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BC2E067" w14:textId="60859297" w:rsidR="00600C35" w:rsidRPr="006257A4" w:rsidRDefault="00600C35" w:rsidP="00600C35">
      <w:pPr>
        <w:tabs>
          <w:tab w:val="center" w:pos="4536"/>
          <w:tab w:val="right" w:pos="7938"/>
          <w:tab w:val="right" w:pos="9639"/>
        </w:tabs>
        <w:ind w:right="2"/>
        <w:rPr>
          <w:rFonts w:ascii="Arial" w:eastAsiaTheme="minorEastAsia" w:hAnsi="Arial" w:cs="Arial"/>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w:t>
      </w:r>
      <w:r w:rsidR="003A39CF">
        <w:rPr>
          <w:rFonts w:ascii="Arial" w:hAnsi="Arial" w:cs="Arial"/>
          <w:b/>
          <w:bCs/>
          <w:sz w:val="28"/>
        </w:rPr>
        <w:t>6</w:t>
      </w:r>
      <w:r w:rsidR="00906E5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106CA" w:rsidRPr="009106CA">
        <w:rPr>
          <w:rFonts w:ascii="Arial" w:hAnsi="Arial" w:cs="Arial"/>
          <w:b/>
          <w:bCs/>
          <w:sz w:val="28"/>
        </w:rPr>
        <w:t>R1-2402365</w:t>
      </w:r>
    </w:p>
    <w:p w14:paraId="1E27A18B" w14:textId="0DD04E0B" w:rsidR="00600C35" w:rsidRPr="009513AC" w:rsidRDefault="004F049C" w:rsidP="00600C35">
      <w:pPr>
        <w:tabs>
          <w:tab w:val="center" w:pos="4536"/>
          <w:tab w:val="right" w:pos="9072"/>
        </w:tabs>
        <w:rPr>
          <w:rFonts w:ascii="Arial" w:eastAsia="MS Mincho" w:hAnsi="Arial" w:cs="Arial"/>
          <w:b/>
          <w:bCs/>
          <w:sz w:val="28"/>
          <w:lang w:eastAsia="ja-JP"/>
        </w:rPr>
      </w:pPr>
      <w:r w:rsidRPr="004F049C">
        <w:rPr>
          <w:rFonts w:ascii="Arial" w:eastAsia="MS Mincho" w:hAnsi="Arial" w:cs="Arial"/>
          <w:b/>
          <w:bCs/>
          <w:sz w:val="28"/>
          <w:lang w:eastAsia="ja-JP"/>
        </w:rPr>
        <w:t>Changsha, China, April 15</w:t>
      </w:r>
      <w:r w:rsidRPr="004F049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4F049C">
        <w:rPr>
          <w:rFonts w:ascii="Arial" w:eastAsia="MS Mincho" w:hAnsi="Arial" w:cs="Arial"/>
          <w:b/>
          <w:bCs/>
          <w:sz w:val="28"/>
          <w:lang w:eastAsia="ja-JP"/>
        </w:rPr>
        <w:t>– 19</w:t>
      </w:r>
      <w:r w:rsidRPr="004F049C">
        <w:rPr>
          <w:rFonts w:ascii="Arial" w:eastAsia="MS Mincho" w:hAnsi="Arial" w:cs="Arial"/>
          <w:b/>
          <w:bCs/>
          <w:sz w:val="28"/>
          <w:vertAlign w:val="superscript"/>
          <w:lang w:eastAsia="ja-JP"/>
        </w:rPr>
        <w:t>th</w:t>
      </w:r>
      <w:r w:rsidRPr="004F049C">
        <w:rPr>
          <w:rFonts w:ascii="Arial" w:eastAsia="MS Mincho" w:hAnsi="Arial" w:cs="Arial"/>
          <w:b/>
          <w:bCs/>
          <w:sz w:val="28"/>
          <w:lang w:eastAsia="ja-JP"/>
        </w:rPr>
        <w:t>, 2024</w:t>
      </w:r>
    </w:p>
    <w:bookmarkEnd w:id="0"/>
    <w:p w14:paraId="5E1EE7CF" w14:textId="77777777" w:rsidR="008D4F29" w:rsidRDefault="008D4F29" w:rsidP="00487D20">
      <w:pPr>
        <w:ind w:left="1988" w:hanging="1988"/>
        <w:jc w:val="both"/>
        <w:rPr>
          <w:rFonts w:ascii="Arial" w:hAnsi="Arial" w:cs="Arial"/>
          <w:b/>
          <w:sz w:val="22"/>
        </w:rPr>
      </w:pPr>
    </w:p>
    <w:p w14:paraId="62AFD37A" w14:textId="77777777"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t>CATT</w:t>
      </w:r>
    </w:p>
    <w:p w14:paraId="0E50E303" w14:textId="493B03A7"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Title:</w:t>
      </w:r>
      <w:r>
        <w:rPr>
          <w:rFonts w:cs="Arial"/>
          <w:sz w:val="22"/>
          <w:szCs w:val="22"/>
        </w:rPr>
        <w:tab/>
      </w:r>
      <w:r w:rsidR="00DC18F6" w:rsidRPr="00DC18F6">
        <w:rPr>
          <w:rFonts w:cs="Arial"/>
          <w:sz w:val="22"/>
          <w:szCs w:val="22"/>
        </w:rPr>
        <w:t xml:space="preserve">Remaining issues on UE features for </w:t>
      </w:r>
      <w:r w:rsidR="00810C61">
        <w:rPr>
          <w:rFonts w:cs="Arial"/>
          <w:sz w:val="22"/>
          <w:szCs w:val="22"/>
        </w:rPr>
        <w:t xml:space="preserve">MIMO and </w:t>
      </w:r>
      <w:r w:rsidR="00DC18F6" w:rsidRPr="00DC18F6">
        <w:rPr>
          <w:rFonts w:cs="Arial"/>
          <w:sz w:val="22"/>
          <w:szCs w:val="22"/>
        </w:rPr>
        <w:t>NR positioning</w:t>
      </w:r>
    </w:p>
    <w:p w14:paraId="5021AEF3" w14:textId="5754462F"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Agenda Item:</w:t>
      </w:r>
      <w:r>
        <w:rPr>
          <w:rFonts w:cs="Arial"/>
          <w:sz w:val="22"/>
          <w:szCs w:val="22"/>
        </w:rPr>
        <w:tab/>
      </w:r>
      <w:r w:rsidR="00FD6274">
        <w:rPr>
          <w:rFonts w:eastAsia="宋体" w:cs="Arial" w:hint="eastAsia"/>
          <w:sz w:val="22"/>
          <w:szCs w:val="22"/>
          <w:lang w:eastAsia="zh-CN"/>
        </w:rPr>
        <w:t>8</w:t>
      </w:r>
      <w:r w:rsidR="00D56079">
        <w:rPr>
          <w:rFonts w:eastAsia="宋体" w:cs="Arial" w:hint="eastAsia"/>
          <w:sz w:val="22"/>
          <w:szCs w:val="22"/>
          <w:lang w:eastAsia="zh-CN"/>
        </w:rPr>
        <w:t>.</w:t>
      </w:r>
      <w:r w:rsidR="00DC18F6">
        <w:rPr>
          <w:rFonts w:eastAsia="宋体" w:cs="Arial"/>
          <w:sz w:val="22"/>
          <w:szCs w:val="22"/>
          <w:lang w:eastAsia="zh-CN"/>
        </w:rPr>
        <w:t>5</w:t>
      </w:r>
      <w:r w:rsidR="00D56079">
        <w:rPr>
          <w:rFonts w:eastAsia="宋体" w:cs="Arial" w:hint="eastAsia"/>
          <w:sz w:val="22"/>
          <w:szCs w:val="22"/>
          <w:lang w:eastAsia="zh-CN"/>
        </w:rPr>
        <w:t>.</w:t>
      </w:r>
      <w:r w:rsidR="00FD6274">
        <w:rPr>
          <w:rFonts w:eastAsia="宋体" w:cs="Arial" w:hint="eastAsia"/>
          <w:sz w:val="22"/>
          <w:szCs w:val="22"/>
          <w:lang w:eastAsia="zh-CN"/>
        </w:rPr>
        <w:t>3</w:t>
      </w:r>
    </w:p>
    <w:p w14:paraId="37417758" w14:textId="77777777" w:rsidR="008D4F29" w:rsidRDefault="00BF3971" w:rsidP="00487D20">
      <w:pPr>
        <w:pStyle w:val="ad"/>
        <w:tabs>
          <w:tab w:val="clear" w:pos="4536"/>
        </w:tabs>
        <w:ind w:left="1800" w:hanging="1800"/>
        <w:jc w:val="both"/>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rsidP="00487D20">
      <w:pPr>
        <w:pBdr>
          <w:bottom w:val="single" w:sz="4" w:space="1" w:color="auto"/>
        </w:pBdr>
        <w:tabs>
          <w:tab w:val="left" w:pos="2552"/>
        </w:tabs>
        <w:ind w:left="-2"/>
        <w:jc w:val="both"/>
        <w:rPr>
          <w:rFonts w:eastAsia="宋体"/>
          <w:lang w:eastAsia="zh-CN"/>
        </w:rPr>
      </w:pPr>
    </w:p>
    <w:p w14:paraId="519A4679" w14:textId="77777777" w:rsidR="008D4F29" w:rsidRDefault="00BF3971" w:rsidP="00487D20">
      <w:pPr>
        <w:pStyle w:val="1"/>
        <w:ind w:left="431" w:hanging="431"/>
        <w:jc w:val="both"/>
      </w:pPr>
      <w:r>
        <w:t>Introduction</w:t>
      </w:r>
    </w:p>
    <w:p w14:paraId="57AFBDDB" w14:textId="79B5F224" w:rsidR="00D10439" w:rsidRDefault="00147397" w:rsidP="00487D20">
      <w:pPr>
        <w:pStyle w:val="a1"/>
        <w:rPr>
          <w:rFonts w:eastAsiaTheme="minorEastAsia"/>
          <w:iCs/>
          <w:lang w:eastAsia="zh-CN"/>
        </w:rPr>
      </w:pPr>
      <w:r>
        <w:rPr>
          <w:iCs/>
        </w:rPr>
        <w:t xml:space="preserve">Significant progress has been made on </w:t>
      </w:r>
      <w:r w:rsidR="00537A55" w:rsidRPr="00537A55">
        <w:rPr>
          <w:iCs/>
        </w:rPr>
        <w:t xml:space="preserve">UE features for </w:t>
      </w:r>
      <w:r w:rsidR="00BC7AAD">
        <w:rPr>
          <w:iCs/>
        </w:rPr>
        <w:t xml:space="preserve">MIMO and </w:t>
      </w:r>
      <w:r w:rsidR="00537A55" w:rsidRPr="00537A55">
        <w:rPr>
          <w:iCs/>
        </w:rPr>
        <w:t>expanded and improved NR positioning</w:t>
      </w:r>
      <w:r>
        <w:rPr>
          <w:iCs/>
        </w:rPr>
        <w:t xml:space="preserve"> in </w:t>
      </w:r>
      <w:r w:rsidR="00D10439">
        <w:rPr>
          <w:iCs/>
        </w:rPr>
        <w:t>previous meetings</w:t>
      </w:r>
      <w:r w:rsidR="009C76A3">
        <w:rPr>
          <w:iCs/>
        </w:rPr>
        <w:t xml:space="preserve"> </w:t>
      </w:r>
      <w:r w:rsidR="00D10439">
        <w:rPr>
          <w:iCs/>
        </w:rPr>
        <w:t>[1]</w:t>
      </w:r>
      <w:r w:rsidR="00537A55" w:rsidRPr="00537A55">
        <w:rPr>
          <w:iCs/>
        </w:rPr>
        <w:t xml:space="preserve">. </w:t>
      </w:r>
      <w:r w:rsidR="00D10439">
        <w:rPr>
          <w:iCs/>
        </w:rPr>
        <w:t xml:space="preserve">However, there are still some </w:t>
      </w:r>
      <w:r w:rsidR="00490A54">
        <w:rPr>
          <w:rFonts w:eastAsiaTheme="minorEastAsia" w:hint="eastAsia"/>
          <w:iCs/>
          <w:lang w:eastAsia="zh-CN"/>
        </w:rPr>
        <w:t xml:space="preserve">remaining issues </w:t>
      </w:r>
      <w:r w:rsidR="00D10439">
        <w:rPr>
          <w:rFonts w:eastAsiaTheme="minorEastAsia"/>
          <w:iCs/>
          <w:lang w:eastAsia="zh-CN"/>
        </w:rPr>
        <w:t xml:space="preserve">left. </w:t>
      </w:r>
      <w:r w:rsidR="00D10439" w:rsidRPr="00537A55">
        <w:rPr>
          <w:iCs/>
        </w:rPr>
        <w:t xml:space="preserve">In this contribution, we </w:t>
      </w:r>
      <w:r w:rsidR="00D10439">
        <w:rPr>
          <w:rFonts w:eastAsiaTheme="minorEastAsia" w:hint="eastAsia"/>
          <w:iCs/>
          <w:lang w:eastAsia="zh-CN"/>
        </w:rPr>
        <w:t xml:space="preserve">further </w:t>
      </w:r>
      <w:r w:rsidR="00D10439">
        <w:rPr>
          <w:iCs/>
        </w:rPr>
        <w:t xml:space="preserve">discuss these </w:t>
      </w:r>
      <w:r w:rsidR="00A40652">
        <w:rPr>
          <w:rFonts w:eastAsiaTheme="minorEastAsia" w:hint="eastAsia"/>
          <w:iCs/>
          <w:lang w:eastAsia="zh-CN"/>
        </w:rPr>
        <w:t xml:space="preserve">remaining </w:t>
      </w:r>
      <w:r w:rsidR="00D10439">
        <w:rPr>
          <w:iCs/>
        </w:rPr>
        <w:t xml:space="preserve">issues. </w:t>
      </w:r>
    </w:p>
    <w:p w14:paraId="513062B1" w14:textId="65CA0336" w:rsidR="00E92252" w:rsidRDefault="009C7634" w:rsidP="00BC7AAD">
      <w:pPr>
        <w:pStyle w:val="1"/>
        <w:ind w:left="431" w:hanging="431"/>
        <w:jc w:val="both"/>
      </w:pPr>
      <w:r>
        <w:rPr>
          <w:rFonts w:hint="eastAsia"/>
        </w:rPr>
        <w:t xml:space="preserve">NR </w:t>
      </w:r>
      <w:r w:rsidR="00E92252">
        <w:rPr>
          <w:rFonts w:hint="eastAsia"/>
        </w:rPr>
        <w:t>MIMO</w:t>
      </w:r>
    </w:p>
    <w:p w14:paraId="3090A9C1" w14:textId="042C7B50" w:rsidR="00F133E7" w:rsidRPr="00F133E7" w:rsidRDefault="00F133E7" w:rsidP="00F133E7">
      <w:pPr>
        <w:pStyle w:val="2"/>
        <w:ind w:left="567" w:hanging="567"/>
        <w:jc w:val="both"/>
      </w:pPr>
      <w:r w:rsidRPr="00663957">
        <w:rPr>
          <w:rFonts w:hint="eastAsia"/>
        </w:rPr>
        <w:t xml:space="preserve">Unified TCI framework extension for multi-TRP </w:t>
      </w:r>
    </w:p>
    <w:p w14:paraId="1D837C7C" w14:textId="0799B79C" w:rsidR="00AF3413" w:rsidRPr="00CB0042" w:rsidRDefault="00AF3413" w:rsidP="00AF3413">
      <w:pPr>
        <w:pStyle w:val="a1"/>
        <w:rPr>
          <w:rFonts w:eastAsia="宋体"/>
          <w:lang w:eastAsia="zh-CN"/>
        </w:rPr>
      </w:pPr>
      <w:r w:rsidRPr="00CB0042">
        <w:rPr>
          <w:rFonts w:eastAsia="宋体" w:hint="eastAsia"/>
          <w:lang w:eastAsia="zh-CN"/>
        </w:rPr>
        <w:t xml:space="preserve">In RAN1 #116 meeting, the following agreement was achieved on the power control of PUSCH/PUCCH for </w:t>
      </w:r>
      <w:r w:rsidR="009C7634">
        <w:rPr>
          <w:rFonts w:eastAsia="宋体" w:hint="eastAsia"/>
          <w:lang w:eastAsia="zh-CN"/>
        </w:rPr>
        <w:t>UL</w:t>
      </w:r>
      <w:r w:rsidRPr="00CB0042">
        <w:rPr>
          <w:rFonts w:eastAsia="宋体" w:hint="eastAsia"/>
          <w:lang w:eastAsia="zh-CN"/>
        </w:rPr>
        <w:t xml:space="preserve"> </w:t>
      </w:r>
      <w:proofErr w:type="spellStart"/>
      <w:proofErr w:type="gramStart"/>
      <w:r w:rsidRPr="00CB0042">
        <w:rPr>
          <w:rFonts w:eastAsia="宋体" w:hint="eastAsia"/>
          <w:lang w:eastAsia="zh-CN"/>
        </w:rPr>
        <w:t>STxMP</w:t>
      </w:r>
      <w:proofErr w:type="spellEnd"/>
      <w:r w:rsidR="00DF3CA4">
        <w:rPr>
          <w:rFonts w:eastAsia="宋体"/>
          <w:lang w:eastAsia="zh-CN"/>
        </w:rPr>
        <w:t>[</w:t>
      </w:r>
      <w:proofErr w:type="gramEnd"/>
      <w:r w:rsidR="00DF3CA4">
        <w:rPr>
          <w:rFonts w:eastAsia="宋体"/>
          <w:lang w:eastAsia="zh-CN"/>
        </w:rPr>
        <w:t>1]</w:t>
      </w:r>
      <w:r w:rsidRPr="00CB0042">
        <w:rPr>
          <w:rFonts w:eastAsia="宋体"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AF3413" w:rsidRPr="00CB0042" w14:paraId="605CFD7A" w14:textId="77777777" w:rsidTr="00DF7C95">
        <w:tc>
          <w:tcPr>
            <w:tcW w:w="14174" w:type="dxa"/>
            <w:shd w:val="clear" w:color="auto" w:fill="auto"/>
          </w:tcPr>
          <w:p w14:paraId="584B6920" w14:textId="77777777" w:rsidR="00AF3413" w:rsidRPr="00CB0042" w:rsidRDefault="00AF3413" w:rsidP="00DF7C95">
            <w:pPr>
              <w:rPr>
                <w:rFonts w:eastAsia="MS Mincho"/>
                <w:b/>
                <w:bCs/>
                <w:color w:val="000000"/>
                <w:sz w:val="18"/>
                <w:szCs w:val="18"/>
                <w:highlight w:val="green"/>
              </w:rPr>
            </w:pPr>
            <w:r w:rsidRPr="00CB0042">
              <w:rPr>
                <w:rFonts w:eastAsia="MS Mincho"/>
                <w:b/>
                <w:bCs/>
                <w:color w:val="000000"/>
                <w:sz w:val="18"/>
                <w:szCs w:val="18"/>
                <w:highlight w:val="green"/>
              </w:rPr>
              <w:t>Agreement</w:t>
            </w:r>
          </w:p>
          <w:p w14:paraId="600CE6C9" w14:textId="77777777" w:rsidR="00AF3413" w:rsidRPr="00CB0042" w:rsidRDefault="00AF3413" w:rsidP="00DF7C95">
            <w:pPr>
              <w:jc w:val="both"/>
              <w:rPr>
                <w:rFonts w:eastAsia="MS Mincho"/>
                <w:color w:val="000000"/>
              </w:rPr>
            </w:pPr>
            <w:r w:rsidRPr="00CB0042">
              <w:rPr>
                <w:rFonts w:eastAsia="MS Mincho"/>
                <w:color w:val="000000"/>
              </w:rPr>
              <w:t>Adopt the following text proposal to TS 38.213 V18.1.0 Section 7.1.1 and Section 7.2.1:</w:t>
            </w:r>
          </w:p>
          <w:p w14:paraId="69FE9804" w14:textId="77777777" w:rsidR="00AF3413" w:rsidRPr="00CB0042" w:rsidRDefault="00AF3413" w:rsidP="00D81D8F">
            <w:pPr>
              <w:numPr>
                <w:ilvl w:val="0"/>
                <w:numId w:val="26"/>
              </w:numPr>
              <w:jc w:val="both"/>
              <w:rPr>
                <w:rFonts w:eastAsia="MS Mincho"/>
                <w:color w:val="000000"/>
              </w:rPr>
            </w:pPr>
            <w:r w:rsidRPr="00CB0042">
              <w:rPr>
                <w:color w:val="000000"/>
              </w:rPr>
              <w:t xml:space="preserve">Reason for change: “Per-indicated-TCI-state” configured maximum output power for simultaneous transmission to multiple directions is defined in the latest version of TS 38.101-2 Clause 6.2K.4, and this would impact the RAN1 specifications for PUCCH/PUSCH Tx power determination in </w:t>
            </w:r>
            <w:r w:rsidRPr="00CB0042">
              <w:rPr>
                <w:rFonts w:eastAsia="MS Mincho"/>
                <w:color w:val="000000"/>
              </w:rPr>
              <w:t>TS 38.213 V18.1.0 Section 7.1.1 and Section 7.2.1, respectively.</w:t>
            </w:r>
          </w:p>
          <w:p w14:paraId="671AB9FA" w14:textId="77777777" w:rsidR="00AF3413" w:rsidRPr="00CB0042" w:rsidRDefault="00AF3413" w:rsidP="00D81D8F">
            <w:pPr>
              <w:numPr>
                <w:ilvl w:val="0"/>
                <w:numId w:val="26"/>
              </w:numPr>
              <w:jc w:val="both"/>
              <w:rPr>
                <w:rFonts w:eastAsia="MS Mincho"/>
                <w:color w:val="000000"/>
              </w:rPr>
            </w:pPr>
            <w:r w:rsidRPr="00CB0042">
              <w:rPr>
                <w:rFonts w:eastAsia="MS Mincho"/>
                <w:color w:val="000000"/>
              </w:rPr>
              <w:t xml:space="preserve">Summary of change: </w:t>
            </w:r>
            <w:proofErr w:type="spellStart"/>
            <w:r w:rsidRPr="00CB0042">
              <w:rPr>
                <w:rFonts w:eastAsia="MS Mincho"/>
                <w:color w:val="000000"/>
              </w:rPr>
              <w:t>Reflec</w:t>
            </w:r>
            <w:proofErr w:type="spellEnd"/>
            <w:r w:rsidRPr="00CB0042">
              <w:rPr>
                <w:rFonts w:eastAsia="MS Mincho"/>
                <w:color w:val="000000"/>
              </w:rPr>
              <w:t xml:space="preserve"> the </w:t>
            </w:r>
            <w:r w:rsidRPr="00CB0042">
              <w:rPr>
                <w:color w:val="000000"/>
              </w:rPr>
              <w:t>“</w:t>
            </w:r>
            <w:r w:rsidRPr="00CB0042">
              <w:rPr>
                <w:rFonts w:eastAsia="MS Mincho"/>
                <w:color w:val="000000"/>
              </w:rPr>
              <w:t>Per-indicated-TCI-state” configured maximum output power for simultaneous transmission to multiple directions defined in the latest version of TS 38.101-2 Clause 6.2K.4 to the RAN1 specifications for PUCCH/PUSCH Tx power determination in TS 38.213 V18.1.0 Section 7.1.1 and Section 7.2.1, respectively.</w:t>
            </w:r>
          </w:p>
          <w:p w14:paraId="075D9493" w14:textId="77777777" w:rsidR="00AF3413" w:rsidRPr="00CB0042" w:rsidRDefault="00AF3413" w:rsidP="00D81D8F">
            <w:pPr>
              <w:numPr>
                <w:ilvl w:val="0"/>
                <w:numId w:val="26"/>
              </w:numPr>
              <w:jc w:val="both"/>
              <w:rPr>
                <w:rFonts w:eastAsia="MS Mincho"/>
                <w:color w:val="000000"/>
              </w:rPr>
            </w:pPr>
            <w:r w:rsidRPr="00CB0042">
              <w:rPr>
                <w:rFonts w:eastAsia="MS Mincho"/>
                <w:color w:val="000000"/>
              </w:rPr>
              <w:t xml:space="preserve">Consequences if not approved: </w:t>
            </w:r>
            <w:r w:rsidRPr="00CB0042">
              <w:rPr>
                <w:color w:val="000000"/>
              </w:rPr>
              <w:t>“Per-indicated-TCI-state” configured maximum output power for simultaneous transmission to multiple directions defined in the latest version of TS 38.101-2 Clause 6.2K.4 is not reflected in RAN1 specifications for PUCCH/PUSCH Tx power determination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28"/>
            </w:tblGrid>
            <w:tr w:rsidR="00AF3413" w14:paraId="1E4E15EA" w14:textId="77777777" w:rsidTr="00DF7C95">
              <w:tc>
                <w:tcPr>
                  <w:tcW w:w="14312" w:type="dxa"/>
                  <w:shd w:val="clear" w:color="auto" w:fill="auto"/>
                </w:tcPr>
                <w:p w14:paraId="2C197C55" w14:textId="77777777" w:rsidR="00AF3413" w:rsidRPr="00CF0CC5" w:rsidRDefault="00AF3413" w:rsidP="00D81D8F">
                  <w:pPr>
                    <w:pStyle w:val="afa"/>
                    <w:numPr>
                      <w:ilvl w:val="2"/>
                      <w:numId w:val="28"/>
                    </w:numPr>
                    <w:suppressAutoHyphens/>
                    <w:spacing w:before="240" w:after="160" w:line="259" w:lineRule="auto"/>
                    <w:ind w:firstLineChars="0"/>
                    <w:contextualSpacing/>
                    <w:rPr>
                      <w:rFonts w:ascii="Arial" w:hAnsi="Arial" w:cs="Arial"/>
                    </w:rPr>
                  </w:pPr>
                  <w:r w:rsidRPr="00CF0CC5">
                    <w:rPr>
                      <w:rFonts w:ascii="Arial" w:hAnsi="Arial" w:cs="Arial"/>
                    </w:rPr>
                    <w:t xml:space="preserve">UE </w:t>
                  </w:r>
                  <w:proofErr w:type="spellStart"/>
                  <w:r w:rsidRPr="00CF0CC5">
                    <w:rPr>
                      <w:rFonts w:ascii="Arial" w:hAnsi="Arial" w:cs="Arial"/>
                    </w:rPr>
                    <w:t>behaviour</w:t>
                  </w:r>
                  <w:proofErr w:type="spellEnd"/>
                </w:p>
                <w:p w14:paraId="68C393CE" w14:textId="344C1B52" w:rsidR="00AF3413" w:rsidRPr="00CF0CC5" w:rsidRDefault="00AF3413" w:rsidP="00DF7C95">
                  <w:pPr>
                    <w:spacing w:after="180"/>
                    <w:rPr>
                      <w:rFonts w:eastAsia="宋体"/>
                      <w:sz w:val="18"/>
                    </w:rPr>
                  </w:pPr>
                  <w:r w:rsidRPr="00CF0CC5">
                    <w:rPr>
                      <w:rFonts w:eastAsia="宋体"/>
                      <w:sz w:val="18"/>
                    </w:rPr>
                    <w:t xml:space="preserve">If a UE transmits a PUSCH on active UL BWP </w:t>
                  </w:r>
                  <m:oMath>
                    <m:r>
                      <w:rPr>
                        <w:rFonts w:ascii="Cambria Math" w:eastAsia="宋体" w:hAnsi="Cambria Math"/>
                        <w:sz w:val="18"/>
                      </w:rPr>
                      <m:t>b</m:t>
                    </m:r>
                  </m:oMath>
                  <w:r w:rsidRPr="00CF0CC5">
                    <w:rPr>
                      <w:rFonts w:eastAsia="宋体"/>
                      <w:iCs/>
                      <w:sz w:val="18"/>
                    </w:rPr>
                    <w:t xml:space="preserve"> of </w:t>
                  </w:r>
                  <w:r w:rsidRPr="00CF0CC5">
                    <w:rPr>
                      <w:rFonts w:eastAsia="宋体"/>
                      <w:sz w:val="18"/>
                    </w:rPr>
                    <w:t xml:space="preserve">carrier </w:t>
                  </w:r>
                  <m:oMath>
                    <m:r>
                      <w:rPr>
                        <w:rFonts w:ascii="Cambria Math" w:eastAsia="宋体" w:hAnsi="Cambria Math"/>
                        <w:sz w:val="18"/>
                      </w:rPr>
                      <m:t>f</m:t>
                    </m:r>
                  </m:oMath>
                  <w:r w:rsidRPr="00CF0CC5">
                    <w:rPr>
                      <w:rFonts w:eastAsia="宋体"/>
                      <w:iCs/>
                      <w:sz w:val="18"/>
                    </w:rPr>
                    <w:t xml:space="preserve"> of </w:t>
                  </w:r>
                  <w:r w:rsidRPr="00CF0CC5">
                    <w:rPr>
                      <w:rFonts w:eastAsia="宋体"/>
                      <w:sz w:val="18"/>
                    </w:rPr>
                    <w:t xml:space="preserve">serving cell </w:t>
                  </w:r>
                  <m:oMath>
                    <m:r>
                      <w:rPr>
                        <w:rFonts w:ascii="Cambria Math" w:eastAsia="宋体" w:hAnsi="Cambria Math"/>
                        <w:sz w:val="18"/>
                      </w:rPr>
                      <m:t>c</m:t>
                    </m:r>
                  </m:oMath>
                  <w:r w:rsidRPr="00CF0CC5">
                    <w:rPr>
                      <w:rFonts w:eastAsia="宋体"/>
                      <w:iCs/>
                      <w:sz w:val="18"/>
                    </w:rPr>
                    <w:t xml:space="preserve"> using </w:t>
                  </w:r>
                  <w:r w:rsidRPr="00CF0CC5">
                    <w:rPr>
                      <w:rFonts w:eastAsia="宋体"/>
                      <w:sz w:val="18"/>
                    </w:rPr>
                    <w:t xml:space="preserve">parameter set configuration </w:t>
                  </w:r>
                  <w:r w:rsidRPr="00CF0CC5">
                    <w:rPr>
                      <w:rFonts w:eastAsia="宋体"/>
                      <w:iCs/>
                      <w:sz w:val="18"/>
                    </w:rPr>
                    <w:t xml:space="preserve">with index </w:t>
                  </w:r>
                  <m:oMath>
                    <m:r>
                      <w:rPr>
                        <w:rFonts w:ascii="Cambria Math" w:eastAsia="宋体" w:hAnsi="Cambria Math"/>
                        <w:sz w:val="18"/>
                      </w:rPr>
                      <m:t>j</m:t>
                    </m:r>
                  </m:oMath>
                  <w:r w:rsidRPr="00CF0CC5">
                    <w:rPr>
                      <w:rFonts w:eastAsia="宋体"/>
                      <w:iCs/>
                      <w:sz w:val="18"/>
                    </w:rPr>
                    <w:t xml:space="preserve"> and </w:t>
                  </w:r>
                  <w:r w:rsidRPr="00CF0CC5">
                    <w:rPr>
                      <w:rFonts w:eastAsia="宋体"/>
                      <w:sz w:val="18"/>
                    </w:rPr>
                    <w:t xml:space="preserve">PUSCH power control adjustment state with index </w:t>
                  </w:r>
                  <m:oMath>
                    <m:r>
                      <w:rPr>
                        <w:rFonts w:ascii="Cambria Math" w:eastAsia="宋体" w:hAnsi="Cambria Math"/>
                        <w:sz w:val="18"/>
                      </w:rPr>
                      <m:t>l</m:t>
                    </m:r>
                  </m:oMath>
                  <w:r w:rsidRPr="00CF0CC5">
                    <w:rPr>
                      <w:rFonts w:eastAsia="宋体"/>
                      <w:strike/>
                      <w:color w:val="FF0000"/>
                      <w:sz w:val="18"/>
                    </w:rPr>
                    <w:t xml:space="preserve">, the UE determines the PUSCH transmission power </w:t>
                  </w:r>
                  <m:oMath>
                    <m:sSub>
                      <m:sSubPr>
                        <m:ctrlPr>
                          <w:rPr>
                            <w:rFonts w:ascii="Cambria Math" w:eastAsia="宋体" w:hAnsi="Cambria Math"/>
                            <w:iCs/>
                            <w:strike/>
                            <w:color w:val="FF0000"/>
                            <w:sz w:val="18"/>
                          </w:rPr>
                        </m:ctrlPr>
                      </m:sSubPr>
                      <m:e>
                        <m:r>
                          <w:rPr>
                            <w:rFonts w:ascii="Cambria Math" w:eastAsia="宋体" w:hAnsi="Cambria Math"/>
                            <w:strike/>
                            <w:color w:val="FF0000"/>
                            <w:sz w:val="18"/>
                          </w:rPr>
                          <m:t>P</m:t>
                        </m:r>
                      </m:e>
                      <m:sub>
                        <m:r>
                          <m:rPr>
                            <m:nor/>
                          </m:rPr>
                          <w:rPr>
                            <w:rFonts w:eastAsia="宋体"/>
                            <w:iCs/>
                            <w:strike/>
                            <w:color w:val="FF0000"/>
                            <w:sz w:val="18"/>
                          </w:rPr>
                          <m:t>PUSCH</m:t>
                        </m:r>
                        <m:r>
                          <m:rPr>
                            <m:sty m:val="p"/>
                          </m:rPr>
                          <w:rPr>
                            <w:rFonts w:ascii="Cambria Math" w:eastAsia="宋体" w:hAnsi="Cambria Math"/>
                            <w:strike/>
                            <w:color w:val="FF0000"/>
                            <w:sz w:val="18"/>
                          </w:rPr>
                          <m:t>,</m:t>
                        </m:r>
                        <m:r>
                          <w:rPr>
                            <w:rFonts w:ascii="Cambria Math" w:eastAsia="宋体" w:hAnsi="Cambria Math"/>
                            <w:strike/>
                            <w:color w:val="FF0000"/>
                            <w:sz w:val="18"/>
                          </w:rPr>
                          <m:t>b</m:t>
                        </m:r>
                        <m:r>
                          <m:rPr>
                            <m:sty m:val="p"/>
                          </m:rPr>
                          <w:rPr>
                            <w:rFonts w:ascii="Cambria Math" w:eastAsia="宋体" w:hAnsi="Cambria Math"/>
                            <w:strike/>
                            <w:color w:val="FF0000"/>
                            <w:sz w:val="18"/>
                          </w:rPr>
                          <m:t>,</m:t>
                        </m:r>
                        <m:r>
                          <w:rPr>
                            <w:rFonts w:ascii="Cambria Math" w:eastAsia="宋体" w:hAnsi="Cambria Math"/>
                            <w:strike/>
                            <w:color w:val="FF0000"/>
                            <w:sz w:val="18"/>
                          </w:rPr>
                          <m:t>f</m:t>
                        </m:r>
                        <m:r>
                          <m:rPr>
                            <m:sty m:val="p"/>
                          </m:rPr>
                          <w:rPr>
                            <w:rFonts w:ascii="Cambria Math" w:eastAsia="宋体" w:hAnsi="Cambria Math"/>
                            <w:strike/>
                            <w:color w:val="FF0000"/>
                            <w:sz w:val="18"/>
                          </w:rPr>
                          <m:t>,</m:t>
                        </m:r>
                        <m:r>
                          <w:rPr>
                            <w:rFonts w:ascii="Cambria Math" w:eastAsia="宋体" w:hAnsi="Cambria Math"/>
                            <w:strike/>
                            <w:color w:val="FF0000"/>
                            <w:sz w:val="18"/>
                          </w:rPr>
                          <m:t>c</m:t>
                        </m:r>
                      </m:sub>
                    </m:sSub>
                    <m:r>
                      <m:rPr>
                        <m:sty m:val="p"/>
                      </m:rPr>
                      <w:rPr>
                        <w:rFonts w:ascii="Cambria Math" w:eastAsia="宋体" w:hAnsi="Cambria Math"/>
                        <w:strike/>
                        <w:color w:val="FF0000"/>
                        <w:sz w:val="18"/>
                      </w:rPr>
                      <m:t>(</m:t>
                    </m:r>
                    <m:r>
                      <w:rPr>
                        <w:rFonts w:ascii="Cambria Math" w:eastAsia="宋体" w:hAnsi="Cambria Math"/>
                        <w:strike/>
                        <w:color w:val="FF0000"/>
                        <w:sz w:val="18"/>
                      </w:rPr>
                      <m:t>i</m:t>
                    </m:r>
                    <m:r>
                      <m:rPr>
                        <m:sty m:val="p"/>
                      </m:rPr>
                      <w:rPr>
                        <w:rFonts w:ascii="Cambria Math" w:eastAsia="宋体" w:hAnsi="Cambria Math"/>
                        <w:strike/>
                        <w:color w:val="FF0000"/>
                        <w:sz w:val="18"/>
                      </w:rPr>
                      <m:t>,</m:t>
                    </m:r>
                    <m:r>
                      <w:rPr>
                        <w:rFonts w:ascii="Cambria Math" w:eastAsia="宋体" w:hAnsi="Cambria Math"/>
                        <w:strike/>
                        <w:color w:val="FF0000"/>
                        <w:sz w:val="18"/>
                      </w:rPr>
                      <m:t>j</m:t>
                    </m:r>
                    <m:r>
                      <m:rPr>
                        <m:sty m:val="p"/>
                      </m:rPr>
                      <w:rPr>
                        <w:rFonts w:ascii="Cambria Math" w:eastAsia="宋体" w:hAnsi="Cambria Math"/>
                        <w:strike/>
                        <w:color w:val="FF0000"/>
                        <w:sz w:val="18"/>
                      </w:rPr>
                      <m:t>,</m:t>
                    </m:r>
                    <m:sSub>
                      <m:sSubPr>
                        <m:ctrlPr>
                          <w:rPr>
                            <w:rFonts w:ascii="Cambria Math" w:eastAsia="宋体" w:hAnsi="Cambria Math"/>
                            <w:iCs/>
                            <w:strike/>
                            <w:color w:val="FF0000"/>
                            <w:sz w:val="18"/>
                          </w:rPr>
                        </m:ctrlPr>
                      </m:sSubPr>
                      <m:e>
                        <m:r>
                          <w:rPr>
                            <w:rFonts w:ascii="Cambria Math" w:eastAsia="宋体" w:hAnsi="Cambria Math"/>
                            <w:strike/>
                            <w:color w:val="FF0000"/>
                            <w:sz w:val="18"/>
                          </w:rPr>
                          <m:t>q</m:t>
                        </m:r>
                      </m:e>
                      <m:sub>
                        <m:r>
                          <w:rPr>
                            <w:rFonts w:ascii="Cambria Math" w:eastAsia="宋体" w:hAnsi="Cambria Math"/>
                            <w:strike/>
                            <w:color w:val="FF0000"/>
                            <w:sz w:val="18"/>
                          </w:rPr>
                          <m:t>d</m:t>
                        </m:r>
                      </m:sub>
                    </m:sSub>
                    <m:r>
                      <m:rPr>
                        <m:sty m:val="p"/>
                      </m:rPr>
                      <w:rPr>
                        <w:rFonts w:ascii="Cambria Math" w:eastAsia="宋体" w:hAnsi="Cambria Math"/>
                        <w:strike/>
                        <w:color w:val="FF0000"/>
                        <w:sz w:val="18"/>
                      </w:rPr>
                      <m:t>,</m:t>
                    </m:r>
                    <m:r>
                      <w:rPr>
                        <w:rFonts w:ascii="Cambria Math" w:eastAsia="宋体" w:hAnsi="Cambria Math"/>
                        <w:strike/>
                        <w:color w:val="FF0000"/>
                        <w:sz w:val="18"/>
                      </w:rPr>
                      <m:t>l</m:t>
                    </m:r>
                    <m:r>
                      <m:rPr>
                        <m:sty m:val="p"/>
                      </m:rPr>
                      <w:rPr>
                        <w:rFonts w:ascii="Cambria Math" w:eastAsia="宋体" w:hAnsi="Cambria Math"/>
                        <w:strike/>
                        <w:color w:val="FF0000"/>
                        <w:sz w:val="18"/>
                      </w:rPr>
                      <m:t>)</m:t>
                    </m:r>
                  </m:oMath>
                  <w:r w:rsidRPr="00CF0CC5">
                    <w:rPr>
                      <w:rFonts w:eastAsia="宋体"/>
                      <w:strike/>
                      <w:color w:val="FF0000"/>
                      <w:sz w:val="18"/>
                    </w:rPr>
                    <w:t xml:space="preserve"> in PUSCH transmission occasion </w:t>
                  </w:r>
                  <m:oMath>
                    <m:r>
                      <w:rPr>
                        <w:rFonts w:ascii="Cambria Math" w:eastAsia="宋体" w:hAnsi="Cambria Math"/>
                        <w:strike/>
                        <w:color w:val="FF0000"/>
                        <w:sz w:val="18"/>
                      </w:rPr>
                      <m:t>i</m:t>
                    </m:r>
                  </m:oMath>
                  <w:r w:rsidRPr="00CF0CC5">
                    <w:rPr>
                      <w:rFonts w:eastAsia="宋体"/>
                      <w:iCs/>
                      <w:strike/>
                      <w:color w:val="FF0000"/>
                      <w:sz w:val="18"/>
                    </w:rPr>
                    <w:t xml:space="preserve"> </w:t>
                  </w:r>
                  <w:r w:rsidRPr="00CF0CC5">
                    <w:rPr>
                      <w:rFonts w:eastAsia="宋体"/>
                      <w:strike/>
                      <w:color w:val="FF0000"/>
                      <w:sz w:val="18"/>
                    </w:rPr>
                    <w:t>as</w:t>
                  </w:r>
                </w:p>
                <w:p w14:paraId="320A3841" w14:textId="25E2E21A" w:rsidR="00AF3413" w:rsidRPr="00CF0CC5" w:rsidRDefault="00AF3413" w:rsidP="00D81D8F">
                  <w:pPr>
                    <w:pStyle w:val="afa"/>
                    <w:numPr>
                      <w:ilvl w:val="0"/>
                      <w:numId w:val="27"/>
                    </w:numPr>
                    <w:suppressAutoHyphens/>
                    <w:spacing w:after="160" w:line="259" w:lineRule="auto"/>
                    <w:ind w:left="944" w:firstLineChars="0" w:hanging="284"/>
                    <w:contextualSpacing/>
                    <w:rPr>
                      <w:rFonts w:ascii="Times New Roman" w:hAnsi="Times New Roman"/>
                      <w:color w:val="FF0000"/>
                      <w:sz w:val="18"/>
                      <w:szCs w:val="18"/>
                    </w:rPr>
                  </w:pPr>
                  <w:r w:rsidRPr="00CF0CC5">
                    <w:rPr>
                      <w:rFonts w:ascii="Times New Roman" w:eastAsia="PMingLiU" w:hAnsi="Times New Roman"/>
                      <w:color w:val="FF0000"/>
                      <w:sz w:val="18"/>
                      <w:szCs w:val="18"/>
                      <w:lang w:eastAsia="zh-TW"/>
                    </w:rPr>
                    <w:t xml:space="preserve">if the UE is indicated with </w:t>
                  </w:r>
                  <w:r w:rsidRPr="00CF0CC5">
                    <w:rPr>
                      <w:rFonts w:ascii="Times New Roman" w:hAnsi="Times New Roman"/>
                      <w:color w:val="FF0000"/>
                      <w:sz w:val="18"/>
                      <w:szCs w:val="18"/>
                    </w:rPr>
                    <w:t xml:space="preserve">a first </w:t>
                  </w:r>
                  <w:r w:rsidRPr="00CF0CC5">
                    <w:rPr>
                      <w:rFonts w:ascii="Times New Roman" w:hAnsi="Times New Roman"/>
                      <w:i/>
                      <w:iCs/>
                      <w:color w:val="FF0000"/>
                      <w:sz w:val="18"/>
                      <w:szCs w:val="18"/>
                    </w:rPr>
                    <w:t>TCI-State</w:t>
                  </w:r>
                  <w:r w:rsidRPr="00CF0CC5">
                    <w:rPr>
                      <w:rFonts w:ascii="Times New Roman" w:hAnsi="Times New Roman"/>
                      <w:color w:val="FF0000"/>
                      <w:sz w:val="18"/>
                      <w:szCs w:val="18"/>
                    </w:rPr>
                    <w:t xml:space="preserve"> or </w:t>
                  </w:r>
                  <w:r w:rsidRPr="00CF0CC5">
                    <w:rPr>
                      <w:rFonts w:ascii="Times New Roman" w:hAnsi="Times New Roman"/>
                      <w:i/>
                      <w:iCs/>
                      <w:color w:val="FF0000"/>
                      <w:sz w:val="18"/>
                      <w:szCs w:val="18"/>
                    </w:rPr>
                    <w:t>TCI-UL-State</w:t>
                  </w:r>
                  <w:r w:rsidRPr="00CF0CC5">
                    <w:rPr>
                      <w:rFonts w:ascii="Times New Roman" w:hAnsi="Times New Roman"/>
                      <w:color w:val="FF0000"/>
                      <w:sz w:val="18"/>
                      <w:szCs w:val="18"/>
                    </w:rPr>
                    <w:t xml:space="preserve"> and a second </w:t>
                  </w:r>
                  <w:r w:rsidRPr="00CF0CC5">
                    <w:rPr>
                      <w:rFonts w:ascii="Times New Roman" w:hAnsi="Times New Roman"/>
                      <w:i/>
                      <w:iCs/>
                      <w:color w:val="FF0000"/>
                      <w:sz w:val="18"/>
                      <w:szCs w:val="18"/>
                    </w:rPr>
                    <w:t xml:space="preserve">TCI-State </w:t>
                  </w:r>
                  <w:r w:rsidRPr="00CF0CC5">
                    <w:rPr>
                      <w:rFonts w:ascii="Times New Roman" w:hAnsi="Times New Roman"/>
                      <w:color w:val="FF0000"/>
                      <w:sz w:val="18"/>
                      <w:szCs w:val="18"/>
                    </w:rPr>
                    <w:t xml:space="preserve">or </w:t>
                  </w:r>
                  <w:r w:rsidRPr="00CF0CC5">
                    <w:rPr>
                      <w:rFonts w:ascii="Times New Roman" w:hAnsi="Times New Roman"/>
                      <w:i/>
                      <w:iCs/>
                      <w:color w:val="FF0000"/>
                      <w:sz w:val="18"/>
                      <w:szCs w:val="18"/>
                    </w:rPr>
                    <w:t>TCI-UL-State</w:t>
                  </w:r>
                  <w:r w:rsidRPr="00CF0CC5">
                    <w:rPr>
                      <w:rFonts w:ascii="Times New Roman" w:hAnsi="Times New Roman"/>
                      <w:color w:val="FF0000"/>
                      <w:sz w:val="18"/>
                      <w:szCs w:val="18"/>
                    </w:rPr>
                    <w:t xml:space="preserve">, and is configured with </w:t>
                  </w:r>
                  <w:proofErr w:type="spellStart"/>
                  <w:r w:rsidRPr="00CF0CC5">
                    <w:rPr>
                      <w:rFonts w:ascii="Times New Roman" w:hAnsi="Times New Roman"/>
                      <w:i/>
                      <w:iCs/>
                      <w:color w:val="FF0000"/>
                      <w:sz w:val="18"/>
                      <w:szCs w:val="18"/>
                    </w:rPr>
                    <w:t>multipanelScheme</w:t>
                  </w:r>
                  <w:proofErr w:type="spellEnd"/>
                  <w:r w:rsidRPr="00CF0CC5">
                    <w:rPr>
                      <w:rFonts w:ascii="Times New Roman" w:hAnsi="Times New Roman"/>
                      <w:i/>
                      <w:iCs/>
                      <w:color w:val="FF0000"/>
                      <w:sz w:val="18"/>
                      <w:szCs w:val="18"/>
                    </w:rPr>
                    <w:t>,</w:t>
                  </w:r>
                  <w:r w:rsidRPr="00CF0CC5">
                    <w:rPr>
                      <w:rFonts w:ascii="Times New Roman" w:eastAsia="PMingLiU" w:hAnsi="Times New Roman"/>
                      <w:color w:val="FF0000"/>
                      <w:sz w:val="18"/>
                      <w:szCs w:val="18"/>
                      <w:lang w:eastAsia="zh-TW"/>
                    </w:rPr>
                    <w:t xml:space="preserve"> and the UE determines to apply both the first </w:t>
                  </w:r>
                  <w:r w:rsidRPr="00CF0CC5">
                    <w:rPr>
                      <w:rFonts w:ascii="Times New Roman" w:hAnsi="Times New Roman"/>
                      <w:i/>
                      <w:iCs/>
                      <w:color w:val="FF0000"/>
                      <w:sz w:val="18"/>
                      <w:szCs w:val="18"/>
                    </w:rPr>
                    <w:t>TCI-State</w:t>
                  </w:r>
                  <w:r w:rsidRPr="00CF0CC5">
                    <w:rPr>
                      <w:rFonts w:ascii="Times New Roman" w:hAnsi="Times New Roman"/>
                      <w:color w:val="FF0000"/>
                      <w:sz w:val="18"/>
                      <w:szCs w:val="18"/>
                    </w:rPr>
                    <w:t xml:space="preserve"> or </w:t>
                  </w:r>
                  <w:r w:rsidRPr="00CF0CC5">
                    <w:rPr>
                      <w:rFonts w:ascii="Times New Roman" w:hAnsi="Times New Roman"/>
                      <w:i/>
                      <w:iCs/>
                      <w:color w:val="FF0000"/>
                      <w:sz w:val="18"/>
                      <w:szCs w:val="18"/>
                    </w:rPr>
                    <w:t>TCI-UL-State</w:t>
                  </w:r>
                  <w:r w:rsidRPr="00CF0CC5">
                    <w:rPr>
                      <w:rFonts w:ascii="Times New Roman" w:hAnsi="Times New Roman"/>
                      <w:color w:val="FF0000"/>
                      <w:sz w:val="18"/>
                      <w:szCs w:val="18"/>
                    </w:rPr>
                    <w:t xml:space="preserve"> and the second </w:t>
                  </w:r>
                  <w:r w:rsidRPr="00CF0CC5">
                    <w:rPr>
                      <w:rFonts w:ascii="Times New Roman" w:hAnsi="Times New Roman"/>
                      <w:i/>
                      <w:iCs/>
                      <w:color w:val="FF0000"/>
                      <w:sz w:val="18"/>
                      <w:szCs w:val="18"/>
                    </w:rPr>
                    <w:t xml:space="preserve">TCI-State </w:t>
                  </w:r>
                  <w:r w:rsidRPr="00CF0CC5">
                    <w:rPr>
                      <w:rFonts w:ascii="Times New Roman" w:hAnsi="Times New Roman"/>
                      <w:color w:val="FF0000"/>
                      <w:sz w:val="18"/>
                      <w:szCs w:val="18"/>
                    </w:rPr>
                    <w:t xml:space="preserve">or </w:t>
                  </w:r>
                  <w:r w:rsidRPr="00CF0CC5">
                    <w:rPr>
                      <w:rFonts w:ascii="Times New Roman" w:hAnsi="Times New Roman"/>
                      <w:i/>
                      <w:iCs/>
                      <w:color w:val="FF0000"/>
                      <w:sz w:val="18"/>
                      <w:szCs w:val="18"/>
                    </w:rPr>
                    <w:t>TCI-UL-S</w:t>
                  </w:r>
                  <w:r w:rsidRPr="00CF0CC5">
                    <w:rPr>
                      <w:rFonts w:ascii="Times New Roman" w:hAnsi="Times New Roman"/>
                      <w:color w:val="FF0000"/>
                      <w:sz w:val="18"/>
                      <w:szCs w:val="18"/>
                    </w:rPr>
                    <w:t xml:space="preserve">tate to PUSCH transmission occasion </w:t>
                  </w:r>
                  <m:oMath>
                    <m:r>
                      <w:rPr>
                        <w:rFonts w:ascii="Cambria Math" w:hAnsi="Cambria Math"/>
                        <w:color w:val="FF0000"/>
                        <w:sz w:val="18"/>
                        <w:szCs w:val="18"/>
                      </w:rPr>
                      <m:t>i</m:t>
                    </m:r>
                  </m:oMath>
                  <w:r w:rsidRPr="00CF0CC5">
                    <w:rPr>
                      <w:rFonts w:ascii="Times New Roman" w:hAnsi="Times New Roman"/>
                      <w:color w:val="FF0000"/>
                      <w:sz w:val="18"/>
                      <w:szCs w:val="18"/>
                    </w:rPr>
                    <w:t xml:space="preserve">, the UE determines the PUSCH transmission power </w:t>
                  </w:r>
                  <m:oMath>
                    <m:sSub>
                      <m:sSubPr>
                        <m:ctrlPr>
                          <w:rPr>
                            <w:rFonts w:ascii="Cambria Math" w:hAnsi="Cambria Math"/>
                            <w:color w:val="FF0000"/>
                            <w:sz w:val="18"/>
                            <w:szCs w:val="18"/>
                          </w:rPr>
                        </m:ctrlPr>
                      </m:sSubPr>
                      <m:e>
                        <m:r>
                          <w:rPr>
                            <w:rFonts w:ascii="Cambria Math" w:hAnsi="Cambria Math"/>
                            <w:color w:val="FF0000"/>
                            <w:sz w:val="18"/>
                            <w:szCs w:val="18"/>
                          </w:rPr>
                          <m:t>P</m:t>
                        </m:r>
                      </m:e>
                      <m:sub>
                        <m:r>
                          <m:rPr>
                            <m:nor/>
                          </m:rPr>
                          <w:rPr>
                            <w:rFonts w:ascii="Times New Roman" w:hAnsi="Times New Roman"/>
                            <w:color w:val="FF0000"/>
                            <w:sz w:val="18"/>
                            <w:szCs w:val="18"/>
                          </w:rPr>
                          <m:t>PUSCH</m:t>
                        </m:r>
                        <m:r>
                          <m:rPr>
                            <m:sty m:val="p"/>
                          </m:rPr>
                          <w:rPr>
                            <w:rFonts w:ascii="Cambria Math" w:hAnsi="Cambria Math"/>
                            <w:color w:val="FF0000"/>
                            <w:sz w:val="18"/>
                            <w:szCs w:val="18"/>
                          </w:rPr>
                          <m:t>,</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r>
                          <m:rPr>
                            <m:sty m:val="p"/>
                          </m:rPr>
                          <w:rPr>
                            <w:rFonts w:ascii="Cambria Math" w:hAnsi="Cambria Math"/>
                            <w:color w:val="FF0000"/>
                            <w:sz w:val="18"/>
                            <w:szCs w:val="18"/>
                          </w:rPr>
                          <m:t xml:space="preserve">, </m:t>
                        </m:r>
                        <m:r>
                          <w:rPr>
                            <w:rFonts w:ascii="Cambria Math" w:hAnsi="Cambria Math"/>
                            <w:color w:val="FF0000"/>
                            <w:sz w:val="18"/>
                            <w:szCs w:val="18"/>
                          </w:rPr>
                          <m:t>k</m:t>
                        </m:r>
                      </m:sub>
                    </m:sSub>
                    <m:r>
                      <m:rPr>
                        <m:sty m:val="p"/>
                      </m:rPr>
                      <w:rPr>
                        <w:rFonts w:ascii="Cambria Math" w:hAnsi="Cambria Math"/>
                        <w:color w:val="FF0000"/>
                        <w:sz w:val="18"/>
                        <w:szCs w:val="18"/>
                      </w:rPr>
                      <m:t>(</m:t>
                    </m:r>
                    <m:r>
                      <w:rPr>
                        <w:rFonts w:ascii="Cambria Math" w:hAnsi="Cambria Math"/>
                        <w:color w:val="FF0000"/>
                        <w:sz w:val="18"/>
                        <w:szCs w:val="18"/>
                      </w:rPr>
                      <m:t>i</m:t>
                    </m:r>
                    <m:r>
                      <m:rPr>
                        <m:sty m:val="p"/>
                      </m:rPr>
                      <w:rPr>
                        <w:rFonts w:ascii="Cambria Math" w:hAnsi="Cambria Math"/>
                        <w:color w:val="FF0000"/>
                        <w:sz w:val="18"/>
                        <w:szCs w:val="18"/>
                      </w:rPr>
                      <m:t>,</m:t>
                    </m:r>
                    <m:r>
                      <w:rPr>
                        <w:rFonts w:ascii="Cambria Math" w:hAnsi="Cambria Math"/>
                        <w:color w:val="FF0000"/>
                        <w:sz w:val="18"/>
                        <w:szCs w:val="18"/>
                      </w:rPr>
                      <m:t>j</m:t>
                    </m:r>
                    <m:r>
                      <m:rPr>
                        <m:sty m:val="p"/>
                      </m:rPr>
                      <w:rPr>
                        <w:rFonts w:ascii="Cambria Math" w:hAnsi="Cambria Math"/>
                        <w:color w:val="FF0000"/>
                        <w:sz w:val="18"/>
                        <w:szCs w:val="18"/>
                      </w:rPr>
                      <m:t>,</m:t>
                    </m:r>
                    <m:sSub>
                      <m:sSubPr>
                        <m:ctrlPr>
                          <w:rPr>
                            <w:rFonts w:ascii="Cambria Math" w:hAnsi="Cambria Math"/>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m:rPr>
                        <m:sty m:val="p"/>
                      </m:rPr>
                      <w:rPr>
                        <w:rFonts w:ascii="Cambria Math" w:hAnsi="Cambria Math"/>
                        <w:color w:val="FF0000"/>
                        <w:sz w:val="18"/>
                        <w:szCs w:val="18"/>
                      </w:rPr>
                      <m:t>,</m:t>
                    </m:r>
                    <m:r>
                      <w:rPr>
                        <w:rFonts w:ascii="Cambria Math" w:hAnsi="Cambria Math"/>
                        <w:color w:val="FF0000"/>
                        <w:sz w:val="18"/>
                        <w:szCs w:val="18"/>
                      </w:rPr>
                      <m:t>l</m:t>
                    </m:r>
                    <m:r>
                      <m:rPr>
                        <m:sty m:val="p"/>
                      </m:rPr>
                      <w:rPr>
                        <w:rFonts w:ascii="Cambria Math" w:hAnsi="Cambria Math"/>
                        <w:color w:val="FF0000"/>
                        <w:sz w:val="18"/>
                        <w:szCs w:val="18"/>
                      </w:rPr>
                      <m:t>)</m:t>
                    </m:r>
                  </m:oMath>
                  <w:r w:rsidRPr="00CF0CC5">
                    <w:rPr>
                      <w:rFonts w:ascii="Times New Roman" w:hAnsi="Times New Roman"/>
                      <w:color w:val="FF0000"/>
                      <w:sz w:val="18"/>
                      <w:szCs w:val="18"/>
                    </w:rPr>
                    <w:t xml:space="preserve"> </w:t>
                  </w:r>
                  <w:r w:rsidRPr="00CF0CC5">
                    <w:rPr>
                      <w:rFonts w:ascii="Times New Roman" w:hAnsi="Times New Roman"/>
                      <w:color w:val="FF0000"/>
                      <w:sz w:val="18"/>
                    </w:rPr>
                    <w:t>for the k-</w:t>
                  </w:r>
                  <w:proofErr w:type="spellStart"/>
                  <w:r w:rsidRPr="00CF0CC5">
                    <w:rPr>
                      <w:rFonts w:ascii="Times New Roman" w:hAnsi="Times New Roman"/>
                      <w:color w:val="FF0000"/>
                      <w:sz w:val="18"/>
                    </w:rPr>
                    <w:t>th</w:t>
                  </w:r>
                  <w:proofErr w:type="spellEnd"/>
                  <w:r w:rsidRPr="00CF0CC5">
                    <w:rPr>
                      <w:rFonts w:ascii="Times New Roman" w:hAnsi="Times New Roman"/>
                      <w:color w:val="FF0000"/>
                      <w:sz w:val="18"/>
                    </w:rPr>
                    <w:t xml:space="preserve"> indicated </w:t>
                  </w:r>
                  <w:r w:rsidRPr="00CF0CC5">
                    <w:rPr>
                      <w:rFonts w:ascii="Times New Roman" w:hAnsi="Times New Roman"/>
                      <w:i/>
                      <w:iCs/>
                      <w:color w:val="FF0000"/>
                      <w:sz w:val="18"/>
                      <w:szCs w:val="18"/>
                    </w:rPr>
                    <w:t>TCI-State</w:t>
                  </w:r>
                  <w:r w:rsidRPr="00CF0CC5">
                    <w:rPr>
                      <w:rFonts w:ascii="Times New Roman" w:hAnsi="Times New Roman"/>
                      <w:color w:val="FF0000"/>
                      <w:sz w:val="18"/>
                      <w:szCs w:val="18"/>
                    </w:rPr>
                    <w:t xml:space="preserve"> or </w:t>
                  </w:r>
                  <w:r w:rsidRPr="00CF0CC5">
                    <w:rPr>
                      <w:rFonts w:ascii="Times New Roman" w:hAnsi="Times New Roman"/>
                      <w:i/>
                      <w:iCs/>
                      <w:color w:val="FF0000"/>
                      <w:sz w:val="18"/>
                      <w:szCs w:val="18"/>
                    </w:rPr>
                    <w:t>TCI-UL-State</w:t>
                  </w:r>
                  <w:r w:rsidRPr="00CF0CC5">
                    <w:rPr>
                      <w:rFonts w:ascii="Times New Roman" w:hAnsi="Times New Roman"/>
                      <w:color w:val="FF0000"/>
                      <w:sz w:val="18"/>
                      <w:szCs w:val="18"/>
                    </w:rPr>
                    <w:t xml:space="preserve"> as</w:t>
                  </w:r>
                </w:p>
                <w:p w14:paraId="4D1CD71A" w14:textId="0BFA8ED8" w:rsidR="00AF3413" w:rsidRPr="00CF0CC5" w:rsidRDefault="00DC4A99" w:rsidP="00DF7C95">
                  <w:pPr>
                    <w:ind w:leftChars="300" w:left="600"/>
                    <w:jc w:val="center"/>
                    <w:rPr>
                      <w:color w:val="FF0000"/>
                      <w:sz w:val="18"/>
                      <w:szCs w:val="18"/>
                    </w:rPr>
                  </w:p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iCs/>
                            <w:color w:val="FF0000"/>
                            <w:sz w:val="18"/>
                            <w:szCs w:val="18"/>
                            <w:lang w:val="de-DE"/>
                          </w:rPr>
                          <m:t>PUSCH</m:t>
                        </m:r>
                        <m:r>
                          <m:rPr>
                            <m:sty m:val="p"/>
                          </m:rPr>
                          <w:rPr>
                            <w:rFonts w:ascii="Cambria Math" w:hAnsi="Cambria Math"/>
                            <w:color w:val="FF0000"/>
                            <w:sz w:val="18"/>
                            <w:szCs w:val="18"/>
                            <w:lang w:val="de-DE"/>
                          </w:rPr>
                          <m:t>,</m:t>
                        </m:r>
                        <m:r>
                          <w:rPr>
                            <w:rFonts w:ascii="Cambria Math" w:hAnsi="Cambria Math"/>
                            <w:color w:val="FF0000"/>
                            <w:sz w:val="18"/>
                            <w:szCs w:val="18"/>
                          </w:rPr>
                          <m:t>b</m:t>
                        </m:r>
                        <m:r>
                          <m:rPr>
                            <m:sty m:val="p"/>
                          </m:rPr>
                          <w:rPr>
                            <w:rFonts w:ascii="Cambria Math" w:hAnsi="Cambria Math"/>
                            <w:color w:val="FF0000"/>
                            <w:sz w:val="18"/>
                            <w:szCs w:val="18"/>
                            <w:lang w:val="de-DE"/>
                          </w:rPr>
                          <m:t>,</m:t>
                        </m:r>
                        <m:r>
                          <w:rPr>
                            <w:rFonts w:ascii="Cambria Math" w:hAnsi="Cambria Math"/>
                            <w:color w:val="FF0000"/>
                            <w:sz w:val="18"/>
                            <w:szCs w:val="18"/>
                          </w:rPr>
                          <m:t>f</m:t>
                        </m:r>
                        <m:r>
                          <m:rPr>
                            <m:sty m:val="p"/>
                          </m:rPr>
                          <w:rPr>
                            <w:rFonts w:ascii="Cambria Math" w:hAnsi="Cambria Math"/>
                            <w:color w:val="FF0000"/>
                            <w:sz w:val="18"/>
                            <w:szCs w:val="18"/>
                            <w:lang w:val="de-DE"/>
                          </w:rPr>
                          <m:t>,</m:t>
                        </m:r>
                        <m:r>
                          <w:rPr>
                            <w:rFonts w:ascii="Cambria Math" w:hAnsi="Cambria Math"/>
                            <w:color w:val="FF0000"/>
                            <w:sz w:val="18"/>
                            <w:szCs w:val="18"/>
                          </w:rPr>
                          <m:t>c</m:t>
                        </m:r>
                        <m:r>
                          <w:rPr>
                            <w:rFonts w:ascii="Cambria Math" w:hAnsi="Cambria Math"/>
                            <w:color w:val="FF0000"/>
                            <w:sz w:val="18"/>
                            <w:szCs w:val="18"/>
                            <w:lang w:val="de-DE"/>
                          </w:rPr>
                          <m:t>,</m:t>
                        </m:r>
                        <m:r>
                          <w:rPr>
                            <w:rFonts w:ascii="Cambria Math" w:hAnsi="Cambria Math"/>
                            <w:color w:val="FF0000"/>
                            <w:sz w:val="18"/>
                            <w:szCs w:val="18"/>
                          </w:rPr>
                          <m:t>k</m:t>
                        </m:r>
                      </m:sub>
                    </m:sSub>
                    <m:d>
                      <m:dPr>
                        <m:ctrlPr>
                          <w:rPr>
                            <w:rFonts w:ascii="Cambria Math" w:hAnsi="Cambria Math"/>
                            <w:color w:val="FF0000"/>
                            <w:sz w:val="18"/>
                            <w:szCs w:val="18"/>
                          </w:rPr>
                        </m:ctrlPr>
                      </m:dPr>
                      <m:e>
                        <m:r>
                          <w:rPr>
                            <w:rFonts w:ascii="Cambria Math" w:hAnsi="Cambria Math"/>
                            <w:color w:val="FF0000"/>
                            <w:sz w:val="18"/>
                            <w:szCs w:val="18"/>
                          </w:rPr>
                          <m:t>i</m:t>
                        </m:r>
                        <m:r>
                          <m:rPr>
                            <m:sty m:val="p"/>
                          </m:rPr>
                          <w:rPr>
                            <w:rFonts w:ascii="Cambria Math" w:hAnsi="Cambria Math"/>
                            <w:color w:val="FF0000"/>
                            <w:sz w:val="18"/>
                            <w:szCs w:val="18"/>
                            <w:lang w:val="de-DE"/>
                          </w:rPr>
                          <m:t>,</m:t>
                        </m:r>
                        <m:r>
                          <w:rPr>
                            <w:rFonts w:ascii="Cambria Math" w:hAnsi="Cambria Math"/>
                            <w:color w:val="FF0000"/>
                            <w:sz w:val="18"/>
                            <w:szCs w:val="18"/>
                          </w:rPr>
                          <m:t>j</m:t>
                        </m:r>
                        <m:r>
                          <m:rPr>
                            <m:sty m:val="p"/>
                          </m:rP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m:rPr>
                            <m:sty m:val="p"/>
                          </m:rPr>
                          <w:rPr>
                            <w:rFonts w:ascii="Cambria Math" w:hAnsi="Cambria Math"/>
                            <w:color w:val="FF0000"/>
                            <w:sz w:val="18"/>
                            <w:szCs w:val="18"/>
                            <w:lang w:val="de-DE"/>
                          </w:rPr>
                          <m:t>,</m:t>
                        </m:r>
                        <m:r>
                          <w:rPr>
                            <w:rFonts w:ascii="Cambria Math" w:hAnsi="Cambria Math"/>
                            <w:color w:val="FF0000"/>
                            <w:sz w:val="18"/>
                            <w:szCs w:val="18"/>
                          </w:rPr>
                          <m:t>l</m:t>
                        </m:r>
                      </m:e>
                    </m:d>
                    <m:r>
                      <m:rPr>
                        <m:sty m:val="p"/>
                      </m:rPr>
                      <w:rPr>
                        <w:rFonts w:ascii="Cambria Math" w:hAnsi="Cambria Math"/>
                        <w:color w:val="FF0000"/>
                        <w:sz w:val="18"/>
                        <w:szCs w:val="18"/>
                        <w:lang w:val="de-DE"/>
                      </w:rPr>
                      <m:t>=</m:t>
                    </m:r>
                    <m:r>
                      <m:rPr>
                        <m:sty m:val="p"/>
                      </m:rPr>
                      <w:rPr>
                        <w:rFonts w:ascii="Cambria Math" w:hAnsi="Cambria Math"/>
                        <w:color w:val="FF0000"/>
                        <w:sz w:val="18"/>
                        <w:szCs w:val="18"/>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iCs/>
                                      <w:color w:val="FF0000"/>
                                      <w:sz w:val="18"/>
                                      <w:szCs w:val="18"/>
                                    </w:rPr>
                                    <m:t>CMAX</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r>
                                    <w:rPr>
                                      <w:rFonts w:ascii="Cambria Math" w:hAnsi="Cambria Math"/>
                                      <w:color w:val="FF0000"/>
                                      <w:sz w:val="18"/>
                                      <w:szCs w:val="18"/>
                                    </w:rPr>
                                    <m:t>,</m:t>
                                  </m:r>
                                  <m:r>
                                    <w:rPr>
                                      <w:rFonts w:ascii="Cambria Math" w:hAnsi="Cambria Math"/>
                                      <w:color w:val="FF0000"/>
                                      <w:sz w:val="18"/>
                                      <w:szCs w:val="18"/>
                                    </w:rPr>
                                    <m:t>k</m:t>
                                  </m:r>
                                </m:sub>
                              </m:sSub>
                              <m:d>
                                <m:dPr>
                                  <m:ctrlPr>
                                    <w:rPr>
                                      <w:rFonts w:ascii="Cambria Math" w:hAnsi="Cambria Math"/>
                                      <w:color w:val="FF0000"/>
                                      <w:sz w:val="18"/>
                                      <w:szCs w:val="18"/>
                                    </w:rPr>
                                  </m:ctrlPr>
                                </m:dPr>
                                <m:e>
                                  <m:r>
                                    <w:rPr>
                                      <w:rFonts w:ascii="Cambria Math" w:hAns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rPr>
                                    <m:t>O_PUSCH,</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rPr>
                                            <m:t>2</m:t>
                                          </m:r>
                                        </m:e>
                                        <m:sup>
                                          <m:r>
                                            <w:rPr>
                                              <w:rFonts w:ascii="Cambria Math" w:hAnsi="Cambria Math"/>
                                              <w:color w:val="FF0000"/>
                                              <w:sz w:val="18"/>
                                              <w:szCs w:val="18"/>
                                            </w:rPr>
                                            <m:t>μ</m:t>
                                          </m:r>
                                        </m:sup>
                                      </m:sSup>
                                      <m:r>
                                        <w:rPr>
                                          <w:rFonts w:ascii="Cambria Math" w:hAnsi="Cambria Math"/>
                                          <w:color w:val="FF0000"/>
                                          <w:sz w:val="18"/>
                                          <w:szCs w:val="18"/>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rPr>
                                            <m:t>RB</m:t>
                                          </m:r>
                                          <m:r>
                                            <w:rPr>
                                              <w:rFonts w:ascii="Cambria Math" w:hAnsi="Cambria Math"/>
                                              <w:color w:val="FF0000"/>
                                              <w:sz w:val="18"/>
                                              <w:szCs w:val="18"/>
                                            </w:rPr>
                                            <m:t>,</m:t>
                                          </m:r>
                                          <m:r>
                                            <w:rPr>
                                              <w:rFonts w:ascii="Cambria Math" w:hAnsi="Cambria Math"/>
                                              <w:color w:val="FF0000"/>
                                              <w:sz w:val="18"/>
                                              <w:szCs w:val="18"/>
                                            </w:rPr>
                                            <m:t>b</m:t>
                                          </m:r>
                                          <m:r>
                                            <w:rPr>
                                              <w:rFonts w:ascii="Cambria Math" w:hAnsi="Cambria Math"/>
                                              <w:color w:val="FF0000"/>
                                              <w:sz w:val="18"/>
                                              <w:szCs w:val="18"/>
                                            </w:rPr>
                                            <m:t>,</m:t>
                                          </m:r>
                                          <m:r>
                                            <w:rPr>
                                              <w:rFonts w:ascii="Cambria Math" w:hAnsi="Cambria Math"/>
                                              <w:color w:val="FF0000"/>
                                              <w:sz w:val="18"/>
                                              <w:szCs w:val="18"/>
                                            </w:rPr>
                                            <m:t>f</m:t>
                                          </m:r>
                                          <m:r>
                                            <w:rPr>
                                              <w:rFonts w:ascii="Cambria Math" w:hAnsi="Cambria Math"/>
                                              <w:color w:val="FF0000"/>
                                              <w:sz w:val="18"/>
                                              <w:szCs w:val="18"/>
                                            </w:rPr>
                                            <m:t>,</m:t>
                                          </m:r>
                                          <m:r>
                                            <w:rPr>
                                              <w:rFonts w:ascii="Cambria Math" w:hAnsi="Cambria Math"/>
                                              <w:color w:val="FF0000"/>
                                              <w:sz w:val="18"/>
                                              <w:szCs w:val="18"/>
                                            </w:rPr>
                                            <m:t>c</m:t>
                                          </m:r>
                                        </m:sub>
                                        <m:sup>
                                          <m:r>
                                            <m:rPr>
                                              <m:sty m:val="p"/>
                                            </m:rPr>
                                            <w:rPr>
                                              <w:rFonts w:ascii="Cambria Math" w:hAnsi="Cambria Math"/>
                                              <w:color w:val="FF0000"/>
                                              <w:sz w:val="18"/>
                                              <w:szCs w:val="18"/>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rPr>
                                    <m:t>,</m:t>
                                  </m:r>
                                  <m:r>
                                    <w:rPr>
                                      <w:rFonts w:ascii="Cambria Math" w:hAnsi="Cambria Math"/>
                                      <w:color w:val="FF0000"/>
                                      <w:sz w:val="18"/>
                                      <w:szCs w:val="18"/>
                                    </w:rPr>
                                    <m:t>f</m:t>
                                  </m:r>
                                  <m: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e>
                              </m:d>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m:t>
                                  </m:r>
                                </m:e>
                                <m:sub>
                                  <m:r>
                                    <m:rPr>
                                      <m:sty m:val="p"/>
                                    </m:rPr>
                                    <w:rPr>
                                      <w:rFonts w:ascii="Cambria Math" w:hAnsi="Cambria Math"/>
                                      <w:color w:val="FF0000"/>
                                      <w:sz w:val="18"/>
                                      <w:szCs w:val="18"/>
                                    </w:rPr>
                                    <m:t>TF</m:t>
                                  </m:r>
                                  <m:r>
                                    <w:rPr>
                                      <w:rFonts w:ascii="Cambria Math" w:hAnsi="Cambria Math"/>
                                      <w:color w:val="FF0000"/>
                                      <w:sz w:val="18"/>
                                      <w:szCs w:val="18"/>
                                    </w:rPr>
                                    <m:t>,</m:t>
                                  </m:r>
                                  <m:r>
                                    <w:rPr>
                                      <w:rFonts w:ascii="Cambria Math" w:hAnsi="Cambria Math"/>
                                      <w:color w:val="FF0000"/>
                                      <w:sz w:val="18"/>
                                      <w:szCs w:val="18"/>
                                    </w:rPr>
                                    <m:t>b</m:t>
                                  </m:r>
                                  <m:r>
                                    <w:rPr>
                                      <w:rFonts w:ascii="Cambria Math" w:hAnsi="Cambria Math"/>
                                      <w:color w:val="FF0000"/>
                                      <w:sz w:val="18"/>
                                      <w:szCs w:val="18"/>
                                    </w:rPr>
                                    <m:t>,</m:t>
                                  </m:r>
                                  <m:r>
                                    <w:rPr>
                                      <w:rFonts w:ascii="Cambria Math" w:hAnsi="Cambria Math"/>
                                      <w:color w:val="FF0000"/>
                                      <w:sz w:val="18"/>
                                      <w:szCs w:val="18"/>
                                    </w:rPr>
                                    <m:t>f</m:t>
                                  </m:r>
                                  <m: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hAnsi="Cambria Math"/>
                                  <w:color w:val="FF0000"/>
                                  <w:sz w:val="18"/>
                                  <w:szCs w:val="18"/>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i</m:t>
                                  </m:r>
                                  <m:r>
                                    <w:rPr>
                                      <w:rFonts w:ascii="Cambria Math" w:hAnsi="Cambria Math"/>
                                      <w:color w:val="FF0000"/>
                                      <w:sz w:val="18"/>
                                      <w:szCs w:val="18"/>
                                    </w:rPr>
                                    <m:t>,</m:t>
                                  </m:r>
                                  <m:r>
                                    <w:rPr>
                                      <w:rFonts w:ascii="Cambria Math" w:hAnsi="Cambria Math"/>
                                      <w:color w:val="FF0000"/>
                                      <w:sz w:val="18"/>
                                      <w:szCs w:val="18"/>
                                    </w:rPr>
                                    <m:t>l</m:t>
                                  </m:r>
                                </m:e>
                              </m:d>
                              <m:r>
                                <m:rPr>
                                  <m:sty m:val="p"/>
                                </m:rPr>
                                <w:rPr>
                                  <w:rFonts w:ascii="Cambria Math" w:hAnsi="Cambria Math"/>
                                  <w:color w:val="FF0000"/>
                                  <w:sz w:val="18"/>
                                  <w:szCs w:val="18"/>
                                </w:rPr>
                                <m:t xml:space="preserve">  </m:t>
                              </m:r>
                            </m:e>
                          </m:mr>
                        </m:m>
                      </m:e>
                    </m:d>
                  </m:oMath>
                  <w:r w:rsidR="00AF3413" w:rsidRPr="00CF0CC5">
                    <w:rPr>
                      <w:color w:val="FF0000"/>
                      <w:sz w:val="18"/>
                      <w:szCs w:val="18"/>
                    </w:rPr>
                    <w:t xml:space="preserve">  [dBm]</w:t>
                  </w:r>
                </w:p>
                <w:p w14:paraId="6674D0D7" w14:textId="6A64247A" w:rsidR="00AF3413" w:rsidRPr="00CF0CC5" w:rsidRDefault="00AF3413" w:rsidP="00D81D8F">
                  <w:pPr>
                    <w:pStyle w:val="afa"/>
                    <w:numPr>
                      <w:ilvl w:val="0"/>
                      <w:numId w:val="27"/>
                    </w:numPr>
                    <w:suppressAutoHyphens/>
                    <w:spacing w:after="160" w:line="259" w:lineRule="auto"/>
                    <w:ind w:left="944" w:firstLineChars="0" w:hanging="284"/>
                    <w:contextualSpacing/>
                    <w:rPr>
                      <w:rFonts w:ascii="Times New Roman" w:hAnsi="Times New Roman"/>
                      <w:color w:val="FF0000"/>
                      <w:sz w:val="18"/>
                      <w:szCs w:val="18"/>
                    </w:rPr>
                  </w:pPr>
                  <w:r w:rsidRPr="00CF0CC5">
                    <w:rPr>
                      <w:rFonts w:ascii="Times New Roman" w:hAnsi="Times New Roman"/>
                      <w:color w:val="FF0000"/>
                      <w:sz w:val="18"/>
                      <w:szCs w:val="18"/>
                    </w:rPr>
                    <w:t>otherwise,</w:t>
                  </w:r>
                  <w:r w:rsidRPr="00CF0CC5">
                    <w:rPr>
                      <w:rFonts w:ascii="Times New Roman" w:hAnsi="Times New Roman"/>
                      <w:sz w:val="18"/>
                      <w:szCs w:val="18"/>
                    </w:rPr>
                    <w:t xml:space="preserve"> </w:t>
                  </w:r>
                  <w:r w:rsidRPr="00CF0CC5">
                    <w:rPr>
                      <w:rFonts w:ascii="Times New Roman" w:hAnsi="Times New Roman"/>
                      <w:color w:val="FF0000"/>
                      <w:sz w:val="18"/>
                      <w:szCs w:val="18"/>
                    </w:rPr>
                    <w:t xml:space="preserve">the UE determines the PUSCH transmission power </w:t>
                  </w: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Times New Roman" w:hAnsi="Times New Roman"/>
                            <w:iCs/>
                            <w:color w:val="FF0000"/>
                            <w:sz w:val="18"/>
                            <w:szCs w:val="18"/>
                          </w:rPr>
                          <m:t>PUSCH</m:t>
                        </m:r>
                        <m:r>
                          <m:rPr>
                            <m:sty m:val="p"/>
                          </m:rPr>
                          <w:rPr>
                            <w:rFonts w:ascii="Cambria Math" w:hAnsi="Cambria Math"/>
                            <w:color w:val="FF0000"/>
                            <w:sz w:val="18"/>
                            <w:szCs w:val="18"/>
                          </w:rPr>
                          <m:t>,</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r>
                      <m:rPr>
                        <m:sty m:val="p"/>
                      </m:rPr>
                      <w:rPr>
                        <w:rFonts w:ascii="Cambria Math" w:hAnsi="Cambria Math"/>
                        <w:color w:val="FF0000"/>
                        <w:sz w:val="18"/>
                        <w:szCs w:val="18"/>
                      </w:rPr>
                      <m:t>(</m:t>
                    </m:r>
                    <m:r>
                      <w:rPr>
                        <w:rFonts w:ascii="Cambria Math" w:hAnsi="Cambria Math"/>
                        <w:color w:val="FF0000"/>
                        <w:sz w:val="18"/>
                        <w:szCs w:val="18"/>
                      </w:rPr>
                      <m:t>i</m:t>
                    </m:r>
                    <m:r>
                      <m:rPr>
                        <m:sty m:val="p"/>
                      </m:rPr>
                      <w:rPr>
                        <w:rFonts w:ascii="Cambria Math" w:hAnsi="Cambria Math"/>
                        <w:color w:val="FF0000"/>
                        <w:sz w:val="18"/>
                        <w:szCs w:val="18"/>
                      </w:rPr>
                      <m:t>,</m:t>
                    </m:r>
                    <m:r>
                      <w:rPr>
                        <w:rFonts w:ascii="Cambria Math" w:hAnsi="Cambria Math"/>
                        <w:color w:val="FF0000"/>
                        <w:sz w:val="18"/>
                        <w:szCs w:val="18"/>
                      </w:rPr>
                      <m:t>j</m:t>
                    </m:r>
                    <m:r>
                      <m:rPr>
                        <m:sty m:val="p"/>
                      </m:rPr>
                      <w:rPr>
                        <w:rFonts w:ascii="Cambria Math" w:hAnsi="Cambria Math"/>
                        <w:color w:val="FF0000"/>
                        <w:sz w:val="18"/>
                        <w:szCs w:val="18"/>
                      </w:rPr>
                      <m:t>,</m:t>
                    </m:r>
                    <m:sSub>
                      <m:sSubPr>
                        <m:ctrlPr>
                          <w:rPr>
                            <w:rFonts w:ascii="Cambria Math" w:hAnsi="Cambria Math"/>
                            <w:iCs/>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m:rPr>
                        <m:sty m:val="p"/>
                      </m:rPr>
                      <w:rPr>
                        <w:rFonts w:ascii="Cambria Math" w:hAnsi="Cambria Math"/>
                        <w:color w:val="FF0000"/>
                        <w:sz w:val="18"/>
                        <w:szCs w:val="18"/>
                      </w:rPr>
                      <m:t>,</m:t>
                    </m:r>
                    <m:r>
                      <w:rPr>
                        <w:rFonts w:ascii="Cambria Math" w:hAnsi="Cambria Math"/>
                        <w:color w:val="FF0000"/>
                        <w:sz w:val="18"/>
                        <w:szCs w:val="18"/>
                      </w:rPr>
                      <m:t>l</m:t>
                    </m:r>
                    <m:r>
                      <m:rPr>
                        <m:sty m:val="p"/>
                      </m:rPr>
                      <w:rPr>
                        <w:rFonts w:ascii="Cambria Math" w:hAnsi="Cambria Math"/>
                        <w:color w:val="FF0000"/>
                        <w:sz w:val="18"/>
                        <w:szCs w:val="18"/>
                      </w:rPr>
                      <m:t>)</m:t>
                    </m:r>
                  </m:oMath>
                  <w:r w:rsidRPr="00CF0CC5">
                    <w:rPr>
                      <w:rFonts w:ascii="Times New Roman" w:hAnsi="Times New Roman"/>
                      <w:color w:val="FF0000"/>
                      <w:sz w:val="18"/>
                      <w:szCs w:val="18"/>
                    </w:rPr>
                    <w:t xml:space="preserve"> in PUSCH transmission occasion </w:t>
                  </w:r>
                  <m:oMath>
                    <m:r>
                      <w:rPr>
                        <w:rFonts w:ascii="Cambria Math" w:hAnsi="Cambria Math"/>
                        <w:color w:val="FF0000"/>
                        <w:sz w:val="18"/>
                        <w:szCs w:val="18"/>
                      </w:rPr>
                      <m:t>i</m:t>
                    </m:r>
                  </m:oMath>
                  <w:r w:rsidRPr="00CF0CC5">
                    <w:rPr>
                      <w:rFonts w:ascii="Times New Roman" w:hAnsi="Times New Roman"/>
                      <w:iCs/>
                      <w:color w:val="FF0000"/>
                      <w:sz w:val="18"/>
                      <w:szCs w:val="18"/>
                    </w:rPr>
                    <w:t xml:space="preserve"> </w:t>
                  </w:r>
                  <w:r w:rsidRPr="00CF0CC5">
                    <w:rPr>
                      <w:rFonts w:ascii="Times New Roman" w:hAnsi="Times New Roman"/>
                      <w:color w:val="FF0000"/>
                      <w:sz w:val="18"/>
                      <w:szCs w:val="18"/>
                    </w:rPr>
                    <w:t>as</w:t>
                  </w:r>
                </w:p>
                <w:p w14:paraId="2A7CC47D" w14:textId="58384F4E" w:rsidR="00AF3413" w:rsidRPr="00CF0CC5" w:rsidRDefault="00DC4A99" w:rsidP="00DF7C95">
                  <w:pPr>
                    <w:ind w:leftChars="300" w:left="600"/>
                    <w:jc w:val="center"/>
                    <w:rPr>
                      <w:sz w:val="18"/>
                      <w:szCs w:val="18"/>
                    </w:rPr>
                  </w:pP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de-DE"/>
                          </w:rPr>
                          <m:t>PUSCH</m:t>
                        </m:r>
                        <m:r>
                          <m:rPr>
                            <m:sty m:val="p"/>
                          </m:rPr>
                          <w:rPr>
                            <w:rFonts w:ascii="Cambria Math" w:hAnsi="Cambria Math"/>
                            <w:sz w:val="18"/>
                            <w:szCs w:val="18"/>
                            <w:lang w:val="de-DE"/>
                          </w:rPr>
                          <m:t>,</m:t>
                        </m:r>
                        <m:r>
                          <w:rPr>
                            <w:rFonts w:ascii="Cambria Math" w:hAnsi="Cambria Math"/>
                            <w:sz w:val="18"/>
                            <w:szCs w:val="18"/>
                          </w:rPr>
                          <m:t>b</m:t>
                        </m:r>
                        <m:r>
                          <m:rPr>
                            <m:sty m:val="p"/>
                          </m:rPr>
                          <w:rPr>
                            <w:rFonts w:ascii="Cambria Math" w:hAnsi="Cambria Math"/>
                            <w:sz w:val="18"/>
                            <w:szCs w:val="18"/>
                            <w:lang w:val="de-DE"/>
                          </w:rPr>
                          <m:t>,</m:t>
                        </m:r>
                        <m:r>
                          <w:rPr>
                            <w:rFonts w:ascii="Cambria Math" w:hAnsi="Cambria Math"/>
                            <w:sz w:val="18"/>
                            <w:szCs w:val="18"/>
                          </w:rPr>
                          <m:t>f</m:t>
                        </m:r>
                        <m:r>
                          <m:rPr>
                            <m:sty m:val="p"/>
                          </m:rPr>
                          <w:rPr>
                            <w:rFonts w:ascii="Cambria Math" w:hAnsi="Cambria Math"/>
                            <w:sz w:val="18"/>
                            <w:szCs w:val="18"/>
                            <w:lang w:val="de-DE"/>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r>
                          <m:rPr>
                            <m:sty m:val="p"/>
                          </m:rPr>
                          <w:rPr>
                            <w:rFonts w:ascii="Cambria Math" w:hAnsi="Cambria Math"/>
                            <w:sz w:val="18"/>
                            <w:szCs w:val="18"/>
                            <w:lang w:val="de-DE"/>
                          </w:rPr>
                          <m:t>,</m:t>
                        </m:r>
                        <m:r>
                          <w:rPr>
                            <w:rFonts w:ascii="Cambria Math" w:hAnsi="Cambria Math"/>
                            <w:sz w:val="18"/>
                            <w:szCs w:val="18"/>
                          </w:rPr>
                          <m:t>j</m:t>
                        </m:r>
                        <m:r>
                          <m:rPr>
                            <m:sty m:val="p"/>
                          </m:rP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de-DE"/>
                          </w:rPr>
                          <m:t>,</m:t>
                        </m:r>
                        <m:r>
                          <w:rPr>
                            <w:rFonts w:ascii="Cambria Math" w:hAnsi="Cambria Math"/>
                            <w:sz w:val="18"/>
                            <w:szCs w:val="18"/>
                          </w:rPr>
                          <m:t>l</m:t>
                        </m:r>
                      </m:e>
                    </m:d>
                    <m:r>
                      <m:rPr>
                        <m:sty m:val="p"/>
                      </m:rPr>
                      <w:rPr>
                        <w:rFonts w:ascii="Cambria Math" w:hAnsi="Cambria Math"/>
                        <w:sz w:val="18"/>
                        <w:szCs w:val="18"/>
                        <w:lang w:val="de-DE"/>
                      </w:rPr>
                      <m:t>=</m:t>
                    </m:r>
                    <m:r>
                      <m:rPr>
                        <m:sty m:val="p"/>
                      </m:rPr>
                      <w:rPr>
                        <w:rFonts w:ascii="Cambria Math" w:hAnsi="Cambria Math"/>
                        <w:sz w:val="18"/>
                        <w:szCs w:val="18"/>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CMAX</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rPr>
                                    <m:t>O_PUSCH,</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up>
                                          <m:r>
                                            <m:rPr>
                                              <m:sty m:val="p"/>
                                            </m:rPr>
                                            <w:rPr>
                                              <w:rFonts w:ascii="Cambria Math" w:hAnsi="Cambria Math"/>
                                              <w:sz w:val="18"/>
                                              <w:szCs w:val="18"/>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m:rPr>
                                      <m:sty m:val="p"/>
                                    </m:rPr>
                                    <w:rPr>
                                      <w:rFonts w:ascii="Cambria Math" w:hAnsi="Cambria Math"/>
                                      <w:sz w:val="18"/>
                                      <w:szCs w:val="18"/>
                                    </w:rPr>
                                    <m:t>TF</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l</m:t>
                                  </m:r>
                                </m:e>
                              </m:d>
                              <m:r>
                                <m:rPr>
                                  <m:sty m:val="p"/>
                                </m:rPr>
                                <w:rPr>
                                  <w:rFonts w:ascii="Cambria Math" w:hAnsi="Cambria Math"/>
                                  <w:sz w:val="18"/>
                                  <w:szCs w:val="18"/>
                                </w:rPr>
                                <m:t xml:space="preserve">  </m:t>
                              </m:r>
                            </m:e>
                          </m:mr>
                        </m:m>
                      </m:e>
                    </m:d>
                  </m:oMath>
                  <w:r w:rsidR="00AF3413" w:rsidRPr="00CF0CC5">
                    <w:rPr>
                      <w:sz w:val="18"/>
                      <w:szCs w:val="18"/>
                    </w:rPr>
                    <w:t xml:space="preserve">  [dBm]</w:t>
                  </w:r>
                </w:p>
                <w:p w14:paraId="0F8AB6F8" w14:textId="77777777" w:rsidR="00AF3413" w:rsidRPr="00CF0CC5" w:rsidRDefault="00AF3413" w:rsidP="00DF7C95">
                  <w:pPr>
                    <w:spacing w:after="180"/>
                    <w:rPr>
                      <w:rFonts w:eastAsia="宋体"/>
                      <w:sz w:val="18"/>
                    </w:rPr>
                  </w:pPr>
                  <w:r w:rsidRPr="00CF0CC5">
                    <w:rPr>
                      <w:rFonts w:eastAsia="宋体"/>
                      <w:sz w:val="18"/>
                    </w:rPr>
                    <w:t>where,</w:t>
                  </w:r>
                </w:p>
                <w:p w14:paraId="579A0D7A" w14:textId="7C71C7FE" w:rsidR="00AF3413" w:rsidRPr="00CF0CC5" w:rsidRDefault="00AF3413" w:rsidP="00DF7C95">
                  <w:pPr>
                    <w:pStyle w:val="B1"/>
                    <w:ind w:left="944"/>
                    <w:rPr>
                      <w:sz w:val="16"/>
                      <w:szCs w:val="18"/>
                    </w:rPr>
                  </w:pPr>
                  <w:r w:rsidRPr="00CF0CC5">
                    <w:rPr>
                      <w:sz w:val="18"/>
                      <w:lang w:val="x-none"/>
                    </w:rPr>
                    <w:t>-</w:t>
                  </w:r>
                  <w:r w:rsidRPr="00CF0CC5">
                    <w:rPr>
                      <w:sz w:val="18"/>
                      <w:lang w:val="x-none"/>
                    </w:rPr>
                    <w:tab/>
                  </w:r>
                  <m:oMath>
                    <m:sSub>
                      <m:sSubPr>
                        <m:ctrlPr>
                          <w:rPr>
                            <w:rFonts w:ascii="Cambria Math" w:hAnsi="Cambria Math"/>
                            <w:iCs/>
                            <w:color w:val="FF0000"/>
                            <w:sz w:val="18"/>
                          </w:rPr>
                        </m:ctrlPr>
                      </m:sSubPr>
                      <m:e>
                        <m:r>
                          <w:rPr>
                            <w:rFonts w:ascii="Cambria Math" w:hAnsi="Cambria Math"/>
                            <w:color w:val="FF0000"/>
                            <w:sz w:val="18"/>
                          </w:rPr>
                          <m:t>P</m:t>
                        </m:r>
                      </m:e>
                      <m:sub>
                        <m:r>
                          <m:rPr>
                            <m:nor/>
                          </m:rPr>
                          <w:rPr>
                            <w:iCs/>
                            <w:color w:val="FF0000"/>
                            <w:sz w:val="18"/>
                          </w:rPr>
                          <m:t>CMAX</m:t>
                        </m:r>
                        <m:r>
                          <m:rPr>
                            <m:sty m:val="p"/>
                          </m:rPr>
                          <w:rPr>
                            <w:rFonts w:ascii="Cambria Math" w:hAnsi="Cambria Math"/>
                            <w:color w:val="FF0000"/>
                            <w:sz w:val="18"/>
                          </w:rPr>
                          <m:t>,</m:t>
                        </m:r>
                        <m:r>
                          <w:rPr>
                            <w:rFonts w:ascii="Cambria Math" w:hAnsi="Cambria Math"/>
                            <w:color w:val="FF0000"/>
                            <w:sz w:val="18"/>
                          </w:rPr>
                          <m:t>f</m:t>
                        </m:r>
                        <m:r>
                          <m:rPr>
                            <m:sty m:val="p"/>
                          </m:rPr>
                          <w:rPr>
                            <w:rFonts w:ascii="Cambria Math" w:hAnsi="Cambria Math"/>
                            <w:color w:val="FF0000"/>
                            <w:sz w:val="18"/>
                          </w:rPr>
                          <m:t>,</m:t>
                        </m:r>
                        <m:r>
                          <w:rPr>
                            <w:rFonts w:ascii="Cambria Math" w:hAnsi="Cambria Math"/>
                            <w:color w:val="FF0000"/>
                            <w:sz w:val="18"/>
                          </w:rPr>
                          <m:t>c,k</m:t>
                        </m:r>
                      </m:sub>
                    </m:sSub>
                    <m:r>
                      <m:rPr>
                        <m:sty m:val="p"/>
                      </m:rPr>
                      <w:rPr>
                        <w:rFonts w:ascii="Cambria Math" w:hAnsi="Cambria Math"/>
                        <w:color w:val="FF0000"/>
                        <w:sz w:val="18"/>
                      </w:rPr>
                      <m:t>(</m:t>
                    </m:r>
                    <m:r>
                      <w:rPr>
                        <w:rFonts w:ascii="Cambria Math" w:hAnsi="Cambria Math"/>
                        <w:color w:val="FF0000"/>
                        <w:sz w:val="18"/>
                      </w:rPr>
                      <m:t>i</m:t>
                    </m:r>
                    <m:r>
                      <m:rPr>
                        <m:sty m:val="p"/>
                      </m:rPr>
                      <w:rPr>
                        <w:rFonts w:ascii="Cambria Math" w:hAnsi="Cambria Math"/>
                        <w:color w:val="FF0000"/>
                        <w:sz w:val="18"/>
                      </w:rPr>
                      <m:t>)</m:t>
                    </m:r>
                  </m:oMath>
                  <w:r w:rsidRPr="00CF0CC5">
                    <w:rPr>
                      <w:color w:val="FF0000"/>
                      <w:sz w:val="18"/>
                      <w:lang w:val="x-none"/>
                    </w:rPr>
                    <w:t xml:space="preserve"> is the</w:t>
                  </w:r>
                  <w:r w:rsidRPr="00CF0CC5">
                    <w:rPr>
                      <w:color w:val="FF0000"/>
                      <w:sz w:val="18"/>
                    </w:rPr>
                    <w:t xml:space="preserve"> UE</w:t>
                  </w:r>
                  <w:r w:rsidRPr="00CF0CC5">
                    <w:rPr>
                      <w:color w:val="FF0000"/>
                      <w:sz w:val="18"/>
                      <w:lang w:val="x-none"/>
                    </w:rPr>
                    <w:t xml:space="preserve"> configured </w:t>
                  </w:r>
                  <w:r w:rsidRPr="00CF0CC5">
                    <w:rPr>
                      <w:rFonts w:eastAsia="Calibri"/>
                      <w:color w:val="FF0000"/>
                      <w:sz w:val="18"/>
                    </w:rPr>
                    <w:t>maximum output</w:t>
                  </w:r>
                  <w:r w:rsidRPr="00CF0CC5">
                    <w:rPr>
                      <w:color w:val="FF0000"/>
                      <w:sz w:val="18"/>
                      <w:lang w:val="x-none"/>
                    </w:rPr>
                    <w:t xml:space="preserve"> power </w:t>
                  </w:r>
                  <w:r w:rsidRPr="00CF0CC5">
                    <w:rPr>
                      <w:color w:val="FF0000"/>
                      <w:sz w:val="18"/>
                    </w:rPr>
                    <w:t>for the k-</w:t>
                  </w:r>
                  <w:proofErr w:type="spellStart"/>
                  <w:r w:rsidRPr="00CF0CC5">
                    <w:rPr>
                      <w:color w:val="FF0000"/>
                      <w:sz w:val="18"/>
                    </w:rPr>
                    <w:t>th</w:t>
                  </w:r>
                  <w:proofErr w:type="spellEnd"/>
                  <w:r w:rsidRPr="00CF0CC5">
                    <w:rPr>
                      <w:color w:val="FF0000"/>
                      <w:sz w:val="18"/>
                    </w:rPr>
                    <w:t xml:space="preserve"> indicated </w:t>
                  </w:r>
                  <w:r w:rsidRPr="00CF0CC5">
                    <w:rPr>
                      <w:i/>
                      <w:iCs/>
                      <w:color w:val="FF0000"/>
                      <w:sz w:val="18"/>
                      <w:szCs w:val="18"/>
                    </w:rPr>
                    <w:t>TCI-State</w:t>
                  </w:r>
                  <w:r w:rsidRPr="00CF0CC5">
                    <w:rPr>
                      <w:color w:val="FF0000"/>
                      <w:sz w:val="18"/>
                      <w:szCs w:val="18"/>
                    </w:rPr>
                    <w:t xml:space="preserve"> or </w:t>
                  </w:r>
                  <w:r w:rsidRPr="00CF0CC5">
                    <w:rPr>
                      <w:i/>
                      <w:iCs/>
                      <w:color w:val="FF0000"/>
                      <w:sz w:val="18"/>
                      <w:szCs w:val="18"/>
                    </w:rPr>
                    <w:t>TCI-UL-State</w:t>
                  </w:r>
                  <w:r w:rsidRPr="00CF0CC5">
                    <w:rPr>
                      <w:color w:val="FF0000"/>
                      <w:sz w:val="18"/>
                    </w:rPr>
                    <w:t xml:space="preserve"> defined in [8-2, TS 38.101-2] for</w:t>
                  </w:r>
                  <w:r w:rsidRPr="00CF0CC5">
                    <w:rPr>
                      <w:color w:val="FF0000"/>
                      <w:sz w:val="18"/>
                      <w:lang w:val="x-none"/>
                    </w:rPr>
                    <w:t xml:space="preserve"> carrier </w:t>
                  </w:r>
                  <m:oMath>
                    <m:r>
                      <w:rPr>
                        <w:rFonts w:ascii="Cambria Math" w:hAnsi="Cambria Math"/>
                        <w:color w:val="FF0000"/>
                        <w:sz w:val="18"/>
                      </w:rPr>
                      <m:t>f</m:t>
                    </m:r>
                  </m:oMath>
                  <w:r w:rsidRPr="00CF0CC5">
                    <w:rPr>
                      <w:iCs/>
                      <w:color w:val="FF0000"/>
                      <w:sz w:val="18"/>
                      <w:lang w:val="x-none"/>
                    </w:rPr>
                    <w:t xml:space="preserve"> </w:t>
                  </w:r>
                  <w:r w:rsidRPr="00CF0CC5">
                    <w:rPr>
                      <w:iCs/>
                      <w:color w:val="FF0000"/>
                      <w:sz w:val="18"/>
                    </w:rPr>
                    <w:t xml:space="preserve">of </w:t>
                  </w:r>
                  <w:r w:rsidRPr="00CF0CC5">
                    <w:rPr>
                      <w:color w:val="FF0000"/>
                      <w:sz w:val="18"/>
                      <w:lang w:val="x-none"/>
                    </w:rPr>
                    <w:t xml:space="preserve">serving cell </w:t>
                  </w:r>
                  <m:oMath>
                    <m:r>
                      <w:rPr>
                        <w:rFonts w:ascii="Cambria Math" w:hAnsi="Cambria Math"/>
                        <w:color w:val="FF0000"/>
                        <w:sz w:val="18"/>
                      </w:rPr>
                      <m:t>c</m:t>
                    </m:r>
                  </m:oMath>
                  <w:r w:rsidRPr="00CF0CC5">
                    <w:rPr>
                      <w:color w:val="FF0000"/>
                      <w:sz w:val="18"/>
                    </w:rPr>
                    <w:t xml:space="preserve"> </w:t>
                  </w:r>
                  <w:r w:rsidRPr="00CF0CC5">
                    <w:rPr>
                      <w:color w:val="FF0000"/>
                      <w:sz w:val="18"/>
                      <w:lang w:val="x-none"/>
                    </w:rPr>
                    <w:t xml:space="preserve">in </w:t>
                  </w:r>
                  <w:r w:rsidRPr="00CF0CC5">
                    <w:rPr>
                      <w:color w:val="FF0000"/>
                      <w:sz w:val="18"/>
                    </w:rPr>
                    <w:t>PUSCH transmission occasion</w:t>
                  </w:r>
                  <w:r w:rsidRPr="00CF0CC5">
                    <w:rPr>
                      <w:color w:val="FF0000"/>
                      <w:sz w:val="18"/>
                      <w:lang w:val="x-none"/>
                    </w:rPr>
                    <w:t xml:space="preserve"> </w:t>
                  </w:r>
                  <m:oMath>
                    <m:r>
                      <w:rPr>
                        <w:rFonts w:ascii="Cambria Math" w:hAnsi="Cambria Math"/>
                        <w:color w:val="FF0000"/>
                        <w:sz w:val="18"/>
                      </w:rPr>
                      <m:t>i</m:t>
                    </m:r>
                  </m:oMath>
                  <w:r w:rsidRPr="00CF0CC5">
                    <w:rPr>
                      <w:color w:val="FF0000"/>
                      <w:sz w:val="18"/>
                      <w:lang w:val="x-none"/>
                    </w:rPr>
                    <w:t xml:space="preserve"> .</w:t>
                  </w:r>
                </w:p>
                <w:p w14:paraId="4C03E2CD" w14:textId="14559D69" w:rsidR="00AF3413" w:rsidRPr="00CF0CC5" w:rsidRDefault="00AF3413" w:rsidP="00DF7C95">
                  <w:pPr>
                    <w:pStyle w:val="B1"/>
                    <w:ind w:left="944"/>
                    <w:rPr>
                      <w:sz w:val="16"/>
                      <w:szCs w:val="18"/>
                    </w:rPr>
                  </w:pPr>
                  <w:r w:rsidRPr="00CF0CC5">
                    <w:rPr>
                      <w:sz w:val="18"/>
                      <w:lang w:val="x-none"/>
                    </w:rPr>
                    <w:t>-</w:t>
                  </w:r>
                  <w:r w:rsidRPr="00CF0CC5">
                    <w:rPr>
                      <w:sz w:val="18"/>
                      <w:lang w:val="x-none"/>
                    </w:rPr>
                    <w:tab/>
                  </w:r>
                  <m:oMath>
                    <m:sSub>
                      <m:sSubPr>
                        <m:ctrlPr>
                          <w:rPr>
                            <w:rFonts w:ascii="Cambria Math" w:hAnsi="Cambria Math"/>
                            <w:iCs/>
                            <w:sz w:val="18"/>
                          </w:rPr>
                        </m:ctrlPr>
                      </m:sSubPr>
                      <m:e>
                        <m:r>
                          <w:rPr>
                            <w:rFonts w:ascii="Cambria Math" w:hAnsi="Cambria Math"/>
                            <w:sz w:val="18"/>
                          </w:rPr>
                          <m:t>P</m:t>
                        </m:r>
                      </m:e>
                      <m:sub>
                        <m:r>
                          <m:rPr>
                            <m:nor/>
                          </m:rPr>
                          <w:rPr>
                            <w:iCs/>
                            <w:sz w:val="18"/>
                          </w:rPr>
                          <m:t>CMAX</m:t>
                        </m:r>
                        <m:r>
                          <m:rPr>
                            <m:sty m:val="p"/>
                          </m:rPr>
                          <w:rPr>
                            <w:rFonts w:ascii="Cambria Math" w:hAnsi="Cambria Math"/>
                            <w:sz w:val="18"/>
                          </w:rPr>
                          <m:t>,</m:t>
                        </m:r>
                        <m:r>
                          <w:rPr>
                            <w:rFonts w:ascii="Cambria Math" w:hAnsi="Cambria Math"/>
                            <w:sz w:val="18"/>
                          </w:rPr>
                          <m:t>f</m:t>
                        </m:r>
                        <m:r>
                          <m:rPr>
                            <m:sty m:val="p"/>
                          </m:rPr>
                          <w:rPr>
                            <w:rFonts w:ascii="Cambria Math" w:hAnsi="Cambria Math"/>
                            <w:sz w:val="18"/>
                          </w:rPr>
                          <m:t>,</m:t>
                        </m:r>
                        <m:r>
                          <w:rPr>
                            <w:rFonts w:ascii="Cambria Math" w:hAnsi="Cambria Math"/>
                            <w:sz w:val="18"/>
                          </w:rPr>
                          <m:t>c</m:t>
                        </m:r>
                      </m:sub>
                    </m:sSub>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w:r w:rsidRPr="00CF0CC5">
                    <w:rPr>
                      <w:sz w:val="18"/>
                      <w:lang w:val="x-none"/>
                    </w:rPr>
                    <w:t xml:space="preserve"> is the</w:t>
                  </w:r>
                  <w:r w:rsidRPr="00CF0CC5">
                    <w:rPr>
                      <w:sz w:val="18"/>
                    </w:rPr>
                    <w:t xml:space="preserve"> UE</w:t>
                  </w:r>
                  <w:r w:rsidRPr="00CF0CC5">
                    <w:rPr>
                      <w:sz w:val="18"/>
                      <w:lang w:val="x-none"/>
                    </w:rPr>
                    <w:t xml:space="preserve"> configured </w:t>
                  </w:r>
                  <w:r w:rsidRPr="00CF0CC5">
                    <w:rPr>
                      <w:rFonts w:eastAsia="Calibri"/>
                      <w:sz w:val="18"/>
                    </w:rPr>
                    <w:t>maximum output</w:t>
                  </w:r>
                  <w:r w:rsidRPr="00CF0CC5">
                    <w:rPr>
                      <w:sz w:val="18"/>
                      <w:lang w:val="x-none"/>
                    </w:rPr>
                    <w:t xml:space="preserve"> power defined in [</w:t>
                  </w:r>
                  <w:r w:rsidRPr="00CF0CC5">
                    <w:rPr>
                      <w:sz w:val="18"/>
                    </w:rPr>
                    <w:t>8-1</w:t>
                  </w:r>
                  <w:r w:rsidRPr="00CF0CC5">
                    <w:rPr>
                      <w:sz w:val="18"/>
                      <w:lang w:val="x-none"/>
                    </w:rPr>
                    <w:t>, TS 38.1</w:t>
                  </w:r>
                  <w:r w:rsidRPr="00CF0CC5">
                    <w:rPr>
                      <w:sz w:val="18"/>
                    </w:rPr>
                    <w:t>01-1</w:t>
                  </w:r>
                  <w:r w:rsidRPr="00CF0CC5">
                    <w:rPr>
                      <w:sz w:val="18"/>
                      <w:lang w:val="x-none"/>
                    </w:rPr>
                    <w:t>]</w:t>
                  </w:r>
                  <w:r w:rsidRPr="00CF0CC5">
                    <w:rPr>
                      <w:sz w:val="18"/>
                    </w:rPr>
                    <w:t>, [8-2, TS 38.101-2] and [8-3, TS 38.101-3] for</w:t>
                  </w:r>
                  <w:r w:rsidRPr="00CF0CC5">
                    <w:rPr>
                      <w:sz w:val="18"/>
                      <w:lang w:val="x-none"/>
                    </w:rPr>
                    <w:t xml:space="preserve"> carrier </w:t>
                  </w:r>
                  <m:oMath>
                    <m:r>
                      <w:rPr>
                        <w:rFonts w:ascii="Cambria Math" w:hAnsi="Cambria Math"/>
                        <w:sz w:val="18"/>
                      </w:rPr>
                      <m:t>f</m:t>
                    </m:r>
                  </m:oMath>
                  <w:r w:rsidRPr="00CF0CC5">
                    <w:rPr>
                      <w:iCs/>
                      <w:sz w:val="18"/>
                      <w:lang w:val="x-none"/>
                    </w:rPr>
                    <w:t xml:space="preserve"> </w:t>
                  </w:r>
                  <w:r w:rsidRPr="00CF0CC5">
                    <w:rPr>
                      <w:iCs/>
                      <w:sz w:val="18"/>
                    </w:rPr>
                    <w:t xml:space="preserve">of </w:t>
                  </w:r>
                  <w:r w:rsidRPr="00CF0CC5">
                    <w:rPr>
                      <w:sz w:val="18"/>
                      <w:lang w:val="x-none"/>
                    </w:rPr>
                    <w:t xml:space="preserve">serving cell </w:t>
                  </w:r>
                  <m:oMath>
                    <m:r>
                      <w:rPr>
                        <w:rFonts w:ascii="Cambria Math" w:hAnsi="Cambria Math"/>
                        <w:sz w:val="18"/>
                      </w:rPr>
                      <m:t>c</m:t>
                    </m:r>
                  </m:oMath>
                  <w:r w:rsidRPr="00CF0CC5">
                    <w:rPr>
                      <w:sz w:val="18"/>
                    </w:rPr>
                    <w:t xml:space="preserve"> </w:t>
                  </w:r>
                  <w:r w:rsidRPr="00CF0CC5">
                    <w:rPr>
                      <w:sz w:val="18"/>
                      <w:lang w:val="x-none"/>
                    </w:rPr>
                    <w:t xml:space="preserve">in </w:t>
                  </w:r>
                  <w:r w:rsidRPr="00CF0CC5">
                    <w:rPr>
                      <w:sz w:val="18"/>
                    </w:rPr>
                    <w:t>PUSCH transmission occasion</w:t>
                  </w:r>
                  <w:r w:rsidRPr="00CF0CC5">
                    <w:rPr>
                      <w:sz w:val="18"/>
                      <w:lang w:val="x-none"/>
                    </w:rPr>
                    <w:t xml:space="preserve"> </w:t>
                  </w:r>
                  <m:oMath>
                    <m:r>
                      <w:rPr>
                        <w:rFonts w:ascii="Cambria Math" w:hAnsi="Cambria Math"/>
                        <w:sz w:val="18"/>
                      </w:rPr>
                      <m:t>i</m:t>
                    </m:r>
                  </m:oMath>
                  <w:r w:rsidRPr="00CF0CC5">
                    <w:rPr>
                      <w:sz w:val="18"/>
                      <w:lang w:val="x-none"/>
                    </w:rPr>
                    <w:t>.</w:t>
                  </w:r>
                </w:p>
                <w:p w14:paraId="4C20B860" w14:textId="77777777" w:rsidR="00AF3413" w:rsidRPr="00CF0CC5" w:rsidRDefault="00AF3413" w:rsidP="00DF7C95">
                  <w:pPr>
                    <w:spacing w:after="160" w:line="259" w:lineRule="auto"/>
                    <w:jc w:val="center"/>
                    <w:rPr>
                      <w:rFonts w:eastAsia="等线"/>
                      <w:color w:val="FF0000"/>
                      <w:lang w:eastAsia="zh-CN"/>
                    </w:rPr>
                  </w:pPr>
                  <w:r w:rsidRPr="00CF0CC5">
                    <w:rPr>
                      <w:color w:val="FF0000"/>
                      <w:sz w:val="18"/>
                      <w:szCs w:val="18"/>
                      <w:lang w:eastAsia="zh-CN"/>
                    </w:rPr>
                    <w:t>-------------------------------------------Unchanged parts are omitted-------------------------------------------</w:t>
                  </w:r>
                </w:p>
              </w:tc>
            </w:tr>
            <w:tr w:rsidR="00AF3413" w14:paraId="6A190BE0" w14:textId="77777777" w:rsidTr="00DF7C95">
              <w:tc>
                <w:tcPr>
                  <w:tcW w:w="14312" w:type="dxa"/>
                  <w:shd w:val="clear" w:color="auto" w:fill="auto"/>
                </w:tcPr>
                <w:p w14:paraId="34AB8016" w14:textId="77777777" w:rsidR="00AF3413" w:rsidRPr="00CF0CC5" w:rsidRDefault="00AF3413" w:rsidP="00DF7C95">
                  <w:pPr>
                    <w:spacing w:before="240"/>
                    <w:rPr>
                      <w:rFonts w:ascii="Arial" w:hAnsi="Arial" w:cs="Arial"/>
                      <w:sz w:val="24"/>
                    </w:rPr>
                  </w:pPr>
                  <w:r w:rsidRPr="00CF0CC5">
                    <w:rPr>
                      <w:rFonts w:ascii="Arial" w:hAnsi="Arial" w:cs="Arial" w:hint="eastAsia"/>
                      <w:sz w:val="24"/>
                    </w:rPr>
                    <w:lastRenderedPageBreak/>
                    <w:t>7</w:t>
                  </w:r>
                  <w:r w:rsidRPr="00CF0CC5">
                    <w:rPr>
                      <w:rFonts w:ascii="Arial" w:hAnsi="Arial" w:cs="Arial"/>
                      <w:sz w:val="24"/>
                    </w:rPr>
                    <w:t xml:space="preserve">.2.1    UE </w:t>
                  </w:r>
                  <w:proofErr w:type="spellStart"/>
                  <w:r w:rsidRPr="00CF0CC5">
                    <w:rPr>
                      <w:rFonts w:ascii="Arial" w:hAnsi="Arial" w:cs="Arial"/>
                      <w:sz w:val="24"/>
                    </w:rPr>
                    <w:t>behaviour</w:t>
                  </w:r>
                  <w:proofErr w:type="spellEnd"/>
                </w:p>
                <w:p w14:paraId="325D89CF" w14:textId="61C6F2A6" w:rsidR="00AF3413" w:rsidRPr="00CF0CC5" w:rsidRDefault="00AF3413" w:rsidP="00DF7C95">
                  <w:pPr>
                    <w:spacing w:after="180"/>
                    <w:rPr>
                      <w:rFonts w:eastAsia="宋体"/>
                      <w:sz w:val="18"/>
                    </w:rPr>
                  </w:pPr>
                  <w:r w:rsidRPr="00CF0CC5">
                    <w:rPr>
                      <w:rFonts w:eastAsia="宋体"/>
                      <w:sz w:val="18"/>
                    </w:rPr>
                    <w:t xml:space="preserve">If a UE transmits a PUCCH on active UL BWP </w:t>
                  </w:r>
                  <m:oMath>
                    <m:r>
                      <w:rPr>
                        <w:rFonts w:ascii="Cambria Math" w:eastAsia="宋体" w:hAnsi="Cambria Math"/>
                        <w:sz w:val="18"/>
                      </w:rPr>
                      <m:t>b</m:t>
                    </m:r>
                  </m:oMath>
                  <w:r w:rsidRPr="00CF0CC5">
                    <w:rPr>
                      <w:rFonts w:eastAsia="宋体"/>
                      <w:iCs/>
                      <w:sz w:val="18"/>
                    </w:rPr>
                    <w:t xml:space="preserve"> </w:t>
                  </w:r>
                  <w:r w:rsidRPr="00CF0CC5">
                    <w:rPr>
                      <w:rFonts w:eastAsia="宋体"/>
                      <w:sz w:val="18"/>
                    </w:rPr>
                    <w:t xml:space="preserve">of carrier </w:t>
                  </w:r>
                  <m:oMath>
                    <m:r>
                      <w:rPr>
                        <w:rFonts w:ascii="Cambria Math" w:eastAsia="宋体" w:hAnsi="Cambria Math"/>
                        <w:sz w:val="18"/>
                      </w:rPr>
                      <m:t>f</m:t>
                    </m:r>
                  </m:oMath>
                  <w:r w:rsidRPr="00CF0CC5">
                    <w:rPr>
                      <w:rFonts w:eastAsia="宋体"/>
                      <w:iCs/>
                      <w:sz w:val="18"/>
                    </w:rPr>
                    <w:t xml:space="preserve"> </w:t>
                  </w:r>
                  <w:r w:rsidRPr="00CF0CC5">
                    <w:rPr>
                      <w:rFonts w:eastAsia="宋体"/>
                      <w:sz w:val="18"/>
                    </w:rPr>
                    <w:t xml:space="preserve">in the primary cell </w:t>
                  </w:r>
                  <m:oMath>
                    <m:r>
                      <w:rPr>
                        <w:rFonts w:ascii="Cambria Math" w:eastAsia="宋体" w:hAnsi="Cambria Math"/>
                        <w:sz w:val="18"/>
                      </w:rPr>
                      <m:t>c</m:t>
                    </m:r>
                  </m:oMath>
                  <w:r w:rsidRPr="00CF0CC5">
                    <w:rPr>
                      <w:rFonts w:eastAsia="宋体"/>
                      <w:iCs/>
                      <w:sz w:val="18"/>
                    </w:rPr>
                    <w:t xml:space="preserve"> using </w:t>
                  </w:r>
                  <w:r w:rsidRPr="00CF0CC5">
                    <w:rPr>
                      <w:rFonts w:eastAsia="宋体"/>
                      <w:sz w:val="18"/>
                    </w:rPr>
                    <w:t xml:space="preserve">PUCCH power control adjustment state with index </w:t>
                  </w:r>
                  <m:oMath>
                    <m:r>
                      <w:rPr>
                        <w:rFonts w:ascii="Cambria Math" w:eastAsia="宋体" w:hAnsi="Cambria Math"/>
                        <w:sz w:val="18"/>
                      </w:rPr>
                      <m:t>l</m:t>
                    </m:r>
                  </m:oMath>
                  <w:r w:rsidRPr="00CF0CC5">
                    <w:rPr>
                      <w:rFonts w:eastAsia="宋体"/>
                      <w:strike/>
                      <w:color w:val="FF0000"/>
                      <w:sz w:val="18"/>
                    </w:rPr>
                    <w:t xml:space="preserve">, the UE determines the PUCCH transmission power </w:t>
                  </w:r>
                  <m:oMath>
                    <m:sSub>
                      <m:sSubPr>
                        <m:ctrlPr>
                          <w:rPr>
                            <w:rFonts w:ascii="Cambria Math" w:eastAsia="宋体" w:hAnsi="Cambria Math"/>
                            <w:iCs/>
                            <w:strike/>
                            <w:color w:val="FF0000"/>
                            <w:sz w:val="18"/>
                          </w:rPr>
                        </m:ctrlPr>
                      </m:sSubPr>
                      <m:e>
                        <m:r>
                          <w:rPr>
                            <w:rFonts w:ascii="Cambria Math" w:eastAsia="宋体" w:hAnsi="Cambria Math"/>
                            <w:strike/>
                            <w:color w:val="FF0000"/>
                            <w:sz w:val="18"/>
                          </w:rPr>
                          <m:t>P</m:t>
                        </m:r>
                      </m:e>
                      <m:sub>
                        <m:r>
                          <m:rPr>
                            <m:nor/>
                          </m:rPr>
                          <w:rPr>
                            <w:rFonts w:eastAsia="宋体"/>
                            <w:iCs/>
                            <w:strike/>
                            <w:color w:val="FF0000"/>
                            <w:sz w:val="18"/>
                          </w:rPr>
                          <m:t>PUCCH</m:t>
                        </m:r>
                        <m:r>
                          <m:rPr>
                            <m:sty m:val="p"/>
                          </m:rPr>
                          <w:rPr>
                            <w:rFonts w:ascii="Cambria Math" w:eastAsia="宋体" w:hAnsi="Cambria Math"/>
                            <w:strike/>
                            <w:color w:val="FF0000"/>
                            <w:sz w:val="18"/>
                          </w:rPr>
                          <m:t>,</m:t>
                        </m:r>
                        <m:r>
                          <w:rPr>
                            <w:rFonts w:ascii="Cambria Math" w:eastAsia="宋体" w:hAnsi="Cambria Math"/>
                            <w:strike/>
                            <w:color w:val="FF0000"/>
                            <w:sz w:val="18"/>
                          </w:rPr>
                          <m:t>b</m:t>
                        </m:r>
                        <m:r>
                          <m:rPr>
                            <m:sty m:val="p"/>
                          </m:rPr>
                          <w:rPr>
                            <w:rFonts w:ascii="Cambria Math" w:eastAsia="宋体" w:hAnsi="Cambria Math"/>
                            <w:strike/>
                            <w:color w:val="FF0000"/>
                            <w:sz w:val="18"/>
                          </w:rPr>
                          <m:t>,</m:t>
                        </m:r>
                        <m:r>
                          <w:rPr>
                            <w:rFonts w:ascii="Cambria Math" w:eastAsia="宋体" w:hAnsi="Cambria Math"/>
                            <w:strike/>
                            <w:color w:val="FF0000"/>
                            <w:sz w:val="18"/>
                          </w:rPr>
                          <m:t>f</m:t>
                        </m:r>
                        <m:r>
                          <m:rPr>
                            <m:sty m:val="p"/>
                          </m:rPr>
                          <w:rPr>
                            <w:rFonts w:ascii="Cambria Math" w:eastAsia="宋体" w:hAnsi="Cambria Math"/>
                            <w:strike/>
                            <w:color w:val="FF0000"/>
                            <w:sz w:val="18"/>
                          </w:rPr>
                          <m:t>,</m:t>
                        </m:r>
                        <m:r>
                          <w:rPr>
                            <w:rFonts w:ascii="Cambria Math" w:eastAsia="宋体" w:hAnsi="Cambria Math"/>
                            <w:strike/>
                            <w:color w:val="FF0000"/>
                            <w:sz w:val="18"/>
                          </w:rPr>
                          <m:t>c</m:t>
                        </m:r>
                      </m:sub>
                    </m:sSub>
                    <m:r>
                      <m:rPr>
                        <m:sty m:val="p"/>
                      </m:rPr>
                      <w:rPr>
                        <w:rFonts w:ascii="Cambria Math" w:eastAsia="宋体" w:hAnsi="Cambria Math"/>
                        <w:strike/>
                        <w:color w:val="FF0000"/>
                        <w:sz w:val="18"/>
                      </w:rPr>
                      <m:t>(</m:t>
                    </m:r>
                    <m:r>
                      <w:rPr>
                        <w:rFonts w:ascii="Cambria Math" w:eastAsia="宋体" w:hAnsi="Cambria Math"/>
                        <w:strike/>
                        <w:color w:val="FF0000"/>
                        <w:sz w:val="18"/>
                      </w:rPr>
                      <m:t>i</m:t>
                    </m:r>
                    <m:r>
                      <m:rPr>
                        <m:sty m:val="p"/>
                      </m:rPr>
                      <w:rPr>
                        <w:rFonts w:ascii="Cambria Math" w:eastAsia="宋体" w:hAnsi="Cambria Math"/>
                        <w:strike/>
                        <w:color w:val="FF0000"/>
                        <w:sz w:val="18"/>
                      </w:rPr>
                      <m:t>,</m:t>
                    </m:r>
                    <m:sSub>
                      <m:sSubPr>
                        <m:ctrlPr>
                          <w:rPr>
                            <w:rFonts w:ascii="Cambria Math" w:eastAsia="宋体" w:hAnsi="Cambria Math"/>
                            <w:iCs/>
                            <w:strike/>
                            <w:color w:val="FF0000"/>
                            <w:sz w:val="18"/>
                          </w:rPr>
                        </m:ctrlPr>
                      </m:sSubPr>
                      <m:e>
                        <m:r>
                          <w:rPr>
                            <w:rFonts w:ascii="Cambria Math" w:eastAsia="宋体" w:hAnsi="Cambria Math"/>
                            <w:strike/>
                            <w:color w:val="FF0000"/>
                            <w:sz w:val="18"/>
                          </w:rPr>
                          <m:t>q</m:t>
                        </m:r>
                      </m:e>
                      <m:sub>
                        <m:r>
                          <w:rPr>
                            <w:rFonts w:ascii="Cambria Math" w:eastAsia="宋体" w:hAnsi="Cambria Math"/>
                            <w:strike/>
                            <w:color w:val="FF0000"/>
                            <w:sz w:val="18"/>
                          </w:rPr>
                          <m:t>u</m:t>
                        </m:r>
                      </m:sub>
                    </m:sSub>
                    <m:r>
                      <m:rPr>
                        <m:sty m:val="p"/>
                      </m:rPr>
                      <w:rPr>
                        <w:rFonts w:ascii="Cambria Math" w:eastAsia="宋体" w:hAnsi="Cambria Math"/>
                        <w:strike/>
                        <w:color w:val="FF0000"/>
                        <w:sz w:val="18"/>
                      </w:rPr>
                      <m:t>,</m:t>
                    </m:r>
                    <m:sSub>
                      <m:sSubPr>
                        <m:ctrlPr>
                          <w:rPr>
                            <w:rFonts w:ascii="Cambria Math" w:eastAsia="宋体" w:hAnsi="Cambria Math"/>
                            <w:iCs/>
                            <w:strike/>
                            <w:color w:val="FF0000"/>
                            <w:sz w:val="18"/>
                          </w:rPr>
                        </m:ctrlPr>
                      </m:sSubPr>
                      <m:e>
                        <m:r>
                          <w:rPr>
                            <w:rFonts w:ascii="Cambria Math" w:eastAsia="宋体" w:hAnsi="Cambria Math"/>
                            <w:strike/>
                            <w:color w:val="FF0000"/>
                            <w:sz w:val="18"/>
                          </w:rPr>
                          <m:t>q</m:t>
                        </m:r>
                      </m:e>
                      <m:sub>
                        <m:r>
                          <w:rPr>
                            <w:rFonts w:ascii="Cambria Math" w:eastAsia="宋体" w:hAnsi="Cambria Math"/>
                            <w:strike/>
                            <w:color w:val="FF0000"/>
                            <w:sz w:val="18"/>
                          </w:rPr>
                          <m:t>d</m:t>
                        </m:r>
                      </m:sub>
                    </m:sSub>
                    <m:r>
                      <m:rPr>
                        <m:sty m:val="p"/>
                      </m:rPr>
                      <w:rPr>
                        <w:rFonts w:ascii="Cambria Math" w:eastAsia="宋体" w:hAnsi="Cambria Math"/>
                        <w:strike/>
                        <w:color w:val="FF0000"/>
                        <w:sz w:val="18"/>
                      </w:rPr>
                      <m:t>,</m:t>
                    </m:r>
                    <m:r>
                      <w:rPr>
                        <w:rFonts w:ascii="Cambria Math" w:eastAsia="宋体" w:hAnsi="Cambria Math"/>
                        <w:strike/>
                        <w:color w:val="FF0000"/>
                        <w:sz w:val="18"/>
                      </w:rPr>
                      <m:t>l</m:t>
                    </m:r>
                    <m:r>
                      <m:rPr>
                        <m:sty m:val="p"/>
                      </m:rPr>
                      <w:rPr>
                        <w:rFonts w:ascii="Cambria Math" w:eastAsia="宋体" w:hAnsi="Cambria Math"/>
                        <w:strike/>
                        <w:color w:val="FF0000"/>
                        <w:sz w:val="18"/>
                      </w:rPr>
                      <m:t>)</m:t>
                    </m:r>
                  </m:oMath>
                  <w:r w:rsidRPr="00CF0CC5">
                    <w:rPr>
                      <w:rFonts w:eastAsia="宋体"/>
                      <w:strike/>
                      <w:color w:val="FF0000"/>
                      <w:sz w:val="18"/>
                    </w:rPr>
                    <w:t xml:space="preserve"> in PUCCH transmission occasion </w:t>
                  </w:r>
                  <m:oMath>
                    <m:r>
                      <w:rPr>
                        <w:rFonts w:ascii="Cambria Math" w:eastAsia="宋体" w:hAnsi="Cambria Math"/>
                        <w:strike/>
                        <w:color w:val="FF0000"/>
                        <w:sz w:val="18"/>
                      </w:rPr>
                      <m:t>i</m:t>
                    </m:r>
                  </m:oMath>
                  <w:r w:rsidRPr="00CF0CC5">
                    <w:rPr>
                      <w:rFonts w:eastAsia="宋体"/>
                      <w:iCs/>
                      <w:strike/>
                      <w:color w:val="FF0000"/>
                      <w:sz w:val="18"/>
                    </w:rPr>
                    <w:t xml:space="preserve"> </w:t>
                  </w:r>
                  <w:r w:rsidRPr="00CF0CC5">
                    <w:rPr>
                      <w:rFonts w:eastAsia="宋体"/>
                      <w:strike/>
                      <w:color w:val="FF0000"/>
                      <w:sz w:val="18"/>
                    </w:rPr>
                    <w:t>as</w:t>
                  </w:r>
                </w:p>
                <w:p w14:paraId="497C9E6B" w14:textId="63BB76C6" w:rsidR="00AF3413" w:rsidRPr="00CF0CC5" w:rsidRDefault="00AF3413" w:rsidP="00D81D8F">
                  <w:pPr>
                    <w:pStyle w:val="afa"/>
                    <w:numPr>
                      <w:ilvl w:val="0"/>
                      <w:numId w:val="27"/>
                    </w:numPr>
                    <w:suppressAutoHyphens/>
                    <w:spacing w:after="160" w:line="259" w:lineRule="auto"/>
                    <w:ind w:left="944" w:firstLineChars="0" w:hanging="284"/>
                    <w:contextualSpacing/>
                    <w:rPr>
                      <w:rFonts w:ascii="Times New Roman" w:hAnsi="Times New Roman"/>
                      <w:color w:val="FF0000"/>
                      <w:sz w:val="18"/>
                      <w:szCs w:val="18"/>
                    </w:rPr>
                  </w:pPr>
                  <w:r w:rsidRPr="00CF0CC5">
                    <w:rPr>
                      <w:rFonts w:ascii="Times New Roman" w:eastAsia="PMingLiU" w:hAnsi="Times New Roman"/>
                      <w:color w:val="FF0000"/>
                      <w:sz w:val="18"/>
                      <w:szCs w:val="18"/>
                      <w:lang w:eastAsia="zh-TW"/>
                    </w:rPr>
                    <w:t xml:space="preserve">if the UE is indicated with </w:t>
                  </w:r>
                  <w:r w:rsidRPr="00CF0CC5">
                    <w:rPr>
                      <w:rFonts w:ascii="Times New Roman" w:hAnsi="Times New Roman"/>
                      <w:color w:val="FF0000"/>
                      <w:sz w:val="18"/>
                      <w:szCs w:val="18"/>
                    </w:rPr>
                    <w:t xml:space="preserve">a first </w:t>
                  </w:r>
                  <w:r w:rsidRPr="00CF0CC5">
                    <w:rPr>
                      <w:rFonts w:ascii="Times New Roman" w:hAnsi="Times New Roman"/>
                      <w:i/>
                      <w:iCs/>
                      <w:color w:val="FF0000"/>
                      <w:sz w:val="18"/>
                      <w:szCs w:val="18"/>
                    </w:rPr>
                    <w:t>TCI-State</w:t>
                  </w:r>
                  <w:r w:rsidRPr="00CF0CC5">
                    <w:rPr>
                      <w:rFonts w:ascii="Times New Roman" w:hAnsi="Times New Roman"/>
                      <w:color w:val="FF0000"/>
                      <w:sz w:val="18"/>
                      <w:szCs w:val="18"/>
                    </w:rPr>
                    <w:t xml:space="preserve"> or </w:t>
                  </w:r>
                  <w:r w:rsidRPr="00CF0CC5">
                    <w:rPr>
                      <w:rFonts w:ascii="Times New Roman" w:hAnsi="Times New Roman"/>
                      <w:i/>
                      <w:iCs/>
                      <w:color w:val="FF0000"/>
                      <w:sz w:val="18"/>
                      <w:szCs w:val="18"/>
                    </w:rPr>
                    <w:t>TCI-UL-State</w:t>
                  </w:r>
                  <w:r w:rsidRPr="00CF0CC5">
                    <w:rPr>
                      <w:rFonts w:ascii="Times New Roman" w:hAnsi="Times New Roman"/>
                      <w:color w:val="FF0000"/>
                      <w:sz w:val="18"/>
                      <w:szCs w:val="18"/>
                    </w:rPr>
                    <w:t xml:space="preserve"> and a second </w:t>
                  </w:r>
                  <w:r w:rsidRPr="00CF0CC5">
                    <w:rPr>
                      <w:rFonts w:ascii="Times New Roman" w:hAnsi="Times New Roman"/>
                      <w:i/>
                      <w:iCs/>
                      <w:color w:val="FF0000"/>
                      <w:sz w:val="18"/>
                      <w:szCs w:val="18"/>
                    </w:rPr>
                    <w:t xml:space="preserve">TCI-State </w:t>
                  </w:r>
                  <w:r w:rsidRPr="00CF0CC5">
                    <w:rPr>
                      <w:rFonts w:ascii="Times New Roman" w:hAnsi="Times New Roman"/>
                      <w:color w:val="FF0000"/>
                      <w:sz w:val="18"/>
                      <w:szCs w:val="18"/>
                    </w:rPr>
                    <w:t xml:space="preserve">or </w:t>
                  </w:r>
                  <w:r w:rsidRPr="00CF0CC5">
                    <w:rPr>
                      <w:rFonts w:ascii="Times New Roman" w:hAnsi="Times New Roman"/>
                      <w:i/>
                      <w:iCs/>
                      <w:color w:val="FF0000"/>
                      <w:sz w:val="18"/>
                      <w:szCs w:val="18"/>
                    </w:rPr>
                    <w:t>TCI-UL-State</w:t>
                  </w:r>
                  <w:r w:rsidRPr="00CF0CC5">
                    <w:rPr>
                      <w:rFonts w:ascii="Times New Roman" w:hAnsi="Times New Roman"/>
                      <w:color w:val="FF0000"/>
                      <w:sz w:val="18"/>
                      <w:szCs w:val="18"/>
                    </w:rPr>
                    <w:t xml:space="preserve">, and is configured with </w:t>
                  </w:r>
                  <w:proofErr w:type="spellStart"/>
                  <w:r w:rsidRPr="00CF0CC5">
                    <w:rPr>
                      <w:rFonts w:ascii="Times New Roman" w:hAnsi="Times New Roman"/>
                      <w:i/>
                      <w:iCs/>
                      <w:color w:val="FF0000"/>
                      <w:sz w:val="18"/>
                      <w:szCs w:val="18"/>
                    </w:rPr>
                    <w:t>multipanelSfnScheme</w:t>
                  </w:r>
                  <w:proofErr w:type="spellEnd"/>
                  <w:r w:rsidRPr="00CF0CC5">
                    <w:rPr>
                      <w:rFonts w:ascii="Times New Roman" w:eastAsia="PMingLiU" w:hAnsi="Times New Roman"/>
                      <w:color w:val="FF0000"/>
                      <w:sz w:val="18"/>
                      <w:szCs w:val="18"/>
                      <w:lang w:eastAsia="zh-TW"/>
                    </w:rPr>
                    <w:t xml:space="preserve">, and the UE determines to apply both the first </w:t>
                  </w:r>
                  <w:r w:rsidRPr="00CF0CC5">
                    <w:rPr>
                      <w:rFonts w:ascii="Times New Roman" w:hAnsi="Times New Roman"/>
                      <w:i/>
                      <w:iCs/>
                      <w:color w:val="FF0000"/>
                      <w:sz w:val="18"/>
                      <w:szCs w:val="18"/>
                    </w:rPr>
                    <w:t>TCI-State</w:t>
                  </w:r>
                  <w:r w:rsidRPr="00CF0CC5">
                    <w:rPr>
                      <w:rFonts w:ascii="Times New Roman" w:hAnsi="Times New Roman"/>
                      <w:color w:val="FF0000"/>
                      <w:sz w:val="18"/>
                      <w:szCs w:val="18"/>
                    </w:rPr>
                    <w:t xml:space="preserve"> or </w:t>
                  </w:r>
                  <w:r w:rsidRPr="00CF0CC5">
                    <w:rPr>
                      <w:rFonts w:ascii="Times New Roman" w:hAnsi="Times New Roman"/>
                      <w:i/>
                      <w:iCs/>
                      <w:color w:val="FF0000"/>
                      <w:sz w:val="18"/>
                      <w:szCs w:val="18"/>
                    </w:rPr>
                    <w:t>TCI-UL-State</w:t>
                  </w:r>
                  <w:r w:rsidRPr="00CF0CC5">
                    <w:rPr>
                      <w:rFonts w:ascii="Times New Roman" w:hAnsi="Times New Roman"/>
                      <w:color w:val="FF0000"/>
                      <w:sz w:val="18"/>
                      <w:szCs w:val="18"/>
                    </w:rPr>
                    <w:t xml:space="preserve"> and the second </w:t>
                  </w:r>
                  <w:r w:rsidRPr="00CF0CC5">
                    <w:rPr>
                      <w:rFonts w:ascii="Times New Roman" w:hAnsi="Times New Roman"/>
                      <w:i/>
                      <w:iCs/>
                      <w:color w:val="FF0000"/>
                      <w:sz w:val="18"/>
                      <w:szCs w:val="18"/>
                    </w:rPr>
                    <w:t xml:space="preserve">TCI-State </w:t>
                  </w:r>
                  <w:r w:rsidRPr="00CF0CC5">
                    <w:rPr>
                      <w:rFonts w:ascii="Times New Roman" w:hAnsi="Times New Roman"/>
                      <w:color w:val="FF0000"/>
                      <w:sz w:val="18"/>
                      <w:szCs w:val="18"/>
                    </w:rPr>
                    <w:t xml:space="preserve">or </w:t>
                  </w:r>
                  <w:r w:rsidRPr="00CF0CC5">
                    <w:rPr>
                      <w:rFonts w:ascii="Times New Roman" w:hAnsi="Times New Roman"/>
                      <w:i/>
                      <w:iCs/>
                      <w:color w:val="FF0000"/>
                      <w:sz w:val="18"/>
                      <w:szCs w:val="18"/>
                    </w:rPr>
                    <w:t>TCI-UL-S</w:t>
                  </w:r>
                  <w:r w:rsidRPr="00CF0CC5">
                    <w:rPr>
                      <w:rFonts w:ascii="Times New Roman" w:hAnsi="Times New Roman"/>
                      <w:color w:val="FF0000"/>
                      <w:sz w:val="18"/>
                      <w:szCs w:val="18"/>
                    </w:rPr>
                    <w:t xml:space="preserve">tate to PUCCH transmission occasion </w:t>
                  </w:r>
                  <m:oMath>
                    <m:r>
                      <w:rPr>
                        <w:rFonts w:ascii="Cambria Math" w:hAnsi="Cambria Math"/>
                        <w:color w:val="FF0000"/>
                        <w:sz w:val="18"/>
                        <w:szCs w:val="18"/>
                      </w:rPr>
                      <m:t>i</m:t>
                    </m:r>
                  </m:oMath>
                  <w:r w:rsidRPr="00CF0CC5">
                    <w:rPr>
                      <w:rFonts w:ascii="Times New Roman" w:hAnsi="Times New Roman"/>
                      <w:color w:val="FF0000"/>
                      <w:sz w:val="18"/>
                      <w:szCs w:val="18"/>
                    </w:rPr>
                    <w:t xml:space="preserve">, the UE determines the PUCCH transmission power </w:t>
                  </w:r>
                  <m:oMath>
                    <m:sSub>
                      <m:sSubPr>
                        <m:ctrlPr>
                          <w:rPr>
                            <w:rFonts w:ascii="Cambria Math" w:hAnsi="Cambria Math"/>
                            <w:color w:val="FF0000"/>
                            <w:sz w:val="18"/>
                            <w:szCs w:val="18"/>
                          </w:rPr>
                        </m:ctrlPr>
                      </m:sSubPr>
                      <m:e>
                        <m:r>
                          <w:rPr>
                            <w:rFonts w:ascii="Cambria Math" w:hAnsi="Cambria Math"/>
                            <w:color w:val="FF0000"/>
                            <w:sz w:val="18"/>
                            <w:szCs w:val="18"/>
                          </w:rPr>
                          <m:t>P</m:t>
                        </m:r>
                      </m:e>
                      <m:sub>
                        <m:r>
                          <m:rPr>
                            <m:nor/>
                          </m:rPr>
                          <w:rPr>
                            <w:rFonts w:ascii="Times New Roman" w:hAnsi="Times New Roman"/>
                            <w:color w:val="FF0000"/>
                            <w:sz w:val="18"/>
                            <w:szCs w:val="18"/>
                          </w:rPr>
                          <m:t>PUCCH</m:t>
                        </m:r>
                        <m:r>
                          <m:rPr>
                            <m:sty m:val="p"/>
                          </m:rPr>
                          <w:rPr>
                            <w:rFonts w:ascii="Cambria Math" w:hAnsi="Cambria Math"/>
                            <w:color w:val="FF0000"/>
                            <w:sz w:val="18"/>
                            <w:szCs w:val="18"/>
                          </w:rPr>
                          <m:t>,</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r>
                          <m:rPr>
                            <m:sty m:val="p"/>
                          </m:rPr>
                          <w:rPr>
                            <w:rFonts w:ascii="Cambria Math" w:hAnsi="Cambria Math"/>
                            <w:color w:val="FF0000"/>
                            <w:sz w:val="18"/>
                            <w:szCs w:val="18"/>
                          </w:rPr>
                          <m:t xml:space="preserve">, </m:t>
                        </m:r>
                        <m:r>
                          <w:rPr>
                            <w:rFonts w:ascii="Cambria Math" w:hAnsi="Cambria Math"/>
                            <w:color w:val="FF0000"/>
                            <w:sz w:val="18"/>
                            <w:szCs w:val="18"/>
                          </w:rPr>
                          <m:t>k</m:t>
                        </m:r>
                      </m:sub>
                    </m:sSub>
                    <m:r>
                      <m:rPr>
                        <m:sty m:val="p"/>
                      </m:rPr>
                      <w:rPr>
                        <w:rFonts w:ascii="Cambria Math" w:hAnsi="Cambria Math"/>
                        <w:color w:val="FF0000"/>
                        <w:sz w:val="18"/>
                        <w:szCs w:val="18"/>
                      </w:rPr>
                      <m:t>(</m:t>
                    </m:r>
                    <m:r>
                      <w:rPr>
                        <w:rFonts w:ascii="Cambria Math" w:hAnsi="Cambria Math"/>
                        <w:color w:val="FF0000"/>
                        <w:sz w:val="18"/>
                        <w:szCs w:val="18"/>
                      </w:rPr>
                      <m:t>i</m:t>
                    </m:r>
                    <m:r>
                      <m:rPr>
                        <m:sty m:val="p"/>
                      </m:rPr>
                      <w:rPr>
                        <w:rFonts w:ascii="Cambria Math" w:hAnsi="Cambria Math"/>
                        <w:color w:val="FF0000"/>
                        <w:sz w:val="18"/>
                        <w:szCs w:val="18"/>
                      </w:rPr>
                      <m:t>,</m:t>
                    </m:r>
                    <m:sSub>
                      <m:sSubPr>
                        <m:ctrlPr>
                          <w:rPr>
                            <w:rFonts w:ascii="Cambria Math" w:hAnsi="Cambria Math"/>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u</m:t>
                        </m:r>
                      </m:sub>
                    </m:sSub>
                    <m:r>
                      <m:rPr>
                        <m:sty m:val="p"/>
                      </m:rPr>
                      <w:rPr>
                        <w:rFonts w:ascii="Cambria Math" w:hAnsi="Cambria Math"/>
                        <w:color w:val="FF0000"/>
                        <w:sz w:val="18"/>
                        <w:szCs w:val="18"/>
                      </w:rPr>
                      <m:t>,</m:t>
                    </m:r>
                    <m:sSub>
                      <m:sSubPr>
                        <m:ctrlPr>
                          <w:rPr>
                            <w:rFonts w:ascii="Cambria Math" w:hAnsi="Cambria Math"/>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m:rPr>
                        <m:sty m:val="p"/>
                      </m:rPr>
                      <w:rPr>
                        <w:rFonts w:ascii="Cambria Math" w:hAnsi="Cambria Math"/>
                        <w:color w:val="FF0000"/>
                        <w:sz w:val="18"/>
                        <w:szCs w:val="18"/>
                      </w:rPr>
                      <m:t>,</m:t>
                    </m:r>
                    <m:r>
                      <w:rPr>
                        <w:rFonts w:ascii="Cambria Math" w:hAnsi="Cambria Math"/>
                        <w:color w:val="FF0000"/>
                        <w:sz w:val="18"/>
                        <w:szCs w:val="18"/>
                      </w:rPr>
                      <m:t>l</m:t>
                    </m:r>
                    <m:r>
                      <m:rPr>
                        <m:sty m:val="p"/>
                      </m:rPr>
                      <w:rPr>
                        <w:rFonts w:ascii="Cambria Math" w:hAnsi="Cambria Math"/>
                        <w:color w:val="FF0000"/>
                        <w:sz w:val="18"/>
                        <w:szCs w:val="18"/>
                      </w:rPr>
                      <m:t>)</m:t>
                    </m:r>
                  </m:oMath>
                  <w:r w:rsidRPr="00CF0CC5">
                    <w:rPr>
                      <w:rFonts w:ascii="Times New Roman" w:hAnsi="Times New Roman"/>
                      <w:color w:val="FF0000"/>
                      <w:sz w:val="18"/>
                      <w:szCs w:val="18"/>
                    </w:rPr>
                    <w:t xml:space="preserve"> in PUCCH transmission occasion </w:t>
                  </w:r>
                  <m:oMath>
                    <m:r>
                      <w:rPr>
                        <w:rFonts w:ascii="Cambria Math" w:hAnsi="Cambria Math"/>
                        <w:color w:val="FF0000"/>
                        <w:sz w:val="18"/>
                        <w:szCs w:val="18"/>
                      </w:rPr>
                      <m:t>i</m:t>
                    </m:r>
                  </m:oMath>
                  <w:r w:rsidRPr="00CF0CC5">
                    <w:rPr>
                      <w:rFonts w:ascii="Times New Roman" w:hAnsi="Times New Roman"/>
                      <w:color w:val="FF0000"/>
                      <w:sz w:val="18"/>
                      <w:szCs w:val="18"/>
                    </w:rPr>
                    <w:t xml:space="preserve"> </w:t>
                  </w:r>
                  <w:r w:rsidRPr="00CF0CC5">
                    <w:rPr>
                      <w:rFonts w:ascii="Times New Roman" w:hAnsi="Times New Roman"/>
                      <w:color w:val="FF0000"/>
                      <w:sz w:val="18"/>
                    </w:rPr>
                    <w:t>for the k-</w:t>
                  </w:r>
                  <w:proofErr w:type="spellStart"/>
                  <w:r w:rsidRPr="00CF0CC5">
                    <w:rPr>
                      <w:rFonts w:ascii="Times New Roman" w:hAnsi="Times New Roman"/>
                      <w:color w:val="FF0000"/>
                      <w:sz w:val="18"/>
                    </w:rPr>
                    <w:t>th</w:t>
                  </w:r>
                  <w:proofErr w:type="spellEnd"/>
                  <w:r w:rsidRPr="00CF0CC5">
                    <w:rPr>
                      <w:rFonts w:ascii="Times New Roman" w:hAnsi="Times New Roman"/>
                      <w:color w:val="FF0000"/>
                      <w:sz w:val="18"/>
                    </w:rPr>
                    <w:t xml:space="preserve"> indicated </w:t>
                  </w:r>
                  <w:r w:rsidRPr="00CF0CC5">
                    <w:rPr>
                      <w:rFonts w:ascii="Times New Roman" w:hAnsi="Times New Roman"/>
                      <w:i/>
                      <w:iCs/>
                      <w:color w:val="FF0000"/>
                      <w:sz w:val="18"/>
                      <w:szCs w:val="18"/>
                    </w:rPr>
                    <w:t>TCI-State</w:t>
                  </w:r>
                  <w:r w:rsidRPr="00CF0CC5">
                    <w:rPr>
                      <w:rFonts w:ascii="Times New Roman" w:hAnsi="Times New Roman"/>
                      <w:color w:val="FF0000"/>
                      <w:sz w:val="18"/>
                      <w:szCs w:val="18"/>
                    </w:rPr>
                    <w:t xml:space="preserve"> or </w:t>
                  </w:r>
                  <w:r w:rsidRPr="00CF0CC5">
                    <w:rPr>
                      <w:rFonts w:ascii="Times New Roman" w:hAnsi="Times New Roman"/>
                      <w:i/>
                      <w:iCs/>
                      <w:color w:val="FF0000"/>
                      <w:sz w:val="18"/>
                      <w:szCs w:val="18"/>
                    </w:rPr>
                    <w:t>TCI-UL-State</w:t>
                  </w:r>
                  <w:r w:rsidRPr="00CF0CC5">
                    <w:rPr>
                      <w:rFonts w:ascii="Times New Roman" w:hAnsi="Times New Roman"/>
                      <w:color w:val="FF0000"/>
                      <w:sz w:val="18"/>
                      <w:szCs w:val="18"/>
                    </w:rPr>
                    <w:t xml:space="preserve"> as</w:t>
                  </w:r>
                </w:p>
                <w:p w14:paraId="4CD64F01" w14:textId="47E3B8CA" w:rsidR="00AF3413" w:rsidRPr="00CF0CC5" w:rsidRDefault="00DC4A99" w:rsidP="00DF7C95">
                  <w:pPr>
                    <w:ind w:leftChars="300" w:left="600"/>
                    <w:jc w:val="center"/>
                    <w:rPr>
                      <w:color w:val="FF0000"/>
                      <w:sz w:val="18"/>
                      <w:szCs w:val="18"/>
                    </w:rPr>
                  </w:p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iCs/>
                            <w:color w:val="FF0000"/>
                            <w:sz w:val="18"/>
                            <w:szCs w:val="18"/>
                            <w:lang w:val="de-DE"/>
                          </w:rPr>
                          <m:t>PUCCH</m:t>
                        </m:r>
                        <m:r>
                          <m:rPr>
                            <m:sty m:val="p"/>
                          </m:rPr>
                          <w:rPr>
                            <w:rFonts w:ascii="Cambria Math" w:hAnsi="Cambria Math"/>
                            <w:color w:val="FF0000"/>
                            <w:sz w:val="18"/>
                            <w:szCs w:val="18"/>
                            <w:lang w:val="de-DE"/>
                          </w:rPr>
                          <m:t>,</m:t>
                        </m:r>
                        <m:r>
                          <w:rPr>
                            <w:rFonts w:ascii="Cambria Math" w:hAnsi="Cambria Math"/>
                            <w:color w:val="FF0000"/>
                            <w:sz w:val="18"/>
                            <w:szCs w:val="18"/>
                          </w:rPr>
                          <m:t>b</m:t>
                        </m:r>
                        <m:r>
                          <m:rPr>
                            <m:sty m:val="p"/>
                          </m:rPr>
                          <w:rPr>
                            <w:rFonts w:ascii="Cambria Math" w:hAnsi="Cambria Math"/>
                            <w:color w:val="FF0000"/>
                            <w:sz w:val="18"/>
                            <w:szCs w:val="18"/>
                            <w:lang w:val="de-DE"/>
                          </w:rPr>
                          <m:t>,</m:t>
                        </m:r>
                        <m:r>
                          <w:rPr>
                            <w:rFonts w:ascii="Cambria Math" w:hAnsi="Cambria Math"/>
                            <w:color w:val="FF0000"/>
                            <w:sz w:val="18"/>
                            <w:szCs w:val="18"/>
                          </w:rPr>
                          <m:t>f</m:t>
                        </m:r>
                        <m:r>
                          <m:rPr>
                            <m:sty m:val="p"/>
                          </m:rPr>
                          <w:rPr>
                            <w:rFonts w:ascii="Cambria Math" w:hAnsi="Cambria Math"/>
                            <w:color w:val="FF0000"/>
                            <w:sz w:val="18"/>
                            <w:szCs w:val="18"/>
                            <w:lang w:val="de-DE"/>
                          </w:rPr>
                          <m:t>,</m:t>
                        </m:r>
                        <m:r>
                          <w:rPr>
                            <w:rFonts w:ascii="Cambria Math" w:hAnsi="Cambria Math"/>
                            <w:color w:val="FF0000"/>
                            <w:sz w:val="18"/>
                            <w:szCs w:val="18"/>
                          </w:rPr>
                          <m:t>c</m:t>
                        </m:r>
                        <m:r>
                          <w:rPr>
                            <w:rFonts w:ascii="Cambria Math" w:hAnsi="Cambria Math"/>
                            <w:color w:val="FF0000"/>
                            <w:sz w:val="18"/>
                            <w:szCs w:val="18"/>
                            <w:lang w:val="de-DE"/>
                          </w:rPr>
                          <m:t>,</m:t>
                        </m:r>
                        <m:r>
                          <w:rPr>
                            <w:rFonts w:ascii="Cambria Math" w:hAnsi="Cambria Math"/>
                            <w:color w:val="FF0000"/>
                            <w:sz w:val="18"/>
                            <w:szCs w:val="18"/>
                          </w:rPr>
                          <m:t>k</m:t>
                        </m:r>
                      </m:sub>
                    </m:sSub>
                    <m:d>
                      <m:dPr>
                        <m:ctrlPr>
                          <w:rPr>
                            <w:rFonts w:ascii="Cambria Math" w:hAnsi="Cambria Math"/>
                            <w:color w:val="FF0000"/>
                            <w:sz w:val="18"/>
                            <w:szCs w:val="18"/>
                          </w:rPr>
                        </m:ctrlPr>
                      </m:dPr>
                      <m:e>
                        <m:r>
                          <w:rPr>
                            <w:rFonts w:ascii="Cambria Math" w:hAnsi="Cambria Math"/>
                            <w:color w:val="FF0000"/>
                            <w:sz w:val="18"/>
                            <w:szCs w:val="18"/>
                          </w:rPr>
                          <m:t>i</m:t>
                        </m:r>
                        <m:r>
                          <m:rPr>
                            <m:sty m:val="p"/>
                          </m:rP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u</m:t>
                            </m:r>
                          </m:sub>
                        </m:sSub>
                        <m:r>
                          <m:rPr>
                            <m:sty m:val="p"/>
                          </m:rP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m:rPr>
                            <m:sty m:val="p"/>
                          </m:rPr>
                          <w:rPr>
                            <w:rFonts w:ascii="Cambria Math" w:hAnsi="Cambria Math"/>
                            <w:color w:val="FF0000"/>
                            <w:sz w:val="18"/>
                            <w:szCs w:val="18"/>
                            <w:lang w:val="de-DE"/>
                          </w:rPr>
                          <m:t>,</m:t>
                        </m:r>
                        <m:r>
                          <w:rPr>
                            <w:rFonts w:ascii="Cambria Math" w:hAnsi="Cambria Math"/>
                            <w:color w:val="FF0000"/>
                            <w:sz w:val="18"/>
                            <w:szCs w:val="18"/>
                          </w:rPr>
                          <m:t>l</m:t>
                        </m:r>
                      </m:e>
                    </m:d>
                    <m:r>
                      <m:rPr>
                        <m:sty m:val="p"/>
                      </m:rPr>
                      <w:rPr>
                        <w:rFonts w:ascii="Cambria Math" w:hAnsi="Cambria Math"/>
                        <w:color w:val="FF0000"/>
                        <w:sz w:val="18"/>
                        <w:szCs w:val="18"/>
                        <w:lang w:val="de-DE"/>
                      </w:rPr>
                      <m:t>=</m:t>
                    </m:r>
                    <m:r>
                      <m:rPr>
                        <m:sty m:val="p"/>
                      </m:rPr>
                      <w:rPr>
                        <w:rFonts w:ascii="Cambria Math" w:hAnsi="Cambria Math"/>
                        <w:color w:val="FF0000"/>
                        <w:sz w:val="18"/>
                        <w:szCs w:val="18"/>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iCs/>
                                      <w:color w:val="FF0000"/>
                                      <w:sz w:val="18"/>
                                      <w:szCs w:val="18"/>
                                    </w:rPr>
                                    <m:t>CMAX</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r>
                                    <w:rPr>
                                      <w:rFonts w:ascii="Cambria Math" w:hAnsi="Cambria Math"/>
                                      <w:color w:val="FF0000"/>
                                      <w:sz w:val="18"/>
                                      <w:szCs w:val="18"/>
                                    </w:rPr>
                                    <m:t>,</m:t>
                                  </m:r>
                                  <m:r>
                                    <w:rPr>
                                      <w:rFonts w:ascii="Cambria Math" w:hAnsi="Cambria Math"/>
                                      <w:color w:val="FF0000"/>
                                      <w:sz w:val="18"/>
                                      <w:szCs w:val="18"/>
                                    </w:rPr>
                                    <m:t>k</m:t>
                                  </m:r>
                                </m:sub>
                              </m:sSub>
                              <m:d>
                                <m:dPr>
                                  <m:ctrlPr>
                                    <w:rPr>
                                      <w:rFonts w:ascii="Cambria Math" w:hAnsi="Cambria Math"/>
                                      <w:color w:val="FF0000"/>
                                      <w:sz w:val="18"/>
                                      <w:szCs w:val="18"/>
                                    </w:rPr>
                                  </m:ctrlPr>
                                </m:dPr>
                                <m:e>
                                  <m:r>
                                    <w:rPr>
                                      <w:rFonts w:ascii="Cambria Math" w:hAns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rPr>
                                    <m:t>O_PUCCH,</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color w:val="FF0000"/>
                                      <w:sz w:val="18"/>
                                      <w:szCs w:val="18"/>
                                    </w:rPr>
                                  </m:ctrlPr>
                                </m:dPr>
                                <m:e>
                                  <m:sSub>
                                    <m:sSubPr>
                                      <m:ctrlPr>
                                        <w:rPr>
                                          <w:rFonts w:ascii="Cambria Math" w:hAnsi="Cambria Math"/>
                                          <w:iCs/>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u</m:t>
                                      </m:r>
                                    </m:sub>
                                  </m:sSub>
                                </m:e>
                              </m:d>
                              <m:r>
                                <m:rPr>
                                  <m:sty m:val="p"/>
                                </m:rPr>
                                <w:rPr>
                                  <w:rFonts w:ascii="Cambria Math" w:hAnsi="Cambria Math"/>
                                  <w:color w:val="FF0000"/>
                                  <w:sz w:val="18"/>
                                  <w:szCs w:val="18"/>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rPr>
                                            <m:t>2</m:t>
                                          </m:r>
                                        </m:e>
                                        <m:sup>
                                          <m:r>
                                            <w:rPr>
                                              <w:rFonts w:ascii="Cambria Math" w:hAnsi="Cambria Math"/>
                                              <w:color w:val="FF0000"/>
                                              <w:sz w:val="18"/>
                                              <w:szCs w:val="18"/>
                                            </w:rPr>
                                            <m:t>μ</m:t>
                                          </m:r>
                                        </m:sup>
                                      </m:sSup>
                                      <m:r>
                                        <w:rPr>
                                          <w:rFonts w:ascii="Cambria Math" w:hAnsi="Cambria Math"/>
                                          <w:color w:val="FF0000"/>
                                          <w:sz w:val="18"/>
                                          <w:szCs w:val="18"/>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rPr>
                                            <m:t>RB</m:t>
                                          </m:r>
                                          <m:r>
                                            <w:rPr>
                                              <w:rFonts w:ascii="Cambria Math" w:hAnsi="Cambria Math"/>
                                              <w:color w:val="FF0000"/>
                                              <w:sz w:val="18"/>
                                              <w:szCs w:val="18"/>
                                            </w:rPr>
                                            <m:t>,</m:t>
                                          </m:r>
                                          <m:r>
                                            <w:rPr>
                                              <w:rFonts w:ascii="Cambria Math" w:hAnsi="Cambria Math"/>
                                              <w:color w:val="FF0000"/>
                                              <w:sz w:val="18"/>
                                              <w:szCs w:val="18"/>
                                            </w:rPr>
                                            <m:t>b</m:t>
                                          </m:r>
                                          <m:r>
                                            <w:rPr>
                                              <w:rFonts w:ascii="Cambria Math" w:hAnsi="Cambria Math"/>
                                              <w:color w:val="FF0000"/>
                                              <w:sz w:val="18"/>
                                              <w:szCs w:val="18"/>
                                            </w:rPr>
                                            <m:t>,</m:t>
                                          </m:r>
                                          <m:r>
                                            <w:rPr>
                                              <w:rFonts w:ascii="Cambria Math" w:hAnsi="Cambria Math"/>
                                              <w:color w:val="FF0000"/>
                                              <w:sz w:val="18"/>
                                              <w:szCs w:val="18"/>
                                            </w:rPr>
                                            <m:t>f</m:t>
                                          </m:r>
                                          <m:r>
                                            <w:rPr>
                                              <w:rFonts w:ascii="Cambria Math" w:hAnsi="Cambria Math"/>
                                              <w:color w:val="FF0000"/>
                                              <w:sz w:val="18"/>
                                              <w:szCs w:val="18"/>
                                            </w:rPr>
                                            <m:t>,</m:t>
                                          </m:r>
                                          <m:r>
                                            <w:rPr>
                                              <w:rFonts w:ascii="Cambria Math" w:hAnsi="Cambria Math"/>
                                              <w:color w:val="FF0000"/>
                                              <w:sz w:val="18"/>
                                              <w:szCs w:val="18"/>
                                            </w:rPr>
                                            <m:t>c</m:t>
                                          </m:r>
                                        </m:sub>
                                        <m:sup>
                                          <m:r>
                                            <m:rPr>
                                              <m:sty m:val="p"/>
                                            </m:rPr>
                                            <w:rPr>
                                              <w:rFonts w:ascii="Cambria Math" w:hAnsi="Cambria Math"/>
                                              <w:color w:val="FF0000"/>
                                              <w:sz w:val="18"/>
                                              <w:szCs w:val="18"/>
                                            </w:rPr>
                                            <m:t>PUCCH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rPr>
                                    <m:t>,</m:t>
                                  </m:r>
                                  <m:r>
                                    <w:rPr>
                                      <w:rFonts w:ascii="Cambria Math" w:hAnsi="Cambria Math"/>
                                      <w:color w:val="FF0000"/>
                                      <w:sz w:val="18"/>
                                      <w:szCs w:val="18"/>
                                    </w:rPr>
                                    <m:t>f</m:t>
                                  </m:r>
                                  <m: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e>
                              </m:d>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m:t>
                                  </m:r>
                                </m:e>
                                <m:sub>
                                  <m:r>
                                    <m:rPr>
                                      <m:sty m:val="p"/>
                                    </m:rPr>
                                    <w:rPr>
                                      <w:rFonts w:ascii="Cambria Math" w:hAnsi="Cambria Math"/>
                                      <w:color w:val="FF0000"/>
                                      <w:sz w:val="18"/>
                                      <w:szCs w:val="18"/>
                                    </w:rPr>
                                    <m:t>F_PUCCH</m:t>
                                  </m:r>
                                </m:sub>
                              </m:sSub>
                              <m:d>
                                <m:dPr>
                                  <m:ctrlPr>
                                    <w:rPr>
                                      <w:rFonts w:ascii="Cambria Math" w:hAnsi="Cambria Math"/>
                                      <w:i/>
                                      <w:color w:val="FF0000"/>
                                      <w:sz w:val="18"/>
                                      <w:szCs w:val="18"/>
                                    </w:rPr>
                                  </m:ctrlPr>
                                </m:dPr>
                                <m:e>
                                  <m:r>
                                    <w:rPr>
                                      <w:rFonts w:ascii="Cambria Math" w:hAnsi="Cambria Math"/>
                                      <w:color w:val="FF0000"/>
                                      <w:sz w:val="18"/>
                                      <w:szCs w:val="18"/>
                                    </w:rPr>
                                    <m:t>F</m:t>
                                  </m:r>
                                </m:e>
                              </m:d>
                              <m:r>
                                <m:rPr>
                                  <m:sty m:val="p"/>
                                </m:rPr>
                                <w:rPr>
                                  <w:rFonts w:ascii="Cambria Math" w:hAnsi="Cambria Math"/>
                                  <w:color w:val="FF0000"/>
                                  <w:sz w:val="18"/>
                                  <w:szCs w:val="18"/>
                                </w:rPr>
                                <m:t>+</m:t>
                              </m:r>
                              <m:sSub>
                                <m:sSubPr>
                                  <m:ctrlPr>
                                    <w:rPr>
                                      <w:rFonts w:ascii="Cambria Math" w:hAnsi="Cambria Math"/>
                                      <w:iCs/>
                                      <w:color w:val="FF0000"/>
                                      <w:sz w:val="18"/>
                                      <w:szCs w:val="18"/>
                                    </w:rPr>
                                  </m:ctrlPr>
                                </m:sSubPr>
                                <m:e>
                                  <m:sSub>
                                    <m:sSubPr>
                                      <m:ctrlPr>
                                        <w:rPr>
                                          <w:rFonts w:ascii="Cambria Math" w:hAnsi="Cambria Math"/>
                                          <w:i/>
                                          <w:color w:val="FF0000"/>
                                          <w:sz w:val="18"/>
                                          <w:szCs w:val="18"/>
                                        </w:rPr>
                                      </m:ctrlPr>
                                    </m:sSubPr>
                                    <m:e>
                                      <m:r>
                                        <w:rPr>
                                          <w:rFonts w:ascii="Cambria Math" w:hAnsi="Cambria Math"/>
                                          <w:color w:val="FF0000"/>
                                          <w:sz w:val="18"/>
                                          <w:szCs w:val="18"/>
                                        </w:rPr>
                                        <m:t>∆</m:t>
                                      </m:r>
                                    </m:e>
                                    <m:sub>
                                      <m:r>
                                        <m:rPr>
                                          <m:sty m:val="p"/>
                                        </m:rPr>
                                        <w:rPr>
                                          <w:rFonts w:ascii="Cambria Math" w:hAnsi="Cambria Math"/>
                                          <w:color w:val="FF0000"/>
                                          <w:sz w:val="18"/>
                                          <w:szCs w:val="18"/>
                                        </w:rPr>
                                        <m:t>TF,</m:t>
                                      </m:r>
                                      <m:r>
                                        <w:rPr>
                                          <w:rFonts w:ascii="Cambria Math" w:hAnsi="Cambria Math"/>
                                          <w:color w:val="FF0000"/>
                                          <w:sz w:val="18"/>
                                          <w:szCs w:val="18"/>
                                        </w:rPr>
                                        <m:t>b</m:t>
                                      </m:r>
                                      <m:r>
                                        <w:rPr>
                                          <w:rFonts w:ascii="Cambria Math" w:hAnsi="Cambria Math"/>
                                          <w:color w:val="FF0000"/>
                                          <w:sz w:val="18"/>
                                          <w:szCs w:val="18"/>
                                        </w:rPr>
                                        <m:t>,</m:t>
                                      </m:r>
                                      <m:r>
                                        <w:rPr>
                                          <w:rFonts w:ascii="Cambria Math" w:hAnsi="Cambria Math"/>
                                          <w:color w:val="FF0000"/>
                                          <w:sz w:val="18"/>
                                          <w:szCs w:val="18"/>
                                        </w:rPr>
                                        <m:t>f</m:t>
                                      </m:r>
                                      <m: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w:rPr>
                                      <w:rFonts w:ascii="Cambria Math" w:hAnsi="Cambria Math"/>
                                      <w:color w:val="FF0000"/>
                                      <w:sz w:val="18"/>
                                      <w:szCs w:val="18"/>
                                    </w:rPr>
                                    <m:t>+</m:t>
                                  </m:r>
                                  <m:r>
                                    <w:rPr>
                                      <w:rFonts w:ascii="Cambria Math" w:hAnsi="Cambria Math"/>
                                      <w:color w:val="FF0000"/>
                                      <w:sz w:val="18"/>
                                      <w:szCs w:val="18"/>
                                    </w:rPr>
                                    <m:t>g</m:t>
                                  </m:r>
                                </m:e>
                                <m:sub>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i</m:t>
                                  </m:r>
                                  <m:r>
                                    <w:rPr>
                                      <w:rFonts w:ascii="Cambria Math" w:hAnsi="Cambria Math"/>
                                      <w:color w:val="FF0000"/>
                                      <w:sz w:val="18"/>
                                      <w:szCs w:val="18"/>
                                    </w:rPr>
                                    <m:t>,</m:t>
                                  </m:r>
                                  <m:r>
                                    <w:rPr>
                                      <w:rFonts w:ascii="Cambria Math" w:hAnsi="Cambria Math"/>
                                      <w:color w:val="FF0000"/>
                                      <w:sz w:val="18"/>
                                      <w:szCs w:val="18"/>
                                    </w:rPr>
                                    <m:t>l</m:t>
                                  </m:r>
                                </m:e>
                              </m:d>
                              <m:r>
                                <m:rPr>
                                  <m:sty m:val="p"/>
                                </m:rPr>
                                <w:rPr>
                                  <w:rFonts w:ascii="Cambria Math" w:hAnsi="Cambria Math"/>
                                  <w:color w:val="FF0000"/>
                                  <w:sz w:val="18"/>
                                  <w:szCs w:val="18"/>
                                </w:rPr>
                                <m:t xml:space="preserve">  </m:t>
                              </m:r>
                            </m:e>
                          </m:mr>
                        </m:m>
                      </m:e>
                    </m:d>
                  </m:oMath>
                  <w:r w:rsidR="00AF3413" w:rsidRPr="00CF0CC5">
                    <w:rPr>
                      <w:color w:val="FF0000"/>
                      <w:sz w:val="18"/>
                      <w:szCs w:val="18"/>
                    </w:rPr>
                    <w:t xml:space="preserve">  [dBm]</w:t>
                  </w:r>
                </w:p>
                <w:p w14:paraId="54A1B4ED" w14:textId="468D144C" w:rsidR="00AF3413" w:rsidRPr="00CF0CC5" w:rsidRDefault="00AF3413" w:rsidP="00D81D8F">
                  <w:pPr>
                    <w:pStyle w:val="afa"/>
                    <w:numPr>
                      <w:ilvl w:val="0"/>
                      <w:numId w:val="27"/>
                    </w:numPr>
                    <w:suppressAutoHyphens/>
                    <w:spacing w:after="160" w:line="259" w:lineRule="auto"/>
                    <w:ind w:left="944" w:firstLineChars="0" w:hanging="284"/>
                    <w:contextualSpacing/>
                    <w:rPr>
                      <w:rFonts w:ascii="Times New Roman" w:eastAsia="Times New Roman" w:hAnsi="Times New Roman"/>
                      <w:color w:val="FF0000"/>
                      <w:sz w:val="18"/>
                      <w:szCs w:val="18"/>
                    </w:rPr>
                  </w:pPr>
                  <w:r w:rsidRPr="00CF0CC5">
                    <w:rPr>
                      <w:rFonts w:ascii="Times New Roman" w:eastAsia="PMingLiU" w:hAnsi="Times New Roman"/>
                      <w:color w:val="FF0000"/>
                      <w:sz w:val="18"/>
                      <w:szCs w:val="18"/>
                      <w:lang w:eastAsia="zh-TW"/>
                    </w:rPr>
                    <w:t xml:space="preserve">otherwise, the UE determines the PUCCH transmission power </w:t>
                  </w:r>
                  <m:oMath>
                    <m:sSub>
                      <m:sSubPr>
                        <m:ctrlPr>
                          <w:rPr>
                            <w:rFonts w:ascii="Cambria Math" w:eastAsia="PMingLiU" w:hAnsi="Cambria Math"/>
                            <w:color w:val="FF0000"/>
                            <w:sz w:val="18"/>
                            <w:szCs w:val="18"/>
                            <w:lang w:eastAsia="zh-TW"/>
                          </w:rPr>
                        </m:ctrlPr>
                      </m:sSubPr>
                      <m:e>
                        <m:r>
                          <w:rPr>
                            <w:rFonts w:ascii="Cambria Math" w:eastAsia="PMingLiU" w:hAnsi="Cambria Math"/>
                            <w:color w:val="FF0000"/>
                            <w:sz w:val="18"/>
                            <w:szCs w:val="18"/>
                            <w:lang w:eastAsia="zh-TW"/>
                          </w:rPr>
                          <m:t>P</m:t>
                        </m:r>
                      </m:e>
                      <m:sub>
                        <m:r>
                          <m:rPr>
                            <m:nor/>
                          </m:rPr>
                          <w:rPr>
                            <w:rFonts w:ascii="Times New Roman" w:eastAsia="PMingLiU" w:hAnsi="Times New Roman"/>
                            <w:color w:val="FF0000"/>
                            <w:sz w:val="18"/>
                            <w:szCs w:val="18"/>
                            <w:lang w:eastAsia="zh-TW"/>
                          </w:rPr>
                          <m:t>PUCCH</m:t>
                        </m:r>
                        <m:r>
                          <m:rPr>
                            <m:sty m:val="p"/>
                          </m:rPr>
                          <w:rPr>
                            <w:rFonts w:ascii="Cambria Math" w:eastAsia="PMingLiU" w:hAnsi="Cambria Math"/>
                            <w:color w:val="FF0000"/>
                            <w:sz w:val="18"/>
                            <w:szCs w:val="18"/>
                            <w:lang w:eastAsia="zh-TW"/>
                          </w:rPr>
                          <m:t>,</m:t>
                        </m:r>
                        <m:r>
                          <w:rPr>
                            <w:rFonts w:ascii="Cambria Math" w:eastAsia="PMingLiU" w:hAnsi="Cambria Math"/>
                            <w:color w:val="FF0000"/>
                            <w:sz w:val="18"/>
                            <w:szCs w:val="18"/>
                            <w:lang w:eastAsia="zh-TW"/>
                          </w:rPr>
                          <m:t>b</m:t>
                        </m:r>
                        <m:r>
                          <m:rPr>
                            <m:sty m:val="p"/>
                          </m:rPr>
                          <w:rPr>
                            <w:rFonts w:ascii="Cambria Math" w:eastAsia="PMingLiU" w:hAnsi="Cambria Math"/>
                            <w:color w:val="FF0000"/>
                            <w:sz w:val="18"/>
                            <w:szCs w:val="18"/>
                            <w:lang w:eastAsia="zh-TW"/>
                          </w:rPr>
                          <m:t>,</m:t>
                        </m:r>
                        <m:r>
                          <w:rPr>
                            <w:rFonts w:ascii="Cambria Math" w:eastAsia="PMingLiU" w:hAnsi="Cambria Math"/>
                            <w:color w:val="FF0000"/>
                            <w:sz w:val="18"/>
                            <w:szCs w:val="18"/>
                            <w:lang w:eastAsia="zh-TW"/>
                          </w:rPr>
                          <m:t>f</m:t>
                        </m:r>
                        <m:r>
                          <m:rPr>
                            <m:sty m:val="p"/>
                          </m:rPr>
                          <w:rPr>
                            <w:rFonts w:ascii="Cambria Math" w:eastAsia="PMingLiU" w:hAnsi="Cambria Math"/>
                            <w:color w:val="FF0000"/>
                            <w:sz w:val="18"/>
                            <w:szCs w:val="18"/>
                            <w:lang w:eastAsia="zh-TW"/>
                          </w:rPr>
                          <m:t>,</m:t>
                        </m:r>
                        <m:r>
                          <w:rPr>
                            <w:rFonts w:ascii="Cambria Math" w:eastAsia="PMingLiU" w:hAnsi="Cambria Math"/>
                            <w:color w:val="FF0000"/>
                            <w:sz w:val="18"/>
                            <w:szCs w:val="18"/>
                            <w:lang w:eastAsia="zh-TW"/>
                          </w:rPr>
                          <m:t>c</m:t>
                        </m:r>
                      </m:sub>
                    </m:sSub>
                    <m:r>
                      <m:rPr>
                        <m:sty m:val="p"/>
                      </m:rPr>
                      <w:rPr>
                        <w:rFonts w:ascii="Cambria Math" w:eastAsia="PMingLiU" w:hAnsi="Cambria Math"/>
                        <w:color w:val="FF0000"/>
                        <w:sz w:val="18"/>
                        <w:szCs w:val="18"/>
                        <w:lang w:eastAsia="zh-TW"/>
                      </w:rPr>
                      <m:t>(</m:t>
                    </m:r>
                    <m:r>
                      <w:rPr>
                        <w:rFonts w:ascii="Cambria Math" w:eastAsia="PMingLiU" w:hAnsi="Cambria Math"/>
                        <w:color w:val="FF0000"/>
                        <w:sz w:val="18"/>
                        <w:szCs w:val="18"/>
                        <w:lang w:eastAsia="zh-TW"/>
                      </w:rPr>
                      <m:t>i</m:t>
                    </m:r>
                    <m:r>
                      <m:rPr>
                        <m:sty m:val="p"/>
                      </m:rPr>
                      <w:rPr>
                        <w:rFonts w:ascii="Cambria Math" w:eastAsia="PMingLiU" w:hAnsi="Cambria Math"/>
                        <w:color w:val="FF0000"/>
                        <w:sz w:val="18"/>
                        <w:szCs w:val="18"/>
                        <w:lang w:eastAsia="zh-TW"/>
                      </w:rPr>
                      <m:t>,</m:t>
                    </m:r>
                    <m:sSub>
                      <m:sSubPr>
                        <m:ctrlPr>
                          <w:rPr>
                            <w:rFonts w:ascii="Cambria Math" w:eastAsia="PMingLiU" w:hAnsi="Cambria Math"/>
                            <w:color w:val="FF0000"/>
                            <w:sz w:val="18"/>
                            <w:szCs w:val="18"/>
                            <w:lang w:eastAsia="zh-TW"/>
                          </w:rPr>
                        </m:ctrlPr>
                      </m:sSubPr>
                      <m:e>
                        <m:r>
                          <w:rPr>
                            <w:rFonts w:ascii="Cambria Math" w:eastAsia="PMingLiU" w:hAnsi="Cambria Math"/>
                            <w:color w:val="FF0000"/>
                            <w:sz w:val="18"/>
                            <w:szCs w:val="18"/>
                            <w:lang w:eastAsia="zh-TW"/>
                          </w:rPr>
                          <m:t>q</m:t>
                        </m:r>
                      </m:e>
                      <m:sub>
                        <m:r>
                          <w:rPr>
                            <w:rFonts w:ascii="Cambria Math" w:eastAsia="PMingLiU" w:hAnsi="Cambria Math"/>
                            <w:color w:val="FF0000"/>
                            <w:sz w:val="18"/>
                            <w:szCs w:val="18"/>
                            <w:lang w:eastAsia="zh-TW"/>
                          </w:rPr>
                          <m:t>u</m:t>
                        </m:r>
                      </m:sub>
                    </m:sSub>
                    <m:r>
                      <m:rPr>
                        <m:sty m:val="p"/>
                      </m:rPr>
                      <w:rPr>
                        <w:rFonts w:ascii="Cambria Math" w:eastAsia="PMingLiU" w:hAnsi="Cambria Math"/>
                        <w:color w:val="FF0000"/>
                        <w:sz w:val="18"/>
                        <w:szCs w:val="18"/>
                        <w:lang w:eastAsia="zh-TW"/>
                      </w:rPr>
                      <m:t>,</m:t>
                    </m:r>
                    <m:sSub>
                      <m:sSubPr>
                        <m:ctrlPr>
                          <w:rPr>
                            <w:rFonts w:ascii="Cambria Math" w:eastAsia="PMingLiU" w:hAnsi="Cambria Math"/>
                            <w:color w:val="FF0000"/>
                            <w:sz w:val="18"/>
                            <w:szCs w:val="18"/>
                            <w:lang w:eastAsia="zh-TW"/>
                          </w:rPr>
                        </m:ctrlPr>
                      </m:sSubPr>
                      <m:e>
                        <m:r>
                          <w:rPr>
                            <w:rFonts w:ascii="Cambria Math" w:eastAsia="PMingLiU" w:hAnsi="Cambria Math"/>
                            <w:color w:val="FF0000"/>
                            <w:sz w:val="18"/>
                            <w:szCs w:val="18"/>
                            <w:lang w:eastAsia="zh-TW"/>
                          </w:rPr>
                          <m:t>q</m:t>
                        </m:r>
                      </m:e>
                      <m:sub>
                        <m:r>
                          <w:rPr>
                            <w:rFonts w:ascii="Cambria Math" w:eastAsia="PMingLiU" w:hAnsi="Cambria Math"/>
                            <w:color w:val="FF0000"/>
                            <w:sz w:val="18"/>
                            <w:szCs w:val="18"/>
                            <w:lang w:eastAsia="zh-TW"/>
                          </w:rPr>
                          <m:t>d</m:t>
                        </m:r>
                      </m:sub>
                    </m:sSub>
                    <m:r>
                      <m:rPr>
                        <m:sty m:val="p"/>
                      </m:rPr>
                      <w:rPr>
                        <w:rFonts w:ascii="Cambria Math" w:eastAsia="PMingLiU" w:hAnsi="Cambria Math"/>
                        <w:color w:val="FF0000"/>
                        <w:sz w:val="18"/>
                        <w:szCs w:val="18"/>
                        <w:lang w:eastAsia="zh-TW"/>
                      </w:rPr>
                      <m:t>,</m:t>
                    </m:r>
                    <m:r>
                      <w:rPr>
                        <w:rFonts w:ascii="Cambria Math" w:eastAsia="PMingLiU" w:hAnsi="Cambria Math"/>
                        <w:color w:val="FF0000"/>
                        <w:sz w:val="18"/>
                        <w:szCs w:val="18"/>
                        <w:lang w:eastAsia="zh-TW"/>
                      </w:rPr>
                      <m:t>l</m:t>
                    </m:r>
                    <m:r>
                      <m:rPr>
                        <m:sty m:val="p"/>
                      </m:rPr>
                      <w:rPr>
                        <w:rFonts w:ascii="Cambria Math" w:eastAsia="PMingLiU" w:hAnsi="Cambria Math"/>
                        <w:color w:val="FF0000"/>
                        <w:sz w:val="18"/>
                        <w:szCs w:val="18"/>
                        <w:lang w:eastAsia="zh-TW"/>
                      </w:rPr>
                      <m:t>)</m:t>
                    </m:r>
                  </m:oMath>
                  <w:r w:rsidRPr="00CF0CC5">
                    <w:rPr>
                      <w:rFonts w:ascii="Times New Roman" w:eastAsia="PMingLiU" w:hAnsi="Times New Roman"/>
                      <w:color w:val="FF0000"/>
                      <w:sz w:val="18"/>
                      <w:szCs w:val="18"/>
                      <w:lang w:eastAsia="zh-TW"/>
                    </w:rPr>
                    <w:t xml:space="preserve"> in PUCCH transmission occasion </w:t>
                  </w:r>
                  <m:oMath>
                    <m:r>
                      <w:rPr>
                        <w:rFonts w:ascii="Cambria Math" w:eastAsia="PMingLiU" w:hAnsi="Cambria Math"/>
                        <w:color w:val="FF0000"/>
                        <w:sz w:val="18"/>
                        <w:szCs w:val="18"/>
                        <w:lang w:eastAsia="zh-TW"/>
                      </w:rPr>
                      <m:t>i</m:t>
                    </m:r>
                  </m:oMath>
                  <w:r w:rsidRPr="00CF0CC5">
                    <w:rPr>
                      <w:rFonts w:ascii="Times New Roman" w:eastAsia="PMingLiU" w:hAnsi="Times New Roman"/>
                      <w:color w:val="FF0000"/>
                      <w:sz w:val="18"/>
                      <w:szCs w:val="18"/>
                      <w:lang w:eastAsia="zh-TW"/>
                    </w:rPr>
                    <w:t xml:space="preserve"> as</w:t>
                  </w:r>
                </w:p>
                <w:p w14:paraId="5AA6C096" w14:textId="261B3364" w:rsidR="00AF3413" w:rsidRPr="00CF0CC5" w:rsidRDefault="00DC4A99" w:rsidP="00DF7C95">
                  <w:pPr>
                    <w:ind w:leftChars="300" w:left="600"/>
                    <w:jc w:val="center"/>
                    <w:rPr>
                      <w:color w:val="FF0000"/>
                      <w:sz w:val="18"/>
                      <w:szCs w:val="18"/>
                    </w:rPr>
                  </w:pP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de-DE"/>
                          </w:rPr>
                          <m:t>PUCCH</m:t>
                        </m:r>
                        <m:r>
                          <m:rPr>
                            <m:sty m:val="p"/>
                          </m:rPr>
                          <w:rPr>
                            <w:rFonts w:ascii="Cambria Math" w:hAnsi="Cambria Math"/>
                            <w:sz w:val="18"/>
                            <w:szCs w:val="18"/>
                            <w:lang w:val="de-DE"/>
                          </w:rPr>
                          <m:t>,</m:t>
                        </m:r>
                        <m:r>
                          <w:rPr>
                            <w:rFonts w:ascii="Cambria Math" w:hAnsi="Cambria Math"/>
                            <w:sz w:val="18"/>
                            <w:szCs w:val="18"/>
                          </w:rPr>
                          <m:t>b</m:t>
                        </m:r>
                        <m:r>
                          <m:rPr>
                            <m:sty m:val="p"/>
                          </m:rPr>
                          <w:rPr>
                            <w:rFonts w:ascii="Cambria Math" w:hAnsi="Cambria Math"/>
                            <w:sz w:val="18"/>
                            <w:szCs w:val="18"/>
                            <w:lang w:val="de-DE"/>
                          </w:rPr>
                          <m:t>,</m:t>
                        </m:r>
                        <m:r>
                          <w:rPr>
                            <w:rFonts w:ascii="Cambria Math" w:hAnsi="Cambria Math"/>
                            <w:sz w:val="18"/>
                            <w:szCs w:val="18"/>
                          </w:rPr>
                          <m:t>f</m:t>
                        </m:r>
                        <m:r>
                          <m:rPr>
                            <m:sty m:val="p"/>
                          </m:rPr>
                          <w:rPr>
                            <w:rFonts w:ascii="Cambria Math" w:hAnsi="Cambria Math"/>
                            <w:sz w:val="18"/>
                            <w:szCs w:val="18"/>
                            <w:lang w:val="de-DE"/>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r>
                          <m:rPr>
                            <m:sty m:val="p"/>
                          </m:rP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r>
                          <m:rPr>
                            <m:sty m:val="p"/>
                          </m:rP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de-DE"/>
                          </w:rPr>
                          <m:t>,</m:t>
                        </m:r>
                        <m:r>
                          <w:rPr>
                            <w:rFonts w:ascii="Cambria Math" w:hAnsi="Cambria Math"/>
                            <w:sz w:val="18"/>
                            <w:szCs w:val="18"/>
                          </w:rPr>
                          <m:t>l</m:t>
                        </m:r>
                      </m:e>
                    </m:d>
                    <m:r>
                      <m:rPr>
                        <m:sty m:val="p"/>
                      </m:rPr>
                      <w:rPr>
                        <w:rFonts w:ascii="Cambria Math" w:hAnsi="Cambria Math"/>
                        <w:sz w:val="18"/>
                        <w:szCs w:val="18"/>
                        <w:lang w:val="de-DE"/>
                      </w:rPr>
                      <m:t>=</m:t>
                    </m:r>
                    <m:r>
                      <m:rPr>
                        <m:sty m:val="p"/>
                      </m:rPr>
                      <w:rPr>
                        <w:rFonts w:ascii="Cambria Math" w:hAnsi="Cambria Math"/>
                        <w:sz w:val="18"/>
                        <w:szCs w:val="18"/>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CMAX</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rPr>
                                    <m:t>O_PUCCH,</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r>
                                <m:rPr>
                                  <m:sty m:val="p"/>
                                </m:rPr>
                                <w:rPr>
                                  <w:rFonts w:ascii="Cambria Math" w:hAnsi="Cambria Math"/>
                                  <w:sz w:val="18"/>
                                  <w:szCs w:val="18"/>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up>
                                          <m:r>
                                            <m:rPr>
                                              <m:sty m:val="p"/>
                                            </m:rPr>
                                            <w:rPr>
                                              <w:rFonts w:ascii="Cambria Math" w:hAnsi="Cambria Math"/>
                                              <w:sz w:val="18"/>
                                              <w:szCs w:val="18"/>
                                            </w:rPr>
                                            <m:t>PUCCH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m:rPr>
                                      <m:sty m:val="p"/>
                                    </m:rPr>
                                    <w:rPr>
                                      <w:rFonts w:ascii="Cambria Math" w:hAnsi="Cambria Math"/>
                                      <w:sz w:val="18"/>
                                      <w:szCs w:val="18"/>
                                    </w:rPr>
                                    <m:t>F_PUCCH</m:t>
                                  </m:r>
                                </m:sub>
                              </m:sSub>
                              <m:d>
                                <m:dPr>
                                  <m:ctrlPr>
                                    <w:rPr>
                                      <w:rFonts w:ascii="Cambria Math" w:hAnsi="Cambria Math"/>
                                      <w:i/>
                                      <w:sz w:val="18"/>
                                      <w:szCs w:val="18"/>
                                    </w:rPr>
                                  </m:ctrlPr>
                                </m:dPr>
                                <m:e>
                                  <m:r>
                                    <w:rPr>
                                      <w:rFonts w:ascii="Cambria Math" w:hAnsi="Cambria Math"/>
                                      <w:sz w:val="18"/>
                                      <w:szCs w:val="18"/>
                                    </w:rPr>
                                    <m:t>F</m:t>
                                  </m:r>
                                </m:e>
                              </m:d>
                              <m:r>
                                <m:rPr>
                                  <m:sty m:val="p"/>
                                </m:rPr>
                                <w:rPr>
                                  <w:rFonts w:ascii="Cambria Math" w:hAnsi="Cambria Math"/>
                                  <w:sz w:val="18"/>
                                  <w:szCs w:val="18"/>
                                </w:rPr>
                                <m:t>+</m:t>
                              </m:r>
                              <m:sSub>
                                <m:sSubPr>
                                  <m:ctrlPr>
                                    <w:rPr>
                                      <w:rFonts w:ascii="Cambria Math" w:hAnsi="Cambria Math"/>
                                      <w:iCs/>
                                      <w:sz w:val="18"/>
                                      <w:szCs w:val="18"/>
                                    </w:rPr>
                                  </m:ctrlPr>
                                </m:sSubPr>
                                <m:e>
                                  <m:sSub>
                                    <m:sSubPr>
                                      <m:ctrlPr>
                                        <w:rPr>
                                          <w:rFonts w:ascii="Cambria Math" w:hAnsi="Cambria Math"/>
                                          <w:i/>
                                          <w:sz w:val="18"/>
                                          <w:szCs w:val="18"/>
                                        </w:rPr>
                                      </m:ctrlPr>
                                    </m:sSubPr>
                                    <m:e>
                                      <m:r>
                                        <w:rPr>
                                          <w:rFonts w:ascii="Cambria Math" w:hAnsi="Cambria Math"/>
                                          <w:sz w:val="18"/>
                                          <w:szCs w:val="18"/>
                                        </w:rPr>
                                        <m:t>∆</m:t>
                                      </m:r>
                                    </m:e>
                                    <m:sub>
                                      <m:r>
                                        <m:rPr>
                                          <m:sty m:val="p"/>
                                        </m:rPr>
                                        <w:rPr>
                                          <w:rFonts w:ascii="Cambria Math" w:hAnsi="Cambria Math"/>
                                          <w:sz w:val="18"/>
                                          <w:szCs w:val="18"/>
                                        </w:rPr>
                                        <m:t>TF,</m:t>
                                      </m:r>
                                      <m:r>
                                        <w:rPr>
                                          <w:rFonts w:ascii="Cambria Math" w:hAnsi="Cambria Math"/>
                                          <w:sz w:val="18"/>
                                          <w:szCs w:val="18"/>
                                        </w:rPr>
                                        <m:t>b</m:t>
                                      </m:r>
                                      <m:r>
                                        <w:rPr>
                                          <w:rFonts w:ascii="Cambria Math" w:hAnsi="Cambria Math"/>
                                          <w:sz w:val="18"/>
                                          <w:szCs w:val="18"/>
                                        </w:rPr>
                                        <m:t>,</m:t>
                                      </m:r>
                                      <m:r>
                                        <w:rPr>
                                          <w:rFonts w:ascii="Cambria Math" w:hAnsi="Cambria Math"/>
                                          <w:sz w:val="18"/>
                                          <w:szCs w:val="18"/>
                                        </w:rPr>
                                        <m:t>f</m:t>
                                      </m:r>
                                      <m:r>
                                        <w:rPr>
                                          <w:rFonts w:ascii="Cambria Math" w:hAnsi="Cambria Math"/>
                                          <w:sz w:val="18"/>
                                          <w:szCs w:val="18"/>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r>
                                    <w:rPr>
                                      <w:rFonts w:ascii="Cambria Math" w:hAnsi="Cambria Math"/>
                                      <w:sz w:val="18"/>
                                      <w:szCs w:val="18"/>
                                    </w:rPr>
                                    <m:t>g</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r>
                                    <w:rPr>
                                      <w:rFonts w:ascii="Cambria Math" w:hAnsi="Cambria Math"/>
                                      <w:sz w:val="18"/>
                                      <w:szCs w:val="18"/>
                                    </w:rPr>
                                    <m:t>,</m:t>
                                  </m:r>
                                  <m:r>
                                    <w:rPr>
                                      <w:rFonts w:ascii="Cambria Math" w:hAnsi="Cambria Math"/>
                                      <w:sz w:val="18"/>
                                      <w:szCs w:val="18"/>
                                    </w:rPr>
                                    <m:t>l</m:t>
                                  </m:r>
                                </m:e>
                              </m:d>
                              <m:r>
                                <m:rPr>
                                  <m:sty m:val="p"/>
                                </m:rPr>
                                <w:rPr>
                                  <w:rFonts w:ascii="Cambria Math" w:hAnsi="Cambria Math"/>
                                  <w:sz w:val="18"/>
                                  <w:szCs w:val="18"/>
                                </w:rPr>
                                <m:t xml:space="preserve">  </m:t>
                              </m:r>
                            </m:e>
                          </m:mr>
                        </m:m>
                      </m:e>
                    </m:d>
                  </m:oMath>
                  <w:r w:rsidR="00AF3413" w:rsidRPr="00CF0CC5">
                    <w:rPr>
                      <w:sz w:val="18"/>
                      <w:szCs w:val="18"/>
                    </w:rPr>
                    <w:t xml:space="preserve">  [dBm]</w:t>
                  </w:r>
                </w:p>
                <w:p w14:paraId="4A372830" w14:textId="77777777" w:rsidR="00AF3413" w:rsidRPr="00CF0CC5" w:rsidRDefault="00AF3413" w:rsidP="00DF7C95">
                  <w:pPr>
                    <w:spacing w:after="180"/>
                    <w:rPr>
                      <w:rFonts w:eastAsia="宋体"/>
                      <w:sz w:val="18"/>
                    </w:rPr>
                  </w:pPr>
                  <w:r w:rsidRPr="00CF0CC5">
                    <w:rPr>
                      <w:rFonts w:eastAsia="宋体"/>
                      <w:sz w:val="18"/>
                    </w:rPr>
                    <w:t xml:space="preserve">where </w:t>
                  </w:r>
                </w:p>
                <w:p w14:paraId="410D9048" w14:textId="332A08F7" w:rsidR="00AF3413" w:rsidRPr="00CF0CC5" w:rsidRDefault="00AF3413" w:rsidP="00DF7C95">
                  <w:pPr>
                    <w:spacing w:after="180"/>
                    <w:ind w:left="944" w:hanging="284"/>
                    <w:rPr>
                      <w:rFonts w:eastAsia="宋体"/>
                      <w:sz w:val="18"/>
                      <w:lang w:val="x-none"/>
                    </w:rPr>
                  </w:pPr>
                  <w:r w:rsidRPr="00CF0CC5">
                    <w:rPr>
                      <w:rFonts w:eastAsia="宋体"/>
                      <w:sz w:val="18"/>
                      <w:lang w:val="x-none"/>
                    </w:rPr>
                    <w:t>-</w:t>
                  </w:r>
                  <w:r w:rsidRPr="00CF0CC5">
                    <w:rPr>
                      <w:rFonts w:eastAsia="宋体"/>
                      <w:sz w:val="18"/>
                      <w:lang w:val="x-none"/>
                    </w:rPr>
                    <w:tab/>
                  </w:r>
                  <m:oMath>
                    <m:sSub>
                      <m:sSubPr>
                        <m:ctrlPr>
                          <w:rPr>
                            <w:rFonts w:ascii="Cambria Math" w:eastAsia="宋体" w:hAnsi="Cambria Math"/>
                            <w:iCs/>
                            <w:color w:val="FF0000"/>
                            <w:sz w:val="18"/>
                          </w:rPr>
                        </m:ctrlPr>
                      </m:sSubPr>
                      <m:e>
                        <m:r>
                          <w:rPr>
                            <w:rFonts w:ascii="Cambria Math" w:eastAsia="宋体" w:hAnsi="Cambria Math"/>
                            <w:color w:val="FF0000"/>
                            <w:sz w:val="18"/>
                          </w:rPr>
                          <m:t>P</m:t>
                        </m:r>
                      </m:e>
                      <m:sub>
                        <m:r>
                          <m:rPr>
                            <m:nor/>
                          </m:rPr>
                          <w:rPr>
                            <w:rFonts w:eastAsia="宋体"/>
                            <w:iCs/>
                            <w:color w:val="FF0000"/>
                            <w:sz w:val="18"/>
                          </w:rPr>
                          <m:t>CMAX</m:t>
                        </m:r>
                        <m:r>
                          <m:rPr>
                            <m:sty m:val="p"/>
                          </m:rPr>
                          <w:rPr>
                            <w:rFonts w:ascii="Cambria Math" w:eastAsia="宋体" w:hAnsi="Cambria Math"/>
                            <w:color w:val="FF0000"/>
                            <w:sz w:val="18"/>
                          </w:rPr>
                          <m:t>,</m:t>
                        </m:r>
                        <m:r>
                          <w:rPr>
                            <w:rFonts w:ascii="Cambria Math" w:eastAsia="宋体" w:hAnsi="Cambria Math"/>
                            <w:color w:val="FF0000"/>
                            <w:sz w:val="18"/>
                          </w:rPr>
                          <m:t>f</m:t>
                        </m:r>
                        <m:r>
                          <m:rPr>
                            <m:sty m:val="p"/>
                          </m:rPr>
                          <w:rPr>
                            <w:rFonts w:ascii="Cambria Math" w:eastAsia="宋体" w:hAnsi="Cambria Math"/>
                            <w:color w:val="FF0000"/>
                            <w:sz w:val="18"/>
                          </w:rPr>
                          <m:t>,</m:t>
                        </m:r>
                        <m:r>
                          <w:rPr>
                            <w:rFonts w:ascii="Cambria Math" w:eastAsia="宋体" w:hAnsi="Cambria Math"/>
                            <w:color w:val="FF0000"/>
                            <w:sz w:val="18"/>
                          </w:rPr>
                          <m:t>c,k</m:t>
                        </m:r>
                      </m:sub>
                    </m:sSub>
                    <m:r>
                      <m:rPr>
                        <m:sty m:val="p"/>
                      </m:rPr>
                      <w:rPr>
                        <w:rFonts w:ascii="Cambria Math" w:eastAsia="宋体" w:hAnsi="Cambria Math"/>
                        <w:color w:val="FF0000"/>
                        <w:sz w:val="18"/>
                      </w:rPr>
                      <m:t>(</m:t>
                    </m:r>
                    <m:r>
                      <w:rPr>
                        <w:rFonts w:ascii="Cambria Math" w:eastAsia="宋体" w:hAnsi="Cambria Math"/>
                        <w:color w:val="FF0000"/>
                        <w:sz w:val="18"/>
                      </w:rPr>
                      <m:t>i</m:t>
                    </m:r>
                    <m:r>
                      <m:rPr>
                        <m:sty m:val="p"/>
                      </m:rPr>
                      <w:rPr>
                        <w:rFonts w:ascii="Cambria Math" w:eastAsia="宋体" w:hAnsi="Cambria Math"/>
                        <w:color w:val="FF0000"/>
                        <w:sz w:val="18"/>
                      </w:rPr>
                      <m:t>)</m:t>
                    </m:r>
                  </m:oMath>
                  <w:r w:rsidRPr="00CF0CC5">
                    <w:rPr>
                      <w:rFonts w:eastAsia="宋体"/>
                      <w:color w:val="FF0000"/>
                      <w:sz w:val="18"/>
                      <w:lang w:val="x-none"/>
                    </w:rPr>
                    <w:t xml:space="preserve"> is the</w:t>
                  </w:r>
                  <w:r w:rsidRPr="00CF0CC5">
                    <w:rPr>
                      <w:rFonts w:eastAsia="宋体"/>
                      <w:color w:val="FF0000"/>
                      <w:sz w:val="18"/>
                    </w:rPr>
                    <w:t xml:space="preserve"> UE</w:t>
                  </w:r>
                  <w:r w:rsidRPr="00CF0CC5">
                    <w:rPr>
                      <w:rFonts w:eastAsia="宋体"/>
                      <w:color w:val="FF0000"/>
                      <w:sz w:val="18"/>
                      <w:lang w:val="x-none"/>
                    </w:rPr>
                    <w:t xml:space="preserve"> configured </w:t>
                  </w:r>
                  <w:r w:rsidRPr="00CF0CC5">
                    <w:rPr>
                      <w:rFonts w:eastAsia="Calibri"/>
                      <w:color w:val="FF0000"/>
                      <w:sz w:val="18"/>
                    </w:rPr>
                    <w:t>maximum output</w:t>
                  </w:r>
                  <w:r w:rsidRPr="00CF0CC5">
                    <w:rPr>
                      <w:rFonts w:eastAsia="宋体"/>
                      <w:color w:val="FF0000"/>
                      <w:sz w:val="18"/>
                      <w:lang w:val="x-none"/>
                    </w:rPr>
                    <w:t xml:space="preserve"> power </w:t>
                  </w:r>
                  <w:r w:rsidRPr="00CF0CC5">
                    <w:rPr>
                      <w:rFonts w:eastAsia="宋体"/>
                      <w:color w:val="FF0000"/>
                      <w:sz w:val="18"/>
                    </w:rPr>
                    <w:t>for the k-</w:t>
                  </w:r>
                  <w:proofErr w:type="spellStart"/>
                  <w:r w:rsidRPr="00CF0CC5">
                    <w:rPr>
                      <w:rFonts w:eastAsia="宋体"/>
                      <w:color w:val="FF0000"/>
                      <w:sz w:val="18"/>
                    </w:rPr>
                    <w:t>th</w:t>
                  </w:r>
                  <w:proofErr w:type="spellEnd"/>
                  <w:r w:rsidRPr="00CF0CC5">
                    <w:rPr>
                      <w:rFonts w:eastAsia="宋体"/>
                      <w:color w:val="FF0000"/>
                      <w:sz w:val="18"/>
                    </w:rPr>
                    <w:t xml:space="preserve"> indicated </w:t>
                  </w:r>
                  <w:r w:rsidRPr="00CF0CC5">
                    <w:rPr>
                      <w:i/>
                      <w:iCs/>
                      <w:color w:val="FF0000"/>
                      <w:sz w:val="18"/>
                      <w:szCs w:val="18"/>
                    </w:rPr>
                    <w:t>TCI-State</w:t>
                  </w:r>
                  <w:r w:rsidRPr="00CF0CC5">
                    <w:rPr>
                      <w:color w:val="FF0000"/>
                      <w:sz w:val="18"/>
                      <w:szCs w:val="18"/>
                    </w:rPr>
                    <w:t xml:space="preserve"> or </w:t>
                  </w:r>
                  <w:r w:rsidRPr="00CF0CC5">
                    <w:rPr>
                      <w:i/>
                      <w:iCs/>
                      <w:color w:val="FF0000"/>
                      <w:sz w:val="18"/>
                      <w:szCs w:val="18"/>
                    </w:rPr>
                    <w:t>TCI-UL-State</w:t>
                  </w:r>
                  <w:r w:rsidRPr="00CF0CC5">
                    <w:rPr>
                      <w:rFonts w:eastAsia="宋体"/>
                      <w:color w:val="FF0000"/>
                      <w:sz w:val="18"/>
                    </w:rPr>
                    <w:t xml:space="preserve"> defined in [8-2, TS 38.101-2]</w:t>
                  </w:r>
                  <w:r w:rsidRPr="00CF0CC5">
                    <w:rPr>
                      <w:rFonts w:ascii="PMingLiU" w:hAnsi="PMingLiU" w:hint="eastAsia"/>
                      <w:color w:val="FF0000"/>
                      <w:sz w:val="18"/>
                    </w:rPr>
                    <w:t xml:space="preserve"> </w:t>
                  </w:r>
                  <w:r w:rsidRPr="00CF0CC5">
                    <w:rPr>
                      <w:rFonts w:eastAsia="宋体"/>
                      <w:color w:val="FF0000"/>
                      <w:sz w:val="18"/>
                    </w:rPr>
                    <w:t>for</w:t>
                  </w:r>
                  <w:r w:rsidRPr="00CF0CC5">
                    <w:rPr>
                      <w:rFonts w:eastAsia="宋体"/>
                      <w:color w:val="FF0000"/>
                      <w:sz w:val="18"/>
                      <w:lang w:val="x-none"/>
                    </w:rPr>
                    <w:t xml:space="preserve"> carrier </w:t>
                  </w:r>
                  <m:oMath>
                    <m:r>
                      <w:rPr>
                        <w:rFonts w:ascii="Cambria Math" w:eastAsia="宋体" w:hAnsi="Cambria Math"/>
                        <w:color w:val="FF0000"/>
                        <w:sz w:val="18"/>
                      </w:rPr>
                      <m:t>f</m:t>
                    </m:r>
                  </m:oMath>
                  <w:r w:rsidRPr="00CF0CC5">
                    <w:rPr>
                      <w:rFonts w:eastAsia="宋体"/>
                      <w:iCs/>
                      <w:color w:val="FF0000"/>
                      <w:sz w:val="18"/>
                      <w:lang w:val="x-none"/>
                    </w:rPr>
                    <w:t xml:space="preserve"> </w:t>
                  </w:r>
                  <w:r w:rsidRPr="00CF0CC5">
                    <w:rPr>
                      <w:rFonts w:eastAsia="宋体"/>
                      <w:iCs/>
                      <w:color w:val="FF0000"/>
                      <w:sz w:val="18"/>
                    </w:rPr>
                    <w:t xml:space="preserve">of </w:t>
                  </w:r>
                  <w:r w:rsidRPr="00CF0CC5">
                    <w:rPr>
                      <w:rFonts w:eastAsia="宋体"/>
                      <w:color w:val="FF0000"/>
                      <w:sz w:val="18"/>
                      <w:lang w:val="x-none"/>
                    </w:rPr>
                    <w:t xml:space="preserve">primary cell </w:t>
                  </w:r>
                  <m:oMath>
                    <m:r>
                      <w:rPr>
                        <w:rFonts w:ascii="Cambria Math" w:eastAsia="宋体" w:hAnsi="Cambria Math"/>
                        <w:color w:val="FF0000"/>
                        <w:sz w:val="18"/>
                      </w:rPr>
                      <m:t>c</m:t>
                    </m:r>
                  </m:oMath>
                  <w:r w:rsidRPr="00CF0CC5">
                    <w:rPr>
                      <w:rFonts w:eastAsia="宋体"/>
                      <w:color w:val="FF0000"/>
                      <w:sz w:val="18"/>
                    </w:rPr>
                    <w:t xml:space="preserve"> </w:t>
                  </w:r>
                  <w:r w:rsidRPr="00CF0CC5">
                    <w:rPr>
                      <w:rFonts w:eastAsia="宋体"/>
                      <w:color w:val="FF0000"/>
                      <w:sz w:val="18"/>
                      <w:lang w:val="x-none"/>
                    </w:rPr>
                    <w:t xml:space="preserve">in </w:t>
                  </w:r>
                  <w:r w:rsidRPr="00CF0CC5">
                    <w:rPr>
                      <w:rFonts w:eastAsia="宋体"/>
                      <w:color w:val="FF0000"/>
                      <w:sz w:val="18"/>
                    </w:rPr>
                    <w:t>PUCCH transmission occasion</w:t>
                  </w:r>
                  <w:r w:rsidRPr="00CF0CC5">
                    <w:rPr>
                      <w:rFonts w:eastAsia="宋体"/>
                      <w:color w:val="FF0000"/>
                      <w:sz w:val="18"/>
                      <w:lang w:val="x-none"/>
                    </w:rPr>
                    <w:t xml:space="preserve"> </w:t>
                  </w:r>
                  <m:oMath>
                    <m:r>
                      <w:rPr>
                        <w:rFonts w:ascii="Cambria Math" w:eastAsia="宋体" w:hAnsi="Cambria Math"/>
                        <w:color w:val="FF0000"/>
                        <w:sz w:val="18"/>
                      </w:rPr>
                      <m:t>i</m:t>
                    </m:r>
                  </m:oMath>
                  <w:r w:rsidRPr="00CF0CC5">
                    <w:rPr>
                      <w:rFonts w:eastAsia="宋体"/>
                      <w:color w:val="FF0000"/>
                      <w:sz w:val="18"/>
                      <w:lang w:val="x-none"/>
                    </w:rPr>
                    <w:t xml:space="preserve"> .</w:t>
                  </w:r>
                </w:p>
                <w:p w14:paraId="4064E1A3" w14:textId="2672DA51" w:rsidR="00AF3413" w:rsidRPr="00CF0CC5" w:rsidRDefault="00AF3413" w:rsidP="00DF7C95">
                  <w:pPr>
                    <w:spacing w:after="180"/>
                    <w:ind w:left="944" w:hanging="284"/>
                    <w:rPr>
                      <w:rFonts w:eastAsia="宋体"/>
                      <w:sz w:val="18"/>
                    </w:rPr>
                  </w:pPr>
                  <w:r w:rsidRPr="00CF0CC5">
                    <w:rPr>
                      <w:rFonts w:eastAsia="宋体"/>
                      <w:sz w:val="18"/>
                      <w:lang w:val="x-none"/>
                    </w:rPr>
                    <w:t>-</w:t>
                  </w:r>
                  <w:r w:rsidRPr="00CF0CC5">
                    <w:rPr>
                      <w:rFonts w:eastAsia="宋体"/>
                      <w:sz w:val="18"/>
                      <w:lang w:val="x-none"/>
                    </w:rPr>
                    <w:tab/>
                  </w:r>
                  <m:oMath>
                    <m:sSub>
                      <m:sSubPr>
                        <m:ctrlPr>
                          <w:rPr>
                            <w:rFonts w:ascii="Cambria Math" w:eastAsia="宋体" w:hAnsi="Cambria Math"/>
                            <w:iCs/>
                            <w:sz w:val="18"/>
                          </w:rPr>
                        </m:ctrlPr>
                      </m:sSubPr>
                      <m:e>
                        <m:r>
                          <w:rPr>
                            <w:rFonts w:ascii="Cambria Math" w:eastAsia="宋体" w:hAnsi="Cambria Math"/>
                            <w:sz w:val="18"/>
                          </w:rPr>
                          <m:t>P</m:t>
                        </m:r>
                      </m:e>
                      <m:sub>
                        <m:r>
                          <m:rPr>
                            <m:nor/>
                          </m:rPr>
                          <w:rPr>
                            <w:rFonts w:eastAsia="宋体"/>
                            <w:iCs/>
                            <w:sz w:val="18"/>
                          </w:rPr>
                          <m:t>CMAX</m:t>
                        </m:r>
                        <m:r>
                          <m:rPr>
                            <m:sty m:val="p"/>
                          </m:rPr>
                          <w:rPr>
                            <w:rFonts w:ascii="Cambria Math" w:eastAsia="宋体" w:hAnsi="Cambria Math"/>
                            <w:sz w:val="18"/>
                          </w:rPr>
                          <m:t>,</m:t>
                        </m:r>
                        <m:r>
                          <w:rPr>
                            <w:rFonts w:ascii="Cambria Math" w:eastAsia="宋体" w:hAnsi="Cambria Math"/>
                            <w:sz w:val="18"/>
                          </w:rPr>
                          <m:t>f</m:t>
                        </m:r>
                        <m:r>
                          <m:rPr>
                            <m:sty m:val="p"/>
                          </m:rPr>
                          <w:rPr>
                            <w:rFonts w:ascii="Cambria Math" w:eastAsia="宋体" w:hAnsi="Cambria Math"/>
                            <w:sz w:val="18"/>
                          </w:rPr>
                          <m:t>,</m:t>
                        </m:r>
                        <m:r>
                          <w:rPr>
                            <w:rFonts w:ascii="Cambria Math" w:eastAsia="宋体" w:hAnsi="Cambria Math"/>
                            <w:sz w:val="18"/>
                          </w:rPr>
                          <m:t>c</m:t>
                        </m:r>
                      </m:sub>
                    </m:sSub>
                    <m:r>
                      <m:rPr>
                        <m:sty m:val="p"/>
                      </m:rPr>
                      <w:rPr>
                        <w:rFonts w:ascii="Cambria Math" w:eastAsia="宋体" w:hAnsi="Cambria Math"/>
                        <w:sz w:val="18"/>
                      </w:rPr>
                      <m:t>(</m:t>
                    </m:r>
                    <m:r>
                      <w:rPr>
                        <w:rFonts w:ascii="Cambria Math" w:eastAsia="宋体" w:hAnsi="Cambria Math"/>
                        <w:sz w:val="18"/>
                      </w:rPr>
                      <m:t>i</m:t>
                    </m:r>
                    <m:r>
                      <m:rPr>
                        <m:sty m:val="p"/>
                      </m:rPr>
                      <w:rPr>
                        <w:rFonts w:ascii="Cambria Math" w:eastAsia="宋体" w:hAnsi="Cambria Math"/>
                        <w:sz w:val="18"/>
                      </w:rPr>
                      <m:t>)</m:t>
                    </m:r>
                  </m:oMath>
                  <w:r w:rsidRPr="00CF0CC5">
                    <w:rPr>
                      <w:rFonts w:eastAsia="宋体"/>
                      <w:sz w:val="18"/>
                    </w:rPr>
                    <w:t xml:space="preserve"> </w:t>
                  </w:r>
                  <w:r w:rsidRPr="00CF0CC5">
                    <w:rPr>
                      <w:rFonts w:eastAsia="宋体"/>
                      <w:sz w:val="18"/>
                      <w:lang w:val="x-none"/>
                    </w:rPr>
                    <w:t xml:space="preserve">is the </w:t>
                  </w:r>
                  <w:r w:rsidRPr="00CF0CC5">
                    <w:rPr>
                      <w:rFonts w:eastAsia="宋体"/>
                      <w:sz w:val="18"/>
                    </w:rPr>
                    <w:t xml:space="preserve">UE </w:t>
                  </w:r>
                  <w:r w:rsidRPr="00CF0CC5">
                    <w:rPr>
                      <w:rFonts w:eastAsia="宋体"/>
                      <w:sz w:val="18"/>
                      <w:lang w:val="x-none"/>
                    </w:rPr>
                    <w:t xml:space="preserve">configured </w:t>
                  </w:r>
                  <w:r w:rsidRPr="00CF0CC5">
                    <w:rPr>
                      <w:rFonts w:eastAsia="宋体"/>
                      <w:sz w:val="18"/>
                    </w:rPr>
                    <w:t>maximum output</w:t>
                  </w:r>
                  <w:r w:rsidRPr="00CF0CC5">
                    <w:rPr>
                      <w:rFonts w:eastAsia="宋体"/>
                      <w:sz w:val="18"/>
                      <w:lang w:val="x-none"/>
                    </w:rPr>
                    <w:t xml:space="preserve"> power defined in [</w:t>
                  </w:r>
                  <w:r w:rsidRPr="00CF0CC5">
                    <w:rPr>
                      <w:rFonts w:eastAsia="宋体"/>
                      <w:sz w:val="18"/>
                    </w:rPr>
                    <w:t>8-1</w:t>
                  </w:r>
                  <w:r w:rsidRPr="00CF0CC5">
                    <w:rPr>
                      <w:rFonts w:eastAsia="宋体"/>
                      <w:sz w:val="18"/>
                      <w:lang w:val="x-none"/>
                    </w:rPr>
                    <w:t>, TS 38.1</w:t>
                  </w:r>
                  <w:r w:rsidRPr="00CF0CC5">
                    <w:rPr>
                      <w:rFonts w:eastAsia="宋体"/>
                      <w:sz w:val="18"/>
                    </w:rPr>
                    <w:t>01-1</w:t>
                  </w:r>
                  <w:r w:rsidRPr="00CF0CC5">
                    <w:rPr>
                      <w:rFonts w:eastAsia="宋体"/>
                      <w:sz w:val="18"/>
                      <w:lang w:val="x-none"/>
                    </w:rPr>
                    <w:t>]</w:t>
                  </w:r>
                  <w:r w:rsidRPr="00CF0CC5">
                    <w:rPr>
                      <w:rFonts w:eastAsia="宋体"/>
                      <w:sz w:val="18"/>
                    </w:rPr>
                    <w:t>, [8-2, TS 38.101-2] and [8-3, TS 38.101-3] for</w:t>
                  </w:r>
                  <w:r w:rsidRPr="00CF0CC5">
                    <w:rPr>
                      <w:rFonts w:eastAsia="宋体"/>
                      <w:sz w:val="18"/>
                      <w:lang w:val="x-none"/>
                    </w:rPr>
                    <w:t xml:space="preserve"> carrier </w:t>
                  </w:r>
                  <m:oMath>
                    <m:r>
                      <w:rPr>
                        <w:rFonts w:ascii="Cambria Math" w:eastAsia="宋体" w:hAnsi="Cambria Math"/>
                        <w:sz w:val="18"/>
                      </w:rPr>
                      <m:t>f</m:t>
                    </m:r>
                  </m:oMath>
                  <w:r w:rsidRPr="00CF0CC5">
                    <w:rPr>
                      <w:rFonts w:eastAsia="宋体"/>
                      <w:iCs/>
                      <w:sz w:val="18"/>
                      <w:lang w:val="x-none"/>
                    </w:rPr>
                    <w:t xml:space="preserve"> </w:t>
                  </w:r>
                  <w:r w:rsidRPr="00CF0CC5">
                    <w:rPr>
                      <w:rFonts w:eastAsia="宋体"/>
                      <w:iCs/>
                      <w:sz w:val="18"/>
                    </w:rPr>
                    <w:t xml:space="preserve">of </w:t>
                  </w:r>
                  <w:r w:rsidRPr="00CF0CC5">
                    <w:rPr>
                      <w:rFonts w:eastAsia="宋体"/>
                      <w:sz w:val="18"/>
                    </w:rPr>
                    <w:t>primary</w:t>
                  </w:r>
                  <w:r w:rsidRPr="00CF0CC5">
                    <w:rPr>
                      <w:rFonts w:eastAsia="宋体"/>
                      <w:sz w:val="18"/>
                      <w:lang w:val="x-none"/>
                    </w:rPr>
                    <w:t xml:space="preserve"> cell </w:t>
                  </w:r>
                  <m:oMath>
                    <m:r>
                      <w:rPr>
                        <w:rFonts w:ascii="Cambria Math" w:eastAsia="宋体" w:hAnsi="Cambria Math"/>
                        <w:sz w:val="18"/>
                      </w:rPr>
                      <m:t>c</m:t>
                    </m:r>
                  </m:oMath>
                  <w:r w:rsidRPr="00CF0CC5">
                    <w:rPr>
                      <w:rFonts w:eastAsia="宋体"/>
                      <w:sz w:val="18"/>
                    </w:rPr>
                    <w:t xml:space="preserve"> </w:t>
                  </w:r>
                  <w:r w:rsidRPr="00CF0CC5">
                    <w:rPr>
                      <w:rFonts w:eastAsia="宋体"/>
                      <w:sz w:val="18"/>
                      <w:lang w:val="x-none"/>
                    </w:rPr>
                    <w:t xml:space="preserve">in </w:t>
                  </w:r>
                  <w:r w:rsidRPr="00CF0CC5">
                    <w:rPr>
                      <w:rFonts w:eastAsia="宋体"/>
                      <w:sz w:val="18"/>
                    </w:rPr>
                    <w:t xml:space="preserve">PUCCH transmission </w:t>
                  </w:r>
                  <w:r w:rsidRPr="00CF0CC5">
                    <w:rPr>
                      <w:rFonts w:eastAsia="宋体"/>
                      <w:sz w:val="18"/>
                      <w:lang w:val="x-none"/>
                    </w:rPr>
                    <w:t xml:space="preserve">occasion </w:t>
                  </w:r>
                  <m:oMath>
                    <m:r>
                      <w:rPr>
                        <w:rFonts w:ascii="Cambria Math" w:eastAsia="宋体" w:hAnsi="Cambria Math"/>
                        <w:sz w:val="18"/>
                      </w:rPr>
                      <m:t>i</m:t>
                    </m:r>
                  </m:oMath>
                </w:p>
                <w:p w14:paraId="79310EFD" w14:textId="77777777" w:rsidR="00AF3413" w:rsidRPr="00CF0CC5" w:rsidRDefault="00AF3413" w:rsidP="00DF7C95">
                  <w:pPr>
                    <w:spacing w:before="240"/>
                    <w:ind w:left="660"/>
                    <w:jc w:val="center"/>
                    <w:rPr>
                      <w:rFonts w:ascii="Arial" w:hAnsi="Arial" w:cs="Arial"/>
                      <w:sz w:val="24"/>
                    </w:rPr>
                  </w:pPr>
                  <w:r w:rsidRPr="00CF0CC5">
                    <w:rPr>
                      <w:color w:val="FF0000"/>
                      <w:sz w:val="18"/>
                      <w:szCs w:val="18"/>
                      <w:lang w:eastAsia="zh-CN"/>
                    </w:rPr>
                    <w:t>-------------------------------------------Unchanged parts are omitted-------------------------------------------</w:t>
                  </w:r>
                </w:p>
              </w:tc>
            </w:tr>
          </w:tbl>
          <w:p w14:paraId="5DE975E7" w14:textId="77777777" w:rsidR="00AF3413" w:rsidRPr="00CB0042" w:rsidRDefault="00AF3413" w:rsidP="00DF7C95">
            <w:pPr>
              <w:pStyle w:val="a1"/>
              <w:rPr>
                <w:rFonts w:eastAsia="宋体"/>
                <w:lang w:eastAsia="zh-CN"/>
              </w:rPr>
            </w:pPr>
          </w:p>
        </w:tc>
      </w:tr>
    </w:tbl>
    <w:p w14:paraId="6A751400" w14:textId="77777777" w:rsidR="00AF3413" w:rsidRPr="00CB0042" w:rsidRDefault="00AF3413" w:rsidP="00AF3413">
      <w:pPr>
        <w:pStyle w:val="a1"/>
        <w:rPr>
          <w:rFonts w:eastAsia="宋体"/>
          <w:lang w:eastAsia="zh-CN"/>
        </w:rPr>
      </w:pPr>
    </w:p>
    <w:p w14:paraId="288D264F" w14:textId="232604D1" w:rsidR="00AF3413" w:rsidRPr="0094256B" w:rsidRDefault="00AF3413" w:rsidP="00AF3413">
      <w:pPr>
        <w:pStyle w:val="a1"/>
        <w:rPr>
          <w:rFonts w:eastAsia="宋体"/>
          <w:lang w:eastAsia="zh-CN"/>
        </w:rPr>
      </w:pPr>
      <w:r w:rsidRPr="00CB0042">
        <w:rPr>
          <w:rFonts w:eastAsia="宋体" w:hint="eastAsia"/>
          <w:lang w:eastAsia="zh-CN"/>
        </w:rPr>
        <w:lastRenderedPageBreak/>
        <w:t xml:space="preserve">According to the agreement, if </w:t>
      </w:r>
      <w:r>
        <w:rPr>
          <w:rFonts w:eastAsia="宋体" w:hint="eastAsia"/>
          <w:lang w:eastAsia="zh-CN"/>
        </w:rPr>
        <w:t xml:space="preserve">a </w:t>
      </w:r>
      <w:r w:rsidRPr="00CB0042">
        <w:rPr>
          <w:rFonts w:eastAsia="宋体" w:hint="eastAsia"/>
          <w:lang w:eastAsia="zh-CN"/>
        </w:rPr>
        <w:t xml:space="preserve">UE </w:t>
      </w:r>
      <w:r>
        <w:rPr>
          <w:rFonts w:eastAsia="宋体" w:hint="eastAsia"/>
          <w:lang w:eastAsia="zh-CN"/>
        </w:rPr>
        <w:t>sup</w:t>
      </w:r>
      <w:r w:rsidRPr="009C7634">
        <w:rPr>
          <w:rFonts w:eastAsia="宋体"/>
          <w:lang w:eastAsia="zh-CN"/>
        </w:rPr>
        <w:t xml:space="preserve">ports </w:t>
      </w:r>
      <w:r w:rsidR="009C7634" w:rsidRPr="009C7634">
        <w:rPr>
          <w:rFonts w:eastAsiaTheme="minorEastAsia"/>
          <w:color w:val="000000"/>
          <w:szCs w:val="18"/>
          <w:lang w:eastAsia="zh-CN"/>
        </w:rPr>
        <w:t>s</w:t>
      </w:r>
      <w:r w:rsidR="009C7634" w:rsidRPr="009C7634">
        <w:rPr>
          <w:color w:val="000000"/>
          <w:szCs w:val="18"/>
        </w:rPr>
        <w:t>in</w:t>
      </w:r>
      <w:r w:rsidR="009C7634" w:rsidRPr="00A3610D">
        <w:rPr>
          <w:color w:val="000000"/>
          <w:szCs w:val="18"/>
        </w:rPr>
        <w:t xml:space="preserve">gle-DCI based </w:t>
      </w:r>
      <w:r w:rsidR="009C7634" w:rsidRPr="00A3610D">
        <w:rPr>
          <w:color w:val="000000"/>
          <w:szCs w:val="18"/>
          <w:lang w:eastAsia="zh-CN"/>
        </w:rPr>
        <w:t>STx2P</w:t>
      </w:r>
      <w:r w:rsidRPr="00CB0042">
        <w:rPr>
          <w:rFonts w:eastAsia="宋体" w:hint="eastAsia"/>
          <w:lang w:eastAsia="zh-CN"/>
        </w:rPr>
        <w:t xml:space="preserve">, </w:t>
      </w:r>
      <w:r w:rsidRPr="00CB0042">
        <w:rPr>
          <w:color w:val="000000"/>
        </w:rPr>
        <w:t>“Per-indicated-TCI-state” configured maximum output power for simultaneous transmission</w:t>
      </w:r>
      <w:r w:rsidRPr="00CB0042">
        <w:rPr>
          <w:rFonts w:eastAsia="宋体" w:hint="eastAsia"/>
          <w:lang w:eastAsia="zh-CN"/>
        </w:rPr>
        <w:t xml:space="preserve"> should be </w:t>
      </w:r>
      <w:r>
        <w:rPr>
          <w:rFonts w:eastAsia="宋体" w:hint="eastAsia"/>
          <w:lang w:eastAsia="zh-CN"/>
        </w:rPr>
        <w:t>supported</w:t>
      </w:r>
      <w:r w:rsidRPr="00CB0042">
        <w:rPr>
          <w:rFonts w:eastAsia="宋体" w:hint="eastAsia"/>
          <w:lang w:eastAsia="zh-CN"/>
        </w:rPr>
        <w:t xml:space="preserve">. Based on this, we </w:t>
      </w:r>
      <w:r>
        <w:rPr>
          <w:rFonts w:eastAsia="宋体" w:hint="eastAsia"/>
          <w:lang w:eastAsia="zh-CN"/>
        </w:rPr>
        <w:t xml:space="preserve">propose to add the following component in FG </w:t>
      </w:r>
      <w:r w:rsidRPr="00661369">
        <w:rPr>
          <w:color w:val="000000"/>
        </w:rPr>
        <w:t>40-6-1</w:t>
      </w:r>
      <w:r w:rsidR="00286EFB">
        <w:rPr>
          <w:rFonts w:eastAsia="宋体" w:hint="eastAsia"/>
          <w:color w:val="000000"/>
          <w:lang w:eastAsia="zh-CN"/>
        </w:rPr>
        <w:t xml:space="preserve">, </w:t>
      </w:r>
      <w:r w:rsidRPr="005F1515">
        <w:rPr>
          <w:rFonts w:eastAsia="宋体" w:hint="eastAsia"/>
          <w:color w:val="000000"/>
          <w:lang w:eastAsia="zh-CN"/>
        </w:rPr>
        <w:t xml:space="preserve">FG </w:t>
      </w:r>
      <w:r w:rsidRPr="00661369">
        <w:rPr>
          <w:color w:val="000000"/>
        </w:rPr>
        <w:t>40-6-1</w:t>
      </w:r>
      <w:r w:rsidRPr="005F1515">
        <w:rPr>
          <w:rFonts w:eastAsia="宋体" w:hint="eastAsia"/>
          <w:color w:val="000000"/>
          <w:lang w:eastAsia="zh-CN"/>
        </w:rPr>
        <w:t>a</w:t>
      </w:r>
      <w:r w:rsidR="00286EFB">
        <w:rPr>
          <w:rFonts w:eastAsia="宋体" w:hint="eastAsia"/>
          <w:color w:val="000000"/>
          <w:lang w:eastAsia="zh-CN"/>
        </w:rPr>
        <w:t xml:space="preserve"> and FG 40-6-4</w:t>
      </w:r>
      <w:r w:rsidRPr="005F1515">
        <w:rPr>
          <w:rFonts w:eastAsia="宋体" w:hint="eastAsia"/>
          <w:color w:val="000000"/>
          <w:lang w:eastAsia="zh-CN"/>
        </w:rPr>
        <w:t xml:space="preserve"> as a basic UE feature for </w:t>
      </w:r>
      <w:r w:rsidRPr="00CB0042">
        <w:rPr>
          <w:rFonts w:eastAsia="宋体" w:hint="eastAsia"/>
          <w:lang w:eastAsia="zh-CN"/>
        </w:rPr>
        <w:t xml:space="preserve">single-DCI based </w:t>
      </w:r>
      <w:r>
        <w:rPr>
          <w:rFonts w:eastAsia="宋体" w:hint="eastAsia"/>
          <w:lang w:eastAsia="zh-CN"/>
        </w:rPr>
        <w:t xml:space="preserve">UL </w:t>
      </w:r>
      <w:r w:rsidRPr="00CB0042">
        <w:rPr>
          <w:color w:val="000000"/>
        </w:rPr>
        <w:t>simultaneous transmission</w:t>
      </w:r>
      <w:r w:rsidRPr="005F1515">
        <w:rPr>
          <w:rFonts w:eastAsia="宋体" w:hint="eastAsia"/>
          <w:color w:val="000000"/>
          <w:lang w:eastAsia="zh-CN"/>
        </w:rPr>
        <w:t>:</w:t>
      </w:r>
      <w:r w:rsidRPr="005F1515">
        <w:rPr>
          <w:rFonts w:eastAsia="宋体" w:hint="eastAsia"/>
          <w:lang w:eastAsia="zh-CN"/>
        </w:rPr>
        <w:t xml:space="preserve"> </w:t>
      </w:r>
      <w:r w:rsidRPr="006B139D">
        <w:rPr>
          <w:rFonts w:eastAsia="宋体"/>
          <w:lang w:eastAsia="zh-CN"/>
        </w:rPr>
        <w:t>Support of separate configured maximum output power for each of indicated joint/UL TCI states</w:t>
      </w:r>
    </w:p>
    <w:p w14:paraId="4A03642A" w14:textId="498E1850" w:rsidR="00AF3413" w:rsidRPr="00CB0042" w:rsidRDefault="003A6525" w:rsidP="00AF3413">
      <w:pPr>
        <w:pStyle w:val="a1"/>
        <w:rPr>
          <w:rFonts w:eastAsia="宋体"/>
          <w:b/>
          <w:lang w:eastAsia="zh-CN"/>
        </w:rPr>
      </w:pPr>
      <w:r>
        <w:rPr>
          <w:rFonts w:eastAsia="宋体" w:hint="eastAsia"/>
          <w:b/>
          <w:lang w:eastAsia="zh-CN"/>
        </w:rPr>
        <w:t>Proposal 1</w:t>
      </w:r>
      <w:r w:rsidR="00AF3413" w:rsidRPr="00CB0042">
        <w:rPr>
          <w:rFonts w:eastAsia="宋体" w:hint="eastAsia"/>
          <w:b/>
          <w:lang w:eastAsia="zh-CN"/>
        </w:rPr>
        <w:t xml:space="preserve">: </w:t>
      </w:r>
      <w:r w:rsidR="009C6150">
        <w:rPr>
          <w:rFonts w:eastAsia="宋体" w:hint="eastAsia"/>
          <w:b/>
          <w:lang w:eastAsia="zh-CN"/>
        </w:rPr>
        <w:t>A</w:t>
      </w:r>
      <w:r w:rsidR="00AF3413" w:rsidRPr="0094256B">
        <w:rPr>
          <w:rFonts w:eastAsia="宋体" w:hint="eastAsia"/>
          <w:b/>
          <w:lang w:eastAsia="zh-CN"/>
        </w:rPr>
        <w:t xml:space="preserve">dd the following component in FG </w:t>
      </w:r>
      <w:r w:rsidR="00AF3413" w:rsidRPr="0094256B">
        <w:rPr>
          <w:b/>
          <w:color w:val="000000"/>
        </w:rPr>
        <w:t>40-6-1</w:t>
      </w:r>
      <w:r w:rsidR="009C6150" w:rsidRPr="009C6150">
        <w:rPr>
          <w:rFonts w:eastAsia="宋体"/>
          <w:b/>
          <w:color w:val="000000"/>
          <w:lang w:eastAsia="zh-CN"/>
        </w:rPr>
        <w:t>, FG 40-6-1a and FG 40-6-4</w:t>
      </w:r>
      <w:r w:rsidR="00AF3413" w:rsidRPr="0094256B">
        <w:rPr>
          <w:rFonts w:eastAsia="宋体" w:hint="eastAsia"/>
          <w:b/>
          <w:color w:val="000000"/>
          <w:lang w:eastAsia="zh-CN"/>
        </w:rPr>
        <w:t xml:space="preserve">: </w:t>
      </w:r>
      <w:r w:rsidR="00AF3413" w:rsidRPr="006B139D">
        <w:rPr>
          <w:rFonts w:eastAsia="宋体"/>
          <w:b/>
          <w:lang w:eastAsia="zh-CN"/>
        </w:rPr>
        <w:t>Support of separate configured maximum output power for each of indicated joint/UL TCI states</w:t>
      </w:r>
      <w:r w:rsidR="00AF3413" w:rsidRPr="0094256B">
        <w:rPr>
          <w:rFonts w:eastAsia="宋体" w:hint="eastAsia"/>
          <w:b/>
          <w:lang w:eastAsia="zh-CN"/>
        </w:rPr>
        <w:t>.</w:t>
      </w:r>
    </w:p>
    <w:p w14:paraId="01232FB7" w14:textId="16E787AC" w:rsidR="00AF3413" w:rsidRPr="00CB0042" w:rsidRDefault="00AF3413" w:rsidP="00AF3413">
      <w:pPr>
        <w:pStyle w:val="a1"/>
        <w:rPr>
          <w:rFonts w:eastAsia="宋体"/>
          <w:lang w:eastAsia="zh-CN"/>
        </w:rPr>
      </w:pPr>
      <w:r>
        <w:rPr>
          <w:rFonts w:eastAsia="宋体" w:hint="eastAsia"/>
          <w:lang w:eastAsia="zh-CN"/>
        </w:rPr>
        <w:t xml:space="preserve">The corresponding changes for FG </w:t>
      </w:r>
      <w:r w:rsidRPr="00661369">
        <w:rPr>
          <w:color w:val="000000"/>
        </w:rPr>
        <w:t>40-6-1</w:t>
      </w:r>
      <w:r w:rsidR="009C6150">
        <w:rPr>
          <w:rFonts w:eastAsiaTheme="minorEastAsia" w:hint="eastAsia"/>
          <w:color w:val="000000"/>
          <w:lang w:eastAsia="zh-CN"/>
        </w:rPr>
        <w:t>,</w:t>
      </w:r>
      <w:r w:rsidR="00286EFB" w:rsidRPr="00286EFB">
        <w:rPr>
          <w:rFonts w:eastAsia="宋体" w:hint="eastAsia"/>
          <w:color w:val="000000"/>
          <w:lang w:eastAsia="zh-CN"/>
        </w:rPr>
        <w:t xml:space="preserve"> </w:t>
      </w:r>
      <w:r w:rsidR="00286EFB" w:rsidRPr="005F1515">
        <w:rPr>
          <w:rFonts w:eastAsia="宋体" w:hint="eastAsia"/>
          <w:color w:val="000000"/>
          <w:lang w:eastAsia="zh-CN"/>
        </w:rPr>
        <w:t xml:space="preserve">FG </w:t>
      </w:r>
      <w:r w:rsidR="00286EFB" w:rsidRPr="00661369">
        <w:rPr>
          <w:color w:val="000000"/>
        </w:rPr>
        <w:t>40-6-1</w:t>
      </w:r>
      <w:r w:rsidR="00286EFB" w:rsidRPr="005F1515">
        <w:rPr>
          <w:rFonts w:eastAsia="宋体" w:hint="eastAsia"/>
          <w:color w:val="000000"/>
          <w:lang w:eastAsia="zh-CN"/>
        </w:rPr>
        <w:t>a</w:t>
      </w:r>
      <w:r w:rsidR="00286EFB">
        <w:rPr>
          <w:rFonts w:eastAsia="宋体" w:hint="eastAsia"/>
          <w:color w:val="000000"/>
          <w:lang w:eastAsia="zh-CN"/>
        </w:rPr>
        <w:t xml:space="preserve"> and FG 40-6-4</w:t>
      </w:r>
      <w:r>
        <w:rPr>
          <w:rFonts w:eastAsia="宋体" w:hint="eastAsia"/>
          <w:color w:val="000000"/>
          <w:lang w:eastAsia="zh-CN"/>
        </w:rPr>
        <w:t xml:space="preserve"> are as follows:</w:t>
      </w:r>
    </w:p>
    <w:tbl>
      <w:tblPr>
        <w:tblW w:w="0" w:type="auto"/>
        <w:tblLayout w:type="fixed"/>
        <w:tblCellMar>
          <w:left w:w="0" w:type="dxa"/>
          <w:right w:w="0" w:type="dxa"/>
        </w:tblCellMar>
        <w:tblLook w:val="04A0" w:firstRow="1" w:lastRow="0" w:firstColumn="1" w:lastColumn="0" w:noHBand="0" w:noVBand="1"/>
      </w:tblPr>
      <w:tblGrid>
        <w:gridCol w:w="1809"/>
        <w:gridCol w:w="709"/>
        <w:gridCol w:w="1276"/>
        <w:gridCol w:w="2158"/>
        <w:gridCol w:w="427"/>
        <w:gridCol w:w="528"/>
        <w:gridCol w:w="561"/>
        <w:gridCol w:w="1477"/>
        <w:gridCol w:w="705"/>
        <w:gridCol w:w="461"/>
        <w:gridCol w:w="598"/>
        <w:gridCol w:w="461"/>
        <w:gridCol w:w="1871"/>
        <w:gridCol w:w="1133"/>
      </w:tblGrid>
      <w:tr w:rsidR="002F027D" w:rsidRPr="00A3610D" w14:paraId="06E12AD9" w14:textId="77777777" w:rsidTr="009C7634">
        <w:trPr>
          <w:trHeight w:val="20"/>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FC5E53"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 xml:space="preserve">40. </w:t>
            </w:r>
            <w:proofErr w:type="spellStart"/>
            <w:r w:rsidRPr="00A3610D">
              <w:rPr>
                <w:rFonts w:ascii="Times New Roman" w:hAnsi="Times New Roman"/>
                <w:color w:val="000000"/>
                <w:szCs w:val="18"/>
              </w:rPr>
              <w:t>NR_MIMO_evo_DL_UL</w:t>
            </w:r>
            <w:proofErr w:type="spellEnd"/>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B5816"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40-6-1</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F3E34"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 xml:space="preserve">Single-DCI based </w:t>
            </w:r>
            <w:r w:rsidRPr="00A3610D">
              <w:rPr>
                <w:rFonts w:ascii="Times New Roman" w:hAnsi="Times New Roman"/>
                <w:color w:val="000000"/>
                <w:szCs w:val="18"/>
                <w:lang w:eastAsia="zh-CN"/>
              </w:rPr>
              <w:t xml:space="preserve">STx2P SDM scheme for PUSCH—codebook </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20E43" w14:textId="77777777" w:rsidR="002F027D" w:rsidRPr="00A3610D" w:rsidRDefault="002F027D" w:rsidP="009C7634">
            <w:pPr>
              <w:pStyle w:val="maintext"/>
              <w:ind w:firstLineChars="0" w:firstLine="0"/>
              <w:rPr>
                <w:color w:val="000000"/>
                <w:sz w:val="18"/>
                <w:szCs w:val="18"/>
                <w:lang w:eastAsia="zh-CN"/>
              </w:rPr>
            </w:pPr>
            <w:r w:rsidRPr="00A3610D">
              <w:rPr>
                <w:color w:val="000000"/>
                <w:sz w:val="18"/>
                <w:szCs w:val="18"/>
                <w:lang w:eastAsia="zh-CN"/>
              </w:rPr>
              <w:t xml:space="preserve">1. Dynamic switching by DCI 0_1/0_2 between single-DCI </w:t>
            </w:r>
            <w:proofErr w:type="spellStart"/>
            <w:r w:rsidRPr="00A3610D">
              <w:rPr>
                <w:color w:val="000000"/>
                <w:sz w:val="18"/>
                <w:szCs w:val="18"/>
                <w:lang w:eastAsia="zh-CN"/>
              </w:rPr>
              <w:t>STxMP</w:t>
            </w:r>
            <w:proofErr w:type="spellEnd"/>
            <w:r w:rsidRPr="00A3610D">
              <w:rPr>
                <w:color w:val="000000"/>
                <w:sz w:val="18"/>
                <w:szCs w:val="18"/>
                <w:lang w:eastAsia="zh-CN"/>
              </w:rPr>
              <w:t xml:space="preserve"> SDM and </w:t>
            </w:r>
            <w:proofErr w:type="spellStart"/>
            <w:r w:rsidRPr="00A3610D">
              <w:rPr>
                <w:color w:val="000000"/>
                <w:sz w:val="18"/>
                <w:szCs w:val="18"/>
                <w:lang w:eastAsia="zh-CN"/>
              </w:rPr>
              <w:t>sTRP</w:t>
            </w:r>
            <w:proofErr w:type="spellEnd"/>
            <w:r w:rsidRPr="00A3610D">
              <w:rPr>
                <w:color w:val="000000"/>
                <w:sz w:val="18"/>
                <w:szCs w:val="18"/>
                <w:lang w:eastAsia="zh-CN"/>
              </w:rPr>
              <w:t xml:space="preserve"> for PUSCH—codebook</w:t>
            </w:r>
          </w:p>
          <w:p w14:paraId="3199CAC0" w14:textId="77777777" w:rsidR="002F027D" w:rsidRPr="00A3610D" w:rsidRDefault="002F027D" w:rsidP="009C7634">
            <w:pPr>
              <w:pStyle w:val="maintext"/>
              <w:ind w:firstLineChars="0" w:firstLine="0"/>
              <w:rPr>
                <w:color w:val="000000"/>
                <w:sz w:val="18"/>
                <w:szCs w:val="18"/>
                <w:lang w:val="en-US" w:eastAsia="zh-CN"/>
              </w:rPr>
            </w:pPr>
            <w:r w:rsidRPr="00A3610D">
              <w:rPr>
                <w:color w:val="000000"/>
                <w:sz w:val="18"/>
                <w:szCs w:val="18"/>
                <w:lang w:eastAsia="zh-CN"/>
              </w:rPr>
              <w:t>2. 1 PTRS port for single-DCI based STx2P SDM scheme for PUSCH—codebook</w:t>
            </w:r>
          </w:p>
          <w:p w14:paraId="7403FA3E" w14:textId="77777777" w:rsidR="002F027D" w:rsidRPr="00A3610D" w:rsidRDefault="002F027D" w:rsidP="009C7634">
            <w:pPr>
              <w:pStyle w:val="maintext"/>
              <w:ind w:firstLineChars="0" w:firstLine="0"/>
              <w:rPr>
                <w:color w:val="000000"/>
                <w:sz w:val="18"/>
                <w:szCs w:val="18"/>
              </w:rPr>
            </w:pPr>
            <w:r w:rsidRPr="00A3610D">
              <w:rPr>
                <w:color w:val="000000"/>
                <w:sz w:val="18"/>
                <w:szCs w:val="18"/>
              </w:rPr>
              <w:t>3. Support of two SRS resource sets with usage set to 'codebook'</w:t>
            </w:r>
          </w:p>
          <w:p w14:paraId="57A41C33" w14:textId="77777777" w:rsidR="002F027D" w:rsidRPr="00A3610D" w:rsidRDefault="002F027D" w:rsidP="009C7634">
            <w:pPr>
              <w:pStyle w:val="maintext"/>
              <w:ind w:firstLineChars="0" w:firstLine="0"/>
              <w:rPr>
                <w:color w:val="000000"/>
                <w:sz w:val="18"/>
                <w:szCs w:val="18"/>
              </w:rPr>
            </w:pPr>
            <w:r w:rsidRPr="00A3610D">
              <w:rPr>
                <w:color w:val="000000"/>
                <w:sz w:val="18"/>
                <w:szCs w:val="18"/>
              </w:rPr>
              <w:t>4.  Maximum number of SRS resources in one SRS resource set</w:t>
            </w:r>
          </w:p>
          <w:p w14:paraId="4DDABE26" w14:textId="77777777" w:rsidR="002F027D" w:rsidRPr="00A3610D" w:rsidRDefault="002F027D" w:rsidP="009C7634">
            <w:pPr>
              <w:pStyle w:val="maintext"/>
              <w:ind w:firstLineChars="0" w:firstLine="0"/>
              <w:rPr>
                <w:color w:val="000000"/>
                <w:sz w:val="18"/>
                <w:szCs w:val="18"/>
              </w:rPr>
            </w:pPr>
            <w:r w:rsidRPr="00A3610D">
              <w:rPr>
                <w:color w:val="000000"/>
                <w:sz w:val="18"/>
                <w:szCs w:val="18"/>
              </w:rPr>
              <w:t xml:space="preserve">5. Maximum number of layers of each panel for Single-DCI STx2P with SDM </w:t>
            </w:r>
          </w:p>
          <w:p w14:paraId="5BBD87AD" w14:textId="77777777" w:rsidR="002F027D" w:rsidRPr="00A3610D" w:rsidRDefault="002F027D" w:rsidP="009C7634">
            <w:pPr>
              <w:pStyle w:val="TAL"/>
              <w:jc w:val="both"/>
              <w:rPr>
                <w:rFonts w:ascii="Times New Roman" w:hAnsi="Times New Roman"/>
                <w:color w:val="000000"/>
                <w:szCs w:val="18"/>
              </w:rPr>
            </w:pPr>
            <w:r w:rsidRPr="00A3610D">
              <w:rPr>
                <w:rFonts w:ascii="Times New Roman" w:hAnsi="Times New Roman"/>
                <w:color w:val="000000"/>
                <w:szCs w:val="18"/>
              </w:rPr>
              <w:t>7. Max number of NZP PUSCH ports associated with one SRS resource set</w:t>
            </w:r>
          </w:p>
          <w:p w14:paraId="110AE9D1" w14:textId="77777777" w:rsidR="002F027D" w:rsidRPr="00A3610D" w:rsidRDefault="002F027D" w:rsidP="009C7634">
            <w:pPr>
              <w:pStyle w:val="TAL"/>
              <w:jc w:val="both"/>
              <w:rPr>
                <w:rFonts w:ascii="Times New Roman" w:hAnsi="Times New Roman"/>
                <w:color w:val="000000"/>
                <w:szCs w:val="18"/>
                <w:lang w:eastAsia="zh-CN"/>
              </w:rPr>
            </w:pPr>
            <w:r w:rsidRPr="00A3610D">
              <w:rPr>
                <w:rFonts w:ascii="Times New Roman" w:hAnsi="Times New Roman"/>
                <w:color w:val="000000"/>
                <w:szCs w:val="18"/>
              </w:rPr>
              <w:t>8. Maximum number of SRS antenna ports for each SRS resource in each SRS resource set</w:t>
            </w:r>
          </w:p>
          <w:p w14:paraId="6AB8B4F7" w14:textId="3515ADDF" w:rsidR="002F027D" w:rsidRPr="00A3610D" w:rsidRDefault="002F027D" w:rsidP="009C7634">
            <w:pPr>
              <w:pStyle w:val="TAL"/>
              <w:jc w:val="both"/>
              <w:rPr>
                <w:rFonts w:ascii="Times New Roman" w:hAnsi="Times New Roman"/>
                <w:color w:val="FF0000"/>
                <w:szCs w:val="18"/>
                <w:u w:val="single"/>
                <w:lang w:eastAsia="zh-CN"/>
              </w:rPr>
            </w:pPr>
            <w:r w:rsidRPr="00470887">
              <w:rPr>
                <w:rFonts w:ascii="Times New Roman" w:hAnsi="Times New Roman"/>
                <w:color w:val="FF0000"/>
                <w:szCs w:val="18"/>
                <w:u w:val="single"/>
                <w:lang w:eastAsia="zh-CN"/>
              </w:rPr>
              <w:t>9</w:t>
            </w:r>
            <w:r w:rsidR="00470887" w:rsidRPr="00470887">
              <w:rPr>
                <w:rFonts w:ascii="Times New Roman" w:hAnsi="Times New Roman"/>
                <w:color w:val="000000"/>
                <w:szCs w:val="18"/>
                <w:u w:val="single"/>
              </w:rPr>
              <w:t xml:space="preserve">. </w:t>
            </w:r>
            <w:r w:rsidRPr="00470887">
              <w:rPr>
                <w:rFonts w:ascii="Times New Roman" w:hAnsi="Times New Roman"/>
                <w:color w:val="FF0000"/>
                <w:szCs w:val="18"/>
                <w:u w:val="single"/>
                <w:lang w:eastAsia="zh-CN"/>
              </w:rPr>
              <w:t>Sup</w:t>
            </w:r>
            <w:r w:rsidRPr="00A3610D">
              <w:rPr>
                <w:rFonts w:ascii="Times New Roman" w:hAnsi="Times New Roman"/>
                <w:color w:val="FF0000"/>
                <w:szCs w:val="18"/>
                <w:u w:val="single"/>
                <w:lang w:eastAsia="zh-CN"/>
              </w:rPr>
              <w:t xml:space="preserve">port of separate configured maximum output power for each of indicated joint/UL TCI states </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350DB"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2-14</w:t>
            </w:r>
          </w:p>
        </w:tc>
        <w:tc>
          <w:tcPr>
            <w:tcW w:w="5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1B554" w14:textId="77777777" w:rsidR="002F027D" w:rsidRPr="00A3610D" w:rsidRDefault="002F027D" w:rsidP="009C7634">
            <w:pPr>
              <w:pStyle w:val="TAL"/>
              <w:rPr>
                <w:rFonts w:ascii="Times New Roman" w:hAnsi="Times New Roman"/>
                <w:color w:val="000000"/>
                <w:szCs w:val="18"/>
                <w:lang w:eastAsia="zh-CN"/>
              </w:rPr>
            </w:pPr>
            <w:r w:rsidRPr="00A3610D">
              <w:rPr>
                <w:rFonts w:ascii="Times New Roman" w:hAnsi="Times New Roman"/>
                <w:color w:val="000000"/>
                <w:szCs w:val="18"/>
              </w:rPr>
              <w:t>Yes</w:t>
            </w:r>
          </w:p>
        </w:tc>
        <w:tc>
          <w:tcPr>
            <w:tcW w:w="5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63434"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N/A</w:t>
            </w:r>
          </w:p>
        </w:tc>
        <w:tc>
          <w:tcPr>
            <w:tcW w:w="14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D7CD1" w14:textId="77777777" w:rsidR="002F027D" w:rsidRPr="00A3610D" w:rsidRDefault="002F027D" w:rsidP="009C7634">
            <w:pPr>
              <w:pStyle w:val="TAL"/>
              <w:rPr>
                <w:rFonts w:ascii="Times New Roman" w:hAnsi="Times New Roman"/>
                <w:color w:val="000000"/>
                <w:szCs w:val="18"/>
                <w:lang w:eastAsia="zh-CN"/>
              </w:rPr>
            </w:pPr>
            <w:r w:rsidRPr="00A3610D">
              <w:rPr>
                <w:rFonts w:ascii="Times New Roman" w:hAnsi="Times New Roman"/>
                <w:color w:val="000000"/>
                <w:szCs w:val="18"/>
              </w:rPr>
              <w:t xml:space="preserve">Single-DCI based STx2P SDM scheme for PUSCH—codebook is not supported </w:t>
            </w:r>
          </w:p>
        </w:tc>
        <w:tc>
          <w:tcPr>
            <w:tcW w:w="7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CA342C" w14:textId="77777777" w:rsidR="002F027D" w:rsidRPr="00A3610D" w:rsidRDefault="002F027D" w:rsidP="009C7634">
            <w:pPr>
              <w:pStyle w:val="TAL"/>
              <w:rPr>
                <w:rFonts w:ascii="Times New Roman" w:hAnsi="Times New Roman"/>
                <w:color w:val="000000"/>
                <w:szCs w:val="18"/>
                <w:lang w:eastAsia="zh-CN"/>
              </w:rPr>
            </w:pPr>
            <w:r w:rsidRPr="00A3610D">
              <w:rPr>
                <w:rFonts w:ascii="Times New Roman" w:hAnsi="Times New Roman"/>
                <w:color w:val="000000"/>
                <w:szCs w:val="18"/>
              </w:rPr>
              <w:t>Per FSPC</w:t>
            </w:r>
          </w:p>
        </w:tc>
        <w:tc>
          <w:tcPr>
            <w:tcW w:w="4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03216"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No</w:t>
            </w:r>
          </w:p>
        </w:tc>
        <w:tc>
          <w:tcPr>
            <w:tcW w:w="5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E2F04"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FR2 only</w:t>
            </w:r>
          </w:p>
        </w:tc>
        <w:tc>
          <w:tcPr>
            <w:tcW w:w="4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E68B1"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n/a</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335001"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Component 4 candidate values: {1, 2 ,4}</w:t>
            </w:r>
          </w:p>
          <w:p w14:paraId="5190FA06" w14:textId="77777777" w:rsidR="002F027D" w:rsidRPr="00A3610D" w:rsidRDefault="002F027D" w:rsidP="009C7634">
            <w:pPr>
              <w:pStyle w:val="TAL"/>
              <w:rPr>
                <w:rFonts w:ascii="Times New Roman" w:hAnsi="Times New Roman"/>
                <w:color w:val="000000"/>
                <w:szCs w:val="18"/>
                <w:lang w:val="en-US"/>
              </w:rPr>
            </w:pPr>
          </w:p>
          <w:p w14:paraId="41D492D8"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Component 5 candidate values: {1, 2}</w:t>
            </w:r>
          </w:p>
          <w:p w14:paraId="13123A12" w14:textId="77777777" w:rsidR="002F027D" w:rsidRPr="00A3610D" w:rsidRDefault="002F027D" w:rsidP="009C7634">
            <w:pPr>
              <w:pStyle w:val="TAL"/>
              <w:rPr>
                <w:rFonts w:ascii="Times New Roman" w:hAnsi="Times New Roman"/>
                <w:color w:val="000000"/>
                <w:szCs w:val="18"/>
              </w:rPr>
            </w:pPr>
          </w:p>
          <w:p w14:paraId="3D4A7099"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Component 7 candidate values: {1, 2 ,4}</w:t>
            </w:r>
          </w:p>
          <w:p w14:paraId="6BCE6FED" w14:textId="77777777" w:rsidR="002F027D" w:rsidRPr="00A3610D" w:rsidRDefault="002F027D" w:rsidP="009C7634">
            <w:pPr>
              <w:pStyle w:val="TAL"/>
              <w:rPr>
                <w:rFonts w:ascii="Times New Roman" w:hAnsi="Times New Roman"/>
                <w:color w:val="000000"/>
                <w:szCs w:val="18"/>
              </w:rPr>
            </w:pPr>
          </w:p>
          <w:p w14:paraId="69A8C8D6"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Component 8 candidate values: {1, 2 ,4}</w:t>
            </w:r>
          </w:p>
          <w:p w14:paraId="0B2DAF9C" w14:textId="77777777" w:rsidR="002F027D" w:rsidRPr="00A3610D" w:rsidRDefault="002F027D" w:rsidP="009C7634">
            <w:pPr>
              <w:pStyle w:val="TAL"/>
              <w:rPr>
                <w:rFonts w:ascii="Times New Roman" w:hAnsi="Times New Roman"/>
                <w:color w:val="000000"/>
                <w:szCs w:val="18"/>
              </w:rPr>
            </w:pPr>
          </w:p>
          <w:p w14:paraId="72B69C6E"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Note: For component 7, if a row of the TPMI consists of all 0’s, the corresponding PUSCH port is not counted</w:t>
            </w:r>
          </w:p>
          <w:p w14:paraId="629C20F8" w14:textId="77777777" w:rsidR="002F027D" w:rsidRPr="00A3610D" w:rsidRDefault="002F027D" w:rsidP="009C7634">
            <w:pPr>
              <w:pStyle w:val="TAL"/>
              <w:rPr>
                <w:rFonts w:ascii="Times New Roman" w:hAnsi="Times New Roman"/>
                <w:color w:val="000000"/>
                <w:szCs w:val="18"/>
              </w:rPr>
            </w:pPr>
          </w:p>
          <w:p w14:paraId="1AA9B16C"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Note: If value 4 is reported for component 4, UE also reports value 4 in FG 16-5c</w:t>
            </w:r>
          </w:p>
        </w:tc>
        <w:tc>
          <w:tcPr>
            <w:tcW w:w="11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84237"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 xml:space="preserve">Optional with capability </w:t>
            </w:r>
            <w:proofErr w:type="spellStart"/>
            <w:r w:rsidRPr="00A3610D">
              <w:rPr>
                <w:rFonts w:ascii="Times New Roman" w:hAnsi="Times New Roman"/>
                <w:color w:val="000000"/>
                <w:szCs w:val="18"/>
              </w:rPr>
              <w:t>signaling</w:t>
            </w:r>
            <w:proofErr w:type="spellEnd"/>
          </w:p>
        </w:tc>
      </w:tr>
    </w:tbl>
    <w:p w14:paraId="07358BD8" w14:textId="77777777" w:rsidR="002F027D" w:rsidRPr="00A3610D" w:rsidRDefault="002F027D" w:rsidP="002F027D">
      <w:pPr>
        <w:rPr>
          <w:rFonts w:eastAsia="宋体"/>
          <w:color w:val="1F497D"/>
          <w:sz w:val="18"/>
          <w:szCs w:val="18"/>
          <w:lang w:eastAsia="zh-CN"/>
        </w:rPr>
      </w:pPr>
    </w:p>
    <w:tbl>
      <w:tblPr>
        <w:tblW w:w="0" w:type="auto"/>
        <w:tblLayout w:type="fixed"/>
        <w:tblCellMar>
          <w:left w:w="0" w:type="dxa"/>
          <w:right w:w="0" w:type="dxa"/>
        </w:tblCellMar>
        <w:tblLook w:val="04A0" w:firstRow="1" w:lastRow="0" w:firstColumn="1" w:lastColumn="0" w:noHBand="0" w:noVBand="1"/>
      </w:tblPr>
      <w:tblGrid>
        <w:gridCol w:w="1809"/>
        <w:gridCol w:w="709"/>
        <w:gridCol w:w="1276"/>
        <w:gridCol w:w="2126"/>
        <w:gridCol w:w="851"/>
        <w:gridCol w:w="708"/>
        <w:gridCol w:w="709"/>
        <w:gridCol w:w="2126"/>
        <w:gridCol w:w="1134"/>
        <w:gridCol w:w="567"/>
        <w:gridCol w:w="709"/>
        <w:gridCol w:w="425"/>
        <w:gridCol w:w="1863"/>
      </w:tblGrid>
      <w:tr w:rsidR="00A3610D" w:rsidRPr="00A3610D" w14:paraId="492C810F" w14:textId="77777777" w:rsidTr="00477B00">
        <w:trPr>
          <w:trHeight w:val="20"/>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29C1C"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lastRenderedPageBreak/>
              <w:t xml:space="preserve">40. </w:t>
            </w:r>
            <w:proofErr w:type="spellStart"/>
            <w:r w:rsidRPr="00A3610D">
              <w:rPr>
                <w:rFonts w:ascii="Times New Roman" w:hAnsi="Times New Roman"/>
                <w:color w:val="000000"/>
                <w:szCs w:val="18"/>
              </w:rPr>
              <w:t>NR_MIMO_evo_DL_UL</w:t>
            </w:r>
            <w:proofErr w:type="spellEnd"/>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126BB252"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40-6-1a</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8A4A697"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 xml:space="preserve">Single-DCI based </w:t>
            </w:r>
            <w:r w:rsidRPr="00A3610D">
              <w:rPr>
                <w:rFonts w:ascii="Times New Roman" w:hAnsi="Times New Roman"/>
                <w:color w:val="000000"/>
                <w:szCs w:val="18"/>
                <w:lang w:eastAsia="zh-CN"/>
              </w:rPr>
              <w:t>STx2P SDM scheme for PUSCH—</w:t>
            </w:r>
            <w:proofErr w:type="spellStart"/>
            <w:r w:rsidRPr="00A3610D">
              <w:rPr>
                <w:rFonts w:ascii="Times New Roman" w:hAnsi="Times New Roman"/>
                <w:color w:val="000000"/>
                <w:szCs w:val="18"/>
                <w:lang w:eastAsia="zh-CN"/>
              </w:rPr>
              <w:t>noncodebook</w:t>
            </w:r>
            <w:proofErr w:type="spellEnd"/>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F97CE89" w14:textId="77777777" w:rsidR="002F027D" w:rsidRPr="00A3610D" w:rsidRDefault="002F027D" w:rsidP="009C7634">
            <w:pPr>
              <w:pStyle w:val="maintext"/>
              <w:ind w:firstLineChars="0" w:firstLine="0"/>
              <w:jc w:val="left"/>
              <w:rPr>
                <w:color w:val="000000"/>
                <w:sz w:val="18"/>
                <w:szCs w:val="18"/>
                <w:lang w:eastAsia="zh-CN"/>
              </w:rPr>
            </w:pPr>
            <w:r w:rsidRPr="00A3610D">
              <w:rPr>
                <w:color w:val="000000"/>
                <w:sz w:val="18"/>
                <w:szCs w:val="18"/>
                <w:lang w:eastAsia="zh-CN"/>
              </w:rPr>
              <w:t xml:space="preserve">1. Dynamic switching by DCI 0_1/0_2 between single-DCI </w:t>
            </w:r>
            <w:proofErr w:type="spellStart"/>
            <w:r w:rsidRPr="00A3610D">
              <w:rPr>
                <w:color w:val="000000"/>
                <w:sz w:val="18"/>
                <w:szCs w:val="18"/>
                <w:lang w:eastAsia="zh-CN"/>
              </w:rPr>
              <w:t>STxMP</w:t>
            </w:r>
            <w:proofErr w:type="spellEnd"/>
            <w:r w:rsidRPr="00A3610D">
              <w:rPr>
                <w:color w:val="000000"/>
                <w:sz w:val="18"/>
                <w:szCs w:val="18"/>
                <w:lang w:eastAsia="zh-CN"/>
              </w:rPr>
              <w:t xml:space="preserve"> SDM and </w:t>
            </w:r>
            <w:proofErr w:type="spellStart"/>
            <w:r w:rsidRPr="00A3610D">
              <w:rPr>
                <w:color w:val="000000"/>
                <w:sz w:val="18"/>
                <w:szCs w:val="18"/>
                <w:lang w:eastAsia="zh-CN"/>
              </w:rPr>
              <w:t>sTRP</w:t>
            </w:r>
            <w:proofErr w:type="spellEnd"/>
            <w:r w:rsidRPr="00A3610D">
              <w:rPr>
                <w:color w:val="000000"/>
                <w:sz w:val="18"/>
                <w:szCs w:val="18"/>
                <w:lang w:eastAsia="zh-CN"/>
              </w:rPr>
              <w:t xml:space="preserve"> for PUSCH—</w:t>
            </w:r>
            <w:proofErr w:type="spellStart"/>
            <w:r w:rsidRPr="00A3610D">
              <w:rPr>
                <w:color w:val="000000"/>
                <w:sz w:val="18"/>
                <w:szCs w:val="18"/>
                <w:lang w:eastAsia="zh-CN"/>
              </w:rPr>
              <w:t>noncodebook</w:t>
            </w:r>
            <w:proofErr w:type="spellEnd"/>
          </w:p>
          <w:p w14:paraId="2DDB5C40" w14:textId="77777777" w:rsidR="002F027D" w:rsidRPr="00A3610D" w:rsidRDefault="002F027D" w:rsidP="009C7634">
            <w:pPr>
              <w:pStyle w:val="maintext"/>
              <w:ind w:firstLineChars="0" w:firstLine="0"/>
              <w:jc w:val="left"/>
              <w:rPr>
                <w:color w:val="000000"/>
                <w:sz w:val="18"/>
                <w:szCs w:val="18"/>
                <w:lang w:val="en-US" w:eastAsia="zh-CN"/>
              </w:rPr>
            </w:pPr>
            <w:r w:rsidRPr="00A3610D">
              <w:rPr>
                <w:color w:val="000000"/>
                <w:sz w:val="18"/>
                <w:szCs w:val="18"/>
                <w:lang w:eastAsia="zh-CN"/>
              </w:rPr>
              <w:t>2. 1 PTRS port for single-DCI based STx2P SDM scheme for PUSCH—</w:t>
            </w:r>
            <w:proofErr w:type="spellStart"/>
            <w:r w:rsidRPr="00A3610D">
              <w:rPr>
                <w:color w:val="000000"/>
                <w:sz w:val="18"/>
                <w:szCs w:val="18"/>
                <w:lang w:eastAsia="zh-CN"/>
              </w:rPr>
              <w:t>noncodebook</w:t>
            </w:r>
            <w:proofErr w:type="spellEnd"/>
          </w:p>
          <w:p w14:paraId="536ECE1A" w14:textId="77777777" w:rsidR="002F027D" w:rsidRPr="00A3610D" w:rsidRDefault="002F027D" w:rsidP="009C7634">
            <w:pPr>
              <w:pStyle w:val="maintext"/>
              <w:ind w:firstLineChars="0" w:firstLine="0"/>
              <w:jc w:val="left"/>
              <w:rPr>
                <w:color w:val="000000"/>
                <w:sz w:val="18"/>
                <w:szCs w:val="18"/>
              </w:rPr>
            </w:pPr>
            <w:r w:rsidRPr="00A3610D">
              <w:rPr>
                <w:color w:val="000000"/>
                <w:sz w:val="18"/>
                <w:szCs w:val="18"/>
              </w:rPr>
              <w:t>3. Support of two SRS resource sets with usage set to '</w:t>
            </w:r>
            <w:proofErr w:type="spellStart"/>
            <w:r w:rsidRPr="00A3610D">
              <w:rPr>
                <w:color w:val="000000"/>
                <w:sz w:val="18"/>
                <w:szCs w:val="18"/>
              </w:rPr>
              <w:t>noncodebook</w:t>
            </w:r>
            <w:proofErr w:type="spellEnd"/>
            <w:r w:rsidRPr="00A3610D">
              <w:rPr>
                <w:color w:val="000000"/>
                <w:sz w:val="18"/>
                <w:szCs w:val="18"/>
              </w:rPr>
              <w:t>'</w:t>
            </w:r>
          </w:p>
          <w:p w14:paraId="5CE5A6E4" w14:textId="77777777" w:rsidR="002F027D" w:rsidRPr="00A3610D" w:rsidRDefault="002F027D" w:rsidP="009C7634">
            <w:pPr>
              <w:pStyle w:val="maintext"/>
              <w:ind w:firstLineChars="0" w:firstLine="0"/>
              <w:jc w:val="left"/>
              <w:rPr>
                <w:color w:val="000000"/>
                <w:sz w:val="18"/>
                <w:szCs w:val="18"/>
              </w:rPr>
            </w:pPr>
            <w:r w:rsidRPr="00A3610D">
              <w:rPr>
                <w:color w:val="000000"/>
                <w:sz w:val="18"/>
                <w:szCs w:val="18"/>
              </w:rPr>
              <w:t>4.  Maximum number of SRS resources in one SRS resource set</w:t>
            </w:r>
          </w:p>
          <w:p w14:paraId="714064CC" w14:textId="77777777" w:rsidR="002F027D" w:rsidRPr="00A3610D" w:rsidRDefault="002F027D" w:rsidP="009C7634">
            <w:pPr>
              <w:pStyle w:val="maintext"/>
              <w:ind w:firstLineChars="0" w:firstLine="0"/>
              <w:jc w:val="left"/>
              <w:rPr>
                <w:color w:val="000000"/>
                <w:sz w:val="18"/>
                <w:szCs w:val="18"/>
              </w:rPr>
            </w:pPr>
            <w:r w:rsidRPr="00A3610D">
              <w:rPr>
                <w:color w:val="000000"/>
                <w:sz w:val="18"/>
                <w:szCs w:val="18"/>
              </w:rPr>
              <w:t xml:space="preserve">5. Maximum number of layers of each panel for Single-DCI STx2P with SDM </w:t>
            </w:r>
          </w:p>
          <w:p w14:paraId="4E67DC7F" w14:textId="77777777" w:rsidR="002F027D" w:rsidRPr="00A3610D" w:rsidRDefault="002F027D" w:rsidP="009C7634">
            <w:pPr>
              <w:pStyle w:val="TAL"/>
              <w:rPr>
                <w:rFonts w:ascii="Times New Roman" w:hAnsi="Times New Roman"/>
                <w:color w:val="000000"/>
                <w:szCs w:val="18"/>
                <w:lang w:eastAsia="zh-CN"/>
              </w:rPr>
            </w:pPr>
            <w:r w:rsidRPr="00A3610D">
              <w:rPr>
                <w:rFonts w:ascii="Times New Roman" w:hAnsi="Times New Roman"/>
                <w:color w:val="000000"/>
                <w:szCs w:val="18"/>
              </w:rPr>
              <w:t>8. Maximum number of simultaneous transmitted SRS resources from one SRS resource set at one symbol</w:t>
            </w:r>
          </w:p>
          <w:p w14:paraId="0182CDAE" w14:textId="77777777" w:rsidR="002F027D" w:rsidRPr="00470887" w:rsidRDefault="002F027D" w:rsidP="009C7634">
            <w:pPr>
              <w:pStyle w:val="TAL"/>
              <w:rPr>
                <w:rFonts w:ascii="Times New Roman" w:hAnsi="Times New Roman"/>
                <w:color w:val="000000"/>
                <w:szCs w:val="18"/>
                <w:u w:val="single"/>
                <w:lang w:eastAsia="zh-CN"/>
              </w:rPr>
            </w:pPr>
            <w:r w:rsidRPr="00470887">
              <w:rPr>
                <w:rFonts w:ascii="Times New Roman" w:hAnsi="Times New Roman"/>
                <w:color w:val="FF0000"/>
                <w:szCs w:val="18"/>
                <w:u w:val="single"/>
                <w:lang w:eastAsia="zh-CN"/>
              </w:rPr>
              <w:t xml:space="preserve">9. Support of separate configured maximum output power for each of indicated joint/UL TCI states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2194203"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2-15</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6E063099" w14:textId="77777777" w:rsidR="002F027D" w:rsidRPr="00A3610D" w:rsidRDefault="002F027D" w:rsidP="009C7634">
            <w:pPr>
              <w:pStyle w:val="TAL"/>
              <w:rPr>
                <w:rFonts w:ascii="Times New Roman" w:hAnsi="Times New Roman"/>
                <w:color w:val="000000"/>
                <w:szCs w:val="18"/>
                <w:lang w:eastAsia="zh-CN"/>
              </w:rPr>
            </w:pPr>
            <w:r w:rsidRPr="00A3610D">
              <w:rPr>
                <w:rFonts w:ascii="Times New Roman" w:hAnsi="Times New Roman"/>
                <w:color w:val="000000"/>
                <w:szCs w:val="18"/>
              </w:rPr>
              <w:t>Yes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7E835C2B"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N/A</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073EC83" w14:textId="77777777" w:rsidR="002F027D" w:rsidRPr="00A3610D" w:rsidRDefault="002F027D" w:rsidP="009C7634">
            <w:pPr>
              <w:pStyle w:val="TAL"/>
              <w:rPr>
                <w:rFonts w:ascii="Times New Roman" w:hAnsi="Times New Roman"/>
                <w:color w:val="000000"/>
                <w:szCs w:val="18"/>
                <w:lang w:eastAsia="zh-CN"/>
              </w:rPr>
            </w:pPr>
            <w:r w:rsidRPr="00A3610D">
              <w:rPr>
                <w:rFonts w:ascii="Times New Roman" w:hAnsi="Times New Roman"/>
                <w:color w:val="000000"/>
                <w:szCs w:val="18"/>
              </w:rPr>
              <w:t>Single-DCI based STx2P SDM scheme for PUSCH—</w:t>
            </w:r>
            <w:proofErr w:type="spellStart"/>
            <w:r w:rsidRPr="00A3610D">
              <w:rPr>
                <w:rFonts w:ascii="Times New Roman" w:hAnsi="Times New Roman"/>
                <w:color w:val="000000"/>
                <w:szCs w:val="18"/>
              </w:rPr>
              <w:t>noncodebook</w:t>
            </w:r>
            <w:proofErr w:type="spellEnd"/>
            <w:r w:rsidRPr="00A3610D">
              <w:rPr>
                <w:rFonts w:ascii="Times New Roman" w:hAnsi="Times New Roman"/>
                <w:color w:val="000000"/>
                <w:szCs w:val="18"/>
              </w:rPr>
              <w:t xml:space="preserve"> is not supported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A45200D" w14:textId="77777777" w:rsidR="002F027D" w:rsidRPr="00A3610D" w:rsidRDefault="002F027D" w:rsidP="009C7634">
            <w:pPr>
              <w:pStyle w:val="TAL"/>
              <w:rPr>
                <w:rFonts w:ascii="Times New Roman" w:hAnsi="Times New Roman"/>
                <w:color w:val="000000"/>
                <w:szCs w:val="18"/>
                <w:lang w:eastAsia="zh-CN"/>
              </w:rPr>
            </w:pPr>
            <w:r w:rsidRPr="00A3610D">
              <w:rPr>
                <w:rFonts w:ascii="Times New Roman" w:hAnsi="Times New Roman"/>
                <w:color w:val="000000"/>
                <w:szCs w:val="18"/>
              </w:rPr>
              <w:t>Per FSPC</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58EB70FB"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No</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B5A3A5A"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FR2 only</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2F7D817D"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n/a</w:t>
            </w:r>
          </w:p>
        </w:tc>
        <w:tc>
          <w:tcPr>
            <w:tcW w:w="1863" w:type="dxa"/>
            <w:tcBorders>
              <w:top w:val="nil"/>
              <w:left w:val="nil"/>
              <w:bottom w:val="single" w:sz="8" w:space="0" w:color="auto"/>
              <w:right w:val="single" w:sz="8" w:space="0" w:color="auto"/>
            </w:tcBorders>
            <w:tcMar>
              <w:top w:w="0" w:type="dxa"/>
              <w:left w:w="108" w:type="dxa"/>
              <w:bottom w:w="0" w:type="dxa"/>
              <w:right w:w="108" w:type="dxa"/>
            </w:tcMar>
          </w:tcPr>
          <w:p w14:paraId="7CDD565F"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Component 4 candidate values: {1, 2 ,3, 4}</w:t>
            </w:r>
          </w:p>
          <w:p w14:paraId="52478308" w14:textId="77777777" w:rsidR="002F027D" w:rsidRPr="00A3610D" w:rsidRDefault="002F027D" w:rsidP="009C7634">
            <w:pPr>
              <w:pStyle w:val="TAL"/>
              <w:rPr>
                <w:rFonts w:ascii="Times New Roman" w:hAnsi="Times New Roman"/>
                <w:color w:val="000000"/>
                <w:szCs w:val="18"/>
                <w:lang w:val="en-US"/>
              </w:rPr>
            </w:pPr>
          </w:p>
          <w:p w14:paraId="1C7AA1CD"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Component 5 candidate values: {1, 2}</w:t>
            </w:r>
          </w:p>
          <w:p w14:paraId="279DEB6C" w14:textId="77777777" w:rsidR="002F027D" w:rsidRPr="00A3610D" w:rsidRDefault="002F027D" w:rsidP="009C7634">
            <w:pPr>
              <w:pStyle w:val="TAL"/>
              <w:rPr>
                <w:rFonts w:ascii="Times New Roman" w:hAnsi="Times New Roman"/>
                <w:color w:val="000000"/>
                <w:szCs w:val="18"/>
              </w:rPr>
            </w:pPr>
          </w:p>
          <w:p w14:paraId="705D5FAE" w14:textId="77777777" w:rsidR="002F027D" w:rsidRPr="00A3610D" w:rsidRDefault="002F027D" w:rsidP="009C7634">
            <w:pPr>
              <w:pStyle w:val="TAL"/>
              <w:rPr>
                <w:rFonts w:ascii="Times New Roman" w:hAnsi="Times New Roman"/>
                <w:color w:val="000000"/>
                <w:szCs w:val="18"/>
              </w:rPr>
            </w:pPr>
            <w:r w:rsidRPr="00A3610D">
              <w:rPr>
                <w:rFonts w:ascii="Times New Roman" w:hAnsi="Times New Roman"/>
                <w:color w:val="000000"/>
                <w:szCs w:val="18"/>
              </w:rPr>
              <w:t>Component 8 candidate values: {1, 2, 3, 4}</w:t>
            </w:r>
          </w:p>
        </w:tc>
      </w:tr>
    </w:tbl>
    <w:p w14:paraId="5A2D32A2" w14:textId="77777777" w:rsidR="002F027D" w:rsidRDefault="002F027D" w:rsidP="00AF3413">
      <w:pPr>
        <w:pStyle w:val="a1"/>
        <w:rPr>
          <w:rFonts w:eastAsia="宋体"/>
          <w:lang w:eastAsia="zh-CN"/>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09"/>
        <w:gridCol w:w="1276"/>
        <w:gridCol w:w="2524"/>
        <w:gridCol w:w="236"/>
        <w:gridCol w:w="527"/>
        <w:gridCol w:w="467"/>
        <w:gridCol w:w="2029"/>
        <w:gridCol w:w="559"/>
        <w:gridCol w:w="467"/>
        <w:gridCol w:w="641"/>
        <w:gridCol w:w="467"/>
        <w:gridCol w:w="1938"/>
        <w:gridCol w:w="1377"/>
      </w:tblGrid>
      <w:tr w:rsidR="00470887" w:rsidRPr="00E9732B" w14:paraId="5C266361" w14:textId="77777777" w:rsidTr="00470887">
        <w:trPr>
          <w:trHeight w:val="20"/>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60B281CE" w14:textId="77777777" w:rsidR="00470887" w:rsidRPr="00286EFB" w:rsidRDefault="00470887" w:rsidP="00183AAB">
            <w:pPr>
              <w:pStyle w:val="TAL"/>
              <w:rPr>
                <w:rFonts w:ascii="Times New Roman" w:hAnsi="Times New Roman"/>
                <w:color w:val="000000" w:themeColor="text1"/>
                <w:szCs w:val="18"/>
                <w:lang w:eastAsia="ja-JP"/>
              </w:rPr>
            </w:pPr>
            <w:r w:rsidRPr="00286EFB">
              <w:rPr>
                <w:rFonts w:ascii="Times New Roman" w:hAnsi="Times New Roman"/>
                <w:color w:val="000000" w:themeColor="text1"/>
                <w:szCs w:val="18"/>
              </w:rPr>
              <w:lastRenderedPageBreak/>
              <w:t xml:space="preserve">40. </w:t>
            </w:r>
            <w:proofErr w:type="spellStart"/>
            <w:r w:rsidRPr="00286EFB">
              <w:rPr>
                <w:rFonts w:ascii="Times New Roman" w:hAnsi="Times New Roman"/>
                <w:color w:val="000000" w:themeColor="text1"/>
                <w:szCs w:val="18"/>
              </w:rPr>
              <w:t>NR_MIMO_evo_DL_UL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AA93B" w14:textId="77777777" w:rsidR="00470887" w:rsidRPr="00286EFB" w:rsidRDefault="00470887" w:rsidP="00183AAB">
            <w:pPr>
              <w:pStyle w:val="TAL"/>
              <w:rPr>
                <w:rFonts w:ascii="Times New Roman" w:hAnsi="Times New Roman"/>
                <w:color w:val="000000" w:themeColor="text1"/>
                <w:szCs w:val="18"/>
              </w:rPr>
            </w:pPr>
            <w:r w:rsidRPr="00286EFB">
              <w:rPr>
                <w:rFonts w:ascii="Times New Roman" w:eastAsia="MS Mincho" w:hAnsi="Times New Roman"/>
                <w:color w:val="000000" w:themeColor="text1"/>
                <w:szCs w:val="18"/>
              </w:rPr>
              <w:t>40-6-4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AB1DC3" w14:textId="77777777" w:rsidR="00470887" w:rsidRPr="00286EFB" w:rsidRDefault="00470887" w:rsidP="00183AAB">
            <w:pPr>
              <w:pStyle w:val="TAL"/>
              <w:rPr>
                <w:rFonts w:ascii="Times New Roman" w:hAnsi="Times New Roman"/>
                <w:color w:val="000000" w:themeColor="text1"/>
                <w:szCs w:val="18"/>
              </w:rPr>
            </w:pPr>
            <w:r w:rsidRPr="00286EFB">
              <w:rPr>
                <w:rFonts w:ascii="Times New Roman" w:hAnsi="Times New Roman"/>
                <w:bCs/>
                <w:iCs/>
                <w:color w:val="000000" w:themeColor="text1"/>
                <w:szCs w:val="18"/>
                <w:lang w:val="en-US"/>
              </w:rPr>
              <w:t xml:space="preserve">Single-DCI based </w:t>
            </w:r>
            <w:r w:rsidRPr="00286EFB">
              <w:rPr>
                <w:rFonts w:ascii="Times New Roman" w:hAnsi="Times New Roman"/>
                <w:color w:val="000000" w:themeColor="text1"/>
                <w:szCs w:val="18"/>
                <w:lang w:eastAsia="zh-CN"/>
              </w:rPr>
              <w:t>STx2P SFN scheme for PUCCH</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5A1C02B" w14:textId="77777777" w:rsidR="00470887" w:rsidRPr="00286EFB" w:rsidRDefault="00470887" w:rsidP="00183AAB">
            <w:pPr>
              <w:autoSpaceDE w:val="0"/>
              <w:autoSpaceDN w:val="0"/>
              <w:adjustRightInd w:val="0"/>
              <w:snapToGrid w:val="0"/>
              <w:spacing w:beforeLines="30" w:before="72" w:afterLines="50" w:after="120" w:line="288" w:lineRule="auto"/>
              <w:contextualSpacing/>
              <w:rPr>
                <w:rFonts w:eastAsia="宋体"/>
                <w:color w:val="000000" w:themeColor="text1"/>
                <w:sz w:val="18"/>
                <w:szCs w:val="18"/>
              </w:rPr>
            </w:pPr>
            <w:r w:rsidRPr="00286EFB">
              <w:rPr>
                <w:rFonts w:eastAsia="Malgun Gothic"/>
                <w:color w:val="000000" w:themeColor="text1"/>
                <w:sz w:val="18"/>
                <w:szCs w:val="18"/>
                <w:lang w:eastAsia="ko-KR"/>
              </w:rPr>
              <w:t xml:space="preserve">1. Support of </w:t>
            </w:r>
            <w:r w:rsidRPr="00286EFB">
              <w:rPr>
                <w:rFonts w:eastAsia="宋体"/>
                <w:color w:val="000000" w:themeColor="text1"/>
                <w:sz w:val="18"/>
                <w:szCs w:val="18"/>
              </w:rPr>
              <w:t>single-DCI based STx2P SFN scheme for PUCCH</w:t>
            </w:r>
          </w:p>
          <w:p w14:paraId="16481C67" w14:textId="77777777" w:rsidR="00470887" w:rsidRPr="00286EFB" w:rsidRDefault="00470887" w:rsidP="00183AAB">
            <w:pPr>
              <w:rPr>
                <w:rFonts w:eastAsiaTheme="minorEastAsia"/>
                <w:color w:val="000000" w:themeColor="text1"/>
                <w:sz w:val="18"/>
                <w:szCs w:val="18"/>
                <w:lang w:eastAsia="zh-CN"/>
              </w:rPr>
            </w:pPr>
            <w:r w:rsidRPr="00286EFB">
              <w:rPr>
                <w:rFonts w:eastAsia="Malgun Gothic"/>
                <w:color w:val="000000" w:themeColor="text1"/>
                <w:sz w:val="18"/>
                <w:szCs w:val="18"/>
              </w:rPr>
              <w:t xml:space="preserve">2. Supported PUCCH formats for </w:t>
            </w:r>
            <w:proofErr w:type="spellStart"/>
            <w:r w:rsidRPr="00286EFB">
              <w:rPr>
                <w:rFonts w:eastAsia="Malgun Gothic"/>
                <w:color w:val="000000" w:themeColor="text1"/>
                <w:sz w:val="18"/>
                <w:szCs w:val="18"/>
              </w:rPr>
              <w:t>STxMP</w:t>
            </w:r>
            <w:proofErr w:type="spellEnd"/>
            <w:r w:rsidRPr="00286EFB">
              <w:rPr>
                <w:rFonts w:eastAsia="Malgun Gothic"/>
                <w:color w:val="000000" w:themeColor="text1"/>
                <w:sz w:val="18"/>
                <w:szCs w:val="18"/>
              </w:rPr>
              <w:t xml:space="preserve"> SFN scheme</w:t>
            </w:r>
          </w:p>
          <w:p w14:paraId="195614E7" w14:textId="148598FD" w:rsidR="00470887" w:rsidRPr="00286EFB" w:rsidRDefault="00470887" w:rsidP="00183AAB">
            <w:pPr>
              <w:rPr>
                <w:rFonts w:eastAsiaTheme="minorEastAsia"/>
                <w:color w:val="000000" w:themeColor="text1"/>
                <w:sz w:val="18"/>
                <w:szCs w:val="18"/>
                <w:highlight w:val="yellow"/>
                <w:u w:val="single"/>
                <w:lang w:eastAsia="zh-CN"/>
              </w:rPr>
            </w:pPr>
            <w:r w:rsidRPr="00286EFB">
              <w:rPr>
                <w:rFonts w:eastAsiaTheme="minorEastAsia"/>
                <w:color w:val="FF0000"/>
                <w:sz w:val="18"/>
                <w:szCs w:val="18"/>
                <w:u w:val="single"/>
                <w:lang w:eastAsia="zh-CN"/>
              </w:rPr>
              <w:t>3</w:t>
            </w:r>
            <w:r w:rsidRPr="00286EFB">
              <w:rPr>
                <w:color w:val="FF0000"/>
                <w:sz w:val="18"/>
                <w:szCs w:val="18"/>
                <w:u w:val="single"/>
                <w:lang w:eastAsia="zh-CN"/>
              </w:rPr>
              <w:t>. Support of separate configured maximum output power for each of indicated joint/UL TCI states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66CAF3F" w14:textId="77777777" w:rsidR="00470887" w:rsidRPr="00286EFB" w:rsidRDefault="00470887" w:rsidP="00183AAB">
            <w:pPr>
              <w:pStyle w:val="TAL"/>
              <w:rPr>
                <w:rFonts w:ascii="Times New Roman" w:eastAsia="MS Mincho" w:hAnsi="Times New Roman"/>
                <w:color w:val="000000" w:themeColor="text1"/>
                <w:szCs w:val="18"/>
                <w:lang w:eastAsia="ja-JP"/>
              </w:rPr>
            </w:pP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28BC8BE" w14:textId="77777777" w:rsidR="00470887" w:rsidRPr="00286EFB" w:rsidRDefault="00470887" w:rsidP="00183AAB">
            <w:pPr>
              <w:pStyle w:val="TAL"/>
              <w:rPr>
                <w:rFonts w:ascii="Times New Roman" w:hAnsi="Times New Roman"/>
                <w:color w:val="000000" w:themeColor="text1"/>
                <w:szCs w:val="18"/>
                <w:lang w:eastAsia="zh-CN"/>
              </w:rPr>
            </w:pPr>
            <w:r w:rsidRPr="00286EFB">
              <w:rPr>
                <w:rFonts w:ascii="Times New Roman" w:hAnsi="Times New Roman"/>
                <w:color w:val="000000" w:themeColor="text1"/>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7A11E75" w14:textId="77777777" w:rsidR="00470887" w:rsidRPr="00286EFB" w:rsidRDefault="00470887" w:rsidP="00183AAB">
            <w:pPr>
              <w:pStyle w:val="TAL"/>
              <w:rPr>
                <w:rFonts w:ascii="Times New Roman" w:hAnsi="Times New Roman"/>
                <w:color w:val="000000" w:themeColor="text1"/>
                <w:szCs w:val="18"/>
                <w:lang w:eastAsia="ja-JP"/>
              </w:rPr>
            </w:pPr>
            <w:r w:rsidRPr="00286EFB">
              <w:rPr>
                <w:rFonts w:ascii="Times New Roman" w:hAnsi="Times New Roman"/>
                <w:bCs/>
                <w:iCs/>
                <w:color w:val="000000" w:themeColor="text1"/>
                <w:szCs w:val="18"/>
                <w:lang w:val="en-US"/>
              </w:rPr>
              <w:t>n/a</w:t>
            </w:r>
          </w:p>
        </w:tc>
        <w:tc>
          <w:tcPr>
            <w:tcW w:w="2029" w:type="dxa"/>
            <w:tcBorders>
              <w:top w:val="single" w:sz="4" w:space="0" w:color="auto"/>
              <w:left w:val="single" w:sz="4" w:space="0" w:color="auto"/>
              <w:bottom w:val="single" w:sz="4" w:space="0" w:color="auto"/>
              <w:right w:val="single" w:sz="4" w:space="0" w:color="auto"/>
            </w:tcBorders>
            <w:shd w:val="clear" w:color="auto" w:fill="auto"/>
          </w:tcPr>
          <w:p w14:paraId="6B1A2486" w14:textId="77777777" w:rsidR="00470887" w:rsidRPr="00286EFB" w:rsidRDefault="00470887" w:rsidP="00183AAB">
            <w:pPr>
              <w:pStyle w:val="TAL"/>
              <w:rPr>
                <w:rFonts w:ascii="Times New Roman" w:hAnsi="Times New Roman"/>
                <w:color w:val="000000" w:themeColor="text1"/>
                <w:szCs w:val="18"/>
                <w:lang w:val="en-US" w:eastAsia="zh-CN"/>
              </w:rPr>
            </w:pPr>
            <w:r w:rsidRPr="00286EFB">
              <w:rPr>
                <w:rFonts w:ascii="Times New Roman" w:hAnsi="Times New Roman"/>
                <w:bCs/>
                <w:iCs/>
                <w:color w:val="000000" w:themeColor="text1"/>
                <w:szCs w:val="18"/>
                <w:lang w:val="en-US"/>
              </w:rPr>
              <w:t xml:space="preserve">Single-DCI based </w:t>
            </w:r>
            <w:r w:rsidRPr="00286EFB">
              <w:rPr>
                <w:rFonts w:ascii="Times New Roman" w:hAnsi="Times New Roman"/>
                <w:color w:val="000000" w:themeColor="text1"/>
                <w:szCs w:val="18"/>
                <w:lang w:val="en-US"/>
              </w:rPr>
              <w:t>STx2P SFN scheme for PUCCH is not supported</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4F82775" w14:textId="77777777" w:rsidR="00470887" w:rsidRPr="00286EFB" w:rsidRDefault="00470887" w:rsidP="00183AAB">
            <w:pPr>
              <w:pStyle w:val="TAL"/>
              <w:rPr>
                <w:rFonts w:ascii="Times New Roman" w:hAnsi="Times New Roman"/>
                <w:color w:val="000000" w:themeColor="text1"/>
                <w:szCs w:val="18"/>
                <w:lang w:eastAsia="zh-CN"/>
              </w:rPr>
            </w:pPr>
            <w:r w:rsidRPr="00286EFB">
              <w:rPr>
                <w:rFonts w:ascii="Times New Roman" w:hAnsi="Times New Roman"/>
                <w:color w:val="000000" w:themeColor="text1"/>
                <w:szCs w:val="18"/>
              </w:rPr>
              <w:t>Per FS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F0E9A3C" w14:textId="77777777" w:rsidR="00470887" w:rsidRPr="00286EFB" w:rsidRDefault="00470887" w:rsidP="00183AAB">
            <w:pPr>
              <w:pStyle w:val="TAL"/>
              <w:rPr>
                <w:rFonts w:ascii="Times New Roman" w:hAnsi="Times New Roman"/>
                <w:color w:val="000000" w:themeColor="text1"/>
                <w:szCs w:val="18"/>
                <w:lang w:eastAsia="ja-JP"/>
              </w:rPr>
            </w:pPr>
            <w:r w:rsidRPr="00286EFB">
              <w:rPr>
                <w:rFonts w:ascii="Times New Roman" w:hAnsi="Times New Roman"/>
                <w:color w:val="000000" w:themeColor="text1"/>
                <w:szCs w:val="18"/>
              </w:rPr>
              <w:t>n/a</w:t>
            </w:r>
          </w:p>
        </w:tc>
        <w:tc>
          <w:tcPr>
            <w:tcW w:w="641" w:type="dxa"/>
            <w:tcBorders>
              <w:top w:val="single" w:sz="4" w:space="0" w:color="auto"/>
              <w:left w:val="single" w:sz="4" w:space="0" w:color="auto"/>
              <w:bottom w:val="single" w:sz="4" w:space="0" w:color="auto"/>
              <w:right w:val="single" w:sz="4" w:space="0" w:color="auto"/>
            </w:tcBorders>
            <w:shd w:val="clear" w:color="auto" w:fill="auto"/>
          </w:tcPr>
          <w:p w14:paraId="0E3FA466" w14:textId="77777777" w:rsidR="00470887" w:rsidRPr="00286EFB" w:rsidRDefault="00470887" w:rsidP="00183AAB">
            <w:pPr>
              <w:pStyle w:val="TAL"/>
              <w:rPr>
                <w:rFonts w:ascii="Times New Roman" w:hAnsi="Times New Roman"/>
                <w:color w:val="000000" w:themeColor="text1"/>
                <w:szCs w:val="18"/>
                <w:lang w:eastAsia="ja-JP"/>
              </w:rPr>
            </w:pPr>
            <w:r w:rsidRPr="00286EFB">
              <w:rPr>
                <w:rFonts w:ascii="Times New Roman" w:hAnsi="Times New Roman"/>
                <w:color w:val="000000" w:themeColor="text1"/>
                <w:szCs w:val="18"/>
              </w:rPr>
              <w:t>FR2 only</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A92A42A" w14:textId="77777777" w:rsidR="00470887" w:rsidRPr="00286EFB" w:rsidRDefault="00470887" w:rsidP="00183AAB">
            <w:pPr>
              <w:pStyle w:val="TAL"/>
              <w:rPr>
                <w:rFonts w:ascii="Times New Roman" w:hAnsi="Times New Roman"/>
                <w:color w:val="000000" w:themeColor="text1"/>
                <w:szCs w:val="18"/>
                <w:lang w:eastAsia="ja-JP"/>
              </w:rPr>
            </w:pPr>
            <w:r w:rsidRPr="00286EFB">
              <w:rPr>
                <w:rFonts w:ascii="Times New Roman" w:hAnsi="Times New Roman"/>
                <w:color w:val="000000" w:themeColor="text1"/>
                <w:szCs w:val="18"/>
              </w:rPr>
              <w:t>n/a</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26B0A132" w14:textId="77777777" w:rsidR="00470887" w:rsidRPr="00286EFB" w:rsidRDefault="00470887" w:rsidP="00183AAB">
            <w:pPr>
              <w:pStyle w:val="TAL"/>
              <w:rPr>
                <w:rFonts w:ascii="Times New Roman" w:hAnsi="Times New Roman"/>
                <w:color w:val="000000" w:themeColor="text1"/>
                <w:szCs w:val="18"/>
              </w:rPr>
            </w:pPr>
            <w:r w:rsidRPr="00286EFB">
              <w:rPr>
                <w:rFonts w:ascii="Times New Roman" w:hAnsi="Times New Roman"/>
                <w:color w:val="000000" w:themeColor="text1"/>
                <w:szCs w:val="18"/>
                <w:lang w:val="en-US"/>
              </w:rPr>
              <w:t>Component 2 candidate values: {PF0/2, PF1/3/4, PF0-4)</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124CF02" w14:textId="77777777" w:rsidR="00470887" w:rsidRPr="00286EFB" w:rsidRDefault="00470887" w:rsidP="00183AAB">
            <w:pPr>
              <w:pStyle w:val="TAL"/>
              <w:rPr>
                <w:rFonts w:ascii="Times New Roman" w:hAnsi="Times New Roman"/>
                <w:color w:val="000000" w:themeColor="text1"/>
                <w:szCs w:val="18"/>
                <w:lang w:eastAsia="ja-JP"/>
              </w:rPr>
            </w:pPr>
            <w:r w:rsidRPr="00286EFB">
              <w:rPr>
                <w:rFonts w:ascii="Times New Roman" w:hAnsi="Times New Roman"/>
                <w:color w:val="000000" w:themeColor="text1"/>
                <w:szCs w:val="18"/>
              </w:rPr>
              <w:t xml:space="preserve">Optional with capability </w:t>
            </w:r>
            <w:proofErr w:type="spellStart"/>
            <w:r w:rsidRPr="00286EFB">
              <w:rPr>
                <w:rFonts w:ascii="Times New Roman" w:hAnsi="Times New Roman"/>
                <w:color w:val="000000" w:themeColor="text1"/>
                <w:szCs w:val="18"/>
              </w:rPr>
              <w:t>signaling</w:t>
            </w:r>
            <w:proofErr w:type="spellEnd"/>
          </w:p>
        </w:tc>
      </w:tr>
    </w:tbl>
    <w:p w14:paraId="0B5A32D7" w14:textId="77777777" w:rsidR="00470887" w:rsidRPr="00CB0042" w:rsidRDefault="00470887" w:rsidP="00AF3413">
      <w:pPr>
        <w:pStyle w:val="a1"/>
        <w:rPr>
          <w:rFonts w:eastAsia="宋体"/>
          <w:lang w:eastAsia="zh-CN"/>
        </w:rPr>
      </w:pPr>
    </w:p>
    <w:p w14:paraId="068B1D2F" w14:textId="77777777" w:rsidR="00BC7AAD" w:rsidRDefault="00BC7AAD" w:rsidP="00BC7AAD">
      <w:pPr>
        <w:pStyle w:val="1"/>
        <w:ind w:left="431" w:hanging="431"/>
        <w:jc w:val="both"/>
      </w:pPr>
      <w:r>
        <w:t>E</w:t>
      </w:r>
      <w:r w:rsidRPr="009C76A3">
        <w:t>xpanded and improved NR positioning</w:t>
      </w:r>
    </w:p>
    <w:p w14:paraId="705DE776" w14:textId="77777777" w:rsidR="00BC7AAD" w:rsidRPr="000509E9" w:rsidRDefault="00BC7AAD" w:rsidP="00BC7AAD">
      <w:pPr>
        <w:pStyle w:val="2"/>
        <w:ind w:left="567" w:hanging="567"/>
        <w:jc w:val="both"/>
        <w:rPr>
          <w:rFonts w:eastAsiaTheme="minorEastAsia"/>
        </w:rPr>
      </w:pPr>
      <w:r w:rsidRPr="000509E9">
        <w:rPr>
          <w:rFonts w:hint="eastAsia"/>
        </w:rPr>
        <w:t>Sidelink</w:t>
      </w:r>
      <w:r w:rsidRPr="000509E9">
        <w:rPr>
          <w:rFonts w:eastAsiaTheme="minorEastAsia" w:hint="eastAsia"/>
        </w:rPr>
        <w:t xml:space="preserve"> positioning UE features</w:t>
      </w:r>
    </w:p>
    <w:p w14:paraId="5D858311" w14:textId="77777777" w:rsidR="00BC7AAD" w:rsidRPr="00360DB3" w:rsidRDefault="00BC7AAD" w:rsidP="00BC7AAD">
      <w:pPr>
        <w:pStyle w:val="a1"/>
        <w:rPr>
          <w:lang w:eastAsia="zh-CN"/>
        </w:rPr>
      </w:pPr>
      <w:r>
        <w:rPr>
          <w:rFonts w:hint="eastAsia"/>
          <w:lang w:eastAsia="zh-CN"/>
        </w:rPr>
        <w:t>In</w:t>
      </w:r>
      <w:r w:rsidRPr="0094098E">
        <w:rPr>
          <w:lang w:eastAsia="zh-CN"/>
        </w:rPr>
        <w:t xml:space="preserve"> </w:t>
      </w:r>
      <w:r w:rsidRPr="0094098E">
        <w:rPr>
          <w:rFonts w:hint="eastAsia"/>
          <w:lang w:eastAsia="zh-CN"/>
        </w:rPr>
        <w:t>RAN1#11</w:t>
      </w:r>
      <w:r>
        <w:rPr>
          <w:rFonts w:eastAsiaTheme="minorEastAsia"/>
          <w:lang w:eastAsia="zh-CN"/>
        </w:rPr>
        <w:t>6</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eastAsiaTheme="minorEastAsia" w:hint="eastAsia"/>
          <w:lang w:eastAsia="zh-CN"/>
        </w:rPr>
        <w:t>s</w:t>
      </w:r>
      <w:r w:rsidRPr="00970646">
        <w:rPr>
          <w:lang w:eastAsia="zh-CN"/>
        </w:rPr>
        <w:t xml:space="preserve">idelink positioning UE features </w:t>
      </w:r>
      <w:r>
        <w:rPr>
          <w:lang w:eastAsia="zh-CN"/>
        </w:rPr>
        <w:t>[1]:</w:t>
      </w:r>
    </w:p>
    <w:p w14:paraId="47C65868" w14:textId="77777777" w:rsidR="00BC7AAD" w:rsidRDefault="00BC7AAD" w:rsidP="00BC7AAD">
      <w:pPr>
        <w:pStyle w:val="a1"/>
        <w:rPr>
          <w:lang w:eastAsia="zh-CN"/>
        </w:rPr>
      </w:pPr>
    </w:p>
    <w:p w14:paraId="3741BAC7" w14:textId="1B61268B" w:rsidR="00334B37" w:rsidRDefault="00334B37" w:rsidP="00BC7AAD">
      <w:pPr>
        <w:pStyle w:val="a1"/>
        <w:rPr>
          <w:rFonts w:ascii="Calibri" w:eastAsiaTheme="minorEastAsia" w:hAnsi="Calibri" w:cs="Arial"/>
          <w:b/>
          <w:lang w:eastAsia="zh-CN"/>
        </w:rPr>
      </w:pPr>
      <w:r w:rsidRPr="003B11A6">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3208DA70" w14:textId="77777777" w:rsidR="00863892" w:rsidRDefault="00863892" w:rsidP="00BC7AAD">
      <w:pPr>
        <w:pStyle w:val="a1"/>
        <w:rPr>
          <w:rFonts w:ascii="Calibri" w:eastAsiaTheme="minorEastAsia" w:hAnsi="Calibri" w:cs="Arial"/>
          <w:b/>
          <w:lang w:eastAsia="zh-CN"/>
        </w:rPr>
      </w:pPr>
    </w:p>
    <w:p w14:paraId="5177607E" w14:textId="77777777" w:rsidR="00863892" w:rsidRPr="00863892" w:rsidRDefault="00863892" w:rsidP="00BC7AAD">
      <w:pPr>
        <w:pStyle w:val="a1"/>
        <w:rPr>
          <w:rFonts w:eastAsiaTheme="minorEastAsia"/>
          <w:lang w:eastAsia="zh-CN"/>
        </w:rPr>
        <w:sectPr w:rsidR="00863892" w:rsidRPr="00863892" w:rsidSect="006C42C7">
          <w:footerReference w:type="default" r:id="rId9"/>
          <w:pgSz w:w="16838" w:h="11906" w:orient="landscape"/>
          <w:pgMar w:top="1021" w:right="1021" w:bottom="1021" w:left="1021" w:header="709" w:footer="709"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10"/>
        <w:gridCol w:w="1107"/>
        <w:gridCol w:w="3164"/>
        <w:gridCol w:w="222"/>
        <w:gridCol w:w="527"/>
        <w:gridCol w:w="447"/>
        <w:gridCol w:w="1471"/>
        <w:gridCol w:w="1139"/>
        <w:gridCol w:w="467"/>
        <w:gridCol w:w="467"/>
        <w:gridCol w:w="467"/>
        <w:gridCol w:w="2501"/>
        <w:gridCol w:w="1129"/>
      </w:tblGrid>
      <w:tr w:rsidR="00435898" w:rsidRPr="00896695" w14:paraId="2924A469" w14:textId="77777777" w:rsidTr="00334B37">
        <w:trPr>
          <w:trHeight w:val="20"/>
        </w:trPr>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62A88361"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5C50B28"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41-1-1</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34A0574" w14:textId="77777777" w:rsidR="00435898" w:rsidRPr="001D2CE9" w:rsidRDefault="00435898" w:rsidP="00DF7C95">
            <w:pPr>
              <w:pStyle w:val="TAL"/>
              <w:rPr>
                <w:rFonts w:cs="Arial"/>
                <w:color w:val="000000" w:themeColor="text1"/>
                <w:szCs w:val="18"/>
                <w:lang w:eastAsia="zh-CN"/>
              </w:rPr>
            </w:pPr>
            <w:r w:rsidRPr="001D2CE9">
              <w:rPr>
                <w:rFonts w:cs="Arial"/>
                <w:bCs/>
                <w:color w:val="000000" w:themeColor="text1"/>
                <w:szCs w:val="18"/>
              </w:rPr>
              <w:t>Common SL PRS Processing Capability in a SL BWP</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9BFF9CC" w14:textId="77777777" w:rsidR="00435898" w:rsidRPr="001D2CE9" w:rsidRDefault="00435898" w:rsidP="00DF7C95">
            <w:pPr>
              <w:rPr>
                <w:rFonts w:eastAsia="宋体" w:cs="Arial"/>
                <w:color w:val="000000" w:themeColor="text1"/>
                <w:sz w:val="18"/>
                <w:szCs w:val="18"/>
                <w:lang w:eastAsia="zh-CN"/>
              </w:rPr>
            </w:pPr>
            <w:r w:rsidRPr="001D2CE9">
              <w:rPr>
                <w:rFonts w:eastAsia="宋体" w:cs="Arial"/>
                <w:color w:val="000000" w:themeColor="text1"/>
                <w:sz w:val="18"/>
                <w:szCs w:val="18"/>
                <w:lang w:eastAsia="zh-CN"/>
              </w:rPr>
              <w:t>1. Maximum SL PRS bandwidth in MHz in a resource pool for positioning, which is supported and reported by UE for SL-PRS measurement</w:t>
            </w:r>
          </w:p>
          <w:p w14:paraId="04DEEBF7" w14:textId="77777777" w:rsidR="00435898" w:rsidRPr="001D2CE9" w:rsidRDefault="00435898" w:rsidP="00DF7C95">
            <w:pPr>
              <w:rPr>
                <w:rFonts w:eastAsia="宋体" w:cs="Arial"/>
                <w:color w:val="000000" w:themeColor="text1"/>
                <w:sz w:val="18"/>
                <w:szCs w:val="18"/>
                <w:lang w:eastAsia="zh-CN"/>
              </w:rPr>
            </w:pPr>
            <w:r w:rsidRPr="001D2CE9">
              <w:rPr>
                <w:rFonts w:eastAsia="宋体" w:cs="Arial"/>
                <w:color w:val="000000" w:themeColor="text1"/>
                <w:sz w:val="18"/>
                <w:szCs w:val="18"/>
                <w:lang w:eastAsia="zh-CN"/>
              </w:rPr>
              <w:t>2. Maximum number of active SL PRS resources across all configured RPs in a slot assuming maximum SL PRS bandwidth in MHz, which is supported and reported by UE</w:t>
            </w:r>
          </w:p>
          <w:p w14:paraId="770F28EF" w14:textId="77777777" w:rsidR="00435898" w:rsidRPr="001D2CE9" w:rsidRDefault="00435898" w:rsidP="00DF7C95">
            <w:pPr>
              <w:rPr>
                <w:rFonts w:eastAsia="宋体" w:cs="Arial"/>
                <w:color w:val="000000" w:themeColor="text1"/>
                <w:sz w:val="18"/>
                <w:szCs w:val="18"/>
                <w:lang w:eastAsia="zh-CN"/>
              </w:rPr>
            </w:pPr>
            <w:r w:rsidRPr="001D2CE9">
              <w:rPr>
                <w:rFonts w:eastAsia="宋体" w:cs="Arial"/>
                <w:color w:val="000000" w:themeColor="text1"/>
                <w:sz w:val="18"/>
                <w:szCs w:val="18"/>
                <w:lang w:eastAsia="zh-CN"/>
              </w:rPr>
              <w:t>3. Maximum number of slots with active SL PRS resources across all configured RPs</w:t>
            </w:r>
            <w:r w:rsidRPr="001D2CE9">
              <w:rPr>
                <w:rFonts w:eastAsia="宋体" w:cs="Arial"/>
                <w:b/>
                <w:bCs/>
                <w:color w:val="000000" w:themeColor="text1"/>
                <w:sz w:val="18"/>
                <w:szCs w:val="18"/>
                <w:lang w:eastAsia="zh-CN"/>
              </w:rPr>
              <w:t xml:space="preserve"> </w:t>
            </w:r>
            <w:r w:rsidRPr="001D2CE9">
              <w:rPr>
                <w:rFonts w:eastAsia="宋体" w:cs="Arial"/>
                <w:color w:val="000000" w:themeColor="text1"/>
                <w:sz w:val="18"/>
                <w:szCs w:val="18"/>
                <w:lang w:eastAsia="zh-CN"/>
              </w:rPr>
              <w:t>assuming maximum SL PRS bandwidth in MHz, which is supported and reported by UE</w:t>
            </w:r>
          </w:p>
          <w:p w14:paraId="7CE0230C" w14:textId="77777777" w:rsidR="00435898" w:rsidRDefault="00435898" w:rsidP="00DF7C95">
            <w:pPr>
              <w:rPr>
                <w:rFonts w:eastAsia="宋体" w:cs="Arial"/>
                <w:color w:val="000000" w:themeColor="text1"/>
                <w:sz w:val="18"/>
                <w:szCs w:val="18"/>
                <w:lang w:eastAsia="zh-CN"/>
              </w:rPr>
            </w:pPr>
            <w:r w:rsidRPr="001D2CE9">
              <w:rPr>
                <w:rFonts w:eastAsia="宋体" w:cs="Arial"/>
                <w:color w:val="000000" w:themeColor="text1"/>
                <w:sz w:val="18"/>
                <w:szCs w:val="18"/>
                <w:lang w:eastAsia="zh-CN"/>
              </w:rPr>
              <w:t>4. Minimum time after the end of a slot carrying the active SL-PRS resource(s) assuming maximum number of symbols and maximum bandwidth for a UE to finish the SL-PRS resource and the associated PSCCH processing  which is supported and reported by UE</w:t>
            </w:r>
          </w:p>
          <w:p w14:paraId="4335AD4D" w14:textId="77777777" w:rsidR="000509E9" w:rsidRDefault="000509E9" w:rsidP="00DF7C95">
            <w:pPr>
              <w:rPr>
                <w:rFonts w:eastAsia="宋体" w:cs="Arial"/>
                <w:color w:val="000000" w:themeColor="text1"/>
                <w:sz w:val="18"/>
                <w:szCs w:val="18"/>
              </w:rPr>
            </w:pPr>
          </w:p>
          <w:p w14:paraId="0DB75C99" w14:textId="77777777" w:rsidR="00D07617" w:rsidRPr="00F914D2" w:rsidRDefault="00D07617" w:rsidP="00D07617">
            <w:pPr>
              <w:rPr>
                <w:rFonts w:eastAsia="宋体" w:cs="Arial"/>
                <w:color w:val="FF0000"/>
                <w:sz w:val="18"/>
                <w:szCs w:val="18"/>
                <w:lang w:eastAsia="zh-CN"/>
              </w:rPr>
            </w:pPr>
            <w:r w:rsidRPr="00F914D2">
              <w:rPr>
                <w:rFonts w:eastAsia="宋体" w:cs="Arial"/>
                <w:color w:val="FF0000"/>
                <w:sz w:val="18"/>
                <w:szCs w:val="18"/>
                <w:lang w:eastAsia="zh-CN"/>
              </w:rPr>
              <w:t>1. Maximum number of active SL PRS resources across all configured RPs</w:t>
            </w:r>
            <w:r>
              <w:rPr>
                <w:rFonts w:eastAsia="宋体" w:cs="Arial"/>
                <w:color w:val="FF0000"/>
                <w:sz w:val="18"/>
                <w:szCs w:val="18"/>
                <w:lang w:eastAsia="zh-CN"/>
              </w:rPr>
              <w:t xml:space="preserve"> across all bands</w:t>
            </w:r>
            <w:r w:rsidRPr="00F914D2">
              <w:rPr>
                <w:rFonts w:eastAsia="宋体" w:cs="Arial"/>
                <w:color w:val="FF0000"/>
                <w:sz w:val="18"/>
                <w:szCs w:val="18"/>
                <w:lang w:eastAsia="zh-CN"/>
              </w:rPr>
              <w:t xml:space="preserve"> in a slot assuming maximum SL PRS bandwidth in MHz, which is supported and reported by UE</w:t>
            </w:r>
            <w:r>
              <w:rPr>
                <w:rFonts w:eastAsia="宋体" w:cs="Arial"/>
                <w:color w:val="FF0000"/>
                <w:sz w:val="18"/>
                <w:szCs w:val="18"/>
                <w:lang w:eastAsia="zh-CN"/>
              </w:rPr>
              <w:t xml:space="preserve"> </w:t>
            </w:r>
          </w:p>
          <w:p w14:paraId="4E681274" w14:textId="77777777" w:rsidR="00D07617" w:rsidRPr="00F914D2" w:rsidRDefault="00D07617" w:rsidP="00D07617">
            <w:pPr>
              <w:rPr>
                <w:rFonts w:eastAsia="宋体" w:cs="Arial"/>
                <w:color w:val="FF0000"/>
                <w:sz w:val="18"/>
                <w:szCs w:val="18"/>
                <w:lang w:eastAsia="zh-CN"/>
              </w:rPr>
            </w:pPr>
            <w:r w:rsidRPr="00F914D2">
              <w:rPr>
                <w:rFonts w:eastAsia="宋体" w:cs="Arial"/>
                <w:color w:val="FF0000"/>
                <w:sz w:val="18"/>
                <w:szCs w:val="18"/>
                <w:lang w:eastAsia="zh-CN"/>
              </w:rPr>
              <w:t>2. Maximum number of slots with active SL PRS resources across all configured RPs</w:t>
            </w:r>
            <w:r w:rsidRPr="00F914D2">
              <w:rPr>
                <w:rFonts w:eastAsia="宋体" w:cs="Arial"/>
                <w:b/>
                <w:bCs/>
                <w:color w:val="FF0000"/>
                <w:sz w:val="18"/>
                <w:szCs w:val="18"/>
                <w:lang w:eastAsia="zh-CN"/>
              </w:rPr>
              <w:t xml:space="preserve"> </w:t>
            </w:r>
            <w:r>
              <w:rPr>
                <w:rFonts w:eastAsia="宋体" w:cs="Arial"/>
                <w:color w:val="FF0000"/>
                <w:sz w:val="18"/>
                <w:szCs w:val="18"/>
                <w:lang w:eastAsia="zh-CN"/>
              </w:rPr>
              <w:t>across all bands</w:t>
            </w:r>
            <w:r w:rsidRPr="00F914D2">
              <w:rPr>
                <w:rFonts w:eastAsia="宋体" w:cs="Arial"/>
                <w:color w:val="FF0000"/>
                <w:sz w:val="18"/>
                <w:szCs w:val="18"/>
                <w:lang w:eastAsia="zh-CN"/>
              </w:rPr>
              <w:t xml:space="preserve"> assuming maximum SL PRS bandwidth in MHz, which is supported and reported by UE</w:t>
            </w:r>
          </w:p>
          <w:p w14:paraId="1BA26099" w14:textId="77777777" w:rsidR="000509E9" w:rsidRPr="001D2CE9" w:rsidRDefault="000509E9" w:rsidP="000509E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08627" w14:textId="77777777" w:rsidR="00435898" w:rsidRPr="001D2CE9" w:rsidRDefault="00435898" w:rsidP="00DF7C95">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6553" w14:textId="77777777" w:rsidR="00435898" w:rsidRPr="001D2CE9" w:rsidRDefault="00435898" w:rsidP="00DF7C95">
            <w:pPr>
              <w:pStyle w:val="TAL"/>
              <w:rPr>
                <w:rFonts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71538" w14:textId="77777777" w:rsidR="00435898" w:rsidRPr="001D2CE9" w:rsidRDefault="00435898" w:rsidP="00DF7C95">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5C6C1" w14:textId="77777777" w:rsidR="00435898" w:rsidRPr="001D2CE9" w:rsidRDefault="00435898" w:rsidP="00DF7C95">
            <w:pPr>
              <w:pStyle w:val="TAL"/>
              <w:rPr>
                <w:rFonts w:cs="Arial"/>
                <w:color w:val="000000" w:themeColor="text1"/>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6C9E9" w14:textId="77777777" w:rsidR="00435898" w:rsidRPr="002D620E" w:rsidRDefault="00435898" w:rsidP="00DF7C95">
            <w:pPr>
              <w:pStyle w:val="TAL"/>
              <w:rPr>
                <w:rFonts w:eastAsia="MS Mincho" w:cs="Arial"/>
                <w:color w:val="000000" w:themeColor="text1"/>
                <w:szCs w:val="18"/>
                <w:lang w:val="en-US"/>
              </w:rPr>
            </w:pPr>
            <w:r w:rsidRPr="002D620E">
              <w:rPr>
                <w:rFonts w:eastAsia="MS Mincho" w:cs="Arial"/>
                <w:strike/>
                <w:color w:val="FF0000"/>
                <w:szCs w:val="18"/>
                <w:lang w:val="en-US"/>
              </w:rPr>
              <w:t>[Per FS</w:t>
            </w:r>
            <w:r w:rsidRPr="00C82AF9">
              <w:rPr>
                <w:rFonts w:eastAsia="MS Mincho" w:cs="Arial"/>
                <w:strike/>
                <w:color w:val="FF0000"/>
                <w:szCs w:val="18"/>
                <w:highlight w:val="darkYellow"/>
                <w:lang w:val="en-US"/>
              </w:rPr>
              <w:t>/</w:t>
            </w:r>
            <w:r w:rsidRPr="00C82AF9">
              <w:rPr>
                <w:rFonts w:eastAsia="MS Mincho" w:cs="Arial"/>
                <w:color w:val="FF0000"/>
                <w:szCs w:val="18"/>
                <w:highlight w:val="darkYellow"/>
                <w:lang w:val="en-US"/>
              </w:rPr>
              <w:t>WA:</w:t>
            </w:r>
            <w:r w:rsidRPr="00C82AF9">
              <w:rPr>
                <w:rFonts w:eastAsia="MS Mincho" w:cs="Arial"/>
                <w:strike/>
                <w:color w:val="FF0000"/>
                <w:szCs w:val="18"/>
                <w:highlight w:val="darkYellow"/>
                <w:lang w:val="en-US"/>
              </w:rPr>
              <w:t xml:space="preserve"> </w:t>
            </w:r>
            <w:r w:rsidRPr="00C82AF9">
              <w:rPr>
                <w:rFonts w:eastAsia="MS Mincho" w:cs="Arial"/>
                <w:color w:val="000000" w:themeColor="text1"/>
                <w:szCs w:val="18"/>
                <w:highlight w:val="darkYellow"/>
                <w:lang w:val="en-US"/>
              </w:rPr>
              <w:t>Per Band</w:t>
            </w:r>
            <w:r w:rsidRPr="00C82AF9">
              <w:rPr>
                <w:rFonts w:eastAsia="MS Mincho" w:cs="Arial"/>
                <w:strike/>
                <w:color w:val="FF0000"/>
                <w:szCs w:val="18"/>
                <w:highlight w:val="darkYellow"/>
                <w:lang w:val="en-US"/>
              </w:rPr>
              <w:t>/</w:t>
            </w:r>
            <w:r w:rsidRPr="002D620E">
              <w:rPr>
                <w:rFonts w:eastAsia="MS Mincho" w:cs="Arial"/>
                <w:strike/>
                <w:color w:val="FF0000"/>
                <w:szCs w:val="18"/>
                <w:lang w:val="en-US"/>
              </w:rPr>
              <w:t>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CA36C"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2D6A"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9F92AC7"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26EAE418" w14:textId="77777777" w:rsidR="00435898" w:rsidRPr="00F349A7" w:rsidRDefault="00435898" w:rsidP="00DF7C95">
            <w:pPr>
              <w:snapToGrid w:val="0"/>
              <w:rPr>
                <w:rFonts w:eastAsia="宋体" w:cs="Arial"/>
                <w:color w:val="000000" w:themeColor="text1"/>
                <w:sz w:val="18"/>
                <w:szCs w:val="18"/>
              </w:rPr>
            </w:pPr>
            <w:r w:rsidRPr="00F349A7">
              <w:rPr>
                <w:rFonts w:eastAsia="宋体" w:cs="Arial"/>
                <w:color w:val="000000" w:themeColor="text1"/>
                <w:sz w:val="18"/>
                <w:szCs w:val="18"/>
              </w:rPr>
              <w:t>Component 1 candidate values:</w:t>
            </w:r>
          </w:p>
          <w:p w14:paraId="1C3D315B" w14:textId="77777777" w:rsidR="00435898" w:rsidRPr="00F349A7" w:rsidRDefault="00435898" w:rsidP="00DF7C95">
            <w:pPr>
              <w:snapToGrid w:val="0"/>
              <w:rPr>
                <w:rFonts w:eastAsia="宋体" w:cs="Arial"/>
                <w:color w:val="000000" w:themeColor="text1"/>
                <w:sz w:val="18"/>
                <w:szCs w:val="18"/>
              </w:rPr>
            </w:pPr>
            <w:r w:rsidRPr="00F349A7">
              <w:rPr>
                <w:rFonts w:eastAsia="宋体" w:cs="Arial"/>
                <w:color w:val="000000" w:themeColor="text1"/>
                <w:sz w:val="18"/>
                <w:szCs w:val="18"/>
              </w:rPr>
              <w:t>FR1 bands: {5, 10, 20, 40, 50, 80, 100}</w:t>
            </w:r>
          </w:p>
          <w:p w14:paraId="729B3238" w14:textId="77777777" w:rsidR="00435898" w:rsidRPr="00F349A7" w:rsidRDefault="00435898" w:rsidP="00DF7C95">
            <w:pPr>
              <w:snapToGrid w:val="0"/>
              <w:rPr>
                <w:rFonts w:eastAsia="宋体" w:cs="Arial"/>
                <w:color w:val="000000" w:themeColor="text1"/>
                <w:sz w:val="18"/>
                <w:szCs w:val="18"/>
              </w:rPr>
            </w:pPr>
            <w:r w:rsidRPr="00F349A7">
              <w:rPr>
                <w:rFonts w:eastAsia="宋体" w:cs="Arial"/>
                <w:color w:val="000000" w:themeColor="text1"/>
                <w:sz w:val="18"/>
                <w:szCs w:val="18"/>
              </w:rPr>
              <w:t>FR2 bands: {50, 100, 200, 400}</w:t>
            </w:r>
          </w:p>
          <w:p w14:paraId="46E27718" w14:textId="77777777" w:rsidR="00435898" w:rsidRPr="00F349A7" w:rsidRDefault="00435898" w:rsidP="00DF7C95">
            <w:pPr>
              <w:snapToGrid w:val="0"/>
              <w:rPr>
                <w:rFonts w:eastAsia="宋体" w:cs="Arial"/>
                <w:color w:val="000000" w:themeColor="text1"/>
                <w:sz w:val="18"/>
                <w:szCs w:val="18"/>
              </w:rPr>
            </w:pPr>
          </w:p>
          <w:p w14:paraId="78FFAB28" w14:textId="77777777" w:rsidR="00435898" w:rsidRPr="00F349A7" w:rsidRDefault="00435898" w:rsidP="00DF7C95">
            <w:pPr>
              <w:snapToGrid w:val="0"/>
              <w:rPr>
                <w:rFonts w:eastAsia="宋体" w:cs="Arial"/>
                <w:color w:val="000000" w:themeColor="text1"/>
                <w:sz w:val="18"/>
                <w:szCs w:val="18"/>
              </w:rPr>
            </w:pPr>
            <w:r w:rsidRPr="00F349A7">
              <w:rPr>
                <w:rFonts w:eastAsia="宋体" w:cs="Arial"/>
                <w:color w:val="000000" w:themeColor="text1"/>
                <w:sz w:val="18"/>
                <w:szCs w:val="18"/>
              </w:rPr>
              <w:t>Component 2 candidate values:</w:t>
            </w:r>
          </w:p>
          <w:p w14:paraId="03561CC3" w14:textId="77777777" w:rsidR="00435898" w:rsidRPr="00F349A7" w:rsidRDefault="00435898" w:rsidP="00DF7C95">
            <w:pPr>
              <w:snapToGrid w:val="0"/>
              <w:rPr>
                <w:rFonts w:eastAsia="宋体" w:cs="Arial"/>
                <w:color w:val="000000" w:themeColor="text1"/>
                <w:sz w:val="18"/>
                <w:szCs w:val="18"/>
              </w:rPr>
            </w:pPr>
            <w:r w:rsidRPr="00F349A7">
              <w:rPr>
                <w:rFonts w:eastAsia="宋体" w:cs="Arial"/>
                <w:color w:val="000000" w:themeColor="text1"/>
                <w:sz w:val="18"/>
                <w:szCs w:val="18"/>
              </w:rPr>
              <w:t>FR1 bands: {1, 2, 4, 6, 8, 12, 16, 24} for each SCS: 15kHz, 30kHz, 60kHz</w:t>
            </w:r>
          </w:p>
          <w:p w14:paraId="199A28CD" w14:textId="77777777" w:rsidR="00435898" w:rsidRPr="00F349A7" w:rsidRDefault="00435898" w:rsidP="00DF7C95">
            <w:pPr>
              <w:snapToGrid w:val="0"/>
              <w:rPr>
                <w:rFonts w:eastAsia="宋体" w:cs="Arial"/>
                <w:color w:val="000000" w:themeColor="text1"/>
                <w:sz w:val="18"/>
                <w:szCs w:val="18"/>
              </w:rPr>
            </w:pPr>
            <w:r w:rsidRPr="00F349A7">
              <w:rPr>
                <w:rFonts w:eastAsia="宋体" w:cs="Arial"/>
                <w:color w:val="000000" w:themeColor="text1"/>
                <w:sz w:val="18"/>
                <w:szCs w:val="18"/>
              </w:rPr>
              <w:t>FR2 bands: {1, 2, 4, 6, 8, 12, 16, 24, 32, 48, 64, 128} for each SCS: 60kHz, 120kHz</w:t>
            </w:r>
          </w:p>
          <w:p w14:paraId="4A1C10A5" w14:textId="77777777" w:rsidR="00435898" w:rsidRPr="00F349A7" w:rsidRDefault="00435898" w:rsidP="00DF7C95">
            <w:pPr>
              <w:snapToGrid w:val="0"/>
              <w:rPr>
                <w:rFonts w:eastAsia="宋体" w:cs="Arial"/>
                <w:color w:val="000000" w:themeColor="text1"/>
                <w:sz w:val="18"/>
                <w:szCs w:val="18"/>
              </w:rPr>
            </w:pPr>
          </w:p>
          <w:p w14:paraId="31B7716B" w14:textId="77777777" w:rsidR="00435898" w:rsidRPr="0086134C" w:rsidRDefault="00435898" w:rsidP="00DF7C95">
            <w:pPr>
              <w:snapToGrid w:val="0"/>
              <w:rPr>
                <w:rFonts w:eastAsia="宋体" w:cs="Arial"/>
                <w:color w:val="000000" w:themeColor="text1"/>
                <w:sz w:val="18"/>
                <w:szCs w:val="18"/>
              </w:rPr>
            </w:pPr>
            <w:r w:rsidRPr="00F349A7">
              <w:rPr>
                <w:rFonts w:eastAsia="宋体" w:cs="Arial"/>
                <w:color w:val="000000" w:themeColor="text1"/>
                <w:sz w:val="18"/>
                <w:szCs w:val="18"/>
              </w:rPr>
              <w:t>Component 3 candidate values:</w:t>
            </w:r>
            <w:r>
              <w:rPr>
                <w:rFonts w:eastAsia="宋体" w:cs="Arial"/>
                <w:color w:val="000000" w:themeColor="text1"/>
                <w:sz w:val="18"/>
                <w:szCs w:val="18"/>
              </w:rPr>
              <w:t xml:space="preserve"> </w:t>
            </w:r>
            <w:r w:rsidRPr="0086134C">
              <w:rPr>
                <w:rFonts w:eastAsia="宋体" w:cs="Arial"/>
                <w:strike/>
                <w:color w:val="FF0000"/>
                <w:sz w:val="18"/>
                <w:szCs w:val="18"/>
              </w:rPr>
              <w:t>FFS</w:t>
            </w:r>
            <w:r w:rsidRPr="0086134C">
              <w:rPr>
                <w:rFonts w:eastAsia="宋体" w:cs="Arial"/>
                <w:color w:val="FF0000"/>
                <w:sz w:val="18"/>
                <w:szCs w:val="18"/>
              </w:rPr>
              <w:t xml:space="preserve"> </w:t>
            </w:r>
            <w:r>
              <w:rPr>
                <w:rFonts w:eastAsia="宋体" w:cs="Arial"/>
                <w:color w:val="FF0000"/>
                <w:sz w:val="18"/>
                <w:szCs w:val="18"/>
              </w:rPr>
              <w:br/>
              <w:t xml:space="preserve">FR1: </w:t>
            </w:r>
            <w:r w:rsidRPr="0086134C">
              <w:rPr>
                <w:rFonts w:eastAsia="宋体" w:cs="Arial"/>
                <w:color w:val="FF0000"/>
                <w:sz w:val="18"/>
                <w:szCs w:val="18"/>
              </w:rPr>
              <w:t xml:space="preserve">{1, 2, </w:t>
            </w:r>
            <w:r>
              <w:rPr>
                <w:rFonts w:eastAsia="宋体" w:cs="Arial"/>
                <w:color w:val="FF0000"/>
                <w:sz w:val="18"/>
                <w:szCs w:val="18"/>
              </w:rPr>
              <w:t xml:space="preserve">3, </w:t>
            </w:r>
            <w:r w:rsidRPr="0086134C">
              <w:rPr>
                <w:rFonts w:eastAsia="宋体" w:cs="Arial"/>
                <w:color w:val="FF0000"/>
                <w:sz w:val="18"/>
                <w:szCs w:val="18"/>
              </w:rPr>
              <w:t>4</w:t>
            </w:r>
            <w:r>
              <w:rPr>
                <w:rFonts w:eastAsia="宋体" w:cs="Arial"/>
                <w:color w:val="FF0000"/>
                <w:sz w:val="18"/>
                <w:szCs w:val="18"/>
              </w:rPr>
              <w:t>, 6, 8</w:t>
            </w:r>
            <w:r w:rsidRPr="0086134C">
              <w:rPr>
                <w:rFonts w:eastAsia="宋体" w:cs="Arial"/>
                <w:color w:val="FF0000"/>
                <w:sz w:val="18"/>
                <w:szCs w:val="18"/>
              </w:rPr>
              <w:t>}</w:t>
            </w:r>
            <w:r>
              <w:rPr>
                <w:rFonts w:eastAsia="宋体" w:cs="Arial"/>
                <w:color w:val="FF0000"/>
                <w:sz w:val="18"/>
                <w:szCs w:val="18"/>
              </w:rPr>
              <w:br/>
              <w:t xml:space="preserve">FR2: </w:t>
            </w:r>
            <w:r w:rsidRPr="0086134C">
              <w:rPr>
                <w:rFonts w:eastAsia="宋体" w:cs="Arial"/>
                <w:color w:val="FF0000"/>
                <w:sz w:val="18"/>
                <w:szCs w:val="18"/>
              </w:rPr>
              <w:t>{1, 2, 4</w:t>
            </w:r>
            <w:r>
              <w:rPr>
                <w:rFonts w:eastAsia="宋体" w:cs="Arial"/>
                <w:color w:val="FF0000"/>
                <w:sz w:val="18"/>
                <w:szCs w:val="18"/>
              </w:rPr>
              <w:t xml:space="preserve">, 8, </w:t>
            </w:r>
            <w:r w:rsidRPr="00B7341E">
              <w:rPr>
                <w:rFonts w:eastAsia="宋体" w:cs="Arial"/>
                <w:color w:val="FF0000"/>
                <w:sz w:val="18"/>
                <w:szCs w:val="18"/>
              </w:rPr>
              <w:t>1</w:t>
            </w:r>
            <w:r>
              <w:rPr>
                <w:rFonts w:eastAsia="宋体" w:cs="Arial"/>
                <w:color w:val="FF0000"/>
                <w:sz w:val="18"/>
                <w:szCs w:val="18"/>
              </w:rPr>
              <w:t>2, 16</w:t>
            </w:r>
            <w:r w:rsidRPr="00B7341E">
              <w:rPr>
                <w:rFonts w:eastAsia="宋体" w:cs="Arial"/>
                <w:color w:val="FF0000"/>
                <w:sz w:val="18"/>
                <w:szCs w:val="18"/>
              </w:rPr>
              <w:t>, 24, 32, 48, 64</w:t>
            </w:r>
            <w:r w:rsidRPr="0086134C">
              <w:rPr>
                <w:rFonts w:eastAsia="宋体" w:cs="Arial"/>
                <w:color w:val="FF0000"/>
                <w:sz w:val="18"/>
                <w:szCs w:val="18"/>
              </w:rPr>
              <w:t>}</w:t>
            </w:r>
          </w:p>
          <w:p w14:paraId="6586E9CA" w14:textId="77777777" w:rsidR="00435898" w:rsidRPr="00F349A7" w:rsidRDefault="00435898" w:rsidP="00DF7C95">
            <w:pPr>
              <w:rPr>
                <w:rFonts w:eastAsia="MS Mincho" w:cs="Arial"/>
                <w:color w:val="000000" w:themeColor="text1"/>
                <w:sz w:val="18"/>
                <w:szCs w:val="18"/>
                <w:highlight w:val="yellow"/>
              </w:rPr>
            </w:pPr>
          </w:p>
          <w:p w14:paraId="03C3D503" w14:textId="77777777" w:rsidR="00435898" w:rsidRPr="00F349A7" w:rsidRDefault="00435898" w:rsidP="00DF7C95">
            <w:pPr>
              <w:rPr>
                <w:rFonts w:eastAsia="MS Mincho" w:cs="Arial"/>
                <w:color w:val="000000" w:themeColor="text1"/>
                <w:sz w:val="18"/>
                <w:szCs w:val="18"/>
              </w:rPr>
            </w:pPr>
            <w:r w:rsidRPr="00F349A7">
              <w:rPr>
                <w:rFonts w:eastAsia="MS Mincho" w:cs="Arial"/>
                <w:color w:val="000000" w:themeColor="text1"/>
                <w:sz w:val="18"/>
                <w:szCs w:val="18"/>
              </w:rPr>
              <w:t>Component 4 candid</w:t>
            </w:r>
            <w:r w:rsidRPr="00204756">
              <w:rPr>
                <w:rFonts w:eastAsia="MS Mincho" w:cs="Arial"/>
                <w:color w:val="000000" w:themeColor="text1"/>
                <w:sz w:val="18"/>
                <w:szCs w:val="18"/>
              </w:rPr>
              <w:t>ate values: {</w:t>
            </w:r>
            <w:r w:rsidRPr="00204756">
              <w:rPr>
                <w:rFonts w:eastAsia="MS Mincho" w:cs="Arial"/>
                <w:strike/>
                <w:color w:val="FF0000"/>
                <w:sz w:val="18"/>
                <w:szCs w:val="18"/>
              </w:rPr>
              <w:t>[</w:t>
            </w:r>
            <w:r w:rsidRPr="00DA2CC3">
              <w:rPr>
                <w:rFonts w:eastAsia="MS Mincho" w:cs="Arial"/>
                <w:color w:val="FF0000"/>
                <w:sz w:val="18"/>
                <w:szCs w:val="18"/>
              </w:rPr>
              <w:t xml:space="preserve">20ms, </w:t>
            </w:r>
            <w:r w:rsidRPr="00204756">
              <w:rPr>
                <w:rFonts w:eastAsia="MS Mincho" w:cs="Arial"/>
                <w:color w:val="000000" w:themeColor="text1"/>
                <w:sz w:val="18"/>
                <w:szCs w:val="18"/>
              </w:rPr>
              <w:t xml:space="preserve">30ms, 40ms, </w:t>
            </w:r>
            <w:r>
              <w:rPr>
                <w:rFonts w:eastAsia="MS Mincho" w:cs="Arial"/>
                <w:color w:val="FF0000"/>
                <w:sz w:val="18"/>
                <w:szCs w:val="18"/>
              </w:rPr>
              <w:t xml:space="preserve">80ms, </w:t>
            </w:r>
            <w:r w:rsidRPr="00204756">
              <w:rPr>
                <w:rFonts w:eastAsia="MS Mincho" w:cs="Arial"/>
                <w:color w:val="000000" w:themeColor="text1"/>
                <w:sz w:val="18"/>
                <w:szCs w:val="18"/>
              </w:rPr>
              <w:t>50ms, 100ms</w:t>
            </w:r>
            <w:r w:rsidRPr="00204756">
              <w:rPr>
                <w:rFonts w:eastAsia="MS Mincho" w:cs="Arial"/>
                <w:color w:val="FF0000"/>
                <w:sz w:val="18"/>
                <w:szCs w:val="18"/>
              </w:rPr>
              <w:t>, 160ms</w:t>
            </w:r>
            <w:r w:rsidRPr="00204756">
              <w:rPr>
                <w:rFonts w:eastAsia="MS Mincho" w:cs="Arial"/>
                <w:strike/>
                <w:color w:val="FF0000"/>
                <w:sz w:val="18"/>
                <w:szCs w:val="18"/>
              </w:rPr>
              <w:t>]</w:t>
            </w:r>
            <w:r w:rsidRPr="00204756">
              <w:rPr>
                <w:rFonts w:eastAsia="MS Mincho" w:cs="Arial"/>
                <w:color w:val="000000" w:themeColor="text1"/>
                <w:sz w:val="18"/>
                <w:szCs w:val="18"/>
              </w:rPr>
              <w:t>}</w:t>
            </w:r>
          </w:p>
          <w:p w14:paraId="0ACF736A" w14:textId="77777777" w:rsidR="00435898" w:rsidRPr="00F349A7" w:rsidRDefault="00435898" w:rsidP="00DF7C95">
            <w:pPr>
              <w:rPr>
                <w:rFonts w:eastAsia="MS Mincho" w:cs="Arial"/>
                <w:color w:val="000000" w:themeColor="text1"/>
                <w:sz w:val="18"/>
                <w:szCs w:val="18"/>
              </w:rPr>
            </w:pPr>
          </w:p>
          <w:p w14:paraId="538B5A23" w14:textId="77777777" w:rsidR="00435898" w:rsidRPr="00F349A7" w:rsidRDefault="00435898" w:rsidP="00DF7C95">
            <w:pPr>
              <w:rPr>
                <w:rFonts w:eastAsia="宋体" w:cs="Arial"/>
                <w:color w:val="000000" w:themeColor="text1"/>
                <w:sz w:val="18"/>
                <w:szCs w:val="18"/>
              </w:rPr>
            </w:pPr>
            <w:r w:rsidRPr="00F349A7">
              <w:rPr>
                <w:rFonts w:eastAsia="宋体"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240DC623" w14:textId="77777777" w:rsidR="00435898" w:rsidRPr="00F349A7" w:rsidRDefault="00435898" w:rsidP="00DF7C95">
            <w:pPr>
              <w:rPr>
                <w:rFonts w:eastAsia="MS Mincho" w:cs="Arial"/>
                <w:color w:val="000000" w:themeColor="text1"/>
                <w:sz w:val="18"/>
                <w:szCs w:val="18"/>
              </w:rPr>
            </w:pPr>
          </w:p>
          <w:p w14:paraId="3F76E2E3" w14:textId="77777777" w:rsidR="00435898" w:rsidRPr="00C82AF9" w:rsidRDefault="00435898" w:rsidP="00DF7C95">
            <w:pPr>
              <w:pStyle w:val="TAL"/>
              <w:rPr>
                <w:rFonts w:cs="Arial"/>
                <w:color w:val="000000" w:themeColor="text1"/>
                <w:szCs w:val="18"/>
              </w:rPr>
            </w:pPr>
            <w:r w:rsidRPr="00F349A7">
              <w:rPr>
                <w:rFonts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B04D1"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435898" w:rsidRPr="00F914D2" w14:paraId="6CCDF80B" w14:textId="77777777" w:rsidTr="00334B37">
        <w:trPr>
          <w:trHeight w:val="20"/>
        </w:trPr>
        <w:tc>
          <w:tcPr>
            <w:tcW w:w="1394" w:type="dxa"/>
            <w:tcBorders>
              <w:top w:val="single" w:sz="4" w:space="0" w:color="auto"/>
              <w:left w:val="single" w:sz="4" w:space="0" w:color="auto"/>
              <w:bottom w:val="single" w:sz="4" w:space="0" w:color="auto"/>
              <w:right w:val="single" w:sz="4" w:space="0" w:color="auto"/>
            </w:tcBorders>
            <w:shd w:val="clear" w:color="auto" w:fill="auto"/>
          </w:tcPr>
          <w:p w14:paraId="7DC42BDA" w14:textId="77777777" w:rsidR="00435898" w:rsidRPr="00F914D2" w:rsidRDefault="00435898" w:rsidP="00DF7C95">
            <w:pPr>
              <w:pStyle w:val="TAL"/>
              <w:rPr>
                <w:rFonts w:cs="Arial"/>
                <w:color w:val="FF0000"/>
                <w:szCs w:val="18"/>
              </w:rPr>
            </w:pPr>
            <w:r w:rsidRPr="00F914D2">
              <w:rPr>
                <w:rFonts w:cs="Arial"/>
                <w:color w:val="FF0000"/>
                <w:szCs w:val="18"/>
              </w:rPr>
              <w:t>41. NR_pos_enh2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9D356FC" w14:textId="77777777" w:rsidR="00435898" w:rsidRPr="00F914D2" w:rsidRDefault="00435898" w:rsidP="00DF7C95">
            <w:pPr>
              <w:pStyle w:val="TAL"/>
              <w:rPr>
                <w:rFonts w:eastAsia="MS Mincho" w:cs="Arial"/>
                <w:color w:val="FF0000"/>
                <w:szCs w:val="18"/>
              </w:rPr>
            </w:pPr>
            <w:r w:rsidRPr="00F914D2">
              <w:rPr>
                <w:rFonts w:eastAsia="MS Mincho" w:cs="Arial"/>
                <w:color w:val="FF0000"/>
                <w:szCs w:val="18"/>
              </w:rPr>
              <w:t>41-1-1a</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BBCE713" w14:textId="77777777" w:rsidR="00435898" w:rsidRPr="00F914D2" w:rsidRDefault="00435898" w:rsidP="00DF7C95">
            <w:pPr>
              <w:pStyle w:val="TAL"/>
              <w:rPr>
                <w:rFonts w:cs="Arial"/>
                <w:bCs/>
                <w:color w:val="FF0000"/>
                <w:szCs w:val="18"/>
              </w:rPr>
            </w:pPr>
            <w:r w:rsidRPr="003F0A6F">
              <w:rPr>
                <w:rFonts w:cs="Arial"/>
                <w:bCs/>
                <w:color w:val="FF0000"/>
                <w:szCs w:val="18"/>
              </w:rPr>
              <w:t xml:space="preserve">Common SL PRS Processing Capability </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48F9A276" w14:textId="77777777" w:rsidR="00435898" w:rsidRPr="00F914D2" w:rsidRDefault="00435898" w:rsidP="00DF7C95">
            <w:pPr>
              <w:rPr>
                <w:rFonts w:eastAsia="宋体" w:cs="Arial"/>
                <w:color w:val="FF0000"/>
                <w:sz w:val="18"/>
                <w:szCs w:val="18"/>
                <w:lang w:eastAsia="zh-CN"/>
              </w:rPr>
            </w:pPr>
            <w:r w:rsidRPr="00F914D2">
              <w:rPr>
                <w:rFonts w:eastAsia="宋体" w:cs="Arial"/>
                <w:color w:val="FF0000"/>
                <w:sz w:val="18"/>
                <w:szCs w:val="18"/>
                <w:lang w:eastAsia="zh-CN"/>
              </w:rPr>
              <w:t>1. Maximum number of active SL PRS resources across all configured RPs</w:t>
            </w:r>
            <w:r>
              <w:rPr>
                <w:rFonts w:eastAsia="宋体" w:cs="Arial"/>
                <w:color w:val="FF0000"/>
                <w:sz w:val="18"/>
                <w:szCs w:val="18"/>
                <w:lang w:eastAsia="zh-CN"/>
              </w:rPr>
              <w:t xml:space="preserve"> across all bands</w:t>
            </w:r>
            <w:r w:rsidRPr="00F914D2">
              <w:rPr>
                <w:rFonts w:eastAsia="宋体" w:cs="Arial"/>
                <w:color w:val="FF0000"/>
                <w:sz w:val="18"/>
                <w:szCs w:val="18"/>
                <w:lang w:eastAsia="zh-CN"/>
              </w:rPr>
              <w:t xml:space="preserve"> in a slot assuming maximum SL PRS bandwidth in MHz, which is supported and reported by UE</w:t>
            </w:r>
            <w:r>
              <w:rPr>
                <w:rFonts w:eastAsia="宋体" w:cs="Arial"/>
                <w:color w:val="FF0000"/>
                <w:sz w:val="18"/>
                <w:szCs w:val="18"/>
                <w:lang w:eastAsia="zh-CN"/>
              </w:rPr>
              <w:t xml:space="preserve"> </w:t>
            </w:r>
          </w:p>
          <w:p w14:paraId="2BDA6BB3" w14:textId="77777777" w:rsidR="00435898" w:rsidRPr="00F914D2" w:rsidRDefault="00435898" w:rsidP="00DF7C95">
            <w:pPr>
              <w:rPr>
                <w:rFonts w:eastAsia="宋体" w:cs="Arial"/>
                <w:color w:val="FF0000"/>
                <w:sz w:val="18"/>
                <w:szCs w:val="18"/>
                <w:lang w:eastAsia="zh-CN"/>
              </w:rPr>
            </w:pPr>
            <w:r w:rsidRPr="00F914D2">
              <w:rPr>
                <w:rFonts w:eastAsia="宋体" w:cs="Arial"/>
                <w:color w:val="FF0000"/>
                <w:sz w:val="18"/>
                <w:szCs w:val="18"/>
                <w:lang w:eastAsia="zh-CN"/>
              </w:rPr>
              <w:t>2. Maximum number of slots with active SL PRS resources across all configured RPs</w:t>
            </w:r>
            <w:r w:rsidRPr="00F914D2">
              <w:rPr>
                <w:rFonts w:eastAsia="宋体" w:cs="Arial"/>
                <w:b/>
                <w:bCs/>
                <w:color w:val="FF0000"/>
                <w:sz w:val="18"/>
                <w:szCs w:val="18"/>
                <w:lang w:eastAsia="zh-CN"/>
              </w:rPr>
              <w:t xml:space="preserve"> </w:t>
            </w:r>
            <w:r>
              <w:rPr>
                <w:rFonts w:eastAsia="宋体" w:cs="Arial"/>
                <w:color w:val="FF0000"/>
                <w:sz w:val="18"/>
                <w:szCs w:val="18"/>
                <w:lang w:eastAsia="zh-CN"/>
              </w:rPr>
              <w:t>across all bands</w:t>
            </w:r>
            <w:r w:rsidRPr="00F914D2">
              <w:rPr>
                <w:rFonts w:eastAsia="宋体" w:cs="Arial"/>
                <w:color w:val="FF0000"/>
                <w:sz w:val="18"/>
                <w:szCs w:val="18"/>
                <w:lang w:eastAsia="zh-CN"/>
              </w:rPr>
              <w:t xml:space="preserve"> assuming maximum SL PRS bandwidth in MHz, which is supported and reported by UE</w:t>
            </w:r>
          </w:p>
          <w:p w14:paraId="75627BE7" w14:textId="77777777" w:rsidR="00435898" w:rsidRPr="00F914D2" w:rsidRDefault="00435898" w:rsidP="00DF7C95">
            <w:pPr>
              <w:rPr>
                <w:rFonts w:eastAsia="宋体"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850DD" w14:textId="77777777" w:rsidR="00435898" w:rsidRPr="00F914D2" w:rsidRDefault="00435898" w:rsidP="00DF7C95">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298B" w14:textId="77777777" w:rsidR="00435898" w:rsidRPr="00F914D2" w:rsidRDefault="00435898" w:rsidP="00DF7C95">
            <w:pPr>
              <w:pStyle w:val="TAL"/>
              <w:rPr>
                <w:rFonts w:eastAsia="MS Mincho" w:cs="Arial"/>
                <w:color w:val="FF0000"/>
                <w:szCs w:val="18"/>
              </w:rPr>
            </w:pPr>
            <w:r w:rsidRPr="00F914D2">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8B9F" w14:textId="77777777" w:rsidR="00435898" w:rsidRPr="00F914D2" w:rsidRDefault="00435898" w:rsidP="00DF7C95">
            <w:pPr>
              <w:pStyle w:val="TAL"/>
              <w:rPr>
                <w:rFonts w:eastAsia="MS Mincho" w:cs="Arial"/>
                <w:color w:val="FF0000"/>
                <w:szCs w:val="18"/>
              </w:rPr>
            </w:pPr>
            <w:r w:rsidRPr="00F914D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093C" w14:textId="77777777" w:rsidR="00435898" w:rsidRPr="00F914D2" w:rsidRDefault="00435898" w:rsidP="00DF7C95">
            <w:pPr>
              <w:pStyle w:val="TAL"/>
              <w:rPr>
                <w:rFonts w:eastAsia="MS Mincho" w:cs="Arial"/>
                <w:color w:val="FF0000"/>
                <w:szCs w:val="18"/>
              </w:rPr>
            </w:pPr>
            <w:r w:rsidRPr="00F914D2">
              <w:rPr>
                <w:rFonts w:eastAsia="MS Mincho" w:cs="Arial"/>
                <w:color w:val="FF0000"/>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1EA9" w14:textId="77777777" w:rsidR="00435898" w:rsidRPr="00F914D2" w:rsidRDefault="00435898" w:rsidP="00DF7C95">
            <w:pPr>
              <w:pStyle w:val="TAL"/>
              <w:rPr>
                <w:rFonts w:eastAsia="MS Mincho" w:cs="Arial"/>
                <w:color w:val="FF0000"/>
                <w:szCs w:val="18"/>
                <w:lang w:val="en-US"/>
              </w:rPr>
            </w:pPr>
            <w:r w:rsidRPr="00F914D2">
              <w:rPr>
                <w:rFonts w:eastAsia="MS Mincho" w:cs="Arial"/>
                <w:color w:val="FF0000"/>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0765" w14:textId="77777777" w:rsidR="00435898" w:rsidRPr="00F914D2" w:rsidRDefault="00435898" w:rsidP="00DF7C95">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8AE7" w14:textId="77777777" w:rsidR="00435898" w:rsidRPr="00F914D2" w:rsidRDefault="00435898" w:rsidP="00DF7C95">
            <w:pPr>
              <w:pStyle w:val="TAL"/>
              <w:rPr>
                <w:rFonts w:cs="Arial"/>
                <w:color w:val="FF0000"/>
                <w:szCs w:val="18"/>
              </w:rPr>
            </w:pPr>
            <w:r>
              <w:rPr>
                <w:rFonts w:cs="Arial"/>
                <w:color w:val="FF0000"/>
                <w:szCs w:val="18"/>
              </w:rPr>
              <w:t>No</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EFF9843" w14:textId="77777777" w:rsidR="00435898" w:rsidRPr="00F914D2" w:rsidRDefault="00435898" w:rsidP="00DF7C95">
            <w:pPr>
              <w:pStyle w:val="TAL"/>
              <w:rPr>
                <w:rFonts w:cs="Arial"/>
                <w:color w:val="FF0000"/>
                <w:szCs w:val="18"/>
              </w:rPr>
            </w:pPr>
            <w:r>
              <w:rPr>
                <w:rFonts w:cs="Arial"/>
                <w:color w:val="FF0000"/>
                <w:szCs w:val="18"/>
              </w:rPr>
              <w:t>No</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4E80FBBC" w14:textId="77777777" w:rsidR="00435898" w:rsidRPr="00F914D2" w:rsidRDefault="00435898" w:rsidP="00DF7C95">
            <w:pPr>
              <w:snapToGrid w:val="0"/>
              <w:rPr>
                <w:rFonts w:eastAsia="宋体" w:cs="Arial"/>
                <w:color w:val="FF0000"/>
                <w:sz w:val="18"/>
                <w:szCs w:val="18"/>
              </w:rPr>
            </w:pPr>
            <w:r w:rsidRPr="00F914D2">
              <w:rPr>
                <w:rFonts w:eastAsia="宋体" w:cs="Arial"/>
                <w:color w:val="FF0000"/>
                <w:sz w:val="18"/>
                <w:szCs w:val="18"/>
              </w:rPr>
              <w:t>Component 1 candidate values:</w:t>
            </w:r>
          </w:p>
          <w:p w14:paraId="45463A62" w14:textId="77777777" w:rsidR="00435898" w:rsidRPr="00F914D2" w:rsidRDefault="00435898" w:rsidP="00DF7C95">
            <w:pPr>
              <w:snapToGrid w:val="0"/>
              <w:rPr>
                <w:rFonts w:eastAsia="宋体" w:cs="Arial"/>
                <w:color w:val="FF0000"/>
                <w:sz w:val="18"/>
                <w:szCs w:val="18"/>
              </w:rPr>
            </w:pPr>
            <w:r w:rsidRPr="00F914D2">
              <w:rPr>
                <w:rFonts w:eastAsia="宋体" w:cs="Arial"/>
                <w:color w:val="FF0000"/>
                <w:sz w:val="18"/>
                <w:szCs w:val="18"/>
              </w:rPr>
              <w:t>FR1 bands: {1, 2, 4, 6, 8, 12, 16, 24} for each SCS: 15kHz, 30kHz, 60kHz</w:t>
            </w:r>
          </w:p>
          <w:p w14:paraId="323A8856" w14:textId="77777777" w:rsidR="00435898" w:rsidRPr="00F914D2" w:rsidRDefault="00435898" w:rsidP="00DF7C95">
            <w:pPr>
              <w:snapToGrid w:val="0"/>
              <w:rPr>
                <w:rFonts w:eastAsia="宋体" w:cs="Arial"/>
                <w:color w:val="FF0000"/>
                <w:sz w:val="18"/>
                <w:szCs w:val="18"/>
              </w:rPr>
            </w:pPr>
            <w:r w:rsidRPr="00F914D2">
              <w:rPr>
                <w:rFonts w:eastAsia="宋体" w:cs="Arial"/>
                <w:color w:val="FF0000"/>
                <w:sz w:val="18"/>
                <w:szCs w:val="18"/>
              </w:rPr>
              <w:t>FR2 bands: {1, 2, 4, 6, 8, 12, 16, 24, 32, 48, 64, 128} for each SCS: 60kHz, 120kHz</w:t>
            </w:r>
          </w:p>
          <w:p w14:paraId="0A8D10B4" w14:textId="77777777" w:rsidR="00435898" w:rsidRPr="00F914D2" w:rsidRDefault="00435898" w:rsidP="00DF7C95">
            <w:pPr>
              <w:snapToGrid w:val="0"/>
              <w:rPr>
                <w:rFonts w:eastAsia="宋体" w:cs="Arial"/>
                <w:color w:val="FF0000"/>
                <w:sz w:val="18"/>
                <w:szCs w:val="18"/>
              </w:rPr>
            </w:pPr>
          </w:p>
          <w:p w14:paraId="60C68B7A" w14:textId="77777777" w:rsidR="00435898" w:rsidRPr="00F914D2" w:rsidRDefault="00435898" w:rsidP="00DF7C95">
            <w:pPr>
              <w:snapToGrid w:val="0"/>
              <w:rPr>
                <w:rFonts w:eastAsia="宋体" w:cs="Arial"/>
                <w:color w:val="FF0000"/>
                <w:sz w:val="18"/>
                <w:szCs w:val="18"/>
              </w:rPr>
            </w:pPr>
            <w:r w:rsidRPr="00F914D2">
              <w:rPr>
                <w:rFonts w:eastAsia="宋体" w:cs="Arial"/>
                <w:color w:val="FF0000"/>
                <w:sz w:val="18"/>
                <w:szCs w:val="18"/>
              </w:rPr>
              <w:t xml:space="preserve">Component 2 candidate values: </w:t>
            </w:r>
            <w:r w:rsidRPr="00F914D2">
              <w:rPr>
                <w:rFonts w:eastAsia="宋体" w:cs="Arial"/>
                <w:color w:val="FF0000"/>
                <w:sz w:val="18"/>
                <w:szCs w:val="18"/>
              </w:rPr>
              <w:br/>
              <w:t>FR1: {1, 2, 3, 4, 6, 8}</w:t>
            </w:r>
            <w:r w:rsidRPr="00F914D2">
              <w:rPr>
                <w:rFonts w:eastAsia="宋体" w:cs="Arial"/>
                <w:color w:val="FF0000"/>
                <w:sz w:val="18"/>
                <w:szCs w:val="18"/>
              </w:rPr>
              <w:br/>
              <w:t>FR2: {1, 2, 4, 8, 12, 16, 24, 32, 48, 64}</w:t>
            </w:r>
          </w:p>
          <w:p w14:paraId="3BE1A91A" w14:textId="77777777" w:rsidR="00435898" w:rsidRPr="00F914D2" w:rsidRDefault="00435898" w:rsidP="00DF7C95">
            <w:pPr>
              <w:snapToGrid w:val="0"/>
              <w:rPr>
                <w:rFonts w:eastAsia="宋体" w:cs="Arial"/>
                <w:color w:val="FF0000"/>
                <w:sz w:val="18"/>
                <w:szCs w:val="18"/>
              </w:rPr>
            </w:pPr>
          </w:p>
          <w:p w14:paraId="5B2125DB" w14:textId="77777777" w:rsidR="00435898" w:rsidRDefault="00435898" w:rsidP="00DF7C95">
            <w:pPr>
              <w:snapToGrid w:val="0"/>
              <w:rPr>
                <w:rFonts w:eastAsia="宋体" w:cs="Arial"/>
                <w:color w:val="FF0000"/>
                <w:szCs w:val="18"/>
              </w:rPr>
            </w:pPr>
            <w:r w:rsidRPr="00F914D2">
              <w:rPr>
                <w:rFonts w:eastAsia="宋体" w:cs="Arial"/>
                <w:color w:val="FF0000"/>
                <w:szCs w:val="18"/>
              </w:rPr>
              <w:t>Need for location server/ UE to know if the feature is supported</w:t>
            </w:r>
          </w:p>
          <w:p w14:paraId="21B6337A" w14:textId="77777777" w:rsidR="00435898" w:rsidRDefault="00435898" w:rsidP="00DF7C95">
            <w:pPr>
              <w:snapToGrid w:val="0"/>
              <w:rPr>
                <w:rFonts w:eastAsia="宋体" w:cs="Arial"/>
                <w:color w:val="FF0000"/>
                <w:sz w:val="18"/>
                <w:szCs w:val="18"/>
              </w:rPr>
            </w:pPr>
          </w:p>
          <w:p w14:paraId="65E19EE4" w14:textId="77777777" w:rsidR="00435898" w:rsidRPr="00F914D2" w:rsidRDefault="00435898" w:rsidP="00DF7C95">
            <w:pPr>
              <w:snapToGrid w:val="0"/>
              <w:rPr>
                <w:rFonts w:eastAsia="宋体" w:cs="Arial"/>
                <w:color w:val="FF0000"/>
                <w:sz w:val="18"/>
                <w:szCs w:val="18"/>
              </w:rPr>
            </w:pPr>
            <w:r w:rsidRPr="009915C7">
              <w:rPr>
                <w:rFonts w:eastAsia="宋体" w:cs="Arial"/>
                <w:color w:val="FFFFFF" w:themeColor="background1"/>
                <w:sz w:val="18"/>
                <w:szCs w:val="18"/>
                <w:highlight w:val="darkYellow"/>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98D49" w14:textId="77777777" w:rsidR="00435898" w:rsidRPr="00F914D2" w:rsidRDefault="00435898" w:rsidP="00DF7C95">
            <w:pPr>
              <w:pStyle w:val="TAL"/>
              <w:rPr>
                <w:rFonts w:cs="Arial"/>
                <w:bCs/>
                <w:color w:val="FF0000"/>
                <w:szCs w:val="18"/>
              </w:rPr>
            </w:pPr>
            <w:r w:rsidRPr="00F914D2">
              <w:rPr>
                <w:rFonts w:cs="Arial"/>
                <w:bCs/>
                <w:color w:val="FF0000"/>
                <w:szCs w:val="18"/>
              </w:rPr>
              <w:lastRenderedPageBreak/>
              <w:t xml:space="preserve">Optional with capability </w:t>
            </w:r>
            <w:proofErr w:type="spellStart"/>
            <w:r w:rsidRPr="00F914D2">
              <w:rPr>
                <w:rFonts w:cs="Arial"/>
                <w:bCs/>
                <w:color w:val="FF0000"/>
                <w:szCs w:val="18"/>
              </w:rPr>
              <w:t>signaling</w:t>
            </w:r>
            <w:proofErr w:type="spellEnd"/>
          </w:p>
        </w:tc>
      </w:tr>
    </w:tbl>
    <w:p w14:paraId="747EB1DD" w14:textId="77777777" w:rsidR="005644F2" w:rsidRDefault="005644F2" w:rsidP="005644F2">
      <w:pPr>
        <w:tabs>
          <w:tab w:val="left" w:pos="1646"/>
        </w:tabs>
        <w:rPr>
          <w:rFonts w:eastAsia="MS Mincho"/>
          <w:lang w:eastAsia="zh-CN"/>
        </w:rPr>
      </w:pPr>
      <w:r>
        <w:rPr>
          <w:rFonts w:eastAsia="MS Mincho"/>
          <w:lang w:eastAsia="zh-CN"/>
        </w:rPr>
        <w:lastRenderedPageBreak/>
        <w:tab/>
      </w:r>
    </w:p>
    <w:p w14:paraId="6049E54D" w14:textId="77777777" w:rsidR="00435898" w:rsidRDefault="00435898" w:rsidP="005644F2">
      <w:pPr>
        <w:tabs>
          <w:tab w:val="left" w:pos="1646"/>
        </w:tabs>
        <w:rPr>
          <w:rFonts w:eastAsia="MS Mincho"/>
          <w:lang w:eastAsia="zh-CN"/>
        </w:rPr>
      </w:pPr>
    </w:p>
    <w:p w14:paraId="0DEE9258" w14:textId="77777777" w:rsidR="00435898" w:rsidRDefault="00435898" w:rsidP="00435898">
      <w:pPr>
        <w:rPr>
          <w:lang w:eastAsia="x-none"/>
        </w:rPr>
      </w:pPr>
    </w:p>
    <w:p w14:paraId="1470E581" w14:textId="77777777" w:rsidR="00435898" w:rsidRDefault="00435898" w:rsidP="00435898">
      <w:pPr>
        <w:rPr>
          <w:lang w:eastAsia="x-none"/>
        </w:rPr>
      </w:pPr>
      <w:r w:rsidRPr="00752FF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35"/>
        <w:gridCol w:w="1533"/>
        <w:gridCol w:w="1837"/>
        <w:gridCol w:w="556"/>
        <w:gridCol w:w="527"/>
        <w:gridCol w:w="447"/>
        <w:gridCol w:w="1837"/>
        <w:gridCol w:w="795"/>
        <w:gridCol w:w="467"/>
        <w:gridCol w:w="467"/>
        <w:gridCol w:w="467"/>
        <w:gridCol w:w="2862"/>
        <w:gridCol w:w="1266"/>
      </w:tblGrid>
      <w:tr w:rsidR="00435898" w:rsidRPr="00A01923" w14:paraId="766370CE"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214DCB"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4CF8"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B956" w14:textId="77777777" w:rsidR="00435898" w:rsidRPr="001D2CE9" w:rsidRDefault="00435898" w:rsidP="00DF7C95">
            <w:pPr>
              <w:pStyle w:val="TAL"/>
              <w:rPr>
                <w:rFonts w:cs="Arial"/>
                <w:color w:val="000000" w:themeColor="text1"/>
                <w:szCs w:val="18"/>
                <w:lang w:eastAsia="zh-CN"/>
              </w:rPr>
            </w:pPr>
            <w:r w:rsidRPr="001D2CE9">
              <w:rPr>
                <w:rFonts w:cs="Arial"/>
                <w:bCs/>
                <w:color w:val="000000" w:themeColor="text1"/>
                <w:szCs w:val="18"/>
              </w:rPr>
              <w:t xml:space="preserve">Support of full sensing </w:t>
            </w:r>
            <w:r w:rsidRPr="001D2CE9">
              <w:rPr>
                <w:rFonts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D9CF" w14:textId="77777777" w:rsidR="00435898" w:rsidRPr="001D2CE9" w:rsidRDefault="00435898" w:rsidP="00DF7C95">
            <w:pPr>
              <w:rPr>
                <w:rFonts w:eastAsia="MS Mincho" w:cs="Arial"/>
                <w:color w:val="000000" w:themeColor="text1"/>
                <w:sz w:val="18"/>
                <w:szCs w:val="18"/>
              </w:rPr>
            </w:pPr>
            <w:r w:rsidRPr="001D2CE9">
              <w:rPr>
                <w:rFonts w:eastAsia="MS Mincho" w:cs="Arial"/>
                <w:color w:val="000000" w:themeColor="text1"/>
                <w:sz w:val="18"/>
                <w:szCs w:val="18"/>
              </w:rPr>
              <w:t>1. UE can transmit SL-PRS and associated PSCCH using full sensing</w:t>
            </w:r>
          </w:p>
          <w:p w14:paraId="13718B35" w14:textId="77777777" w:rsidR="00435898" w:rsidRPr="001D2CE9" w:rsidRDefault="00435898" w:rsidP="00DF7C95">
            <w:pPr>
              <w:rPr>
                <w:rFonts w:cs="Arial"/>
                <w:color w:val="000000" w:themeColor="text1"/>
                <w:sz w:val="18"/>
                <w:szCs w:val="18"/>
              </w:rPr>
            </w:pPr>
            <w:r w:rsidRPr="001D2CE9">
              <w:rPr>
                <w:rFonts w:eastAsiaTheme="minorEastAsia" w:cs="Arial"/>
                <w:bCs/>
                <w:color w:val="000000" w:themeColor="text1"/>
                <w:sz w:val="18"/>
                <w:szCs w:val="18"/>
              </w:rPr>
              <w:t xml:space="preserve">2. Support DL pathloss based open loop power control </w:t>
            </w:r>
            <w:r w:rsidRPr="001D2CE9">
              <w:rPr>
                <w:rFonts w:cs="Arial"/>
                <w:color w:val="000000" w:themeColor="text1"/>
                <w:sz w:val="18"/>
                <w:szCs w:val="18"/>
                <w:lang w:eastAsia="zh-CN"/>
              </w:rPr>
              <w:t xml:space="preserve">when configured by NR </w:t>
            </w:r>
            <w:proofErr w:type="spellStart"/>
            <w:r w:rsidRPr="001D2CE9">
              <w:rPr>
                <w:rFonts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61BCB" w14:textId="77777777" w:rsidR="00435898" w:rsidRPr="00752FF2" w:rsidRDefault="00435898" w:rsidP="00DF7C95">
            <w:pPr>
              <w:pStyle w:val="TAL"/>
              <w:rPr>
                <w:rFonts w:eastAsia="MS Mincho" w:cs="Arial"/>
                <w:color w:val="000000" w:themeColor="text1"/>
                <w:szCs w:val="18"/>
              </w:rPr>
            </w:pPr>
            <w:r w:rsidRPr="00752FF2">
              <w:rPr>
                <w:rFonts w:eastAsia="MS Mincho" w:cs="Arial"/>
                <w:color w:val="000000" w:themeColor="text1"/>
                <w:szCs w:val="18"/>
                <w:highlight w:val="yellow"/>
              </w:rPr>
              <w:t>FFS</w:t>
            </w:r>
            <w:r w:rsidRPr="00752FF2">
              <w:rPr>
                <w:rFonts w:eastAsia="MS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DC50" w14:textId="77777777" w:rsidR="00435898" w:rsidRPr="001D2CE9" w:rsidRDefault="00435898" w:rsidP="00DF7C95">
            <w:pPr>
              <w:pStyle w:val="TAL"/>
              <w:rPr>
                <w:rFonts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4D149" w14:textId="77777777" w:rsidR="00435898" w:rsidRPr="001D2CE9" w:rsidRDefault="00435898" w:rsidP="00DF7C95">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DD0C3" w14:textId="77777777" w:rsidR="00435898" w:rsidRPr="001D2CE9" w:rsidRDefault="00435898" w:rsidP="00DF7C95">
            <w:pPr>
              <w:pStyle w:val="TAL"/>
              <w:rPr>
                <w:rFonts w:cs="Arial"/>
                <w:color w:val="000000" w:themeColor="text1"/>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8A41" w14:textId="77777777" w:rsidR="00435898" w:rsidRPr="00F349A7" w:rsidRDefault="00435898" w:rsidP="00DF7C95">
            <w:pPr>
              <w:pStyle w:val="TAL"/>
              <w:rPr>
                <w:rFonts w:cs="Arial"/>
                <w:color w:val="000000" w:themeColor="text1"/>
                <w:szCs w:val="18"/>
                <w:lang w:eastAsia="zh-CN"/>
              </w:rPr>
            </w:pPr>
            <w:r w:rsidRPr="00A001C0">
              <w:rPr>
                <w:rFonts w:eastAsia="MS Mincho" w:cs="Arial"/>
                <w:strike/>
                <w:color w:val="FF0000"/>
                <w:szCs w:val="18"/>
              </w:rPr>
              <w:t>[</w:t>
            </w:r>
            <w:r w:rsidRPr="001332E4">
              <w:rPr>
                <w:rFonts w:eastAsia="MS Mincho" w:cs="Arial"/>
                <w:color w:val="FF0000"/>
                <w:szCs w:val="18"/>
                <w:highlight w:val="darkYellow"/>
              </w:rPr>
              <w:t>WA:</w:t>
            </w:r>
            <w:r w:rsidRPr="001332E4">
              <w:rPr>
                <w:rFonts w:eastAsia="MS Mincho" w:cs="Arial"/>
                <w:color w:val="FF0000"/>
                <w:szCs w:val="18"/>
              </w:rPr>
              <w:t xml:space="preserve"> </w:t>
            </w:r>
            <w:r w:rsidRPr="00A001C0">
              <w:rPr>
                <w:rFonts w:eastAsia="MS Mincho" w:cs="Arial"/>
                <w:color w:val="000000" w:themeColor="text1"/>
                <w:szCs w:val="18"/>
              </w:rPr>
              <w:t xml:space="preserve">Per </w:t>
            </w:r>
            <w:r>
              <w:rPr>
                <w:rFonts w:eastAsia="MS Mincho" w:cs="Arial"/>
                <w:color w:val="FF0000"/>
                <w:szCs w:val="18"/>
              </w:rPr>
              <w:t xml:space="preserve">band </w:t>
            </w:r>
            <w:r w:rsidRPr="00A001C0">
              <w:rPr>
                <w:rFonts w:eastAsia="MS Mincho" w:cs="Arial"/>
                <w:strike/>
                <w:color w:val="FF0000"/>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A90A"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E52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36FA"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BBE54" w14:textId="77777777" w:rsidR="00435898" w:rsidRPr="00F349A7" w:rsidRDefault="00435898" w:rsidP="00DF7C95">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 xml:space="preserve">Note: Configuration by NR </w:t>
            </w:r>
            <w:proofErr w:type="spellStart"/>
            <w:r w:rsidRPr="00F349A7">
              <w:rPr>
                <w:rFonts w:eastAsia="Malgun Gothic" w:cs="Arial"/>
                <w:color w:val="000000" w:themeColor="text1"/>
                <w:szCs w:val="18"/>
                <w:lang w:eastAsia="ko-KR"/>
              </w:rPr>
              <w:t>Uu</w:t>
            </w:r>
            <w:proofErr w:type="spellEnd"/>
            <w:r w:rsidRPr="00F349A7">
              <w:rPr>
                <w:rFonts w:eastAsia="Malgun Gothic" w:cs="Arial"/>
                <w:color w:val="000000" w:themeColor="text1"/>
                <w:szCs w:val="18"/>
                <w:lang w:eastAsia="ko-KR"/>
              </w:rPr>
              <w:t xml:space="preserve"> is not required to be supported in a band indicated with only the PC5 interface in 38.101-1 Table 5.2E.1-1</w:t>
            </w:r>
          </w:p>
          <w:p w14:paraId="4A118E7B" w14:textId="77777777" w:rsidR="00435898" w:rsidRPr="00F349A7" w:rsidRDefault="00435898" w:rsidP="00DF7C95">
            <w:pPr>
              <w:rPr>
                <w:rFonts w:eastAsia="MS Mincho" w:cs="Arial"/>
                <w:color w:val="000000" w:themeColor="text1"/>
                <w:sz w:val="18"/>
                <w:szCs w:val="18"/>
              </w:rPr>
            </w:pPr>
          </w:p>
          <w:p w14:paraId="1E93E917" w14:textId="77777777" w:rsidR="00435898" w:rsidRPr="00F349A7" w:rsidRDefault="00435898" w:rsidP="00DF7C95">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2B61DA1E" w14:textId="77777777" w:rsidR="00435898" w:rsidRPr="00F349A7" w:rsidRDefault="00435898" w:rsidP="00DF7C9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984AB"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5FEB831F" w14:textId="77777777" w:rsidR="00435898" w:rsidRDefault="00435898" w:rsidP="00435898">
      <w:pPr>
        <w:rPr>
          <w:lang w:eastAsia="x-none"/>
        </w:rPr>
      </w:pPr>
    </w:p>
    <w:p w14:paraId="691238DE" w14:textId="77777777" w:rsidR="00435898" w:rsidRDefault="00435898" w:rsidP="00435898">
      <w:pPr>
        <w:rPr>
          <w:lang w:eastAsia="x-none"/>
        </w:rPr>
      </w:pPr>
      <w:r w:rsidRPr="00752FF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92"/>
        <w:gridCol w:w="2038"/>
        <w:gridCol w:w="1620"/>
        <w:gridCol w:w="561"/>
        <w:gridCol w:w="527"/>
        <w:gridCol w:w="467"/>
        <w:gridCol w:w="2113"/>
        <w:gridCol w:w="513"/>
        <w:gridCol w:w="467"/>
        <w:gridCol w:w="467"/>
        <w:gridCol w:w="467"/>
        <w:gridCol w:w="2825"/>
        <w:gridCol w:w="1071"/>
      </w:tblGrid>
      <w:tr w:rsidR="00435898" w:rsidRPr="00896695" w14:paraId="577195DF"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1C791B"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068F" w14:textId="77777777" w:rsidR="00435898" w:rsidRPr="001D2CE9" w:rsidRDefault="00435898" w:rsidP="00DF7C95">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B5844"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0B02"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32A1318E"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6CF6E8BA"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574B2719"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7927C9EA"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0679FC10" w14:textId="77777777" w:rsidR="00435898" w:rsidRPr="001D2CE9" w:rsidRDefault="00435898" w:rsidP="00DF7C95">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宋体"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B494" w14:textId="77777777" w:rsidR="00435898" w:rsidRPr="001D2CE9" w:rsidRDefault="00435898" w:rsidP="00DF7C95">
            <w:pPr>
              <w:pStyle w:val="TAL"/>
              <w:rPr>
                <w:rFonts w:eastAsia="MS Mincho" w:cs="Arial"/>
                <w:color w:val="000000" w:themeColor="text1"/>
                <w:szCs w:val="18"/>
              </w:rPr>
            </w:pPr>
            <w:r w:rsidRPr="00DD7A4D">
              <w:rPr>
                <w:rFonts w:eastAsia="MS Mincho" w:cs="Arial"/>
                <w:strike/>
                <w:color w:val="FF0000"/>
                <w:szCs w:val="18"/>
              </w:rPr>
              <w:t>[</w:t>
            </w:r>
            <w:r w:rsidRPr="00DD7A4D">
              <w:rPr>
                <w:rFonts w:eastAsia="MS Mincho" w:cs="Arial"/>
                <w:color w:val="000000" w:themeColor="text1"/>
                <w:szCs w:val="18"/>
              </w:rPr>
              <w:t>13-8, 6-</w:t>
            </w:r>
            <w:r w:rsidRPr="00752FF2">
              <w:rPr>
                <w:rFonts w:eastAsia="MS Mincho" w:cs="Arial"/>
                <w:strike/>
                <w:color w:val="FF0000"/>
                <w:szCs w:val="18"/>
              </w:rPr>
              <w:t>2</w:t>
            </w:r>
            <w:r w:rsidRPr="00752FF2">
              <w:rPr>
                <w:rFonts w:eastAsia="MS Mincho" w:cs="Arial"/>
                <w:color w:val="FF0000"/>
                <w:szCs w:val="18"/>
              </w:rPr>
              <w:t>6</w:t>
            </w:r>
            <w:r w:rsidRPr="00DD7A4D">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3F2C"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57AD"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32F68" w14:textId="77777777" w:rsidR="00435898" w:rsidRPr="001D2CE9" w:rsidRDefault="00435898" w:rsidP="00DF7C95">
            <w:pPr>
              <w:pStyle w:val="TAL"/>
              <w:rPr>
                <w:rFonts w:cs="Arial"/>
                <w:color w:val="000000" w:themeColor="text1"/>
                <w:szCs w:val="18"/>
                <w:lang w:eastAsia="zh-CN"/>
              </w:rPr>
            </w:pPr>
            <w:r>
              <w:rPr>
                <w:rFonts w:cs="Arial"/>
                <w:color w:val="000000" w:themeColor="text1"/>
                <w:szCs w:val="18"/>
                <w:lang w:val="en-US"/>
              </w:rPr>
              <w:t>Po</w:t>
            </w:r>
            <w:r w:rsidRPr="001D2CE9">
              <w:rPr>
                <w:rFonts w:cs="Arial"/>
                <w:color w:val="000000" w:themeColor="text1"/>
                <w:szCs w:val="18"/>
                <w:lang w:val="en-US"/>
              </w:rPr>
              <w:t xml:space="preserve">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A563"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A380"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4BD9"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C8AF"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96FF"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Component 1 candidate values: {2,3,2and3}</w:t>
            </w:r>
          </w:p>
          <w:p w14:paraId="0F36A209" w14:textId="77777777" w:rsidR="00435898" w:rsidRPr="00DD7A4D" w:rsidRDefault="00435898" w:rsidP="00DF7C95">
            <w:pPr>
              <w:pStyle w:val="TAL"/>
              <w:rPr>
                <w:rFonts w:cs="Arial"/>
                <w:color w:val="000000" w:themeColor="text1"/>
                <w:szCs w:val="18"/>
                <w:lang w:val="en-US" w:eastAsia="zh-CN"/>
              </w:rPr>
            </w:pPr>
          </w:p>
          <w:p w14:paraId="3DF2EE3D"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Component 2 candidate values:</w:t>
            </w:r>
          </w:p>
          <w:p w14:paraId="2BAA7221"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For 2 in Component 1:</w:t>
            </w:r>
          </w:p>
          <w:p w14:paraId="44E918E8"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FR1 bands: {80, 100, 160, 200M}</w:t>
            </w:r>
          </w:p>
          <w:p w14:paraId="3D6D499C"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FR2 bands: {50, 100, 200, 400, 600, 800}</w:t>
            </w:r>
          </w:p>
          <w:p w14:paraId="24ADAA88"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For 3 in Component 1:</w:t>
            </w:r>
          </w:p>
          <w:p w14:paraId="3573FA79"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FR1 bands: {80, 100, 160, 200, 300}</w:t>
            </w:r>
          </w:p>
          <w:p w14:paraId="3D5CD058"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FR2 bands: {50, 100, 200, 400, 600, 800, 1000, 1200}</w:t>
            </w:r>
          </w:p>
          <w:p w14:paraId="2CB19863" w14:textId="77777777" w:rsidR="00435898" w:rsidRPr="00DD7A4D" w:rsidRDefault="00435898" w:rsidP="00DF7C95">
            <w:pPr>
              <w:pStyle w:val="TAL"/>
              <w:rPr>
                <w:rFonts w:cs="Arial"/>
                <w:color w:val="000000" w:themeColor="text1"/>
                <w:szCs w:val="18"/>
                <w:lang w:val="en-US" w:eastAsia="zh-CN"/>
              </w:rPr>
            </w:pPr>
          </w:p>
          <w:p w14:paraId="342FCE54"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Component 5 candidate values: {1, 2, 4, 8, 12, 16}</w:t>
            </w:r>
          </w:p>
          <w:p w14:paraId="290B477B" w14:textId="77777777" w:rsidR="00435898" w:rsidRPr="00DD7A4D" w:rsidRDefault="00435898" w:rsidP="00DF7C95">
            <w:pPr>
              <w:pStyle w:val="TAL"/>
              <w:rPr>
                <w:rFonts w:cs="Arial"/>
                <w:color w:val="000000" w:themeColor="text1"/>
                <w:szCs w:val="18"/>
                <w:lang w:eastAsia="zh-CN"/>
              </w:rPr>
            </w:pPr>
          </w:p>
          <w:p w14:paraId="30C200CB"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 xml:space="preserve">Component 6 candidate values: </w:t>
            </w:r>
          </w:p>
          <w:p w14:paraId="1DA52DAF" w14:textId="77777777" w:rsidR="00435898" w:rsidRPr="00DD7A4D" w:rsidRDefault="00435898" w:rsidP="00DF7C95">
            <w:pPr>
              <w:pStyle w:val="TAL"/>
              <w:rPr>
                <w:rFonts w:cs="Arial"/>
                <w:color w:val="000000" w:themeColor="text1"/>
                <w:szCs w:val="18"/>
                <w:lang w:eastAsia="zh-CN"/>
              </w:rPr>
            </w:pPr>
            <w:r w:rsidRPr="00DD7A4D">
              <w:rPr>
                <w:rFonts w:cs="Arial"/>
                <w:color w:val="000000" w:themeColor="text1"/>
                <w:szCs w:val="18"/>
                <w:lang w:val="en-US" w:eastAsia="zh-CN"/>
              </w:rPr>
              <w:t>[Periodic: {1,2,4,8,16,32,64}</w:t>
            </w:r>
          </w:p>
          <w:p w14:paraId="64D6666B"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Aperiodic: {0,1,2,4,8,16,32,64}</w:t>
            </w:r>
          </w:p>
          <w:p w14:paraId="1023FA87"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Semi-persistent: {0,1,2,4,8,16,32,64}</w:t>
            </w:r>
            <w:r w:rsidRPr="00DD7A4D">
              <w:rPr>
                <w:rFonts w:cs="Arial"/>
                <w:strike/>
                <w:color w:val="FF0000"/>
                <w:szCs w:val="18"/>
                <w:lang w:val="en-US" w:eastAsia="zh-CN"/>
              </w:rPr>
              <w:t>]</w:t>
            </w:r>
          </w:p>
          <w:p w14:paraId="4F4ED6D9" w14:textId="77777777" w:rsidR="00435898" w:rsidRPr="00DD7A4D" w:rsidRDefault="00435898" w:rsidP="00DF7C95">
            <w:pPr>
              <w:pStyle w:val="TAL"/>
              <w:rPr>
                <w:rFonts w:cs="Arial"/>
                <w:color w:val="000000" w:themeColor="text1"/>
                <w:szCs w:val="18"/>
                <w:lang w:val="en-US" w:eastAsia="zh-CN"/>
              </w:rPr>
            </w:pPr>
          </w:p>
          <w:p w14:paraId="1E951974" w14:textId="77777777" w:rsidR="00435898" w:rsidRPr="00DD7A4D" w:rsidRDefault="00435898" w:rsidP="00DF7C95">
            <w:pPr>
              <w:pStyle w:val="TAL"/>
              <w:rPr>
                <w:rFonts w:cs="Arial"/>
                <w:color w:val="000000" w:themeColor="text1"/>
                <w:szCs w:val="18"/>
                <w:lang w:val="en-US" w:eastAsia="zh-CN"/>
              </w:rPr>
            </w:pPr>
            <w:r w:rsidRPr="00DD7A4D">
              <w:rPr>
                <w:rFonts w:cs="Arial"/>
                <w:color w:val="000000" w:themeColor="text1"/>
                <w:szCs w:val="18"/>
                <w:lang w:val="en-US" w:eastAsia="zh-CN"/>
              </w:rPr>
              <w:t xml:space="preserve">Component 7 candidate values: </w:t>
            </w:r>
          </w:p>
          <w:p w14:paraId="58FE29B7" w14:textId="77777777" w:rsidR="00435898" w:rsidRPr="00DD7A4D" w:rsidRDefault="00435898" w:rsidP="00DF7C95">
            <w:pPr>
              <w:pStyle w:val="TAL"/>
              <w:rPr>
                <w:rFonts w:cs="Arial"/>
                <w:color w:val="000000" w:themeColor="text1"/>
                <w:szCs w:val="18"/>
                <w:lang w:val="en-US" w:eastAsia="zh-CN"/>
              </w:rPr>
            </w:pPr>
            <w:r w:rsidRPr="00DD7A4D">
              <w:rPr>
                <w:rFonts w:cs="Arial"/>
                <w:strike/>
                <w:color w:val="FF0000"/>
                <w:szCs w:val="18"/>
                <w:lang w:val="en-US" w:eastAsia="zh-CN"/>
              </w:rPr>
              <w:t>[</w:t>
            </w:r>
            <w:r w:rsidRPr="00DD7A4D">
              <w:rPr>
                <w:rFonts w:cs="Arial"/>
                <w:color w:val="000000" w:themeColor="text1"/>
                <w:szCs w:val="18"/>
                <w:lang w:val="en-US" w:eastAsia="zh-CN"/>
              </w:rPr>
              <w:t>Periodic: {1,2,3,4,5,6,8,10,12,14}</w:t>
            </w:r>
          </w:p>
          <w:p w14:paraId="299342A0" w14:textId="77777777" w:rsidR="00435898" w:rsidRPr="00DD7A4D" w:rsidRDefault="00435898" w:rsidP="00DF7C95">
            <w:pPr>
              <w:pStyle w:val="TAL"/>
              <w:rPr>
                <w:rFonts w:cs="Arial"/>
                <w:color w:val="000000" w:themeColor="text1"/>
                <w:szCs w:val="18"/>
                <w:lang w:eastAsia="zh-CN"/>
              </w:rPr>
            </w:pPr>
            <w:r w:rsidRPr="00DD7A4D">
              <w:rPr>
                <w:rFonts w:cs="Arial"/>
                <w:color w:val="000000" w:themeColor="text1"/>
                <w:szCs w:val="18"/>
                <w:lang w:eastAsia="zh-CN"/>
              </w:rPr>
              <w:t>Aperiodic: {0,1,2,3,4,5,6,8,10,12,14}</w:t>
            </w:r>
          </w:p>
          <w:p w14:paraId="116FB23E" w14:textId="77777777" w:rsidR="00435898" w:rsidRPr="00DD7A4D" w:rsidRDefault="00435898" w:rsidP="00DF7C95">
            <w:pPr>
              <w:pStyle w:val="TAL"/>
              <w:rPr>
                <w:rFonts w:cs="Arial"/>
                <w:color w:val="000000" w:themeColor="text1"/>
                <w:szCs w:val="18"/>
                <w:lang w:eastAsia="zh-CN"/>
              </w:rPr>
            </w:pPr>
            <w:r w:rsidRPr="00DD7A4D">
              <w:rPr>
                <w:rFonts w:cs="Arial"/>
                <w:color w:val="000000" w:themeColor="text1"/>
                <w:szCs w:val="18"/>
                <w:lang w:eastAsia="zh-CN"/>
              </w:rPr>
              <w:t>Semi-persistent: {0,1,2,3,4,5,6,8,10,12,14}</w:t>
            </w:r>
            <w:r w:rsidRPr="00DD7A4D">
              <w:rPr>
                <w:rFonts w:cs="Arial"/>
                <w:strike/>
                <w:color w:val="FF0000"/>
                <w:szCs w:val="18"/>
                <w:lang w:eastAsia="zh-CN"/>
              </w:rPr>
              <w:t>]</w:t>
            </w:r>
          </w:p>
          <w:p w14:paraId="0515BE42" w14:textId="77777777" w:rsidR="00435898" w:rsidRPr="00DD7A4D" w:rsidRDefault="00435898" w:rsidP="00DF7C95">
            <w:pPr>
              <w:pStyle w:val="TAL"/>
              <w:rPr>
                <w:rFonts w:cs="Arial"/>
                <w:color w:val="000000" w:themeColor="text1"/>
                <w:szCs w:val="18"/>
                <w:lang w:val="en-US" w:eastAsia="zh-CN"/>
              </w:rPr>
            </w:pPr>
          </w:p>
          <w:p w14:paraId="2E309343" w14:textId="77777777" w:rsidR="00435898" w:rsidRPr="00DD7A4D" w:rsidRDefault="00435898" w:rsidP="00DF7C95">
            <w:pPr>
              <w:pStyle w:val="TAL"/>
              <w:rPr>
                <w:rFonts w:cs="Arial"/>
                <w:color w:val="000000" w:themeColor="text1"/>
                <w:szCs w:val="18"/>
                <w:lang w:eastAsia="zh-CN"/>
              </w:rPr>
            </w:pPr>
            <w:r w:rsidRPr="00DD7A4D">
              <w:rPr>
                <w:rFonts w:cs="Arial"/>
                <w:color w:val="000000" w:themeColor="text1"/>
                <w:szCs w:val="18"/>
                <w:lang w:eastAsia="zh-CN"/>
              </w:rPr>
              <w:t>Note: The UE supports the simultaneous transmission in a coherent manner of 2 or 3 SRS resources in 2 or 3 intra-band contiguous CCs.</w:t>
            </w:r>
          </w:p>
          <w:p w14:paraId="188E4E67" w14:textId="77777777" w:rsidR="00435898" w:rsidRPr="00DD7A4D" w:rsidRDefault="00435898" w:rsidP="00DF7C95">
            <w:pPr>
              <w:pStyle w:val="TAL"/>
              <w:rPr>
                <w:rFonts w:cs="Arial"/>
                <w:color w:val="000000" w:themeColor="text1"/>
                <w:szCs w:val="18"/>
                <w:lang w:eastAsia="zh-CN"/>
              </w:rPr>
            </w:pPr>
          </w:p>
          <w:p w14:paraId="26628FD3" w14:textId="77777777" w:rsidR="00435898" w:rsidRPr="00DD7A4D" w:rsidRDefault="00435898" w:rsidP="00DF7C95">
            <w:pPr>
              <w:pStyle w:val="TAL"/>
              <w:rPr>
                <w:rFonts w:cs="Arial"/>
                <w:color w:val="000000" w:themeColor="text1"/>
                <w:szCs w:val="18"/>
                <w:lang w:eastAsia="zh-CN"/>
              </w:rPr>
            </w:pPr>
            <w:r w:rsidRPr="00DD7A4D">
              <w:rPr>
                <w:rFonts w:cs="Arial"/>
                <w:color w:val="000000" w:themeColor="text1"/>
                <w:szCs w:val="18"/>
                <w:lang w:eastAsia="zh-CN"/>
              </w:rPr>
              <w:t>Note: each two or three linked SRS resources are counted as 1 resource</w:t>
            </w:r>
          </w:p>
          <w:p w14:paraId="2E34534A" w14:textId="77777777" w:rsidR="00435898" w:rsidRPr="00DD7A4D" w:rsidRDefault="00435898" w:rsidP="00DF7C95">
            <w:pPr>
              <w:pStyle w:val="TAL"/>
              <w:rPr>
                <w:rFonts w:cs="Arial"/>
                <w:color w:val="000000" w:themeColor="text1"/>
                <w:szCs w:val="18"/>
                <w:lang w:eastAsia="zh-CN"/>
              </w:rPr>
            </w:pPr>
          </w:p>
          <w:p w14:paraId="286C1C38" w14:textId="77777777" w:rsidR="00435898" w:rsidRPr="00DD7A4D" w:rsidRDefault="00435898" w:rsidP="00DF7C95">
            <w:pPr>
              <w:pStyle w:val="TAL"/>
              <w:rPr>
                <w:rFonts w:cs="Arial"/>
                <w:color w:val="000000" w:themeColor="text1"/>
                <w:szCs w:val="18"/>
                <w:lang w:eastAsia="zh-CN"/>
              </w:rPr>
            </w:pPr>
            <w:r w:rsidRPr="00DD7A4D">
              <w:rPr>
                <w:rFonts w:cs="Arial"/>
                <w:color w:val="000000" w:themeColor="text1"/>
                <w:szCs w:val="18"/>
                <w:lang w:eastAsia="zh-CN"/>
              </w:rPr>
              <w:t xml:space="preserve">Note: A UE that support FG </w:t>
            </w:r>
            <w:r w:rsidRPr="00DD7A4D">
              <w:rPr>
                <w:rFonts w:cs="Arial"/>
                <w:strike/>
                <w:color w:val="FF0000"/>
                <w:szCs w:val="18"/>
                <w:lang w:eastAsia="zh-CN"/>
              </w:rPr>
              <w:t>[</w:t>
            </w:r>
            <w:r w:rsidRPr="00DD7A4D">
              <w:rPr>
                <w:rFonts w:cs="Arial"/>
                <w:color w:val="000000" w:themeColor="text1"/>
                <w:szCs w:val="18"/>
                <w:lang w:eastAsia="zh-CN"/>
              </w:rPr>
              <w:t>13-8a</w:t>
            </w:r>
            <w:r w:rsidRPr="00DD7A4D">
              <w:rPr>
                <w:rFonts w:cs="Arial"/>
                <w:strike/>
                <w:color w:val="FF0000"/>
                <w:szCs w:val="18"/>
                <w:lang w:eastAsia="zh-CN"/>
              </w:rPr>
              <w:t>]</w:t>
            </w:r>
            <w:r w:rsidRPr="00DD7A4D">
              <w:rPr>
                <w:rFonts w:cs="Arial"/>
                <w:color w:val="000000" w:themeColor="text1"/>
                <w:szCs w:val="18"/>
                <w:lang w:eastAsia="zh-CN"/>
              </w:rPr>
              <w:t xml:space="preserve"> must signal a non-zero value for components 6 and 7 for aperiodic</w:t>
            </w:r>
          </w:p>
          <w:p w14:paraId="56835E1E" w14:textId="77777777" w:rsidR="00435898" w:rsidRPr="00DD7A4D" w:rsidRDefault="00435898" w:rsidP="00DF7C95">
            <w:pPr>
              <w:pStyle w:val="TAL"/>
              <w:rPr>
                <w:rFonts w:cs="Arial"/>
                <w:color w:val="000000" w:themeColor="text1"/>
                <w:szCs w:val="18"/>
                <w:lang w:eastAsia="zh-CN"/>
              </w:rPr>
            </w:pPr>
          </w:p>
          <w:p w14:paraId="08BE9392" w14:textId="77777777" w:rsidR="00435898" w:rsidRPr="00F349A7" w:rsidRDefault="00435898" w:rsidP="00DF7C95">
            <w:pPr>
              <w:pStyle w:val="TAL"/>
              <w:rPr>
                <w:rFonts w:cs="Arial"/>
                <w:color w:val="000000" w:themeColor="text1"/>
                <w:szCs w:val="18"/>
              </w:rPr>
            </w:pPr>
            <w:r w:rsidRPr="00DD7A4D">
              <w:rPr>
                <w:rFonts w:cs="Arial"/>
                <w:color w:val="000000" w:themeColor="text1"/>
                <w:szCs w:val="18"/>
                <w:lang w:eastAsia="zh-CN"/>
              </w:rPr>
              <w:lastRenderedPageBreak/>
              <w:t xml:space="preserve">Need for location server to know if the feature is supported. </w:t>
            </w:r>
            <w:r w:rsidRPr="00DD7A4D">
              <w:rPr>
                <w:rFonts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066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lastRenderedPageBreak/>
              <w:t xml:space="preserve">Optional with capability </w:t>
            </w:r>
            <w:proofErr w:type="spellStart"/>
            <w:r w:rsidRPr="00F349A7">
              <w:rPr>
                <w:rFonts w:cs="Arial"/>
                <w:color w:val="000000" w:themeColor="text1"/>
                <w:szCs w:val="18"/>
              </w:rPr>
              <w:t>signaling</w:t>
            </w:r>
            <w:proofErr w:type="spellEnd"/>
          </w:p>
        </w:tc>
      </w:tr>
    </w:tbl>
    <w:p w14:paraId="3B8F75A9" w14:textId="77777777" w:rsidR="00435898" w:rsidRDefault="00435898" w:rsidP="00435898">
      <w:pPr>
        <w:rPr>
          <w:lang w:eastAsia="x-none"/>
        </w:rPr>
      </w:pPr>
    </w:p>
    <w:p w14:paraId="3055BA19" w14:textId="77777777" w:rsidR="00435898" w:rsidRDefault="00435898" w:rsidP="00435898">
      <w:pPr>
        <w:rPr>
          <w:lang w:eastAsia="x-none"/>
        </w:rPr>
      </w:pPr>
    </w:p>
    <w:p w14:paraId="63D1102B"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34"/>
        <w:gridCol w:w="1648"/>
        <w:gridCol w:w="1636"/>
        <w:gridCol w:w="831"/>
        <w:gridCol w:w="527"/>
        <w:gridCol w:w="447"/>
        <w:gridCol w:w="1859"/>
        <w:gridCol w:w="669"/>
        <w:gridCol w:w="467"/>
        <w:gridCol w:w="467"/>
        <w:gridCol w:w="467"/>
        <w:gridCol w:w="2784"/>
        <w:gridCol w:w="1260"/>
      </w:tblGrid>
      <w:tr w:rsidR="00435898" w:rsidRPr="00896695" w14:paraId="684AF4EB"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63F93"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D133"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99D3"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F6B6" w14:textId="77777777" w:rsidR="00435898" w:rsidRPr="001D2CE9" w:rsidRDefault="00435898" w:rsidP="00DF7C95">
            <w:pPr>
              <w:rPr>
                <w:rFonts w:eastAsia="宋体" w:cs="Arial"/>
                <w:color w:val="000000" w:themeColor="text1"/>
                <w:sz w:val="18"/>
                <w:szCs w:val="18"/>
                <w:lang w:eastAsia="zh-CN"/>
              </w:rPr>
            </w:pPr>
            <w:r w:rsidRPr="001D2CE9">
              <w:rPr>
                <w:rFonts w:eastAsia="宋体" w:cs="Arial"/>
                <w:color w:val="000000" w:themeColor="text1"/>
                <w:sz w:val="18"/>
                <w:szCs w:val="18"/>
                <w:lang w:eastAsia="zh-CN"/>
              </w:rPr>
              <w:t>1. Support of transmitting SL-PRS in a shared resource pool</w:t>
            </w:r>
          </w:p>
          <w:p w14:paraId="035593C4" w14:textId="77777777" w:rsidR="00435898" w:rsidRPr="001D2CE9" w:rsidRDefault="00435898" w:rsidP="00DF7C95">
            <w:pPr>
              <w:rPr>
                <w:rFonts w:cs="Arial"/>
                <w:color w:val="000000" w:themeColor="text1"/>
                <w:sz w:val="18"/>
                <w:szCs w:val="18"/>
              </w:rPr>
            </w:pPr>
            <w:r w:rsidRPr="001D2CE9">
              <w:rPr>
                <w:rFonts w:eastAsia="宋体"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6C32" w14:textId="77777777" w:rsidR="00435898" w:rsidRPr="001D2CE9" w:rsidRDefault="00435898" w:rsidP="00DF7C95">
            <w:pPr>
              <w:pStyle w:val="TAL"/>
              <w:rPr>
                <w:rFonts w:eastAsia="MS Mincho" w:cs="Arial"/>
                <w:color w:val="000000" w:themeColor="text1"/>
                <w:szCs w:val="18"/>
              </w:rPr>
            </w:pPr>
            <w:r w:rsidRPr="004A14EB">
              <w:rPr>
                <w:rFonts w:eastAsia="MS Mincho" w:cs="Arial"/>
                <w:strike/>
                <w:color w:val="FF0000"/>
                <w:szCs w:val="18"/>
              </w:rPr>
              <w:t>[</w:t>
            </w:r>
            <w:r w:rsidRPr="004A14EB">
              <w:rPr>
                <w:rFonts w:eastAsia="MS Mincho" w:cs="Arial"/>
                <w:color w:val="000000" w:themeColor="text1"/>
                <w:szCs w:val="18"/>
              </w:rPr>
              <w:t>15-2</w:t>
            </w:r>
            <w:r w:rsidRPr="0089605C">
              <w:rPr>
                <w:rFonts w:eastAsia="MS Mincho" w:cs="Arial"/>
                <w:color w:val="FF0000"/>
                <w:szCs w:val="18"/>
              </w:rPr>
              <w:t>, or</w:t>
            </w:r>
            <w:r w:rsidRPr="004A14EB">
              <w:rPr>
                <w:rFonts w:eastAsia="MS Mincho" w:cs="Arial"/>
                <w:color w:val="000000" w:themeColor="text1"/>
                <w:szCs w:val="18"/>
              </w:rPr>
              <w:t xml:space="preserve"> </w:t>
            </w:r>
            <w:r>
              <w:rPr>
                <w:rFonts w:eastAsia="MS Mincho" w:cs="Arial"/>
                <w:color w:val="FF0000"/>
                <w:szCs w:val="18"/>
              </w:rPr>
              <w:t>15-3,</w:t>
            </w:r>
            <w:r w:rsidRPr="004A14EB">
              <w:rPr>
                <w:rFonts w:eastAsia="MS Mincho" w:cs="Arial"/>
                <w:color w:val="000000" w:themeColor="text1"/>
                <w:szCs w:val="18"/>
              </w:rPr>
              <w:t>41-1-2</w:t>
            </w:r>
            <w:r w:rsidRPr="004A14EB">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D712A"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B182D"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277F"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3955"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F580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0E4F"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1AE69"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D772" w14:textId="77777777" w:rsidR="00435898" w:rsidRPr="0033750B" w:rsidRDefault="00435898" w:rsidP="00DF7C95">
            <w:pPr>
              <w:pStyle w:val="TAL"/>
              <w:rPr>
                <w:rFonts w:cs="Arial"/>
                <w:color w:val="000000" w:themeColor="text1"/>
                <w:szCs w:val="18"/>
                <w:lang w:val="en-US"/>
              </w:rPr>
            </w:pPr>
            <w:r w:rsidRPr="0033750B">
              <w:rPr>
                <w:rFonts w:cs="Arial"/>
                <w:color w:val="000000" w:themeColor="text1"/>
                <w:szCs w:val="18"/>
                <w:lang w:val="en-US"/>
              </w:rPr>
              <w:t xml:space="preserve">The supported resource allocation modes are the same as for communication and signaled in FGs </w:t>
            </w:r>
            <w:r w:rsidRPr="0033750B">
              <w:rPr>
                <w:rFonts w:cs="Arial"/>
                <w:strike/>
                <w:color w:val="FF0000"/>
                <w:szCs w:val="18"/>
                <w:lang w:val="en-US"/>
              </w:rPr>
              <w:t>[x-y</w:t>
            </w:r>
            <w:r w:rsidRPr="0033750B">
              <w:rPr>
                <w:rFonts w:cs="Arial"/>
                <w:color w:val="FF0000"/>
                <w:szCs w:val="18"/>
                <w:lang w:val="en-US"/>
              </w:rPr>
              <w:t xml:space="preserve">] 15-2 </w:t>
            </w:r>
            <w:r w:rsidRPr="0033750B">
              <w:rPr>
                <w:rFonts w:cs="Arial"/>
                <w:color w:val="000000" w:themeColor="text1"/>
                <w:szCs w:val="18"/>
                <w:lang w:val="en-US"/>
              </w:rPr>
              <w:t>and</w:t>
            </w:r>
            <w:r>
              <w:rPr>
                <w:rFonts w:cs="Arial"/>
                <w:color w:val="000000" w:themeColor="text1"/>
                <w:szCs w:val="18"/>
                <w:lang w:val="en-US"/>
              </w:rPr>
              <w:t xml:space="preserve"> </w:t>
            </w:r>
            <w:r>
              <w:rPr>
                <w:rFonts w:cs="Arial"/>
                <w:color w:val="FF0000"/>
                <w:szCs w:val="18"/>
                <w:lang w:val="en-US"/>
              </w:rPr>
              <w:t>15-3</w:t>
            </w:r>
            <w:r w:rsidRPr="0033750B">
              <w:rPr>
                <w:rFonts w:cs="Arial"/>
                <w:color w:val="000000" w:themeColor="text1"/>
                <w:szCs w:val="18"/>
                <w:lang w:val="en-US"/>
              </w:rPr>
              <w:t xml:space="preserve"> </w:t>
            </w:r>
            <w:r w:rsidRPr="0033750B">
              <w:rPr>
                <w:rFonts w:cs="Arial"/>
                <w:strike/>
                <w:color w:val="FF0000"/>
                <w:szCs w:val="18"/>
                <w:lang w:val="en-US"/>
              </w:rPr>
              <w:t>[x-z]</w:t>
            </w:r>
          </w:p>
          <w:p w14:paraId="2B723770" w14:textId="77777777" w:rsidR="00435898" w:rsidRPr="0033750B" w:rsidRDefault="00435898" w:rsidP="00DF7C95">
            <w:pPr>
              <w:pStyle w:val="TAL"/>
              <w:rPr>
                <w:rFonts w:cs="Arial"/>
                <w:color w:val="000000" w:themeColor="text1"/>
                <w:szCs w:val="18"/>
                <w:lang w:val="en-US"/>
              </w:rPr>
            </w:pPr>
          </w:p>
          <w:p w14:paraId="57C58373" w14:textId="77777777" w:rsidR="00435898" w:rsidRPr="00F349A7" w:rsidRDefault="00435898" w:rsidP="00DF7C95">
            <w:pPr>
              <w:pStyle w:val="TAL"/>
              <w:rPr>
                <w:rFonts w:cs="Arial"/>
                <w:color w:val="000000" w:themeColor="text1"/>
                <w:szCs w:val="18"/>
              </w:rPr>
            </w:pPr>
            <w:r w:rsidRPr="0033750B">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C2B8"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bl>
    <w:p w14:paraId="1EA2C0AD" w14:textId="77777777" w:rsidR="00435898" w:rsidRDefault="00435898" w:rsidP="00435898">
      <w:pPr>
        <w:rPr>
          <w:lang w:eastAsia="x-none"/>
        </w:rPr>
      </w:pPr>
    </w:p>
    <w:p w14:paraId="64C67680"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28"/>
        <w:gridCol w:w="1818"/>
        <w:gridCol w:w="2030"/>
        <w:gridCol w:w="635"/>
        <w:gridCol w:w="527"/>
        <w:gridCol w:w="447"/>
        <w:gridCol w:w="2005"/>
        <w:gridCol w:w="663"/>
        <w:gridCol w:w="467"/>
        <w:gridCol w:w="467"/>
        <w:gridCol w:w="467"/>
        <w:gridCol w:w="2378"/>
        <w:gridCol w:w="1171"/>
      </w:tblGrid>
      <w:tr w:rsidR="00435898" w:rsidRPr="00896695" w14:paraId="3E87BC8B"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CFB8C"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E4AD"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3B13D"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35CAE"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1. UE can transmit SL-PRS and PSCCH within a slot without PSSCH in dedicated SL PRS resource pool</w:t>
            </w:r>
          </w:p>
          <w:p w14:paraId="19677227"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2. UE can transmit SL-PRS according to the mapping rule between PSCCH and SL-PRS</w:t>
            </w:r>
          </w:p>
          <w:p w14:paraId="30930E12"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3. Support transmitting SCI format 1B</w:t>
            </w:r>
          </w:p>
          <w:p w14:paraId="148FA275"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4. Support receiving DCI format 3_2</w:t>
            </w:r>
          </w:p>
          <w:p w14:paraId="655814C7"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11EC" w14:textId="77777777" w:rsidR="00435898" w:rsidRPr="001D2CE9" w:rsidRDefault="00435898" w:rsidP="00DF7C95">
            <w:pPr>
              <w:pStyle w:val="TAL"/>
              <w:rPr>
                <w:rFonts w:eastAsia="MS Mincho" w:cs="Arial"/>
                <w:color w:val="000000" w:themeColor="text1"/>
                <w:szCs w:val="18"/>
              </w:rPr>
            </w:pPr>
            <w:r w:rsidRPr="004A14EB">
              <w:rPr>
                <w:rFonts w:eastAsia="MS Mincho" w:cs="Arial"/>
                <w:strike/>
                <w:color w:val="FF0000"/>
                <w:szCs w:val="18"/>
              </w:rPr>
              <w:t>[</w:t>
            </w:r>
            <w:r w:rsidRPr="00232C40">
              <w:rPr>
                <w:rFonts w:eastAsia="MS Mincho" w:cs="Arial"/>
                <w:strike/>
                <w:color w:val="FF0000"/>
                <w:szCs w:val="18"/>
              </w:rPr>
              <w:t>15-2,</w:t>
            </w:r>
            <w:r w:rsidRPr="004A14EB">
              <w:rPr>
                <w:rFonts w:eastAsia="MS Mincho" w:cs="Arial"/>
                <w:color w:val="000000" w:themeColor="text1"/>
                <w:szCs w:val="18"/>
              </w:rPr>
              <w:t xml:space="preserve"> 41-1-</w:t>
            </w:r>
            <w:r>
              <w:rPr>
                <w:rFonts w:eastAsia="MS Mincho" w:cs="Arial"/>
                <w:color w:val="000000" w:themeColor="text1"/>
                <w:szCs w:val="18"/>
              </w:rPr>
              <w:t>3</w:t>
            </w:r>
            <w:r w:rsidRPr="004A14EB">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7FB2"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DBE55"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BA796"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eastAsia="zh-CN"/>
              </w:rPr>
              <w:t xml:space="preserve">Transmitting SL-PRS mode 1 in a dedicated SL PRS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8DDC3"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6B7D"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78BE"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D0529"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BE490" w14:textId="77777777" w:rsidR="00435898" w:rsidRPr="00F349A7" w:rsidRDefault="00435898" w:rsidP="00DF7C95">
            <w:pPr>
              <w:pStyle w:val="TAL"/>
              <w:rPr>
                <w:rFonts w:cs="Arial"/>
                <w:color w:val="000000" w:themeColor="text1"/>
                <w:szCs w:val="18"/>
                <w:lang w:val="en-US"/>
              </w:rPr>
            </w:pPr>
            <w:r w:rsidRPr="00F349A7">
              <w:rPr>
                <w:rFonts w:cs="Arial"/>
                <w:color w:val="000000" w:themeColor="text1"/>
                <w:szCs w:val="18"/>
                <w:lang w:val="en-US"/>
              </w:rPr>
              <w:t>Need for location server/UE to know if the feature is supported</w:t>
            </w:r>
          </w:p>
          <w:p w14:paraId="631C4D04" w14:textId="77777777" w:rsidR="00435898" w:rsidRPr="00F349A7" w:rsidRDefault="00435898" w:rsidP="00DF7C95">
            <w:pPr>
              <w:pStyle w:val="TAL"/>
              <w:rPr>
                <w:rFonts w:cs="Arial"/>
                <w:color w:val="000000" w:themeColor="text1"/>
                <w:szCs w:val="18"/>
              </w:rPr>
            </w:pPr>
          </w:p>
          <w:p w14:paraId="4FC37116"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642A5" w14:textId="77777777" w:rsidR="00435898" w:rsidRPr="00F349A7" w:rsidRDefault="00435898" w:rsidP="00DF7C95">
            <w:pPr>
              <w:keepNext/>
              <w:keepLines/>
              <w:rPr>
                <w:rFonts w:eastAsia="宋体" w:cs="Arial"/>
                <w:color w:val="000000" w:themeColor="text1"/>
                <w:sz w:val="18"/>
                <w:szCs w:val="18"/>
              </w:rPr>
            </w:pPr>
            <w:r w:rsidRPr="00F349A7">
              <w:rPr>
                <w:rFonts w:eastAsia="宋体" w:cs="Arial"/>
                <w:color w:val="000000" w:themeColor="text1"/>
                <w:sz w:val="18"/>
                <w:szCs w:val="18"/>
              </w:rPr>
              <w:t>Optional with capability signaling</w:t>
            </w:r>
          </w:p>
          <w:p w14:paraId="11C76BC4" w14:textId="77777777" w:rsidR="00435898" w:rsidRPr="00F349A7" w:rsidRDefault="00435898" w:rsidP="00DF7C95">
            <w:pPr>
              <w:keepNext/>
              <w:keepLines/>
              <w:rPr>
                <w:rFonts w:eastAsia="宋体" w:cs="Arial"/>
                <w:color w:val="000000" w:themeColor="text1"/>
                <w:sz w:val="18"/>
                <w:szCs w:val="18"/>
              </w:rPr>
            </w:pPr>
          </w:p>
          <w:p w14:paraId="2A7DFE0B" w14:textId="77777777" w:rsidR="00435898" w:rsidRPr="00F349A7" w:rsidRDefault="00435898" w:rsidP="00DF7C95">
            <w:pPr>
              <w:pStyle w:val="TAL"/>
              <w:rPr>
                <w:rFonts w:cs="Arial"/>
                <w:color w:val="000000" w:themeColor="text1"/>
                <w:szCs w:val="18"/>
              </w:rPr>
            </w:pPr>
          </w:p>
        </w:tc>
      </w:tr>
    </w:tbl>
    <w:p w14:paraId="78590473" w14:textId="77777777" w:rsidR="00435898" w:rsidRDefault="00435898" w:rsidP="00435898">
      <w:pPr>
        <w:rPr>
          <w:lang w:eastAsia="x-none"/>
        </w:rPr>
      </w:pPr>
    </w:p>
    <w:p w14:paraId="0A0C9575"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13"/>
        <w:gridCol w:w="1580"/>
        <w:gridCol w:w="1993"/>
        <w:gridCol w:w="1049"/>
        <w:gridCol w:w="527"/>
        <w:gridCol w:w="447"/>
        <w:gridCol w:w="1762"/>
        <w:gridCol w:w="662"/>
        <w:gridCol w:w="467"/>
        <w:gridCol w:w="467"/>
        <w:gridCol w:w="467"/>
        <w:gridCol w:w="2433"/>
        <w:gridCol w:w="1236"/>
      </w:tblGrid>
      <w:tr w:rsidR="00435898" w:rsidRPr="00896695" w14:paraId="137927C4"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CE6FB7"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7A86"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459E"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07732"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 xml:space="preserve">1) UE can report SL PRS CBR measurement to </w:t>
            </w:r>
            <w:proofErr w:type="spellStart"/>
            <w:r w:rsidRPr="001D2CE9">
              <w:rPr>
                <w:rFonts w:cs="Arial"/>
                <w:color w:val="000000" w:themeColor="text1"/>
                <w:sz w:val="18"/>
                <w:szCs w:val="18"/>
              </w:rPr>
              <w:t>gNB</w:t>
            </w:r>
            <w:proofErr w:type="spellEnd"/>
            <w:r w:rsidRPr="001D2CE9">
              <w:rPr>
                <w:rFonts w:cs="Arial"/>
                <w:color w:val="000000" w:themeColor="text1"/>
                <w:sz w:val="18"/>
                <w:szCs w:val="18"/>
              </w:rPr>
              <w:t xml:space="preserve"> when operating in mode 1 and mode 2</w:t>
            </w:r>
          </w:p>
          <w:p w14:paraId="3D2986DD"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 xml:space="preserve">2) UE can adjust its radio parameters based on SL PRS CBR measurement and SL PRS </w:t>
            </w:r>
            <w:proofErr w:type="spellStart"/>
            <w:r w:rsidRPr="001D2CE9">
              <w:rPr>
                <w:rFonts w:cs="Arial"/>
                <w:color w:val="000000" w:themeColor="text1"/>
                <w:sz w:val="18"/>
                <w:szCs w:val="18"/>
              </w:rPr>
              <w:t>CRlimit</w:t>
            </w:r>
            <w:proofErr w:type="spellEnd"/>
          </w:p>
          <w:p w14:paraId="7D27B3FC"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B35E" w14:textId="77777777" w:rsidR="00435898" w:rsidRPr="00756AF3" w:rsidRDefault="00435898" w:rsidP="00DF7C95">
            <w:pPr>
              <w:pStyle w:val="TAL"/>
              <w:rPr>
                <w:rFonts w:eastAsia="MS Mincho" w:cs="Arial"/>
                <w:color w:val="000000" w:themeColor="text1"/>
                <w:szCs w:val="18"/>
              </w:rPr>
            </w:pPr>
            <w:r w:rsidRPr="00756AF3">
              <w:rPr>
                <w:rFonts w:eastAsia="MS Mincho" w:cs="Arial"/>
                <w:strike/>
                <w:color w:val="FF0000"/>
                <w:szCs w:val="18"/>
              </w:rPr>
              <w:t>FFS</w:t>
            </w:r>
            <w:r>
              <w:rPr>
                <w:rFonts w:eastAsia="MS Mincho" w:cs="Arial"/>
                <w:color w:val="FF0000"/>
                <w:szCs w:val="18"/>
              </w:rPr>
              <w:t xml:space="preserve"> 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21D9"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4FB0"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BBD9"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eastAsia="zh-CN"/>
              </w:rPr>
              <w:t xml:space="preserve">SL-PRS congestion control </w:t>
            </w:r>
            <w:r w:rsidRPr="001D2CE9">
              <w:rPr>
                <w:rFonts w:cs="Arial"/>
                <w:color w:val="000000" w:themeColor="text1"/>
                <w:szCs w:val="18"/>
                <w:lang w:val="en-US" w:eastAsia="zh-CN"/>
              </w:rPr>
              <w:t>in a dedicated resource pool</w:t>
            </w:r>
            <w:r w:rsidRPr="001D2CE9">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9546B"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84584"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BF15"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25236"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8A354"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Component-3 candidate value set</w:t>
            </w:r>
          </w:p>
          <w:p w14:paraId="0F1EB2D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{Congestion process time 1, Congestion process time 2, Congestion process time 3} where</w:t>
            </w:r>
          </w:p>
          <w:p w14:paraId="27BEEBF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626E6B98" w14:textId="77777777" w:rsidR="00435898" w:rsidRPr="00F349A7" w:rsidRDefault="00435898" w:rsidP="00DF7C95">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Pr="00F349A7">
              <w:rPr>
                <w:rFonts w:cs="Arial"/>
                <w:color w:val="000000" w:themeColor="text1"/>
                <w:szCs w:val="18"/>
                <w:lang w:val="en-US"/>
              </w:rPr>
              <w:br/>
              <w:t>Congestion process time 3: 3, 6, 12, 24 slots for 15, 30, 60, 120 kHz subcarrier spacing</w:t>
            </w:r>
          </w:p>
          <w:p w14:paraId="41228767" w14:textId="77777777" w:rsidR="00435898" w:rsidRPr="00F349A7" w:rsidRDefault="00435898" w:rsidP="00DF7C95">
            <w:pPr>
              <w:pStyle w:val="TAL"/>
              <w:rPr>
                <w:rFonts w:cs="Arial"/>
                <w:color w:val="000000" w:themeColor="text1"/>
                <w:szCs w:val="18"/>
              </w:rPr>
            </w:pPr>
          </w:p>
          <w:p w14:paraId="64B1447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B4EF"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bl>
    <w:p w14:paraId="29F75642" w14:textId="77777777" w:rsidR="00435898" w:rsidRDefault="00435898" w:rsidP="00435898">
      <w:pPr>
        <w:rPr>
          <w:lang w:eastAsia="x-none"/>
        </w:rPr>
      </w:pPr>
    </w:p>
    <w:p w14:paraId="10B4E378"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43"/>
        <w:gridCol w:w="1643"/>
        <w:gridCol w:w="2524"/>
        <w:gridCol w:w="661"/>
        <w:gridCol w:w="447"/>
        <w:gridCol w:w="447"/>
        <w:gridCol w:w="1955"/>
        <w:gridCol w:w="678"/>
        <w:gridCol w:w="467"/>
        <w:gridCol w:w="467"/>
        <w:gridCol w:w="467"/>
        <w:gridCol w:w="1981"/>
        <w:gridCol w:w="1308"/>
      </w:tblGrid>
      <w:tr w:rsidR="00435898" w:rsidRPr="00A01923" w14:paraId="6087AEFD"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871CA2"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2282"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9CC9"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9068"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1. Support SL RSTD measurement based on SL-PRS</w:t>
            </w:r>
          </w:p>
          <w:p w14:paraId="0D11A0E7"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2. Support SL RSTD measurement reporting</w:t>
            </w:r>
          </w:p>
          <w:p w14:paraId="78567D74" w14:textId="77777777" w:rsidR="00435898" w:rsidRPr="001D2CE9" w:rsidRDefault="00435898" w:rsidP="00DF7C95">
            <w:pPr>
              <w:rPr>
                <w:rFonts w:cs="Arial"/>
                <w:color w:val="000000" w:themeColor="text1"/>
                <w:sz w:val="18"/>
                <w:szCs w:val="18"/>
              </w:rPr>
            </w:pPr>
            <w:r w:rsidRPr="001D2CE9">
              <w:rPr>
                <w:rFonts w:eastAsia="Yu Mincho"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CC8B" w14:textId="77777777" w:rsidR="00435898" w:rsidRPr="001D2CE9" w:rsidRDefault="00435898" w:rsidP="00DF7C95">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Pr>
                <w:rFonts w:eastAsia="MS Mincho" w:cs="Arial"/>
                <w:color w:val="FF0000"/>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BEA6"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4AB16"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6175"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7FBA"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BB36"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131C"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E2D5"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A7B3" w14:textId="77777777" w:rsidR="00435898" w:rsidRPr="00F349A7" w:rsidRDefault="00435898" w:rsidP="00DF7C95">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430738D9" w14:textId="77777777" w:rsidR="00435898" w:rsidRPr="00F349A7" w:rsidRDefault="00435898" w:rsidP="00DF7C95">
            <w:pPr>
              <w:pStyle w:val="TAL"/>
              <w:rPr>
                <w:rFonts w:eastAsia="Yu Mincho" w:cs="Arial"/>
                <w:color w:val="000000" w:themeColor="text1"/>
                <w:szCs w:val="18"/>
              </w:rPr>
            </w:pPr>
          </w:p>
          <w:p w14:paraId="071CA6DD" w14:textId="77777777" w:rsidR="00435898" w:rsidRPr="00F349A7" w:rsidRDefault="00435898" w:rsidP="00DF7C95">
            <w:pPr>
              <w:pStyle w:val="TAL"/>
              <w:rPr>
                <w:rFonts w:cs="Arial"/>
                <w:color w:val="000000" w:themeColor="text1"/>
                <w:szCs w:val="18"/>
              </w:rPr>
            </w:pPr>
            <w:proofErr w:type="spellStart"/>
            <w:r w:rsidRPr="00F349A7">
              <w:rPr>
                <w:rFonts w:eastAsia="Yu Mincho" w:cs="Arial"/>
                <w:color w:val="000000" w:themeColor="text1"/>
                <w:szCs w:val="18"/>
              </w:rPr>
              <w:t>Compoonent</w:t>
            </w:r>
            <w:proofErr w:type="spellEnd"/>
            <w:r w:rsidRPr="00F349A7">
              <w:rPr>
                <w:rFonts w:eastAsia="Yu Mincho" w:cs="Arial"/>
                <w:color w:val="000000" w:themeColor="text1"/>
                <w:szCs w:val="18"/>
              </w:rPr>
              <w:t xml:space="preserve">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3171"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50511253" w14:textId="77777777" w:rsidR="00435898" w:rsidRDefault="00435898" w:rsidP="00435898">
      <w:pPr>
        <w:rPr>
          <w:lang w:eastAsia="x-none"/>
        </w:rPr>
      </w:pPr>
    </w:p>
    <w:p w14:paraId="5138E201"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35"/>
        <w:gridCol w:w="1602"/>
        <w:gridCol w:w="2904"/>
        <w:gridCol w:w="648"/>
        <w:gridCol w:w="447"/>
        <w:gridCol w:w="447"/>
        <w:gridCol w:w="1874"/>
        <w:gridCol w:w="670"/>
        <w:gridCol w:w="467"/>
        <w:gridCol w:w="467"/>
        <w:gridCol w:w="467"/>
        <w:gridCol w:w="1804"/>
        <w:gridCol w:w="1265"/>
      </w:tblGrid>
      <w:tr w:rsidR="00435898" w:rsidRPr="00896695" w14:paraId="71E98745"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4310C4"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6DEDC"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657A"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1E510"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1. Support SL RTOA measurement based on SL-PRS</w:t>
            </w:r>
          </w:p>
          <w:p w14:paraId="41FD9EA8"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2. Support SL RTOA measurement reporting</w:t>
            </w:r>
          </w:p>
          <w:p w14:paraId="39BC7902" w14:textId="77777777" w:rsidR="00435898" w:rsidRPr="001D2CE9" w:rsidRDefault="00435898" w:rsidP="00DF7C95">
            <w:pPr>
              <w:rPr>
                <w:rFonts w:cs="Arial"/>
                <w:color w:val="000000" w:themeColor="text1"/>
                <w:sz w:val="18"/>
                <w:szCs w:val="18"/>
              </w:rPr>
            </w:pPr>
            <w:r w:rsidRPr="001D2CE9">
              <w:rPr>
                <w:rFonts w:eastAsia="Yu Mincho" w:cs="Arial"/>
                <w:color w:val="000000" w:themeColor="text1"/>
                <w:sz w:val="18"/>
                <w:szCs w:val="18"/>
              </w:rPr>
              <w:t xml:space="preserve">3. Maximum number of SL RTOA </w:t>
            </w:r>
            <w:proofErr w:type="spellStart"/>
            <w:r w:rsidRPr="001D2CE9">
              <w:rPr>
                <w:rFonts w:eastAsia="Yu Mincho" w:cs="Arial"/>
                <w:color w:val="000000" w:themeColor="text1"/>
                <w:sz w:val="18"/>
                <w:szCs w:val="18"/>
              </w:rPr>
              <w:t>measurementreporting</w:t>
            </w:r>
            <w:proofErr w:type="spellEnd"/>
            <w:r w:rsidRPr="001D2CE9">
              <w:rPr>
                <w:rFonts w:eastAsia="Yu Mincho"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B23BC" w14:textId="77777777" w:rsidR="00435898" w:rsidRPr="001D2CE9" w:rsidRDefault="00435898" w:rsidP="00DF7C95">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Pr="00901946">
              <w:rPr>
                <w:rFonts w:eastAsia="MS Mincho" w:cs="Arial"/>
                <w:color w:val="FF0000"/>
                <w:szCs w:val="18"/>
                <w:lang w:val="en-US"/>
              </w:rPr>
              <w:t>41-1-</w:t>
            </w:r>
            <w:r>
              <w:rPr>
                <w:rFonts w:eastAsia="MS Mincho" w:cs="Arial"/>
                <w:color w:val="FF0000"/>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AD41"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54CD"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F3389"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8DA60"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52EB"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C42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42020"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121F2" w14:textId="77777777" w:rsidR="00435898" w:rsidRPr="00F349A7" w:rsidRDefault="00435898" w:rsidP="00DF7C95">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0A903535" w14:textId="77777777" w:rsidR="00435898" w:rsidRPr="00F349A7" w:rsidRDefault="00435898" w:rsidP="00DF7C95">
            <w:pPr>
              <w:pStyle w:val="TAL"/>
              <w:rPr>
                <w:rFonts w:eastAsia="Yu Mincho" w:cs="Arial"/>
                <w:color w:val="000000" w:themeColor="text1"/>
                <w:szCs w:val="18"/>
              </w:rPr>
            </w:pPr>
          </w:p>
          <w:p w14:paraId="5955F936" w14:textId="77777777" w:rsidR="00435898" w:rsidRPr="00F349A7" w:rsidRDefault="00435898" w:rsidP="00DF7C95">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666FB"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26F744F9" w14:textId="77777777" w:rsidR="00435898" w:rsidRDefault="00435898" w:rsidP="00435898">
      <w:pPr>
        <w:rPr>
          <w:lang w:eastAsia="x-none"/>
        </w:rPr>
      </w:pPr>
    </w:p>
    <w:p w14:paraId="771DD54D"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22"/>
        <w:gridCol w:w="1959"/>
        <w:gridCol w:w="2100"/>
        <w:gridCol w:w="1046"/>
        <w:gridCol w:w="447"/>
        <w:gridCol w:w="447"/>
        <w:gridCol w:w="2140"/>
        <w:gridCol w:w="660"/>
        <w:gridCol w:w="467"/>
        <w:gridCol w:w="467"/>
        <w:gridCol w:w="467"/>
        <w:gridCol w:w="1677"/>
        <w:gridCol w:w="1207"/>
      </w:tblGrid>
      <w:tr w:rsidR="00435898" w:rsidRPr="00896695" w14:paraId="2293CF38"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CEACD"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88FD2"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21A7F"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3E3F"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1. Support UE Rx – Tx time difference measurement based on SL PRS</w:t>
            </w:r>
          </w:p>
          <w:p w14:paraId="0D93D500"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2. Support UE Rx – Tx time difference measurement reporting without Tx time stamp</w:t>
            </w:r>
          </w:p>
          <w:p w14:paraId="7B5F19DE" w14:textId="77777777" w:rsidR="00435898" w:rsidRPr="001D2CE9" w:rsidRDefault="00435898" w:rsidP="00DF7C95">
            <w:pPr>
              <w:rPr>
                <w:rFonts w:cs="Arial"/>
                <w:color w:val="000000" w:themeColor="text1"/>
                <w:sz w:val="18"/>
                <w:szCs w:val="18"/>
              </w:rPr>
            </w:pPr>
            <w:r w:rsidRPr="001D2CE9">
              <w:rPr>
                <w:rFonts w:eastAsia="Yu Mincho"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54AF" w14:textId="77777777" w:rsidR="00435898" w:rsidRPr="001D2CE9" w:rsidRDefault="00435898" w:rsidP="00DF7C95">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Pr>
                <w:rFonts w:eastAsia="MS Mincho" w:cs="Arial"/>
                <w:color w:val="FF0000"/>
                <w:szCs w:val="18"/>
              </w:rPr>
              <w:t xml:space="preserve">41-1-1, </w:t>
            </w:r>
            <w:r w:rsidRPr="00901946">
              <w:rPr>
                <w:rFonts w:eastAsia="MS Mincho" w:cs="Arial"/>
                <w:color w:val="FF0000"/>
                <w:szCs w:val="18"/>
                <w:lang w:val="en-US"/>
              </w:rPr>
              <w:t>at least one of 41-1-</w:t>
            </w:r>
            <w:r>
              <w:rPr>
                <w:rFonts w:eastAsia="MS Mincho" w:cs="Arial"/>
                <w:color w:val="FF0000"/>
                <w:szCs w:val="18"/>
                <w:lang w:val="en-US"/>
              </w:rPr>
              <w:t>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7AF2"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4054"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A82A7"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F39F"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8E204"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3A9B1"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B70D"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8600F" w14:textId="77777777" w:rsidR="00435898" w:rsidRPr="00F349A7" w:rsidRDefault="00435898" w:rsidP="00DF7C95">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293A26D9" w14:textId="77777777" w:rsidR="00435898" w:rsidRPr="00F349A7" w:rsidRDefault="00435898" w:rsidP="00DF7C95">
            <w:pPr>
              <w:pStyle w:val="TAL"/>
              <w:rPr>
                <w:rFonts w:eastAsia="Yu Mincho" w:cs="Arial"/>
                <w:color w:val="000000" w:themeColor="text1"/>
                <w:szCs w:val="18"/>
                <w:lang w:val="en-US"/>
              </w:rPr>
            </w:pPr>
          </w:p>
          <w:p w14:paraId="36F10F00" w14:textId="77777777" w:rsidR="00435898" w:rsidRPr="00F349A7" w:rsidRDefault="00435898" w:rsidP="00DF7C95">
            <w:pPr>
              <w:pStyle w:val="TAL"/>
              <w:rPr>
                <w:rFonts w:cs="Arial"/>
                <w:color w:val="000000" w:themeColor="text1"/>
                <w:szCs w:val="18"/>
              </w:rPr>
            </w:pPr>
            <w:r w:rsidRPr="00F349A7">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475E"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1B816AAB" w14:textId="77777777" w:rsidR="00435898" w:rsidRDefault="00435898" w:rsidP="00435898">
      <w:pPr>
        <w:rPr>
          <w:lang w:eastAsia="x-none"/>
        </w:rPr>
      </w:pPr>
    </w:p>
    <w:p w14:paraId="4EE5D4FF"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18"/>
        <w:gridCol w:w="1852"/>
        <w:gridCol w:w="2454"/>
        <w:gridCol w:w="1004"/>
        <w:gridCol w:w="447"/>
        <w:gridCol w:w="447"/>
        <w:gridCol w:w="2044"/>
        <w:gridCol w:w="655"/>
        <w:gridCol w:w="467"/>
        <w:gridCol w:w="467"/>
        <w:gridCol w:w="467"/>
        <w:gridCol w:w="1611"/>
        <w:gridCol w:w="1178"/>
      </w:tblGrid>
      <w:tr w:rsidR="00435898" w:rsidRPr="00896695" w14:paraId="476BE2EB"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92149"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E7E0"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26DF8"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84A8"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1. Support UE Rx – Tx time difference measurement based on SL PRS</w:t>
            </w:r>
          </w:p>
          <w:p w14:paraId="74CAF865"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2. Support UE Rx – Tx time difference measurement reporting with Tx time stamp</w:t>
            </w:r>
          </w:p>
          <w:p w14:paraId="29A832F4" w14:textId="77777777" w:rsidR="00435898" w:rsidRPr="001D2CE9" w:rsidRDefault="00435898" w:rsidP="00DF7C95">
            <w:pPr>
              <w:rPr>
                <w:rFonts w:eastAsia="Yu Mincho" w:cs="Arial"/>
                <w:color w:val="000000" w:themeColor="text1"/>
                <w:sz w:val="18"/>
                <w:szCs w:val="18"/>
              </w:rPr>
            </w:pPr>
            <w:r w:rsidRPr="001D2CE9">
              <w:rPr>
                <w:rFonts w:eastAsia="Yu Mincho" w:cs="Arial"/>
                <w:color w:val="000000" w:themeColor="text1"/>
                <w:sz w:val="18"/>
                <w:szCs w:val="18"/>
              </w:rPr>
              <w:t>3. Reporting M Rx-Tx measurements for the same SL-PRS transmission (or reception) and different SL-PRS reception (or transmission) for the same pair of UEs</w:t>
            </w:r>
          </w:p>
          <w:p w14:paraId="34B782A6" w14:textId="77777777" w:rsidR="00435898" w:rsidRPr="001D2CE9" w:rsidRDefault="00435898" w:rsidP="00DF7C95">
            <w:pPr>
              <w:rPr>
                <w:rFonts w:cs="Arial"/>
                <w:color w:val="000000" w:themeColor="text1"/>
                <w:sz w:val="18"/>
                <w:szCs w:val="18"/>
              </w:rPr>
            </w:pPr>
            <w:r w:rsidRPr="001D2CE9">
              <w:rPr>
                <w:rFonts w:eastAsia="Yu Mincho"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E322" w14:textId="77777777" w:rsidR="00435898" w:rsidRPr="001D2CE9" w:rsidRDefault="00435898" w:rsidP="00DF7C95">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Pr>
                <w:rFonts w:eastAsia="MS Mincho" w:cs="Arial"/>
                <w:color w:val="FF0000"/>
                <w:szCs w:val="18"/>
              </w:rPr>
              <w:t xml:space="preserve">41-1-1, </w:t>
            </w:r>
            <w:r w:rsidRPr="00901946">
              <w:rPr>
                <w:rFonts w:eastAsia="MS Mincho" w:cs="Arial"/>
                <w:color w:val="FF0000"/>
                <w:szCs w:val="18"/>
                <w:lang w:val="en-US"/>
              </w:rPr>
              <w:t>at least one of 41-1-</w:t>
            </w:r>
            <w:r>
              <w:rPr>
                <w:rFonts w:eastAsia="MS Mincho" w:cs="Arial"/>
                <w:color w:val="FF0000"/>
                <w:szCs w:val="18"/>
                <w:lang w:val="en-US"/>
              </w:rPr>
              <w:t>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57E78"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1A9D1"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CAA3E"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D4E8"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38D98"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B45F"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3642C"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C6A5" w14:textId="77777777" w:rsidR="00435898" w:rsidRPr="00F349A7" w:rsidRDefault="00435898" w:rsidP="00DF7C95">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p w14:paraId="284F9FE7" w14:textId="77777777" w:rsidR="00435898" w:rsidRPr="00F349A7" w:rsidRDefault="00435898" w:rsidP="00DF7C95">
            <w:pPr>
              <w:pStyle w:val="TAL"/>
              <w:rPr>
                <w:rFonts w:eastAsia="Yu Mincho" w:cs="Arial"/>
                <w:color w:val="000000" w:themeColor="text1"/>
                <w:szCs w:val="18"/>
              </w:rPr>
            </w:pPr>
          </w:p>
          <w:p w14:paraId="11B6336B" w14:textId="77777777" w:rsidR="00435898" w:rsidRPr="00F349A7" w:rsidRDefault="00435898" w:rsidP="00DF7C95">
            <w:pPr>
              <w:pStyle w:val="TAL"/>
              <w:rPr>
                <w:rFonts w:eastAsia="Yu Mincho" w:cs="Arial"/>
                <w:color w:val="000000" w:themeColor="text1"/>
                <w:szCs w:val="18"/>
              </w:rPr>
            </w:pPr>
            <w:r w:rsidRPr="00F349A7">
              <w:rPr>
                <w:rFonts w:eastAsia="Yu Mincho" w:cs="Arial"/>
                <w:color w:val="000000" w:themeColor="text1"/>
                <w:szCs w:val="18"/>
              </w:rPr>
              <w:t>Component 3 candidate values of M={1,2,3,4}</w:t>
            </w:r>
          </w:p>
          <w:p w14:paraId="15DF42D3" w14:textId="77777777" w:rsidR="00435898" w:rsidRPr="00F349A7" w:rsidRDefault="00435898" w:rsidP="00DF7C95">
            <w:pPr>
              <w:pStyle w:val="TAL"/>
              <w:rPr>
                <w:rFonts w:eastAsia="Yu Mincho" w:cs="Arial"/>
                <w:color w:val="000000" w:themeColor="text1"/>
                <w:szCs w:val="18"/>
              </w:rPr>
            </w:pPr>
          </w:p>
          <w:p w14:paraId="31135FE9" w14:textId="77777777" w:rsidR="00435898" w:rsidRPr="00F349A7" w:rsidRDefault="00435898" w:rsidP="00DF7C95">
            <w:pPr>
              <w:pStyle w:val="TAL"/>
              <w:rPr>
                <w:rFonts w:cs="Arial"/>
                <w:color w:val="000000" w:themeColor="text1"/>
                <w:szCs w:val="18"/>
              </w:rPr>
            </w:pPr>
            <w:r w:rsidRPr="00F349A7">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3D84"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10ED35C7" w14:textId="77777777" w:rsidR="00435898" w:rsidRDefault="00435898" w:rsidP="00435898">
      <w:pPr>
        <w:rPr>
          <w:lang w:eastAsia="x-none"/>
        </w:rPr>
      </w:pPr>
    </w:p>
    <w:p w14:paraId="7734D60D"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62"/>
        <w:gridCol w:w="1834"/>
        <w:gridCol w:w="1934"/>
        <w:gridCol w:w="702"/>
        <w:gridCol w:w="447"/>
        <w:gridCol w:w="447"/>
        <w:gridCol w:w="2146"/>
        <w:gridCol w:w="694"/>
        <w:gridCol w:w="467"/>
        <w:gridCol w:w="467"/>
        <w:gridCol w:w="467"/>
        <w:gridCol w:w="2006"/>
        <w:gridCol w:w="1402"/>
      </w:tblGrid>
      <w:tr w:rsidR="00435898" w:rsidRPr="00896695" w14:paraId="13AB15E8"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4AADB"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B7064"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3AE8E"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4BBD"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1. Support SL PRS-RSRP measurement based on SL-PRS</w:t>
            </w:r>
          </w:p>
          <w:p w14:paraId="52325672"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2383" w14:textId="77777777" w:rsidR="00435898" w:rsidRPr="001D2CE9" w:rsidRDefault="00435898" w:rsidP="00DF7C95">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Pr="00901946">
              <w:rPr>
                <w:rFonts w:eastAsia="MS Mincho" w:cs="Arial"/>
                <w:color w:val="FF0000"/>
                <w:szCs w:val="18"/>
                <w:lang w:val="en-US"/>
              </w:rPr>
              <w:t xml:space="preserve"> 41-1-</w:t>
            </w:r>
            <w:r>
              <w:rPr>
                <w:rFonts w:eastAsia="MS Mincho" w:cs="Arial"/>
                <w:color w:val="FF0000"/>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E3919"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4C1F"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2B82"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09CC"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9C6A"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8F63"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8CA0"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B0CB"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1DFC"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25741217" w14:textId="77777777" w:rsidR="00435898" w:rsidRDefault="00435898" w:rsidP="00435898">
      <w:pPr>
        <w:rPr>
          <w:lang w:eastAsia="x-none"/>
        </w:rPr>
      </w:pPr>
    </w:p>
    <w:p w14:paraId="70E6C7A8"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proofErr w:type="gramStart"/>
      <w:r w:rsidRPr="0089605C">
        <w:rPr>
          <w:rFonts w:ascii="Calibri" w:hAnsi="Calibri" w:cs="Arial"/>
          <w:b/>
          <w:highlight w:val="green"/>
        </w:rPr>
        <w:t>:</w:t>
      </w:r>
      <w:r>
        <w:rPr>
          <w:rFonts w:ascii="Calibri" w:hAnsi="Calibri" w:cs="Arial"/>
          <w:b/>
        </w:rPr>
        <w:t>:</w:t>
      </w:r>
      <w:proofErr w:type="gramEnd"/>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49"/>
        <w:gridCol w:w="1854"/>
        <w:gridCol w:w="1947"/>
        <w:gridCol w:w="688"/>
        <w:gridCol w:w="447"/>
        <w:gridCol w:w="447"/>
        <w:gridCol w:w="2162"/>
        <w:gridCol w:w="693"/>
        <w:gridCol w:w="467"/>
        <w:gridCol w:w="467"/>
        <w:gridCol w:w="467"/>
        <w:gridCol w:w="1992"/>
        <w:gridCol w:w="1395"/>
      </w:tblGrid>
      <w:tr w:rsidR="00435898" w:rsidRPr="00896695" w14:paraId="0659BD56"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8666EC"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6558"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7B33D"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15EF"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1. Support SL PRS-RSRPP measurement based on SL-PRS</w:t>
            </w:r>
          </w:p>
          <w:p w14:paraId="52DA4572"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F52B" w14:textId="77777777" w:rsidR="00435898" w:rsidRPr="001D2CE9" w:rsidRDefault="00435898" w:rsidP="00DF7C95">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Pr="00901946">
              <w:rPr>
                <w:rFonts w:eastAsia="MS Mincho" w:cs="Arial"/>
                <w:color w:val="FF0000"/>
                <w:szCs w:val="18"/>
                <w:lang w:val="en-US"/>
              </w:rPr>
              <w:t>41-1-</w:t>
            </w:r>
            <w:r>
              <w:rPr>
                <w:rFonts w:eastAsia="MS Mincho" w:cs="Arial"/>
                <w:color w:val="FF0000"/>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226E"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8517"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A6DD"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92826"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3F08"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CC7E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08DD"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CD64"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95DA1"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3BC14989" w14:textId="77777777" w:rsidR="00435898" w:rsidRDefault="00435898" w:rsidP="00435898">
      <w:pPr>
        <w:rPr>
          <w:lang w:eastAsia="x-none"/>
        </w:rPr>
      </w:pPr>
    </w:p>
    <w:p w14:paraId="012ED694"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45"/>
        <w:gridCol w:w="1621"/>
        <w:gridCol w:w="2784"/>
        <w:gridCol w:w="664"/>
        <w:gridCol w:w="447"/>
        <w:gridCol w:w="447"/>
        <w:gridCol w:w="1872"/>
        <w:gridCol w:w="679"/>
        <w:gridCol w:w="467"/>
        <w:gridCol w:w="467"/>
        <w:gridCol w:w="467"/>
        <w:gridCol w:w="1812"/>
        <w:gridCol w:w="1316"/>
      </w:tblGrid>
      <w:tr w:rsidR="00435898" w:rsidRPr="00896695" w14:paraId="01AC067D"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A9C04"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044C2"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A9CDF"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 xml:space="preserve">SL PRS measurement for SL </w:t>
            </w:r>
            <w:proofErr w:type="spellStart"/>
            <w:r w:rsidRPr="001D2CE9">
              <w:rPr>
                <w:rFonts w:cs="Arial"/>
                <w:color w:val="000000" w:themeColor="text1"/>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0DB0C" w14:textId="77777777" w:rsidR="00435898" w:rsidRPr="001D2CE9" w:rsidRDefault="00435898" w:rsidP="00DF7C95">
            <w:pPr>
              <w:rPr>
                <w:rFonts w:cs="Arial"/>
                <w:color w:val="000000" w:themeColor="text1"/>
                <w:sz w:val="18"/>
                <w:szCs w:val="18"/>
                <w:lang w:eastAsia="zh-CN"/>
              </w:rPr>
            </w:pPr>
            <w:r w:rsidRPr="001D2CE9">
              <w:rPr>
                <w:rFonts w:cs="Arial"/>
                <w:color w:val="000000" w:themeColor="text1"/>
                <w:sz w:val="18"/>
                <w:szCs w:val="18"/>
                <w:lang w:eastAsia="zh-CN"/>
              </w:rPr>
              <w:t xml:space="preserve">1. Support SL </w:t>
            </w:r>
            <w:proofErr w:type="spellStart"/>
            <w:r w:rsidRPr="001D2CE9">
              <w:rPr>
                <w:rFonts w:cs="Arial"/>
                <w:color w:val="000000" w:themeColor="text1"/>
                <w:sz w:val="18"/>
                <w:szCs w:val="18"/>
                <w:lang w:eastAsia="zh-CN"/>
              </w:rPr>
              <w:t>AoA</w:t>
            </w:r>
            <w:proofErr w:type="spellEnd"/>
            <w:r w:rsidRPr="001D2CE9">
              <w:rPr>
                <w:rFonts w:cs="Arial"/>
                <w:color w:val="000000" w:themeColor="text1"/>
                <w:sz w:val="18"/>
                <w:szCs w:val="18"/>
                <w:lang w:eastAsia="zh-CN"/>
              </w:rPr>
              <w:t xml:space="preserve"> measurement based on SL-PRS</w:t>
            </w:r>
          </w:p>
          <w:p w14:paraId="00503281"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lang w:eastAsia="zh-CN"/>
              </w:rPr>
              <w:t xml:space="preserve">2. Support SL </w:t>
            </w:r>
            <w:proofErr w:type="spellStart"/>
            <w:r w:rsidRPr="001D2CE9">
              <w:rPr>
                <w:rFonts w:cs="Arial"/>
                <w:color w:val="000000" w:themeColor="text1"/>
                <w:sz w:val="18"/>
                <w:szCs w:val="18"/>
                <w:lang w:eastAsia="zh-CN"/>
              </w:rPr>
              <w:t>AoA</w:t>
            </w:r>
            <w:proofErr w:type="spellEnd"/>
            <w:r w:rsidRPr="001D2CE9">
              <w:rPr>
                <w:rFonts w:cs="Arial"/>
                <w:color w:val="000000" w:themeColor="text1"/>
                <w:sz w:val="18"/>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3BDB" w14:textId="77777777" w:rsidR="00435898" w:rsidRPr="001D2CE9" w:rsidRDefault="00435898" w:rsidP="00DF7C95">
            <w:pPr>
              <w:pStyle w:val="TAL"/>
              <w:rPr>
                <w:rFonts w:eastAsia="MS Mincho" w:cs="Arial"/>
                <w:color w:val="000000" w:themeColor="text1"/>
                <w:szCs w:val="18"/>
              </w:rPr>
            </w:pPr>
            <w:r w:rsidRPr="00901946">
              <w:rPr>
                <w:rFonts w:eastAsia="MS Mincho" w:cs="Arial"/>
                <w:strike/>
                <w:color w:val="FF0000"/>
                <w:szCs w:val="18"/>
              </w:rPr>
              <w:t>FFS</w:t>
            </w:r>
            <w:r w:rsidRPr="00901946">
              <w:rPr>
                <w:rFonts w:eastAsia="MS Mincho" w:cs="Arial"/>
                <w:color w:val="FF0000"/>
                <w:szCs w:val="18"/>
              </w:rPr>
              <w:t xml:space="preserve"> </w:t>
            </w:r>
            <w:r w:rsidRPr="00901946">
              <w:rPr>
                <w:rFonts w:eastAsia="MS Mincho" w:cs="Arial"/>
                <w:color w:val="FF0000"/>
                <w:szCs w:val="18"/>
                <w:lang w:val="en-US"/>
              </w:rPr>
              <w:t>41-1-</w:t>
            </w:r>
            <w:r>
              <w:rPr>
                <w:rFonts w:eastAsia="MS Mincho" w:cs="Arial"/>
                <w:color w:val="FF0000"/>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B14DA"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BE4AF"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E038"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 xml:space="preserve">SL PRS measurement for SL </w:t>
            </w:r>
            <w:proofErr w:type="spellStart"/>
            <w:r w:rsidRPr="001D2CE9">
              <w:rPr>
                <w:rFonts w:cs="Arial"/>
                <w:color w:val="000000" w:themeColor="text1"/>
                <w:szCs w:val="18"/>
                <w:lang w:val="en-US" w:eastAsia="zh-CN"/>
              </w:rPr>
              <w:t>AoA</w:t>
            </w:r>
            <w:proofErr w:type="spellEnd"/>
            <w:r w:rsidRPr="001D2CE9">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AB99"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CB99"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C7D34"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1ED0"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F31F"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9B2C4"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3F81917F" w14:textId="77777777" w:rsidR="00435898" w:rsidRDefault="00435898" w:rsidP="00435898">
      <w:pPr>
        <w:rPr>
          <w:lang w:eastAsia="x-none"/>
        </w:rPr>
      </w:pPr>
    </w:p>
    <w:p w14:paraId="68B795CB"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7"/>
        <w:gridCol w:w="1583"/>
        <w:gridCol w:w="2156"/>
        <w:gridCol w:w="556"/>
        <w:gridCol w:w="527"/>
        <w:gridCol w:w="447"/>
        <w:gridCol w:w="1874"/>
        <w:gridCol w:w="668"/>
        <w:gridCol w:w="467"/>
        <w:gridCol w:w="467"/>
        <w:gridCol w:w="467"/>
        <w:gridCol w:w="2616"/>
        <w:gridCol w:w="1254"/>
      </w:tblGrid>
      <w:tr w:rsidR="00435898" w:rsidRPr="00A01923" w14:paraId="3AC56C00"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A89B9"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7D82"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D55E" w14:textId="77777777" w:rsidR="00435898" w:rsidRPr="001D2CE9" w:rsidRDefault="00435898" w:rsidP="00DF7C95">
            <w:pPr>
              <w:pStyle w:val="TAL"/>
              <w:rPr>
                <w:rFonts w:cs="Arial"/>
                <w:color w:val="000000" w:themeColor="text1"/>
                <w:szCs w:val="18"/>
                <w:lang w:eastAsia="zh-CN"/>
              </w:rPr>
            </w:pPr>
            <w:r w:rsidRPr="001D2CE9">
              <w:rPr>
                <w:rFonts w:cs="Arial"/>
                <w:bCs/>
                <w:color w:val="000000" w:themeColor="text1"/>
                <w:szCs w:val="18"/>
              </w:rPr>
              <w:t xml:space="preserve">Support of random selection </w:t>
            </w:r>
            <w:r w:rsidRPr="001D2CE9">
              <w:rPr>
                <w:rFonts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5BA1"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1. Support transmitting SL-PRS and associated PSCCH using random selection in a dedicated resource pool</w:t>
            </w:r>
          </w:p>
          <w:p w14:paraId="7372F937"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 xml:space="preserve">2 Support DL pathloss based open loop power control when configured by NR </w:t>
            </w:r>
            <w:proofErr w:type="spellStart"/>
            <w:r w:rsidRPr="001D2CE9">
              <w:rPr>
                <w:rFonts w:cs="Arial"/>
                <w:color w:val="000000" w:themeColor="text1"/>
                <w:sz w:val="18"/>
                <w:szCs w:val="18"/>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FA8FF" w14:textId="77777777" w:rsidR="00435898" w:rsidRPr="00855F38" w:rsidRDefault="00435898" w:rsidP="00DF7C95">
            <w:pPr>
              <w:pStyle w:val="TAL"/>
              <w:rPr>
                <w:rFonts w:eastAsia="MS Mincho" w:cs="Arial"/>
                <w:strike/>
                <w:color w:val="000000" w:themeColor="text1"/>
                <w:szCs w:val="18"/>
              </w:rPr>
            </w:pPr>
            <w:r w:rsidRPr="00855F38">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F568"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8E84"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141D5" w14:textId="77777777" w:rsidR="00435898" w:rsidRPr="001D2CE9" w:rsidRDefault="00435898" w:rsidP="00DF7C95">
            <w:pPr>
              <w:pStyle w:val="TAL"/>
              <w:rPr>
                <w:rFonts w:cs="Arial"/>
                <w:color w:val="000000" w:themeColor="text1"/>
                <w:szCs w:val="18"/>
                <w:lang w:val="en-US" w:eastAsia="zh-CN"/>
              </w:rPr>
            </w:pPr>
            <w:r w:rsidRPr="001D2CE9">
              <w:rPr>
                <w:rFonts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6717" w14:textId="77777777" w:rsidR="00435898" w:rsidRPr="00F349A7" w:rsidRDefault="00435898" w:rsidP="00DF7C95">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AA79C"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E5BD"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643E1"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567" w14:textId="77777777" w:rsidR="00435898" w:rsidRPr="00F349A7" w:rsidRDefault="00435898" w:rsidP="00DF7C95">
            <w:pPr>
              <w:rPr>
                <w:rFonts w:cs="Arial"/>
                <w:color w:val="000000" w:themeColor="text1"/>
                <w:sz w:val="18"/>
                <w:szCs w:val="18"/>
              </w:rPr>
            </w:pPr>
            <w:r w:rsidRPr="00F349A7">
              <w:rPr>
                <w:rFonts w:cs="Arial"/>
                <w:color w:val="000000" w:themeColor="text1"/>
                <w:sz w:val="18"/>
                <w:szCs w:val="18"/>
              </w:rPr>
              <w:t xml:space="preserve">Note: Configuration by NR </w:t>
            </w:r>
            <w:proofErr w:type="spellStart"/>
            <w:r w:rsidRPr="00F349A7">
              <w:rPr>
                <w:rFonts w:cs="Arial"/>
                <w:color w:val="000000" w:themeColor="text1"/>
                <w:sz w:val="18"/>
                <w:szCs w:val="18"/>
              </w:rPr>
              <w:t>Uu</w:t>
            </w:r>
            <w:proofErr w:type="spellEnd"/>
            <w:r w:rsidRPr="00F349A7">
              <w:rPr>
                <w:rFonts w:cs="Arial"/>
                <w:color w:val="000000" w:themeColor="text1"/>
                <w:sz w:val="18"/>
                <w:szCs w:val="18"/>
              </w:rPr>
              <w:t xml:space="preserve"> is not required to be supported in a band indicated with only the PC5 interface in 38.101-1 Table 5.2E.1-1</w:t>
            </w:r>
          </w:p>
          <w:p w14:paraId="2AC9FFC5"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5E9C2"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42CD2281" w14:textId="77777777" w:rsidR="00435898" w:rsidRDefault="00435898" w:rsidP="00435898">
      <w:pPr>
        <w:rPr>
          <w:lang w:eastAsia="x-none"/>
        </w:rPr>
      </w:pPr>
    </w:p>
    <w:p w14:paraId="52B174EC"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25"/>
        <w:gridCol w:w="2182"/>
        <w:gridCol w:w="2170"/>
        <w:gridCol w:w="632"/>
        <w:gridCol w:w="447"/>
        <w:gridCol w:w="447"/>
        <w:gridCol w:w="2359"/>
        <w:gridCol w:w="661"/>
        <w:gridCol w:w="467"/>
        <w:gridCol w:w="467"/>
        <w:gridCol w:w="467"/>
        <w:gridCol w:w="1569"/>
        <w:gridCol w:w="1213"/>
      </w:tblGrid>
      <w:tr w:rsidR="00435898" w:rsidRPr="00896695" w14:paraId="5A761FD8"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F5533"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9312"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D1A9" w14:textId="77777777" w:rsidR="00435898" w:rsidRPr="001D2CE9" w:rsidRDefault="00435898" w:rsidP="00DF7C95">
            <w:pPr>
              <w:pStyle w:val="TAL"/>
              <w:rPr>
                <w:rFonts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1C1C"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 xml:space="preserve">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51E3D" w14:textId="77777777" w:rsidR="00435898" w:rsidRPr="001D2CE9" w:rsidRDefault="00435898" w:rsidP="00DF7C95">
            <w:pPr>
              <w:pStyle w:val="TAL"/>
              <w:rPr>
                <w:rFonts w:eastAsia="MS Mincho" w:cs="Arial"/>
                <w:color w:val="000000" w:themeColor="text1"/>
                <w:szCs w:val="18"/>
              </w:rPr>
            </w:pPr>
            <w:r w:rsidRPr="0038017C">
              <w:rPr>
                <w:rFonts w:eastAsia="MS Mincho" w:cs="Arial"/>
                <w:strike/>
                <w:color w:val="FF0000"/>
                <w:szCs w:val="18"/>
              </w:rPr>
              <w:t>FFS</w:t>
            </w:r>
            <w:r w:rsidRPr="0038017C">
              <w:rPr>
                <w:rFonts w:eastAsia="MS Mincho" w:cs="Arial"/>
                <w:color w:val="FF0000"/>
                <w:szCs w:val="18"/>
              </w:rPr>
              <w:t xml:space="preserve">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C941"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673D8"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E5E8" w14:textId="77777777" w:rsidR="00435898" w:rsidRPr="001D2CE9" w:rsidRDefault="00435898" w:rsidP="00DF7C95">
            <w:pPr>
              <w:pStyle w:val="TAL"/>
              <w:rPr>
                <w:rFonts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ED736"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1BF8"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4BB8F"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C14D9"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9B25"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48F31"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bl>
    <w:p w14:paraId="00B08188" w14:textId="77777777" w:rsidR="00435898" w:rsidRDefault="00435898" w:rsidP="00435898">
      <w:pPr>
        <w:rPr>
          <w:lang w:eastAsia="x-none"/>
        </w:rPr>
      </w:pPr>
    </w:p>
    <w:p w14:paraId="0E65ECA4"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24"/>
        <w:gridCol w:w="2191"/>
        <w:gridCol w:w="2166"/>
        <w:gridCol w:w="631"/>
        <w:gridCol w:w="447"/>
        <w:gridCol w:w="447"/>
        <w:gridCol w:w="2365"/>
        <w:gridCol w:w="660"/>
        <w:gridCol w:w="467"/>
        <w:gridCol w:w="467"/>
        <w:gridCol w:w="467"/>
        <w:gridCol w:w="1563"/>
        <w:gridCol w:w="1210"/>
      </w:tblGrid>
      <w:tr w:rsidR="00435898" w:rsidRPr="00896695" w14:paraId="7EC2DBF2"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3405D3"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0687A"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D315" w14:textId="77777777" w:rsidR="00435898" w:rsidRPr="001D2CE9" w:rsidRDefault="00435898" w:rsidP="00DF7C95">
            <w:pPr>
              <w:pStyle w:val="TAL"/>
              <w:rPr>
                <w:rFonts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A067"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 xml:space="preserve">Support of </w:t>
            </w:r>
            <w:r w:rsidRPr="001D2CE9">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45BD" w14:textId="77777777" w:rsidR="00435898" w:rsidRPr="001D2CE9" w:rsidRDefault="00435898" w:rsidP="00DF7C95">
            <w:pPr>
              <w:pStyle w:val="TAL"/>
              <w:rPr>
                <w:rFonts w:eastAsia="MS Mincho" w:cs="Arial"/>
                <w:color w:val="000000" w:themeColor="text1"/>
                <w:szCs w:val="18"/>
              </w:rPr>
            </w:pPr>
            <w:r w:rsidRPr="0038017C">
              <w:rPr>
                <w:rFonts w:eastAsia="MS Mincho" w:cs="Arial"/>
                <w:strike/>
                <w:color w:val="FF0000"/>
                <w:szCs w:val="18"/>
              </w:rPr>
              <w:t>FFS</w:t>
            </w:r>
            <w:r w:rsidRPr="0038017C">
              <w:rPr>
                <w:rFonts w:eastAsia="MS Mincho" w:cs="Arial"/>
                <w:color w:val="FF0000"/>
                <w:szCs w:val="18"/>
              </w:rPr>
              <w:t xml:space="preserve">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57F3" w14:textId="77777777" w:rsidR="00435898" w:rsidRPr="001D2CE9" w:rsidRDefault="00435898"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DB86"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59C8" w14:textId="77777777" w:rsidR="00435898" w:rsidRPr="001D2CE9" w:rsidRDefault="00435898" w:rsidP="00DF7C95">
            <w:pPr>
              <w:pStyle w:val="TAL"/>
              <w:rPr>
                <w:rFonts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06AE" w14:textId="77777777" w:rsidR="00435898" w:rsidRPr="00F349A7" w:rsidRDefault="00435898"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FD74"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267B"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E0044"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D2AC4"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5C2C"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bl>
    <w:p w14:paraId="147CDC8F" w14:textId="77777777" w:rsidR="00435898" w:rsidRDefault="00435898" w:rsidP="00435898">
      <w:pPr>
        <w:rPr>
          <w:lang w:eastAsia="x-none"/>
        </w:rPr>
      </w:pPr>
    </w:p>
    <w:p w14:paraId="1526275A"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38"/>
        <w:gridCol w:w="1584"/>
        <w:gridCol w:w="2201"/>
        <w:gridCol w:w="1447"/>
        <w:gridCol w:w="447"/>
        <w:gridCol w:w="447"/>
        <w:gridCol w:w="1812"/>
        <w:gridCol w:w="673"/>
        <w:gridCol w:w="467"/>
        <w:gridCol w:w="467"/>
        <w:gridCol w:w="467"/>
        <w:gridCol w:w="1760"/>
        <w:gridCol w:w="1283"/>
      </w:tblGrid>
      <w:tr w:rsidR="00435898" w:rsidRPr="00896695" w14:paraId="2BFD1FEC"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07385"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CAEA0"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0CF7" w14:textId="77777777" w:rsidR="00435898" w:rsidRPr="001D2CE9" w:rsidRDefault="00435898" w:rsidP="00DF7C95">
            <w:pPr>
              <w:pStyle w:val="TAL"/>
              <w:rPr>
                <w:rFonts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153B"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1. Maximum number of additional detected path timing reporting for K additional paths for SL positioning</w:t>
            </w:r>
          </w:p>
          <w:p w14:paraId="7905466E"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ED89" w14:textId="77777777" w:rsidR="00435898" w:rsidRPr="00C1634D" w:rsidRDefault="00435898" w:rsidP="00DF7C95">
            <w:pPr>
              <w:pStyle w:val="TAL"/>
              <w:rPr>
                <w:rFonts w:eastAsia="MS Mincho" w:cs="Arial"/>
                <w:strike/>
                <w:color w:val="000000" w:themeColor="text1"/>
                <w:szCs w:val="18"/>
              </w:rPr>
            </w:pPr>
            <w:r w:rsidRPr="00C1634D">
              <w:rPr>
                <w:rFonts w:eastAsia="MS Mincho" w:cs="Arial"/>
                <w:strike/>
                <w:color w:val="FF0000"/>
                <w:szCs w:val="18"/>
              </w:rPr>
              <w:t>FFS</w:t>
            </w:r>
            <w:r w:rsidRPr="00A97016">
              <w:rPr>
                <w:rFonts w:eastAsia="MS Mincho" w:cs="Arial"/>
                <w:color w:val="FF0000"/>
                <w:szCs w:val="18"/>
              </w:rPr>
              <w:t xml:space="preserve"> </w:t>
            </w:r>
            <w:r w:rsidRPr="00A35A9F">
              <w:rPr>
                <w:rFonts w:eastAsia="MS Mincho" w:cs="Arial"/>
                <w:color w:val="FF0000"/>
                <w:szCs w:val="18"/>
                <w:lang w:val="en-US"/>
              </w:rPr>
              <w:t>at least one of 41-1-7a</w:t>
            </w:r>
            <w:r>
              <w:rPr>
                <w:rFonts w:eastAsia="MS Mincho" w:cs="Arial"/>
                <w:color w:val="FF0000"/>
                <w:szCs w:val="18"/>
                <w:lang w:val="en-US"/>
              </w:rPr>
              <w:t>/b/c/d/f/g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4791B" w14:textId="77777777" w:rsidR="00435898" w:rsidRPr="001D2CE9" w:rsidRDefault="00435898" w:rsidP="00DF7C95">
            <w:pPr>
              <w:pStyle w:val="TAL"/>
              <w:rPr>
                <w:rFonts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06EE" w14:textId="77777777" w:rsidR="00435898" w:rsidRPr="001D2CE9" w:rsidRDefault="00435898" w:rsidP="00DF7C95">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1B7B1" w14:textId="77777777" w:rsidR="00435898" w:rsidRPr="001D2CE9" w:rsidRDefault="00435898" w:rsidP="00DF7C95">
            <w:pPr>
              <w:pStyle w:val="TAL"/>
              <w:rPr>
                <w:rFonts w:cs="Arial"/>
                <w:color w:val="000000" w:themeColor="text1"/>
                <w:szCs w:val="18"/>
                <w:lang w:val="en-US" w:eastAsia="zh-CN"/>
              </w:rPr>
            </w:pPr>
            <w:r w:rsidRPr="001D2CE9">
              <w:rPr>
                <w:rFonts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FC55" w14:textId="77777777" w:rsidR="00435898" w:rsidRPr="00F349A7" w:rsidRDefault="00435898" w:rsidP="00DF7C95">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2C9C"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52D71"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40E8"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00409" w14:textId="77777777" w:rsidR="00435898" w:rsidRPr="00F349A7" w:rsidRDefault="00435898" w:rsidP="00DF7C95">
            <w:pPr>
              <w:rPr>
                <w:rFonts w:eastAsia="宋体" w:cs="Arial"/>
                <w:color w:val="000000" w:themeColor="text1"/>
                <w:sz w:val="18"/>
                <w:szCs w:val="18"/>
              </w:rPr>
            </w:pPr>
            <w:r w:rsidRPr="00F349A7">
              <w:rPr>
                <w:rFonts w:eastAsia="宋体" w:cs="Arial"/>
                <w:color w:val="000000" w:themeColor="text1"/>
                <w:sz w:val="18"/>
                <w:szCs w:val="18"/>
              </w:rPr>
              <w:t>Component 1 candidate values: {1, 2, 4, 6, 8}</w:t>
            </w:r>
          </w:p>
          <w:p w14:paraId="42379B92" w14:textId="77777777" w:rsidR="00435898" w:rsidRPr="00F349A7" w:rsidRDefault="00435898" w:rsidP="00DF7C95">
            <w:pPr>
              <w:rPr>
                <w:rFonts w:eastAsia="宋体" w:cs="Arial"/>
                <w:color w:val="000000" w:themeColor="text1"/>
                <w:sz w:val="18"/>
                <w:szCs w:val="18"/>
              </w:rPr>
            </w:pPr>
          </w:p>
          <w:p w14:paraId="6A5802C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BAB2"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28BE71BC" w14:textId="77777777" w:rsidR="00435898" w:rsidRDefault="00435898" w:rsidP="00435898">
      <w:pPr>
        <w:rPr>
          <w:lang w:eastAsia="x-none"/>
        </w:rPr>
      </w:pPr>
    </w:p>
    <w:p w14:paraId="2D1DFA56"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34"/>
        <w:gridCol w:w="1851"/>
        <w:gridCol w:w="1807"/>
        <w:gridCol w:w="1324"/>
        <w:gridCol w:w="447"/>
        <w:gridCol w:w="447"/>
        <w:gridCol w:w="2063"/>
        <w:gridCol w:w="670"/>
        <w:gridCol w:w="467"/>
        <w:gridCol w:w="467"/>
        <w:gridCol w:w="467"/>
        <w:gridCol w:w="1790"/>
        <w:gridCol w:w="1262"/>
      </w:tblGrid>
      <w:tr w:rsidR="00435898" w:rsidRPr="00896695" w14:paraId="79A61322"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198231"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4808B"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4051" w14:textId="77777777" w:rsidR="00435898" w:rsidRPr="001D2CE9" w:rsidRDefault="00435898" w:rsidP="00DF7C95">
            <w:pPr>
              <w:pStyle w:val="TAL"/>
              <w:rPr>
                <w:rFonts w:cs="Arial"/>
                <w:color w:val="000000" w:themeColor="text1"/>
                <w:szCs w:val="18"/>
                <w:lang w:eastAsia="zh-CN"/>
              </w:rPr>
            </w:pPr>
            <w:proofErr w:type="spellStart"/>
            <w:r w:rsidRPr="001D2CE9">
              <w:rPr>
                <w:rFonts w:cs="Arial"/>
                <w:bCs/>
                <w:color w:val="000000" w:themeColor="text1"/>
                <w:szCs w:val="18"/>
              </w:rPr>
              <w:t>LoS</w:t>
            </w:r>
            <w:proofErr w:type="spellEnd"/>
            <w:r w:rsidRPr="001D2CE9">
              <w:rPr>
                <w:rFonts w:cs="Arial"/>
                <w:bCs/>
                <w:color w:val="000000" w:themeColor="text1"/>
                <w:szCs w:val="18"/>
              </w:rPr>
              <w:t>/</w:t>
            </w:r>
            <w:proofErr w:type="spellStart"/>
            <w:r w:rsidRPr="001D2CE9">
              <w:rPr>
                <w:rFonts w:cs="Arial"/>
                <w:bCs/>
                <w:color w:val="000000" w:themeColor="text1"/>
                <w:szCs w:val="18"/>
              </w:rPr>
              <w:t>NLoS</w:t>
            </w:r>
            <w:proofErr w:type="spellEnd"/>
            <w:r w:rsidRPr="001D2CE9">
              <w:rPr>
                <w:rFonts w:cs="Arial"/>
                <w:bCs/>
                <w:color w:val="000000" w:themeColor="text1"/>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4BE0" w14:textId="77777777" w:rsidR="00435898" w:rsidRPr="001D2CE9" w:rsidRDefault="00435898" w:rsidP="00DF7C95">
            <w:pPr>
              <w:rPr>
                <w:rFonts w:cs="Arial"/>
                <w:color w:val="000000" w:themeColor="text1"/>
                <w:sz w:val="18"/>
                <w:szCs w:val="18"/>
              </w:rPr>
            </w:pPr>
            <w:r w:rsidRPr="001D2CE9">
              <w:rPr>
                <w:rFonts w:cs="Arial"/>
                <w:color w:val="000000" w:themeColor="text1"/>
                <w:sz w:val="18"/>
                <w:szCs w:val="18"/>
              </w:rPr>
              <w:t xml:space="preserve">Support of </w:t>
            </w:r>
            <w:proofErr w:type="spellStart"/>
            <w:r w:rsidRPr="001D2CE9">
              <w:rPr>
                <w:rFonts w:cs="Arial"/>
                <w:bCs/>
                <w:color w:val="000000" w:themeColor="text1"/>
                <w:sz w:val="18"/>
                <w:szCs w:val="18"/>
              </w:rPr>
              <w:t>LoS</w:t>
            </w:r>
            <w:proofErr w:type="spellEnd"/>
            <w:r w:rsidRPr="001D2CE9">
              <w:rPr>
                <w:rFonts w:cs="Arial"/>
                <w:bCs/>
                <w:color w:val="000000" w:themeColor="text1"/>
                <w:sz w:val="18"/>
                <w:szCs w:val="18"/>
              </w:rPr>
              <w:t>/</w:t>
            </w:r>
            <w:proofErr w:type="spellStart"/>
            <w:r w:rsidRPr="001D2CE9">
              <w:rPr>
                <w:rFonts w:cs="Arial"/>
                <w:bCs/>
                <w:color w:val="000000" w:themeColor="text1"/>
                <w:sz w:val="18"/>
                <w:szCs w:val="18"/>
              </w:rPr>
              <w:t>NLoS</w:t>
            </w:r>
            <w:proofErr w:type="spellEnd"/>
            <w:r w:rsidRPr="001D2CE9">
              <w:rPr>
                <w:rFonts w:cs="Arial"/>
                <w:bCs/>
                <w:color w:val="000000" w:themeColor="text1"/>
                <w:sz w:val="18"/>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FB228" w14:textId="77777777" w:rsidR="00435898" w:rsidRPr="001D2CE9" w:rsidRDefault="00435898" w:rsidP="00DF7C95">
            <w:pPr>
              <w:pStyle w:val="TAL"/>
              <w:rPr>
                <w:rFonts w:eastAsia="MS Mincho" w:cs="Arial"/>
                <w:color w:val="000000" w:themeColor="text1"/>
                <w:szCs w:val="18"/>
              </w:rPr>
            </w:pPr>
            <w:r w:rsidRPr="00C1634D">
              <w:rPr>
                <w:rFonts w:eastAsia="MS Mincho" w:cs="Arial"/>
                <w:strike/>
                <w:color w:val="FF0000"/>
                <w:szCs w:val="18"/>
              </w:rPr>
              <w:t>FFS</w:t>
            </w:r>
            <w:r w:rsidRPr="00A35A9F">
              <w:rPr>
                <w:rFonts w:eastAsia="MS Mincho" w:cs="Arial"/>
                <w:color w:val="FF0000"/>
                <w:szCs w:val="18"/>
              </w:rPr>
              <w:t xml:space="preserve"> </w:t>
            </w:r>
            <w:r w:rsidRPr="00A35A9F">
              <w:rPr>
                <w:rFonts w:eastAsia="MS Mincho" w:cs="Arial"/>
                <w:color w:val="FF0000"/>
                <w:szCs w:val="18"/>
                <w:lang w:val="en-US"/>
              </w:rPr>
              <w:t>at least one of 41-1-7a</w:t>
            </w:r>
            <w:r>
              <w:rPr>
                <w:rFonts w:eastAsia="MS Mincho" w:cs="Arial"/>
                <w:color w:val="FF0000"/>
                <w:szCs w:val="18"/>
                <w:lang w:val="en-US"/>
              </w:rPr>
              <w:t>/b/c/d/g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83F2" w14:textId="77777777" w:rsidR="00435898" w:rsidRPr="001D2CE9" w:rsidRDefault="00435898" w:rsidP="00DF7C95">
            <w:pPr>
              <w:pStyle w:val="TAL"/>
              <w:rPr>
                <w:rFonts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CA579" w14:textId="77777777" w:rsidR="00435898" w:rsidRPr="001D2CE9" w:rsidRDefault="00435898" w:rsidP="00DF7C95">
            <w:pPr>
              <w:pStyle w:val="TAL"/>
              <w:rPr>
                <w:rFonts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4BC2B" w14:textId="77777777" w:rsidR="00435898" w:rsidRPr="001D2CE9" w:rsidRDefault="00435898" w:rsidP="00DF7C95">
            <w:pPr>
              <w:pStyle w:val="TAL"/>
              <w:rPr>
                <w:rFonts w:cs="Arial"/>
                <w:color w:val="000000" w:themeColor="text1"/>
                <w:szCs w:val="18"/>
                <w:lang w:val="en-US" w:eastAsia="zh-CN"/>
              </w:rPr>
            </w:pPr>
            <w:proofErr w:type="spellStart"/>
            <w:r w:rsidRPr="001D2CE9">
              <w:rPr>
                <w:rFonts w:cs="Arial"/>
                <w:bCs/>
                <w:color w:val="000000" w:themeColor="text1"/>
                <w:szCs w:val="18"/>
                <w:lang w:val="en-US" w:eastAsia="zh-CN"/>
              </w:rPr>
              <w:t>LoS</w:t>
            </w:r>
            <w:proofErr w:type="spellEnd"/>
            <w:r w:rsidRPr="001D2CE9">
              <w:rPr>
                <w:rFonts w:cs="Arial"/>
                <w:bCs/>
                <w:color w:val="000000" w:themeColor="text1"/>
                <w:szCs w:val="18"/>
                <w:lang w:val="en-US" w:eastAsia="zh-CN"/>
              </w:rPr>
              <w:t>/</w:t>
            </w:r>
            <w:proofErr w:type="spellStart"/>
            <w:r w:rsidRPr="001D2CE9">
              <w:rPr>
                <w:rFonts w:cs="Arial"/>
                <w:bCs/>
                <w:color w:val="000000" w:themeColor="text1"/>
                <w:szCs w:val="18"/>
                <w:lang w:val="en-US" w:eastAsia="zh-CN"/>
              </w:rPr>
              <w:t>NLoS</w:t>
            </w:r>
            <w:proofErr w:type="spellEnd"/>
            <w:r w:rsidRPr="001D2CE9">
              <w:rPr>
                <w:rFonts w:cs="Arial"/>
                <w:bCs/>
                <w:color w:val="000000" w:themeColor="text1"/>
                <w:szCs w:val="18"/>
                <w:lang w:val="en-US" w:eastAsia="zh-CN"/>
              </w:rPr>
              <w:t xml:space="preserve"> indicator for SL positioning </w:t>
            </w:r>
            <w:r w:rsidRPr="001D2CE9">
              <w:rPr>
                <w:rFonts w:cs="Arial"/>
                <w:bCs/>
                <w:color w:val="000000" w:themeColor="text1"/>
                <w:szCs w:val="18"/>
              </w:rPr>
              <w:t xml:space="preserve">per measurement </w:t>
            </w:r>
            <w:r w:rsidRPr="001D2CE9">
              <w:rPr>
                <w:rFonts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93B8" w14:textId="77777777" w:rsidR="00435898" w:rsidRPr="00F349A7" w:rsidRDefault="00435898" w:rsidP="00DF7C95">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6B90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46049"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B333"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8DD5"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 xml:space="preserve">Component 1 candidate values: {hard value, </w:t>
            </w:r>
            <w:proofErr w:type="spellStart"/>
            <w:r w:rsidRPr="00F349A7">
              <w:rPr>
                <w:rFonts w:cs="Arial"/>
                <w:color w:val="000000" w:themeColor="text1"/>
                <w:szCs w:val="18"/>
              </w:rPr>
              <w:t>hard+soft</w:t>
            </w:r>
            <w:proofErr w:type="spellEnd"/>
            <w:r w:rsidRPr="00F349A7">
              <w:rPr>
                <w:rFonts w:cs="Arial"/>
                <w:color w:val="000000" w:themeColor="text1"/>
                <w:szCs w:val="18"/>
              </w:rPr>
              <w:t xml:space="preserve"> value}</w:t>
            </w:r>
          </w:p>
          <w:p w14:paraId="17670A36" w14:textId="77777777" w:rsidR="00435898" w:rsidRPr="00F349A7" w:rsidRDefault="00435898" w:rsidP="00DF7C95">
            <w:pPr>
              <w:pStyle w:val="TAL"/>
              <w:rPr>
                <w:rFonts w:cs="Arial"/>
                <w:color w:val="000000" w:themeColor="text1"/>
                <w:szCs w:val="18"/>
              </w:rPr>
            </w:pPr>
          </w:p>
          <w:p w14:paraId="66FF6752"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BAD59"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7338FD74" w14:textId="77777777" w:rsidR="00435898" w:rsidRDefault="00435898" w:rsidP="00435898">
      <w:pPr>
        <w:rPr>
          <w:lang w:eastAsia="x-none"/>
        </w:rPr>
      </w:pPr>
    </w:p>
    <w:p w14:paraId="6C603FF4" w14:textId="77777777" w:rsidR="00435898" w:rsidRDefault="00435898" w:rsidP="00435898">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27"/>
        <w:gridCol w:w="2378"/>
        <w:gridCol w:w="2697"/>
        <w:gridCol w:w="966"/>
        <w:gridCol w:w="527"/>
        <w:gridCol w:w="527"/>
        <w:gridCol w:w="2475"/>
        <w:gridCol w:w="662"/>
        <w:gridCol w:w="467"/>
        <w:gridCol w:w="467"/>
        <w:gridCol w:w="467"/>
        <w:gridCol w:w="222"/>
        <w:gridCol w:w="1222"/>
      </w:tblGrid>
      <w:tr w:rsidR="00435898" w:rsidRPr="00896695" w14:paraId="014830AB"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25460" w14:textId="77777777" w:rsidR="00435898" w:rsidRPr="001D2CE9" w:rsidRDefault="00435898"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BAD87" w14:textId="77777777" w:rsidR="00435898" w:rsidRPr="001D2CE9" w:rsidRDefault="00435898" w:rsidP="00DF7C95">
            <w:pPr>
              <w:pStyle w:val="TAL"/>
              <w:rPr>
                <w:rFonts w:eastAsia="MS Mincho" w:cs="Arial"/>
                <w:color w:val="000000" w:themeColor="text1"/>
                <w:szCs w:val="18"/>
              </w:rPr>
            </w:pPr>
            <w:r w:rsidRPr="001D2CE9">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D1F42" w14:textId="77777777" w:rsidR="00435898" w:rsidRPr="001D2CE9" w:rsidRDefault="00435898" w:rsidP="00DF7C95">
            <w:pPr>
              <w:pStyle w:val="TAL"/>
              <w:rPr>
                <w:rFonts w:cs="Arial"/>
                <w:color w:val="000000" w:themeColor="text1"/>
                <w:szCs w:val="18"/>
                <w:lang w:eastAsia="zh-CN"/>
              </w:rPr>
            </w:pPr>
            <w:r w:rsidRPr="001D2CE9">
              <w:rPr>
                <w:rFonts w:cs="Arial"/>
                <w:bCs/>
                <w:color w:val="000000" w:themeColor="text1"/>
                <w:szCs w:val="18"/>
              </w:rPr>
              <w:t xml:space="preserve">Open loop SL pathloss based power control </w:t>
            </w:r>
            <w:r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13B3" w14:textId="77777777" w:rsidR="00435898" w:rsidRPr="001D2CE9" w:rsidRDefault="00435898" w:rsidP="00DF7C95">
            <w:pPr>
              <w:rPr>
                <w:rFonts w:cs="Arial"/>
                <w:color w:val="000000" w:themeColor="text1"/>
                <w:sz w:val="18"/>
                <w:szCs w:val="18"/>
              </w:rPr>
            </w:pPr>
            <w:r w:rsidRPr="001D2CE9">
              <w:rPr>
                <w:rFonts w:cs="Arial"/>
                <w:bCs/>
                <w:color w:val="000000" w:themeColor="text1"/>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8303" w14:textId="77777777" w:rsidR="00435898" w:rsidRPr="00C41A2F" w:rsidRDefault="00435898" w:rsidP="00DF7C95">
            <w:pPr>
              <w:pStyle w:val="TAL"/>
              <w:rPr>
                <w:rFonts w:eastAsia="MS Mincho" w:cs="Arial"/>
                <w:color w:val="000000" w:themeColor="text1"/>
                <w:szCs w:val="18"/>
              </w:rPr>
            </w:pPr>
            <w:r w:rsidRPr="00C41A2F">
              <w:rPr>
                <w:rFonts w:eastAsia="MS Mincho" w:cs="Arial"/>
                <w:strike/>
                <w:color w:val="FF0000"/>
                <w:szCs w:val="18"/>
              </w:rPr>
              <w:t>FFS</w:t>
            </w:r>
            <w:r w:rsidRPr="00C41A2F">
              <w:rPr>
                <w:rFonts w:eastAsia="MS Mincho" w:cs="Arial"/>
                <w:color w:val="FF0000"/>
                <w:szCs w:val="18"/>
              </w:rPr>
              <w:t xml:space="preserve"> </w:t>
            </w:r>
            <w:r>
              <w:rPr>
                <w:rFonts w:eastAsia="MS Mincho" w:cs="Arial"/>
                <w:color w:val="FF0000"/>
                <w:szCs w:val="18"/>
              </w:rPr>
              <w:t>a</w:t>
            </w:r>
            <w:proofErr w:type="spellStart"/>
            <w:r w:rsidRPr="00C41A2F">
              <w:rPr>
                <w:rFonts w:eastAsia="MS Mincho" w:cs="Arial"/>
                <w:color w:val="FF0000"/>
                <w:szCs w:val="18"/>
                <w:lang w:val="en-US"/>
              </w:rPr>
              <w:t>t</w:t>
            </w:r>
            <w:proofErr w:type="spellEnd"/>
            <w:r w:rsidRPr="00C41A2F">
              <w:rPr>
                <w:rFonts w:eastAsia="MS Mincho" w:cs="Arial"/>
                <w:color w:val="FF0000"/>
                <w:szCs w:val="18"/>
                <w:lang w:val="en-US"/>
              </w:rPr>
              <w:t xml:space="preserve">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BA6B" w14:textId="77777777" w:rsidR="00435898" w:rsidRPr="001D2CE9" w:rsidRDefault="00435898" w:rsidP="00DF7C95">
            <w:pPr>
              <w:pStyle w:val="TAL"/>
              <w:rPr>
                <w:rFonts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B7AC7" w14:textId="77777777" w:rsidR="00435898" w:rsidRPr="001D2CE9" w:rsidRDefault="00435898" w:rsidP="00DF7C95">
            <w:pPr>
              <w:pStyle w:val="TAL"/>
              <w:rPr>
                <w:rFonts w:cs="Arial"/>
                <w:color w:val="000000" w:themeColor="text1"/>
                <w:szCs w:val="18"/>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151" w14:textId="77777777" w:rsidR="00435898" w:rsidRPr="001D2CE9" w:rsidRDefault="00435898" w:rsidP="00DF7C95">
            <w:pPr>
              <w:pStyle w:val="TAL"/>
              <w:rPr>
                <w:rFonts w:cs="Arial"/>
                <w:color w:val="000000" w:themeColor="text1"/>
                <w:szCs w:val="18"/>
                <w:lang w:val="en-US" w:eastAsia="zh-CN"/>
              </w:rPr>
            </w:pPr>
            <w:r w:rsidRPr="001D2CE9">
              <w:rPr>
                <w:rFonts w:cs="Arial"/>
                <w:bCs/>
                <w:color w:val="000000" w:themeColor="text1"/>
                <w:szCs w:val="18"/>
                <w:lang w:val="en-US" w:eastAsia="zh-CN"/>
              </w:rPr>
              <w:t>Open loop SL power control and SL RSRP report for dedicated resource pool is not supported for unicast transmissions</w:t>
            </w:r>
            <w:r w:rsidRPr="001D2CE9">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FE" w14:textId="77777777" w:rsidR="00435898" w:rsidRPr="00F349A7" w:rsidRDefault="00435898" w:rsidP="00DF7C95">
            <w:pPr>
              <w:pStyle w:val="TAL"/>
              <w:rPr>
                <w:rFonts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F373"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E6010"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251F" w14:textId="77777777" w:rsidR="00435898" w:rsidRPr="00F349A7" w:rsidRDefault="00435898"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F1E6" w14:textId="77777777" w:rsidR="00435898" w:rsidRPr="00F349A7" w:rsidRDefault="00435898" w:rsidP="00DF7C9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0E403" w14:textId="77777777" w:rsidR="00435898" w:rsidRPr="00F349A7" w:rsidRDefault="00435898"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153390D2" w14:textId="77777777" w:rsidR="00637036" w:rsidRDefault="00637036" w:rsidP="005644F2">
      <w:pPr>
        <w:tabs>
          <w:tab w:val="left" w:pos="1646"/>
        </w:tabs>
        <w:rPr>
          <w:rFonts w:eastAsia="MS Mincho"/>
          <w:lang w:eastAsia="zh-CN"/>
        </w:rPr>
      </w:pPr>
    </w:p>
    <w:p w14:paraId="5D015DCB" w14:textId="77777777" w:rsidR="00637036" w:rsidRDefault="00637036" w:rsidP="005644F2">
      <w:pPr>
        <w:tabs>
          <w:tab w:val="left" w:pos="1646"/>
        </w:tabs>
        <w:rPr>
          <w:rFonts w:eastAsia="MS Mincho"/>
          <w:lang w:eastAsia="zh-CN"/>
        </w:rPr>
      </w:pPr>
    </w:p>
    <w:p w14:paraId="18782BA9" w14:textId="77777777" w:rsidR="00637036" w:rsidRDefault="00637036" w:rsidP="00637036">
      <w:pPr>
        <w:rPr>
          <w:rFonts w:ascii="Calibri" w:hAnsi="Calibri" w:cs="Arial"/>
          <w:b/>
        </w:rPr>
      </w:pPr>
    </w:p>
    <w:p w14:paraId="552FAFFC" w14:textId="77777777" w:rsidR="00637036" w:rsidRPr="00FD7B2A" w:rsidRDefault="00637036" w:rsidP="00637036">
      <w:pPr>
        <w:rPr>
          <w:color w:val="000000" w:themeColor="text1"/>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583"/>
        <w:gridCol w:w="2129"/>
        <w:gridCol w:w="1871"/>
        <w:gridCol w:w="222"/>
        <w:gridCol w:w="436"/>
        <w:gridCol w:w="436"/>
        <w:gridCol w:w="2427"/>
        <w:gridCol w:w="637"/>
        <w:gridCol w:w="566"/>
        <w:gridCol w:w="566"/>
        <w:gridCol w:w="566"/>
        <w:gridCol w:w="1898"/>
        <w:gridCol w:w="1361"/>
      </w:tblGrid>
      <w:tr w:rsidR="00637036" w:rsidRPr="00FD7B2A" w14:paraId="7526DC72"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F3C3A" w14:textId="77777777" w:rsidR="00637036" w:rsidRPr="00FD7B2A" w:rsidRDefault="00637036"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4334" w14:textId="77777777" w:rsidR="00637036" w:rsidRPr="00FD7B2A" w:rsidRDefault="00637036" w:rsidP="00DF7C95">
            <w:pPr>
              <w:keepNext/>
              <w:keepLines/>
              <w:overflowPunct w:val="0"/>
              <w:textAlignment w:val="baseline"/>
              <w:rPr>
                <w:rFonts w:eastAsia="MS Mincho" w:cs="Arial"/>
                <w:color w:val="000000" w:themeColor="text1"/>
                <w:sz w:val="18"/>
                <w:szCs w:val="18"/>
                <w:lang w:val="en-GB" w:eastAsia="ja-JP"/>
              </w:rPr>
            </w:pPr>
            <w:r w:rsidRPr="00FD7B2A">
              <w:rPr>
                <w:rFonts w:eastAsia="MS Mincho" w:cs="Arial"/>
                <w:color w:val="000000" w:themeColor="text1"/>
                <w:sz w:val="18"/>
                <w:szCs w:val="18"/>
                <w:lang w:val="en-GB"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FC55" w14:textId="77777777" w:rsidR="00637036" w:rsidRPr="00FD7B2A" w:rsidRDefault="00637036"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 xml:space="preserve">Report of Tx ARP-ID to LMF or another UE for the transmitted SL PRS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90592" w14:textId="77777777" w:rsidR="00637036" w:rsidRPr="00FD7B2A" w:rsidRDefault="00637036" w:rsidP="00DF7C95">
            <w:pPr>
              <w:rPr>
                <w:rFonts w:cs="Arial"/>
                <w:color w:val="000000" w:themeColor="text1"/>
                <w:sz w:val="18"/>
                <w:szCs w:val="18"/>
              </w:rPr>
            </w:pPr>
            <w:r w:rsidRPr="00FD7B2A">
              <w:rPr>
                <w:rFonts w:cs="Arial"/>
                <w:color w:val="000000" w:themeColor="text1"/>
                <w:sz w:val="18"/>
                <w:szCs w:val="18"/>
              </w:rPr>
              <w:t>Support providing Tx ARP-ID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90D3" w14:textId="77777777" w:rsidR="00637036" w:rsidRPr="00FD7B2A" w:rsidRDefault="00637036" w:rsidP="00DF7C95">
            <w:pPr>
              <w:keepNext/>
              <w:keepLines/>
              <w:overflowPunct w:val="0"/>
              <w:textAlignment w:val="baseline"/>
              <w:rPr>
                <w:rFonts w:eastAsia="MS Mincho"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BFDF" w14:textId="77777777" w:rsidR="00637036" w:rsidRPr="00FD7B2A" w:rsidRDefault="00637036" w:rsidP="00DF7C95">
            <w:pPr>
              <w:keepNext/>
              <w:keepLines/>
              <w:overflowPunct w:val="0"/>
              <w:textAlignment w:val="baseline"/>
              <w:rPr>
                <w:rFonts w:cs="Arial"/>
                <w:color w:val="000000" w:themeColor="text1"/>
                <w:sz w:val="18"/>
                <w:szCs w:val="18"/>
                <w:lang w:val="en-GB" w:eastAsia="zh-CN"/>
              </w:rPr>
            </w:pPr>
            <w:r w:rsidRPr="00FD7B2A">
              <w:rPr>
                <w:rFonts w:cs="Arial"/>
                <w:color w:val="000000" w:themeColor="text1"/>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CA51" w14:textId="77777777" w:rsidR="00637036" w:rsidRPr="00FD7B2A" w:rsidRDefault="00637036" w:rsidP="00DF7C95">
            <w:pPr>
              <w:keepNext/>
              <w:keepLines/>
              <w:overflowPunct w:val="0"/>
              <w:textAlignment w:val="baseline"/>
              <w:rPr>
                <w:rFonts w:eastAsia="MS Mincho" w:cs="Arial"/>
                <w:color w:val="000000" w:themeColor="text1"/>
                <w:sz w:val="18"/>
                <w:szCs w:val="18"/>
                <w:highlight w:val="yellow"/>
                <w:lang w:val="en-GB" w:eastAsia="ja-JP"/>
              </w:rPr>
            </w:pPr>
            <w:r w:rsidRPr="00FD7B2A">
              <w:rPr>
                <w:rFonts w:cs="Arial"/>
                <w:color w:val="000000" w:themeColor="text1"/>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A6C74" w14:textId="77777777" w:rsidR="00637036" w:rsidRPr="00FD7B2A" w:rsidRDefault="00637036" w:rsidP="00DF7C95">
            <w:pPr>
              <w:keepNext/>
              <w:keepLines/>
              <w:overflowPunct w:val="0"/>
              <w:textAlignment w:val="baseline"/>
              <w:rPr>
                <w:rFonts w:cs="Arial"/>
                <w:color w:val="000000" w:themeColor="text1"/>
                <w:sz w:val="18"/>
                <w:szCs w:val="18"/>
                <w:lang w:eastAsia="zh-CN"/>
              </w:rPr>
            </w:pPr>
            <w:r w:rsidRPr="00FD7B2A">
              <w:rPr>
                <w:rFonts w:cs="Arial"/>
                <w:color w:val="000000" w:themeColor="text1"/>
                <w:sz w:val="18"/>
                <w:szCs w:val="18"/>
                <w:lang w:val="en-GB"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6E9E" w14:textId="77777777" w:rsidR="00637036" w:rsidRPr="00FD7B2A" w:rsidRDefault="00637036" w:rsidP="00DF7C95">
            <w:pPr>
              <w:keepNext/>
              <w:keepLines/>
              <w:overflowPunct w:val="0"/>
              <w:textAlignment w:val="baseline"/>
              <w:rPr>
                <w:rFonts w:eastAsia="MS Mincho" w:cs="Arial"/>
                <w:strike/>
                <w:color w:val="000000" w:themeColor="text1"/>
                <w:sz w:val="18"/>
                <w:szCs w:val="18"/>
                <w:lang w:val="en-GB" w:eastAsia="ja-JP"/>
              </w:rPr>
            </w:pPr>
            <w:r w:rsidRPr="00FD7B2A">
              <w:rPr>
                <w:rFonts w:eastAsia="MS Mincho" w:cs="Arial"/>
                <w:color w:val="000000" w:themeColor="text1"/>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35A06" w14:textId="77777777" w:rsidR="00637036" w:rsidRPr="00FD7B2A" w:rsidRDefault="00637036" w:rsidP="00DF7C95">
            <w:pPr>
              <w:keepNext/>
              <w:keepLines/>
              <w:overflowPunct w:val="0"/>
              <w:textAlignment w:val="baseline"/>
              <w:rPr>
                <w:rFonts w:eastAsia="MS Mincho" w:cs="Arial"/>
                <w:strike/>
                <w:color w:val="000000" w:themeColor="text1"/>
                <w:sz w:val="18"/>
                <w:szCs w:val="18"/>
                <w:highlight w:val="yellow"/>
                <w:lang w:val="en-GB" w:eastAsia="ja-JP"/>
              </w:rPr>
            </w:pPr>
            <w:r w:rsidRPr="00FD7B2A">
              <w:rPr>
                <w:rFonts w:eastAsia="MS Mincho"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5B9E" w14:textId="77777777" w:rsidR="00637036" w:rsidRPr="00FD7B2A" w:rsidRDefault="00637036" w:rsidP="00DF7C95">
            <w:pPr>
              <w:keepNext/>
              <w:keepLines/>
              <w:overflowPunct w:val="0"/>
              <w:textAlignment w:val="baseline"/>
              <w:rPr>
                <w:rFonts w:eastAsia="MS Mincho" w:cs="Arial"/>
                <w:strike/>
                <w:color w:val="000000" w:themeColor="text1"/>
                <w:sz w:val="18"/>
                <w:szCs w:val="18"/>
                <w:highlight w:val="yellow"/>
                <w:lang w:val="en-GB" w:eastAsia="ja-JP"/>
              </w:rPr>
            </w:pPr>
            <w:r w:rsidRPr="00FD7B2A">
              <w:rPr>
                <w:rFonts w:eastAsia="MS Mincho"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8228" w14:textId="77777777" w:rsidR="00637036" w:rsidRPr="00FD7B2A" w:rsidRDefault="00637036" w:rsidP="00DF7C95">
            <w:pPr>
              <w:keepNext/>
              <w:keepLines/>
              <w:overflowPunct w:val="0"/>
              <w:textAlignment w:val="baseline"/>
              <w:rPr>
                <w:rFonts w:eastAsia="MS Mincho" w:cs="Arial"/>
                <w:strike/>
                <w:color w:val="000000" w:themeColor="text1"/>
                <w:sz w:val="18"/>
                <w:szCs w:val="18"/>
                <w:highlight w:val="yellow"/>
                <w:lang w:val="en-GB" w:eastAsia="ja-JP"/>
              </w:rPr>
            </w:pPr>
            <w:r w:rsidRPr="00FD7B2A">
              <w:rPr>
                <w:rFonts w:eastAsia="MS Mincho"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167E" w14:textId="77777777" w:rsidR="00637036" w:rsidRPr="00FD7B2A" w:rsidRDefault="00637036" w:rsidP="00DF7C95">
            <w:pPr>
              <w:keepNext/>
              <w:keepLines/>
              <w:overflowPunct w:val="0"/>
              <w:textAlignment w:val="baseline"/>
              <w:rPr>
                <w:rFonts w:eastAsia="MS Mincho" w:cs="Arial"/>
                <w:strike/>
                <w:color w:val="000000" w:themeColor="text1"/>
                <w:sz w:val="18"/>
                <w:szCs w:val="18"/>
                <w:highlight w:val="yellow"/>
                <w:lang w:val="en-GB" w:eastAsia="ja-JP"/>
              </w:rPr>
            </w:pPr>
            <w:r w:rsidRPr="00FD7B2A">
              <w:rPr>
                <w:rFonts w:cs="Arial"/>
                <w:color w:val="000000" w:themeColor="text1"/>
                <w:sz w:val="18"/>
                <w:szCs w:val="18"/>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B113" w14:textId="77777777" w:rsidR="00637036" w:rsidRPr="00FD7B2A" w:rsidRDefault="00637036" w:rsidP="00DF7C95">
            <w:pPr>
              <w:keepNext/>
              <w:keepLines/>
              <w:overflowPunct w:val="0"/>
              <w:textAlignment w:val="baseline"/>
              <w:rPr>
                <w:rFonts w:cs="Arial"/>
                <w:bCs/>
                <w:color w:val="000000" w:themeColor="text1"/>
                <w:sz w:val="18"/>
                <w:szCs w:val="18"/>
                <w:lang w:val="en-GB" w:eastAsia="ja-JP"/>
              </w:rPr>
            </w:pPr>
            <w:r w:rsidRPr="00FD7B2A">
              <w:rPr>
                <w:rFonts w:cs="Arial"/>
                <w:bCs/>
                <w:color w:val="000000" w:themeColor="text1"/>
                <w:sz w:val="18"/>
                <w:szCs w:val="18"/>
                <w:lang w:val="en-GB" w:eastAsia="ja-JP"/>
              </w:rPr>
              <w:t xml:space="preserve">Optional with capability </w:t>
            </w:r>
            <w:proofErr w:type="spellStart"/>
            <w:r w:rsidRPr="00FD7B2A">
              <w:rPr>
                <w:rFonts w:cs="Arial"/>
                <w:bCs/>
                <w:color w:val="000000" w:themeColor="text1"/>
                <w:sz w:val="18"/>
                <w:szCs w:val="18"/>
                <w:lang w:val="en-GB" w:eastAsia="ja-JP"/>
              </w:rPr>
              <w:t>signaling</w:t>
            </w:r>
            <w:proofErr w:type="spellEnd"/>
          </w:p>
        </w:tc>
      </w:tr>
    </w:tbl>
    <w:p w14:paraId="6EE40A9C" w14:textId="77777777" w:rsidR="00637036" w:rsidRDefault="00637036" w:rsidP="00637036">
      <w:pPr>
        <w:rPr>
          <w:color w:val="000000" w:themeColor="text1"/>
          <w:lang w:eastAsia="x-none"/>
        </w:rPr>
      </w:pPr>
    </w:p>
    <w:p w14:paraId="3691FBE6" w14:textId="385EB20E" w:rsidR="00637036" w:rsidRPr="005644F2" w:rsidRDefault="00637036" w:rsidP="005644F2">
      <w:pPr>
        <w:tabs>
          <w:tab w:val="left" w:pos="1646"/>
        </w:tabs>
        <w:rPr>
          <w:rFonts w:eastAsia="MS Mincho"/>
          <w:lang w:eastAsia="zh-CN"/>
        </w:rPr>
        <w:sectPr w:rsidR="00637036" w:rsidRPr="005644F2" w:rsidSect="006C42C7">
          <w:headerReference w:type="even" r:id="rId10"/>
          <w:headerReference w:type="default" r:id="rId11"/>
          <w:footerReference w:type="even" r:id="rId12"/>
          <w:footerReference w:type="default" r:id="rId13"/>
          <w:headerReference w:type="first" r:id="rId14"/>
          <w:footerReference w:type="first" r:id="rId15"/>
          <w:pgSz w:w="16838" w:h="11906" w:orient="landscape"/>
          <w:pgMar w:top="1021" w:right="1021" w:bottom="1021" w:left="1021" w:header="709" w:footer="709" w:gutter="0"/>
          <w:cols w:space="720"/>
          <w:docGrid w:linePitch="360"/>
        </w:sectPr>
      </w:pPr>
    </w:p>
    <w:p w14:paraId="7B8D40B4" w14:textId="77777777" w:rsidR="008565EE" w:rsidRPr="008565EE" w:rsidRDefault="008565EE" w:rsidP="008565EE">
      <w:pPr>
        <w:pStyle w:val="a1"/>
        <w:rPr>
          <w:lang w:eastAsia="zh-CN"/>
        </w:rPr>
      </w:pPr>
    </w:p>
    <w:p w14:paraId="17C0F6E2" w14:textId="77777777" w:rsidR="00EE1C8A" w:rsidRPr="00EE1C8A" w:rsidRDefault="00EE1C8A" w:rsidP="00D81D8F">
      <w:pPr>
        <w:pStyle w:val="afa"/>
        <w:keepNext/>
        <w:numPr>
          <w:ilvl w:val="0"/>
          <w:numId w:val="13"/>
        </w:numPr>
        <w:spacing w:beforeLines="50" w:before="120" w:afterLines="50" w:after="120"/>
        <w:ind w:firstLineChars="0"/>
        <w:jc w:val="both"/>
        <w:outlineLvl w:val="2"/>
        <w:rPr>
          <w:rFonts w:ascii="Arial" w:eastAsia="MS Mincho" w:hAnsi="Arial" w:cs="Times New Roman"/>
          <w:b/>
          <w:vanish/>
          <w:sz w:val="22"/>
        </w:rPr>
      </w:pPr>
    </w:p>
    <w:p w14:paraId="0CE63918" w14:textId="77777777" w:rsidR="00EE1C8A" w:rsidRPr="00EE1C8A" w:rsidRDefault="00EE1C8A" w:rsidP="00D81D8F">
      <w:pPr>
        <w:pStyle w:val="afa"/>
        <w:keepNext/>
        <w:numPr>
          <w:ilvl w:val="0"/>
          <w:numId w:val="13"/>
        </w:numPr>
        <w:spacing w:beforeLines="50" w:before="120" w:afterLines="50" w:after="120"/>
        <w:ind w:firstLineChars="0"/>
        <w:jc w:val="both"/>
        <w:outlineLvl w:val="2"/>
        <w:rPr>
          <w:rFonts w:ascii="Arial" w:eastAsia="MS Mincho" w:hAnsi="Arial" w:cs="Times New Roman"/>
          <w:b/>
          <w:vanish/>
          <w:sz w:val="22"/>
        </w:rPr>
      </w:pPr>
    </w:p>
    <w:p w14:paraId="7ABDF13B" w14:textId="77777777" w:rsidR="00EE1C8A" w:rsidRPr="00EE1C8A" w:rsidRDefault="00EE1C8A" w:rsidP="00D81D8F">
      <w:pPr>
        <w:pStyle w:val="afa"/>
        <w:keepNext/>
        <w:numPr>
          <w:ilvl w:val="1"/>
          <w:numId w:val="13"/>
        </w:numPr>
        <w:spacing w:beforeLines="50" w:before="120" w:afterLines="50" w:after="120"/>
        <w:ind w:firstLineChars="0"/>
        <w:jc w:val="both"/>
        <w:outlineLvl w:val="2"/>
        <w:rPr>
          <w:rFonts w:ascii="Arial" w:eastAsia="MS Mincho" w:hAnsi="Arial" w:cs="Times New Roman"/>
          <w:b/>
          <w:vanish/>
          <w:sz w:val="22"/>
        </w:rPr>
      </w:pPr>
    </w:p>
    <w:p w14:paraId="02BF8313" w14:textId="748012F8" w:rsidR="00ED23F4" w:rsidRPr="00842E58" w:rsidRDefault="00921C5F" w:rsidP="00097393">
      <w:pPr>
        <w:pStyle w:val="111"/>
        <w:spacing w:before="120" w:after="120"/>
      </w:pPr>
      <w:r w:rsidRPr="00F71B64">
        <w:rPr>
          <w:rFonts w:hint="eastAsia"/>
        </w:rPr>
        <w:t xml:space="preserve">FG </w:t>
      </w:r>
      <w:r w:rsidR="00DB31B9" w:rsidRPr="00595901">
        <w:t>41-</w:t>
      </w:r>
      <w:r w:rsidR="000509E9">
        <w:t>1</w:t>
      </w:r>
      <w:r w:rsidR="00DB31B9" w:rsidRPr="00595901">
        <w:t>-1</w:t>
      </w:r>
      <w:r w:rsidR="009410A6">
        <w:rPr>
          <w:rFonts w:eastAsiaTheme="minorEastAsia" w:hint="eastAsia"/>
        </w:rPr>
        <w:t>:</w:t>
      </w:r>
      <w:r w:rsidR="00CC189F" w:rsidRPr="00CC189F">
        <w:t xml:space="preserve"> Common SL PRS Processing Capability</w:t>
      </w:r>
      <w:r w:rsidR="00097393" w:rsidRPr="00097393">
        <w:t xml:space="preserve"> in a SL BWP</w:t>
      </w:r>
    </w:p>
    <w:p w14:paraId="2A8E118F" w14:textId="5869D09C" w:rsidR="00360DB3" w:rsidRPr="00E522A6" w:rsidRDefault="00360DB3" w:rsidP="000509E9">
      <w:pPr>
        <w:jc w:val="both"/>
        <w:rPr>
          <w:lang w:val="en-GB"/>
        </w:rPr>
      </w:pPr>
      <w:r>
        <w:rPr>
          <w:rFonts w:eastAsiaTheme="minorEastAsia"/>
          <w:lang w:eastAsia="zh-CN"/>
        </w:rPr>
        <w:t xml:space="preserve">For </w:t>
      </w:r>
      <w:r w:rsidR="00E522A6">
        <w:rPr>
          <w:rFonts w:eastAsiaTheme="minorEastAsia"/>
          <w:lang w:eastAsia="zh-CN"/>
        </w:rPr>
        <w:t xml:space="preserve">FG 41-1-1, </w:t>
      </w:r>
      <w:r w:rsidR="000509E9">
        <w:rPr>
          <w:rFonts w:eastAsiaTheme="minorEastAsia"/>
          <w:lang w:eastAsia="zh-CN"/>
        </w:rPr>
        <w:t>“per Band” was agreed as WA. It needs to be confirmed in this meeting.</w:t>
      </w:r>
    </w:p>
    <w:p w14:paraId="34427CDA" w14:textId="77777777" w:rsidR="00360DB3" w:rsidRDefault="00360DB3" w:rsidP="00487D20">
      <w:pPr>
        <w:jc w:val="both"/>
        <w:rPr>
          <w:rFonts w:eastAsiaTheme="minorEastAsia"/>
          <w:lang w:val="en-GB" w:eastAsia="zh-CN"/>
        </w:rPr>
      </w:pPr>
    </w:p>
    <w:p w14:paraId="2A2C42CA" w14:textId="08754B24" w:rsidR="00CD53EB" w:rsidRPr="000509E9" w:rsidRDefault="00331D67" w:rsidP="002929B1">
      <w:pPr>
        <w:pStyle w:val="a5"/>
        <w:jc w:val="both"/>
        <w:rPr>
          <w:rFonts w:eastAsiaTheme="minorEastAsia"/>
        </w:rPr>
      </w:pPr>
      <w:bookmarkStart w:id="1" w:name="P1"/>
      <w:r w:rsidRPr="003272D3">
        <w:rPr>
          <w:b/>
        </w:rPr>
        <w:t xml:space="preserve">Proposal </w:t>
      </w:r>
      <w:r w:rsidR="00315FC3">
        <w:rPr>
          <w:rFonts w:eastAsiaTheme="minorEastAsia" w:hint="eastAsia"/>
          <w:b/>
          <w:lang w:eastAsia="zh-CN"/>
        </w:rPr>
        <w:t>2</w:t>
      </w:r>
      <w:r w:rsidRPr="003272D3">
        <w:rPr>
          <w:rFonts w:eastAsiaTheme="minorEastAsia" w:hint="eastAsia"/>
          <w:b/>
          <w:lang w:eastAsia="zh-CN"/>
        </w:rPr>
        <w:t xml:space="preserve">: </w:t>
      </w:r>
      <w:r w:rsidR="00C801B2">
        <w:rPr>
          <w:rFonts w:eastAsiaTheme="minorEastAsia"/>
          <w:b/>
          <w:lang w:eastAsia="zh-CN"/>
        </w:rPr>
        <w:t xml:space="preserve">For </w:t>
      </w:r>
      <w:r w:rsidRPr="003272D3">
        <w:rPr>
          <w:rFonts w:eastAsiaTheme="minorEastAsia" w:hint="eastAsia"/>
          <w:b/>
          <w:color w:val="000000" w:themeColor="text1"/>
          <w:lang w:eastAsia="zh-CN"/>
        </w:rPr>
        <w:t>FG 41-</w:t>
      </w:r>
      <w:r w:rsidR="000509E9">
        <w:rPr>
          <w:rFonts w:eastAsiaTheme="minorEastAsia"/>
          <w:b/>
          <w:color w:val="000000" w:themeColor="text1"/>
          <w:lang w:eastAsia="zh-CN"/>
        </w:rPr>
        <w:t>1</w:t>
      </w:r>
      <w:r w:rsidRPr="003272D3">
        <w:rPr>
          <w:rFonts w:eastAsiaTheme="minorEastAsia" w:hint="eastAsia"/>
          <w:b/>
          <w:color w:val="000000" w:themeColor="text1"/>
          <w:lang w:eastAsia="zh-CN"/>
        </w:rPr>
        <w:t>-1</w:t>
      </w:r>
      <w:r w:rsidR="00C801B2">
        <w:rPr>
          <w:rFonts w:eastAsiaTheme="minorEastAsia"/>
          <w:b/>
          <w:color w:val="000000" w:themeColor="text1"/>
          <w:lang w:eastAsia="zh-CN"/>
        </w:rPr>
        <w:t>,</w:t>
      </w:r>
      <w:r w:rsidR="002929B1">
        <w:rPr>
          <w:rFonts w:eastAsiaTheme="minorEastAsia"/>
          <w:b/>
          <w:color w:val="000000" w:themeColor="text1"/>
          <w:lang w:eastAsia="zh-CN"/>
        </w:rPr>
        <w:t xml:space="preserve"> c</w:t>
      </w:r>
      <w:r w:rsidR="000509E9" w:rsidRPr="000509E9">
        <w:rPr>
          <w:rFonts w:eastAsiaTheme="minorEastAsia"/>
          <w:b/>
        </w:rPr>
        <w:t>onfirm the “per Band” WA.</w:t>
      </w:r>
    </w:p>
    <w:bookmarkEnd w:id="1"/>
    <w:p w14:paraId="6741F0B9" w14:textId="77777777" w:rsidR="008B0922" w:rsidRPr="0022779F" w:rsidRDefault="008B0922" w:rsidP="004C2E0B">
      <w:pPr>
        <w:jc w:val="both"/>
        <w:rPr>
          <w:rFonts w:eastAsiaTheme="minorEastAsia"/>
          <w:lang w:eastAsia="zh-CN"/>
        </w:rPr>
      </w:pPr>
    </w:p>
    <w:p w14:paraId="4A32C122" w14:textId="6F249382" w:rsidR="00FF000B" w:rsidRPr="00842E58" w:rsidRDefault="00FF000B" w:rsidP="008128CA">
      <w:pPr>
        <w:pStyle w:val="111"/>
        <w:spacing w:before="120" w:after="120"/>
      </w:pPr>
      <w:r w:rsidRPr="00F71B64">
        <w:rPr>
          <w:rFonts w:hint="eastAsia"/>
        </w:rPr>
        <w:t xml:space="preserve">FG </w:t>
      </w:r>
      <w:r w:rsidRPr="00595901">
        <w:t>41-</w:t>
      </w:r>
      <w:r w:rsidR="009915C7">
        <w:t>1</w:t>
      </w:r>
      <w:r w:rsidRPr="00595901">
        <w:t>-</w:t>
      </w:r>
      <w:r w:rsidR="009915C7">
        <w:rPr>
          <w:rFonts w:eastAsiaTheme="minorEastAsia"/>
        </w:rPr>
        <w:t>1</w:t>
      </w:r>
      <w:r w:rsidR="00D07617">
        <w:rPr>
          <w:rFonts w:eastAsiaTheme="minorEastAsia"/>
        </w:rPr>
        <w:t>a</w:t>
      </w:r>
      <w:r>
        <w:rPr>
          <w:rFonts w:eastAsiaTheme="minorEastAsia" w:hint="eastAsia"/>
        </w:rPr>
        <w:t>:</w:t>
      </w:r>
      <w:r w:rsidRPr="00CC189F">
        <w:t xml:space="preserve"> </w:t>
      </w:r>
      <w:r w:rsidR="009915C7" w:rsidRPr="009915C7">
        <w:t>Common SL PRS Processing Capability</w:t>
      </w:r>
    </w:p>
    <w:p w14:paraId="10E5A046" w14:textId="3378F05A" w:rsidR="00450583" w:rsidRDefault="00D07617" w:rsidP="00487D20">
      <w:pPr>
        <w:pStyle w:val="a1"/>
        <w:rPr>
          <w:rFonts w:eastAsiaTheme="minorEastAsia"/>
          <w:lang w:val="en-GB" w:eastAsia="zh-CN"/>
        </w:rPr>
      </w:pPr>
      <w:r w:rsidRPr="00D07617">
        <w:rPr>
          <w:rFonts w:eastAsiaTheme="minorEastAsia"/>
          <w:lang w:val="en-GB" w:eastAsia="zh-CN"/>
        </w:rPr>
        <w:t xml:space="preserve">FG 41-1-1a </w:t>
      </w:r>
      <w:r>
        <w:rPr>
          <w:rFonts w:eastAsiaTheme="minorEastAsia"/>
          <w:lang w:val="en-GB" w:eastAsia="zh-CN"/>
        </w:rPr>
        <w:t>was added in RAN1#116 as WA due to FG 41-1-1 was “per Band” WA. It includes two components for the UE’s processing capability across all bands. If “per Band” WA is agreed for FG 41-1-1, then there is a need to include FG 41-1-1a.</w:t>
      </w:r>
    </w:p>
    <w:p w14:paraId="5E75215D" w14:textId="15336BA6" w:rsidR="00D07617" w:rsidRPr="000509E9" w:rsidRDefault="00F153D6" w:rsidP="002929B1">
      <w:pPr>
        <w:pStyle w:val="a5"/>
        <w:jc w:val="both"/>
        <w:rPr>
          <w:rFonts w:eastAsiaTheme="minorEastAsia"/>
        </w:rPr>
      </w:pPr>
      <w:bookmarkStart w:id="2" w:name="P2"/>
      <w:r w:rsidRPr="00F153D6">
        <w:rPr>
          <w:b/>
        </w:rPr>
        <w:t xml:space="preserve">Proposal </w:t>
      </w:r>
      <w:r w:rsidR="00315FC3">
        <w:rPr>
          <w:rFonts w:eastAsiaTheme="minorEastAsia" w:hint="eastAsia"/>
          <w:b/>
          <w:lang w:eastAsia="zh-CN"/>
        </w:rPr>
        <w:t>3</w:t>
      </w:r>
      <w:r w:rsidRPr="00F153D6">
        <w:rPr>
          <w:rFonts w:eastAsiaTheme="minorEastAsia" w:hint="eastAsia"/>
          <w:b/>
          <w:lang w:eastAsia="zh-CN"/>
        </w:rPr>
        <w:t xml:space="preserve">: </w:t>
      </w:r>
      <w:r w:rsidR="005C284B">
        <w:rPr>
          <w:rFonts w:eastAsiaTheme="minorEastAsia"/>
          <w:b/>
          <w:lang w:eastAsia="zh-CN"/>
        </w:rPr>
        <w:t xml:space="preserve">For </w:t>
      </w:r>
      <w:r w:rsidR="005C284B" w:rsidRPr="003272D3">
        <w:rPr>
          <w:rFonts w:eastAsiaTheme="minorEastAsia" w:hint="eastAsia"/>
          <w:b/>
          <w:color w:val="000000" w:themeColor="text1"/>
          <w:lang w:eastAsia="zh-CN"/>
        </w:rPr>
        <w:t>FG 41-</w:t>
      </w:r>
      <w:r w:rsidR="00D07617">
        <w:rPr>
          <w:rFonts w:eastAsiaTheme="minorEastAsia"/>
          <w:b/>
          <w:color w:val="000000" w:themeColor="text1"/>
          <w:lang w:eastAsia="zh-CN"/>
        </w:rPr>
        <w:t>1</w:t>
      </w:r>
      <w:r w:rsidR="005C284B" w:rsidRPr="003272D3">
        <w:rPr>
          <w:rFonts w:eastAsiaTheme="minorEastAsia" w:hint="eastAsia"/>
          <w:b/>
          <w:color w:val="000000" w:themeColor="text1"/>
          <w:lang w:eastAsia="zh-CN"/>
        </w:rPr>
        <w:t>-</w:t>
      </w:r>
      <w:r w:rsidR="00D07617">
        <w:rPr>
          <w:rFonts w:eastAsiaTheme="minorEastAsia"/>
          <w:b/>
          <w:color w:val="000000" w:themeColor="text1"/>
          <w:lang w:eastAsia="zh-CN"/>
        </w:rPr>
        <w:t>1a</w:t>
      </w:r>
      <w:r w:rsidR="005C284B">
        <w:rPr>
          <w:rFonts w:eastAsiaTheme="minorEastAsia"/>
          <w:b/>
          <w:color w:val="000000" w:themeColor="text1"/>
          <w:lang w:eastAsia="zh-CN"/>
        </w:rPr>
        <w:t>,</w:t>
      </w:r>
      <w:r w:rsidR="002929B1">
        <w:rPr>
          <w:rFonts w:eastAsiaTheme="minorEastAsia"/>
          <w:b/>
          <w:color w:val="000000" w:themeColor="text1"/>
          <w:lang w:eastAsia="zh-CN"/>
        </w:rPr>
        <w:t xml:space="preserve"> c</w:t>
      </w:r>
      <w:r w:rsidR="00D07617" w:rsidRPr="000509E9">
        <w:rPr>
          <w:rFonts w:eastAsiaTheme="minorEastAsia"/>
          <w:b/>
        </w:rPr>
        <w:t>onfirm the WA</w:t>
      </w:r>
      <w:r w:rsidR="00D07617">
        <w:rPr>
          <w:rFonts w:eastAsiaTheme="minorEastAsia"/>
          <w:b/>
        </w:rPr>
        <w:t xml:space="preserve"> to introduce </w:t>
      </w:r>
      <w:r w:rsidR="00D07617" w:rsidRPr="00D07617">
        <w:rPr>
          <w:rFonts w:eastAsiaTheme="minorEastAsia"/>
          <w:b/>
        </w:rPr>
        <w:t>FG 41-1-1a</w:t>
      </w:r>
      <w:r w:rsidR="00D07617">
        <w:rPr>
          <w:rFonts w:eastAsiaTheme="minorEastAsia"/>
          <w:b/>
        </w:rPr>
        <w:t xml:space="preserve">. </w:t>
      </w:r>
    </w:p>
    <w:bookmarkEnd w:id="2"/>
    <w:p w14:paraId="1F10BF18" w14:textId="77777777" w:rsidR="00F153D6" w:rsidRDefault="00F153D6" w:rsidP="00487D20">
      <w:pPr>
        <w:jc w:val="both"/>
        <w:rPr>
          <w:rFonts w:eastAsiaTheme="minorEastAsia"/>
          <w:lang w:eastAsia="zh-CN"/>
        </w:rPr>
      </w:pPr>
    </w:p>
    <w:p w14:paraId="60262DAA" w14:textId="77777777" w:rsidR="00F214D5" w:rsidRDefault="00F214D5" w:rsidP="00F214D5">
      <w:pPr>
        <w:jc w:val="both"/>
        <w:rPr>
          <w:rFonts w:eastAsiaTheme="minorEastAsia"/>
          <w:lang w:eastAsia="zh-CN"/>
        </w:rPr>
      </w:pPr>
    </w:p>
    <w:p w14:paraId="18B6E765" w14:textId="2121B3C7" w:rsidR="001A6531" w:rsidRPr="008A6DF0" w:rsidRDefault="001A6531" w:rsidP="00487D20">
      <w:pPr>
        <w:pStyle w:val="a5"/>
        <w:jc w:val="both"/>
        <w:rPr>
          <w:rFonts w:eastAsiaTheme="minorEastAsia"/>
          <w:b/>
          <w:lang w:eastAsia="zh-CN"/>
        </w:rPr>
      </w:pPr>
    </w:p>
    <w:p w14:paraId="790A5147" w14:textId="69A39148" w:rsidR="00497182" w:rsidRDefault="00497182">
      <w:pPr>
        <w:rPr>
          <w:rFonts w:eastAsiaTheme="minorEastAsia"/>
          <w:lang w:val="en-GB" w:eastAsia="zh-CN"/>
        </w:rPr>
      </w:pPr>
      <w:r>
        <w:rPr>
          <w:rFonts w:eastAsiaTheme="minorEastAsia"/>
          <w:lang w:val="en-GB" w:eastAsia="zh-CN"/>
        </w:rPr>
        <w:br w:type="page"/>
      </w:r>
    </w:p>
    <w:p w14:paraId="416B1BE4" w14:textId="77777777" w:rsidR="0093505A" w:rsidRDefault="0093505A" w:rsidP="00487D20">
      <w:pPr>
        <w:jc w:val="both"/>
        <w:rPr>
          <w:rFonts w:eastAsiaTheme="minorEastAsia"/>
          <w:lang w:val="en-GB" w:eastAsia="zh-CN"/>
        </w:rPr>
        <w:sectPr w:rsidR="0093505A" w:rsidSect="006C42C7">
          <w:pgSz w:w="11906" w:h="16838"/>
          <w:pgMar w:top="1021" w:right="1021" w:bottom="1021" w:left="1021" w:header="709" w:footer="709" w:gutter="0"/>
          <w:cols w:space="720"/>
          <w:docGrid w:linePitch="360"/>
        </w:sectPr>
      </w:pPr>
    </w:p>
    <w:p w14:paraId="43096ED1" w14:textId="77777777" w:rsidR="001D6CD8" w:rsidRPr="001A6531" w:rsidRDefault="001D6CD8" w:rsidP="00487D20">
      <w:pPr>
        <w:jc w:val="both"/>
        <w:rPr>
          <w:rFonts w:eastAsiaTheme="minorEastAsia"/>
          <w:lang w:val="en-GB" w:eastAsia="zh-CN"/>
        </w:rPr>
      </w:pPr>
    </w:p>
    <w:p w14:paraId="1BDD1B30" w14:textId="20D2F381" w:rsidR="001D6CD8" w:rsidRDefault="001D6CD8" w:rsidP="00487D20">
      <w:pPr>
        <w:pStyle w:val="2"/>
        <w:ind w:left="567" w:hanging="567"/>
        <w:jc w:val="both"/>
        <w:rPr>
          <w:rFonts w:eastAsiaTheme="minorEastAsia"/>
        </w:rPr>
      </w:pPr>
      <w:r>
        <w:t>Carrier phase</w:t>
      </w:r>
      <w:r>
        <w:rPr>
          <w:rFonts w:eastAsiaTheme="minorEastAsia" w:hint="eastAsia"/>
        </w:rPr>
        <w:t xml:space="preserve"> positioning related UE features</w:t>
      </w:r>
    </w:p>
    <w:p w14:paraId="5B3EFF63" w14:textId="39BB8235" w:rsidR="00FF4479" w:rsidRDefault="00FF4479" w:rsidP="00FF4479">
      <w:pPr>
        <w:pStyle w:val="a1"/>
        <w:rPr>
          <w:lang w:eastAsia="zh-CN"/>
        </w:rPr>
      </w:pPr>
      <w:r>
        <w:rPr>
          <w:rFonts w:hint="eastAsia"/>
          <w:lang w:eastAsia="zh-CN"/>
        </w:rPr>
        <w:t>In</w:t>
      </w:r>
      <w:r w:rsidRPr="0094098E">
        <w:rPr>
          <w:lang w:eastAsia="zh-CN"/>
        </w:rPr>
        <w:t xml:space="preserve"> </w:t>
      </w:r>
      <w:r w:rsidRPr="0094098E">
        <w:rPr>
          <w:rFonts w:hint="eastAsia"/>
          <w:lang w:eastAsia="zh-CN"/>
        </w:rPr>
        <w:t>RAN1#11</w:t>
      </w:r>
      <w:r w:rsidR="00E60B9C">
        <w:rPr>
          <w:rFonts w:eastAsiaTheme="minorEastAsia"/>
          <w:lang w:eastAsia="zh-CN"/>
        </w:rPr>
        <w:t>6</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Pr>
          <w:rFonts w:eastAsiaTheme="minorEastAsia" w:hint="eastAsia"/>
          <w:lang w:eastAsia="zh-CN"/>
        </w:rPr>
        <w:t>s</w:t>
      </w:r>
      <w:r>
        <w:rPr>
          <w:lang w:eastAsia="zh-CN"/>
        </w:rPr>
        <w:t xml:space="preserve"> w</w:t>
      </w:r>
      <w:r>
        <w:rPr>
          <w:rFonts w:eastAsiaTheme="minorEastAsia" w:hint="eastAsia"/>
          <w:lang w:eastAsia="zh-CN"/>
        </w:rPr>
        <w:t>ere</w:t>
      </w:r>
      <w:r w:rsidRPr="00BD0C3E">
        <w:rPr>
          <w:lang w:eastAsia="zh-CN"/>
        </w:rPr>
        <w:t xml:space="preserve"> achieved related to</w:t>
      </w:r>
      <w:r w:rsidRPr="0094098E">
        <w:rPr>
          <w:rFonts w:hint="eastAsia"/>
          <w:lang w:eastAsia="zh-CN"/>
        </w:rPr>
        <w:t xml:space="preserve"> </w:t>
      </w:r>
      <w:r>
        <w:rPr>
          <w:rFonts w:eastAsiaTheme="minorEastAsia" w:hint="eastAsia"/>
          <w:lang w:eastAsia="zh-CN"/>
        </w:rPr>
        <w:t>c</w:t>
      </w:r>
      <w:r w:rsidRPr="007517F6">
        <w:rPr>
          <w:rFonts w:eastAsiaTheme="minorEastAsia"/>
          <w:lang w:eastAsia="zh-CN"/>
        </w:rPr>
        <w:t xml:space="preserve">arrier phase positioning </w:t>
      </w:r>
      <w:r w:rsidRPr="00970646">
        <w:rPr>
          <w:lang w:eastAsia="zh-CN"/>
        </w:rPr>
        <w:t>UE features</w:t>
      </w:r>
      <w:r w:rsidR="004B6A00">
        <w:rPr>
          <w:lang w:eastAsia="zh-CN"/>
        </w:rPr>
        <w:t xml:space="preserve"> [1]:</w:t>
      </w:r>
    </w:p>
    <w:p w14:paraId="02ECFFA5" w14:textId="77777777" w:rsidR="00E60B9C" w:rsidRDefault="00E60B9C" w:rsidP="00E60B9C">
      <w:pPr>
        <w:rPr>
          <w:lang w:eastAsia="x-none"/>
        </w:rPr>
      </w:pPr>
    </w:p>
    <w:p w14:paraId="59180ED8"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00"/>
        <w:gridCol w:w="2138"/>
        <w:gridCol w:w="2235"/>
        <w:gridCol w:w="602"/>
        <w:gridCol w:w="447"/>
        <w:gridCol w:w="467"/>
        <w:gridCol w:w="2257"/>
        <w:gridCol w:w="646"/>
        <w:gridCol w:w="467"/>
        <w:gridCol w:w="467"/>
        <w:gridCol w:w="467"/>
        <w:gridCol w:w="1794"/>
        <w:gridCol w:w="1132"/>
      </w:tblGrid>
      <w:tr w:rsidR="00E60B9C" w:rsidRPr="00896695" w14:paraId="04F5552E"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FE4D44"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D72F" w14:textId="77777777" w:rsidR="00E60B9C" w:rsidRPr="001D2CE9" w:rsidRDefault="00E60B9C" w:rsidP="00DF7C95">
            <w:pPr>
              <w:pStyle w:val="TAL"/>
              <w:rPr>
                <w:rFonts w:eastAsia="MS Mincho" w:cs="Arial"/>
                <w:color w:val="000000" w:themeColor="text1"/>
                <w:szCs w:val="18"/>
              </w:rPr>
            </w:pPr>
            <w:r w:rsidRPr="001D2CE9">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A09BB" w14:textId="77777777" w:rsidR="00E60B9C" w:rsidRPr="001D2CE9" w:rsidRDefault="00E60B9C" w:rsidP="00DF7C95">
            <w:pPr>
              <w:pStyle w:val="TAL"/>
              <w:rPr>
                <w:rFonts w:cs="Arial"/>
                <w:bCs/>
                <w:color w:val="000000" w:themeColor="text1"/>
                <w:szCs w:val="18"/>
              </w:rPr>
            </w:pPr>
            <w:r w:rsidRPr="001D2CE9">
              <w:rPr>
                <w:rFonts w:cs="Arial"/>
                <w:color w:val="000000" w:themeColor="text1"/>
                <w:szCs w:val="18"/>
                <w:lang w:eastAsia="zh-CN"/>
              </w:rPr>
              <w:t xml:space="preserve">DL RSCP reporting based on DL PRS in </w:t>
            </w:r>
            <w:r w:rsidRPr="001D2CE9">
              <w:rPr>
                <w:rFonts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14BE" w14:textId="77777777" w:rsidR="00E60B9C" w:rsidRPr="001D2CE9" w:rsidRDefault="00E60B9C" w:rsidP="00DF7C95">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C6D47" w14:textId="77777777" w:rsidR="00E60B9C" w:rsidRPr="001D2CE9" w:rsidRDefault="00E60B9C" w:rsidP="00DF7C95">
            <w:pPr>
              <w:pStyle w:val="TAL"/>
              <w:rPr>
                <w:rFonts w:eastAsia="MS Mincho" w:cs="Arial"/>
                <w:color w:val="000000" w:themeColor="text1"/>
                <w:szCs w:val="18"/>
              </w:rPr>
            </w:pPr>
            <w:r w:rsidRPr="00EF66CD">
              <w:rPr>
                <w:rFonts w:eastAsia="MS Mincho" w:cs="Arial"/>
                <w:strike/>
                <w:color w:val="FF0000"/>
                <w:szCs w:val="18"/>
              </w:rPr>
              <w:t>FFS</w:t>
            </w:r>
            <w:r>
              <w:rPr>
                <w:rFonts w:eastAsia="MS Mincho" w:cs="Arial"/>
                <w:color w:val="FF0000"/>
                <w:szCs w:val="18"/>
              </w:rPr>
              <w:t xml:space="preserve"> 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15BC" w14:textId="77777777" w:rsidR="00E60B9C" w:rsidRPr="001D2CE9" w:rsidRDefault="00E60B9C"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39814"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F563" w14:textId="77777777" w:rsidR="00E60B9C" w:rsidRPr="001D2CE9" w:rsidRDefault="00E60B9C" w:rsidP="00DF7C95">
            <w:pPr>
              <w:pStyle w:val="TAL"/>
              <w:rPr>
                <w:rFonts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7A54" w14:textId="77777777" w:rsidR="00E60B9C" w:rsidRPr="00F349A7" w:rsidRDefault="00E60B9C"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DE86"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BE1B"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ADC5C"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AB5C" w14:textId="77777777" w:rsidR="00E60B9C" w:rsidRPr="00F349A7" w:rsidRDefault="00E60B9C" w:rsidP="00DF7C95">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4D9EBEAA" w14:textId="77777777" w:rsidR="00E60B9C" w:rsidRPr="00F349A7" w:rsidRDefault="00E60B9C" w:rsidP="00DF7C95">
            <w:pPr>
              <w:pStyle w:val="maintext"/>
              <w:ind w:firstLineChars="0" w:firstLine="0"/>
              <w:jc w:val="left"/>
              <w:rPr>
                <w:rFonts w:ascii="Arial" w:hAnsi="Arial" w:cs="Arial"/>
                <w:color w:val="000000" w:themeColor="text1"/>
                <w:sz w:val="18"/>
                <w:szCs w:val="18"/>
                <w:lang w:val="en-US"/>
              </w:rPr>
            </w:pPr>
          </w:p>
          <w:p w14:paraId="5E055C38"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AFBB" w14:textId="77777777" w:rsidR="00E60B9C" w:rsidRPr="00F349A7" w:rsidRDefault="00E60B9C"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52D17AAF" w14:textId="77777777" w:rsidR="00E60B9C" w:rsidRDefault="00E60B9C" w:rsidP="00E60B9C">
      <w:pPr>
        <w:rPr>
          <w:lang w:eastAsia="x-none"/>
        </w:rPr>
      </w:pPr>
    </w:p>
    <w:p w14:paraId="495C7586"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09"/>
        <w:gridCol w:w="2152"/>
        <w:gridCol w:w="2249"/>
        <w:gridCol w:w="593"/>
        <w:gridCol w:w="447"/>
        <w:gridCol w:w="467"/>
        <w:gridCol w:w="2271"/>
        <w:gridCol w:w="647"/>
        <w:gridCol w:w="467"/>
        <w:gridCol w:w="467"/>
        <w:gridCol w:w="467"/>
        <w:gridCol w:w="1749"/>
        <w:gridCol w:w="1133"/>
      </w:tblGrid>
      <w:tr w:rsidR="00E60B9C" w:rsidRPr="00896695" w14:paraId="0D6CDBC1"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15695F"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5D97" w14:textId="77777777" w:rsidR="00E60B9C" w:rsidRPr="001D2CE9" w:rsidRDefault="00E60B9C" w:rsidP="00DF7C95">
            <w:pPr>
              <w:pStyle w:val="TAL"/>
              <w:rPr>
                <w:rFonts w:eastAsia="MS Mincho" w:cs="Arial"/>
                <w:color w:val="000000" w:themeColor="text1"/>
                <w:szCs w:val="18"/>
              </w:rPr>
            </w:pPr>
            <w:r w:rsidRPr="001D2CE9">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B6244" w14:textId="77777777" w:rsidR="00E60B9C" w:rsidRPr="001D2CE9" w:rsidRDefault="00E60B9C" w:rsidP="00DF7C95">
            <w:pPr>
              <w:pStyle w:val="TAL"/>
              <w:rPr>
                <w:rFonts w:cs="Arial"/>
                <w:color w:val="000000" w:themeColor="text1"/>
                <w:szCs w:val="18"/>
                <w:lang w:eastAsia="zh-CN"/>
              </w:rPr>
            </w:pPr>
            <w:r w:rsidRPr="001D2CE9">
              <w:rPr>
                <w:rFonts w:cs="Arial"/>
                <w:color w:val="000000" w:themeColor="text1"/>
                <w:szCs w:val="18"/>
                <w:lang w:eastAsia="zh-CN"/>
              </w:rPr>
              <w:t xml:space="preserve">DL RSCPD reporting based on DL PRS in </w:t>
            </w:r>
            <w:r w:rsidRPr="001D2CE9">
              <w:rPr>
                <w:rFonts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A0A6" w14:textId="77777777" w:rsidR="00E60B9C" w:rsidRPr="001D2CE9" w:rsidRDefault="00E60B9C" w:rsidP="00DF7C95">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C0E5" w14:textId="77777777" w:rsidR="00E60B9C" w:rsidRPr="001D2CE9" w:rsidRDefault="00E60B9C" w:rsidP="00DF7C95">
            <w:pPr>
              <w:pStyle w:val="TAL"/>
              <w:rPr>
                <w:rFonts w:eastAsia="MS Mincho" w:cs="Arial"/>
                <w:color w:val="000000" w:themeColor="text1"/>
                <w:szCs w:val="18"/>
              </w:rPr>
            </w:pPr>
            <w:r w:rsidRPr="00EF66CD">
              <w:rPr>
                <w:rFonts w:eastAsia="MS Mincho" w:cs="Arial"/>
                <w:strike/>
                <w:color w:val="FF0000"/>
                <w:szCs w:val="18"/>
              </w:rPr>
              <w:t>FFS</w:t>
            </w:r>
            <w:r>
              <w:rPr>
                <w:rFonts w:eastAsia="MS Mincho" w:cs="Arial"/>
                <w:color w:val="FF0000"/>
                <w:szCs w:val="18"/>
              </w:rPr>
              <w:t xml:space="preserve"> 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DAB2" w14:textId="77777777" w:rsidR="00E60B9C" w:rsidRPr="001D2CE9" w:rsidRDefault="00E60B9C"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FC6"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D1FE" w14:textId="77777777" w:rsidR="00E60B9C" w:rsidRPr="001D2CE9" w:rsidRDefault="00E60B9C" w:rsidP="00DF7C95">
            <w:pPr>
              <w:pStyle w:val="TAL"/>
              <w:rPr>
                <w:rFonts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C68E" w14:textId="77777777" w:rsidR="00E60B9C" w:rsidRPr="00F349A7" w:rsidRDefault="00E60B9C"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01CB"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71CF"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DA5A"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ABD3" w14:textId="77777777" w:rsidR="00E60B9C" w:rsidRPr="00F349A7" w:rsidRDefault="00E60B9C" w:rsidP="00DF7C95">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031DA4AF" w14:textId="77777777" w:rsidR="00E60B9C" w:rsidRPr="00F349A7" w:rsidRDefault="00E60B9C" w:rsidP="00DF7C95">
            <w:pPr>
              <w:pStyle w:val="maintext"/>
              <w:ind w:firstLineChars="0" w:firstLine="0"/>
              <w:jc w:val="left"/>
              <w:rPr>
                <w:rFonts w:ascii="Arial" w:hAnsi="Arial" w:cs="Arial"/>
                <w:color w:val="000000" w:themeColor="text1"/>
                <w:sz w:val="18"/>
                <w:szCs w:val="18"/>
                <w:lang w:val="en-US"/>
              </w:rPr>
            </w:pPr>
          </w:p>
          <w:p w14:paraId="234377B0"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518F" w14:textId="77777777" w:rsidR="00E60B9C" w:rsidRPr="00F349A7" w:rsidRDefault="00E60B9C"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243737E2" w14:textId="77777777" w:rsidR="00E60B9C" w:rsidRDefault="00E60B9C" w:rsidP="00E60B9C">
      <w:pPr>
        <w:rPr>
          <w:lang w:eastAsia="x-none"/>
        </w:rPr>
      </w:pPr>
    </w:p>
    <w:p w14:paraId="7567987D"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11"/>
        <w:gridCol w:w="1966"/>
        <w:gridCol w:w="2147"/>
        <w:gridCol w:w="635"/>
        <w:gridCol w:w="447"/>
        <w:gridCol w:w="467"/>
        <w:gridCol w:w="2141"/>
        <w:gridCol w:w="660"/>
        <w:gridCol w:w="467"/>
        <w:gridCol w:w="467"/>
        <w:gridCol w:w="467"/>
        <w:gridCol w:w="2020"/>
        <w:gridCol w:w="1210"/>
      </w:tblGrid>
      <w:tr w:rsidR="00E60B9C" w:rsidRPr="00896695" w14:paraId="5DE4D324"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1E6E0"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F5C5" w14:textId="77777777" w:rsidR="00E60B9C" w:rsidRPr="001D2CE9" w:rsidRDefault="00E60B9C" w:rsidP="00DF7C95">
            <w:pPr>
              <w:pStyle w:val="TAL"/>
              <w:rPr>
                <w:rFonts w:eastAsia="MS Mincho" w:cs="Arial"/>
                <w:color w:val="000000" w:themeColor="text1"/>
                <w:szCs w:val="18"/>
              </w:rPr>
            </w:pPr>
            <w:r w:rsidRPr="001D2CE9">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B4A99" w14:textId="77777777" w:rsidR="00E60B9C" w:rsidRPr="001D2CE9" w:rsidRDefault="00E60B9C" w:rsidP="00DF7C95">
            <w:pPr>
              <w:pStyle w:val="TAL"/>
              <w:rPr>
                <w:rFonts w:cs="Arial"/>
                <w:bCs/>
                <w:color w:val="000000" w:themeColor="text1"/>
                <w:szCs w:val="18"/>
              </w:rPr>
            </w:pPr>
            <w:r w:rsidRPr="001D2CE9">
              <w:rPr>
                <w:rFonts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CD16" w14:textId="77777777" w:rsidR="00E60B9C" w:rsidRPr="001D2CE9" w:rsidRDefault="00E60B9C" w:rsidP="00DF7C95">
            <w:pPr>
              <w:rPr>
                <w:rFonts w:cs="Arial"/>
                <w:color w:val="000000" w:themeColor="text1"/>
                <w:sz w:val="18"/>
                <w:szCs w:val="18"/>
              </w:rPr>
            </w:pPr>
            <w:r w:rsidRPr="001D2CE9">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DA859" w14:textId="77777777" w:rsidR="00E60B9C" w:rsidRPr="001D2CE9" w:rsidRDefault="00E60B9C" w:rsidP="00DF7C95">
            <w:pPr>
              <w:pStyle w:val="TAL"/>
              <w:rPr>
                <w:rFonts w:eastAsia="MS Mincho" w:cs="Arial"/>
                <w:color w:val="000000" w:themeColor="text1"/>
                <w:szCs w:val="18"/>
              </w:rPr>
            </w:pPr>
            <w:r w:rsidRPr="00EF66CD">
              <w:rPr>
                <w:rFonts w:eastAsia="MS Mincho" w:cs="Arial"/>
                <w:strike/>
                <w:color w:val="FF0000"/>
                <w:szCs w:val="18"/>
              </w:rPr>
              <w:t>FFS</w:t>
            </w:r>
            <w:r>
              <w:rPr>
                <w:rFonts w:eastAsia="MS Mincho" w:cs="Arial"/>
                <w:color w:val="FF0000"/>
                <w:szCs w:val="18"/>
              </w:rPr>
              <w:t xml:space="preserve"> 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32C7" w14:textId="77777777" w:rsidR="00E60B9C" w:rsidRPr="001D2CE9" w:rsidRDefault="00E60B9C"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8CAF7"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F5B4A" w14:textId="77777777" w:rsidR="00E60B9C" w:rsidRPr="001D2CE9" w:rsidRDefault="00E60B9C" w:rsidP="00DF7C95">
            <w:pPr>
              <w:pStyle w:val="TAL"/>
              <w:rPr>
                <w:rFonts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25DD" w14:textId="77777777" w:rsidR="00E60B9C" w:rsidRPr="00F349A7" w:rsidRDefault="00E60B9C"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4C0E"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5747A"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506D"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432D9" w14:textId="77777777" w:rsidR="00E60B9C" w:rsidRPr="00F349A7" w:rsidRDefault="00E60B9C" w:rsidP="00DF7C95">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2DBF9316" w14:textId="77777777" w:rsidR="00E60B9C" w:rsidRPr="00F349A7" w:rsidRDefault="00E60B9C" w:rsidP="00DF7C95">
            <w:pPr>
              <w:pStyle w:val="maintext"/>
              <w:ind w:firstLineChars="0" w:firstLine="0"/>
              <w:jc w:val="left"/>
              <w:rPr>
                <w:rFonts w:ascii="Arial" w:hAnsi="Arial" w:cs="Arial"/>
                <w:color w:val="000000" w:themeColor="text1"/>
                <w:sz w:val="18"/>
                <w:szCs w:val="18"/>
                <w:lang w:val="en-US"/>
              </w:rPr>
            </w:pPr>
          </w:p>
          <w:p w14:paraId="297A8E2E"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56B9" w14:textId="77777777" w:rsidR="00E60B9C" w:rsidRPr="00F349A7" w:rsidRDefault="00E60B9C"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2E850769" w14:textId="77777777" w:rsidR="00E60B9C" w:rsidRDefault="00E60B9C" w:rsidP="00E60B9C">
      <w:pPr>
        <w:rPr>
          <w:lang w:eastAsia="x-none"/>
        </w:rPr>
      </w:pPr>
    </w:p>
    <w:p w14:paraId="407A203C"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24"/>
        <w:gridCol w:w="1981"/>
        <w:gridCol w:w="2183"/>
        <w:gridCol w:w="636"/>
        <w:gridCol w:w="447"/>
        <w:gridCol w:w="467"/>
        <w:gridCol w:w="2154"/>
        <w:gridCol w:w="660"/>
        <w:gridCol w:w="467"/>
        <w:gridCol w:w="467"/>
        <w:gridCol w:w="467"/>
        <w:gridCol w:w="1945"/>
        <w:gridCol w:w="1208"/>
      </w:tblGrid>
      <w:tr w:rsidR="00E60B9C" w:rsidRPr="00896695" w14:paraId="2905BA0A"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337684"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BD3" w14:textId="77777777" w:rsidR="00E60B9C" w:rsidRPr="001D2CE9" w:rsidRDefault="00E60B9C" w:rsidP="00DF7C95">
            <w:pPr>
              <w:pStyle w:val="TAL"/>
              <w:rPr>
                <w:rFonts w:eastAsia="MS Mincho" w:cs="Arial"/>
                <w:color w:val="000000" w:themeColor="text1"/>
                <w:szCs w:val="18"/>
              </w:rPr>
            </w:pPr>
            <w:r w:rsidRPr="001D2CE9">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D9E7E" w14:textId="77777777" w:rsidR="00E60B9C" w:rsidRPr="001D2CE9" w:rsidRDefault="00E60B9C" w:rsidP="00DF7C95">
            <w:pPr>
              <w:pStyle w:val="TAL"/>
              <w:rPr>
                <w:rFonts w:cs="Arial"/>
                <w:color w:val="000000" w:themeColor="text1"/>
                <w:szCs w:val="18"/>
                <w:lang w:eastAsia="zh-CN"/>
              </w:rPr>
            </w:pPr>
            <w:r w:rsidRPr="001D2CE9">
              <w:rPr>
                <w:rFonts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636BE" w14:textId="77777777" w:rsidR="00E60B9C" w:rsidRPr="001D2CE9" w:rsidRDefault="00E60B9C" w:rsidP="00DF7C95">
            <w:pPr>
              <w:rPr>
                <w:rFonts w:cs="Arial"/>
                <w:color w:val="000000" w:themeColor="text1"/>
                <w:sz w:val="18"/>
                <w:szCs w:val="18"/>
                <w:highlight w:val="yellow"/>
              </w:rPr>
            </w:pPr>
            <w:r w:rsidRPr="001D2CE9">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F13D" w14:textId="77777777" w:rsidR="00E60B9C" w:rsidRPr="001D2CE9" w:rsidRDefault="00E60B9C" w:rsidP="00DF7C95">
            <w:pPr>
              <w:pStyle w:val="TAL"/>
              <w:rPr>
                <w:rFonts w:eastAsia="MS Mincho" w:cs="Arial"/>
                <w:color w:val="000000" w:themeColor="text1"/>
                <w:szCs w:val="18"/>
              </w:rPr>
            </w:pPr>
            <w:r w:rsidRPr="00EF66CD">
              <w:rPr>
                <w:rFonts w:eastAsia="MS Mincho" w:cs="Arial"/>
                <w:strike/>
                <w:color w:val="FF0000"/>
                <w:szCs w:val="18"/>
              </w:rPr>
              <w:t>FFS</w:t>
            </w:r>
            <w:r>
              <w:rPr>
                <w:rFonts w:eastAsia="MS Mincho" w:cs="Arial"/>
                <w:color w:val="FF0000"/>
                <w:szCs w:val="18"/>
              </w:rPr>
              <w:t xml:space="preserve"> 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97F4F" w14:textId="77777777" w:rsidR="00E60B9C" w:rsidRPr="001D2CE9" w:rsidRDefault="00E60B9C" w:rsidP="00DF7C95">
            <w:pPr>
              <w:pStyle w:val="TAL"/>
              <w:rPr>
                <w:rFonts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E4D9"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28EF" w14:textId="77777777" w:rsidR="00E60B9C" w:rsidRPr="001D2CE9" w:rsidRDefault="00E60B9C" w:rsidP="00DF7C95">
            <w:pPr>
              <w:pStyle w:val="TAL"/>
              <w:rPr>
                <w:rFonts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12F9" w14:textId="77777777" w:rsidR="00E60B9C" w:rsidRPr="00F349A7" w:rsidRDefault="00E60B9C" w:rsidP="00DF7C95">
            <w:pPr>
              <w:pStyle w:val="TAL"/>
              <w:rPr>
                <w:rFonts w:cs="Arial"/>
                <w:color w:val="000000" w:themeColor="text1"/>
                <w:szCs w:val="18"/>
                <w:lang w:eastAsia="zh-CN"/>
              </w:rPr>
            </w:pPr>
            <w:r w:rsidRPr="00F349A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88C22"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DE99"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C834E"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5F439" w14:textId="77777777" w:rsidR="00E60B9C" w:rsidRPr="00F349A7" w:rsidRDefault="00E60B9C" w:rsidP="00DF7C95">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52E6DA9D" w14:textId="77777777" w:rsidR="00E60B9C" w:rsidRPr="00F349A7" w:rsidRDefault="00E60B9C" w:rsidP="00DF7C95">
            <w:pPr>
              <w:pStyle w:val="maintext"/>
              <w:ind w:firstLineChars="0" w:firstLine="0"/>
              <w:jc w:val="left"/>
              <w:rPr>
                <w:rFonts w:ascii="Arial" w:hAnsi="Arial" w:cs="Arial"/>
                <w:color w:val="000000" w:themeColor="text1"/>
                <w:sz w:val="18"/>
                <w:szCs w:val="18"/>
                <w:lang w:val="en-US"/>
              </w:rPr>
            </w:pPr>
          </w:p>
          <w:p w14:paraId="7D5DA3CE"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20FD3" w14:textId="77777777" w:rsidR="00E60B9C" w:rsidRPr="00F349A7" w:rsidRDefault="00E60B9C"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5BBEE7CD" w14:textId="77777777" w:rsidR="00E60B9C" w:rsidRDefault="00E60B9C" w:rsidP="00E60B9C">
      <w:pPr>
        <w:rPr>
          <w:lang w:eastAsia="x-none"/>
        </w:rPr>
      </w:pPr>
    </w:p>
    <w:p w14:paraId="34D4DA60" w14:textId="77777777" w:rsidR="00963797" w:rsidRDefault="00963797" w:rsidP="00963797">
      <w:pPr>
        <w:rPr>
          <w:rFonts w:ascii="Calibri" w:hAnsi="Calibri" w:cs="Arial"/>
          <w:b/>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03"/>
        <w:gridCol w:w="2148"/>
        <w:gridCol w:w="2033"/>
        <w:gridCol w:w="714"/>
        <w:gridCol w:w="447"/>
        <w:gridCol w:w="567"/>
        <w:gridCol w:w="2284"/>
        <w:gridCol w:w="651"/>
        <w:gridCol w:w="567"/>
        <w:gridCol w:w="567"/>
        <w:gridCol w:w="567"/>
        <w:gridCol w:w="1411"/>
        <w:gridCol w:w="1156"/>
      </w:tblGrid>
      <w:tr w:rsidR="00963797" w:rsidRPr="00896695" w14:paraId="414A174E"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A686B" w14:textId="77777777" w:rsidR="00963797" w:rsidRPr="001D2CE9" w:rsidRDefault="00963797"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BF04" w14:textId="77777777" w:rsidR="00963797" w:rsidRPr="001D2CE9" w:rsidRDefault="00963797" w:rsidP="00DF7C95">
            <w:pPr>
              <w:pStyle w:val="TAL"/>
              <w:rPr>
                <w:rFonts w:eastAsia="MS Mincho"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0D6BD" w14:textId="77777777" w:rsidR="00963797" w:rsidRPr="001D2CE9" w:rsidRDefault="00963797" w:rsidP="00DF7C95">
            <w:pPr>
              <w:pStyle w:val="TAL"/>
              <w:rPr>
                <w:rFonts w:cs="Arial"/>
                <w:bCs/>
                <w:color w:val="000000" w:themeColor="text1"/>
                <w:szCs w:val="18"/>
              </w:rPr>
            </w:pPr>
            <w:r w:rsidRPr="001D2CE9">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0C25" w14:textId="77777777" w:rsidR="00963797" w:rsidRPr="001D2CE9" w:rsidRDefault="00963797" w:rsidP="00DF7C95">
            <w:pPr>
              <w:rPr>
                <w:rFonts w:cs="Arial"/>
                <w:color w:val="000000" w:themeColor="text1"/>
                <w:sz w:val="18"/>
                <w:szCs w:val="18"/>
              </w:rPr>
            </w:pPr>
            <w:r w:rsidRPr="001D2CE9">
              <w:rPr>
                <w:rFonts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A81C" w14:textId="77777777" w:rsidR="00963797" w:rsidRPr="001D2CE9" w:rsidRDefault="00963797" w:rsidP="00DF7C95">
            <w:pPr>
              <w:pStyle w:val="TAL"/>
              <w:rPr>
                <w:rFonts w:eastAsia="MS Mincho" w:cs="Arial"/>
                <w:color w:val="000000" w:themeColor="text1"/>
                <w:szCs w:val="18"/>
              </w:rPr>
            </w:pPr>
            <w:r w:rsidRPr="001D2CE9">
              <w:rPr>
                <w:rFonts w:cs="Arial"/>
                <w:color w:val="000000" w:themeColor="text1"/>
                <w:szCs w:val="18"/>
              </w:rPr>
              <w:t>13-1</w:t>
            </w:r>
            <w:r w:rsidRPr="00AC632B">
              <w:rPr>
                <w:rFonts w:cs="Arial"/>
                <w:strike/>
                <w:color w:val="FF0000"/>
                <w:szCs w:val="18"/>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6E448" w14:textId="77777777" w:rsidR="00963797" w:rsidRPr="001D2CE9" w:rsidRDefault="00963797" w:rsidP="00DF7C95">
            <w:pPr>
              <w:pStyle w:val="TAL"/>
              <w:rPr>
                <w:rFonts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7B24" w14:textId="77777777" w:rsidR="00963797" w:rsidRPr="001D2CE9" w:rsidRDefault="00963797"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FDE1" w14:textId="77777777" w:rsidR="00963797" w:rsidRPr="001D2CE9" w:rsidRDefault="00963797" w:rsidP="00DF7C95">
            <w:pPr>
              <w:pStyle w:val="TAL"/>
              <w:rPr>
                <w:rFonts w:cs="Arial"/>
                <w:color w:val="000000" w:themeColor="text1"/>
                <w:szCs w:val="18"/>
                <w:lang w:val="en-US" w:eastAsia="zh-CN"/>
              </w:rPr>
            </w:pPr>
            <w:r w:rsidRPr="001D2CE9">
              <w:rPr>
                <w:rFonts w:cs="Arial"/>
                <w:color w:val="000000" w:themeColor="text1"/>
                <w:szCs w:val="18"/>
              </w:rPr>
              <w:t>Measurement on indicated DL PRS resource sets within the indicated time window(s) for UE based and UE assisted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8667F" w14:textId="77777777" w:rsidR="00963797" w:rsidRPr="00F349A7" w:rsidRDefault="00963797" w:rsidP="00DF7C95">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0F418" w14:textId="77777777" w:rsidR="00963797" w:rsidRPr="00F349A7" w:rsidRDefault="00963797"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13462" w14:textId="77777777" w:rsidR="00963797" w:rsidRPr="00F349A7" w:rsidRDefault="00963797"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4A26" w14:textId="77777777" w:rsidR="00963797" w:rsidRPr="00F349A7" w:rsidRDefault="00963797"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76A3" w14:textId="77777777" w:rsidR="00963797" w:rsidRPr="00F349A7" w:rsidRDefault="00963797" w:rsidP="00DF7C95">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1518" w14:textId="77777777" w:rsidR="00963797" w:rsidRPr="00F349A7" w:rsidRDefault="00963797"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22916936" w14:textId="77777777" w:rsidR="00963797" w:rsidRDefault="00963797" w:rsidP="00E60B9C">
      <w:pPr>
        <w:rPr>
          <w:rFonts w:ascii="Calibri" w:hAnsi="Calibri" w:cs="Arial"/>
          <w:b/>
          <w:highlight w:val="green"/>
        </w:rPr>
      </w:pPr>
    </w:p>
    <w:p w14:paraId="45CF78F7" w14:textId="2578B3AB"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9"/>
        <w:gridCol w:w="1582"/>
        <w:gridCol w:w="2150"/>
        <w:gridCol w:w="556"/>
        <w:gridCol w:w="447"/>
        <w:gridCol w:w="567"/>
        <w:gridCol w:w="1903"/>
        <w:gridCol w:w="697"/>
        <w:gridCol w:w="567"/>
        <w:gridCol w:w="567"/>
        <w:gridCol w:w="567"/>
        <w:gridCol w:w="1998"/>
        <w:gridCol w:w="1433"/>
      </w:tblGrid>
      <w:tr w:rsidR="00E60B9C" w:rsidRPr="00896695" w14:paraId="60444E65"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07F3C"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0307" w14:textId="77777777" w:rsidR="00E60B9C" w:rsidRPr="001D2CE9" w:rsidRDefault="00E60B9C" w:rsidP="00DF7C95">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70268" w14:textId="77777777" w:rsidR="00E60B9C" w:rsidRPr="001D2CE9" w:rsidRDefault="00E60B9C" w:rsidP="00DF7C95">
            <w:pPr>
              <w:pStyle w:val="TAL"/>
              <w:rPr>
                <w:rFonts w:cs="Arial"/>
                <w:bCs/>
                <w:color w:val="000000" w:themeColor="text1"/>
                <w:szCs w:val="18"/>
              </w:rPr>
            </w:pPr>
            <w:r w:rsidRPr="001D2CE9">
              <w:rPr>
                <w:rFonts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019B" w14:textId="77777777" w:rsidR="00E60B9C" w:rsidRPr="001D2CE9" w:rsidRDefault="00E60B9C" w:rsidP="00DF7C95">
            <w:pPr>
              <w:rPr>
                <w:rFonts w:eastAsia="宋体" w:cs="Arial"/>
                <w:color w:val="000000" w:themeColor="text1"/>
                <w:sz w:val="18"/>
                <w:szCs w:val="18"/>
                <w:lang w:eastAsia="zh-CN"/>
              </w:rPr>
            </w:pPr>
            <w:r w:rsidRPr="001D2CE9">
              <w:rPr>
                <w:rFonts w:eastAsia="宋体" w:cs="Arial"/>
                <w:color w:val="000000" w:themeColor="text1"/>
                <w:sz w:val="18"/>
                <w:szCs w:val="18"/>
                <w:lang w:eastAsia="zh-CN"/>
              </w:rPr>
              <w:t>1. Support of carrier phase measurement for UE-based positioning</w:t>
            </w:r>
          </w:p>
          <w:p w14:paraId="73AE8F7E" w14:textId="77777777" w:rsidR="00E60B9C" w:rsidRPr="001D2CE9" w:rsidRDefault="00E60B9C" w:rsidP="00DF7C95">
            <w:pPr>
              <w:rPr>
                <w:rFonts w:cs="Arial"/>
                <w:color w:val="000000" w:themeColor="text1"/>
                <w:sz w:val="18"/>
                <w:szCs w:val="18"/>
              </w:rPr>
            </w:pPr>
            <w:r w:rsidRPr="001D2CE9">
              <w:rPr>
                <w:rFonts w:eastAsia="宋体"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BC1A" w14:textId="77777777" w:rsidR="00E60B9C" w:rsidRPr="001D2CE9" w:rsidRDefault="00E60B9C" w:rsidP="00DF7C95">
            <w:pPr>
              <w:pStyle w:val="TAL"/>
              <w:rPr>
                <w:rFonts w:eastAsia="MS Mincho" w:cs="Arial"/>
                <w:color w:val="000000" w:themeColor="text1"/>
                <w:szCs w:val="18"/>
              </w:rPr>
            </w:pPr>
            <w:r w:rsidRPr="00EF66CD">
              <w:rPr>
                <w:rFonts w:eastAsia="MS Mincho" w:cs="Arial"/>
                <w:strike/>
                <w:color w:val="FF0000"/>
                <w:szCs w:val="18"/>
              </w:rPr>
              <w:t>FFS</w:t>
            </w:r>
            <w:r>
              <w:rPr>
                <w:rFonts w:eastAsia="MS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F782" w14:textId="77777777" w:rsidR="00E60B9C" w:rsidRPr="001D2CE9" w:rsidRDefault="00E60B9C" w:rsidP="00DF7C95">
            <w:pPr>
              <w:pStyle w:val="TAL"/>
              <w:rPr>
                <w:rFonts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E356"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1B0D" w14:textId="77777777" w:rsidR="00E60B9C" w:rsidRPr="001D2CE9" w:rsidRDefault="00E60B9C" w:rsidP="00DF7C95">
            <w:pPr>
              <w:pStyle w:val="TAL"/>
              <w:rPr>
                <w:rFonts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C67F" w14:textId="77777777" w:rsidR="00E60B9C" w:rsidRPr="00F349A7" w:rsidRDefault="00E60B9C" w:rsidP="00DF7C95">
            <w:pPr>
              <w:pStyle w:val="TAL"/>
              <w:rPr>
                <w:rFonts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CAE2"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D0449"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4999"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664B2"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1F301"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bl>
    <w:p w14:paraId="37805B26" w14:textId="77777777" w:rsidR="00E60B9C" w:rsidRDefault="00E60B9C" w:rsidP="00E60B9C">
      <w:pPr>
        <w:rPr>
          <w:lang w:eastAsia="x-none"/>
        </w:rPr>
      </w:pPr>
    </w:p>
    <w:p w14:paraId="52358E34"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481"/>
        <w:gridCol w:w="2671"/>
        <w:gridCol w:w="2215"/>
        <w:gridCol w:w="666"/>
        <w:gridCol w:w="447"/>
        <w:gridCol w:w="567"/>
        <w:gridCol w:w="2485"/>
        <w:gridCol w:w="623"/>
        <w:gridCol w:w="467"/>
        <w:gridCol w:w="467"/>
        <w:gridCol w:w="467"/>
        <w:gridCol w:w="1084"/>
        <w:gridCol w:w="999"/>
      </w:tblGrid>
      <w:tr w:rsidR="00E60B9C" w:rsidRPr="00896695" w14:paraId="54F1EDF2"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D5314"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1F94"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273D" w14:textId="77777777" w:rsidR="00E60B9C" w:rsidRPr="001D2CE9" w:rsidRDefault="00E60B9C" w:rsidP="00DF7C95">
            <w:pPr>
              <w:pStyle w:val="tal0"/>
              <w:spacing w:before="0" w:beforeAutospacing="0" w:after="0" w:afterAutospacing="0"/>
              <w:rPr>
                <w:rFonts w:ascii="Arial" w:hAnsi="Arial" w:cs="Arial"/>
                <w:color w:val="000000" w:themeColor="text1"/>
                <w:sz w:val="18"/>
                <w:szCs w:val="18"/>
              </w:rPr>
            </w:pPr>
            <w:r w:rsidRPr="001D2CE9">
              <w:rPr>
                <w:rFonts w:ascii="Arial" w:hAnsi="Arial" w:cs="Arial"/>
                <w:color w:val="000000" w:themeColor="text1"/>
                <w:sz w:val="18"/>
                <w:szCs w:val="18"/>
                <w:lang w:val="en-GB"/>
              </w:rPr>
              <w:t>Reporting timestamp with</w:t>
            </w:r>
            <w:r w:rsidRPr="001D2CE9">
              <w:rPr>
                <w:rStyle w:val="apple-converted-space"/>
                <w:rFonts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cs="Arial"/>
                <w:color w:val="000000" w:themeColor="text1"/>
                <w:sz w:val="18"/>
                <w:szCs w:val="18"/>
              </w:rPr>
              <w:t> </w:t>
            </w:r>
            <w:r w:rsidRPr="001D2CE9">
              <w:rPr>
                <w:rFonts w:ascii="Arial" w:hAnsi="Arial" w:cs="Arial"/>
                <w:color w:val="000000" w:themeColor="text1"/>
                <w:sz w:val="18"/>
                <w:szCs w:val="18"/>
                <w:lang w:val="en-GB"/>
              </w:rPr>
              <w:t>measurement</w:t>
            </w:r>
          </w:p>
          <w:p w14:paraId="22272B06"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A532E" w14:textId="77777777" w:rsidR="00E60B9C" w:rsidRPr="001D2CE9" w:rsidRDefault="00E60B9C" w:rsidP="00DF7C95">
            <w:pPr>
              <w:rPr>
                <w:rFonts w:eastAsia="宋体" w:cs="Arial"/>
                <w:color w:val="000000" w:themeColor="text1"/>
                <w:sz w:val="18"/>
                <w:szCs w:val="18"/>
                <w:lang w:eastAsia="zh-CN"/>
              </w:rPr>
            </w:pPr>
            <w:r w:rsidRPr="001D2CE9">
              <w:rPr>
                <w:rFonts w:cs="Arial"/>
                <w:color w:val="000000" w:themeColor="text1"/>
                <w:sz w:val="18"/>
                <w:szCs w:val="18"/>
              </w:rPr>
              <w:t>Support of</w:t>
            </w:r>
            <w:r w:rsidRPr="001D2CE9">
              <w:rPr>
                <w:rStyle w:val="apple-converted-space"/>
                <w:rFonts w:eastAsia="MS Mincho" w:cs="Arial"/>
                <w:color w:val="000000" w:themeColor="text1"/>
                <w:sz w:val="18"/>
                <w:szCs w:val="18"/>
              </w:rPr>
              <w:t> </w:t>
            </w:r>
            <w:r w:rsidRPr="001D2CE9">
              <w:rPr>
                <w:rFonts w:cs="Arial"/>
                <w:color w:val="000000" w:themeColor="text1"/>
                <w:sz w:val="18"/>
                <w:szCs w:val="18"/>
              </w:rPr>
              <w:t>Reporting timestamp with</w:t>
            </w:r>
            <w:r w:rsidRPr="001D2CE9">
              <w:rPr>
                <w:rStyle w:val="apple-converted-space"/>
                <w:rFonts w:eastAsia="MS Mincho" w:cs="Arial"/>
                <w:color w:val="000000" w:themeColor="text1"/>
                <w:sz w:val="18"/>
                <w:szCs w:val="18"/>
              </w:rPr>
              <w:t> </w:t>
            </w:r>
            <w:r w:rsidRPr="001D2CE9">
              <w:rPr>
                <w:rFonts w:cs="Arial"/>
                <w:color w:val="000000" w:themeColor="text1"/>
                <w:sz w:val="18"/>
                <w:szCs w:val="18"/>
              </w:rPr>
              <w:t>OFDM symbol index</w:t>
            </w:r>
            <w:r w:rsidRPr="001D2CE9">
              <w:rPr>
                <w:rStyle w:val="apple-converted-space"/>
                <w:rFonts w:eastAsia="MS Mincho" w:cs="Arial"/>
                <w:color w:val="000000" w:themeColor="text1"/>
                <w:sz w:val="18"/>
                <w:szCs w:val="18"/>
              </w:rPr>
              <w:t> </w:t>
            </w:r>
            <w:r w:rsidRPr="001D2CE9">
              <w:rPr>
                <w:rFonts w:cs="Arial"/>
                <w:color w:val="000000" w:themeColor="text1"/>
                <w:sz w:val="18"/>
                <w:szCs w:val="18"/>
              </w:rPr>
              <w:t>associated with</w:t>
            </w:r>
            <w:r w:rsidRPr="001D2CE9">
              <w:rPr>
                <w:rStyle w:val="apple-converted-space"/>
                <w:rFonts w:eastAsia="MS Mincho" w:cs="Arial"/>
                <w:color w:val="000000" w:themeColor="text1"/>
                <w:sz w:val="18"/>
                <w:szCs w:val="18"/>
              </w:rPr>
              <w:t> </w:t>
            </w:r>
            <w:r w:rsidRPr="001D2CE9">
              <w:rPr>
                <w:rFonts w:cs="Arial"/>
                <w:color w:val="000000" w:themeColor="text1"/>
                <w:sz w:val="18"/>
                <w:szCs w:val="18"/>
              </w:rPr>
              <w:t>RSCP</w:t>
            </w:r>
            <w:r w:rsidRPr="001D2CE9">
              <w:rPr>
                <w:rStyle w:val="apple-converted-space"/>
                <w:rFonts w:eastAsia="MS Mincho" w:cs="Arial"/>
                <w:color w:val="000000" w:themeColor="text1"/>
                <w:sz w:val="18"/>
                <w:szCs w:val="18"/>
              </w:rPr>
              <w:t> </w:t>
            </w:r>
            <w:r w:rsidRPr="001D2CE9">
              <w:rPr>
                <w:rFonts w:cs="Arial"/>
                <w:color w:val="000000" w:themeColor="text1"/>
                <w:sz w:val="18"/>
                <w:szCs w:val="18"/>
              </w:rPr>
              <w:t>measurement and</w:t>
            </w:r>
            <w:r w:rsidRPr="001D2CE9">
              <w:rPr>
                <w:rStyle w:val="apple-converted-space"/>
                <w:rFonts w:eastAsia="MS Mincho" w:cs="Arial"/>
                <w:color w:val="000000" w:themeColor="text1"/>
                <w:sz w:val="18"/>
                <w:szCs w:val="18"/>
              </w:rPr>
              <w:t> </w:t>
            </w:r>
            <w:r w:rsidRPr="001D2CE9">
              <w:rPr>
                <w:rFonts w:cs="Arial"/>
                <w:color w:val="000000" w:themeColor="text1"/>
                <w:sz w:val="18"/>
                <w:szCs w:val="18"/>
              </w:rPr>
              <w:t>RSCPD</w:t>
            </w:r>
            <w:r w:rsidRPr="001D2CE9">
              <w:rPr>
                <w:rStyle w:val="apple-converted-space"/>
                <w:rFonts w:eastAsia="MS Mincho" w:cs="Arial"/>
                <w:color w:val="000000" w:themeColor="text1"/>
                <w:sz w:val="18"/>
                <w:szCs w:val="18"/>
              </w:rPr>
              <w:t> </w:t>
            </w:r>
            <w:r w:rsidRPr="001D2CE9">
              <w:rPr>
                <w:rFonts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5E8EC" w14:textId="77777777" w:rsidR="00E60B9C" w:rsidRPr="006903ED" w:rsidRDefault="00E60B9C" w:rsidP="00DF7C95">
            <w:pPr>
              <w:pStyle w:val="TAL"/>
              <w:rPr>
                <w:rFonts w:cs="Arial"/>
                <w:color w:val="FF0000"/>
                <w:szCs w:val="18"/>
                <w:highlight w:val="yellow"/>
              </w:rPr>
            </w:pPr>
            <w:r>
              <w:rPr>
                <w:rFonts w:cs="Arial"/>
                <w:color w:val="FF0000"/>
                <w:szCs w:val="18"/>
              </w:rPr>
              <w:t>At least one of {</w:t>
            </w:r>
            <w:r w:rsidRPr="006903ED">
              <w:rPr>
                <w:rFonts w:cs="Arial"/>
                <w:strike/>
                <w:color w:val="FF0000"/>
                <w:szCs w:val="18"/>
              </w:rPr>
              <w:t>[</w:t>
            </w:r>
            <w:r w:rsidRPr="006903ED">
              <w:rPr>
                <w:rFonts w:cs="Arial"/>
                <w:color w:val="000000" w:themeColor="text1"/>
                <w:szCs w:val="18"/>
              </w:rPr>
              <w:t xml:space="preserve">41-2-1, </w:t>
            </w:r>
            <w:r w:rsidRPr="006903ED">
              <w:rPr>
                <w:rFonts w:cs="Arial"/>
                <w:strike/>
                <w:color w:val="FF0000"/>
                <w:szCs w:val="18"/>
              </w:rPr>
              <w:t>0</w:t>
            </w:r>
            <w:r w:rsidRPr="00786D14">
              <w:rPr>
                <w:rFonts w:cs="Arial"/>
                <w:strike/>
                <w:color w:val="FF0000"/>
                <w:szCs w:val="18"/>
              </w:rPr>
              <w:t>r</w:t>
            </w:r>
            <w:r w:rsidRPr="006903ED">
              <w:rPr>
                <w:rFonts w:cs="Arial"/>
                <w:color w:val="000000" w:themeColor="text1"/>
                <w:szCs w:val="18"/>
              </w:rPr>
              <w:t xml:space="preserve"> 41-2-1a,</w:t>
            </w:r>
            <w:r>
              <w:rPr>
                <w:rFonts w:cs="Arial"/>
                <w:color w:val="000000" w:themeColor="text1"/>
                <w:szCs w:val="18"/>
              </w:rPr>
              <w:t xml:space="preserve"> or</w:t>
            </w:r>
            <w:r w:rsidRPr="006903ED">
              <w:rPr>
                <w:rFonts w:cs="Arial"/>
                <w:color w:val="000000" w:themeColor="text1"/>
                <w:szCs w:val="18"/>
              </w:rPr>
              <w:t xml:space="preserve"> 41-2-2,</w:t>
            </w:r>
            <w:r>
              <w:rPr>
                <w:rFonts w:cs="Arial"/>
                <w:color w:val="000000" w:themeColor="text1"/>
                <w:szCs w:val="18"/>
              </w:rPr>
              <w:t xml:space="preserve"> </w:t>
            </w:r>
            <w:r w:rsidRPr="006903ED">
              <w:rPr>
                <w:rFonts w:cs="Arial"/>
                <w:color w:val="000000" w:themeColor="text1"/>
                <w:szCs w:val="18"/>
              </w:rPr>
              <w:t>41-2-2a</w:t>
            </w:r>
            <w:r w:rsidRPr="006903ED">
              <w:rPr>
                <w:rFonts w:cs="Arial"/>
                <w:strike/>
                <w:color w:val="FF0000"/>
                <w:szCs w:val="18"/>
              </w:rPr>
              <w:t>]</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7E13"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7EAA"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F87B" w14:textId="77777777" w:rsidR="00E60B9C" w:rsidRPr="001D2CE9" w:rsidRDefault="00E60B9C" w:rsidP="00DF7C95">
            <w:pPr>
              <w:pStyle w:val="TAL"/>
              <w:rPr>
                <w:rFonts w:cs="Arial"/>
                <w:color w:val="000000" w:themeColor="text1"/>
                <w:szCs w:val="18"/>
                <w:lang w:val="en-US"/>
              </w:rPr>
            </w:pPr>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4D6B"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4C755"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C9F7"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EA83"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87F02"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D13EB"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bl>
    <w:p w14:paraId="60423301" w14:textId="77777777" w:rsidR="00E60B9C" w:rsidRDefault="00E60B9C" w:rsidP="00E60B9C">
      <w:pPr>
        <w:rPr>
          <w:lang w:eastAsia="x-none"/>
        </w:rPr>
      </w:pPr>
    </w:p>
    <w:p w14:paraId="66ABA240"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02"/>
        <w:gridCol w:w="2132"/>
        <w:gridCol w:w="1942"/>
        <w:gridCol w:w="998"/>
        <w:gridCol w:w="447"/>
        <w:gridCol w:w="567"/>
        <w:gridCol w:w="2074"/>
        <w:gridCol w:w="649"/>
        <w:gridCol w:w="567"/>
        <w:gridCol w:w="567"/>
        <w:gridCol w:w="567"/>
        <w:gridCol w:w="1443"/>
        <w:gridCol w:w="1161"/>
      </w:tblGrid>
      <w:tr w:rsidR="00E60B9C" w:rsidRPr="00896695" w14:paraId="64D0272E"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C58E0"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6B3A"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098D0"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 xml:space="preserve">Support associating a single Rx-Tx or RSTD measurement with up to </w:t>
            </w:r>
            <w:proofErr w:type="spellStart"/>
            <w:r w:rsidRPr="001D2CE9">
              <w:rPr>
                <w:rFonts w:cs="Arial"/>
                <w:color w:val="000000" w:themeColor="text1"/>
                <w:szCs w:val="18"/>
              </w:rPr>
              <w:t>N_sample</w:t>
            </w:r>
            <w:proofErr w:type="spellEnd"/>
            <w:r w:rsidRPr="001D2CE9">
              <w:rPr>
                <w:rFonts w:cs="Arial"/>
                <w:color w:val="000000" w:themeColor="text1"/>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3506F" w14:textId="77777777" w:rsidR="00E60B9C" w:rsidRPr="001D2CE9" w:rsidRDefault="00E60B9C" w:rsidP="00DF7C95">
            <w:pPr>
              <w:rPr>
                <w:rFonts w:eastAsia="宋体" w:cs="Arial"/>
                <w:color w:val="000000" w:themeColor="text1"/>
                <w:sz w:val="18"/>
                <w:szCs w:val="18"/>
                <w:lang w:eastAsia="zh-CN"/>
              </w:rPr>
            </w:pPr>
            <w:r w:rsidRPr="001D2CE9">
              <w:rPr>
                <w:rFonts w:cs="Arial"/>
                <w:color w:val="000000" w:themeColor="text1"/>
                <w:sz w:val="18"/>
                <w:szCs w:val="18"/>
              </w:rPr>
              <w:t xml:space="preserve">Support associating a single Rx-Tx or RSTD measurement with up to </w:t>
            </w:r>
            <w:proofErr w:type="spellStart"/>
            <w:r w:rsidRPr="001D2CE9">
              <w:rPr>
                <w:rFonts w:cs="Arial"/>
                <w:color w:val="000000" w:themeColor="text1"/>
                <w:sz w:val="18"/>
                <w:szCs w:val="18"/>
              </w:rPr>
              <w:t>N_sample</w:t>
            </w:r>
            <w:proofErr w:type="spellEnd"/>
            <w:r w:rsidRPr="001D2CE9">
              <w:rPr>
                <w:rFonts w:cs="Arial"/>
                <w:color w:val="000000" w:themeColor="text1"/>
                <w:sz w:val="18"/>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1893E" w14:textId="77777777" w:rsidR="00E60B9C" w:rsidRPr="001D2CE9" w:rsidRDefault="00E60B9C" w:rsidP="00DF7C95">
            <w:pPr>
              <w:pStyle w:val="TAL"/>
              <w:rPr>
                <w:rFonts w:cs="Arial"/>
                <w:color w:val="000000" w:themeColor="text1"/>
                <w:szCs w:val="18"/>
                <w:highlight w:val="yellow"/>
              </w:rPr>
            </w:pPr>
            <w:r w:rsidRPr="00F84F28">
              <w:rPr>
                <w:rFonts w:cs="Arial"/>
                <w:color w:val="FF0000"/>
                <w:szCs w:val="18"/>
              </w:rPr>
              <w:t>FFS</w:t>
            </w:r>
            <w:r>
              <w:rPr>
                <w:rFonts w:cs="Arial"/>
                <w:color w:val="FF0000"/>
                <w:szCs w:val="18"/>
              </w:rPr>
              <w:t xml:space="preserve"> </w:t>
            </w:r>
            <w:r w:rsidRPr="00FB0C2A">
              <w:rPr>
                <w:rFonts w:cs="Arial"/>
                <w:color w:val="FF0000"/>
                <w:szCs w:val="18"/>
              </w:rPr>
              <w:t>At least one of {41-2-1, 41-2-1a, or 41-2-2,</w:t>
            </w:r>
            <w:r>
              <w:rPr>
                <w:rFonts w:cs="Arial"/>
                <w:color w:val="FF0000"/>
                <w:szCs w:val="18"/>
              </w:rPr>
              <w:t xml:space="preserve"> </w:t>
            </w:r>
            <w:r w:rsidRPr="00FB0C2A">
              <w:rPr>
                <w:rFonts w:cs="Arial"/>
                <w:color w:val="FF0000"/>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DDF9"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7A1C" w14:textId="77777777" w:rsidR="00E60B9C" w:rsidRPr="001D2CE9" w:rsidRDefault="00E60B9C"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9083" w14:textId="77777777" w:rsidR="00E60B9C" w:rsidRPr="001D2CE9" w:rsidRDefault="00E60B9C" w:rsidP="00DF7C95">
            <w:pPr>
              <w:pStyle w:val="TAL"/>
              <w:rPr>
                <w:rFonts w:cs="Arial"/>
                <w:color w:val="000000" w:themeColor="text1"/>
                <w:szCs w:val="18"/>
                <w:lang w:val="en-US"/>
              </w:rPr>
            </w:pPr>
            <w:r w:rsidRPr="00F349A7">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D3AC"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3E67"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AFC37"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9B21"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0FF6"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73B71" w14:textId="77777777" w:rsidR="00E60B9C" w:rsidRPr="00F349A7" w:rsidRDefault="00E60B9C" w:rsidP="00DF7C95">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bl>
    <w:p w14:paraId="207BF458" w14:textId="77777777" w:rsidR="00E60B9C" w:rsidRDefault="00E60B9C" w:rsidP="00E60B9C">
      <w:pPr>
        <w:rPr>
          <w:lang w:eastAsia="x-none"/>
        </w:rPr>
      </w:pPr>
    </w:p>
    <w:p w14:paraId="4E598545"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10"/>
        <w:gridCol w:w="1775"/>
        <w:gridCol w:w="2026"/>
        <w:gridCol w:w="628"/>
        <w:gridCol w:w="447"/>
        <w:gridCol w:w="467"/>
        <w:gridCol w:w="2554"/>
        <w:gridCol w:w="659"/>
        <w:gridCol w:w="467"/>
        <w:gridCol w:w="467"/>
        <w:gridCol w:w="467"/>
        <w:gridCol w:w="1925"/>
        <w:gridCol w:w="1216"/>
      </w:tblGrid>
      <w:tr w:rsidR="00E60B9C" w:rsidRPr="00896695" w14:paraId="61FCA7BA"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5A95D6"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108E"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EDAF2"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25B11" w14:textId="77777777" w:rsidR="00E60B9C" w:rsidRPr="001D2CE9" w:rsidRDefault="00E60B9C" w:rsidP="00DF7C95">
            <w:pPr>
              <w:pStyle w:val="TAL"/>
              <w:rPr>
                <w:rFonts w:cs="Arial"/>
                <w:iCs/>
                <w:color w:val="000000" w:themeColor="text1"/>
                <w:szCs w:val="18"/>
              </w:rPr>
            </w:pPr>
            <w:r w:rsidRPr="001D2CE9">
              <w:rPr>
                <w:rFonts w:cs="Arial"/>
                <w:iCs/>
                <w:color w:val="000000" w:themeColor="text1"/>
                <w:szCs w:val="18"/>
              </w:rPr>
              <w:t>Support of DL RSCPD measurement based on DL PRS measurement in RRC_IDLE</w:t>
            </w:r>
          </w:p>
          <w:p w14:paraId="739C7D67" w14:textId="77777777" w:rsidR="00E60B9C" w:rsidRPr="001D2CE9" w:rsidRDefault="00E60B9C" w:rsidP="00DF7C95">
            <w:pPr>
              <w:rPr>
                <w:rFonts w:eastAsia="宋体" w:cs="Arial"/>
                <w:color w:val="000000" w:themeColor="text1"/>
                <w:sz w:val="18"/>
                <w:szCs w:val="18"/>
                <w:lang w:eastAsia="zh-CN"/>
              </w:rPr>
            </w:pPr>
            <w:r w:rsidRPr="001D2CE9">
              <w:rPr>
                <w:rFonts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DDA4" w14:textId="77777777" w:rsidR="00E60B9C" w:rsidRPr="001D2CE9" w:rsidRDefault="00E60B9C" w:rsidP="00DF7C95">
            <w:pPr>
              <w:pStyle w:val="TAL"/>
              <w:rPr>
                <w:rFonts w:cs="Arial"/>
                <w:color w:val="000000" w:themeColor="text1"/>
                <w:szCs w:val="18"/>
                <w:highlight w:val="yellow"/>
              </w:rPr>
            </w:pPr>
            <w:r w:rsidRPr="005D1BB9">
              <w:rPr>
                <w:rFonts w:cs="Arial"/>
                <w:iCs/>
                <w:strike/>
                <w:color w:val="FF0000"/>
                <w:szCs w:val="18"/>
              </w:rPr>
              <w:t>FFS</w:t>
            </w:r>
            <w:r w:rsidRPr="005D1BB9">
              <w:rPr>
                <w:rFonts w:cs="Arial"/>
                <w:iCs/>
                <w:color w:val="FF0000"/>
                <w:szCs w:val="18"/>
              </w:rPr>
              <w:t xml:space="preserve"> 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B4EB"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7B21"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F8013" w14:textId="77777777" w:rsidR="00E60B9C" w:rsidRPr="001D2CE9" w:rsidRDefault="00E60B9C" w:rsidP="00DF7C95">
            <w:pPr>
              <w:pStyle w:val="TAL"/>
              <w:rPr>
                <w:rFonts w:cs="Arial"/>
                <w:color w:val="000000" w:themeColor="text1"/>
                <w:szCs w:val="18"/>
                <w:lang w:val="en-US"/>
              </w:rPr>
            </w:pPr>
            <w:r w:rsidRPr="00F349A7">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1FA3"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775AC"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2FF0"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C5C1"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6676" w14:textId="77777777" w:rsidR="00E60B9C" w:rsidRPr="00F349A7" w:rsidRDefault="00E60B9C" w:rsidP="00DF7C95">
            <w:pPr>
              <w:pStyle w:val="TAL"/>
              <w:rPr>
                <w:rFonts w:cs="Arial"/>
                <w:iCs/>
                <w:color w:val="000000" w:themeColor="text1"/>
                <w:szCs w:val="18"/>
              </w:rPr>
            </w:pPr>
            <w:r w:rsidRPr="00F349A7">
              <w:rPr>
                <w:rFonts w:cs="Arial"/>
                <w:iCs/>
                <w:color w:val="000000" w:themeColor="text1"/>
                <w:szCs w:val="18"/>
              </w:rPr>
              <w:t>Note: DL RSCPD is reported along with measurement report for DL-RSTD</w:t>
            </w:r>
          </w:p>
          <w:p w14:paraId="54FFA5B1" w14:textId="77777777" w:rsidR="00E60B9C" w:rsidRPr="00F349A7" w:rsidRDefault="00E60B9C" w:rsidP="00DF7C95">
            <w:pPr>
              <w:pStyle w:val="TAL"/>
              <w:rPr>
                <w:rFonts w:cs="Arial"/>
                <w:iCs/>
                <w:color w:val="000000" w:themeColor="text1"/>
                <w:szCs w:val="18"/>
              </w:rPr>
            </w:pPr>
            <w:r w:rsidRPr="00F349A7">
              <w:rPr>
                <w:rFonts w:cs="Arial"/>
                <w:iCs/>
                <w:color w:val="000000" w:themeColor="text1"/>
                <w:szCs w:val="18"/>
              </w:rPr>
              <w:t> </w:t>
            </w:r>
          </w:p>
          <w:p w14:paraId="6E8455A2"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1BFD"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 xml:space="preserve">Optional with capability </w:t>
            </w:r>
            <w:proofErr w:type="spellStart"/>
            <w:r w:rsidRPr="00F349A7">
              <w:rPr>
                <w:rFonts w:cs="Arial"/>
                <w:iCs/>
                <w:color w:val="000000" w:themeColor="text1"/>
                <w:szCs w:val="18"/>
              </w:rPr>
              <w:t>signaling</w:t>
            </w:r>
            <w:proofErr w:type="spellEnd"/>
            <w:r w:rsidRPr="00F349A7">
              <w:rPr>
                <w:rFonts w:cs="Arial"/>
                <w:iCs/>
                <w:color w:val="000000" w:themeColor="text1"/>
                <w:szCs w:val="18"/>
              </w:rPr>
              <w:t>.</w:t>
            </w:r>
          </w:p>
        </w:tc>
      </w:tr>
    </w:tbl>
    <w:p w14:paraId="34BB7D36" w14:textId="77777777" w:rsidR="00E60B9C" w:rsidRDefault="00E60B9C" w:rsidP="00E60B9C">
      <w:pPr>
        <w:rPr>
          <w:lang w:eastAsia="x-none"/>
        </w:rPr>
      </w:pPr>
    </w:p>
    <w:p w14:paraId="17BF5703"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Pr="00C172F4">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03"/>
        <w:gridCol w:w="2022"/>
        <w:gridCol w:w="1718"/>
        <w:gridCol w:w="837"/>
        <w:gridCol w:w="447"/>
        <w:gridCol w:w="517"/>
        <w:gridCol w:w="3028"/>
        <w:gridCol w:w="650"/>
        <w:gridCol w:w="447"/>
        <w:gridCol w:w="447"/>
        <w:gridCol w:w="447"/>
        <w:gridCol w:w="1401"/>
        <w:gridCol w:w="1151"/>
      </w:tblGrid>
      <w:tr w:rsidR="00E60B9C" w:rsidRPr="00896695" w14:paraId="6620F7D4"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9D220"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ECC4"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FE8F"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883E" w14:textId="77777777" w:rsidR="00E60B9C" w:rsidRPr="001D2CE9" w:rsidRDefault="00E60B9C" w:rsidP="00DF7C95">
            <w:pPr>
              <w:rPr>
                <w:rFonts w:eastAsia="宋体" w:cs="Arial"/>
                <w:color w:val="000000" w:themeColor="text1"/>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699A1" w14:textId="77777777" w:rsidR="00E60B9C" w:rsidRPr="001D2CE9" w:rsidRDefault="00E60B9C" w:rsidP="00DF7C95">
            <w:pPr>
              <w:pStyle w:val="TAL"/>
              <w:rPr>
                <w:rFonts w:cs="Arial"/>
                <w:color w:val="000000" w:themeColor="text1"/>
                <w:szCs w:val="18"/>
                <w:highlight w:val="yellow"/>
              </w:rPr>
            </w:pPr>
            <w:r w:rsidRPr="00B26266">
              <w:rPr>
                <w:rFonts w:cs="Arial"/>
                <w:strike/>
                <w:color w:val="FF0000"/>
                <w:szCs w:val="18"/>
              </w:rPr>
              <w:t>FFS</w:t>
            </w:r>
            <w:r w:rsidRPr="00B26266">
              <w:rPr>
                <w:rFonts w:cs="Arial"/>
                <w:color w:val="FF0000"/>
                <w:szCs w:val="18"/>
              </w:rPr>
              <w:t>13-3</w:t>
            </w:r>
            <w:r>
              <w:rPr>
                <w:rFonts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6692"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A18A"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154F" w14:textId="77777777" w:rsidR="00E60B9C" w:rsidRPr="001D2CE9" w:rsidRDefault="00E60B9C" w:rsidP="00DF7C95">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39F0"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758C"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C28AA"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F36C"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6534"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562E" w14:textId="77777777" w:rsidR="00E60B9C" w:rsidRPr="00F349A7" w:rsidRDefault="00E60B9C"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19D0670B" w14:textId="77777777" w:rsidR="00E60B9C" w:rsidRDefault="00E60B9C" w:rsidP="00E60B9C">
      <w:pPr>
        <w:rPr>
          <w:lang w:eastAsia="x-none"/>
        </w:rPr>
      </w:pPr>
    </w:p>
    <w:p w14:paraId="6B0DE177"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03"/>
        <w:gridCol w:w="2026"/>
        <w:gridCol w:w="1717"/>
        <w:gridCol w:w="837"/>
        <w:gridCol w:w="447"/>
        <w:gridCol w:w="517"/>
        <w:gridCol w:w="3026"/>
        <w:gridCol w:w="650"/>
        <w:gridCol w:w="447"/>
        <w:gridCol w:w="447"/>
        <w:gridCol w:w="447"/>
        <w:gridCol w:w="1401"/>
        <w:gridCol w:w="1151"/>
      </w:tblGrid>
      <w:tr w:rsidR="00E60B9C" w:rsidRPr="00896695" w14:paraId="59D1F4BE"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F9595"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38A4"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BB84E"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622D" w14:textId="77777777" w:rsidR="00E60B9C" w:rsidRPr="001D2CE9" w:rsidRDefault="00E60B9C" w:rsidP="00DF7C95">
            <w:pPr>
              <w:rPr>
                <w:rFonts w:eastAsia="宋体" w:cs="Arial"/>
                <w:color w:val="000000" w:themeColor="text1"/>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2A05" w14:textId="77777777" w:rsidR="00E60B9C" w:rsidRPr="001D2CE9" w:rsidRDefault="00E60B9C" w:rsidP="00DF7C95">
            <w:pPr>
              <w:pStyle w:val="TAL"/>
              <w:rPr>
                <w:rFonts w:cs="Arial"/>
                <w:color w:val="000000" w:themeColor="text1"/>
                <w:szCs w:val="18"/>
                <w:highlight w:val="yellow"/>
              </w:rPr>
            </w:pPr>
            <w:r w:rsidRPr="00B26266">
              <w:rPr>
                <w:rFonts w:cs="Arial"/>
                <w:strike/>
                <w:color w:val="FF0000"/>
                <w:szCs w:val="18"/>
              </w:rPr>
              <w:t>FFS</w:t>
            </w:r>
            <w:r w:rsidRPr="00B26266">
              <w:rPr>
                <w:rFonts w:cs="Arial"/>
                <w:color w:val="FF0000"/>
                <w:szCs w:val="18"/>
              </w:rPr>
              <w:t>13-</w:t>
            </w:r>
            <w:r>
              <w:rPr>
                <w:rFonts w:cs="Arial"/>
                <w:color w:val="FF0000"/>
                <w:szCs w:val="18"/>
              </w:rPr>
              <w:t>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DB34"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4E7B"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9070" w14:textId="77777777" w:rsidR="00E60B9C" w:rsidRPr="001D2CE9" w:rsidRDefault="00E60B9C" w:rsidP="00DF7C95">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E4AA"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C2EA4"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1E18"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D7ABA"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9FCBA"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1262A" w14:textId="77777777" w:rsidR="00E60B9C" w:rsidRPr="00F349A7" w:rsidRDefault="00E60B9C"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66A714E8" w14:textId="77777777" w:rsidR="00E60B9C" w:rsidRDefault="00E60B9C" w:rsidP="00E60B9C">
      <w:pPr>
        <w:rPr>
          <w:lang w:eastAsia="x-none"/>
        </w:rPr>
      </w:pPr>
    </w:p>
    <w:p w14:paraId="32D9FA19"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13"/>
        <w:gridCol w:w="2012"/>
        <w:gridCol w:w="1718"/>
        <w:gridCol w:w="837"/>
        <w:gridCol w:w="447"/>
        <w:gridCol w:w="517"/>
        <w:gridCol w:w="3028"/>
        <w:gridCol w:w="650"/>
        <w:gridCol w:w="447"/>
        <w:gridCol w:w="447"/>
        <w:gridCol w:w="447"/>
        <w:gridCol w:w="1401"/>
        <w:gridCol w:w="1151"/>
      </w:tblGrid>
      <w:tr w:rsidR="00E60B9C" w:rsidRPr="00896695" w14:paraId="49909114"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C678C"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D573A"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81F2C"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78F4" w14:textId="77777777" w:rsidR="00E60B9C" w:rsidRPr="001D2CE9" w:rsidRDefault="00E60B9C" w:rsidP="00DF7C95">
            <w:pPr>
              <w:rPr>
                <w:rFonts w:eastAsia="宋体" w:cs="Arial"/>
                <w:color w:val="000000" w:themeColor="text1"/>
                <w:sz w:val="18"/>
                <w:szCs w:val="18"/>
                <w:lang w:eastAsia="zh-CN"/>
              </w:rPr>
            </w:pPr>
            <w:r w:rsidRPr="001D2CE9">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1BA7" w14:textId="77777777" w:rsidR="00E60B9C" w:rsidRPr="001D2CE9" w:rsidRDefault="00E60B9C" w:rsidP="00DF7C95">
            <w:pPr>
              <w:pStyle w:val="TAL"/>
              <w:rPr>
                <w:rFonts w:cs="Arial"/>
                <w:color w:val="000000" w:themeColor="text1"/>
                <w:szCs w:val="18"/>
                <w:highlight w:val="yellow"/>
              </w:rPr>
            </w:pPr>
            <w:r w:rsidRPr="00F653D5">
              <w:rPr>
                <w:rFonts w:cs="Arial"/>
                <w:strike/>
                <w:color w:val="FF0000"/>
                <w:szCs w:val="18"/>
              </w:rPr>
              <w:t>FFS</w:t>
            </w:r>
            <w:r w:rsidRPr="00F653D5">
              <w:rPr>
                <w:rFonts w:cs="Arial"/>
                <w:color w:val="FF0000"/>
                <w:szCs w:val="18"/>
              </w:rPr>
              <w:t>13-2</w:t>
            </w:r>
            <w:r>
              <w:rPr>
                <w:rFonts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ADC8A"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722D" w14:textId="77777777" w:rsidR="00E60B9C" w:rsidRPr="001D2CE9" w:rsidRDefault="00E60B9C" w:rsidP="00DF7C95">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EC3C" w14:textId="77777777" w:rsidR="00E60B9C" w:rsidRPr="001D2CE9" w:rsidRDefault="00E60B9C" w:rsidP="00DF7C95">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E8301"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48298"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2FB21"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E8D8"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87BA" w14:textId="77777777" w:rsidR="00E60B9C" w:rsidRPr="00F349A7" w:rsidRDefault="00E60B9C" w:rsidP="00DF7C95">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BB91" w14:textId="77777777" w:rsidR="00E60B9C" w:rsidRPr="00F349A7" w:rsidRDefault="00E60B9C" w:rsidP="00DF7C9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bl>
    <w:p w14:paraId="4A1A7937" w14:textId="77777777" w:rsidR="00E60B9C" w:rsidRDefault="00E60B9C" w:rsidP="00E60B9C">
      <w:pPr>
        <w:rPr>
          <w:lang w:eastAsia="x-none"/>
        </w:rPr>
      </w:pPr>
    </w:p>
    <w:p w14:paraId="74A921B9" w14:textId="77777777" w:rsidR="00E60B9C" w:rsidRDefault="00E60B9C" w:rsidP="00E60B9C">
      <w:pPr>
        <w:rPr>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Pr>
          <w:rFonts w:ascii="Calibri" w:hAnsi="Calibri" w:cs="Arial"/>
          <w:b/>
        </w:rPr>
        <w:t xml:space="preserve"> Delete/remove the following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579"/>
        <w:gridCol w:w="914"/>
        <w:gridCol w:w="2593"/>
        <w:gridCol w:w="868"/>
        <w:gridCol w:w="447"/>
        <w:gridCol w:w="567"/>
        <w:gridCol w:w="1514"/>
        <w:gridCol w:w="711"/>
        <w:gridCol w:w="567"/>
        <w:gridCol w:w="567"/>
        <w:gridCol w:w="567"/>
        <w:gridCol w:w="2174"/>
        <w:gridCol w:w="1492"/>
      </w:tblGrid>
      <w:tr w:rsidR="00E60B9C" w:rsidRPr="009455D0" w14:paraId="704C82D2"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7FA1E2" w14:textId="77777777" w:rsidR="00E60B9C" w:rsidRPr="009455D0" w:rsidRDefault="00E60B9C" w:rsidP="00DF7C95">
            <w:pPr>
              <w:pStyle w:val="TAL"/>
              <w:rPr>
                <w:rFonts w:cs="Arial"/>
                <w:strike/>
                <w:color w:val="FF0000"/>
                <w:szCs w:val="18"/>
              </w:rPr>
            </w:pPr>
            <w:r w:rsidRPr="009455D0">
              <w:rPr>
                <w:rFonts w:cs="Arial"/>
                <w:strike/>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0F54" w14:textId="77777777" w:rsidR="00E60B9C" w:rsidRPr="009455D0" w:rsidRDefault="00E60B9C" w:rsidP="00DF7C95">
            <w:pPr>
              <w:pStyle w:val="TAL"/>
              <w:rPr>
                <w:rFonts w:cs="Arial"/>
                <w:strike/>
                <w:color w:val="FF0000"/>
                <w:szCs w:val="18"/>
              </w:rPr>
            </w:pPr>
            <w:r w:rsidRPr="009455D0">
              <w:rPr>
                <w:rFonts w:cs="Arial"/>
                <w:strike/>
                <w:color w:val="FF0000"/>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D425" w14:textId="77777777" w:rsidR="00E60B9C" w:rsidRPr="009455D0" w:rsidRDefault="00E60B9C" w:rsidP="00DF7C95">
            <w:pPr>
              <w:pStyle w:val="TAL"/>
              <w:rPr>
                <w:rFonts w:cs="Arial"/>
                <w:strike/>
                <w:color w:val="FF0000"/>
                <w:szCs w:val="18"/>
              </w:rPr>
            </w:pPr>
            <w:r w:rsidRPr="009455D0">
              <w:rPr>
                <w:rFonts w:cs="Arial"/>
                <w:strike/>
                <w:color w:val="FF0000"/>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165FC" w14:textId="77777777" w:rsidR="00E60B9C" w:rsidRPr="009455D0" w:rsidRDefault="00E60B9C" w:rsidP="00DF7C95">
            <w:pPr>
              <w:rPr>
                <w:rFonts w:cs="Arial"/>
                <w:strike/>
                <w:color w:val="FF0000"/>
                <w:sz w:val="18"/>
                <w:szCs w:val="18"/>
              </w:rPr>
            </w:pPr>
            <w:r w:rsidRPr="009455D0">
              <w:rPr>
                <w:rFonts w:cs="Arial"/>
                <w:strike/>
                <w:color w:val="FF0000"/>
                <w:sz w:val="18"/>
                <w:szCs w:val="18"/>
              </w:rPr>
              <w:t xml:space="preserve">1. Support of UE-based CPP and reception of assistance data for positioning calculation </w:t>
            </w:r>
          </w:p>
          <w:p w14:paraId="76C24684" w14:textId="77777777" w:rsidR="00E60B9C" w:rsidRPr="009455D0" w:rsidRDefault="00E60B9C" w:rsidP="00DF7C95">
            <w:pPr>
              <w:rPr>
                <w:rFonts w:eastAsia="宋体" w:cs="Arial"/>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2B38" w14:textId="77777777" w:rsidR="00E60B9C" w:rsidRPr="009455D0" w:rsidRDefault="00E60B9C" w:rsidP="00DF7C95">
            <w:pPr>
              <w:pStyle w:val="TAL"/>
              <w:rPr>
                <w:rFonts w:cs="Arial"/>
                <w:strike/>
                <w:color w:val="FF0000"/>
                <w:szCs w:val="18"/>
              </w:rPr>
            </w:pPr>
            <w:r w:rsidRPr="009455D0">
              <w:rPr>
                <w:rFonts w:cs="Arial"/>
                <w:strike/>
                <w:color w:val="FF0000"/>
                <w:szCs w:val="18"/>
              </w:rPr>
              <w:t>13-1,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C129" w14:textId="77777777" w:rsidR="00E60B9C" w:rsidRPr="009455D0" w:rsidRDefault="00E60B9C" w:rsidP="00DF7C95">
            <w:pPr>
              <w:pStyle w:val="TAL"/>
              <w:rPr>
                <w:rFonts w:cs="Arial"/>
                <w:strike/>
                <w:color w:val="FF0000"/>
                <w:szCs w:val="18"/>
              </w:rPr>
            </w:pPr>
            <w:r w:rsidRPr="009455D0">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161D" w14:textId="77777777" w:rsidR="00E60B9C" w:rsidRPr="009455D0" w:rsidRDefault="00E60B9C" w:rsidP="00DF7C95">
            <w:pPr>
              <w:pStyle w:val="TAL"/>
              <w:rPr>
                <w:rFonts w:cs="Arial"/>
                <w:strike/>
                <w:color w:val="FF0000"/>
                <w:szCs w:val="18"/>
              </w:rPr>
            </w:pPr>
            <w:r w:rsidRPr="009455D0">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36AB" w14:textId="77777777" w:rsidR="00E60B9C" w:rsidRPr="009455D0" w:rsidRDefault="00E60B9C" w:rsidP="00DF7C95">
            <w:pPr>
              <w:pStyle w:val="TAL"/>
              <w:rPr>
                <w:rFonts w:cs="Arial"/>
                <w:strike/>
                <w:color w:val="FF0000"/>
                <w:szCs w:val="18"/>
                <w:lang w:val="en-US"/>
              </w:rPr>
            </w:pPr>
            <w:r w:rsidRPr="009455D0">
              <w:rPr>
                <w:rFonts w:cs="Arial"/>
                <w:strike/>
                <w:color w:val="FF0000"/>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19AF" w14:textId="77777777" w:rsidR="00E60B9C" w:rsidRPr="009455D0" w:rsidRDefault="00E60B9C" w:rsidP="00DF7C95">
            <w:pPr>
              <w:pStyle w:val="TAL"/>
              <w:rPr>
                <w:rFonts w:cs="Arial"/>
                <w:strike/>
                <w:color w:val="FF0000"/>
                <w:szCs w:val="18"/>
              </w:rPr>
            </w:pPr>
            <w:r w:rsidRPr="009455D0">
              <w:rPr>
                <w:rFonts w:cs="Arial"/>
                <w:strike/>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A2710" w14:textId="77777777" w:rsidR="00E60B9C" w:rsidRPr="009455D0" w:rsidRDefault="00E60B9C" w:rsidP="00DF7C95">
            <w:pPr>
              <w:pStyle w:val="TAL"/>
              <w:rPr>
                <w:rFonts w:cs="Arial"/>
                <w:strike/>
                <w:color w:val="FF0000"/>
                <w:szCs w:val="18"/>
              </w:rPr>
            </w:pPr>
            <w:r w:rsidRPr="009455D0">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7E83" w14:textId="77777777" w:rsidR="00E60B9C" w:rsidRPr="009455D0" w:rsidRDefault="00E60B9C" w:rsidP="00DF7C95">
            <w:pPr>
              <w:pStyle w:val="TAL"/>
              <w:rPr>
                <w:rFonts w:cs="Arial"/>
                <w:strike/>
                <w:color w:val="FF0000"/>
                <w:szCs w:val="18"/>
              </w:rPr>
            </w:pPr>
            <w:r w:rsidRPr="009455D0">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1811" w14:textId="77777777" w:rsidR="00E60B9C" w:rsidRPr="009455D0" w:rsidRDefault="00E60B9C" w:rsidP="00DF7C95">
            <w:pPr>
              <w:pStyle w:val="TAL"/>
              <w:rPr>
                <w:rFonts w:cs="Arial"/>
                <w:strike/>
                <w:color w:val="FF0000"/>
                <w:szCs w:val="18"/>
              </w:rPr>
            </w:pPr>
            <w:r w:rsidRPr="009455D0">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33205" w14:textId="77777777" w:rsidR="00E60B9C" w:rsidRPr="009455D0" w:rsidRDefault="00E60B9C" w:rsidP="00DF7C95">
            <w:pPr>
              <w:pStyle w:val="TAL"/>
              <w:rPr>
                <w:rFonts w:cs="Arial"/>
                <w:strike/>
                <w:color w:val="FF0000"/>
                <w:szCs w:val="18"/>
              </w:rPr>
            </w:pPr>
            <w:r w:rsidRPr="009455D0">
              <w:rPr>
                <w:rFonts w:cs="Arial"/>
                <w:strike/>
                <w:color w:val="FF0000"/>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CE98" w14:textId="77777777" w:rsidR="00E60B9C" w:rsidRPr="009455D0" w:rsidRDefault="00E60B9C" w:rsidP="00DF7C95">
            <w:pPr>
              <w:pStyle w:val="TAL"/>
              <w:rPr>
                <w:rFonts w:cs="Arial"/>
                <w:strike/>
                <w:color w:val="FF0000"/>
                <w:szCs w:val="18"/>
              </w:rPr>
            </w:pPr>
            <w:r w:rsidRPr="009455D0">
              <w:rPr>
                <w:rFonts w:cs="Arial"/>
                <w:bCs/>
                <w:strike/>
                <w:color w:val="FF0000"/>
                <w:szCs w:val="18"/>
              </w:rPr>
              <w:t xml:space="preserve">Optional with capability </w:t>
            </w:r>
            <w:proofErr w:type="spellStart"/>
            <w:r w:rsidRPr="009455D0">
              <w:rPr>
                <w:rFonts w:cs="Arial"/>
                <w:bCs/>
                <w:strike/>
                <w:color w:val="FF0000"/>
                <w:szCs w:val="18"/>
              </w:rPr>
              <w:t>signaling</w:t>
            </w:r>
            <w:proofErr w:type="spellEnd"/>
          </w:p>
        </w:tc>
      </w:tr>
    </w:tbl>
    <w:p w14:paraId="2BB9DEB8" w14:textId="77777777" w:rsidR="00963AA1" w:rsidRPr="007517F6" w:rsidRDefault="00963AA1" w:rsidP="00963AA1">
      <w:pPr>
        <w:pStyle w:val="a1"/>
        <w:tabs>
          <w:tab w:val="left" w:pos="978"/>
        </w:tabs>
        <w:rPr>
          <w:rFonts w:eastAsiaTheme="minorEastAsia"/>
          <w:lang w:val="en-GB" w:eastAsia="zh-CN"/>
        </w:rPr>
      </w:pPr>
    </w:p>
    <w:p w14:paraId="638D18F4" w14:textId="77777777" w:rsidR="00B93A1B" w:rsidRPr="00FD7B2A" w:rsidRDefault="00B93A1B" w:rsidP="00B93A1B">
      <w:pPr>
        <w:rPr>
          <w:color w:val="000000" w:themeColor="text1"/>
          <w:lang w:eastAsia="x-none"/>
        </w:rPr>
      </w:pPr>
      <w:r w:rsidRPr="0089605C">
        <w:rPr>
          <w:rFonts w:ascii="Calibri" w:hAnsi="Calibri" w:cs="Arial"/>
          <w:b/>
          <w:highlight w:val="green"/>
        </w:rPr>
        <w:t>Agreemen</w:t>
      </w:r>
      <w:r>
        <w:rPr>
          <w:rFonts w:ascii="Calibri" w:hAnsi="Calibri" w:cs="Arial"/>
          <w:b/>
          <w:highlight w:val="green"/>
        </w:rPr>
        <w:t>t</w:t>
      </w:r>
      <w:r w:rsidRPr="0089605C">
        <w:rPr>
          <w:rFonts w:ascii="Calibri" w:hAnsi="Calibri" w:cs="Arial"/>
          <w:b/>
          <w:highlight w:val="green"/>
        </w:rPr>
        <w:t>:</w:t>
      </w:r>
      <w:r w:rsidRPr="00FD7B2A">
        <w:rPr>
          <w:rFonts w:ascii="Calibri" w:hAnsi="Calibri" w:cs="Arial"/>
          <w:b/>
          <w:color w:val="000000" w:themeColor="text1"/>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530"/>
        <w:gridCol w:w="1997"/>
        <w:gridCol w:w="2627"/>
        <w:gridCol w:w="222"/>
        <w:gridCol w:w="436"/>
        <w:gridCol w:w="566"/>
        <w:gridCol w:w="1628"/>
        <w:gridCol w:w="641"/>
        <w:gridCol w:w="566"/>
        <w:gridCol w:w="566"/>
        <w:gridCol w:w="566"/>
        <w:gridCol w:w="1961"/>
        <w:gridCol w:w="1388"/>
      </w:tblGrid>
      <w:tr w:rsidR="00B93A1B" w:rsidRPr="00FD7B2A" w14:paraId="0BCDAEE8"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0342A0"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C2E1"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41-2-X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E18B"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Pr>
                <w:rFonts w:cs="Arial"/>
                <w:color w:val="000000" w:themeColor="text1"/>
                <w:sz w:val="18"/>
                <w:szCs w:val="18"/>
                <w:lang w:val="en-GB" w:eastAsia="ja-JP"/>
              </w:rPr>
              <w:t>Finer timing r</w:t>
            </w:r>
            <w:r w:rsidRPr="00FD7B2A">
              <w:rPr>
                <w:rFonts w:cs="Arial"/>
                <w:color w:val="000000" w:themeColor="text1"/>
                <w:sz w:val="18"/>
                <w:szCs w:val="18"/>
                <w:lang w:val="en-GB" w:eastAsia="ja-JP"/>
              </w:rPr>
              <w:t xml:space="preserve">eporting </w:t>
            </w:r>
            <w:r>
              <w:rPr>
                <w:rFonts w:cs="Arial"/>
                <w:color w:val="000000" w:themeColor="text1"/>
                <w:sz w:val="18"/>
                <w:szCs w:val="18"/>
                <w:lang w:val="en-GB" w:eastAsia="ja-JP"/>
              </w:rPr>
              <w:t>g</w:t>
            </w:r>
            <w:r w:rsidRPr="00FD7B2A">
              <w:rPr>
                <w:rFonts w:cs="Arial"/>
                <w:color w:val="000000" w:themeColor="text1"/>
                <w:sz w:val="18"/>
                <w:szCs w:val="18"/>
                <w:lang w:val="en-GB" w:eastAsia="ja-JP"/>
              </w:rPr>
              <w:t>ranularity</w:t>
            </w:r>
            <w:r>
              <w:rPr>
                <w:rFonts w:cs="Arial"/>
                <w:color w:val="000000" w:themeColor="text1"/>
                <w:sz w:val="18"/>
                <w:szCs w:val="18"/>
                <w:lang w:val="en-GB" w:eastAsia="ja-JP"/>
              </w:rPr>
              <w:t xml:space="preserve"> for PRS measurement</w:t>
            </w:r>
            <w:r w:rsidRPr="00FD7B2A">
              <w:rPr>
                <w:rFonts w:cs="Arial"/>
                <w:color w:val="000000" w:themeColor="text1"/>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66FE" w14:textId="77777777" w:rsidR="00B93A1B" w:rsidRPr="00FD7B2A" w:rsidRDefault="00B93A1B" w:rsidP="00DF7C95">
            <w:pPr>
              <w:rPr>
                <w:rFonts w:eastAsia="等线" w:cs="Arial"/>
                <w:color w:val="000000" w:themeColor="text1"/>
                <w:sz w:val="18"/>
                <w:szCs w:val="18"/>
              </w:rPr>
            </w:pPr>
            <w:r w:rsidRPr="00FD7B2A">
              <w:rPr>
                <w:rFonts w:eastAsia="等线" w:cs="Arial"/>
                <w:color w:val="000000" w:themeColor="text1"/>
                <w:sz w:val="18"/>
                <w:szCs w:val="18"/>
              </w:rPr>
              <w:t>Support</w:t>
            </w:r>
            <w:r>
              <w:rPr>
                <w:rFonts w:eastAsia="等线" w:cs="Arial"/>
                <w:color w:val="000000" w:themeColor="text1"/>
                <w:sz w:val="18"/>
                <w:szCs w:val="18"/>
              </w:rPr>
              <w:t xml:space="preserve">ed </w:t>
            </w:r>
            <w:proofErr w:type="spellStart"/>
            <w:r w:rsidRPr="00FD7B2A">
              <w:rPr>
                <w:rFonts w:eastAsia="等线" w:cs="Arial"/>
                <w:color w:val="000000" w:themeColor="text1"/>
                <w:sz w:val="18"/>
                <w:szCs w:val="18"/>
              </w:rPr>
              <w:t>ReportingGranularityfactor</w:t>
            </w:r>
            <w:r>
              <w:rPr>
                <w:rFonts w:eastAsia="等线" w:cs="Arial"/>
                <w:color w:val="000000" w:themeColor="text1"/>
                <w:sz w:val="18"/>
                <w:szCs w:val="18"/>
              </w:rPr>
              <w:t>s</w:t>
            </w:r>
            <w:proofErr w:type="spellEnd"/>
            <w:r>
              <w:rPr>
                <w:rFonts w:eastAsia="等线" w:cs="Arial"/>
                <w:color w:val="000000" w:themeColor="text1"/>
                <w:sz w:val="18"/>
                <w:szCs w:val="18"/>
              </w:rPr>
              <w:t xml:space="preserve"> -1 &gt;=</w:t>
            </w:r>
            <w:r w:rsidRPr="00FD7B2A">
              <w:rPr>
                <w:rFonts w:eastAsia="等线" w:cs="Arial"/>
                <w:color w:val="000000" w:themeColor="text1"/>
                <w:sz w:val="18"/>
                <w:szCs w:val="18"/>
              </w:rPr>
              <w:t xml:space="preserve"> </w:t>
            </w:r>
            <w:r>
              <w:rPr>
                <w:rFonts w:eastAsia="等线" w:cs="Arial"/>
                <w:color w:val="000000" w:themeColor="text1"/>
                <w:sz w:val="18"/>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DB69"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D53BE"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5898"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D9E62"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BCF0"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A2AE4"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C2F4B"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F0824"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3A41" w14:textId="77777777" w:rsidR="00B93A1B" w:rsidRDefault="00B93A1B" w:rsidP="00DF7C95">
            <w:pPr>
              <w:keepNext/>
              <w:keepLines/>
              <w:overflowPunct w:val="0"/>
              <w:textAlignment w:val="baseline"/>
              <w:rPr>
                <w:rFonts w:cs="Arial"/>
                <w:color w:val="000000" w:themeColor="text1"/>
                <w:sz w:val="18"/>
                <w:szCs w:val="18"/>
                <w:lang w:val="en-GB" w:eastAsia="ja-JP"/>
              </w:rPr>
            </w:pPr>
            <w:r>
              <w:rPr>
                <w:rFonts w:cs="Arial"/>
                <w:color w:val="000000" w:themeColor="text1"/>
                <w:sz w:val="18"/>
                <w:szCs w:val="18"/>
                <w:lang w:val="en-GB" w:eastAsia="ja-JP"/>
              </w:rPr>
              <w:t>Component 1 candidate values for X: {-6,-5,-4,-3,-2,-1}</w:t>
            </w:r>
          </w:p>
          <w:p w14:paraId="411F75AD" w14:textId="77777777" w:rsidR="00B93A1B" w:rsidRDefault="00B93A1B" w:rsidP="00DF7C95">
            <w:pPr>
              <w:keepNext/>
              <w:keepLines/>
              <w:overflowPunct w:val="0"/>
              <w:textAlignment w:val="baseline"/>
              <w:rPr>
                <w:rFonts w:cs="Arial"/>
                <w:color w:val="000000" w:themeColor="text1"/>
                <w:sz w:val="18"/>
                <w:szCs w:val="18"/>
                <w:lang w:val="en-GB" w:eastAsia="ja-JP"/>
              </w:rPr>
            </w:pPr>
          </w:p>
          <w:p w14:paraId="6EF2522D"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6A81" w14:textId="77777777" w:rsidR="00B93A1B" w:rsidRPr="00FD7B2A" w:rsidRDefault="00B93A1B" w:rsidP="00DF7C95">
            <w:pPr>
              <w:keepNext/>
              <w:keepLines/>
              <w:overflowPunct w:val="0"/>
              <w:textAlignment w:val="baseline"/>
              <w:rPr>
                <w:rFonts w:cs="Arial"/>
                <w:color w:val="000000" w:themeColor="text1"/>
                <w:sz w:val="18"/>
                <w:szCs w:val="18"/>
                <w:lang w:val="en-GB" w:eastAsia="ja-JP"/>
              </w:rPr>
            </w:pPr>
            <w:r w:rsidRPr="00FD7B2A">
              <w:rPr>
                <w:rFonts w:cs="Arial"/>
                <w:color w:val="000000" w:themeColor="text1"/>
                <w:sz w:val="18"/>
                <w:szCs w:val="18"/>
                <w:lang w:val="en-GB" w:eastAsia="ja-JP"/>
              </w:rPr>
              <w:t xml:space="preserve">Optional with capability </w:t>
            </w:r>
            <w:proofErr w:type="spellStart"/>
            <w:r w:rsidRPr="00FD7B2A">
              <w:rPr>
                <w:rFonts w:cs="Arial"/>
                <w:color w:val="000000" w:themeColor="text1"/>
                <w:sz w:val="18"/>
                <w:szCs w:val="18"/>
                <w:lang w:val="en-GB" w:eastAsia="ja-JP"/>
              </w:rPr>
              <w:t>signaling</w:t>
            </w:r>
            <w:proofErr w:type="spellEnd"/>
          </w:p>
        </w:tc>
      </w:tr>
    </w:tbl>
    <w:p w14:paraId="30D723A4" w14:textId="77777777" w:rsidR="00196C8C" w:rsidRDefault="00196C8C" w:rsidP="00196C8C">
      <w:pPr>
        <w:rPr>
          <w:lang w:eastAsia="x-none"/>
        </w:rPr>
      </w:pPr>
    </w:p>
    <w:p w14:paraId="763EDA86" w14:textId="77777777" w:rsidR="00196C8C" w:rsidRDefault="00196C8C" w:rsidP="00196C8C">
      <w:pPr>
        <w:pStyle w:val="a1"/>
        <w:rPr>
          <w:rFonts w:eastAsiaTheme="minorEastAsia"/>
          <w:lang w:eastAsia="zh-CN"/>
        </w:rPr>
      </w:pPr>
    </w:p>
    <w:p w14:paraId="487F05D9" w14:textId="77777777" w:rsidR="00963AA1" w:rsidRDefault="00963AA1" w:rsidP="00196C8C">
      <w:pPr>
        <w:pStyle w:val="a1"/>
        <w:rPr>
          <w:rFonts w:eastAsiaTheme="minorEastAsia"/>
          <w:lang w:eastAsia="zh-CN"/>
        </w:rPr>
        <w:sectPr w:rsidR="00963AA1" w:rsidSect="006C42C7">
          <w:pgSz w:w="16838" w:h="11906" w:orient="landscape"/>
          <w:pgMar w:top="1021" w:right="1021" w:bottom="1021" w:left="1021" w:header="709" w:footer="709" w:gutter="0"/>
          <w:cols w:space="720"/>
          <w:docGrid w:linePitch="360"/>
        </w:sectPr>
      </w:pPr>
    </w:p>
    <w:p w14:paraId="0A984870" w14:textId="53D0ADBF" w:rsidR="00196C8C" w:rsidRPr="002132C5" w:rsidRDefault="00196C8C" w:rsidP="00196C8C">
      <w:pPr>
        <w:pStyle w:val="111"/>
        <w:numPr>
          <w:ilvl w:val="2"/>
          <w:numId w:val="1"/>
        </w:numPr>
        <w:spacing w:before="120" w:after="120"/>
        <w:ind w:left="720" w:hanging="738"/>
      </w:pPr>
      <w:r>
        <w:lastRenderedPageBreak/>
        <w:t xml:space="preserve">FG </w:t>
      </w:r>
      <w:r w:rsidRPr="00DD5852">
        <w:rPr>
          <w:rFonts w:cs="Arial"/>
          <w:color w:val="000000" w:themeColor="text1"/>
        </w:rPr>
        <w:t>41-2-</w:t>
      </w:r>
      <w:r w:rsidR="00FA455F">
        <w:rPr>
          <w:rFonts w:cs="Arial"/>
          <w:color w:val="000000" w:themeColor="text1"/>
        </w:rPr>
        <w:t xml:space="preserve">5 </w:t>
      </w:r>
      <w:r w:rsidR="00FA455F" w:rsidRPr="00FA455F">
        <w:rPr>
          <w:rFonts w:cs="Arial"/>
          <w:color w:val="000000" w:themeColor="text1"/>
        </w:rPr>
        <w:t>Reporting timestamp with OFDM symbol index associated with RSCP measurement and RSCPD measurement</w:t>
      </w:r>
    </w:p>
    <w:p w14:paraId="5F647F8E" w14:textId="50C9EF93" w:rsidR="009E06F0" w:rsidRDefault="002132C5" w:rsidP="002132C5">
      <w:pPr>
        <w:pStyle w:val="3GPPNormalText"/>
        <w:rPr>
          <w:sz w:val="20"/>
          <w:szCs w:val="20"/>
        </w:rPr>
      </w:pPr>
      <w:r w:rsidRPr="00EF73FC">
        <w:rPr>
          <w:sz w:val="20"/>
          <w:szCs w:val="20"/>
        </w:rPr>
        <w:t>For FG 41-2-</w:t>
      </w:r>
      <w:r>
        <w:rPr>
          <w:sz w:val="20"/>
          <w:szCs w:val="20"/>
        </w:rPr>
        <w:t>5</w:t>
      </w:r>
      <w:r w:rsidRPr="00EF73FC">
        <w:rPr>
          <w:sz w:val="20"/>
          <w:szCs w:val="20"/>
        </w:rPr>
        <w:t xml:space="preserve">, </w:t>
      </w:r>
      <w:r>
        <w:rPr>
          <w:sz w:val="20"/>
          <w:szCs w:val="20"/>
        </w:rPr>
        <w:t>there is a remaining issue on the p</w:t>
      </w:r>
      <w:r w:rsidRPr="002132C5">
        <w:rPr>
          <w:sz w:val="20"/>
          <w:szCs w:val="20"/>
        </w:rPr>
        <w:t>rerequisite feature group</w:t>
      </w:r>
      <w:r>
        <w:rPr>
          <w:sz w:val="20"/>
          <w:szCs w:val="20"/>
        </w:rPr>
        <w:t>s</w:t>
      </w:r>
      <w:r w:rsidR="00D51B31">
        <w:rPr>
          <w:sz w:val="20"/>
          <w:szCs w:val="20"/>
        </w:rPr>
        <w:t xml:space="preserve">: </w:t>
      </w:r>
      <w:r>
        <w:rPr>
          <w:sz w:val="20"/>
          <w:szCs w:val="20"/>
        </w:rPr>
        <w:t>“</w:t>
      </w:r>
      <w:r w:rsidRPr="002132C5">
        <w:rPr>
          <w:sz w:val="20"/>
          <w:szCs w:val="20"/>
        </w:rPr>
        <w:t xml:space="preserve">At least one of {[41-2-1, </w:t>
      </w:r>
      <w:r w:rsidR="00FA455F">
        <w:rPr>
          <w:sz w:val="20"/>
          <w:szCs w:val="20"/>
        </w:rPr>
        <w:t>o</w:t>
      </w:r>
      <w:r w:rsidRPr="002132C5">
        <w:rPr>
          <w:sz w:val="20"/>
          <w:szCs w:val="20"/>
        </w:rPr>
        <w:t>r 41-2-1a, or 41-2-2, 41-2-2a]</w:t>
      </w:r>
      <w:r>
        <w:rPr>
          <w:sz w:val="20"/>
          <w:szCs w:val="20"/>
        </w:rPr>
        <w:t>”</w:t>
      </w:r>
      <w:r w:rsidR="009E06F0">
        <w:rPr>
          <w:sz w:val="20"/>
          <w:szCs w:val="20"/>
        </w:rPr>
        <w:t xml:space="preserve">. We suggest removing the brackets. </w:t>
      </w:r>
      <w:r w:rsidR="00D51B31">
        <w:rPr>
          <w:sz w:val="20"/>
          <w:szCs w:val="20"/>
        </w:rPr>
        <w:t>Clearly, f</w:t>
      </w:r>
      <w:r w:rsidR="009E06F0">
        <w:rPr>
          <w:sz w:val="20"/>
          <w:szCs w:val="20"/>
        </w:rPr>
        <w:t xml:space="preserve">or a UE that support </w:t>
      </w:r>
      <w:r w:rsidR="009E06F0" w:rsidRPr="009E06F0">
        <w:rPr>
          <w:sz w:val="20"/>
          <w:szCs w:val="20"/>
        </w:rPr>
        <w:t>FG 41-2-5</w:t>
      </w:r>
      <w:r w:rsidR="009E06F0">
        <w:rPr>
          <w:sz w:val="20"/>
          <w:szCs w:val="20"/>
        </w:rPr>
        <w:t xml:space="preserve">, it </w:t>
      </w:r>
      <w:r w:rsidR="00D51B31">
        <w:rPr>
          <w:sz w:val="20"/>
          <w:szCs w:val="20"/>
        </w:rPr>
        <w:t xml:space="preserve">needs to </w:t>
      </w:r>
      <w:r w:rsidR="009E06F0">
        <w:rPr>
          <w:sz w:val="20"/>
          <w:szCs w:val="20"/>
        </w:rPr>
        <w:t xml:space="preserve">support at least one of </w:t>
      </w:r>
      <w:r w:rsidR="009E06F0" w:rsidRPr="002132C5">
        <w:rPr>
          <w:sz w:val="20"/>
          <w:szCs w:val="20"/>
        </w:rPr>
        <w:t>41-2-1, 41-2-1a, 41-2-2</w:t>
      </w:r>
      <w:r w:rsidR="00D51B31">
        <w:rPr>
          <w:sz w:val="20"/>
          <w:szCs w:val="20"/>
        </w:rPr>
        <w:t xml:space="preserve"> and</w:t>
      </w:r>
      <w:r w:rsidR="009E06F0" w:rsidRPr="002132C5">
        <w:rPr>
          <w:sz w:val="20"/>
          <w:szCs w:val="20"/>
        </w:rPr>
        <w:t xml:space="preserve"> 41-2-2a</w:t>
      </w:r>
      <w:r w:rsidR="009E06F0">
        <w:rPr>
          <w:sz w:val="20"/>
          <w:szCs w:val="20"/>
        </w:rPr>
        <w:t>.</w:t>
      </w:r>
    </w:p>
    <w:p w14:paraId="316E0D7A" w14:textId="6494B1D2" w:rsidR="009E06F0" w:rsidRDefault="002132C5" w:rsidP="002132C5">
      <w:pPr>
        <w:pStyle w:val="3GPPNormalText"/>
        <w:rPr>
          <w:rFonts w:eastAsia="Batang"/>
          <w:b/>
          <w:bCs/>
          <w:color w:val="000000"/>
          <w:sz w:val="20"/>
          <w:szCs w:val="20"/>
          <w:lang w:val="en-GB"/>
        </w:rPr>
      </w:pPr>
      <w:bookmarkStart w:id="3" w:name="P3"/>
      <w:r w:rsidRPr="00EF73FC">
        <w:rPr>
          <w:b/>
          <w:bCs/>
          <w:iCs/>
          <w:sz w:val="20"/>
          <w:szCs w:val="20"/>
          <w:lang w:eastAsia="ja-JP"/>
        </w:rPr>
        <w:t xml:space="preserve">Proposal </w:t>
      </w:r>
      <w:r w:rsidR="00FC2332">
        <w:rPr>
          <w:rFonts w:eastAsiaTheme="minorEastAsia" w:hint="eastAsia"/>
          <w:b/>
          <w:bCs/>
          <w:sz w:val="20"/>
          <w:szCs w:val="20"/>
          <w:lang w:eastAsia="zh-CN"/>
        </w:rPr>
        <w:t>4</w:t>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sidR="009E06F0">
        <w:rPr>
          <w:rFonts w:eastAsia="Batang"/>
          <w:b/>
          <w:bCs/>
          <w:color w:val="000000"/>
          <w:sz w:val="20"/>
          <w:szCs w:val="20"/>
          <w:lang w:val="en-GB"/>
        </w:rPr>
        <w:t>5, make the following changes:</w:t>
      </w:r>
    </w:p>
    <w:p w14:paraId="35D8C114" w14:textId="5833B7F4" w:rsidR="00C1548C" w:rsidRDefault="00C1548C" w:rsidP="00D80E41">
      <w:pPr>
        <w:pStyle w:val="3GPPNormalText"/>
        <w:numPr>
          <w:ilvl w:val="0"/>
          <w:numId w:val="29"/>
        </w:numPr>
        <w:rPr>
          <w:rFonts w:eastAsia="Batang"/>
          <w:b/>
          <w:bCs/>
          <w:color w:val="000000"/>
          <w:sz w:val="20"/>
          <w:szCs w:val="20"/>
          <w:lang w:val="en-GB"/>
        </w:rPr>
      </w:pPr>
      <w:r w:rsidRPr="009E06F0">
        <w:rPr>
          <w:rFonts w:eastAsia="Batang"/>
          <w:b/>
          <w:bCs/>
          <w:color w:val="000000"/>
          <w:sz w:val="20"/>
          <w:szCs w:val="20"/>
          <w:lang w:val="en-GB"/>
        </w:rPr>
        <w:t>At least one of {</w:t>
      </w:r>
      <w:r w:rsidRPr="001C5AD5">
        <w:rPr>
          <w:rFonts w:eastAsia="Batang"/>
          <w:b/>
          <w:bCs/>
          <w:strike/>
          <w:color w:val="FF0000"/>
          <w:sz w:val="20"/>
          <w:szCs w:val="20"/>
          <w:lang w:val="en-GB"/>
        </w:rPr>
        <w:t>[</w:t>
      </w:r>
      <w:r w:rsidRPr="009E06F0">
        <w:rPr>
          <w:rFonts w:eastAsia="Batang"/>
          <w:b/>
          <w:bCs/>
          <w:color w:val="000000"/>
          <w:sz w:val="20"/>
          <w:szCs w:val="20"/>
          <w:lang w:val="en-GB"/>
        </w:rPr>
        <w:t xml:space="preserve">41-2-1, </w:t>
      </w:r>
      <w:r w:rsidRPr="00857A8E">
        <w:rPr>
          <w:rFonts w:eastAsia="Batang"/>
          <w:b/>
          <w:bCs/>
          <w:strike/>
          <w:color w:val="FF0000"/>
          <w:sz w:val="20"/>
          <w:szCs w:val="20"/>
          <w:lang w:val="en-GB"/>
        </w:rPr>
        <w:t>or</w:t>
      </w:r>
      <w:r w:rsidRPr="00857A8E">
        <w:rPr>
          <w:rFonts w:eastAsia="Batang"/>
          <w:b/>
          <w:bCs/>
          <w:color w:val="FF0000"/>
          <w:sz w:val="20"/>
          <w:szCs w:val="20"/>
          <w:lang w:val="en-GB"/>
        </w:rPr>
        <w:t xml:space="preserve"> </w:t>
      </w:r>
      <w:r w:rsidRPr="009E06F0">
        <w:rPr>
          <w:rFonts w:eastAsia="Batang"/>
          <w:b/>
          <w:bCs/>
          <w:color w:val="000000"/>
          <w:sz w:val="20"/>
          <w:szCs w:val="20"/>
          <w:lang w:val="en-GB"/>
        </w:rPr>
        <w:t xml:space="preserve">41-2-1a, </w:t>
      </w:r>
      <w:r w:rsidRPr="00857A8E">
        <w:rPr>
          <w:rFonts w:eastAsia="Batang"/>
          <w:b/>
          <w:bCs/>
          <w:strike/>
          <w:color w:val="FF0000"/>
          <w:sz w:val="20"/>
          <w:szCs w:val="20"/>
          <w:lang w:val="en-GB"/>
        </w:rPr>
        <w:t>or</w:t>
      </w:r>
      <w:r w:rsidRPr="00857A8E">
        <w:rPr>
          <w:rFonts w:eastAsia="Batang"/>
          <w:b/>
          <w:bCs/>
          <w:color w:val="FF0000"/>
          <w:sz w:val="20"/>
          <w:szCs w:val="20"/>
          <w:lang w:val="en-GB"/>
        </w:rPr>
        <w:t xml:space="preserve"> </w:t>
      </w:r>
      <w:r w:rsidRPr="009E06F0">
        <w:rPr>
          <w:rFonts w:eastAsia="Batang"/>
          <w:b/>
          <w:bCs/>
          <w:color w:val="000000"/>
          <w:sz w:val="20"/>
          <w:szCs w:val="20"/>
          <w:lang w:val="en-GB"/>
        </w:rPr>
        <w:t>41-2-2, 41-2-2a</w:t>
      </w:r>
      <w:r w:rsidRPr="001C5AD5">
        <w:rPr>
          <w:rFonts w:eastAsia="Batang"/>
          <w:b/>
          <w:bCs/>
          <w:strike/>
          <w:color w:val="FF0000"/>
          <w:sz w:val="20"/>
          <w:szCs w:val="20"/>
          <w:lang w:val="en-GB"/>
        </w:rPr>
        <w:t>]</w:t>
      </w:r>
      <w:r w:rsidR="001C5AD5">
        <w:rPr>
          <w:rFonts w:eastAsia="Batang"/>
          <w:b/>
          <w:bCs/>
          <w:color w:val="FF0000"/>
          <w:sz w:val="20"/>
          <w:szCs w:val="20"/>
          <w:lang w:val="en-GB"/>
        </w:rPr>
        <w:t>}</w:t>
      </w:r>
    </w:p>
    <w:bookmarkEnd w:id="3"/>
    <w:p w14:paraId="1C6ECE81" w14:textId="77777777" w:rsidR="00D51B31" w:rsidRPr="00EF73FC" w:rsidRDefault="00D51B31" w:rsidP="00D51B31">
      <w:pPr>
        <w:pStyle w:val="3GPPNormalText"/>
        <w:ind w:left="773"/>
        <w:rPr>
          <w:rFonts w:eastAsia="Batang"/>
          <w:b/>
          <w:bCs/>
          <w:color w:val="000000"/>
          <w:sz w:val="20"/>
          <w:szCs w:val="20"/>
          <w:lang w:val="en-GB"/>
        </w:rPr>
      </w:pPr>
    </w:p>
    <w:p w14:paraId="0F1FAECE" w14:textId="769E9030" w:rsidR="00196C8C" w:rsidRPr="00251B5B" w:rsidRDefault="00196C8C" w:rsidP="00196C8C">
      <w:pPr>
        <w:pStyle w:val="111"/>
        <w:numPr>
          <w:ilvl w:val="2"/>
          <w:numId w:val="1"/>
        </w:numPr>
        <w:spacing w:before="120" w:after="120"/>
        <w:ind w:left="720" w:hanging="738"/>
      </w:pPr>
      <w:r>
        <w:t xml:space="preserve">FG </w:t>
      </w:r>
      <w:r w:rsidRPr="00DD5852">
        <w:rPr>
          <w:rFonts w:cs="Arial"/>
          <w:color w:val="000000" w:themeColor="text1"/>
        </w:rPr>
        <w:t>41-2-</w:t>
      </w:r>
      <w:r w:rsidR="00D51B31">
        <w:rPr>
          <w:rFonts w:cs="Arial"/>
          <w:color w:val="000000" w:themeColor="text1"/>
        </w:rPr>
        <w:t xml:space="preserve">6 </w:t>
      </w:r>
      <w:r w:rsidR="00D51B31" w:rsidRPr="00D51B31">
        <w:rPr>
          <w:rFonts w:cs="Arial"/>
          <w:color w:val="000000" w:themeColor="text1"/>
        </w:rPr>
        <w:t xml:space="preserve">Support associating a single Rx-Tx or RSTD measurement with up to </w:t>
      </w:r>
      <w:proofErr w:type="spellStart"/>
      <w:r w:rsidR="00D51B31" w:rsidRPr="00D51B31">
        <w:rPr>
          <w:rFonts w:cs="Arial"/>
          <w:color w:val="000000" w:themeColor="text1"/>
        </w:rPr>
        <w:t>N_sample</w:t>
      </w:r>
      <w:proofErr w:type="spellEnd"/>
      <w:r w:rsidR="00D51B31" w:rsidRPr="00D51B31">
        <w:rPr>
          <w:rFonts w:cs="Arial"/>
          <w:color w:val="000000" w:themeColor="text1"/>
        </w:rPr>
        <w:t xml:space="preserve"> RSCP/RSCPD measurement</w:t>
      </w:r>
    </w:p>
    <w:p w14:paraId="1ADC2438" w14:textId="20B27E9D" w:rsidR="00A66E8D" w:rsidRDefault="00A66E8D" w:rsidP="00A66E8D">
      <w:pPr>
        <w:pStyle w:val="3GPPNormalText"/>
        <w:rPr>
          <w:sz w:val="20"/>
          <w:szCs w:val="20"/>
        </w:rPr>
      </w:pPr>
      <w:bookmarkStart w:id="4" w:name="P5"/>
      <w:r w:rsidRPr="00EF73FC">
        <w:rPr>
          <w:sz w:val="20"/>
          <w:szCs w:val="20"/>
        </w:rPr>
        <w:t>For FG 41-2-</w:t>
      </w:r>
      <w:r w:rsidR="006E2DCA">
        <w:rPr>
          <w:sz w:val="20"/>
          <w:szCs w:val="20"/>
        </w:rPr>
        <w:t>6</w:t>
      </w:r>
      <w:r w:rsidRPr="00EF73FC">
        <w:rPr>
          <w:sz w:val="20"/>
          <w:szCs w:val="20"/>
        </w:rPr>
        <w:t xml:space="preserve">, </w:t>
      </w:r>
      <w:r>
        <w:rPr>
          <w:sz w:val="20"/>
          <w:szCs w:val="20"/>
        </w:rPr>
        <w:t>there is a remaining issue on the p</w:t>
      </w:r>
      <w:r w:rsidRPr="002132C5">
        <w:rPr>
          <w:sz w:val="20"/>
          <w:szCs w:val="20"/>
        </w:rPr>
        <w:t>rerequisite feature group</w:t>
      </w:r>
      <w:r>
        <w:rPr>
          <w:sz w:val="20"/>
          <w:szCs w:val="20"/>
        </w:rPr>
        <w:t>s: “</w:t>
      </w:r>
      <w:r w:rsidR="006E2DCA" w:rsidRPr="006E2DCA">
        <w:rPr>
          <w:sz w:val="20"/>
          <w:szCs w:val="20"/>
        </w:rPr>
        <w:t>FFS At least one of {41-2-1, 41-2-1a, or 41-2-2, 41-2-2a}</w:t>
      </w:r>
      <w:r>
        <w:rPr>
          <w:sz w:val="20"/>
          <w:szCs w:val="20"/>
        </w:rPr>
        <w:t>”. We suggest removing the</w:t>
      </w:r>
      <w:r w:rsidR="006E2DCA">
        <w:rPr>
          <w:sz w:val="20"/>
          <w:szCs w:val="20"/>
        </w:rPr>
        <w:t xml:space="preserve"> FFS and the </w:t>
      </w:r>
      <w:r>
        <w:rPr>
          <w:sz w:val="20"/>
          <w:szCs w:val="20"/>
        </w:rPr>
        <w:t xml:space="preserve">brackets. Clearly, for a UE that support </w:t>
      </w:r>
      <w:r w:rsidRPr="009E06F0">
        <w:rPr>
          <w:sz w:val="20"/>
          <w:szCs w:val="20"/>
        </w:rPr>
        <w:t>FG 41-2-</w:t>
      </w:r>
      <w:r w:rsidR="006E2DCA">
        <w:rPr>
          <w:sz w:val="20"/>
          <w:szCs w:val="20"/>
        </w:rPr>
        <w:t>6</w:t>
      </w:r>
      <w:r>
        <w:rPr>
          <w:sz w:val="20"/>
          <w:szCs w:val="20"/>
        </w:rPr>
        <w:t xml:space="preserve">, it needs to support at least one of </w:t>
      </w:r>
      <w:r w:rsidRPr="002132C5">
        <w:rPr>
          <w:sz w:val="20"/>
          <w:szCs w:val="20"/>
        </w:rPr>
        <w:t>41-2-1, 41-2-1a, 41-2-2</w:t>
      </w:r>
      <w:r>
        <w:rPr>
          <w:sz w:val="20"/>
          <w:szCs w:val="20"/>
        </w:rPr>
        <w:t xml:space="preserve"> and</w:t>
      </w:r>
      <w:r w:rsidRPr="002132C5">
        <w:rPr>
          <w:sz w:val="20"/>
          <w:szCs w:val="20"/>
        </w:rPr>
        <w:t xml:space="preserve"> 41-2-2a</w:t>
      </w:r>
      <w:r>
        <w:rPr>
          <w:sz w:val="20"/>
          <w:szCs w:val="20"/>
        </w:rPr>
        <w:t>.</w:t>
      </w:r>
    </w:p>
    <w:p w14:paraId="0A664A65" w14:textId="52A9A88A" w:rsidR="00A66E8D" w:rsidRDefault="00A66E8D" w:rsidP="00A66E8D">
      <w:pPr>
        <w:pStyle w:val="3GPPNormalText"/>
        <w:rPr>
          <w:rFonts w:eastAsia="Batang"/>
          <w:b/>
          <w:bCs/>
          <w:color w:val="000000"/>
          <w:sz w:val="20"/>
          <w:szCs w:val="20"/>
          <w:lang w:val="en-GB"/>
        </w:rPr>
      </w:pPr>
      <w:bookmarkStart w:id="5" w:name="P4"/>
      <w:r w:rsidRPr="00EF73FC">
        <w:rPr>
          <w:b/>
          <w:bCs/>
          <w:iCs/>
          <w:sz w:val="20"/>
          <w:szCs w:val="20"/>
          <w:lang w:eastAsia="ja-JP"/>
        </w:rPr>
        <w:t xml:space="preserve">Proposal </w:t>
      </w:r>
      <w:r w:rsidR="00A901B8">
        <w:rPr>
          <w:rFonts w:eastAsiaTheme="minorEastAsia" w:hint="eastAsia"/>
          <w:b/>
          <w:bCs/>
          <w:sz w:val="20"/>
          <w:szCs w:val="20"/>
          <w:lang w:eastAsia="zh-CN"/>
        </w:rPr>
        <w:t>5</w:t>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sidR="00641AB0">
        <w:rPr>
          <w:rFonts w:eastAsia="Batang"/>
          <w:b/>
          <w:bCs/>
          <w:color w:val="000000"/>
          <w:sz w:val="20"/>
          <w:szCs w:val="20"/>
          <w:lang w:val="en-GB"/>
        </w:rPr>
        <w:t>6</w:t>
      </w:r>
      <w:r>
        <w:rPr>
          <w:rFonts w:eastAsia="Batang"/>
          <w:b/>
          <w:bCs/>
          <w:color w:val="000000"/>
          <w:sz w:val="20"/>
          <w:szCs w:val="20"/>
          <w:lang w:val="en-GB"/>
        </w:rPr>
        <w:t>, make the following changes:</w:t>
      </w:r>
    </w:p>
    <w:p w14:paraId="3C2E4408" w14:textId="365CE083" w:rsidR="009120CE" w:rsidRDefault="009120CE" w:rsidP="00D80E41">
      <w:pPr>
        <w:pStyle w:val="3GPPNormalText"/>
        <w:numPr>
          <w:ilvl w:val="0"/>
          <w:numId w:val="30"/>
        </w:numPr>
        <w:rPr>
          <w:rFonts w:eastAsia="Batang"/>
          <w:b/>
          <w:bCs/>
          <w:color w:val="000000"/>
          <w:sz w:val="20"/>
          <w:szCs w:val="20"/>
          <w:lang w:val="en-GB"/>
        </w:rPr>
      </w:pPr>
      <w:r w:rsidRPr="009120CE">
        <w:rPr>
          <w:rFonts w:eastAsia="Batang"/>
          <w:b/>
          <w:bCs/>
          <w:strike/>
          <w:color w:val="FF0000"/>
          <w:sz w:val="20"/>
          <w:szCs w:val="20"/>
          <w:lang w:val="en-GB"/>
        </w:rPr>
        <w:t xml:space="preserve">FFS </w:t>
      </w:r>
      <w:r w:rsidRPr="009E06F0">
        <w:rPr>
          <w:rFonts w:eastAsia="Batang"/>
          <w:b/>
          <w:bCs/>
          <w:color w:val="000000"/>
          <w:sz w:val="20"/>
          <w:szCs w:val="20"/>
          <w:lang w:val="en-GB"/>
        </w:rPr>
        <w:t>At least one of {</w:t>
      </w:r>
      <w:r w:rsidRPr="009120CE">
        <w:rPr>
          <w:rFonts w:eastAsia="Batang"/>
          <w:b/>
          <w:bCs/>
          <w:strike/>
          <w:color w:val="FF0000"/>
          <w:sz w:val="20"/>
          <w:szCs w:val="20"/>
          <w:lang w:val="en-GB"/>
        </w:rPr>
        <w:t>[</w:t>
      </w:r>
      <w:r w:rsidRPr="009E06F0">
        <w:rPr>
          <w:rFonts w:eastAsia="Batang"/>
          <w:b/>
          <w:bCs/>
          <w:color w:val="000000"/>
          <w:sz w:val="20"/>
          <w:szCs w:val="20"/>
          <w:lang w:val="en-GB"/>
        </w:rPr>
        <w:t xml:space="preserve">41-2-1, </w:t>
      </w:r>
      <w:r w:rsidRPr="009120CE">
        <w:rPr>
          <w:rFonts w:eastAsia="Batang"/>
          <w:b/>
          <w:bCs/>
          <w:strike/>
          <w:color w:val="FF0000"/>
          <w:sz w:val="20"/>
          <w:szCs w:val="20"/>
          <w:lang w:val="en-GB"/>
        </w:rPr>
        <w:t>or</w:t>
      </w:r>
      <w:r w:rsidRPr="009120CE">
        <w:rPr>
          <w:rFonts w:eastAsia="Batang"/>
          <w:b/>
          <w:bCs/>
          <w:color w:val="FF0000"/>
          <w:sz w:val="20"/>
          <w:szCs w:val="20"/>
          <w:lang w:val="en-GB"/>
        </w:rPr>
        <w:t xml:space="preserve"> </w:t>
      </w:r>
      <w:r w:rsidRPr="009E06F0">
        <w:rPr>
          <w:rFonts w:eastAsia="Batang"/>
          <w:b/>
          <w:bCs/>
          <w:color w:val="000000"/>
          <w:sz w:val="20"/>
          <w:szCs w:val="20"/>
          <w:lang w:val="en-GB"/>
        </w:rPr>
        <w:t xml:space="preserve">41-2-1a, </w:t>
      </w:r>
      <w:r w:rsidRPr="009120CE">
        <w:rPr>
          <w:rFonts w:eastAsia="Batang"/>
          <w:b/>
          <w:bCs/>
          <w:strike/>
          <w:color w:val="FF0000"/>
          <w:sz w:val="20"/>
          <w:szCs w:val="20"/>
          <w:lang w:val="en-GB"/>
        </w:rPr>
        <w:t>or</w:t>
      </w:r>
      <w:r w:rsidRPr="009120CE">
        <w:rPr>
          <w:rFonts w:eastAsia="Batang"/>
          <w:b/>
          <w:bCs/>
          <w:color w:val="FF0000"/>
          <w:sz w:val="20"/>
          <w:szCs w:val="20"/>
          <w:lang w:val="en-GB"/>
        </w:rPr>
        <w:t xml:space="preserve"> </w:t>
      </w:r>
      <w:r w:rsidRPr="009E06F0">
        <w:rPr>
          <w:rFonts w:eastAsia="Batang"/>
          <w:b/>
          <w:bCs/>
          <w:color w:val="000000"/>
          <w:sz w:val="20"/>
          <w:szCs w:val="20"/>
          <w:lang w:val="en-GB"/>
        </w:rPr>
        <w:t>41-2-2, 41-2-2a</w:t>
      </w:r>
      <w:r w:rsidRPr="001C5AD5">
        <w:rPr>
          <w:rFonts w:eastAsia="Batang"/>
          <w:b/>
          <w:bCs/>
          <w:strike/>
          <w:color w:val="FF0000"/>
          <w:sz w:val="20"/>
          <w:szCs w:val="20"/>
          <w:lang w:val="en-GB"/>
        </w:rPr>
        <w:t>]</w:t>
      </w:r>
      <w:r>
        <w:rPr>
          <w:rFonts w:eastAsia="Batang"/>
          <w:b/>
          <w:bCs/>
          <w:color w:val="FF0000"/>
          <w:sz w:val="20"/>
          <w:szCs w:val="20"/>
          <w:lang w:val="en-GB"/>
        </w:rPr>
        <w:t>}</w:t>
      </w:r>
    </w:p>
    <w:p w14:paraId="134571EA" w14:textId="77777777" w:rsidR="00E34CB5" w:rsidRDefault="00E34CB5" w:rsidP="00E34CB5">
      <w:pPr>
        <w:pStyle w:val="3GPPNormalText"/>
        <w:rPr>
          <w:rFonts w:eastAsia="Batang"/>
          <w:b/>
          <w:bCs/>
          <w:color w:val="000000"/>
          <w:sz w:val="20"/>
          <w:szCs w:val="20"/>
          <w:lang w:val="en-GB"/>
        </w:rPr>
      </w:pPr>
    </w:p>
    <w:p w14:paraId="6F5D6107" w14:textId="77777777" w:rsidR="00E34CB5" w:rsidRDefault="00E34CB5" w:rsidP="00E34CB5">
      <w:pPr>
        <w:jc w:val="both"/>
        <w:rPr>
          <w:rFonts w:eastAsiaTheme="minorEastAsia"/>
          <w:lang w:eastAsia="zh-CN"/>
        </w:rPr>
      </w:pPr>
    </w:p>
    <w:p w14:paraId="6C602DD5" w14:textId="77777777" w:rsidR="00E34CB5" w:rsidRDefault="00E34CB5" w:rsidP="00E34CB5">
      <w:pPr>
        <w:jc w:val="both"/>
        <w:rPr>
          <w:rFonts w:eastAsiaTheme="minorEastAsia"/>
          <w:lang w:eastAsia="zh-CN"/>
        </w:rPr>
      </w:pPr>
    </w:p>
    <w:p w14:paraId="40CB3658" w14:textId="77777777" w:rsidR="00E34CB5" w:rsidRPr="008A6DF0" w:rsidRDefault="00E34CB5" w:rsidP="00E34CB5">
      <w:pPr>
        <w:pStyle w:val="a5"/>
        <w:jc w:val="both"/>
        <w:rPr>
          <w:rFonts w:eastAsiaTheme="minorEastAsia"/>
          <w:b/>
          <w:lang w:eastAsia="zh-CN"/>
        </w:rPr>
      </w:pPr>
    </w:p>
    <w:p w14:paraId="4EF0B272" w14:textId="77777777" w:rsidR="00E34CB5" w:rsidRDefault="00E34CB5" w:rsidP="00E34CB5">
      <w:pPr>
        <w:rPr>
          <w:rFonts w:eastAsiaTheme="minorEastAsia"/>
          <w:lang w:val="en-GB" w:eastAsia="zh-CN"/>
        </w:rPr>
      </w:pPr>
      <w:r>
        <w:rPr>
          <w:rFonts w:eastAsiaTheme="minorEastAsia"/>
          <w:lang w:val="en-GB" w:eastAsia="zh-CN"/>
        </w:rPr>
        <w:br w:type="page"/>
      </w:r>
    </w:p>
    <w:p w14:paraId="02FAAF83" w14:textId="77777777" w:rsidR="00E34CB5" w:rsidRDefault="00E34CB5" w:rsidP="00E34CB5">
      <w:pPr>
        <w:jc w:val="both"/>
        <w:rPr>
          <w:rFonts w:eastAsiaTheme="minorEastAsia"/>
          <w:lang w:val="en-GB" w:eastAsia="zh-CN"/>
        </w:rPr>
        <w:sectPr w:rsidR="00E34CB5" w:rsidSect="006C42C7">
          <w:pgSz w:w="11906" w:h="16838"/>
          <w:pgMar w:top="1021" w:right="1021" w:bottom="1021" w:left="1021" w:header="709" w:footer="709" w:gutter="0"/>
          <w:cols w:space="720"/>
          <w:docGrid w:linePitch="360"/>
        </w:sectPr>
      </w:pPr>
    </w:p>
    <w:p w14:paraId="662BDDE0" w14:textId="77777777" w:rsidR="00E34CB5" w:rsidRPr="001A6531" w:rsidRDefault="00E34CB5" w:rsidP="00E34CB5">
      <w:pPr>
        <w:jc w:val="both"/>
        <w:rPr>
          <w:rFonts w:eastAsiaTheme="minorEastAsia"/>
          <w:lang w:val="en-GB" w:eastAsia="zh-CN"/>
        </w:rPr>
      </w:pPr>
    </w:p>
    <w:p w14:paraId="3BEBB770" w14:textId="3810A3CF" w:rsidR="00E34CB5" w:rsidRDefault="004D263E" w:rsidP="00E34CB5">
      <w:pPr>
        <w:pStyle w:val="2"/>
        <w:ind w:left="567" w:hanging="567"/>
        <w:jc w:val="both"/>
        <w:rPr>
          <w:rFonts w:eastAsiaTheme="minorEastAsia"/>
        </w:rPr>
      </w:pPr>
      <w:r>
        <w:rPr>
          <w:rFonts w:eastAsiaTheme="minorEastAsia"/>
        </w:rPr>
        <w:t>B</w:t>
      </w:r>
      <w:r w:rsidRPr="003454F6">
        <w:rPr>
          <w:rFonts w:eastAsiaTheme="minorEastAsia"/>
        </w:rPr>
        <w:t>andwidth aggregation feature for positioning</w:t>
      </w:r>
      <w:r w:rsidRPr="003454F6">
        <w:rPr>
          <w:rFonts w:eastAsiaTheme="minorEastAsia" w:hint="eastAsia"/>
        </w:rPr>
        <w:t xml:space="preserve"> </w:t>
      </w:r>
      <w:r>
        <w:rPr>
          <w:rFonts w:eastAsiaTheme="minorEastAsia"/>
        </w:rPr>
        <w:t xml:space="preserve">related </w:t>
      </w:r>
      <w:r w:rsidR="00E34CB5">
        <w:rPr>
          <w:rFonts w:eastAsiaTheme="minorEastAsia" w:hint="eastAsia"/>
        </w:rPr>
        <w:t>UE features</w:t>
      </w:r>
      <w:r w:rsidR="009A0E72">
        <w:rPr>
          <w:rFonts w:eastAsiaTheme="minorEastAsia"/>
        </w:rPr>
        <w:t xml:space="preserve"> 41-4-6</w:t>
      </w:r>
      <w:r w:rsidR="00D328A5">
        <w:rPr>
          <w:rFonts w:eastAsiaTheme="minorEastAsia"/>
        </w:rPr>
        <w:t xml:space="preserve"> and FG 41-4-7</w:t>
      </w:r>
    </w:p>
    <w:p w14:paraId="5CE92518" w14:textId="2E632F34" w:rsidR="00E34CB5" w:rsidRDefault="00E34CB5" w:rsidP="00E34CB5">
      <w:pPr>
        <w:pStyle w:val="a1"/>
        <w:rPr>
          <w:lang w:eastAsia="zh-CN"/>
        </w:rPr>
      </w:pPr>
      <w:r>
        <w:rPr>
          <w:rFonts w:hint="eastAsia"/>
          <w:lang w:eastAsia="zh-CN"/>
        </w:rPr>
        <w:t>In</w:t>
      </w:r>
      <w:r w:rsidRPr="0094098E">
        <w:rPr>
          <w:lang w:eastAsia="zh-CN"/>
        </w:rPr>
        <w:t xml:space="preserve"> </w:t>
      </w:r>
      <w:r w:rsidRPr="0094098E">
        <w:rPr>
          <w:rFonts w:hint="eastAsia"/>
          <w:lang w:eastAsia="zh-CN"/>
        </w:rPr>
        <w:t>RAN1#11</w:t>
      </w:r>
      <w:r>
        <w:rPr>
          <w:rFonts w:eastAsiaTheme="minorEastAsia"/>
          <w:lang w:eastAsia="zh-CN"/>
        </w:rPr>
        <w:t>6</w:t>
      </w:r>
      <w:r w:rsidRPr="0094098E">
        <w:rPr>
          <w:rFonts w:hint="eastAsia"/>
          <w:lang w:eastAsia="zh-CN"/>
        </w:rPr>
        <w:t xml:space="preserve"> meeting</w:t>
      </w:r>
      <w:r w:rsidRPr="0094098E">
        <w:rPr>
          <w:lang w:eastAsia="zh-CN"/>
        </w:rPr>
        <w:t xml:space="preserve">, </w:t>
      </w:r>
      <w:r>
        <w:rPr>
          <w:rFonts w:eastAsiaTheme="minorEastAsia" w:hint="eastAsia"/>
          <w:lang w:eastAsia="zh-CN"/>
        </w:rPr>
        <w:t xml:space="preserve">the following </w:t>
      </w:r>
      <w:r>
        <w:rPr>
          <w:lang w:eastAsia="zh-CN"/>
        </w:rPr>
        <w:t>agreement</w:t>
      </w:r>
      <w:r w:rsidR="00942C26">
        <w:rPr>
          <w:lang w:eastAsia="zh-CN"/>
        </w:rPr>
        <w:t>s</w:t>
      </w:r>
      <w:r w:rsidR="009A0E72">
        <w:rPr>
          <w:rFonts w:eastAsiaTheme="minorEastAsia"/>
          <w:lang w:eastAsia="zh-CN"/>
        </w:rPr>
        <w:t xml:space="preserve"> w</w:t>
      </w:r>
      <w:r w:rsidR="00942C26">
        <w:rPr>
          <w:rFonts w:eastAsiaTheme="minorEastAsia"/>
          <w:lang w:eastAsia="zh-CN"/>
        </w:rPr>
        <w:t>ere</w:t>
      </w:r>
      <w:r w:rsidR="009A0E72">
        <w:rPr>
          <w:rFonts w:eastAsiaTheme="minorEastAsia"/>
          <w:lang w:eastAsia="zh-CN"/>
        </w:rPr>
        <w:t xml:space="preserve"> made for </w:t>
      </w:r>
      <w:r w:rsidRPr="00970646">
        <w:rPr>
          <w:lang w:eastAsia="zh-CN"/>
        </w:rPr>
        <w:t>UE feature</w:t>
      </w:r>
      <w:r w:rsidR="009A0E72">
        <w:rPr>
          <w:lang w:eastAsia="zh-CN"/>
        </w:rPr>
        <w:t xml:space="preserve"> </w:t>
      </w:r>
      <w:r w:rsidR="009A0E72" w:rsidRPr="009A0E72">
        <w:rPr>
          <w:lang w:eastAsia="zh-CN"/>
        </w:rPr>
        <w:t>41-4-6</w:t>
      </w:r>
      <w:r w:rsidR="00123597">
        <w:rPr>
          <w:lang w:eastAsia="zh-CN"/>
        </w:rPr>
        <w:t xml:space="preserve"> </w:t>
      </w:r>
      <w:r w:rsidR="00B3569D">
        <w:rPr>
          <w:lang w:eastAsia="zh-CN"/>
        </w:rPr>
        <w:t xml:space="preserve">and </w:t>
      </w:r>
      <w:r w:rsidR="00B3569D" w:rsidRPr="00B3569D">
        <w:rPr>
          <w:lang w:eastAsia="zh-CN"/>
        </w:rPr>
        <w:t xml:space="preserve">41-4-7 </w:t>
      </w:r>
      <w:r w:rsidR="00123597">
        <w:rPr>
          <w:lang w:eastAsia="zh-CN"/>
        </w:rPr>
        <w:t>[</w:t>
      </w:r>
      <w:r w:rsidR="00E014F9">
        <w:rPr>
          <w:lang w:eastAsia="zh-CN"/>
        </w:rPr>
        <w:t>1]</w:t>
      </w:r>
      <w:r w:rsidR="00942C26">
        <w:rPr>
          <w:lang w:eastAsia="zh-CN"/>
        </w:rPr>
        <w:t>:</w:t>
      </w:r>
    </w:p>
    <w:p w14:paraId="35145AB4" w14:textId="77777777" w:rsidR="0064656D" w:rsidRDefault="0064656D" w:rsidP="0064656D">
      <w:pPr>
        <w:rPr>
          <w:lang w:eastAsia="x-none"/>
        </w:rPr>
      </w:pPr>
    </w:p>
    <w:p w14:paraId="68E87E8F" w14:textId="77777777" w:rsidR="0064656D" w:rsidRDefault="0064656D" w:rsidP="0064656D">
      <w:pPr>
        <w:rPr>
          <w:lang w:eastAsia="x-none"/>
        </w:rPr>
      </w:pPr>
      <w:r w:rsidRPr="00752FF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92"/>
        <w:gridCol w:w="2038"/>
        <w:gridCol w:w="1620"/>
        <w:gridCol w:w="561"/>
        <w:gridCol w:w="527"/>
        <w:gridCol w:w="467"/>
        <w:gridCol w:w="2113"/>
        <w:gridCol w:w="513"/>
        <w:gridCol w:w="467"/>
        <w:gridCol w:w="467"/>
        <w:gridCol w:w="467"/>
        <w:gridCol w:w="2825"/>
        <w:gridCol w:w="1071"/>
      </w:tblGrid>
      <w:tr w:rsidR="0064656D" w:rsidRPr="00896695" w14:paraId="49D6A53B"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C259E" w14:textId="77777777" w:rsidR="0064656D" w:rsidRPr="001D2CE9" w:rsidRDefault="0064656D"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E6EF" w14:textId="77777777" w:rsidR="0064656D" w:rsidRPr="001D2CE9" w:rsidRDefault="0064656D" w:rsidP="00DF7C95">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70BB4" w14:textId="77777777" w:rsidR="0064656D" w:rsidRPr="001D2CE9" w:rsidRDefault="0064656D" w:rsidP="00DF7C95">
            <w:pPr>
              <w:pStyle w:val="TAL"/>
              <w:rPr>
                <w:rFonts w:cs="Arial"/>
                <w:color w:val="000000" w:themeColor="text1"/>
                <w:szCs w:val="18"/>
              </w:rPr>
            </w:pPr>
            <w:r w:rsidRPr="001D2CE9">
              <w:rPr>
                <w:rFonts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F106" w14:textId="77777777" w:rsidR="0064656D" w:rsidRPr="001D2CE9" w:rsidRDefault="0064656D" w:rsidP="00DF7C95">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1C035E1B" w14:textId="77777777" w:rsidR="0064656D" w:rsidRPr="001D2CE9" w:rsidRDefault="0064656D" w:rsidP="00DF7C95">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483DED00" w14:textId="77777777" w:rsidR="0064656D" w:rsidRPr="001D2CE9" w:rsidRDefault="0064656D" w:rsidP="00DF7C95">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0ABA05E0" w14:textId="77777777" w:rsidR="0064656D" w:rsidRPr="001D2CE9" w:rsidRDefault="0064656D" w:rsidP="00DF7C95">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1D8012EE" w14:textId="77777777" w:rsidR="0064656D" w:rsidRPr="001D2CE9" w:rsidRDefault="0064656D" w:rsidP="00DF7C95">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556302E9" w14:textId="77777777" w:rsidR="0064656D" w:rsidRPr="001D2CE9" w:rsidRDefault="0064656D" w:rsidP="00DF7C95">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宋体"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3854D" w14:textId="77777777" w:rsidR="0064656D" w:rsidRPr="001D2CE9" w:rsidRDefault="0064656D" w:rsidP="00DF7C95">
            <w:pPr>
              <w:pStyle w:val="TAL"/>
              <w:rPr>
                <w:rFonts w:eastAsia="MS Mincho" w:cs="Arial"/>
                <w:color w:val="000000" w:themeColor="text1"/>
                <w:szCs w:val="18"/>
              </w:rPr>
            </w:pPr>
            <w:r w:rsidRPr="00DD7A4D">
              <w:rPr>
                <w:rFonts w:eastAsia="MS Mincho" w:cs="Arial"/>
                <w:strike/>
                <w:color w:val="FF0000"/>
                <w:szCs w:val="18"/>
              </w:rPr>
              <w:t>[</w:t>
            </w:r>
            <w:r w:rsidRPr="00DD7A4D">
              <w:rPr>
                <w:rFonts w:eastAsia="MS Mincho" w:cs="Arial"/>
                <w:color w:val="000000" w:themeColor="text1"/>
                <w:szCs w:val="18"/>
              </w:rPr>
              <w:t>13-8, 6-</w:t>
            </w:r>
            <w:r w:rsidRPr="00752FF2">
              <w:rPr>
                <w:rFonts w:eastAsia="MS Mincho" w:cs="Arial"/>
                <w:strike/>
                <w:color w:val="FF0000"/>
                <w:szCs w:val="18"/>
              </w:rPr>
              <w:t>2</w:t>
            </w:r>
            <w:r w:rsidRPr="00752FF2">
              <w:rPr>
                <w:rFonts w:eastAsia="MS Mincho" w:cs="Arial"/>
                <w:color w:val="FF0000"/>
                <w:szCs w:val="18"/>
              </w:rPr>
              <w:t>6</w:t>
            </w:r>
            <w:r w:rsidRPr="00DD7A4D">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DC0F3" w14:textId="77777777" w:rsidR="0064656D" w:rsidRPr="001D2CE9" w:rsidRDefault="0064656D" w:rsidP="00DF7C9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0C48" w14:textId="77777777" w:rsidR="0064656D" w:rsidRPr="001D2CE9" w:rsidRDefault="0064656D"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1679" w14:textId="77777777" w:rsidR="0064656D" w:rsidRPr="001D2CE9" w:rsidRDefault="0064656D" w:rsidP="00DF7C95">
            <w:pPr>
              <w:pStyle w:val="TAL"/>
              <w:rPr>
                <w:rFonts w:cs="Arial"/>
                <w:color w:val="000000" w:themeColor="text1"/>
                <w:szCs w:val="18"/>
                <w:lang w:eastAsia="zh-CN"/>
              </w:rPr>
            </w:pPr>
            <w:r>
              <w:rPr>
                <w:rFonts w:cs="Arial"/>
                <w:color w:val="000000" w:themeColor="text1"/>
                <w:szCs w:val="18"/>
                <w:lang w:val="en-US"/>
              </w:rPr>
              <w:t>Po</w:t>
            </w:r>
            <w:r w:rsidRPr="001D2CE9">
              <w:rPr>
                <w:rFonts w:cs="Arial"/>
                <w:color w:val="000000" w:themeColor="text1"/>
                <w:szCs w:val="18"/>
                <w:lang w:val="en-US"/>
              </w:rPr>
              <w:t xml:space="preserve">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0482" w14:textId="77777777" w:rsidR="0064656D" w:rsidRPr="00F349A7" w:rsidRDefault="0064656D" w:rsidP="00DF7C95">
            <w:pPr>
              <w:pStyle w:val="TAL"/>
              <w:rPr>
                <w:rFonts w:cs="Arial"/>
                <w:color w:val="000000" w:themeColor="text1"/>
                <w:szCs w:val="18"/>
                <w:lang w:eastAsia="zh-CN"/>
              </w:rPr>
            </w:pPr>
            <w:r w:rsidRPr="00F349A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CE64A" w14:textId="77777777" w:rsidR="0064656D" w:rsidRPr="00F349A7" w:rsidRDefault="0064656D"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707C" w14:textId="77777777" w:rsidR="0064656D" w:rsidRPr="00F349A7" w:rsidRDefault="0064656D"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72974" w14:textId="77777777" w:rsidR="0064656D" w:rsidRPr="00F349A7" w:rsidRDefault="0064656D"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E09E7"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Component 1 candidate values: {2,3,2and3}</w:t>
            </w:r>
          </w:p>
          <w:p w14:paraId="2E5EB6B0" w14:textId="77777777" w:rsidR="0064656D" w:rsidRPr="00DD7A4D" w:rsidRDefault="0064656D" w:rsidP="00DF7C95">
            <w:pPr>
              <w:pStyle w:val="TAL"/>
              <w:rPr>
                <w:rFonts w:cs="Arial"/>
                <w:color w:val="000000" w:themeColor="text1"/>
                <w:szCs w:val="18"/>
                <w:lang w:val="en-US" w:eastAsia="zh-CN"/>
              </w:rPr>
            </w:pPr>
          </w:p>
          <w:p w14:paraId="02935AA1"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Component 2 candidate values:</w:t>
            </w:r>
          </w:p>
          <w:p w14:paraId="6A087A0C"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For 2 in Component 1:</w:t>
            </w:r>
          </w:p>
          <w:p w14:paraId="623F1AF7"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FR1 bands: {80, 100, 160, 200M}</w:t>
            </w:r>
          </w:p>
          <w:p w14:paraId="29FA6932"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FR2 bands: {50, 100, 200, 400, 600, 800}</w:t>
            </w:r>
          </w:p>
          <w:p w14:paraId="06A2797C"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For 3 in Component 1:</w:t>
            </w:r>
          </w:p>
          <w:p w14:paraId="221B471E"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FR1 bands: {80, 100, 160, 200, 300}</w:t>
            </w:r>
          </w:p>
          <w:p w14:paraId="0B83FECD"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FR2 bands: {50, 100, 200, 400, 600, 800, 1000, 1200}</w:t>
            </w:r>
          </w:p>
          <w:p w14:paraId="61D2BB17" w14:textId="77777777" w:rsidR="0064656D" w:rsidRPr="00DD7A4D" w:rsidRDefault="0064656D" w:rsidP="00DF7C95">
            <w:pPr>
              <w:pStyle w:val="TAL"/>
              <w:rPr>
                <w:rFonts w:cs="Arial"/>
                <w:color w:val="000000" w:themeColor="text1"/>
                <w:szCs w:val="18"/>
                <w:lang w:val="en-US" w:eastAsia="zh-CN"/>
              </w:rPr>
            </w:pPr>
          </w:p>
          <w:p w14:paraId="6C60392B"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Component 5 candidate values: {1, 2, 4, 8, 12, 16}</w:t>
            </w:r>
          </w:p>
          <w:p w14:paraId="427E2254" w14:textId="77777777" w:rsidR="0064656D" w:rsidRPr="00DD7A4D" w:rsidRDefault="0064656D" w:rsidP="00DF7C95">
            <w:pPr>
              <w:pStyle w:val="TAL"/>
              <w:rPr>
                <w:rFonts w:cs="Arial"/>
                <w:color w:val="000000" w:themeColor="text1"/>
                <w:szCs w:val="18"/>
                <w:lang w:eastAsia="zh-CN"/>
              </w:rPr>
            </w:pPr>
          </w:p>
          <w:p w14:paraId="7BF7C628"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 xml:space="preserve">Component 6 candidate values: </w:t>
            </w:r>
          </w:p>
          <w:p w14:paraId="6B79DDF8" w14:textId="77777777" w:rsidR="0064656D" w:rsidRPr="00DD7A4D" w:rsidRDefault="0064656D" w:rsidP="00DF7C95">
            <w:pPr>
              <w:pStyle w:val="TAL"/>
              <w:rPr>
                <w:rFonts w:cs="Arial"/>
                <w:color w:val="000000" w:themeColor="text1"/>
                <w:szCs w:val="18"/>
                <w:lang w:eastAsia="zh-CN"/>
              </w:rPr>
            </w:pPr>
            <w:r w:rsidRPr="00DD7A4D">
              <w:rPr>
                <w:rFonts w:cs="Arial"/>
                <w:color w:val="000000" w:themeColor="text1"/>
                <w:szCs w:val="18"/>
                <w:lang w:val="en-US" w:eastAsia="zh-CN"/>
              </w:rPr>
              <w:t>[Periodic: {1,2,4,8,16,32,64}</w:t>
            </w:r>
          </w:p>
          <w:p w14:paraId="3D457399"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Aperiodic: {0,1,2,4,8,16,32,64}</w:t>
            </w:r>
          </w:p>
          <w:p w14:paraId="2C707BD7"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Semi-persistent: {0,1,2,4,8,16,32,64}</w:t>
            </w:r>
            <w:r w:rsidRPr="00DD7A4D">
              <w:rPr>
                <w:rFonts w:cs="Arial"/>
                <w:strike/>
                <w:color w:val="FF0000"/>
                <w:szCs w:val="18"/>
                <w:lang w:val="en-US" w:eastAsia="zh-CN"/>
              </w:rPr>
              <w:t>]</w:t>
            </w:r>
          </w:p>
          <w:p w14:paraId="724BB6FA" w14:textId="77777777" w:rsidR="0064656D" w:rsidRPr="00DD7A4D" w:rsidRDefault="0064656D" w:rsidP="00DF7C95">
            <w:pPr>
              <w:pStyle w:val="TAL"/>
              <w:rPr>
                <w:rFonts w:cs="Arial"/>
                <w:color w:val="000000" w:themeColor="text1"/>
                <w:szCs w:val="18"/>
                <w:lang w:val="en-US" w:eastAsia="zh-CN"/>
              </w:rPr>
            </w:pPr>
          </w:p>
          <w:p w14:paraId="5DB786C9" w14:textId="77777777" w:rsidR="0064656D" w:rsidRPr="00DD7A4D" w:rsidRDefault="0064656D" w:rsidP="00DF7C95">
            <w:pPr>
              <w:pStyle w:val="TAL"/>
              <w:rPr>
                <w:rFonts w:cs="Arial"/>
                <w:color w:val="000000" w:themeColor="text1"/>
                <w:szCs w:val="18"/>
                <w:lang w:val="en-US" w:eastAsia="zh-CN"/>
              </w:rPr>
            </w:pPr>
            <w:r w:rsidRPr="00DD7A4D">
              <w:rPr>
                <w:rFonts w:cs="Arial"/>
                <w:color w:val="000000" w:themeColor="text1"/>
                <w:szCs w:val="18"/>
                <w:lang w:val="en-US" w:eastAsia="zh-CN"/>
              </w:rPr>
              <w:t xml:space="preserve">Component 7 candidate values: </w:t>
            </w:r>
          </w:p>
          <w:p w14:paraId="64BAB17F" w14:textId="77777777" w:rsidR="0064656D" w:rsidRPr="00DD7A4D" w:rsidRDefault="0064656D" w:rsidP="00DF7C95">
            <w:pPr>
              <w:pStyle w:val="TAL"/>
              <w:rPr>
                <w:rFonts w:cs="Arial"/>
                <w:color w:val="000000" w:themeColor="text1"/>
                <w:szCs w:val="18"/>
                <w:lang w:val="en-US" w:eastAsia="zh-CN"/>
              </w:rPr>
            </w:pPr>
            <w:r w:rsidRPr="00DD7A4D">
              <w:rPr>
                <w:rFonts w:cs="Arial"/>
                <w:strike/>
                <w:color w:val="FF0000"/>
                <w:szCs w:val="18"/>
                <w:lang w:val="en-US" w:eastAsia="zh-CN"/>
              </w:rPr>
              <w:t>[</w:t>
            </w:r>
            <w:r w:rsidRPr="00DD7A4D">
              <w:rPr>
                <w:rFonts w:cs="Arial"/>
                <w:color w:val="000000" w:themeColor="text1"/>
                <w:szCs w:val="18"/>
                <w:lang w:val="en-US" w:eastAsia="zh-CN"/>
              </w:rPr>
              <w:t>Periodic: {1,2,3,4,5,6,8,10,12,14}</w:t>
            </w:r>
          </w:p>
          <w:p w14:paraId="6938453A" w14:textId="77777777" w:rsidR="0064656D" w:rsidRPr="00DD7A4D" w:rsidRDefault="0064656D" w:rsidP="00DF7C95">
            <w:pPr>
              <w:pStyle w:val="TAL"/>
              <w:rPr>
                <w:rFonts w:cs="Arial"/>
                <w:color w:val="000000" w:themeColor="text1"/>
                <w:szCs w:val="18"/>
                <w:lang w:eastAsia="zh-CN"/>
              </w:rPr>
            </w:pPr>
            <w:r w:rsidRPr="00DD7A4D">
              <w:rPr>
                <w:rFonts w:cs="Arial"/>
                <w:color w:val="000000" w:themeColor="text1"/>
                <w:szCs w:val="18"/>
                <w:lang w:eastAsia="zh-CN"/>
              </w:rPr>
              <w:t>Aperiodic: {0,1,2,3,4,5,6,8,10,12,14}</w:t>
            </w:r>
          </w:p>
          <w:p w14:paraId="2EC4B815" w14:textId="77777777" w:rsidR="0064656D" w:rsidRPr="00DD7A4D" w:rsidRDefault="0064656D" w:rsidP="00DF7C95">
            <w:pPr>
              <w:pStyle w:val="TAL"/>
              <w:rPr>
                <w:rFonts w:cs="Arial"/>
                <w:color w:val="000000" w:themeColor="text1"/>
                <w:szCs w:val="18"/>
                <w:lang w:eastAsia="zh-CN"/>
              </w:rPr>
            </w:pPr>
            <w:r w:rsidRPr="00DD7A4D">
              <w:rPr>
                <w:rFonts w:cs="Arial"/>
                <w:color w:val="000000" w:themeColor="text1"/>
                <w:szCs w:val="18"/>
                <w:lang w:eastAsia="zh-CN"/>
              </w:rPr>
              <w:t>Semi-persistent: {0,1,2,3,4,5,6,8,10,12,14}</w:t>
            </w:r>
            <w:r w:rsidRPr="00DD7A4D">
              <w:rPr>
                <w:rFonts w:cs="Arial"/>
                <w:strike/>
                <w:color w:val="FF0000"/>
                <w:szCs w:val="18"/>
                <w:lang w:eastAsia="zh-CN"/>
              </w:rPr>
              <w:t>]</w:t>
            </w:r>
          </w:p>
          <w:p w14:paraId="4BD6DAB0" w14:textId="77777777" w:rsidR="0064656D" w:rsidRPr="00DD7A4D" w:rsidRDefault="0064656D" w:rsidP="00DF7C95">
            <w:pPr>
              <w:pStyle w:val="TAL"/>
              <w:rPr>
                <w:rFonts w:cs="Arial"/>
                <w:color w:val="000000" w:themeColor="text1"/>
                <w:szCs w:val="18"/>
                <w:lang w:val="en-US" w:eastAsia="zh-CN"/>
              </w:rPr>
            </w:pPr>
          </w:p>
          <w:p w14:paraId="0C9082B5" w14:textId="77777777" w:rsidR="0064656D" w:rsidRPr="00DD7A4D" w:rsidRDefault="0064656D" w:rsidP="00DF7C95">
            <w:pPr>
              <w:pStyle w:val="TAL"/>
              <w:rPr>
                <w:rFonts w:cs="Arial"/>
                <w:color w:val="000000" w:themeColor="text1"/>
                <w:szCs w:val="18"/>
                <w:lang w:eastAsia="zh-CN"/>
              </w:rPr>
            </w:pPr>
            <w:r w:rsidRPr="00DD7A4D">
              <w:rPr>
                <w:rFonts w:cs="Arial"/>
                <w:color w:val="000000" w:themeColor="text1"/>
                <w:szCs w:val="18"/>
                <w:lang w:eastAsia="zh-CN"/>
              </w:rPr>
              <w:t>Note: The UE supports the simultaneous transmission in a coherent manner of 2 or 3 SRS resources in 2 or 3 intra-band contiguous CCs.</w:t>
            </w:r>
          </w:p>
          <w:p w14:paraId="1EF31B65" w14:textId="77777777" w:rsidR="0064656D" w:rsidRPr="00DD7A4D" w:rsidRDefault="0064656D" w:rsidP="00DF7C95">
            <w:pPr>
              <w:pStyle w:val="TAL"/>
              <w:rPr>
                <w:rFonts w:cs="Arial"/>
                <w:color w:val="000000" w:themeColor="text1"/>
                <w:szCs w:val="18"/>
                <w:lang w:eastAsia="zh-CN"/>
              </w:rPr>
            </w:pPr>
          </w:p>
          <w:p w14:paraId="6F6EA9A9" w14:textId="77777777" w:rsidR="0064656D" w:rsidRPr="00DD7A4D" w:rsidRDefault="0064656D" w:rsidP="00DF7C95">
            <w:pPr>
              <w:pStyle w:val="TAL"/>
              <w:rPr>
                <w:rFonts w:cs="Arial"/>
                <w:color w:val="000000" w:themeColor="text1"/>
                <w:szCs w:val="18"/>
                <w:lang w:eastAsia="zh-CN"/>
              </w:rPr>
            </w:pPr>
            <w:r w:rsidRPr="00DD7A4D">
              <w:rPr>
                <w:rFonts w:cs="Arial"/>
                <w:color w:val="000000" w:themeColor="text1"/>
                <w:szCs w:val="18"/>
                <w:lang w:eastAsia="zh-CN"/>
              </w:rPr>
              <w:t>Note: each two or three linked SRS resources are counted as 1 resource</w:t>
            </w:r>
          </w:p>
          <w:p w14:paraId="036FAC8A" w14:textId="77777777" w:rsidR="0064656D" w:rsidRPr="00DD7A4D" w:rsidRDefault="0064656D" w:rsidP="00DF7C95">
            <w:pPr>
              <w:pStyle w:val="TAL"/>
              <w:rPr>
                <w:rFonts w:cs="Arial"/>
                <w:color w:val="000000" w:themeColor="text1"/>
                <w:szCs w:val="18"/>
                <w:lang w:eastAsia="zh-CN"/>
              </w:rPr>
            </w:pPr>
          </w:p>
          <w:p w14:paraId="6E3ACC39" w14:textId="77777777" w:rsidR="0064656D" w:rsidRPr="00DD7A4D" w:rsidRDefault="0064656D" w:rsidP="00DF7C95">
            <w:pPr>
              <w:pStyle w:val="TAL"/>
              <w:rPr>
                <w:rFonts w:cs="Arial"/>
                <w:color w:val="000000" w:themeColor="text1"/>
                <w:szCs w:val="18"/>
                <w:lang w:eastAsia="zh-CN"/>
              </w:rPr>
            </w:pPr>
            <w:r w:rsidRPr="00DD7A4D">
              <w:rPr>
                <w:rFonts w:cs="Arial"/>
                <w:color w:val="000000" w:themeColor="text1"/>
                <w:szCs w:val="18"/>
                <w:lang w:eastAsia="zh-CN"/>
              </w:rPr>
              <w:t xml:space="preserve">Note: A UE that support FG </w:t>
            </w:r>
            <w:r w:rsidRPr="00DD7A4D">
              <w:rPr>
                <w:rFonts w:cs="Arial"/>
                <w:strike/>
                <w:color w:val="FF0000"/>
                <w:szCs w:val="18"/>
                <w:lang w:eastAsia="zh-CN"/>
              </w:rPr>
              <w:t>[</w:t>
            </w:r>
            <w:r w:rsidRPr="00DD7A4D">
              <w:rPr>
                <w:rFonts w:cs="Arial"/>
                <w:color w:val="000000" w:themeColor="text1"/>
                <w:szCs w:val="18"/>
                <w:lang w:eastAsia="zh-CN"/>
              </w:rPr>
              <w:t>13-8a</w:t>
            </w:r>
            <w:r w:rsidRPr="00DD7A4D">
              <w:rPr>
                <w:rFonts w:cs="Arial"/>
                <w:strike/>
                <w:color w:val="FF0000"/>
                <w:szCs w:val="18"/>
                <w:lang w:eastAsia="zh-CN"/>
              </w:rPr>
              <w:t>]</w:t>
            </w:r>
            <w:r w:rsidRPr="00DD7A4D">
              <w:rPr>
                <w:rFonts w:cs="Arial"/>
                <w:color w:val="000000" w:themeColor="text1"/>
                <w:szCs w:val="18"/>
                <w:lang w:eastAsia="zh-CN"/>
              </w:rPr>
              <w:t xml:space="preserve"> must signal a non-zero value for components 6 and 7 for aperiodic</w:t>
            </w:r>
          </w:p>
          <w:p w14:paraId="60B99958" w14:textId="77777777" w:rsidR="0064656D" w:rsidRPr="00DD7A4D" w:rsidRDefault="0064656D" w:rsidP="00DF7C95">
            <w:pPr>
              <w:pStyle w:val="TAL"/>
              <w:rPr>
                <w:rFonts w:cs="Arial"/>
                <w:color w:val="000000" w:themeColor="text1"/>
                <w:szCs w:val="18"/>
                <w:lang w:eastAsia="zh-CN"/>
              </w:rPr>
            </w:pPr>
          </w:p>
          <w:p w14:paraId="4B3CC1E0" w14:textId="77777777" w:rsidR="0064656D" w:rsidRPr="00F349A7" w:rsidRDefault="0064656D" w:rsidP="00DF7C95">
            <w:pPr>
              <w:pStyle w:val="TAL"/>
              <w:rPr>
                <w:rFonts w:cs="Arial"/>
                <w:color w:val="000000" w:themeColor="text1"/>
                <w:szCs w:val="18"/>
              </w:rPr>
            </w:pPr>
            <w:r w:rsidRPr="00DD7A4D">
              <w:rPr>
                <w:rFonts w:cs="Arial"/>
                <w:color w:val="000000" w:themeColor="text1"/>
                <w:szCs w:val="18"/>
                <w:lang w:eastAsia="zh-CN"/>
              </w:rPr>
              <w:lastRenderedPageBreak/>
              <w:t xml:space="preserve">Need for location server to know if the feature is supported. </w:t>
            </w:r>
            <w:r w:rsidRPr="00DD7A4D">
              <w:rPr>
                <w:rFonts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8058" w14:textId="77777777" w:rsidR="0064656D" w:rsidRPr="00F349A7" w:rsidRDefault="0064656D" w:rsidP="00DF7C95">
            <w:pPr>
              <w:pStyle w:val="TAL"/>
              <w:rPr>
                <w:rFonts w:cs="Arial"/>
                <w:color w:val="000000" w:themeColor="text1"/>
                <w:szCs w:val="18"/>
              </w:rPr>
            </w:pPr>
            <w:r w:rsidRPr="00F349A7">
              <w:rPr>
                <w:rFonts w:cs="Arial"/>
                <w:color w:val="000000" w:themeColor="text1"/>
                <w:szCs w:val="18"/>
              </w:rPr>
              <w:lastRenderedPageBreak/>
              <w:t xml:space="preserve">Optional with capability </w:t>
            </w:r>
            <w:proofErr w:type="spellStart"/>
            <w:r w:rsidRPr="00F349A7">
              <w:rPr>
                <w:rFonts w:cs="Arial"/>
                <w:color w:val="000000" w:themeColor="text1"/>
                <w:szCs w:val="18"/>
              </w:rPr>
              <w:t>signaling</w:t>
            </w:r>
            <w:proofErr w:type="spellEnd"/>
          </w:p>
        </w:tc>
      </w:tr>
    </w:tbl>
    <w:p w14:paraId="4A8DAC9D" w14:textId="77777777" w:rsidR="0064656D" w:rsidRDefault="0064656D" w:rsidP="0064656D">
      <w:pPr>
        <w:rPr>
          <w:lang w:eastAsia="x-none"/>
        </w:rPr>
      </w:pPr>
    </w:p>
    <w:p w14:paraId="3823D741" w14:textId="2FCBA6FA" w:rsidR="0064656D" w:rsidRDefault="0064656D" w:rsidP="0064656D">
      <w:pPr>
        <w:rPr>
          <w:lang w:eastAsia="x-none"/>
        </w:rPr>
      </w:pPr>
    </w:p>
    <w:p w14:paraId="57C2AD9C" w14:textId="77777777" w:rsidR="0064656D" w:rsidRDefault="0064656D" w:rsidP="0064656D">
      <w:pPr>
        <w:rPr>
          <w:lang w:eastAsia="x-none"/>
        </w:rPr>
      </w:pPr>
    </w:p>
    <w:p w14:paraId="5FAF10D2" w14:textId="77777777" w:rsidR="00F561EE" w:rsidRDefault="00F561EE" w:rsidP="00F561EE">
      <w:pPr>
        <w:rPr>
          <w:lang w:eastAsia="x-none"/>
        </w:rPr>
      </w:pPr>
      <w:r w:rsidRPr="00752FF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3E25CBCD" w14:textId="77777777" w:rsidR="0064656D" w:rsidRDefault="0064656D" w:rsidP="0064656D">
      <w:pPr>
        <w:rPr>
          <w:lang w:eastAsia="x-none"/>
        </w:rPr>
      </w:pPr>
    </w:p>
    <w:p w14:paraId="0773EE36" w14:textId="10DB5296" w:rsidR="0064656D" w:rsidRDefault="0064656D" w:rsidP="0064656D">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486"/>
        <w:gridCol w:w="2086"/>
        <w:gridCol w:w="1455"/>
        <w:gridCol w:w="571"/>
        <w:gridCol w:w="527"/>
        <w:gridCol w:w="467"/>
        <w:gridCol w:w="2134"/>
        <w:gridCol w:w="507"/>
        <w:gridCol w:w="467"/>
        <w:gridCol w:w="467"/>
        <w:gridCol w:w="467"/>
        <w:gridCol w:w="2966"/>
        <w:gridCol w:w="1033"/>
      </w:tblGrid>
      <w:tr w:rsidR="00F561EE" w:rsidRPr="00896695" w14:paraId="4C69F5EA" w14:textId="77777777" w:rsidTr="00DF7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EB30B" w14:textId="77777777" w:rsidR="00F561EE" w:rsidRPr="001D2CE9" w:rsidRDefault="00F561EE" w:rsidP="00DF7C9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6ABC" w14:textId="77777777" w:rsidR="00F561EE" w:rsidRPr="001D2CE9" w:rsidRDefault="00F561EE" w:rsidP="00DF7C95">
            <w:pPr>
              <w:pStyle w:val="TAL"/>
              <w:rPr>
                <w:rFonts w:eastAsia="MS Mincho"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6A1E9" w14:textId="77777777" w:rsidR="00F561EE" w:rsidRPr="001D2CE9" w:rsidRDefault="00F561EE" w:rsidP="00DF7C95">
            <w:pPr>
              <w:pStyle w:val="TAL"/>
              <w:rPr>
                <w:rFonts w:cs="Arial"/>
                <w:color w:val="000000" w:themeColor="text1"/>
                <w:szCs w:val="18"/>
              </w:rPr>
            </w:pPr>
            <w:r w:rsidRPr="001D2CE9">
              <w:rPr>
                <w:rFonts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62E6" w14:textId="77777777" w:rsidR="00F561EE" w:rsidRPr="001D2CE9" w:rsidRDefault="00F561EE" w:rsidP="00DF7C95">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3A750A1D" w14:textId="77777777" w:rsidR="00F561EE" w:rsidRPr="001D2CE9" w:rsidRDefault="00F561EE" w:rsidP="00DF7C95">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3711DE57" w14:textId="77777777" w:rsidR="00F561EE" w:rsidRPr="001D2CE9" w:rsidRDefault="00F561EE" w:rsidP="00DF7C95">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438B8759" w14:textId="77777777" w:rsidR="00F561EE" w:rsidRPr="001D2CE9" w:rsidRDefault="00F561EE" w:rsidP="00DF7C95">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5AD42FB5" w14:textId="77777777" w:rsidR="00F561EE" w:rsidRPr="001D2CE9" w:rsidRDefault="00F561EE" w:rsidP="00DF7C95">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19370C72" w14:textId="77777777" w:rsidR="00F561EE" w:rsidRPr="001D2CE9" w:rsidRDefault="00F561EE" w:rsidP="00DF7C95">
            <w:pPr>
              <w:pStyle w:val="maintext"/>
              <w:spacing w:line="240" w:lineRule="auto"/>
              <w:ind w:firstLineChars="0" w:firstLine="0"/>
              <w:jc w:val="left"/>
              <w:rPr>
                <w:rFonts w:ascii="Arial" w:eastAsia="宋体" w:hAnsi="Arial" w:cs="Arial"/>
                <w:color w:val="000000" w:themeColor="text1"/>
                <w:sz w:val="18"/>
                <w:szCs w:val="18"/>
                <w:lang w:eastAsia="zh-CN"/>
              </w:rPr>
            </w:pPr>
            <w:r w:rsidRPr="001D2CE9">
              <w:rPr>
                <w:rFonts w:ascii="Arial" w:eastAsia="宋体" w:hAnsi="Arial" w:cs="Arial"/>
                <w:color w:val="000000" w:themeColor="text1"/>
                <w:sz w:val="18"/>
                <w:szCs w:val="18"/>
                <w:lang w:eastAsia="zh-CN"/>
              </w:rPr>
              <w:t>8. Support the same SRS power reduction across aggregated carriers</w:t>
            </w:r>
          </w:p>
          <w:p w14:paraId="6FE53526" w14:textId="77777777" w:rsidR="00F561EE" w:rsidRPr="001D2CE9" w:rsidRDefault="00F561EE" w:rsidP="00DF7C95">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D470" w14:textId="77777777" w:rsidR="00F561EE" w:rsidRPr="001D2CE9" w:rsidRDefault="00F561EE" w:rsidP="00DF7C95">
            <w:pPr>
              <w:pStyle w:val="TAL"/>
              <w:rPr>
                <w:rFonts w:eastAsia="MS Mincho" w:cs="Arial"/>
                <w:color w:val="000000" w:themeColor="text1"/>
                <w:szCs w:val="18"/>
              </w:rPr>
            </w:pPr>
            <w:r w:rsidRPr="00DD7A4D">
              <w:rPr>
                <w:rFonts w:eastAsia="MS Mincho" w:cs="Arial"/>
                <w:strike/>
                <w:color w:val="FF0000"/>
                <w:szCs w:val="18"/>
              </w:rPr>
              <w:t>FFS</w:t>
            </w:r>
            <w:r w:rsidRPr="00DD7A4D">
              <w:rPr>
                <w:rFonts w:eastAsia="MS Mincho" w:cs="Arial"/>
                <w:color w:val="FF0000"/>
                <w:szCs w:val="18"/>
              </w:rPr>
              <w:t xml:space="preserve">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69A3D" w14:textId="77777777" w:rsidR="00F561EE" w:rsidRPr="001D2CE9" w:rsidRDefault="00F561EE" w:rsidP="00DF7C9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EFEC" w14:textId="77777777" w:rsidR="00F561EE" w:rsidRPr="001D2CE9" w:rsidRDefault="00F561EE" w:rsidP="00DF7C95">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21CE" w14:textId="77777777" w:rsidR="00F561EE" w:rsidRPr="001D2CE9" w:rsidRDefault="00F561EE" w:rsidP="00DF7C95">
            <w:pPr>
              <w:pStyle w:val="TAL"/>
              <w:rPr>
                <w:rFonts w:cs="Arial"/>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99310" w14:textId="77777777" w:rsidR="00F561EE" w:rsidRPr="00F349A7" w:rsidRDefault="00F561EE" w:rsidP="00DF7C95">
            <w:pPr>
              <w:pStyle w:val="TAL"/>
              <w:rPr>
                <w:rFonts w:cs="Arial"/>
                <w:color w:val="000000" w:themeColor="text1"/>
                <w:szCs w:val="18"/>
                <w:lang w:eastAsia="zh-CN"/>
              </w:rPr>
            </w:pPr>
            <w:r w:rsidRPr="00F349A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7B44" w14:textId="77777777" w:rsidR="00F561EE" w:rsidRPr="00F349A7" w:rsidRDefault="00F561EE"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4D139" w14:textId="77777777" w:rsidR="00F561EE" w:rsidRPr="00F349A7" w:rsidRDefault="00F561EE"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3260" w14:textId="77777777" w:rsidR="00F561EE" w:rsidRPr="00F349A7" w:rsidRDefault="00F561EE" w:rsidP="00DF7C9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86F55" w14:textId="77777777" w:rsidR="00F561EE" w:rsidRPr="00F349A7" w:rsidRDefault="00F561EE" w:rsidP="00DF7C95">
            <w:pPr>
              <w:pStyle w:val="TAL"/>
              <w:rPr>
                <w:rFonts w:cs="Arial"/>
                <w:color w:val="000000" w:themeColor="text1"/>
                <w:szCs w:val="18"/>
                <w:lang w:val="en-US" w:eastAsia="zh-CN"/>
              </w:rPr>
            </w:pPr>
            <w:r w:rsidRPr="00F349A7">
              <w:rPr>
                <w:rFonts w:cs="Arial"/>
                <w:color w:val="000000" w:themeColor="text1"/>
                <w:szCs w:val="18"/>
                <w:lang w:val="en-US" w:eastAsia="zh-CN"/>
              </w:rPr>
              <w:t>Component 1 candidate values: {2,3,2and3}</w:t>
            </w:r>
          </w:p>
          <w:p w14:paraId="3093DD48" w14:textId="77777777" w:rsidR="00F561EE" w:rsidRPr="00F349A7" w:rsidRDefault="00F561EE" w:rsidP="00DF7C95">
            <w:pPr>
              <w:pStyle w:val="TAL"/>
              <w:rPr>
                <w:rFonts w:cs="Arial"/>
                <w:color w:val="000000" w:themeColor="text1"/>
                <w:szCs w:val="18"/>
                <w:lang w:val="en-US" w:eastAsia="zh-CN"/>
              </w:rPr>
            </w:pPr>
          </w:p>
          <w:p w14:paraId="339CDEFC" w14:textId="77777777" w:rsidR="00F561EE" w:rsidRPr="00F349A7" w:rsidRDefault="00F561EE" w:rsidP="00DF7C95">
            <w:pPr>
              <w:pStyle w:val="TAL"/>
              <w:rPr>
                <w:rFonts w:cs="Arial"/>
                <w:color w:val="000000" w:themeColor="text1"/>
                <w:szCs w:val="18"/>
                <w:lang w:val="en-US" w:eastAsia="zh-CN"/>
              </w:rPr>
            </w:pPr>
            <w:r w:rsidRPr="00F349A7">
              <w:rPr>
                <w:rFonts w:cs="Arial"/>
                <w:color w:val="000000" w:themeColor="text1"/>
                <w:szCs w:val="18"/>
                <w:lang w:val="en-US" w:eastAsia="zh-CN"/>
              </w:rPr>
              <w:t>Component 2 candidate values:</w:t>
            </w:r>
          </w:p>
          <w:p w14:paraId="24233C7F" w14:textId="77777777" w:rsidR="00F561EE" w:rsidRPr="00F349A7" w:rsidRDefault="00F561EE" w:rsidP="00DF7C95">
            <w:pPr>
              <w:pStyle w:val="TAL"/>
              <w:rPr>
                <w:rFonts w:cs="Arial"/>
                <w:color w:val="000000" w:themeColor="text1"/>
                <w:szCs w:val="18"/>
                <w:lang w:val="en-US" w:eastAsia="zh-CN"/>
              </w:rPr>
            </w:pPr>
            <w:r w:rsidRPr="00F349A7">
              <w:rPr>
                <w:rFonts w:cs="Arial"/>
                <w:color w:val="000000" w:themeColor="text1"/>
                <w:szCs w:val="18"/>
                <w:lang w:val="en-US" w:eastAsia="zh-CN"/>
              </w:rPr>
              <w:t>For 2 in Component 1:</w:t>
            </w:r>
          </w:p>
          <w:p w14:paraId="76D48A88" w14:textId="77777777" w:rsidR="00F561EE" w:rsidRPr="00E710ED" w:rsidRDefault="00F561EE" w:rsidP="00DF7C9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200M}</w:t>
            </w:r>
          </w:p>
          <w:p w14:paraId="52D37EAA" w14:textId="77777777" w:rsidR="00F561EE" w:rsidRPr="00E710ED" w:rsidRDefault="00F561EE" w:rsidP="00DF7C9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w:t>
            </w:r>
          </w:p>
          <w:p w14:paraId="16AF11F5" w14:textId="77777777" w:rsidR="00F561EE" w:rsidRPr="00E710ED" w:rsidRDefault="00F561EE" w:rsidP="00DF7C95">
            <w:pPr>
              <w:pStyle w:val="TAL"/>
              <w:rPr>
                <w:rFonts w:cs="Arial"/>
                <w:color w:val="000000" w:themeColor="text1"/>
                <w:szCs w:val="18"/>
                <w:lang w:val="en-US" w:eastAsia="zh-CN"/>
              </w:rPr>
            </w:pPr>
            <w:r w:rsidRPr="00E710ED">
              <w:rPr>
                <w:rFonts w:cs="Arial"/>
                <w:color w:val="000000" w:themeColor="text1"/>
                <w:szCs w:val="18"/>
                <w:lang w:val="en-US" w:eastAsia="zh-CN"/>
              </w:rPr>
              <w:t>For 3 in Component 1:</w:t>
            </w:r>
          </w:p>
          <w:p w14:paraId="5550A172" w14:textId="77777777" w:rsidR="00F561EE" w:rsidRPr="00E710ED" w:rsidRDefault="00F561EE" w:rsidP="00DF7C9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 300}</w:t>
            </w:r>
          </w:p>
          <w:p w14:paraId="114E6A29" w14:textId="77777777" w:rsidR="00F561EE" w:rsidRPr="00E710ED" w:rsidRDefault="00F561EE" w:rsidP="00DF7C9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 1000, 1200}</w:t>
            </w:r>
          </w:p>
          <w:p w14:paraId="084B4EE9" w14:textId="77777777" w:rsidR="00F561EE" w:rsidRPr="00F349A7" w:rsidRDefault="00F561EE" w:rsidP="00DF7C95">
            <w:pPr>
              <w:pStyle w:val="TAL"/>
              <w:rPr>
                <w:rFonts w:cs="Arial"/>
                <w:color w:val="000000" w:themeColor="text1"/>
                <w:szCs w:val="18"/>
                <w:lang w:val="en-US" w:eastAsia="zh-CN"/>
              </w:rPr>
            </w:pPr>
          </w:p>
          <w:p w14:paraId="4C1EF3F8" w14:textId="77777777" w:rsidR="00F561EE" w:rsidRPr="00F349A7" w:rsidRDefault="00F561EE" w:rsidP="00DF7C95">
            <w:pPr>
              <w:pStyle w:val="TAL"/>
              <w:rPr>
                <w:rFonts w:cs="Arial"/>
                <w:color w:val="000000" w:themeColor="text1"/>
                <w:szCs w:val="18"/>
                <w:lang w:val="en-US" w:eastAsia="zh-CN"/>
              </w:rPr>
            </w:pPr>
            <w:r w:rsidRPr="00F349A7">
              <w:rPr>
                <w:rFonts w:cs="Arial"/>
                <w:color w:val="000000" w:themeColor="text1"/>
                <w:szCs w:val="18"/>
                <w:lang w:val="en-US" w:eastAsia="zh-CN"/>
              </w:rPr>
              <w:t>Component 5 candidate values: {1, 2, 4, 8, 12, 16}</w:t>
            </w:r>
          </w:p>
          <w:p w14:paraId="5A825B31" w14:textId="77777777" w:rsidR="00F561EE" w:rsidRPr="00F349A7" w:rsidRDefault="00F561EE" w:rsidP="00DF7C95">
            <w:pPr>
              <w:pStyle w:val="TAL"/>
              <w:rPr>
                <w:rFonts w:cs="Arial"/>
                <w:color w:val="000000" w:themeColor="text1"/>
                <w:szCs w:val="18"/>
                <w:lang w:eastAsia="zh-CN"/>
              </w:rPr>
            </w:pPr>
          </w:p>
          <w:p w14:paraId="55F1486E" w14:textId="77777777" w:rsidR="00F561EE" w:rsidRPr="00F349A7" w:rsidRDefault="00F561EE" w:rsidP="00DF7C95">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6 candidate values: </w:t>
            </w:r>
          </w:p>
          <w:p w14:paraId="247497CD" w14:textId="77777777" w:rsidR="00F561EE" w:rsidRPr="00590FC0" w:rsidRDefault="00F561EE" w:rsidP="00DF7C95">
            <w:pPr>
              <w:pStyle w:val="TAL"/>
              <w:rPr>
                <w:rFonts w:cs="Arial"/>
                <w:color w:val="000000" w:themeColor="text1"/>
                <w:szCs w:val="18"/>
                <w:lang w:val="en-US" w:eastAsia="zh-CN"/>
              </w:rPr>
            </w:pPr>
            <w:r w:rsidRPr="00590FC0">
              <w:rPr>
                <w:rFonts w:cs="Arial"/>
                <w:strike/>
                <w:color w:val="FF0000"/>
                <w:szCs w:val="18"/>
                <w:lang w:val="en-US" w:eastAsia="zh-CN"/>
              </w:rPr>
              <w:t>[</w:t>
            </w:r>
            <w:r w:rsidRPr="00590FC0">
              <w:rPr>
                <w:rFonts w:cs="Arial"/>
                <w:color w:val="000000" w:themeColor="text1"/>
                <w:szCs w:val="18"/>
                <w:lang w:val="en-US" w:eastAsia="zh-CN"/>
              </w:rPr>
              <w:t>Periodic: {1,2,4,8,16,32,64}</w:t>
            </w:r>
          </w:p>
          <w:p w14:paraId="27F06645" w14:textId="77777777" w:rsidR="00F561EE" w:rsidRPr="00590FC0" w:rsidRDefault="00F561EE" w:rsidP="00DF7C95">
            <w:pPr>
              <w:pStyle w:val="TAL"/>
              <w:rPr>
                <w:rFonts w:cs="Arial"/>
                <w:color w:val="000000" w:themeColor="text1"/>
                <w:szCs w:val="18"/>
                <w:lang w:eastAsia="zh-CN"/>
              </w:rPr>
            </w:pPr>
            <w:r w:rsidRPr="00590FC0">
              <w:rPr>
                <w:rFonts w:cs="Arial"/>
                <w:color w:val="000000" w:themeColor="text1"/>
                <w:szCs w:val="18"/>
                <w:lang w:eastAsia="zh-CN"/>
              </w:rPr>
              <w:t>Aperiodic: {0,1,2,4,8,16,32,64}</w:t>
            </w:r>
          </w:p>
          <w:p w14:paraId="4C9033E4" w14:textId="77777777" w:rsidR="00F561EE" w:rsidRPr="00590FC0" w:rsidRDefault="00F561EE" w:rsidP="00DF7C95">
            <w:pPr>
              <w:pStyle w:val="TAL"/>
              <w:rPr>
                <w:rFonts w:cs="Arial"/>
                <w:color w:val="000000" w:themeColor="text1"/>
                <w:szCs w:val="18"/>
                <w:lang w:eastAsia="zh-CN"/>
              </w:rPr>
            </w:pPr>
            <w:r w:rsidRPr="00590FC0">
              <w:rPr>
                <w:rFonts w:cs="Arial"/>
                <w:color w:val="000000" w:themeColor="text1"/>
                <w:szCs w:val="18"/>
                <w:lang w:eastAsia="zh-CN"/>
              </w:rPr>
              <w:t>Semi-persistent: {0,1,2,4,8,16,32,64}</w:t>
            </w:r>
            <w:r w:rsidRPr="00590FC0">
              <w:rPr>
                <w:rFonts w:cs="Arial"/>
                <w:strike/>
                <w:color w:val="FF0000"/>
                <w:szCs w:val="18"/>
                <w:lang w:eastAsia="zh-CN"/>
              </w:rPr>
              <w:t>]</w:t>
            </w:r>
          </w:p>
          <w:p w14:paraId="53238EF7" w14:textId="77777777" w:rsidR="00F561EE" w:rsidRPr="00590FC0" w:rsidRDefault="00F561EE" w:rsidP="00DF7C95">
            <w:pPr>
              <w:pStyle w:val="TAL"/>
              <w:rPr>
                <w:rFonts w:cs="Arial"/>
                <w:color w:val="000000" w:themeColor="text1"/>
                <w:szCs w:val="18"/>
                <w:lang w:val="en-US" w:eastAsia="zh-CN"/>
              </w:rPr>
            </w:pPr>
          </w:p>
          <w:p w14:paraId="16306B1B" w14:textId="77777777" w:rsidR="00F561EE" w:rsidRPr="00590FC0" w:rsidRDefault="00F561EE" w:rsidP="00DF7C95">
            <w:pPr>
              <w:pStyle w:val="TAL"/>
              <w:rPr>
                <w:rFonts w:cs="Arial"/>
                <w:color w:val="000000" w:themeColor="text1"/>
                <w:szCs w:val="18"/>
                <w:lang w:val="en-US" w:eastAsia="zh-CN"/>
              </w:rPr>
            </w:pPr>
            <w:r w:rsidRPr="00590FC0">
              <w:rPr>
                <w:rFonts w:cs="Arial"/>
                <w:color w:val="000000" w:themeColor="text1"/>
                <w:szCs w:val="18"/>
                <w:lang w:val="en-US" w:eastAsia="zh-CN"/>
              </w:rPr>
              <w:t xml:space="preserve">Component 7 candidate values: </w:t>
            </w:r>
          </w:p>
          <w:p w14:paraId="5A89A853" w14:textId="77777777" w:rsidR="00F561EE" w:rsidRPr="00590FC0" w:rsidRDefault="00F561EE" w:rsidP="00DF7C95">
            <w:pPr>
              <w:pStyle w:val="TAL"/>
              <w:rPr>
                <w:rFonts w:cs="Arial"/>
                <w:color w:val="000000" w:themeColor="text1"/>
                <w:szCs w:val="18"/>
                <w:lang w:val="en-US" w:eastAsia="zh-CN"/>
              </w:rPr>
            </w:pPr>
            <w:r w:rsidRPr="00590FC0">
              <w:rPr>
                <w:rFonts w:cs="Arial"/>
                <w:strike/>
                <w:color w:val="FF0000"/>
                <w:szCs w:val="18"/>
                <w:lang w:val="en-US" w:eastAsia="zh-CN"/>
              </w:rPr>
              <w:t>[</w:t>
            </w:r>
            <w:r w:rsidRPr="00590FC0">
              <w:rPr>
                <w:rFonts w:cs="Arial"/>
                <w:color w:val="000000" w:themeColor="text1"/>
                <w:szCs w:val="18"/>
                <w:lang w:val="en-US" w:eastAsia="zh-CN"/>
              </w:rPr>
              <w:t>Periodic: {1,2,3,4,5,6,8,10,12,14}</w:t>
            </w:r>
          </w:p>
          <w:p w14:paraId="6E0B56DC" w14:textId="77777777" w:rsidR="00F561EE" w:rsidRPr="00590FC0" w:rsidRDefault="00F561EE" w:rsidP="00DF7C95">
            <w:pPr>
              <w:pStyle w:val="TAL"/>
              <w:rPr>
                <w:rFonts w:cs="Arial"/>
                <w:color w:val="000000" w:themeColor="text1"/>
                <w:szCs w:val="18"/>
                <w:lang w:eastAsia="zh-CN"/>
              </w:rPr>
            </w:pPr>
            <w:r w:rsidRPr="00590FC0">
              <w:rPr>
                <w:rFonts w:cs="Arial"/>
                <w:color w:val="000000" w:themeColor="text1"/>
                <w:szCs w:val="18"/>
                <w:lang w:eastAsia="zh-CN"/>
              </w:rPr>
              <w:t>Aperiodic: {0,1,2,3,4,5,6,8,10,12,14}</w:t>
            </w:r>
          </w:p>
          <w:p w14:paraId="4410268A" w14:textId="77777777" w:rsidR="00F561EE" w:rsidRPr="00F349A7" w:rsidRDefault="00F561EE" w:rsidP="00DF7C95">
            <w:pPr>
              <w:pStyle w:val="TAL"/>
              <w:rPr>
                <w:rFonts w:cs="Arial"/>
                <w:color w:val="000000" w:themeColor="text1"/>
                <w:szCs w:val="18"/>
                <w:lang w:eastAsia="zh-CN"/>
              </w:rPr>
            </w:pPr>
            <w:r w:rsidRPr="00590FC0">
              <w:rPr>
                <w:rFonts w:cs="Arial"/>
                <w:color w:val="000000" w:themeColor="text1"/>
                <w:szCs w:val="18"/>
                <w:lang w:eastAsia="zh-CN"/>
              </w:rPr>
              <w:t>Semi-persistent: {0,1,2,3,4,5,6,8,10,12,14}</w:t>
            </w:r>
            <w:r w:rsidRPr="00590FC0">
              <w:rPr>
                <w:rFonts w:cs="Arial"/>
                <w:strike/>
                <w:color w:val="FF0000"/>
                <w:szCs w:val="18"/>
                <w:lang w:eastAsia="zh-CN"/>
              </w:rPr>
              <w:t>]</w:t>
            </w:r>
          </w:p>
          <w:p w14:paraId="3AA35646" w14:textId="77777777" w:rsidR="00F561EE" w:rsidRDefault="00F561EE" w:rsidP="00DF7C95">
            <w:pPr>
              <w:pStyle w:val="TAL"/>
              <w:rPr>
                <w:rFonts w:cs="Arial"/>
                <w:color w:val="000000" w:themeColor="text1"/>
                <w:szCs w:val="18"/>
                <w:lang w:val="en-US" w:eastAsia="zh-CN"/>
              </w:rPr>
            </w:pPr>
          </w:p>
          <w:p w14:paraId="2731829D" w14:textId="77777777" w:rsidR="00F561EE" w:rsidRPr="00752FF2" w:rsidRDefault="00F561EE" w:rsidP="00DF7C95">
            <w:pPr>
              <w:pStyle w:val="TAL"/>
              <w:rPr>
                <w:rFonts w:cs="Arial"/>
                <w:color w:val="FF0000"/>
                <w:szCs w:val="18"/>
                <w:lang w:val="en-US" w:eastAsia="zh-CN"/>
              </w:rPr>
            </w:pPr>
            <w:r>
              <w:rPr>
                <w:rFonts w:cs="Arial"/>
                <w:color w:val="FF0000"/>
                <w:szCs w:val="18"/>
                <w:lang w:val="en-US" w:eastAsia="zh-CN"/>
              </w:rPr>
              <w:t>Component 9 candidate values: {0ms, 30ms, 100ms, 140ms, 200ms}</w:t>
            </w:r>
          </w:p>
          <w:p w14:paraId="316C89F1" w14:textId="77777777" w:rsidR="00F561EE" w:rsidRDefault="00F561EE" w:rsidP="00DF7C95">
            <w:pPr>
              <w:pStyle w:val="TAL"/>
              <w:rPr>
                <w:rFonts w:cs="Arial"/>
                <w:color w:val="000000" w:themeColor="text1"/>
                <w:szCs w:val="18"/>
                <w:lang w:val="en-US" w:eastAsia="zh-CN"/>
              </w:rPr>
            </w:pPr>
          </w:p>
          <w:p w14:paraId="2BF4B247" w14:textId="77777777" w:rsidR="00F561EE" w:rsidRPr="006E28B6" w:rsidRDefault="00F561EE" w:rsidP="00DF7C95">
            <w:pPr>
              <w:pStyle w:val="TAL"/>
              <w:rPr>
                <w:rFonts w:cs="Arial"/>
                <w:color w:val="FF0000"/>
                <w:szCs w:val="18"/>
                <w:lang w:val="en-US" w:eastAsia="zh-CN"/>
              </w:rPr>
            </w:pPr>
            <w:r w:rsidRPr="006E28B6">
              <w:rPr>
                <w:rFonts w:cs="Arial"/>
                <w:color w:val="FF0000"/>
                <w:szCs w:val="18"/>
                <w:lang w:val="en-US" w:eastAsia="zh-CN"/>
              </w:rPr>
              <w:t>Note</w:t>
            </w:r>
            <w:r>
              <w:rPr>
                <w:rFonts w:cs="Arial"/>
                <w:color w:val="FF0000"/>
                <w:szCs w:val="18"/>
                <w:lang w:val="en-US" w:eastAsia="zh-CN"/>
              </w:rPr>
              <w:t xml:space="preserve">: For a given band, independent of the band combination, the UE must signal the same guard period </w:t>
            </w:r>
          </w:p>
          <w:p w14:paraId="65680B75" w14:textId="77777777" w:rsidR="00F561EE" w:rsidRPr="00F349A7" w:rsidRDefault="00F561EE" w:rsidP="00DF7C95">
            <w:pPr>
              <w:pStyle w:val="TAL"/>
              <w:rPr>
                <w:rFonts w:cs="Arial"/>
                <w:color w:val="000000" w:themeColor="text1"/>
                <w:szCs w:val="18"/>
                <w:lang w:val="en-US" w:eastAsia="zh-CN"/>
              </w:rPr>
            </w:pPr>
          </w:p>
          <w:p w14:paraId="638C7426" w14:textId="77777777" w:rsidR="00F561EE" w:rsidRPr="00F349A7" w:rsidRDefault="00F561EE" w:rsidP="00DF7C95">
            <w:pPr>
              <w:pStyle w:val="TAL"/>
              <w:rPr>
                <w:rFonts w:cs="Arial"/>
                <w:color w:val="000000" w:themeColor="text1"/>
                <w:szCs w:val="18"/>
                <w:lang w:eastAsia="zh-CN"/>
              </w:rPr>
            </w:pPr>
            <w:r w:rsidRPr="00F349A7">
              <w:rPr>
                <w:rFonts w:cs="Arial"/>
                <w:color w:val="000000" w:themeColor="text1"/>
                <w:szCs w:val="18"/>
                <w:lang w:eastAsia="zh-CN"/>
              </w:rPr>
              <w:t>Note: The UE supports the simultaneous transmission in a coherent manner of 2 or 3 SRS resources in 2 or 3 intra-band contiguous CCs.</w:t>
            </w:r>
          </w:p>
          <w:p w14:paraId="1E50BE2F" w14:textId="77777777" w:rsidR="00F561EE" w:rsidRPr="00F349A7" w:rsidRDefault="00F561EE" w:rsidP="00DF7C95">
            <w:pPr>
              <w:pStyle w:val="TAL"/>
              <w:rPr>
                <w:rFonts w:cs="Arial"/>
                <w:color w:val="000000" w:themeColor="text1"/>
                <w:szCs w:val="18"/>
                <w:lang w:eastAsia="zh-CN"/>
              </w:rPr>
            </w:pPr>
          </w:p>
          <w:p w14:paraId="1A9CC587" w14:textId="77777777" w:rsidR="00F561EE" w:rsidRPr="00F349A7" w:rsidRDefault="00F561EE" w:rsidP="00DF7C95">
            <w:pPr>
              <w:pStyle w:val="TAL"/>
              <w:rPr>
                <w:rFonts w:cs="Arial"/>
                <w:color w:val="000000" w:themeColor="text1"/>
                <w:szCs w:val="18"/>
                <w:lang w:eastAsia="zh-CN"/>
              </w:rPr>
            </w:pPr>
            <w:r w:rsidRPr="00F349A7">
              <w:rPr>
                <w:rFonts w:cs="Arial"/>
                <w:color w:val="000000" w:themeColor="text1"/>
                <w:szCs w:val="18"/>
                <w:lang w:val="en-US" w:eastAsia="zh-CN"/>
              </w:rPr>
              <w:t xml:space="preserve">Note: each two or three linked SRS resources are counted as 1 </w:t>
            </w:r>
            <w:r w:rsidRPr="00F349A7">
              <w:rPr>
                <w:rFonts w:cs="Arial"/>
                <w:color w:val="000000" w:themeColor="text1"/>
                <w:szCs w:val="18"/>
                <w:lang w:val="en-US" w:eastAsia="zh-CN"/>
              </w:rPr>
              <w:lastRenderedPageBreak/>
              <w:t>resource</w:t>
            </w:r>
          </w:p>
          <w:p w14:paraId="0B528538" w14:textId="77777777" w:rsidR="00F561EE" w:rsidRPr="00F349A7" w:rsidRDefault="00F561EE" w:rsidP="00DF7C95">
            <w:pPr>
              <w:pStyle w:val="TAL"/>
              <w:rPr>
                <w:rFonts w:cs="Arial"/>
                <w:color w:val="000000" w:themeColor="text1"/>
                <w:szCs w:val="18"/>
                <w:lang w:eastAsia="zh-CN"/>
              </w:rPr>
            </w:pPr>
          </w:p>
          <w:p w14:paraId="77CD5928" w14:textId="77777777" w:rsidR="00F561EE" w:rsidRPr="00F349A7" w:rsidRDefault="00F561EE" w:rsidP="00DF7C95">
            <w:pPr>
              <w:pStyle w:val="TAL"/>
              <w:rPr>
                <w:rFonts w:cs="Arial"/>
                <w:color w:val="000000" w:themeColor="text1"/>
                <w:szCs w:val="18"/>
                <w:lang w:eastAsia="zh-CN"/>
              </w:rPr>
            </w:pPr>
            <w:r w:rsidRPr="00F349A7">
              <w:rPr>
                <w:rFonts w:cs="Arial"/>
                <w:color w:val="000000" w:themeColor="text1"/>
                <w:szCs w:val="18"/>
                <w:lang w:eastAsia="zh-CN"/>
              </w:rPr>
              <w:t xml:space="preserve">Need for location server to know if the feature is supported. </w:t>
            </w:r>
            <w:r w:rsidRPr="00F349A7">
              <w:rPr>
                <w:rFonts w:cs="Arial"/>
                <w:color w:val="000000" w:themeColor="text1"/>
                <w:szCs w:val="18"/>
                <w:lang w:val="en-US" w:eastAsia="zh-CN"/>
              </w:rPr>
              <w:t>UE only reports the number on bands for the current configured CA band combination.</w:t>
            </w:r>
          </w:p>
          <w:p w14:paraId="1BE24CFE" w14:textId="77777777" w:rsidR="00F561EE" w:rsidRPr="00F349A7" w:rsidRDefault="00F561EE" w:rsidP="00DF7C95">
            <w:pPr>
              <w:pStyle w:val="TAL"/>
              <w:rPr>
                <w:rFonts w:cs="Arial"/>
                <w:color w:val="000000" w:themeColor="text1"/>
                <w:szCs w:val="18"/>
                <w:lang w:eastAsia="zh-CN"/>
              </w:rPr>
            </w:pPr>
          </w:p>
          <w:p w14:paraId="53B070AF" w14:textId="77777777" w:rsidR="00F561EE" w:rsidRPr="00F349A7" w:rsidRDefault="00F561EE" w:rsidP="00DF7C95">
            <w:pPr>
              <w:pStyle w:val="TAL"/>
              <w:rPr>
                <w:rFonts w:cs="Arial"/>
                <w:color w:val="000000" w:themeColor="text1"/>
                <w:szCs w:val="18"/>
              </w:rPr>
            </w:pPr>
            <w:r w:rsidRPr="00F349A7">
              <w:rPr>
                <w:rFonts w:cs="Arial"/>
                <w:color w:val="000000" w:themeColor="text1"/>
                <w:szCs w:val="18"/>
                <w:lang w:eastAsia="zh-CN"/>
              </w:rPr>
              <w:t xml:space="preserve">Note: </w:t>
            </w:r>
            <w:r w:rsidRPr="00F349A7">
              <w:rPr>
                <w:rFonts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BD32" w14:textId="77777777" w:rsidR="00F561EE" w:rsidRPr="00F349A7" w:rsidRDefault="00F561EE" w:rsidP="00DF7C95">
            <w:pPr>
              <w:pStyle w:val="TAL"/>
              <w:rPr>
                <w:rFonts w:cs="Arial"/>
                <w:color w:val="000000" w:themeColor="text1"/>
                <w:szCs w:val="18"/>
              </w:rPr>
            </w:pPr>
            <w:r w:rsidRPr="00F349A7">
              <w:rPr>
                <w:rFonts w:cs="Arial"/>
                <w:color w:val="000000" w:themeColor="text1"/>
                <w:szCs w:val="18"/>
              </w:rPr>
              <w:lastRenderedPageBreak/>
              <w:t xml:space="preserve">Optional with capability </w:t>
            </w:r>
            <w:proofErr w:type="spellStart"/>
            <w:r w:rsidRPr="00F349A7">
              <w:rPr>
                <w:rFonts w:cs="Arial"/>
                <w:color w:val="000000" w:themeColor="text1"/>
                <w:szCs w:val="18"/>
              </w:rPr>
              <w:t>signaling</w:t>
            </w:r>
            <w:proofErr w:type="spellEnd"/>
          </w:p>
        </w:tc>
      </w:tr>
    </w:tbl>
    <w:p w14:paraId="46F9D228" w14:textId="77777777" w:rsidR="00E34CB5" w:rsidRDefault="00E34CB5" w:rsidP="00E34CB5">
      <w:pPr>
        <w:pStyle w:val="a1"/>
        <w:rPr>
          <w:rFonts w:eastAsiaTheme="minorEastAsia"/>
          <w:lang w:eastAsia="zh-CN"/>
        </w:rPr>
        <w:sectPr w:rsidR="00E34CB5" w:rsidSect="006C42C7">
          <w:pgSz w:w="16838" w:h="11906" w:orient="landscape"/>
          <w:pgMar w:top="1021" w:right="1021" w:bottom="1021" w:left="1021" w:header="709" w:footer="709" w:gutter="0"/>
          <w:cols w:space="720"/>
          <w:docGrid w:linePitch="360"/>
        </w:sectPr>
      </w:pPr>
    </w:p>
    <w:p w14:paraId="7B0305DC" w14:textId="59E33D56" w:rsidR="00123597" w:rsidRDefault="00D96769" w:rsidP="00876490">
      <w:r>
        <w:lastRenderedPageBreak/>
        <w:t>I</w:t>
      </w:r>
      <w:r w:rsidR="006A700B">
        <w:t xml:space="preserve">n RAN4 </w:t>
      </w:r>
      <w:r w:rsidR="00BB1DCD">
        <w:t>LS</w:t>
      </w:r>
      <w:r>
        <w:t xml:space="preserve"> [2], RAN4 proposes the following changes </w:t>
      </w:r>
      <w:proofErr w:type="gramStart"/>
      <w:r>
        <w:t>related  FG</w:t>
      </w:r>
      <w:proofErr w:type="gramEnd"/>
      <w:r>
        <w:t xml:space="preserve"> 41-4-6 and FG 41-4-7:</w:t>
      </w:r>
    </w:p>
    <w:p w14:paraId="14B997D7" w14:textId="77777777" w:rsidR="00123597" w:rsidRDefault="00123597" w:rsidP="00876490"/>
    <w:tbl>
      <w:tblPr>
        <w:tblStyle w:val="af3"/>
        <w:tblW w:w="0" w:type="auto"/>
        <w:tblLook w:val="04A0" w:firstRow="1" w:lastRow="0" w:firstColumn="1" w:lastColumn="0" w:noHBand="0" w:noVBand="1"/>
      </w:tblPr>
      <w:tblGrid>
        <w:gridCol w:w="9856"/>
      </w:tblGrid>
      <w:tr w:rsidR="00123597" w14:paraId="43327249" w14:textId="77777777" w:rsidTr="00123597">
        <w:tc>
          <w:tcPr>
            <w:tcW w:w="9854" w:type="dxa"/>
          </w:tcPr>
          <w:p w14:paraId="3E516496" w14:textId="77777777" w:rsidR="00123597" w:rsidRPr="00123597" w:rsidRDefault="00123597" w:rsidP="00123597">
            <w:pPr>
              <w:rPr>
                <w:i/>
                <w:iCs/>
              </w:rPr>
            </w:pPr>
            <w:r w:rsidRPr="00123597">
              <w:rPr>
                <w:i/>
                <w:iCs/>
              </w:rPr>
              <w:t>the UL CA capability shall be the pre-requisite for a UE support RAN1 feature 41-4-6 and parameter defined in feature 41-4-6 needs to be in line with parameters reported in UL CA capability. For example, the first two components defined in feature 41-4-6 are quoted as below</w:t>
            </w:r>
          </w:p>
          <w:p w14:paraId="538CA4F5" w14:textId="77777777" w:rsidR="00123597" w:rsidRPr="00123597" w:rsidRDefault="00123597" w:rsidP="00D81D8F">
            <w:pPr>
              <w:pStyle w:val="afa"/>
              <w:numPr>
                <w:ilvl w:val="0"/>
                <w:numId w:val="25"/>
              </w:numPr>
              <w:spacing w:after="180"/>
              <w:ind w:left="720" w:firstLineChars="0"/>
              <w:rPr>
                <w:rFonts w:ascii="Times New Roman" w:hAnsi="Times New Roman" w:cs="Times New Roman"/>
                <w:i/>
                <w:iCs/>
                <w:sz w:val="20"/>
                <w:szCs w:val="20"/>
              </w:rPr>
            </w:pPr>
            <w:r w:rsidRPr="00123597">
              <w:rPr>
                <w:rFonts w:ascii="Times New Roman" w:hAnsi="Times New Roman" w:cs="Times New Roman"/>
                <w:i/>
                <w:iCs/>
                <w:color w:val="000000" w:themeColor="text1"/>
                <w:sz w:val="20"/>
                <w:szCs w:val="20"/>
              </w:rPr>
              <w:t xml:space="preserve">The number of supported aggregated carriers in intra band contiguous carriers  </w:t>
            </w:r>
          </w:p>
          <w:p w14:paraId="55A13C5F" w14:textId="77777777" w:rsidR="00123597" w:rsidRPr="00123597" w:rsidRDefault="00123597" w:rsidP="00D81D8F">
            <w:pPr>
              <w:pStyle w:val="afa"/>
              <w:numPr>
                <w:ilvl w:val="0"/>
                <w:numId w:val="25"/>
              </w:numPr>
              <w:spacing w:after="180"/>
              <w:ind w:left="720" w:firstLineChars="0"/>
              <w:rPr>
                <w:rFonts w:ascii="Times New Roman" w:hAnsi="Times New Roman" w:cs="Times New Roman"/>
                <w:i/>
                <w:iCs/>
                <w:sz w:val="20"/>
                <w:szCs w:val="20"/>
              </w:rPr>
            </w:pPr>
            <w:r w:rsidRPr="00123597">
              <w:rPr>
                <w:rFonts w:ascii="Times New Roman" w:hAnsi="Times New Roman" w:cs="Times New Roman"/>
                <w:i/>
                <w:iCs/>
                <w:color w:val="000000" w:themeColor="text1"/>
                <w:sz w:val="20"/>
                <w:szCs w:val="20"/>
              </w:rPr>
              <w:t>Maximum aggregated UL SRS bandwidth in MHz, which is supported and reported by UE</w:t>
            </w:r>
          </w:p>
          <w:p w14:paraId="2595DB89" w14:textId="77777777" w:rsidR="00123597" w:rsidRPr="00123597" w:rsidRDefault="00123597" w:rsidP="00123597">
            <w:pPr>
              <w:rPr>
                <w:i/>
                <w:iCs/>
              </w:rPr>
            </w:pPr>
            <w:r w:rsidRPr="00123597">
              <w:rPr>
                <w:i/>
                <w:iCs/>
              </w:rPr>
              <w:t>For the first component parameter, it shall be less than or equal to the maximum number of the component carrier associated with IE ca-</w:t>
            </w:r>
            <w:proofErr w:type="spellStart"/>
            <w:r w:rsidRPr="00123597">
              <w:rPr>
                <w:i/>
                <w:iCs/>
              </w:rPr>
              <w:t>BandwidthClassUL</w:t>
            </w:r>
            <w:proofErr w:type="spellEnd"/>
            <w:r w:rsidRPr="00123597">
              <w:rPr>
                <w:i/>
                <w:iCs/>
              </w:rPr>
              <w:t>-NR.</w:t>
            </w:r>
          </w:p>
          <w:p w14:paraId="0113D424" w14:textId="77777777" w:rsidR="00123597" w:rsidRPr="00123597" w:rsidRDefault="00123597" w:rsidP="00123597">
            <w:pPr>
              <w:rPr>
                <w:i/>
                <w:iCs/>
              </w:rPr>
            </w:pPr>
            <w:r w:rsidRPr="00123597">
              <w:rPr>
                <w:i/>
                <w:iCs/>
              </w:rPr>
              <w:t>For the second component parameter, it shall be less than or equal to the maximum aggregated transmission bandwidth associated with IE ca-</w:t>
            </w:r>
            <w:proofErr w:type="spellStart"/>
            <w:r w:rsidRPr="00123597">
              <w:rPr>
                <w:i/>
                <w:iCs/>
              </w:rPr>
              <w:t>BandwidthClassUL</w:t>
            </w:r>
            <w:proofErr w:type="spellEnd"/>
            <w:r w:rsidRPr="00123597">
              <w:rPr>
                <w:i/>
                <w:iCs/>
              </w:rPr>
              <w:t xml:space="preserve">-NR. Additionally, it shall be less than or equal to the maximum aggregated bandwidth for the supported CA configuration in Table 5.5A.1-1 in TS 38.101-1 for FR1 bands or Table 5.5A.1-1 in TS 38.101-2  for FR2 bands  for the band where aggregated SRS CCs is configured. </w:t>
            </w:r>
          </w:p>
          <w:p w14:paraId="70BE137C" w14:textId="77777777" w:rsidR="00123597" w:rsidRPr="00123597" w:rsidRDefault="00123597" w:rsidP="00123597">
            <w:pPr>
              <w:ind w:left="360"/>
              <w:rPr>
                <w:i/>
                <w:iCs/>
              </w:rPr>
            </w:pPr>
            <w:r w:rsidRPr="00123597">
              <w:rPr>
                <w:i/>
                <w:iCs/>
              </w:rPr>
              <w:t>IE ca-</w:t>
            </w:r>
            <w:proofErr w:type="spellStart"/>
            <w:r w:rsidRPr="00123597">
              <w:rPr>
                <w:i/>
                <w:iCs/>
              </w:rPr>
              <w:t>BandwidthClassUL</w:t>
            </w:r>
            <w:proofErr w:type="spellEnd"/>
            <w:r w:rsidRPr="00123597">
              <w:rPr>
                <w:i/>
                <w:iCs/>
              </w:rPr>
              <w:t>-NR in 38.306 is quoted as below.</w:t>
            </w:r>
          </w:p>
          <w:p w14:paraId="46FE74E8" w14:textId="77777777" w:rsidR="00123597" w:rsidRPr="00123597" w:rsidRDefault="00123597" w:rsidP="00123597">
            <w:pPr>
              <w:ind w:left="360"/>
              <w:rPr>
                <w:i/>
                <w:iCs/>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123597" w:rsidRPr="00123597" w14:paraId="5EB84448" w14:textId="77777777" w:rsidTr="00DF7C9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D7CD36" w14:textId="77777777" w:rsidR="00123597" w:rsidRPr="00123597" w:rsidRDefault="00123597" w:rsidP="00123597">
                  <w:pPr>
                    <w:pStyle w:val="TAL"/>
                    <w:rPr>
                      <w:b/>
                      <w:i/>
                      <w:iCs/>
                      <w:lang w:eastAsia="ja-JP"/>
                    </w:rPr>
                  </w:pPr>
                  <w:r w:rsidRPr="00123597">
                    <w:rPr>
                      <w:b/>
                      <w:i/>
                      <w:iCs/>
                    </w:rPr>
                    <w:t>ca-</w:t>
                  </w:r>
                  <w:proofErr w:type="spellStart"/>
                  <w:r w:rsidRPr="00123597">
                    <w:rPr>
                      <w:b/>
                      <w:i/>
                      <w:iCs/>
                    </w:rPr>
                    <w:t>BandwidthClassUL</w:t>
                  </w:r>
                  <w:proofErr w:type="spellEnd"/>
                  <w:r w:rsidRPr="00123597">
                    <w:rPr>
                      <w:b/>
                      <w:i/>
                      <w:iCs/>
                    </w:rPr>
                    <w:t>-NR</w:t>
                  </w:r>
                </w:p>
                <w:p w14:paraId="33E85DCB" w14:textId="77777777" w:rsidR="00123597" w:rsidRPr="00123597" w:rsidRDefault="00123597" w:rsidP="00123597">
                  <w:pPr>
                    <w:pStyle w:val="TAL"/>
                    <w:rPr>
                      <w:i/>
                      <w:iCs/>
                    </w:rPr>
                  </w:pPr>
                  <w:r w:rsidRPr="00123597">
                    <w:rPr>
                      <w:i/>
                      <w:iCs/>
                    </w:rPr>
                    <w:t xml:space="preserve">Defines for UL, the class defined by the aggregated transmission bandwidth configuration and maximum number of component carriers supported by the UE, as specified in TS 38.101-1 [2] and TS 38.101-2 [3]. When all </w:t>
                  </w:r>
                  <w:proofErr w:type="spellStart"/>
                  <w:r w:rsidRPr="00123597">
                    <w:rPr>
                      <w:i/>
                      <w:iCs/>
                    </w:rPr>
                    <w:t>FeatureSetUplinkId</w:t>
                  </w:r>
                  <w:proofErr w:type="gramStart"/>
                  <w:r w:rsidRPr="00123597">
                    <w:rPr>
                      <w:i/>
                      <w:iCs/>
                    </w:rPr>
                    <w:t>:s</w:t>
                  </w:r>
                  <w:proofErr w:type="spellEnd"/>
                  <w:proofErr w:type="gramEnd"/>
                  <w:r w:rsidRPr="00123597">
                    <w:rPr>
                      <w:i/>
                      <w:iCs/>
                    </w:rPr>
                    <w:t xml:space="preserve"> in the corresponding </w:t>
                  </w:r>
                  <w:proofErr w:type="spellStart"/>
                  <w:r w:rsidRPr="00123597">
                    <w:rPr>
                      <w:rFonts w:cs="Arial"/>
                      <w:i/>
                      <w:iCs/>
                      <w:szCs w:val="18"/>
                    </w:rPr>
                    <w:t>FeatureSetsPerBand</w:t>
                  </w:r>
                  <w:proofErr w:type="spellEnd"/>
                  <w:r w:rsidRPr="00123597">
                    <w:rPr>
                      <w:rFonts w:cs="Arial"/>
                      <w:i/>
                      <w:iCs/>
                      <w:szCs w:val="18"/>
                    </w:rPr>
                    <w:t xml:space="preserve"> are</w:t>
                  </w:r>
                  <w:r w:rsidRPr="00123597">
                    <w:rPr>
                      <w:i/>
                      <w:iCs/>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4631207" w14:textId="77777777" w:rsidR="00123597" w:rsidRPr="00123597" w:rsidRDefault="00123597" w:rsidP="00123597">
                  <w:pPr>
                    <w:pStyle w:val="TAL"/>
                    <w:jc w:val="center"/>
                    <w:rPr>
                      <w:i/>
                      <w:iCs/>
                    </w:rPr>
                  </w:pPr>
                  <w:r w:rsidRPr="00123597">
                    <w:rPr>
                      <w:rFonts w:cs="Arial"/>
                      <w:i/>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B79C38" w14:textId="77777777" w:rsidR="00123597" w:rsidRPr="00123597" w:rsidRDefault="00123597" w:rsidP="00123597">
                  <w:pPr>
                    <w:pStyle w:val="TAL"/>
                    <w:jc w:val="center"/>
                    <w:rPr>
                      <w:i/>
                      <w:iCs/>
                    </w:rPr>
                  </w:pPr>
                  <w:r w:rsidRPr="00123597">
                    <w:rPr>
                      <w:rFonts w:cs="Arial"/>
                      <w:i/>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F0C59D" w14:textId="77777777" w:rsidR="00123597" w:rsidRPr="00123597" w:rsidRDefault="00123597" w:rsidP="00123597">
                  <w:pPr>
                    <w:pStyle w:val="TAL"/>
                    <w:jc w:val="center"/>
                    <w:rPr>
                      <w:i/>
                      <w:iCs/>
                    </w:rPr>
                  </w:pPr>
                  <w:r w:rsidRPr="00123597">
                    <w:rPr>
                      <w:rFonts w:eastAsia="等线"/>
                      <w:i/>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DA1DDC" w14:textId="77777777" w:rsidR="00123597" w:rsidRPr="00123597" w:rsidRDefault="00123597" w:rsidP="00123597">
                  <w:pPr>
                    <w:pStyle w:val="TAL"/>
                    <w:jc w:val="center"/>
                    <w:rPr>
                      <w:i/>
                      <w:iCs/>
                    </w:rPr>
                  </w:pPr>
                  <w:r w:rsidRPr="00123597">
                    <w:rPr>
                      <w:rFonts w:eastAsia="等线"/>
                      <w:i/>
                      <w:iCs/>
                    </w:rPr>
                    <w:t>N/A</w:t>
                  </w:r>
                </w:p>
              </w:tc>
            </w:tr>
          </w:tbl>
          <w:p w14:paraId="5E20634F" w14:textId="77777777" w:rsidR="00123597" w:rsidRPr="00123597" w:rsidRDefault="00123597" w:rsidP="00123597">
            <w:pPr>
              <w:ind w:left="360"/>
              <w:rPr>
                <w:i/>
                <w:iCs/>
                <w:lang w:eastAsia="zh-CN"/>
              </w:rPr>
            </w:pPr>
          </w:p>
          <w:p w14:paraId="1B8EAFC8" w14:textId="77777777" w:rsidR="00123597" w:rsidRDefault="00123597" w:rsidP="00123597">
            <w:pPr>
              <w:ind w:left="360"/>
              <w:rPr>
                <w:i/>
                <w:iCs/>
              </w:rPr>
            </w:pPr>
            <w:r>
              <w:rPr>
                <w:i/>
                <w:iCs/>
              </w:rPr>
              <w:t xml:space="preserve">Based on above RAN4 agreement, For the second component parameter, </w:t>
            </w:r>
            <w:r>
              <w:rPr>
                <w:rFonts w:hint="eastAsia"/>
                <w:i/>
                <w:iCs/>
                <w:lang w:eastAsia="zh-CN"/>
              </w:rPr>
              <w:t>t</w:t>
            </w:r>
            <w:r>
              <w:rPr>
                <w:rFonts w:hint="eastAsia"/>
                <w:i/>
                <w:iCs/>
              </w:rPr>
              <w:t xml:space="preserve">he following modifications for </w:t>
            </w:r>
            <w:r>
              <w:rPr>
                <w:rFonts w:hint="eastAsia"/>
                <w:i/>
                <w:iCs/>
                <w:lang w:eastAsia="zh-CN"/>
              </w:rPr>
              <w:t>the</w:t>
            </w:r>
            <w:r>
              <w:rPr>
                <w:i/>
                <w:iCs/>
                <w:lang w:eastAsia="zh-CN"/>
              </w:rPr>
              <w:t xml:space="preserve"> values in</w:t>
            </w:r>
            <w:r>
              <w:rPr>
                <w:rFonts w:hint="eastAsia"/>
                <w:i/>
                <w:iCs/>
                <w:lang w:eastAsia="zh-CN"/>
              </w:rPr>
              <w:t xml:space="preserve"> c</w:t>
            </w:r>
            <w:r w:rsidRPr="000E7975">
              <w:rPr>
                <w:i/>
                <w:iCs/>
              </w:rPr>
              <w:t>omponent 2</w:t>
            </w:r>
            <w:r w:rsidRPr="000E7975">
              <w:rPr>
                <w:rFonts w:hint="eastAsia"/>
                <w:i/>
                <w:iCs/>
              </w:rPr>
              <w:t xml:space="preserve"> in feature 41-4-6 </w:t>
            </w:r>
            <w:r>
              <w:rPr>
                <w:rFonts w:hint="eastAsia"/>
                <w:i/>
                <w:iCs/>
              </w:rPr>
              <w:t>are suggested,</w:t>
            </w:r>
          </w:p>
          <w:p w14:paraId="4BFA5C94" w14:textId="77777777" w:rsidR="00123597" w:rsidRPr="000E7975" w:rsidRDefault="00123597" w:rsidP="00123597">
            <w:pPr>
              <w:ind w:left="360"/>
              <w:rPr>
                <w:i/>
                <w:iCs/>
              </w:rPr>
            </w:pPr>
            <w:r w:rsidRPr="000E7975">
              <w:rPr>
                <w:i/>
                <w:iCs/>
              </w:rPr>
              <w:t>For 2 in Component 1:</w:t>
            </w:r>
          </w:p>
          <w:p w14:paraId="5EBE7A32" w14:textId="77777777" w:rsidR="00123597" w:rsidRPr="000E7975" w:rsidRDefault="00123597" w:rsidP="00123597">
            <w:pPr>
              <w:ind w:left="360"/>
              <w:rPr>
                <w:i/>
                <w:iCs/>
              </w:rPr>
            </w:pPr>
            <w:r w:rsidRPr="000E7975">
              <w:rPr>
                <w:i/>
                <w:iCs/>
              </w:rPr>
              <w:t>FR1 bands: {</w:t>
            </w:r>
            <w:r>
              <w:rPr>
                <w:rFonts w:hint="eastAsia"/>
                <w:i/>
                <w:iCs/>
                <w:lang w:eastAsia="zh-CN"/>
              </w:rPr>
              <w:t xml:space="preserve">20, 40, 50, </w:t>
            </w:r>
            <w:r>
              <w:rPr>
                <w:i/>
                <w:iCs/>
                <w:lang w:eastAsia="zh-CN"/>
              </w:rPr>
              <w:t xml:space="preserve">80, </w:t>
            </w:r>
            <w:r w:rsidRPr="000E7975">
              <w:rPr>
                <w:i/>
                <w:iCs/>
              </w:rPr>
              <w:t xml:space="preserve">100, 160, </w:t>
            </w:r>
            <w:r>
              <w:rPr>
                <w:rFonts w:hint="eastAsia"/>
                <w:i/>
                <w:iCs/>
                <w:lang w:eastAsia="zh-CN"/>
              </w:rPr>
              <w:t>180, 190,</w:t>
            </w:r>
            <w:r w:rsidRPr="000E7975">
              <w:rPr>
                <w:i/>
                <w:iCs/>
              </w:rPr>
              <w:t>200}</w:t>
            </w:r>
          </w:p>
          <w:p w14:paraId="4C62C799" w14:textId="77777777" w:rsidR="00123597" w:rsidRPr="000E7975" w:rsidRDefault="00123597" w:rsidP="00123597">
            <w:pPr>
              <w:ind w:left="360"/>
              <w:rPr>
                <w:i/>
                <w:iCs/>
              </w:rPr>
            </w:pPr>
            <w:r w:rsidRPr="000E7975">
              <w:rPr>
                <w:i/>
                <w:iCs/>
              </w:rPr>
              <w:t>FR2 bands: {</w:t>
            </w:r>
            <w:r>
              <w:rPr>
                <w:i/>
                <w:iCs/>
              </w:rPr>
              <w:t>50, 100,200, 400,</w:t>
            </w:r>
            <w:r w:rsidRPr="000E7975">
              <w:rPr>
                <w:i/>
                <w:iCs/>
              </w:rPr>
              <w:t xml:space="preserve"> </w:t>
            </w:r>
            <w:r>
              <w:rPr>
                <w:i/>
                <w:iCs/>
              </w:rPr>
              <w:t xml:space="preserve">600, </w:t>
            </w:r>
            <w:r w:rsidRPr="000E7975">
              <w:rPr>
                <w:i/>
                <w:iCs/>
              </w:rPr>
              <w:t>800}</w:t>
            </w:r>
          </w:p>
          <w:p w14:paraId="049026F5" w14:textId="77777777" w:rsidR="00123597" w:rsidRPr="000E7975" w:rsidRDefault="00123597" w:rsidP="00123597">
            <w:pPr>
              <w:ind w:left="360"/>
              <w:rPr>
                <w:i/>
                <w:iCs/>
              </w:rPr>
            </w:pPr>
            <w:r w:rsidRPr="000E7975">
              <w:rPr>
                <w:i/>
                <w:iCs/>
              </w:rPr>
              <w:t>For 3 in Component 1:</w:t>
            </w:r>
          </w:p>
          <w:p w14:paraId="29332779" w14:textId="77777777" w:rsidR="00123597" w:rsidRPr="000E7975" w:rsidRDefault="00123597" w:rsidP="00123597">
            <w:pPr>
              <w:ind w:left="360"/>
              <w:rPr>
                <w:i/>
                <w:iCs/>
              </w:rPr>
            </w:pPr>
            <w:r w:rsidRPr="000E7975">
              <w:rPr>
                <w:i/>
                <w:iCs/>
              </w:rPr>
              <w:t>FR1 bands: {</w:t>
            </w:r>
            <w:r>
              <w:rPr>
                <w:i/>
                <w:iCs/>
              </w:rPr>
              <w:t xml:space="preserve">80, 100, 160,200, </w:t>
            </w:r>
            <w:r>
              <w:rPr>
                <w:rFonts w:hint="eastAsia"/>
                <w:i/>
                <w:iCs/>
                <w:lang w:eastAsia="zh-CN"/>
              </w:rPr>
              <w:t>240</w:t>
            </w:r>
            <w:r w:rsidRPr="000E7975">
              <w:rPr>
                <w:i/>
                <w:iCs/>
              </w:rPr>
              <w:t>, 300}</w:t>
            </w:r>
          </w:p>
          <w:p w14:paraId="2A7E15B7" w14:textId="77777777" w:rsidR="00123597" w:rsidRPr="000E7975" w:rsidRDefault="00123597" w:rsidP="00123597">
            <w:pPr>
              <w:ind w:left="360"/>
              <w:rPr>
                <w:i/>
                <w:iCs/>
              </w:rPr>
            </w:pPr>
            <w:r w:rsidRPr="000E7975">
              <w:rPr>
                <w:i/>
                <w:iCs/>
              </w:rPr>
              <w:t>FR2 bands: {</w:t>
            </w:r>
            <w:r>
              <w:rPr>
                <w:i/>
                <w:iCs/>
              </w:rPr>
              <w:t>50, 100, 200,</w:t>
            </w:r>
            <w:r>
              <w:rPr>
                <w:rFonts w:hint="eastAsia"/>
                <w:i/>
                <w:iCs/>
                <w:lang w:eastAsia="zh-CN"/>
              </w:rPr>
              <w:t>300</w:t>
            </w:r>
            <w:r w:rsidRPr="000E7975">
              <w:rPr>
                <w:i/>
                <w:iCs/>
              </w:rPr>
              <w:t>,</w:t>
            </w:r>
            <w:r>
              <w:rPr>
                <w:i/>
                <w:iCs/>
              </w:rPr>
              <w:t>400,</w:t>
            </w:r>
            <w:r w:rsidRPr="000E7975">
              <w:rPr>
                <w:i/>
                <w:iCs/>
              </w:rPr>
              <w:t xml:space="preserve"> </w:t>
            </w:r>
            <w:r>
              <w:rPr>
                <w:i/>
                <w:iCs/>
              </w:rPr>
              <w:t>600</w:t>
            </w:r>
            <w:r>
              <w:rPr>
                <w:rFonts w:hint="eastAsia"/>
                <w:i/>
                <w:iCs/>
                <w:lang w:eastAsia="zh-CN"/>
              </w:rPr>
              <w:t>,</w:t>
            </w:r>
            <w:r>
              <w:rPr>
                <w:i/>
                <w:iCs/>
                <w:lang w:eastAsia="zh-CN"/>
              </w:rPr>
              <w:t>800, 1000,</w:t>
            </w:r>
            <w:r>
              <w:rPr>
                <w:rFonts w:hint="eastAsia"/>
                <w:i/>
                <w:iCs/>
                <w:lang w:eastAsia="zh-CN"/>
              </w:rPr>
              <w:t xml:space="preserve"> </w:t>
            </w:r>
            <w:r w:rsidRPr="000E7975">
              <w:rPr>
                <w:i/>
                <w:iCs/>
              </w:rPr>
              <w:t>1200}</w:t>
            </w:r>
          </w:p>
          <w:p w14:paraId="4213CF45" w14:textId="77777777" w:rsidR="00123597" w:rsidRPr="00CE28DE" w:rsidRDefault="00123597" w:rsidP="00123597">
            <w:pPr>
              <w:ind w:left="360"/>
              <w:rPr>
                <w:i/>
                <w:iCs/>
                <w:lang w:eastAsia="zh-CN"/>
              </w:rPr>
            </w:pPr>
          </w:p>
          <w:p w14:paraId="0D034FFA" w14:textId="77777777" w:rsidR="00123597" w:rsidRPr="000E7975" w:rsidRDefault="00123597" w:rsidP="00123597">
            <w:pPr>
              <w:ind w:left="360"/>
              <w:rPr>
                <w:i/>
                <w:iCs/>
              </w:rPr>
            </w:pPr>
            <w:r>
              <w:rPr>
                <w:i/>
                <w:iCs/>
              </w:rPr>
              <w:t>For RAN1 feature 41-4-7, RAN4 agreed that the capability on UE power class to transmit the SRS aggregated CCs needs to be reported to the network. The reported power class can be PC2 or PC3 and applicable to FR1 only. For the case when UE can support aggregation of 2 and 3 SRS CCs, and if the power class for 2 aggregated CCs is different with power class for 3 aggregated CCs, both power class should be indicated to the network.</w:t>
            </w:r>
            <w:r>
              <w:rPr>
                <w:rFonts w:hint="eastAsia"/>
                <w:i/>
                <w:iCs/>
                <w:lang w:eastAsia="zh-CN"/>
              </w:rPr>
              <w:t xml:space="preserve"> </w:t>
            </w:r>
          </w:p>
          <w:p w14:paraId="59A5A832" w14:textId="77777777" w:rsidR="00123597" w:rsidRDefault="00123597" w:rsidP="00876490"/>
        </w:tc>
      </w:tr>
    </w:tbl>
    <w:p w14:paraId="1A82FD0B" w14:textId="77777777" w:rsidR="00123597" w:rsidRDefault="00123597" w:rsidP="00876490"/>
    <w:p w14:paraId="55EFE19D" w14:textId="52C02CAE" w:rsidR="00123597" w:rsidRPr="00391EB5" w:rsidRDefault="00987009" w:rsidP="00876490">
      <w:r w:rsidRPr="00391EB5">
        <w:t>In our view, RAN1 should make the changes for FG 41-4-6 and FG 41-4-7 with the consideration of the suggestions from RAN4.</w:t>
      </w:r>
    </w:p>
    <w:p w14:paraId="0ED9D1ED" w14:textId="77777777" w:rsidR="00D328A5" w:rsidRPr="005C6913" w:rsidRDefault="00D328A5" w:rsidP="00876490">
      <w:pPr>
        <w:rPr>
          <w:b/>
          <w:bCs/>
        </w:rPr>
      </w:pPr>
    </w:p>
    <w:p w14:paraId="5974AD21" w14:textId="549B9745" w:rsidR="00A422F4" w:rsidRPr="005C6913" w:rsidRDefault="00A422F4" w:rsidP="00D80E41">
      <w:pPr>
        <w:pStyle w:val="3GPPNormalText"/>
        <w:spacing w:afterLines="50"/>
        <w:rPr>
          <w:rFonts w:eastAsia="Batang"/>
          <w:b/>
          <w:bCs/>
          <w:color w:val="000000"/>
          <w:sz w:val="20"/>
          <w:szCs w:val="20"/>
          <w:lang w:val="en-GB"/>
        </w:rPr>
      </w:pPr>
      <w:r w:rsidRPr="005C6913">
        <w:rPr>
          <w:b/>
          <w:bCs/>
          <w:iCs/>
          <w:sz w:val="20"/>
          <w:szCs w:val="20"/>
          <w:lang w:eastAsia="ja-JP"/>
        </w:rPr>
        <w:t xml:space="preserve">Proposal </w:t>
      </w:r>
      <w:r w:rsidR="00F00831">
        <w:rPr>
          <w:b/>
          <w:bCs/>
          <w:sz w:val="20"/>
          <w:szCs w:val="20"/>
        </w:rPr>
        <w:t>6</w:t>
      </w:r>
      <w:r w:rsidRPr="005C6913">
        <w:rPr>
          <w:rFonts w:eastAsiaTheme="minorEastAsia"/>
          <w:b/>
          <w:bCs/>
          <w:sz w:val="20"/>
          <w:szCs w:val="20"/>
          <w:lang w:eastAsia="zh-CN"/>
        </w:rPr>
        <w:t xml:space="preserve">: </w:t>
      </w:r>
      <w:r w:rsidRPr="005C6913">
        <w:rPr>
          <w:rFonts w:eastAsiaTheme="minorEastAsia"/>
          <w:b/>
          <w:bCs/>
          <w:iCs/>
          <w:sz w:val="20"/>
          <w:szCs w:val="20"/>
          <w:lang w:eastAsia="zh-CN"/>
        </w:rPr>
        <w:t xml:space="preserve"> For </w:t>
      </w:r>
      <w:r w:rsidRPr="005C6913">
        <w:rPr>
          <w:rFonts w:eastAsia="Batang"/>
          <w:b/>
          <w:bCs/>
          <w:color w:val="000000"/>
          <w:sz w:val="20"/>
          <w:szCs w:val="20"/>
          <w:lang w:val="en-GB"/>
        </w:rPr>
        <w:t>FG 41-4-6, make the following changes:</w:t>
      </w:r>
    </w:p>
    <w:p w14:paraId="6C229FA8" w14:textId="77777777" w:rsidR="00A422F4" w:rsidRPr="00D80E41" w:rsidRDefault="00A422F4" w:rsidP="00D80E41">
      <w:pPr>
        <w:pStyle w:val="3GPPNormalText"/>
        <w:numPr>
          <w:ilvl w:val="0"/>
          <w:numId w:val="29"/>
        </w:numPr>
        <w:spacing w:afterLines="50"/>
        <w:rPr>
          <w:rFonts w:eastAsia="Batang"/>
          <w:b/>
          <w:bCs/>
          <w:color w:val="000000"/>
          <w:sz w:val="20"/>
          <w:szCs w:val="20"/>
          <w:lang w:val="en-GB"/>
        </w:rPr>
      </w:pPr>
      <w:r w:rsidRPr="00D80E41">
        <w:rPr>
          <w:rFonts w:eastAsia="Batang"/>
          <w:b/>
          <w:bCs/>
          <w:color w:val="000000"/>
          <w:sz w:val="20"/>
          <w:szCs w:val="20"/>
          <w:lang w:val="en-GB"/>
        </w:rPr>
        <w:t>For 2 in Component 1:</w:t>
      </w:r>
    </w:p>
    <w:p w14:paraId="0753D39D" w14:textId="0E892310" w:rsidR="00A422F4" w:rsidRPr="002C6C9F" w:rsidRDefault="00A422F4" w:rsidP="00D80E41">
      <w:pPr>
        <w:pStyle w:val="afa"/>
        <w:numPr>
          <w:ilvl w:val="0"/>
          <w:numId w:val="32"/>
        </w:numPr>
        <w:spacing w:afterLines="50" w:after="120"/>
        <w:ind w:firstLineChars="0"/>
        <w:rPr>
          <w:rFonts w:ascii="Times New Roman" w:hAnsi="Times New Roman"/>
          <w:b/>
          <w:bCs/>
          <w:color w:val="C00000"/>
          <w:sz w:val="20"/>
        </w:rPr>
      </w:pPr>
      <w:r w:rsidRPr="0049052C">
        <w:rPr>
          <w:rFonts w:ascii="Times New Roman" w:hAnsi="Times New Roman"/>
          <w:b/>
          <w:bCs/>
          <w:color w:val="000000" w:themeColor="text1"/>
          <w:sz w:val="20"/>
        </w:rPr>
        <w:t xml:space="preserve">FR1 bands: </w:t>
      </w:r>
      <w:r w:rsidRPr="00C26715">
        <w:rPr>
          <w:rFonts w:ascii="Times New Roman" w:hAnsi="Times New Roman" w:cs="Times New Roman"/>
          <w:b/>
          <w:bCs/>
          <w:color w:val="000000" w:themeColor="text1"/>
          <w:sz w:val="20"/>
          <w:szCs w:val="20"/>
          <w:u w:val="single"/>
        </w:rPr>
        <w:t>{</w:t>
      </w:r>
      <w:r w:rsidRPr="002C6C9F">
        <w:rPr>
          <w:rFonts w:ascii="Times New Roman" w:hAnsi="Times New Roman" w:cs="Times New Roman"/>
          <w:b/>
          <w:bCs/>
          <w:color w:val="C00000"/>
          <w:sz w:val="20"/>
          <w:szCs w:val="20"/>
          <w:u w:val="single"/>
        </w:rPr>
        <w:t xml:space="preserve">20, 40, 50, </w:t>
      </w:r>
      <w:r w:rsidRPr="00C26715">
        <w:rPr>
          <w:rFonts w:ascii="Times New Roman" w:hAnsi="Times New Roman" w:cs="Times New Roman"/>
          <w:b/>
          <w:bCs/>
          <w:color w:val="000000" w:themeColor="text1"/>
          <w:sz w:val="20"/>
          <w:szCs w:val="20"/>
        </w:rPr>
        <w:t xml:space="preserve">80, 100, 160, </w:t>
      </w:r>
      <w:r w:rsidRPr="002C6C9F">
        <w:rPr>
          <w:rFonts w:ascii="Times New Roman" w:hAnsi="Times New Roman" w:cs="Times New Roman"/>
          <w:b/>
          <w:bCs/>
          <w:color w:val="C00000"/>
          <w:sz w:val="20"/>
          <w:szCs w:val="20"/>
          <w:u w:val="single"/>
        </w:rPr>
        <w:t>180, 190</w:t>
      </w:r>
      <w:r w:rsidRPr="00C26715">
        <w:rPr>
          <w:rFonts w:ascii="Times New Roman" w:hAnsi="Times New Roman" w:cs="Times New Roman"/>
          <w:b/>
          <w:bCs/>
          <w:color w:val="000000" w:themeColor="text1"/>
          <w:sz w:val="20"/>
          <w:szCs w:val="20"/>
        </w:rPr>
        <w:t>, 20</w:t>
      </w:r>
      <w:r w:rsidR="00C26715">
        <w:rPr>
          <w:rFonts w:ascii="Times New Roman" w:hAnsi="Times New Roman" w:cs="Times New Roman"/>
          <w:b/>
          <w:bCs/>
          <w:color w:val="000000" w:themeColor="text1"/>
          <w:sz w:val="20"/>
          <w:szCs w:val="20"/>
        </w:rPr>
        <w:t>0}</w:t>
      </w:r>
    </w:p>
    <w:p w14:paraId="35E9F0F2" w14:textId="77777777" w:rsidR="00A422F4" w:rsidRPr="00D80E41" w:rsidRDefault="00A422F4" w:rsidP="00D80E41">
      <w:pPr>
        <w:pStyle w:val="afa"/>
        <w:numPr>
          <w:ilvl w:val="0"/>
          <w:numId w:val="32"/>
        </w:numPr>
        <w:spacing w:afterLines="50" w:after="120"/>
        <w:ind w:firstLineChars="0"/>
        <w:rPr>
          <w:rFonts w:ascii="Times New Roman" w:hAnsi="Times New Roman"/>
          <w:b/>
          <w:bCs/>
          <w:color w:val="000000" w:themeColor="text1"/>
          <w:sz w:val="20"/>
        </w:rPr>
      </w:pPr>
      <w:r w:rsidRPr="00D80E41">
        <w:rPr>
          <w:rFonts w:ascii="Times New Roman" w:hAnsi="Times New Roman"/>
          <w:b/>
          <w:bCs/>
          <w:color w:val="000000" w:themeColor="text1"/>
          <w:sz w:val="20"/>
        </w:rPr>
        <w:t>FR2 bands: {50, 100,200, 400, 600, 800}</w:t>
      </w:r>
    </w:p>
    <w:p w14:paraId="6ACD559E" w14:textId="77777777" w:rsidR="00A422F4" w:rsidRPr="00D80E41" w:rsidRDefault="00A422F4" w:rsidP="00D80E41">
      <w:pPr>
        <w:pStyle w:val="3GPPNormalText"/>
        <w:numPr>
          <w:ilvl w:val="0"/>
          <w:numId w:val="29"/>
        </w:numPr>
        <w:spacing w:afterLines="50"/>
        <w:rPr>
          <w:rFonts w:eastAsia="Batang"/>
          <w:b/>
          <w:bCs/>
          <w:color w:val="000000"/>
          <w:sz w:val="20"/>
          <w:szCs w:val="20"/>
          <w:lang w:val="en-GB"/>
        </w:rPr>
      </w:pPr>
      <w:r w:rsidRPr="00D80E41">
        <w:rPr>
          <w:rFonts w:eastAsia="Batang"/>
          <w:b/>
          <w:bCs/>
          <w:color w:val="000000"/>
          <w:sz w:val="20"/>
          <w:szCs w:val="20"/>
          <w:lang w:val="en-GB"/>
        </w:rPr>
        <w:t>For 3 in Component 1:</w:t>
      </w:r>
    </w:p>
    <w:p w14:paraId="7F4743E8" w14:textId="586BB17C" w:rsidR="00D80E41" w:rsidRPr="00D80E41" w:rsidRDefault="00D80E41" w:rsidP="00D80E41">
      <w:pPr>
        <w:pStyle w:val="afa"/>
        <w:numPr>
          <w:ilvl w:val="0"/>
          <w:numId w:val="33"/>
        </w:numPr>
        <w:spacing w:afterLines="50" w:after="120"/>
        <w:ind w:firstLineChars="0"/>
        <w:rPr>
          <w:rFonts w:ascii="Times New Roman" w:eastAsiaTheme="minorEastAsia" w:hAnsi="Times New Roman" w:cs="Times New Roman"/>
          <w:sz w:val="20"/>
          <w:szCs w:val="20"/>
        </w:rPr>
      </w:pPr>
      <w:r w:rsidRPr="00D80E41">
        <w:rPr>
          <w:rFonts w:ascii="Times New Roman" w:hAnsi="Times New Roman" w:cs="Times New Roman"/>
          <w:b/>
          <w:bCs/>
          <w:color w:val="000000" w:themeColor="text1"/>
          <w:sz w:val="20"/>
          <w:szCs w:val="20"/>
        </w:rPr>
        <w:t xml:space="preserve">FR1 bands: {80, 100, 160, 200, </w:t>
      </w:r>
      <w:r w:rsidRPr="00D80E41">
        <w:rPr>
          <w:rFonts w:ascii="Times New Roman" w:hAnsi="Times New Roman" w:cs="Times New Roman"/>
          <w:b/>
          <w:bCs/>
          <w:color w:val="C00000"/>
          <w:sz w:val="20"/>
          <w:szCs w:val="20"/>
          <w:u w:val="single"/>
        </w:rPr>
        <w:t>240,</w:t>
      </w:r>
      <w:r w:rsidRPr="00D80E41">
        <w:rPr>
          <w:rFonts w:ascii="Times New Roman" w:hAnsi="Times New Roman" w:cs="Times New Roman"/>
          <w:b/>
          <w:bCs/>
          <w:color w:val="C00000"/>
          <w:sz w:val="20"/>
          <w:szCs w:val="20"/>
        </w:rPr>
        <w:t xml:space="preserve"> </w:t>
      </w:r>
      <w:r w:rsidRPr="00D80E41">
        <w:rPr>
          <w:rFonts w:ascii="Times New Roman" w:hAnsi="Times New Roman" w:cs="Times New Roman"/>
          <w:b/>
          <w:bCs/>
          <w:color w:val="000000" w:themeColor="text1"/>
          <w:sz w:val="20"/>
          <w:szCs w:val="20"/>
        </w:rPr>
        <w:t>300}</w:t>
      </w:r>
    </w:p>
    <w:p w14:paraId="199D8593" w14:textId="22420BF9" w:rsidR="00D80E41" w:rsidRPr="00D80E41" w:rsidRDefault="00D80E41" w:rsidP="00D80E41">
      <w:pPr>
        <w:pStyle w:val="afa"/>
        <w:numPr>
          <w:ilvl w:val="0"/>
          <w:numId w:val="33"/>
        </w:numPr>
        <w:spacing w:afterLines="50" w:after="120"/>
        <w:ind w:firstLineChars="0"/>
        <w:rPr>
          <w:rFonts w:ascii="Times New Roman" w:eastAsiaTheme="minorEastAsia" w:hAnsi="Times New Roman" w:cs="Times New Roman"/>
          <w:b/>
          <w:bCs/>
          <w:color w:val="000000" w:themeColor="text1"/>
          <w:sz w:val="20"/>
          <w:szCs w:val="20"/>
        </w:rPr>
      </w:pPr>
      <w:r w:rsidRPr="00D80E41">
        <w:rPr>
          <w:rFonts w:ascii="Times New Roman" w:hAnsi="Times New Roman" w:cs="Times New Roman"/>
          <w:b/>
          <w:bCs/>
          <w:color w:val="000000" w:themeColor="text1"/>
          <w:sz w:val="20"/>
          <w:szCs w:val="20"/>
        </w:rPr>
        <w:t xml:space="preserve">FR2 bands: </w:t>
      </w:r>
      <w:r w:rsidRPr="00D80E41">
        <w:rPr>
          <w:rFonts w:ascii="Times New Roman" w:hAnsi="Times New Roman" w:cs="Times New Roman"/>
          <w:b/>
          <w:bCs/>
          <w:sz w:val="20"/>
          <w:szCs w:val="20"/>
        </w:rPr>
        <w:t xml:space="preserve">{50, 100, 200, </w:t>
      </w:r>
      <w:r w:rsidRPr="00D80E41">
        <w:rPr>
          <w:rFonts w:ascii="Times New Roman" w:hAnsi="Times New Roman" w:cs="Times New Roman"/>
          <w:b/>
          <w:bCs/>
          <w:color w:val="C00000"/>
          <w:sz w:val="20"/>
          <w:szCs w:val="20"/>
          <w:u w:val="single"/>
        </w:rPr>
        <w:t>300,</w:t>
      </w:r>
      <w:r w:rsidRPr="00D80E41">
        <w:rPr>
          <w:rFonts w:ascii="Times New Roman" w:hAnsi="Times New Roman" w:cs="Times New Roman"/>
          <w:b/>
          <w:bCs/>
          <w:color w:val="C00000"/>
          <w:sz w:val="20"/>
          <w:szCs w:val="20"/>
        </w:rPr>
        <w:t xml:space="preserve"> </w:t>
      </w:r>
      <w:r w:rsidRPr="00D80E41">
        <w:rPr>
          <w:rFonts w:ascii="Times New Roman" w:hAnsi="Times New Roman" w:cs="Times New Roman"/>
          <w:b/>
          <w:bCs/>
          <w:sz w:val="20"/>
          <w:szCs w:val="20"/>
        </w:rPr>
        <w:t>400, 600, 800, 1000, 1200</w:t>
      </w:r>
      <w:r w:rsidRPr="00D80E41">
        <w:rPr>
          <w:rFonts w:ascii="Times New Roman" w:hAnsi="Times New Roman" w:cs="Times New Roman"/>
          <w:b/>
          <w:bCs/>
          <w:color w:val="000000" w:themeColor="text1"/>
          <w:sz w:val="20"/>
          <w:szCs w:val="20"/>
        </w:rPr>
        <w:t>}</w:t>
      </w:r>
    </w:p>
    <w:p w14:paraId="79561870" w14:textId="58D87774" w:rsidR="00D44CDA" w:rsidRPr="005C6913" w:rsidRDefault="00D44CDA" w:rsidP="00D80E41">
      <w:pPr>
        <w:pStyle w:val="3GPPNormalText"/>
        <w:spacing w:afterLines="50"/>
        <w:rPr>
          <w:rFonts w:eastAsia="Batang"/>
          <w:b/>
          <w:bCs/>
          <w:color w:val="000000"/>
          <w:sz w:val="20"/>
          <w:szCs w:val="20"/>
          <w:lang w:val="en-GB"/>
        </w:rPr>
      </w:pPr>
      <w:r w:rsidRPr="005C6913">
        <w:rPr>
          <w:b/>
          <w:bCs/>
          <w:iCs/>
          <w:sz w:val="20"/>
          <w:szCs w:val="20"/>
          <w:lang w:eastAsia="ja-JP"/>
        </w:rPr>
        <w:t xml:space="preserve">Proposal </w:t>
      </w:r>
      <w:r w:rsidR="003C2F58">
        <w:rPr>
          <w:rFonts w:eastAsiaTheme="minorEastAsia" w:hint="eastAsia"/>
          <w:b/>
          <w:bCs/>
          <w:sz w:val="20"/>
          <w:szCs w:val="20"/>
          <w:lang w:eastAsia="zh-CN"/>
        </w:rPr>
        <w:t>7</w:t>
      </w:r>
      <w:r w:rsidRPr="005C6913">
        <w:rPr>
          <w:rFonts w:eastAsiaTheme="minorEastAsia"/>
          <w:b/>
          <w:bCs/>
          <w:sz w:val="20"/>
          <w:szCs w:val="20"/>
          <w:lang w:eastAsia="zh-CN"/>
        </w:rPr>
        <w:t xml:space="preserve">: </w:t>
      </w:r>
      <w:r w:rsidRPr="005C6913">
        <w:rPr>
          <w:rFonts w:eastAsiaTheme="minorEastAsia"/>
          <w:b/>
          <w:bCs/>
          <w:iCs/>
          <w:sz w:val="20"/>
          <w:szCs w:val="20"/>
          <w:lang w:eastAsia="zh-CN"/>
        </w:rPr>
        <w:t xml:space="preserve"> For </w:t>
      </w:r>
      <w:r w:rsidRPr="005C6913">
        <w:rPr>
          <w:rFonts w:eastAsia="Batang"/>
          <w:b/>
          <w:bCs/>
          <w:color w:val="000000"/>
          <w:sz w:val="20"/>
          <w:szCs w:val="20"/>
          <w:lang w:val="en-GB"/>
        </w:rPr>
        <w:t>FG 41-4-7, add the following:</w:t>
      </w:r>
    </w:p>
    <w:p w14:paraId="1FFC481A" w14:textId="77777777" w:rsidR="00D44CDA" w:rsidRPr="005C6913" w:rsidRDefault="00D44CDA" w:rsidP="00D80E41">
      <w:pPr>
        <w:pStyle w:val="3GPPNormalText"/>
        <w:numPr>
          <w:ilvl w:val="0"/>
          <w:numId w:val="34"/>
        </w:numPr>
        <w:spacing w:afterLines="50"/>
        <w:rPr>
          <w:rFonts w:eastAsia="Batang"/>
          <w:b/>
          <w:bCs/>
          <w:color w:val="000000"/>
          <w:sz w:val="20"/>
          <w:szCs w:val="20"/>
          <w:lang w:val="en-GB"/>
        </w:rPr>
      </w:pPr>
      <w:r w:rsidRPr="005C6913">
        <w:rPr>
          <w:rFonts w:eastAsia="Batang"/>
          <w:b/>
          <w:bCs/>
          <w:color w:val="000000"/>
          <w:sz w:val="20"/>
          <w:szCs w:val="20"/>
          <w:lang w:val="en-GB"/>
        </w:rPr>
        <w:t xml:space="preserve">UE power class to transmit the SRS aggregated CCs needs to be reported to the network. The reported power class can be PC2 or PC3 and applicable to FR1 only. </w:t>
      </w:r>
    </w:p>
    <w:p w14:paraId="066BF483" w14:textId="2C66CCFC" w:rsidR="00D44CDA" w:rsidRPr="005C6913" w:rsidRDefault="00D44CDA" w:rsidP="00D80E41">
      <w:pPr>
        <w:pStyle w:val="3GPPNormalText"/>
        <w:numPr>
          <w:ilvl w:val="0"/>
          <w:numId w:val="34"/>
        </w:numPr>
        <w:spacing w:afterLines="50"/>
        <w:rPr>
          <w:rFonts w:eastAsia="Batang"/>
          <w:b/>
          <w:bCs/>
          <w:color w:val="000000"/>
          <w:sz w:val="20"/>
          <w:szCs w:val="20"/>
          <w:lang w:val="en-GB"/>
        </w:rPr>
      </w:pPr>
      <w:r w:rsidRPr="005C6913">
        <w:rPr>
          <w:rFonts w:eastAsia="Batang"/>
          <w:b/>
          <w:bCs/>
          <w:color w:val="000000"/>
          <w:sz w:val="20"/>
          <w:szCs w:val="20"/>
          <w:lang w:val="en-GB"/>
        </w:rPr>
        <w:t>For the case when UE can support aggregation of 2 and 3 SRS CCs, and if the power class for 2 aggregated CCs is different with power class for 3 aggregated CCs, both power class should be indicated to the network.</w:t>
      </w:r>
    </w:p>
    <w:p w14:paraId="61F622C6" w14:textId="77777777" w:rsidR="00D44CDA" w:rsidRPr="00181B4F" w:rsidRDefault="00D44CDA" w:rsidP="00D80E41">
      <w:pPr>
        <w:rPr>
          <w:rFonts w:eastAsia="Batang"/>
          <w:lang w:eastAsia="zh-CN"/>
        </w:rPr>
      </w:pPr>
    </w:p>
    <w:p w14:paraId="0DD5C8D6" w14:textId="77777777" w:rsidR="00E34CB5" w:rsidRPr="00FD02D0" w:rsidRDefault="00E34CB5" w:rsidP="00D81D8F">
      <w:pPr>
        <w:pStyle w:val="afa"/>
        <w:keepNext/>
        <w:numPr>
          <w:ilvl w:val="1"/>
          <w:numId w:val="13"/>
        </w:numPr>
        <w:spacing w:beforeLines="50" w:before="120" w:afterLines="50" w:after="120"/>
        <w:ind w:firstLineChars="0"/>
        <w:jc w:val="both"/>
        <w:outlineLvl w:val="2"/>
        <w:rPr>
          <w:rFonts w:ascii="Arial" w:eastAsia="MS Mincho" w:hAnsi="Arial" w:cs="Times New Roman"/>
          <w:b/>
          <w:vanish/>
          <w:sz w:val="22"/>
        </w:rPr>
      </w:pPr>
    </w:p>
    <w:p w14:paraId="5D867D1A" w14:textId="77777777" w:rsidR="00E34CB5" w:rsidRPr="00FD02D0" w:rsidRDefault="00E34CB5" w:rsidP="00D81D8F">
      <w:pPr>
        <w:pStyle w:val="afa"/>
        <w:keepNext/>
        <w:numPr>
          <w:ilvl w:val="1"/>
          <w:numId w:val="13"/>
        </w:numPr>
        <w:spacing w:beforeLines="50" w:before="120" w:afterLines="50" w:after="120"/>
        <w:ind w:firstLineChars="0"/>
        <w:jc w:val="both"/>
        <w:outlineLvl w:val="2"/>
        <w:rPr>
          <w:rFonts w:ascii="Arial" w:eastAsia="MS Mincho" w:hAnsi="Arial" w:cs="Times New Roman"/>
          <w:b/>
          <w:vanish/>
          <w:sz w:val="22"/>
        </w:rPr>
      </w:pPr>
    </w:p>
    <w:p w14:paraId="0B7A339A" w14:textId="77777777" w:rsidR="00E34CB5" w:rsidRPr="00FD02D0" w:rsidRDefault="00E34CB5" w:rsidP="00D81D8F">
      <w:pPr>
        <w:pStyle w:val="afa"/>
        <w:keepNext/>
        <w:numPr>
          <w:ilvl w:val="1"/>
          <w:numId w:val="13"/>
        </w:numPr>
        <w:spacing w:beforeLines="50" w:before="120" w:afterLines="50" w:after="120"/>
        <w:ind w:firstLineChars="0"/>
        <w:jc w:val="both"/>
        <w:outlineLvl w:val="2"/>
        <w:rPr>
          <w:rFonts w:ascii="Arial" w:eastAsia="MS Mincho" w:hAnsi="Arial" w:cs="Times New Roman"/>
          <w:b/>
          <w:vanish/>
          <w:sz w:val="22"/>
        </w:rPr>
      </w:pPr>
    </w:p>
    <w:p w14:paraId="6A1A56A9" w14:textId="77777777" w:rsidR="00E34CB5" w:rsidRPr="00FD02D0" w:rsidRDefault="00E34CB5" w:rsidP="00D81D8F">
      <w:pPr>
        <w:pStyle w:val="afa"/>
        <w:keepNext/>
        <w:numPr>
          <w:ilvl w:val="1"/>
          <w:numId w:val="13"/>
        </w:numPr>
        <w:spacing w:beforeLines="50" w:before="120" w:afterLines="50" w:after="120"/>
        <w:ind w:firstLineChars="0"/>
        <w:jc w:val="both"/>
        <w:outlineLvl w:val="2"/>
        <w:rPr>
          <w:rFonts w:ascii="Arial" w:eastAsia="MS Mincho" w:hAnsi="Arial" w:cs="Times New Roman"/>
          <w:b/>
          <w:vanish/>
          <w:sz w:val="22"/>
        </w:rPr>
      </w:pPr>
    </w:p>
    <w:bookmarkEnd w:id="4"/>
    <w:bookmarkEnd w:id="5"/>
    <w:p w14:paraId="6AC230BF" w14:textId="77777777" w:rsidR="00FD02D0" w:rsidRPr="00FD02D0" w:rsidRDefault="00FD02D0" w:rsidP="00D81D8F">
      <w:pPr>
        <w:pStyle w:val="afa"/>
        <w:keepNext/>
        <w:numPr>
          <w:ilvl w:val="1"/>
          <w:numId w:val="13"/>
        </w:numPr>
        <w:spacing w:beforeLines="50" w:before="120" w:afterLines="50" w:after="120"/>
        <w:ind w:firstLineChars="0"/>
        <w:jc w:val="both"/>
        <w:outlineLvl w:val="2"/>
        <w:rPr>
          <w:rFonts w:ascii="Arial" w:eastAsia="MS Mincho" w:hAnsi="Arial" w:cs="Times New Roman"/>
          <w:b/>
          <w:vanish/>
          <w:sz w:val="22"/>
        </w:rPr>
      </w:pPr>
    </w:p>
    <w:p w14:paraId="2303D0B9" w14:textId="77777777" w:rsidR="00FD02D0" w:rsidRPr="00FD02D0" w:rsidRDefault="00FD02D0" w:rsidP="00D81D8F">
      <w:pPr>
        <w:pStyle w:val="afa"/>
        <w:keepNext/>
        <w:numPr>
          <w:ilvl w:val="1"/>
          <w:numId w:val="13"/>
        </w:numPr>
        <w:spacing w:beforeLines="50" w:before="120" w:afterLines="50" w:after="120"/>
        <w:ind w:firstLineChars="0"/>
        <w:jc w:val="both"/>
        <w:outlineLvl w:val="2"/>
        <w:rPr>
          <w:rFonts w:ascii="Arial" w:eastAsia="MS Mincho" w:hAnsi="Arial" w:cs="Times New Roman"/>
          <w:b/>
          <w:vanish/>
          <w:sz w:val="22"/>
        </w:rPr>
      </w:pPr>
    </w:p>
    <w:p w14:paraId="7C68DDD2" w14:textId="77777777" w:rsidR="00FD02D0" w:rsidRPr="00FD02D0" w:rsidRDefault="00FD02D0" w:rsidP="00D81D8F">
      <w:pPr>
        <w:pStyle w:val="afa"/>
        <w:keepNext/>
        <w:numPr>
          <w:ilvl w:val="1"/>
          <w:numId w:val="13"/>
        </w:numPr>
        <w:spacing w:beforeLines="50" w:before="120" w:afterLines="50" w:after="120"/>
        <w:ind w:firstLineChars="0"/>
        <w:jc w:val="both"/>
        <w:outlineLvl w:val="2"/>
        <w:rPr>
          <w:rFonts w:ascii="Arial" w:eastAsia="MS Mincho" w:hAnsi="Arial" w:cs="Times New Roman"/>
          <w:b/>
          <w:vanish/>
          <w:sz w:val="22"/>
        </w:rPr>
      </w:pPr>
    </w:p>
    <w:p w14:paraId="1244FD20" w14:textId="77777777" w:rsidR="00FD02D0" w:rsidRPr="00FD02D0" w:rsidRDefault="00FD02D0" w:rsidP="00D81D8F">
      <w:pPr>
        <w:pStyle w:val="afa"/>
        <w:keepNext/>
        <w:numPr>
          <w:ilvl w:val="1"/>
          <w:numId w:val="13"/>
        </w:numPr>
        <w:spacing w:beforeLines="50" w:before="120" w:afterLines="50" w:after="120"/>
        <w:ind w:firstLineChars="0"/>
        <w:jc w:val="both"/>
        <w:outlineLvl w:val="2"/>
        <w:rPr>
          <w:rFonts w:ascii="Arial" w:eastAsia="MS Mincho" w:hAnsi="Arial" w:cs="Times New Roman"/>
          <w:b/>
          <w:vanish/>
          <w:sz w:val="22"/>
        </w:rPr>
      </w:pPr>
    </w:p>
    <w:p w14:paraId="0652F848" w14:textId="75F239E7" w:rsidR="00966254" w:rsidRDefault="00966254" w:rsidP="00966254">
      <w:pPr>
        <w:pStyle w:val="1"/>
        <w:ind w:left="431" w:hanging="431"/>
        <w:jc w:val="both"/>
      </w:pPr>
      <w:r>
        <w:t>Conclusion</w:t>
      </w:r>
    </w:p>
    <w:p w14:paraId="6425F94B" w14:textId="62F60519" w:rsidR="008D4F29" w:rsidRDefault="00BF3971" w:rsidP="00487D20">
      <w:pPr>
        <w:spacing w:beforeLines="50" w:before="120" w:afterLines="50" w:after="120"/>
        <w:jc w:val="both"/>
        <w:rPr>
          <w:rFonts w:eastAsia="宋体"/>
          <w:lang w:eastAsia="zh-CN"/>
        </w:rPr>
      </w:pPr>
      <w:r w:rsidRPr="00827D27">
        <w:t>In this contribution</w:t>
      </w:r>
      <w:r w:rsidRPr="00827D27">
        <w:rPr>
          <w:rFonts w:eastAsia="宋体"/>
          <w:lang w:eastAsia="zh-CN"/>
        </w:rPr>
        <w:t>,</w:t>
      </w:r>
      <w:r w:rsidR="00C9469F" w:rsidRPr="00827D27">
        <w:rPr>
          <w:iCs/>
        </w:rPr>
        <w:t xml:space="preserve"> we provide</w:t>
      </w:r>
      <w:r w:rsidR="00C9469F" w:rsidRPr="00827D27">
        <w:t xml:space="preserve"> our views on</w:t>
      </w:r>
      <w:r w:rsidR="004F1376" w:rsidRPr="00827D27">
        <w:rPr>
          <w:rFonts w:eastAsiaTheme="minorEastAsia"/>
          <w:lang w:eastAsia="zh-CN"/>
        </w:rPr>
        <w:t xml:space="preserve"> </w:t>
      </w:r>
      <w:r w:rsidR="00C37FEF">
        <w:rPr>
          <w:rFonts w:eastAsiaTheme="minorEastAsia" w:hint="eastAsia"/>
          <w:iCs/>
          <w:lang w:eastAsia="zh-CN"/>
        </w:rPr>
        <w:t xml:space="preserve">remaining issues </w:t>
      </w:r>
      <w:r w:rsidR="0046074B">
        <w:rPr>
          <w:rFonts w:eastAsiaTheme="minorEastAsia" w:hint="eastAsia"/>
          <w:iCs/>
          <w:lang w:eastAsia="zh-CN"/>
        </w:rPr>
        <w:t xml:space="preserve">on </w:t>
      </w:r>
      <w:r w:rsidR="004F1376" w:rsidRPr="00827D27">
        <w:rPr>
          <w:rFonts w:eastAsiaTheme="minorEastAsia"/>
          <w:lang w:eastAsia="zh-CN"/>
        </w:rPr>
        <w:t>UE features for expanded and improved NR positioning</w:t>
      </w:r>
      <w:r w:rsidRPr="00827D27">
        <w:rPr>
          <w:rFonts w:eastAsia="宋体"/>
          <w:lang w:eastAsia="zh-CN"/>
        </w:rPr>
        <w:t>. Our proposal</w:t>
      </w:r>
      <w:r w:rsidR="00C3040C" w:rsidRPr="00827D27">
        <w:rPr>
          <w:rFonts w:eastAsia="宋体"/>
          <w:lang w:eastAsia="zh-CN"/>
        </w:rPr>
        <w:t>s</w:t>
      </w:r>
      <w:r w:rsidR="00233EB6" w:rsidRPr="00827D27">
        <w:rPr>
          <w:rFonts w:eastAsia="宋体"/>
          <w:lang w:eastAsia="zh-CN"/>
        </w:rPr>
        <w:t xml:space="preserve"> </w:t>
      </w:r>
      <w:r w:rsidR="00C3040C" w:rsidRPr="00827D27">
        <w:rPr>
          <w:rFonts w:eastAsia="宋体"/>
          <w:lang w:eastAsia="zh-CN"/>
        </w:rPr>
        <w:t>are</w:t>
      </w:r>
      <w:r w:rsidR="00C9469F" w:rsidRPr="00827D27">
        <w:rPr>
          <w:rFonts w:eastAsia="宋体"/>
          <w:lang w:eastAsia="zh-CN"/>
        </w:rPr>
        <w:t xml:space="preserve"> </w:t>
      </w:r>
      <w:r w:rsidRPr="00827D27">
        <w:rPr>
          <w:rFonts w:eastAsia="宋体"/>
          <w:lang w:eastAsia="zh-CN"/>
        </w:rPr>
        <w:t>given as follows:</w:t>
      </w:r>
    </w:p>
    <w:p w14:paraId="02E4D54D" w14:textId="37BFC62D" w:rsidR="009910FE" w:rsidRPr="00CB0042" w:rsidRDefault="009910FE" w:rsidP="003E4084">
      <w:pPr>
        <w:pStyle w:val="a1"/>
        <w:spacing w:afterLines="50"/>
        <w:rPr>
          <w:rFonts w:eastAsia="宋体"/>
          <w:b/>
          <w:lang w:eastAsia="zh-CN"/>
        </w:rPr>
      </w:pPr>
      <w:r>
        <w:rPr>
          <w:rFonts w:eastAsia="宋体" w:hint="eastAsia"/>
          <w:b/>
          <w:lang w:eastAsia="zh-CN"/>
        </w:rPr>
        <w:t>Proposal 1</w:t>
      </w:r>
      <w:r w:rsidRPr="00CB0042">
        <w:rPr>
          <w:rFonts w:eastAsia="宋体" w:hint="eastAsia"/>
          <w:b/>
          <w:lang w:eastAsia="zh-CN"/>
        </w:rPr>
        <w:t xml:space="preserve">: </w:t>
      </w:r>
      <w:r w:rsidR="00BD03FF">
        <w:rPr>
          <w:rFonts w:eastAsia="宋体" w:hint="eastAsia"/>
          <w:b/>
          <w:lang w:eastAsia="zh-CN"/>
        </w:rPr>
        <w:t>A</w:t>
      </w:r>
      <w:r w:rsidR="00BD03FF" w:rsidRPr="0094256B">
        <w:rPr>
          <w:rFonts w:eastAsia="宋体" w:hint="eastAsia"/>
          <w:b/>
          <w:lang w:eastAsia="zh-CN"/>
        </w:rPr>
        <w:t xml:space="preserve">dd the following component in FG </w:t>
      </w:r>
      <w:r w:rsidR="00BD03FF" w:rsidRPr="0094256B">
        <w:rPr>
          <w:b/>
          <w:color w:val="000000"/>
        </w:rPr>
        <w:t>40-6-1</w:t>
      </w:r>
      <w:r w:rsidR="00BD03FF" w:rsidRPr="009C6150">
        <w:rPr>
          <w:rFonts w:eastAsia="宋体"/>
          <w:b/>
          <w:color w:val="000000"/>
          <w:lang w:eastAsia="zh-CN"/>
        </w:rPr>
        <w:t>, FG 40-6-1a and FG 40-6-4</w:t>
      </w:r>
      <w:r w:rsidRPr="0094256B">
        <w:rPr>
          <w:rFonts w:eastAsia="宋体" w:hint="eastAsia"/>
          <w:b/>
          <w:color w:val="000000"/>
          <w:lang w:eastAsia="zh-CN"/>
        </w:rPr>
        <w:t xml:space="preserve">: </w:t>
      </w:r>
      <w:r w:rsidRPr="006B139D">
        <w:rPr>
          <w:rFonts w:eastAsia="宋体"/>
          <w:b/>
          <w:lang w:eastAsia="zh-CN"/>
        </w:rPr>
        <w:t>Support of separate configured maximum output power for each of indicated joint/UL TCI states</w:t>
      </w:r>
      <w:r w:rsidRPr="0094256B">
        <w:rPr>
          <w:rFonts w:eastAsia="宋体" w:hint="eastAsia"/>
          <w:b/>
          <w:lang w:eastAsia="zh-CN"/>
        </w:rPr>
        <w:t>.</w:t>
      </w:r>
    </w:p>
    <w:p w14:paraId="0A0472BA" w14:textId="6DEF2A9D" w:rsidR="003B5836" w:rsidRPr="005C6913" w:rsidRDefault="004A3E7B" w:rsidP="003E4084">
      <w:pPr>
        <w:pStyle w:val="a5"/>
        <w:spacing w:before="0" w:afterLines="50"/>
        <w:jc w:val="both"/>
        <w:rPr>
          <w:rFonts w:eastAsiaTheme="minorEastAsia"/>
        </w:rPr>
      </w:pPr>
      <w:r w:rsidRPr="005C6913">
        <w:rPr>
          <w:b/>
        </w:rPr>
        <w:t xml:space="preserve">Proposal </w:t>
      </w:r>
      <w:r w:rsidR="009910FE">
        <w:rPr>
          <w:rFonts w:eastAsiaTheme="minorEastAsia" w:hint="eastAsia"/>
          <w:b/>
          <w:lang w:eastAsia="zh-CN"/>
        </w:rPr>
        <w:t>2</w:t>
      </w:r>
      <w:r w:rsidR="003B5836" w:rsidRPr="005C6913">
        <w:rPr>
          <w:rFonts w:eastAsiaTheme="minorEastAsia"/>
          <w:b/>
          <w:lang w:eastAsia="zh-CN"/>
        </w:rPr>
        <w:t xml:space="preserve">: For </w:t>
      </w:r>
      <w:r w:rsidR="003B5836" w:rsidRPr="005C6913">
        <w:rPr>
          <w:rFonts w:eastAsiaTheme="minorEastAsia"/>
          <w:b/>
          <w:color w:val="000000" w:themeColor="text1"/>
          <w:lang w:eastAsia="zh-CN"/>
        </w:rPr>
        <w:t xml:space="preserve">FG 41-1-1, </w:t>
      </w:r>
      <w:r w:rsidR="00885502">
        <w:rPr>
          <w:rFonts w:eastAsiaTheme="minorEastAsia"/>
          <w:b/>
          <w:color w:val="000000" w:themeColor="text1"/>
          <w:lang w:eastAsia="zh-CN"/>
        </w:rPr>
        <w:t>c</w:t>
      </w:r>
      <w:r w:rsidR="003B5836" w:rsidRPr="005C6913">
        <w:rPr>
          <w:rFonts w:eastAsiaTheme="minorEastAsia"/>
          <w:b/>
        </w:rPr>
        <w:t>onfirm the “per Band” WA.</w:t>
      </w:r>
    </w:p>
    <w:p w14:paraId="24DBF9E8" w14:textId="1BC4C53F" w:rsidR="003B5836" w:rsidRPr="00885502" w:rsidRDefault="004A3E7B" w:rsidP="003E4084">
      <w:pPr>
        <w:pStyle w:val="a5"/>
        <w:spacing w:before="0" w:afterLines="50"/>
        <w:jc w:val="both"/>
        <w:rPr>
          <w:rFonts w:eastAsiaTheme="minorEastAsia"/>
        </w:rPr>
      </w:pPr>
      <w:r w:rsidRPr="005C6913">
        <w:rPr>
          <w:b/>
        </w:rPr>
        <w:t xml:space="preserve">Proposal </w:t>
      </w:r>
      <w:r w:rsidR="009910FE">
        <w:rPr>
          <w:rFonts w:eastAsiaTheme="minorEastAsia" w:hint="eastAsia"/>
          <w:b/>
          <w:lang w:eastAsia="zh-CN"/>
        </w:rPr>
        <w:t>3</w:t>
      </w:r>
      <w:r w:rsidRPr="005C6913">
        <w:rPr>
          <w:rFonts w:eastAsiaTheme="minorEastAsia"/>
          <w:b/>
          <w:lang w:eastAsia="zh-CN"/>
        </w:rPr>
        <w:t xml:space="preserve">: </w:t>
      </w:r>
      <w:r w:rsidR="003B5836" w:rsidRPr="005C6913">
        <w:rPr>
          <w:rFonts w:eastAsiaTheme="minorEastAsia"/>
          <w:b/>
          <w:lang w:eastAsia="zh-CN"/>
        </w:rPr>
        <w:t xml:space="preserve">For </w:t>
      </w:r>
      <w:r w:rsidR="003B5836" w:rsidRPr="005C6913">
        <w:rPr>
          <w:rFonts w:eastAsiaTheme="minorEastAsia"/>
          <w:b/>
          <w:color w:val="000000" w:themeColor="text1"/>
          <w:lang w:eastAsia="zh-CN"/>
        </w:rPr>
        <w:t>FG 41-1-1a,</w:t>
      </w:r>
      <w:r w:rsidR="00885502">
        <w:rPr>
          <w:rFonts w:eastAsiaTheme="minorEastAsia"/>
          <w:b/>
          <w:color w:val="000000" w:themeColor="text1"/>
          <w:lang w:eastAsia="zh-CN"/>
        </w:rPr>
        <w:t xml:space="preserve"> c</w:t>
      </w:r>
      <w:r w:rsidR="003B5836" w:rsidRPr="005C6913">
        <w:rPr>
          <w:rFonts w:eastAsiaTheme="minorEastAsia"/>
          <w:b/>
        </w:rPr>
        <w:t xml:space="preserve">onfirm the WA to introduce FG 41-1-1a. </w:t>
      </w:r>
    </w:p>
    <w:p w14:paraId="313DFB38" w14:textId="78C3A1A4" w:rsidR="003B5836" w:rsidRPr="005C6913" w:rsidRDefault="004A3E7B" w:rsidP="003E4084">
      <w:pPr>
        <w:pStyle w:val="3GPPNormalText"/>
        <w:spacing w:afterLines="50"/>
        <w:rPr>
          <w:rFonts w:eastAsia="Batang"/>
          <w:b/>
          <w:bCs/>
          <w:color w:val="000000"/>
          <w:sz w:val="20"/>
          <w:szCs w:val="20"/>
          <w:lang w:val="en-GB"/>
        </w:rPr>
      </w:pPr>
      <w:r w:rsidRPr="005C6913">
        <w:rPr>
          <w:b/>
          <w:sz w:val="20"/>
          <w:szCs w:val="20"/>
        </w:rPr>
        <w:t xml:space="preserve">Proposal </w:t>
      </w:r>
      <w:r w:rsidR="009910FE">
        <w:rPr>
          <w:rFonts w:eastAsiaTheme="minorEastAsia" w:hint="eastAsia"/>
          <w:b/>
          <w:sz w:val="20"/>
          <w:szCs w:val="20"/>
          <w:lang w:eastAsia="zh-CN"/>
        </w:rPr>
        <w:t>4</w:t>
      </w:r>
      <w:r w:rsidRPr="005C6913">
        <w:rPr>
          <w:rFonts w:eastAsiaTheme="minorEastAsia"/>
          <w:b/>
          <w:sz w:val="20"/>
          <w:szCs w:val="20"/>
          <w:lang w:eastAsia="zh-CN"/>
        </w:rPr>
        <w:t xml:space="preserve">: </w:t>
      </w:r>
      <w:r w:rsidR="003B5836" w:rsidRPr="005C6913">
        <w:rPr>
          <w:rFonts w:eastAsia="Batang"/>
          <w:b/>
          <w:bCs/>
          <w:color w:val="000000"/>
          <w:sz w:val="20"/>
          <w:szCs w:val="20"/>
          <w:lang w:val="en-GB"/>
        </w:rPr>
        <w:t>For FG 41-2-5, make the following changes:</w:t>
      </w:r>
    </w:p>
    <w:p w14:paraId="68DBE101" w14:textId="77777777" w:rsidR="00885502" w:rsidRDefault="00885502" w:rsidP="003E4084">
      <w:pPr>
        <w:pStyle w:val="3GPPNormalText"/>
        <w:numPr>
          <w:ilvl w:val="0"/>
          <w:numId w:val="36"/>
        </w:numPr>
        <w:spacing w:afterLines="50"/>
        <w:rPr>
          <w:rFonts w:eastAsia="Batang"/>
          <w:b/>
          <w:bCs/>
          <w:color w:val="000000"/>
          <w:sz w:val="20"/>
          <w:szCs w:val="20"/>
          <w:lang w:val="en-GB"/>
        </w:rPr>
      </w:pPr>
      <w:r w:rsidRPr="009E06F0">
        <w:rPr>
          <w:rFonts w:eastAsia="Batang"/>
          <w:b/>
          <w:bCs/>
          <w:color w:val="000000"/>
          <w:sz w:val="20"/>
          <w:szCs w:val="20"/>
          <w:lang w:val="en-GB"/>
        </w:rPr>
        <w:t>At least one of {</w:t>
      </w:r>
      <w:r w:rsidRPr="001C5AD5">
        <w:rPr>
          <w:rFonts w:eastAsia="Batang"/>
          <w:b/>
          <w:bCs/>
          <w:strike/>
          <w:color w:val="FF0000"/>
          <w:sz w:val="20"/>
          <w:szCs w:val="20"/>
          <w:lang w:val="en-GB"/>
        </w:rPr>
        <w:t>[</w:t>
      </w:r>
      <w:r w:rsidRPr="009E06F0">
        <w:rPr>
          <w:rFonts w:eastAsia="Batang"/>
          <w:b/>
          <w:bCs/>
          <w:color w:val="000000"/>
          <w:sz w:val="20"/>
          <w:szCs w:val="20"/>
          <w:lang w:val="en-GB"/>
        </w:rPr>
        <w:t xml:space="preserve">41-2-1, </w:t>
      </w:r>
      <w:r w:rsidRPr="00857A8E">
        <w:rPr>
          <w:rFonts w:eastAsia="Batang"/>
          <w:b/>
          <w:bCs/>
          <w:strike/>
          <w:color w:val="FF0000"/>
          <w:sz w:val="20"/>
          <w:szCs w:val="20"/>
          <w:lang w:val="en-GB"/>
        </w:rPr>
        <w:t>or</w:t>
      </w:r>
      <w:r w:rsidRPr="00857A8E">
        <w:rPr>
          <w:rFonts w:eastAsia="Batang"/>
          <w:b/>
          <w:bCs/>
          <w:color w:val="FF0000"/>
          <w:sz w:val="20"/>
          <w:szCs w:val="20"/>
          <w:lang w:val="en-GB"/>
        </w:rPr>
        <w:t xml:space="preserve"> </w:t>
      </w:r>
      <w:r w:rsidRPr="009E06F0">
        <w:rPr>
          <w:rFonts w:eastAsia="Batang"/>
          <w:b/>
          <w:bCs/>
          <w:color w:val="000000"/>
          <w:sz w:val="20"/>
          <w:szCs w:val="20"/>
          <w:lang w:val="en-GB"/>
        </w:rPr>
        <w:t xml:space="preserve">41-2-1a, </w:t>
      </w:r>
      <w:r w:rsidRPr="00857A8E">
        <w:rPr>
          <w:rFonts w:eastAsia="Batang"/>
          <w:b/>
          <w:bCs/>
          <w:strike/>
          <w:color w:val="FF0000"/>
          <w:sz w:val="20"/>
          <w:szCs w:val="20"/>
          <w:lang w:val="en-GB"/>
        </w:rPr>
        <w:t>or</w:t>
      </w:r>
      <w:r w:rsidRPr="00857A8E">
        <w:rPr>
          <w:rFonts w:eastAsia="Batang"/>
          <w:b/>
          <w:bCs/>
          <w:color w:val="FF0000"/>
          <w:sz w:val="20"/>
          <w:szCs w:val="20"/>
          <w:lang w:val="en-GB"/>
        </w:rPr>
        <w:t xml:space="preserve"> </w:t>
      </w:r>
      <w:r w:rsidRPr="009E06F0">
        <w:rPr>
          <w:rFonts w:eastAsia="Batang"/>
          <w:b/>
          <w:bCs/>
          <w:color w:val="000000"/>
          <w:sz w:val="20"/>
          <w:szCs w:val="20"/>
          <w:lang w:val="en-GB"/>
        </w:rPr>
        <w:t>41-2-2, 41-2-2a</w:t>
      </w:r>
      <w:r w:rsidRPr="001C5AD5">
        <w:rPr>
          <w:rFonts w:eastAsia="Batang"/>
          <w:b/>
          <w:bCs/>
          <w:strike/>
          <w:color w:val="FF0000"/>
          <w:sz w:val="20"/>
          <w:szCs w:val="20"/>
          <w:lang w:val="en-GB"/>
        </w:rPr>
        <w:t>]</w:t>
      </w:r>
      <w:r>
        <w:rPr>
          <w:rFonts w:eastAsia="Batang"/>
          <w:b/>
          <w:bCs/>
          <w:color w:val="FF0000"/>
          <w:sz w:val="20"/>
          <w:szCs w:val="20"/>
          <w:lang w:val="en-GB"/>
        </w:rPr>
        <w:t>}</w:t>
      </w:r>
    </w:p>
    <w:p w14:paraId="33DE6CA0" w14:textId="68986BBB" w:rsidR="009465B9" w:rsidRPr="005C6913" w:rsidRDefault="004A3E7B" w:rsidP="003E4084">
      <w:pPr>
        <w:pStyle w:val="3GPPNormalText"/>
        <w:spacing w:afterLines="50"/>
        <w:rPr>
          <w:rFonts w:eastAsia="Batang"/>
          <w:b/>
          <w:bCs/>
          <w:color w:val="000000"/>
          <w:sz w:val="20"/>
          <w:szCs w:val="20"/>
          <w:lang w:val="en-GB"/>
        </w:rPr>
      </w:pPr>
      <w:r w:rsidRPr="005C6913">
        <w:rPr>
          <w:b/>
          <w:sz w:val="20"/>
          <w:szCs w:val="20"/>
        </w:rPr>
        <w:t xml:space="preserve">Proposal </w:t>
      </w:r>
      <w:r w:rsidR="009910FE">
        <w:rPr>
          <w:rFonts w:eastAsiaTheme="minorEastAsia" w:hint="eastAsia"/>
          <w:b/>
          <w:sz w:val="20"/>
          <w:szCs w:val="20"/>
          <w:lang w:eastAsia="zh-CN"/>
        </w:rPr>
        <w:t>5</w:t>
      </w:r>
      <w:r w:rsidRPr="005C6913">
        <w:rPr>
          <w:rFonts w:eastAsiaTheme="minorEastAsia"/>
          <w:b/>
          <w:sz w:val="20"/>
          <w:szCs w:val="20"/>
          <w:lang w:eastAsia="zh-CN"/>
        </w:rPr>
        <w:t xml:space="preserve">: </w:t>
      </w:r>
      <w:r w:rsidR="009465B9" w:rsidRPr="005C6913">
        <w:rPr>
          <w:rFonts w:eastAsia="Batang"/>
          <w:b/>
          <w:bCs/>
          <w:color w:val="000000"/>
          <w:sz w:val="20"/>
          <w:szCs w:val="20"/>
          <w:lang w:val="en-GB"/>
        </w:rPr>
        <w:t>For FG 41-2-6, make the following changes:</w:t>
      </w:r>
    </w:p>
    <w:p w14:paraId="6D440285" w14:textId="77777777" w:rsidR="00885502" w:rsidRDefault="00885502" w:rsidP="003E4084">
      <w:pPr>
        <w:pStyle w:val="3GPPNormalText"/>
        <w:numPr>
          <w:ilvl w:val="0"/>
          <w:numId w:val="35"/>
        </w:numPr>
        <w:spacing w:afterLines="50"/>
        <w:rPr>
          <w:rFonts w:eastAsia="Batang"/>
          <w:b/>
          <w:bCs/>
          <w:color w:val="000000"/>
          <w:sz w:val="20"/>
          <w:szCs w:val="20"/>
          <w:lang w:val="en-GB"/>
        </w:rPr>
      </w:pPr>
      <w:r w:rsidRPr="009120CE">
        <w:rPr>
          <w:rFonts w:eastAsia="Batang"/>
          <w:b/>
          <w:bCs/>
          <w:strike/>
          <w:color w:val="FF0000"/>
          <w:sz w:val="20"/>
          <w:szCs w:val="20"/>
          <w:lang w:val="en-GB"/>
        </w:rPr>
        <w:t xml:space="preserve">FFS </w:t>
      </w:r>
      <w:r w:rsidRPr="009E06F0">
        <w:rPr>
          <w:rFonts w:eastAsia="Batang"/>
          <w:b/>
          <w:bCs/>
          <w:color w:val="000000"/>
          <w:sz w:val="20"/>
          <w:szCs w:val="20"/>
          <w:lang w:val="en-GB"/>
        </w:rPr>
        <w:t>At least one of {</w:t>
      </w:r>
      <w:r w:rsidRPr="009120CE">
        <w:rPr>
          <w:rFonts w:eastAsia="Batang"/>
          <w:b/>
          <w:bCs/>
          <w:strike/>
          <w:color w:val="FF0000"/>
          <w:sz w:val="20"/>
          <w:szCs w:val="20"/>
          <w:lang w:val="en-GB"/>
        </w:rPr>
        <w:t>[</w:t>
      </w:r>
      <w:r w:rsidRPr="009E06F0">
        <w:rPr>
          <w:rFonts w:eastAsia="Batang"/>
          <w:b/>
          <w:bCs/>
          <w:color w:val="000000"/>
          <w:sz w:val="20"/>
          <w:szCs w:val="20"/>
          <w:lang w:val="en-GB"/>
        </w:rPr>
        <w:t xml:space="preserve">41-2-1, </w:t>
      </w:r>
      <w:r w:rsidRPr="009120CE">
        <w:rPr>
          <w:rFonts w:eastAsia="Batang"/>
          <w:b/>
          <w:bCs/>
          <w:strike/>
          <w:color w:val="FF0000"/>
          <w:sz w:val="20"/>
          <w:szCs w:val="20"/>
          <w:lang w:val="en-GB"/>
        </w:rPr>
        <w:t>or</w:t>
      </w:r>
      <w:r w:rsidRPr="009120CE">
        <w:rPr>
          <w:rFonts w:eastAsia="Batang"/>
          <w:b/>
          <w:bCs/>
          <w:color w:val="FF0000"/>
          <w:sz w:val="20"/>
          <w:szCs w:val="20"/>
          <w:lang w:val="en-GB"/>
        </w:rPr>
        <w:t xml:space="preserve"> </w:t>
      </w:r>
      <w:r w:rsidRPr="009E06F0">
        <w:rPr>
          <w:rFonts w:eastAsia="Batang"/>
          <w:b/>
          <w:bCs/>
          <w:color w:val="000000"/>
          <w:sz w:val="20"/>
          <w:szCs w:val="20"/>
          <w:lang w:val="en-GB"/>
        </w:rPr>
        <w:t xml:space="preserve">41-2-1a, </w:t>
      </w:r>
      <w:r w:rsidRPr="009120CE">
        <w:rPr>
          <w:rFonts w:eastAsia="Batang"/>
          <w:b/>
          <w:bCs/>
          <w:strike/>
          <w:color w:val="FF0000"/>
          <w:sz w:val="20"/>
          <w:szCs w:val="20"/>
          <w:lang w:val="en-GB"/>
        </w:rPr>
        <w:t>or</w:t>
      </w:r>
      <w:r w:rsidRPr="009120CE">
        <w:rPr>
          <w:rFonts w:eastAsia="Batang"/>
          <w:b/>
          <w:bCs/>
          <w:color w:val="FF0000"/>
          <w:sz w:val="20"/>
          <w:szCs w:val="20"/>
          <w:lang w:val="en-GB"/>
        </w:rPr>
        <w:t xml:space="preserve"> </w:t>
      </w:r>
      <w:r w:rsidRPr="009E06F0">
        <w:rPr>
          <w:rFonts w:eastAsia="Batang"/>
          <w:b/>
          <w:bCs/>
          <w:color w:val="000000"/>
          <w:sz w:val="20"/>
          <w:szCs w:val="20"/>
          <w:lang w:val="en-GB"/>
        </w:rPr>
        <w:t>41-2-2, 41-2-2a</w:t>
      </w:r>
      <w:r w:rsidRPr="001C5AD5">
        <w:rPr>
          <w:rFonts w:eastAsia="Batang"/>
          <w:b/>
          <w:bCs/>
          <w:strike/>
          <w:color w:val="FF0000"/>
          <w:sz w:val="20"/>
          <w:szCs w:val="20"/>
          <w:lang w:val="en-GB"/>
        </w:rPr>
        <w:t>]</w:t>
      </w:r>
      <w:r>
        <w:rPr>
          <w:rFonts w:eastAsia="Batang"/>
          <w:b/>
          <w:bCs/>
          <w:color w:val="FF0000"/>
          <w:sz w:val="20"/>
          <w:szCs w:val="20"/>
          <w:lang w:val="en-GB"/>
        </w:rPr>
        <w:t>}</w:t>
      </w:r>
    </w:p>
    <w:p w14:paraId="03EA653D" w14:textId="77777777" w:rsidR="00D80E41" w:rsidRPr="005C6913" w:rsidRDefault="00D80E41" w:rsidP="003E4084">
      <w:pPr>
        <w:pStyle w:val="3GPPNormalText"/>
        <w:spacing w:afterLines="50"/>
        <w:rPr>
          <w:rFonts w:eastAsia="Batang"/>
          <w:b/>
          <w:bCs/>
          <w:color w:val="000000"/>
          <w:sz w:val="20"/>
          <w:szCs w:val="20"/>
          <w:lang w:val="en-GB"/>
        </w:rPr>
      </w:pPr>
      <w:bookmarkStart w:id="6" w:name="_GoBack"/>
      <w:bookmarkEnd w:id="6"/>
      <w:r w:rsidRPr="005C6913">
        <w:rPr>
          <w:b/>
          <w:bCs/>
          <w:iCs/>
          <w:sz w:val="20"/>
          <w:szCs w:val="20"/>
          <w:lang w:eastAsia="ja-JP"/>
        </w:rPr>
        <w:t xml:space="preserve">Proposal </w:t>
      </w:r>
      <w:r>
        <w:rPr>
          <w:b/>
          <w:bCs/>
          <w:sz w:val="20"/>
          <w:szCs w:val="20"/>
        </w:rPr>
        <w:t>6</w:t>
      </w:r>
      <w:r w:rsidRPr="005C6913">
        <w:rPr>
          <w:rFonts w:eastAsiaTheme="minorEastAsia"/>
          <w:b/>
          <w:bCs/>
          <w:sz w:val="20"/>
          <w:szCs w:val="20"/>
          <w:lang w:eastAsia="zh-CN"/>
        </w:rPr>
        <w:t xml:space="preserve">: </w:t>
      </w:r>
      <w:r w:rsidRPr="005C6913">
        <w:rPr>
          <w:rFonts w:eastAsiaTheme="minorEastAsia"/>
          <w:b/>
          <w:bCs/>
          <w:iCs/>
          <w:sz w:val="20"/>
          <w:szCs w:val="20"/>
          <w:lang w:eastAsia="zh-CN"/>
        </w:rPr>
        <w:t xml:space="preserve"> For </w:t>
      </w:r>
      <w:r w:rsidRPr="005C6913">
        <w:rPr>
          <w:rFonts w:eastAsia="Batang"/>
          <w:b/>
          <w:bCs/>
          <w:color w:val="000000"/>
          <w:sz w:val="20"/>
          <w:szCs w:val="20"/>
          <w:lang w:val="en-GB"/>
        </w:rPr>
        <w:t>FG 41-4-6, make the following changes:</w:t>
      </w:r>
    </w:p>
    <w:p w14:paraId="523A7DB2" w14:textId="77777777" w:rsidR="00D80E41" w:rsidRPr="00D80E41" w:rsidRDefault="00D80E41" w:rsidP="003E4084">
      <w:pPr>
        <w:pStyle w:val="3GPPNormalText"/>
        <w:numPr>
          <w:ilvl w:val="0"/>
          <w:numId w:val="29"/>
        </w:numPr>
        <w:spacing w:afterLines="50"/>
        <w:rPr>
          <w:rFonts w:eastAsia="Batang"/>
          <w:b/>
          <w:bCs/>
          <w:color w:val="000000"/>
          <w:sz w:val="20"/>
          <w:szCs w:val="20"/>
          <w:lang w:val="en-GB"/>
        </w:rPr>
      </w:pPr>
      <w:r w:rsidRPr="00D80E41">
        <w:rPr>
          <w:rFonts w:eastAsia="Batang"/>
          <w:b/>
          <w:bCs/>
          <w:color w:val="000000"/>
          <w:sz w:val="20"/>
          <w:szCs w:val="20"/>
          <w:lang w:val="en-GB"/>
        </w:rPr>
        <w:t>For 2 in Component 1:</w:t>
      </w:r>
    </w:p>
    <w:p w14:paraId="28F4F9C5" w14:textId="77777777" w:rsidR="00D80E41" w:rsidRPr="002C6C9F" w:rsidRDefault="00D80E41" w:rsidP="003E4084">
      <w:pPr>
        <w:pStyle w:val="afa"/>
        <w:numPr>
          <w:ilvl w:val="0"/>
          <w:numId w:val="32"/>
        </w:numPr>
        <w:spacing w:afterLines="50" w:after="120"/>
        <w:ind w:firstLineChars="0"/>
        <w:rPr>
          <w:rFonts w:ascii="Times New Roman" w:hAnsi="Times New Roman"/>
          <w:b/>
          <w:bCs/>
          <w:color w:val="C00000"/>
          <w:sz w:val="20"/>
        </w:rPr>
      </w:pPr>
      <w:r w:rsidRPr="0049052C">
        <w:rPr>
          <w:rFonts w:ascii="Times New Roman" w:hAnsi="Times New Roman"/>
          <w:b/>
          <w:bCs/>
          <w:color w:val="000000" w:themeColor="text1"/>
          <w:sz w:val="20"/>
        </w:rPr>
        <w:t xml:space="preserve">FR1 bands: </w:t>
      </w:r>
      <w:r w:rsidRPr="00C26715">
        <w:rPr>
          <w:rFonts w:ascii="Times New Roman" w:hAnsi="Times New Roman" w:cs="Times New Roman"/>
          <w:b/>
          <w:bCs/>
          <w:color w:val="000000" w:themeColor="text1"/>
          <w:sz w:val="20"/>
          <w:szCs w:val="20"/>
          <w:u w:val="single"/>
        </w:rPr>
        <w:t>{</w:t>
      </w:r>
      <w:r w:rsidRPr="002C6C9F">
        <w:rPr>
          <w:rFonts w:ascii="Times New Roman" w:hAnsi="Times New Roman" w:cs="Times New Roman"/>
          <w:b/>
          <w:bCs/>
          <w:color w:val="C00000"/>
          <w:sz w:val="20"/>
          <w:szCs w:val="20"/>
          <w:u w:val="single"/>
        </w:rPr>
        <w:t xml:space="preserve">20, 40, 50, </w:t>
      </w:r>
      <w:r w:rsidRPr="00C26715">
        <w:rPr>
          <w:rFonts w:ascii="Times New Roman" w:hAnsi="Times New Roman" w:cs="Times New Roman"/>
          <w:b/>
          <w:bCs/>
          <w:color w:val="000000" w:themeColor="text1"/>
          <w:sz w:val="20"/>
          <w:szCs w:val="20"/>
        </w:rPr>
        <w:t xml:space="preserve">80, 100, 160, </w:t>
      </w:r>
      <w:r w:rsidRPr="002C6C9F">
        <w:rPr>
          <w:rFonts w:ascii="Times New Roman" w:hAnsi="Times New Roman" w:cs="Times New Roman"/>
          <w:b/>
          <w:bCs/>
          <w:color w:val="C00000"/>
          <w:sz w:val="20"/>
          <w:szCs w:val="20"/>
          <w:u w:val="single"/>
        </w:rPr>
        <w:t>180, 190</w:t>
      </w:r>
      <w:r w:rsidRPr="00C26715">
        <w:rPr>
          <w:rFonts w:ascii="Times New Roman" w:hAnsi="Times New Roman" w:cs="Times New Roman"/>
          <w:b/>
          <w:bCs/>
          <w:color w:val="000000" w:themeColor="text1"/>
          <w:sz w:val="20"/>
          <w:szCs w:val="20"/>
        </w:rPr>
        <w:t>, 20</w:t>
      </w:r>
      <w:r>
        <w:rPr>
          <w:rFonts w:ascii="Times New Roman" w:hAnsi="Times New Roman" w:cs="Times New Roman"/>
          <w:b/>
          <w:bCs/>
          <w:color w:val="000000" w:themeColor="text1"/>
          <w:sz w:val="20"/>
          <w:szCs w:val="20"/>
        </w:rPr>
        <w:t>0}</w:t>
      </w:r>
    </w:p>
    <w:p w14:paraId="591EC7D1" w14:textId="77777777" w:rsidR="00D80E41" w:rsidRPr="00D80E41" w:rsidRDefault="00D80E41" w:rsidP="003E4084">
      <w:pPr>
        <w:pStyle w:val="afa"/>
        <w:numPr>
          <w:ilvl w:val="0"/>
          <w:numId w:val="32"/>
        </w:numPr>
        <w:spacing w:afterLines="50" w:after="120"/>
        <w:ind w:firstLineChars="0"/>
        <w:rPr>
          <w:rFonts w:ascii="Times New Roman" w:hAnsi="Times New Roman"/>
          <w:b/>
          <w:bCs/>
          <w:color w:val="000000" w:themeColor="text1"/>
          <w:sz w:val="20"/>
        </w:rPr>
      </w:pPr>
      <w:r w:rsidRPr="00D80E41">
        <w:rPr>
          <w:rFonts w:ascii="Times New Roman" w:hAnsi="Times New Roman"/>
          <w:b/>
          <w:bCs/>
          <w:color w:val="000000" w:themeColor="text1"/>
          <w:sz w:val="20"/>
        </w:rPr>
        <w:t>FR2 bands: {50, 100,200, 400, 600, 800}</w:t>
      </w:r>
    </w:p>
    <w:p w14:paraId="0CE4812F" w14:textId="77777777" w:rsidR="00D80E41" w:rsidRPr="00D80E41" w:rsidRDefault="00D80E41" w:rsidP="003E4084">
      <w:pPr>
        <w:pStyle w:val="3GPPNormalText"/>
        <w:numPr>
          <w:ilvl w:val="0"/>
          <w:numId w:val="29"/>
        </w:numPr>
        <w:spacing w:afterLines="50"/>
        <w:rPr>
          <w:rFonts w:eastAsia="Batang"/>
          <w:b/>
          <w:bCs/>
          <w:color w:val="000000"/>
          <w:sz w:val="20"/>
          <w:szCs w:val="20"/>
          <w:lang w:val="en-GB"/>
        </w:rPr>
      </w:pPr>
      <w:r w:rsidRPr="00D80E41">
        <w:rPr>
          <w:rFonts w:eastAsia="Batang"/>
          <w:b/>
          <w:bCs/>
          <w:color w:val="000000"/>
          <w:sz w:val="20"/>
          <w:szCs w:val="20"/>
          <w:lang w:val="en-GB"/>
        </w:rPr>
        <w:t>For 3 in Component 1:</w:t>
      </w:r>
    </w:p>
    <w:p w14:paraId="353C9CE6" w14:textId="77777777" w:rsidR="00D80E41" w:rsidRPr="00D80E41" w:rsidRDefault="00D80E41" w:rsidP="003E4084">
      <w:pPr>
        <w:pStyle w:val="afa"/>
        <w:numPr>
          <w:ilvl w:val="0"/>
          <w:numId w:val="33"/>
        </w:numPr>
        <w:spacing w:afterLines="50" w:after="120"/>
        <w:ind w:firstLineChars="0"/>
        <w:rPr>
          <w:rFonts w:ascii="Times New Roman" w:eastAsiaTheme="minorEastAsia" w:hAnsi="Times New Roman" w:cs="Times New Roman"/>
          <w:sz w:val="20"/>
          <w:szCs w:val="20"/>
        </w:rPr>
      </w:pPr>
      <w:r w:rsidRPr="00D80E41">
        <w:rPr>
          <w:rFonts w:ascii="Times New Roman" w:hAnsi="Times New Roman" w:cs="Times New Roman"/>
          <w:b/>
          <w:bCs/>
          <w:color w:val="000000" w:themeColor="text1"/>
          <w:sz w:val="20"/>
          <w:szCs w:val="20"/>
        </w:rPr>
        <w:t xml:space="preserve">FR1 bands: {80, 100, 160, 200, </w:t>
      </w:r>
      <w:r w:rsidRPr="00D80E41">
        <w:rPr>
          <w:rFonts w:ascii="Times New Roman" w:hAnsi="Times New Roman" w:cs="Times New Roman"/>
          <w:b/>
          <w:bCs/>
          <w:color w:val="C00000"/>
          <w:sz w:val="20"/>
          <w:szCs w:val="20"/>
          <w:u w:val="single"/>
        </w:rPr>
        <w:t>240,</w:t>
      </w:r>
      <w:r w:rsidRPr="00D80E41">
        <w:rPr>
          <w:rFonts w:ascii="Times New Roman" w:hAnsi="Times New Roman" w:cs="Times New Roman"/>
          <w:b/>
          <w:bCs/>
          <w:color w:val="C00000"/>
          <w:sz w:val="20"/>
          <w:szCs w:val="20"/>
        </w:rPr>
        <w:t xml:space="preserve"> </w:t>
      </w:r>
      <w:r w:rsidRPr="00D80E41">
        <w:rPr>
          <w:rFonts w:ascii="Times New Roman" w:hAnsi="Times New Roman" w:cs="Times New Roman"/>
          <w:b/>
          <w:bCs/>
          <w:color w:val="000000" w:themeColor="text1"/>
          <w:sz w:val="20"/>
          <w:szCs w:val="20"/>
        </w:rPr>
        <w:t>300}</w:t>
      </w:r>
    </w:p>
    <w:p w14:paraId="715BFF90" w14:textId="77777777" w:rsidR="00D80E41" w:rsidRPr="00D80E41" w:rsidRDefault="00D80E41" w:rsidP="003E4084">
      <w:pPr>
        <w:pStyle w:val="afa"/>
        <w:numPr>
          <w:ilvl w:val="0"/>
          <w:numId w:val="33"/>
        </w:numPr>
        <w:spacing w:afterLines="50" w:after="120"/>
        <w:ind w:firstLineChars="0"/>
        <w:rPr>
          <w:rFonts w:ascii="Times New Roman" w:eastAsiaTheme="minorEastAsia" w:hAnsi="Times New Roman" w:cs="Times New Roman"/>
          <w:b/>
          <w:bCs/>
          <w:color w:val="000000" w:themeColor="text1"/>
          <w:sz w:val="20"/>
          <w:szCs w:val="20"/>
        </w:rPr>
      </w:pPr>
      <w:r w:rsidRPr="00D80E41">
        <w:rPr>
          <w:rFonts w:ascii="Times New Roman" w:hAnsi="Times New Roman" w:cs="Times New Roman"/>
          <w:b/>
          <w:bCs/>
          <w:color w:val="000000" w:themeColor="text1"/>
          <w:sz w:val="20"/>
          <w:szCs w:val="20"/>
        </w:rPr>
        <w:t xml:space="preserve">FR2 bands: </w:t>
      </w:r>
      <w:r w:rsidRPr="00D80E41">
        <w:rPr>
          <w:rFonts w:ascii="Times New Roman" w:hAnsi="Times New Roman" w:cs="Times New Roman"/>
          <w:b/>
          <w:bCs/>
          <w:sz w:val="20"/>
          <w:szCs w:val="20"/>
        </w:rPr>
        <w:t xml:space="preserve">{50, 100, 200, </w:t>
      </w:r>
      <w:r w:rsidRPr="00D80E41">
        <w:rPr>
          <w:rFonts w:ascii="Times New Roman" w:hAnsi="Times New Roman" w:cs="Times New Roman"/>
          <w:b/>
          <w:bCs/>
          <w:color w:val="C00000"/>
          <w:sz w:val="20"/>
          <w:szCs w:val="20"/>
          <w:u w:val="single"/>
        </w:rPr>
        <w:t>300,</w:t>
      </w:r>
      <w:r w:rsidRPr="00D80E41">
        <w:rPr>
          <w:rFonts w:ascii="Times New Roman" w:hAnsi="Times New Roman" w:cs="Times New Roman"/>
          <w:b/>
          <w:bCs/>
          <w:color w:val="C00000"/>
          <w:sz w:val="20"/>
          <w:szCs w:val="20"/>
        </w:rPr>
        <w:t xml:space="preserve"> </w:t>
      </w:r>
      <w:r w:rsidRPr="00D80E41">
        <w:rPr>
          <w:rFonts w:ascii="Times New Roman" w:hAnsi="Times New Roman" w:cs="Times New Roman"/>
          <w:b/>
          <w:bCs/>
          <w:sz w:val="20"/>
          <w:szCs w:val="20"/>
        </w:rPr>
        <w:t>400, 600, 800, 1000, 1200</w:t>
      </w:r>
      <w:r w:rsidRPr="00D80E41">
        <w:rPr>
          <w:rFonts w:ascii="Times New Roman" w:hAnsi="Times New Roman" w:cs="Times New Roman"/>
          <w:b/>
          <w:bCs/>
          <w:color w:val="000000" w:themeColor="text1"/>
          <w:sz w:val="20"/>
          <w:szCs w:val="20"/>
        </w:rPr>
        <w:t>}</w:t>
      </w:r>
    </w:p>
    <w:p w14:paraId="7168399C" w14:textId="77777777" w:rsidR="00D80E41" w:rsidRPr="005C6913" w:rsidRDefault="00D80E41" w:rsidP="003E4084">
      <w:pPr>
        <w:pStyle w:val="3GPPNormalText"/>
        <w:spacing w:afterLines="50"/>
        <w:rPr>
          <w:rFonts w:eastAsia="Batang"/>
          <w:b/>
          <w:bCs/>
          <w:color w:val="000000"/>
          <w:sz w:val="20"/>
          <w:szCs w:val="20"/>
          <w:lang w:val="en-GB"/>
        </w:rPr>
      </w:pPr>
      <w:r w:rsidRPr="005C6913">
        <w:rPr>
          <w:b/>
          <w:bCs/>
          <w:iCs/>
          <w:sz w:val="20"/>
          <w:szCs w:val="20"/>
          <w:lang w:eastAsia="ja-JP"/>
        </w:rPr>
        <w:t xml:space="preserve">Proposal </w:t>
      </w:r>
      <w:r>
        <w:rPr>
          <w:rFonts w:eastAsiaTheme="minorEastAsia" w:hint="eastAsia"/>
          <w:b/>
          <w:bCs/>
          <w:sz w:val="20"/>
          <w:szCs w:val="20"/>
          <w:lang w:eastAsia="zh-CN"/>
        </w:rPr>
        <w:t>7</w:t>
      </w:r>
      <w:r w:rsidRPr="005C6913">
        <w:rPr>
          <w:rFonts w:eastAsiaTheme="minorEastAsia"/>
          <w:b/>
          <w:bCs/>
          <w:sz w:val="20"/>
          <w:szCs w:val="20"/>
          <w:lang w:eastAsia="zh-CN"/>
        </w:rPr>
        <w:t xml:space="preserve">: </w:t>
      </w:r>
      <w:r w:rsidRPr="005C6913">
        <w:rPr>
          <w:rFonts w:eastAsiaTheme="minorEastAsia"/>
          <w:b/>
          <w:bCs/>
          <w:iCs/>
          <w:sz w:val="20"/>
          <w:szCs w:val="20"/>
          <w:lang w:eastAsia="zh-CN"/>
        </w:rPr>
        <w:t xml:space="preserve"> For </w:t>
      </w:r>
      <w:r w:rsidRPr="005C6913">
        <w:rPr>
          <w:rFonts w:eastAsia="Batang"/>
          <w:b/>
          <w:bCs/>
          <w:color w:val="000000"/>
          <w:sz w:val="20"/>
          <w:szCs w:val="20"/>
          <w:lang w:val="en-GB"/>
        </w:rPr>
        <w:t>FG 41-4-7, add the following:</w:t>
      </w:r>
    </w:p>
    <w:p w14:paraId="46771114" w14:textId="77777777" w:rsidR="00D80E41" w:rsidRPr="005C6913" w:rsidRDefault="00D80E41" w:rsidP="003E4084">
      <w:pPr>
        <w:pStyle w:val="3GPPNormalText"/>
        <w:numPr>
          <w:ilvl w:val="0"/>
          <w:numId w:val="34"/>
        </w:numPr>
        <w:spacing w:afterLines="50"/>
        <w:rPr>
          <w:rFonts w:eastAsia="Batang"/>
          <w:b/>
          <w:bCs/>
          <w:color w:val="000000"/>
          <w:sz w:val="20"/>
          <w:szCs w:val="20"/>
          <w:lang w:val="en-GB"/>
        </w:rPr>
      </w:pPr>
      <w:r w:rsidRPr="005C6913">
        <w:rPr>
          <w:rFonts w:eastAsia="Batang"/>
          <w:b/>
          <w:bCs/>
          <w:color w:val="000000"/>
          <w:sz w:val="20"/>
          <w:szCs w:val="20"/>
          <w:lang w:val="en-GB"/>
        </w:rPr>
        <w:t xml:space="preserve">UE power class to transmit the SRS aggregated CCs needs to be reported to the network. The reported power class can be PC2 or PC3 and applicable to FR1 only. </w:t>
      </w:r>
    </w:p>
    <w:p w14:paraId="60D70C66" w14:textId="77777777" w:rsidR="00D80E41" w:rsidRPr="005C6913" w:rsidRDefault="00D80E41" w:rsidP="003E4084">
      <w:pPr>
        <w:pStyle w:val="3GPPNormalText"/>
        <w:numPr>
          <w:ilvl w:val="0"/>
          <w:numId w:val="34"/>
        </w:numPr>
        <w:spacing w:afterLines="50"/>
        <w:rPr>
          <w:rFonts w:eastAsia="Batang"/>
          <w:b/>
          <w:bCs/>
          <w:color w:val="000000"/>
          <w:sz w:val="20"/>
          <w:szCs w:val="20"/>
          <w:lang w:val="en-GB"/>
        </w:rPr>
      </w:pPr>
      <w:r w:rsidRPr="005C6913">
        <w:rPr>
          <w:rFonts w:eastAsia="Batang"/>
          <w:b/>
          <w:bCs/>
          <w:color w:val="000000"/>
          <w:sz w:val="20"/>
          <w:szCs w:val="20"/>
          <w:lang w:val="en-GB"/>
        </w:rPr>
        <w:t>For the case when UE can support aggregation of 2 and 3 SRS CCs, and if the power class for 2 aggregated CCs is different with power class for 3 aggregated CCs, both power class should be indicated to the network.</w:t>
      </w:r>
    </w:p>
    <w:p w14:paraId="762D5D15" w14:textId="77777777" w:rsidR="008D4F29" w:rsidRDefault="00BF3971" w:rsidP="00487D20">
      <w:pPr>
        <w:pStyle w:val="1"/>
        <w:ind w:left="431" w:hanging="431"/>
        <w:jc w:val="both"/>
      </w:pPr>
      <w:r>
        <w:t>References</w:t>
      </w:r>
    </w:p>
    <w:p w14:paraId="13145665" w14:textId="024CF0C9" w:rsidR="00417E92" w:rsidRDefault="000D4DB8" w:rsidP="00487D20">
      <w:pPr>
        <w:pStyle w:val="a1"/>
        <w:numPr>
          <w:ilvl w:val="1"/>
          <w:numId w:val="8"/>
        </w:numPr>
        <w:tabs>
          <w:tab w:val="clear" w:pos="1545"/>
        </w:tabs>
        <w:spacing w:line="240" w:lineRule="atLeast"/>
        <w:ind w:left="540" w:hangingChars="270" w:hanging="540"/>
        <w:rPr>
          <w:rFonts w:eastAsia="宋体"/>
          <w:lang w:eastAsia="zh-CN"/>
        </w:rPr>
      </w:pPr>
      <w:bookmarkStart w:id="7" w:name="_Ref67497235"/>
      <w:r w:rsidRPr="000D4DB8">
        <w:rPr>
          <w:rFonts w:eastAsia="宋体"/>
          <w:lang w:eastAsia="zh-CN"/>
        </w:rPr>
        <w:t>RAN1</w:t>
      </w:r>
      <w:r>
        <w:rPr>
          <w:rFonts w:eastAsia="宋体"/>
          <w:lang w:eastAsia="zh-CN"/>
        </w:rPr>
        <w:t>#116</w:t>
      </w:r>
      <w:r w:rsidRPr="000D4DB8">
        <w:rPr>
          <w:rFonts w:eastAsia="宋体"/>
          <w:lang w:eastAsia="zh-CN"/>
        </w:rPr>
        <w:t xml:space="preserve"> Chair’s Notes</w:t>
      </w:r>
    </w:p>
    <w:p w14:paraId="1C68C212" w14:textId="1CBE26EB" w:rsidR="0064656D" w:rsidRDefault="0064656D" w:rsidP="00487D20">
      <w:pPr>
        <w:pStyle w:val="a1"/>
        <w:numPr>
          <w:ilvl w:val="1"/>
          <w:numId w:val="8"/>
        </w:numPr>
        <w:tabs>
          <w:tab w:val="clear" w:pos="1545"/>
        </w:tabs>
        <w:spacing w:line="240" w:lineRule="atLeast"/>
        <w:ind w:left="540" w:hangingChars="270" w:hanging="540"/>
        <w:rPr>
          <w:rFonts w:eastAsia="宋体"/>
          <w:lang w:eastAsia="zh-CN"/>
        </w:rPr>
      </w:pPr>
      <w:r w:rsidRPr="0064656D">
        <w:rPr>
          <w:rFonts w:eastAsia="宋体"/>
          <w:lang w:eastAsia="zh-CN"/>
        </w:rPr>
        <w:t>R1-2401959</w:t>
      </w:r>
      <w:r>
        <w:rPr>
          <w:rFonts w:eastAsia="宋体"/>
          <w:lang w:eastAsia="zh-CN"/>
        </w:rPr>
        <w:t xml:space="preserve">, </w:t>
      </w:r>
      <w:r w:rsidRPr="0064656D">
        <w:rPr>
          <w:rFonts w:eastAsia="宋体"/>
          <w:lang w:eastAsia="zh-CN"/>
        </w:rPr>
        <w:t>LS on SRS and PRS bandwidth aggregation feature for positioning</w:t>
      </w:r>
      <w:r w:rsidRPr="0064656D">
        <w:rPr>
          <w:rFonts w:eastAsia="宋体"/>
          <w:lang w:eastAsia="zh-CN"/>
        </w:rPr>
        <w:tab/>
        <w:t>RAN4, Ericsson</w:t>
      </w:r>
    </w:p>
    <w:p w14:paraId="2A8D2239" w14:textId="2A7016A7" w:rsidR="00C46AF2" w:rsidRDefault="00334533" w:rsidP="00CD7DE7">
      <w:pPr>
        <w:pStyle w:val="a1"/>
        <w:numPr>
          <w:ilvl w:val="1"/>
          <w:numId w:val="8"/>
        </w:numPr>
        <w:tabs>
          <w:tab w:val="clear" w:pos="1545"/>
        </w:tabs>
        <w:spacing w:line="240" w:lineRule="atLeast"/>
        <w:ind w:left="540" w:hangingChars="270" w:hanging="540"/>
      </w:pPr>
      <w:bookmarkStart w:id="8" w:name="_Ref134883657"/>
      <w:r>
        <w:t>TR 38.822</w:t>
      </w:r>
      <w:r w:rsidR="00EB39E2">
        <w:t xml:space="preserve">, </w:t>
      </w:r>
      <w:r w:rsidR="00EB39E2" w:rsidRPr="00EB39E2">
        <w:t>NR; User Equipment (UE) feature list</w:t>
      </w:r>
      <w:bookmarkEnd w:id="7"/>
      <w:bookmarkEnd w:id="8"/>
      <w:r w:rsidR="00417E92">
        <w:t>.</w:t>
      </w:r>
    </w:p>
    <w:sectPr w:rsidR="00C46AF2" w:rsidSect="006C42C7">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31A9D" w14:textId="77777777" w:rsidR="00DC4A99" w:rsidRDefault="00DC4A99" w:rsidP="00E95FEA">
      <w:r>
        <w:separator/>
      </w:r>
    </w:p>
  </w:endnote>
  <w:endnote w:type="continuationSeparator" w:id="0">
    <w:p w14:paraId="4C9BC4E6" w14:textId="77777777" w:rsidR="00DC4A99" w:rsidRDefault="00DC4A99"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5"/>
        <w:szCs w:val="15"/>
      </w:rPr>
      <w:id w:val="-1766679907"/>
      <w:docPartObj>
        <w:docPartGallery w:val="Page Numbers (Bottom of Page)"/>
        <w:docPartUnique/>
      </w:docPartObj>
    </w:sdtPr>
    <w:sdtEndPr>
      <w:rPr>
        <w:rFonts w:ascii="Arial" w:hAnsi="Arial" w:cs="Arial"/>
        <w:i/>
      </w:rPr>
    </w:sdtEndPr>
    <w:sdtContent>
      <w:sdt>
        <w:sdtPr>
          <w:rPr>
            <w:sz w:val="15"/>
            <w:szCs w:val="15"/>
          </w:rPr>
          <w:id w:val="-461416530"/>
          <w:docPartObj>
            <w:docPartGallery w:val="Page Numbers (Top of Page)"/>
            <w:docPartUnique/>
          </w:docPartObj>
        </w:sdtPr>
        <w:sdtEndPr>
          <w:rPr>
            <w:rFonts w:ascii="Arial" w:hAnsi="Arial" w:cs="Arial"/>
            <w:i/>
          </w:rPr>
        </w:sdtEndPr>
        <w:sdtContent>
          <w:p w14:paraId="007AF3F6" w14:textId="77777777" w:rsidR="009C7634" w:rsidRPr="00D32E58" w:rsidRDefault="009C7634">
            <w:pPr>
              <w:pStyle w:val="ac"/>
              <w:jc w:val="center"/>
              <w:rPr>
                <w:rFonts w:ascii="Arial" w:hAnsi="Arial" w:cs="Arial"/>
                <w:i/>
                <w:sz w:val="15"/>
                <w:szCs w:val="15"/>
              </w:rPr>
            </w:pPr>
            <w:r w:rsidRPr="00D32E58">
              <w:rPr>
                <w:rFonts w:ascii="Arial" w:hAnsi="Arial" w:cs="Arial"/>
                <w:i/>
                <w:sz w:val="15"/>
                <w:szCs w:val="15"/>
                <w:lang w:val="zh-CN" w:eastAsia="zh-CN"/>
              </w:rPr>
              <w:t xml:space="preserve"> </w:t>
            </w:r>
            <w:r w:rsidRPr="00D32E58">
              <w:rPr>
                <w:rFonts w:ascii="Arial" w:hAnsi="Arial" w:cs="Arial"/>
                <w:b/>
                <w:bCs/>
                <w:i/>
                <w:sz w:val="15"/>
                <w:szCs w:val="15"/>
              </w:rPr>
              <w:fldChar w:fldCharType="begin"/>
            </w:r>
            <w:r w:rsidRPr="00D32E58">
              <w:rPr>
                <w:rFonts w:ascii="Arial" w:hAnsi="Arial" w:cs="Arial"/>
                <w:b/>
                <w:bCs/>
                <w:i/>
                <w:sz w:val="15"/>
                <w:szCs w:val="15"/>
              </w:rPr>
              <w:instrText>PAGE</w:instrText>
            </w:r>
            <w:r w:rsidRPr="00D32E58">
              <w:rPr>
                <w:rFonts w:ascii="Arial" w:hAnsi="Arial" w:cs="Arial"/>
                <w:b/>
                <w:bCs/>
                <w:i/>
                <w:sz w:val="15"/>
                <w:szCs w:val="15"/>
              </w:rPr>
              <w:fldChar w:fldCharType="separate"/>
            </w:r>
            <w:r w:rsidR="003E4084">
              <w:rPr>
                <w:rFonts w:ascii="Arial" w:hAnsi="Arial" w:cs="Arial"/>
                <w:b/>
                <w:bCs/>
                <w:i/>
                <w:noProof/>
                <w:sz w:val="15"/>
                <w:szCs w:val="15"/>
              </w:rPr>
              <w:t>5</w:t>
            </w:r>
            <w:r w:rsidRPr="00D32E58">
              <w:rPr>
                <w:rFonts w:ascii="Arial" w:hAnsi="Arial" w:cs="Arial"/>
                <w:b/>
                <w:bCs/>
                <w:i/>
                <w:sz w:val="15"/>
                <w:szCs w:val="15"/>
              </w:rPr>
              <w:fldChar w:fldCharType="end"/>
            </w:r>
            <w:r w:rsidRPr="00D32E58">
              <w:rPr>
                <w:rFonts w:ascii="Arial" w:hAnsi="Arial" w:cs="Arial"/>
                <w:i/>
                <w:sz w:val="15"/>
                <w:szCs w:val="15"/>
                <w:lang w:val="zh-CN" w:eastAsia="zh-CN"/>
              </w:rPr>
              <w:t xml:space="preserve"> / </w:t>
            </w:r>
            <w:r w:rsidRPr="00D32E58">
              <w:rPr>
                <w:rFonts w:ascii="Arial" w:hAnsi="Arial" w:cs="Arial"/>
                <w:b/>
                <w:bCs/>
                <w:i/>
                <w:sz w:val="15"/>
                <w:szCs w:val="15"/>
              </w:rPr>
              <w:fldChar w:fldCharType="begin"/>
            </w:r>
            <w:r w:rsidRPr="00D32E58">
              <w:rPr>
                <w:rFonts w:ascii="Arial" w:hAnsi="Arial" w:cs="Arial"/>
                <w:b/>
                <w:bCs/>
                <w:i/>
                <w:sz w:val="15"/>
                <w:szCs w:val="15"/>
              </w:rPr>
              <w:instrText>NUMPAGES</w:instrText>
            </w:r>
            <w:r w:rsidRPr="00D32E58">
              <w:rPr>
                <w:rFonts w:ascii="Arial" w:hAnsi="Arial" w:cs="Arial"/>
                <w:b/>
                <w:bCs/>
                <w:i/>
                <w:sz w:val="15"/>
                <w:szCs w:val="15"/>
              </w:rPr>
              <w:fldChar w:fldCharType="separate"/>
            </w:r>
            <w:r w:rsidR="003E4084">
              <w:rPr>
                <w:rFonts w:ascii="Arial" w:hAnsi="Arial" w:cs="Arial"/>
                <w:b/>
                <w:bCs/>
                <w:i/>
                <w:noProof/>
                <w:sz w:val="15"/>
                <w:szCs w:val="15"/>
              </w:rPr>
              <w:t>26</w:t>
            </w:r>
            <w:r w:rsidRPr="00D32E58">
              <w:rPr>
                <w:rFonts w:ascii="Arial" w:hAnsi="Arial" w:cs="Arial"/>
                <w:b/>
                <w:bCs/>
                <w:i/>
                <w:sz w:val="15"/>
                <w:szCs w:val="15"/>
              </w:rPr>
              <w:fldChar w:fldCharType="end"/>
            </w:r>
          </w:p>
        </w:sdtContent>
      </w:sdt>
    </w:sdtContent>
  </w:sdt>
  <w:p w14:paraId="07EDD3F3" w14:textId="77777777" w:rsidR="009C7634" w:rsidRDefault="009C763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C1835" w14:textId="77777777" w:rsidR="009C7634" w:rsidRDefault="009C763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5"/>
        <w:szCs w:val="15"/>
      </w:rPr>
      <w:id w:val="1974713864"/>
      <w:docPartObj>
        <w:docPartGallery w:val="Page Numbers (Bottom of Page)"/>
        <w:docPartUnique/>
      </w:docPartObj>
    </w:sdtPr>
    <w:sdtEndPr>
      <w:rPr>
        <w:rFonts w:ascii="Arial" w:hAnsi="Arial" w:cs="Arial"/>
        <w:i/>
      </w:rPr>
    </w:sdtEndPr>
    <w:sdtContent>
      <w:sdt>
        <w:sdtPr>
          <w:rPr>
            <w:sz w:val="15"/>
            <w:szCs w:val="15"/>
          </w:rPr>
          <w:id w:val="-1669238322"/>
          <w:docPartObj>
            <w:docPartGallery w:val="Page Numbers (Top of Page)"/>
            <w:docPartUnique/>
          </w:docPartObj>
        </w:sdtPr>
        <w:sdtEndPr>
          <w:rPr>
            <w:rFonts w:ascii="Arial" w:hAnsi="Arial" w:cs="Arial"/>
            <w:i/>
          </w:rPr>
        </w:sdtEndPr>
        <w:sdtContent>
          <w:p w14:paraId="44E73514" w14:textId="2005D73E" w:rsidR="009C7634" w:rsidRPr="00D32E58" w:rsidRDefault="009C7634">
            <w:pPr>
              <w:pStyle w:val="ac"/>
              <w:jc w:val="center"/>
              <w:rPr>
                <w:rFonts w:ascii="Arial" w:hAnsi="Arial" w:cs="Arial"/>
                <w:i/>
                <w:sz w:val="15"/>
                <w:szCs w:val="15"/>
              </w:rPr>
            </w:pPr>
            <w:r w:rsidRPr="00D32E58">
              <w:rPr>
                <w:rFonts w:ascii="Arial" w:hAnsi="Arial" w:cs="Arial"/>
                <w:i/>
                <w:sz w:val="15"/>
                <w:szCs w:val="15"/>
                <w:lang w:val="zh-CN" w:eastAsia="zh-CN"/>
              </w:rPr>
              <w:t xml:space="preserve"> </w:t>
            </w:r>
            <w:r w:rsidRPr="00D32E58">
              <w:rPr>
                <w:rFonts w:ascii="Arial" w:hAnsi="Arial" w:cs="Arial"/>
                <w:b/>
                <w:bCs/>
                <w:i/>
                <w:sz w:val="15"/>
                <w:szCs w:val="15"/>
              </w:rPr>
              <w:fldChar w:fldCharType="begin"/>
            </w:r>
            <w:r w:rsidRPr="00D32E58">
              <w:rPr>
                <w:rFonts w:ascii="Arial" w:hAnsi="Arial" w:cs="Arial"/>
                <w:b/>
                <w:bCs/>
                <w:i/>
                <w:sz w:val="15"/>
                <w:szCs w:val="15"/>
              </w:rPr>
              <w:instrText>PAGE</w:instrText>
            </w:r>
            <w:r w:rsidRPr="00D32E58">
              <w:rPr>
                <w:rFonts w:ascii="Arial" w:hAnsi="Arial" w:cs="Arial"/>
                <w:b/>
                <w:bCs/>
                <w:i/>
                <w:sz w:val="15"/>
                <w:szCs w:val="15"/>
              </w:rPr>
              <w:fldChar w:fldCharType="separate"/>
            </w:r>
            <w:r w:rsidR="003E4084">
              <w:rPr>
                <w:rFonts w:ascii="Arial" w:hAnsi="Arial" w:cs="Arial"/>
                <w:b/>
                <w:bCs/>
                <w:i/>
                <w:noProof/>
                <w:sz w:val="15"/>
                <w:szCs w:val="15"/>
              </w:rPr>
              <w:t>26</w:t>
            </w:r>
            <w:r w:rsidRPr="00D32E58">
              <w:rPr>
                <w:rFonts w:ascii="Arial" w:hAnsi="Arial" w:cs="Arial"/>
                <w:b/>
                <w:bCs/>
                <w:i/>
                <w:sz w:val="15"/>
                <w:szCs w:val="15"/>
              </w:rPr>
              <w:fldChar w:fldCharType="end"/>
            </w:r>
            <w:r w:rsidRPr="00D32E58">
              <w:rPr>
                <w:rFonts w:ascii="Arial" w:hAnsi="Arial" w:cs="Arial"/>
                <w:i/>
                <w:sz w:val="15"/>
                <w:szCs w:val="15"/>
                <w:lang w:val="zh-CN" w:eastAsia="zh-CN"/>
              </w:rPr>
              <w:t xml:space="preserve"> / </w:t>
            </w:r>
            <w:r w:rsidRPr="00D32E58">
              <w:rPr>
                <w:rFonts w:ascii="Arial" w:hAnsi="Arial" w:cs="Arial"/>
                <w:b/>
                <w:bCs/>
                <w:i/>
                <w:sz w:val="15"/>
                <w:szCs w:val="15"/>
              </w:rPr>
              <w:fldChar w:fldCharType="begin"/>
            </w:r>
            <w:r w:rsidRPr="00D32E58">
              <w:rPr>
                <w:rFonts w:ascii="Arial" w:hAnsi="Arial" w:cs="Arial"/>
                <w:b/>
                <w:bCs/>
                <w:i/>
                <w:sz w:val="15"/>
                <w:szCs w:val="15"/>
              </w:rPr>
              <w:instrText>NUMPAGES</w:instrText>
            </w:r>
            <w:r w:rsidRPr="00D32E58">
              <w:rPr>
                <w:rFonts w:ascii="Arial" w:hAnsi="Arial" w:cs="Arial"/>
                <w:b/>
                <w:bCs/>
                <w:i/>
                <w:sz w:val="15"/>
                <w:szCs w:val="15"/>
              </w:rPr>
              <w:fldChar w:fldCharType="separate"/>
            </w:r>
            <w:r w:rsidR="003E4084">
              <w:rPr>
                <w:rFonts w:ascii="Arial" w:hAnsi="Arial" w:cs="Arial"/>
                <w:b/>
                <w:bCs/>
                <w:i/>
                <w:noProof/>
                <w:sz w:val="15"/>
                <w:szCs w:val="15"/>
              </w:rPr>
              <w:t>26</w:t>
            </w:r>
            <w:r w:rsidRPr="00D32E58">
              <w:rPr>
                <w:rFonts w:ascii="Arial" w:hAnsi="Arial" w:cs="Arial"/>
                <w:b/>
                <w:bCs/>
                <w:i/>
                <w:sz w:val="15"/>
                <w:szCs w:val="15"/>
              </w:rPr>
              <w:fldChar w:fldCharType="end"/>
            </w:r>
          </w:p>
        </w:sdtContent>
      </w:sdt>
    </w:sdtContent>
  </w:sdt>
  <w:p w14:paraId="3A154A3B" w14:textId="77777777" w:rsidR="009C7634" w:rsidRDefault="009C7634">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9DB2F" w14:textId="77777777" w:rsidR="009C7634" w:rsidRDefault="009C763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43D9D" w14:textId="77777777" w:rsidR="00DC4A99" w:rsidRDefault="00DC4A99" w:rsidP="00E95FEA">
      <w:r>
        <w:separator/>
      </w:r>
    </w:p>
  </w:footnote>
  <w:footnote w:type="continuationSeparator" w:id="0">
    <w:p w14:paraId="4DF7C26E" w14:textId="77777777" w:rsidR="00DC4A99" w:rsidRDefault="00DC4A99" w:rsidP="00E95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2176A" w14:textId="77777777" w:rsidR="009C7634" w:rsidRDefault="009C763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4B3BF" w14:textId="77777777" w:rsidR="009C7634" w:rsidRDefault="009C763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CC55C" w14:textId="77777777" w:rsidR="009C7634" w:rsidRDefault="009C763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6ED421A6"/>
    <w:lvl w:ilvl="0">
      <w:start w:val="1"/>
      <w:numFmt w:val="decimal"/>
      <w:pStyle w:val="1"/>
      <w:lvlText w:val="%1"/>
      <w:lvlJc w:val="left"/>
      <w:pPr>
        <w:ind w:left="1872" w:hanging="432"/>
      </w:pPr>
      <w:rPr>
        <w:rFonts w:hint="default"/>
      </w:rPr>
    </w:lvl>
    <w:lvl w:ilvl="1">
      <w:start w:val="1"/>
      <w:numFmt w:val="decimal"/>
      <w:pStyle w:val="2"/>
      <w:lvlText w:val="%1.%2"/>
      <w:lvlJc w:val="left"/>
      <w:pPr>
        <w:ind w:left="2016" w:hanging="576"/>
      </w:pPr>
      <w:rPr>
        <w:rFonts w:hint="default"/>
      </w:rPr>
    </w:lvl>
    <w:lvl w:ilvl="2">
      <w:start w:val="1"/>
      <w:numFmt w:val="decimal"/>
      <w:lvlText w:val="%1.%2.%3"/>
      <w:lvlJc w:val="left"/>
      <w:pPr>
        <w:ind w:left="1440" w:hanging="1440"/>
      </w:pPr>
      <w:rPr>
        <w:rFonts w:hint="default"/>
      </w:rPr>
    </w:lvl>
    <w:lvl w:ilvl="3">
      <w:start w:val="1"/>
      <w:numFmt w:val="decimal"/>
      <w:pStyle w:val="4"/>
      <w:lvlText w:val="%1.%2.%3.%4"/>
      <w:lvlJc w:val="left"/>
      <w:pPr>
        <w:ind w:left="2304" w:hanging="864"/>
      </w:pPr>
      <w:rPr>
        <w:rFonts w:hint="default"/>
      </w:rPr>
    </w:lvl>
    <w:lvl w:ilvl="4">
      <w:start w:val="1"/>
      <w:numFmt w:val="decimal"/>
      <w:pStyle w:val="5"/>
      <w:lvlText w:val="%1.%2.%3.%4.%5"/>
      <w:lvlJc w:val="left"/>
      <w:pPr>
        <w:ind w:left="2448" w:hanging="1008"/>
      </w:pPr>
      <w:rPr>
        <w:rFonts w:hint="default"/>
      </w:rPr>
    </w:lvl>
    <w:lvl w:ilvl="5">
      <w:start w:val="1"/>
      <w:numFmt w:val="decimal"/>
      <w:pStyle w:val="6"/>
      <w:lvlText w:val="%1.%2.%3.%4.%5.%6"/>
      <w:lvlJc w:val="left"/>
      <w:pPr>
        <w:ind w:left="2592" w:hanging="1152"/>
      </w:pPr>
      <w:rPr>
        <w:rFonts w:hint="default"/>
      </w:rPr>
    </w:lvl>
    <w:lvl w:ilvl="6">
      <w:start w:val="1"/>
      <w:numFmt w:val="decimal"/>
      <w:pStyle w:val="7"/>
      <w:lvlText w:val="%1.%2.%3.%4.%5.%6.%7"/>
      <w:lvlJc w:val="left"/>
      <w:pPr>
        <w:ind w:left="2736" w:hanging="1296"/>
      </w:pPr>
      <w:rPr>
        <w:rFonts w:hint="default"/>
      </w:rPr>
    </w:lvl>
    <w:lvl w:ilvl="7">
      <w:start w:val="1"/>
      <w:numFmt w:val="decimal"/>
      <w:pStyle w:val="8"/>
      <w:lvlText w:val="%1.%2.%3.%4.%5.%6.%7.%8"/>
      <w:lvlJc w:val="left"/>
      <w:pPr>
        <w:ind w:left="2880" w:hanging="1440"/>
      </w:pPr>
      <w:rPr>
        <w:rFonts w:hint="default"/>
      </w:rPr>
    </w:lvl>
    <w:lvl w:ilvl="8">
      <w:start w:val="1"/>
      <w:numFmt w:val="decimal"/>
      <w:pStyle w:val="9"/>
      <w:lvlText w:val="%1.%2.%3.%4.%5.%6.%7.%8.%9"/>
      <w:lvlJc w:val="left"/>
      <w:pPr>
        <w:ind w:left="3024" w:hanging="1584"/>
      </w:pPr>
      <w:rPr>
        <w:rFont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nsid w:val="04F149C2"/>
    <w:multiLevelType w:val="hybridMultilevel"/>
    <w:tmpl w:val="C9821A04"/>
    <w:lvl w:ilvl="0" w:tplc="F2EA9DE0">
      <w:start w:val="1"/>
      <w:numFmt w:val="decimal"/>
      <w:pStyle w:val="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61D3BD6"/>
    <w:multiLevelType w:val="hybridMultilevel"/>
    <w:tmpl w:val="9F7E37D8"/>
    <w:lvl w:ilvl="0" w:tplc="211C8C3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A033A93"/>
    <w:multiLevelType w:val="hybridMultilevel"/>
    <w:tmpl w:val="B8485A30"/>
    <w:lvl w:ilvl="0" w:tplc="211C8C3A">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0EDC3E24"/>
    <w:multiLevelType w:val="multilevel"/>
    <w:tmpl w:val="7898CCB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25C0B28"/>
    <w:multiLevelType w:val="hybridMultilevel"/>
    <w:tmpl w:val="48DC7A2A"/>
    <w:lvl w:ilvl="0" w:tplc="211C8C3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C3D6143"/>
    <w:multiLevelType w:val="hybridMultilevel"/>
    <w:tmpl w:val="277646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A18B6"/>
    <w:multiLevelType w:val="hybridMultilevel"/>
    <w:tmpl w:val="4C5A7C6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B72638"/>
    <w:multiLevelType w:val="multilevel"/>
    <w:tmpl w:val="00000010"/>
    <w:styleLink w:val="CurrentList2"/>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21">
    <w:nsid w:val="48DC772A"/>
    <w:multiLevelType w:val="hybridMultilevel"/>
    <w:tmpl w:val="ACACC48C"/>
    <w:lvl w:ilvl="0" w:tplc="211C8C3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F558B7"/>
    <w:multiLevelType w:val="hybridMultilevel"/>
    <w:tmpl w:val="E984036C"/>
    <w:lvl w:ilvl="0" w:tplc="85EE78DA">
      <w:start w:val="1"/>
      <w:numFmt w:val="decimal"/>
      <w:lvlText w:val="%1."/>
      <w:lvlJc w:val="left"/>
      <w:pPr>
        <w:ind w:left="1080" w:hanging="360"/>
      </w:pPr>
      <w:rPr>
        <w:rFonts w:cs="Arial" w:hint="default"/>
        <w:i w:val="0"/>
        <w:color w:val="000000" w:themeColor="text1"/>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4">
    <w:nsid w:val="54010356"/>
    <w:multiLevelType w:val="multilevel"/>
    <w:tmpl w:val="6ED421A6"/>
    <w:styleLink w:val="CurrentList3"/>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5">
    <w:nsid w:val="59D04C75"/>
    <w:multiLevelType w:val="hybridMultilevel"/>
    <w:tmpl w:val="D3B2D5AC"/>
    <w:lvl w:ilvl="0" w:tplc="211C8C3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5447B1"/>
    <w:multiLevelType w:val="hybridMultilevel"/>
    <w:tmpl w:val="457E51B2"/>
    <w:lvl w:ilvl="0" w:tplc="211C8C3A">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nsid w:val="65037A12"/>
    <w:multiLevelType w:val="multilevel"/>
    <w:tmpl w:val="6ED421A6"/>
    <w:styleLink w:val="CurrentList4"/>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31">
    <w:nsid w:val="6B4D2880"/>
    <w:multiLevelType w:val="multilevel"/>
    <w:tmpl w:val="00000010"/>
    <w:styleLink w:val="CurrentList1"/>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32">
    <w:nsid w:val="6D3F4A57"/>
    <w:multiLevelType w:val="multilevel"/>
    <w:tmpl w:val="972626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111"/>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74774919"/>
    <w:multiLevelType w:val="hybridMultilevel"/>
    <w:tmpl w:val="1F42A9A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78081702"/>
    <w:multiLevelType w:val="hybridMultilevel"/>
    <w:tmpl w:val="CEBC9832"/>
    <w:lvl w:ilvl="0" w:tplc="211C8C3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8337BFF"/>
    <w:multiLevelType w:val="hybridMultilevel"/>
    <w:tmpl w:val="8CDC6B86"/>
    <w:lvl w:ilvl="0" w:tplc="00000065">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7"/>
  </w:num>
  <w:num w:numId="3">
    <w:abstractNumId w:val="4"/>
  </w:num>
  <w:num w:numId="4">
    <w:abstractNumId w:val="5"/>
  </w:num>
  <w:num w:numId="5">
    <w:abstractNumId w:val="2"/>
  </w:num>
  <w:num w:numId="6">
    <w:abstractNumId w:val="6"/>
  </w:num>
  <w:num w:numId="7">
    <w:abstractNumId w:val="3"/>
  </w:num>
  <w:num w:numId="8">
    <w:abstractNumId w:val="0"/>
  </w:num>
  <w:num w:numId="9">
    <w:abstractNumId w:val="13"/>
  </w:num>
  <w:num w:numId="10">
    <w:abstractNumId w:val="8"/>
  </w:num>
  <w:num w:numId="11">
    <w:abstractNumId w:val="31"/>
  </w:num>
  <w:num w:numId="12">
    <w:abstractNumId w:val="20"/>
  </w:num>
  <w:num w:numId="13">
    <w:abstractNumId w:val="32"/>
  </w:num>
  <w:num w:numId="14">
    <w:abstractNumId w:val="24"/>
  </w:num>
  <w:num w:numId="15">
    <w:abstractNumId w:val="30"/>
  </w:num>
  <w:num w:numId="16">
    <w:abstractNumId w:val="7"/>
  </w:num>
  <w:num w:numId="17">
    <w:abstractNumId w:val="35"/>
  </w:num>
  <w:num w:numId="18">
    <w:abstractNumId w:val="33"/>
  </w:num>
  <w:num w:numId="19">
    <w:abstractNumId w:val="22"/>
  </w:num>
  <w:num w:numId="20">
    <w:abstractNumId w:val="15"/>
  </w:num>
  <w:num w:numId="21">
    <w:abstractNumId w:val="19"/>
  </w:num>
  <w:num w:numId="22">
    <w:abstractNumId w:val="14"/>
  </w:num>
  <w:num w:numId="23">
    <w:abstractNumId w:val="16"/>
  </w:num>
  <w:num w:numId="24">
    <w:abstractNumId w:val="28"/>
  </w:num>
  <w:num w:numId="25">
    <w:abstractNumId w:val="23"/>
  </w:num>
  <w:num w:numId="26">
    <w:abstractNumId w:val="17"/>
  </w:num>
  <w:num w:numId="27">
    <w:abstractNumId w:val="29"/>
  </w:num>
  <w:num w:numId="28">
    <w:abstractNumId w:val="11"/>
  </w:num>
  <w:num w:numId="29">
    <w:abstractNumId w:val="34"/>
  </w:num>
  <w:num w:numId="30">
    <w:abstractNumId w:val="21"/>
  </w:num>
  <w:num w:numId="31">
    <w:abstractNumId w:val="18"/>
  </w:num>
  <w:num w:numId="32">
    <w:abstractNumId w:val="26"/>
  </w:num>
  <w:num w:numId="33">
    <w:abstractNumId w:val="10"/>
  </w:num>
  <w:num w:numId="34">
    <w:abstractNumId w:val="9"/>
  </w:num>
  <w:num w:numId="35">
    <w:abstractNumId w:val="12"/>
  </w:num>
  <w:num w:numId="36">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2821"/>
    <w:rsid w:val="00003C70"/>
    <w:rsid w:val="00004B78"/>
    <w:rsid w:val="00004C93"/>
    <w:rsid w:val="000054DF"/>
    <w:rsid w:val="00005FBC"/>
    <w:rsid w:val="0000645D"/>
    <w:rsid w:val="00010550"/>
    <w:rsid w:val="00010FBC"/>
    <w:rsid w:val="000110B4"/>
    <w:rsid w:val="0001127D"/>
    <w:rsid w:val="00011FC7"/>
    <w:rsid w:val="00013AA4"/>
    <w:rsid w:val="00016B61"/>
    <w:rsid w:val="00017143"/>
    <w:rsid w:val="000202F8"/>
    <w:rsid w:val="00020461"/>
    <w:rsid w:val="000213E7"/>
    <w:rsid w:val="00022EE1"/>
    <w:rsid w:val="0002310F"/>
    <w:rsid w:val="0002326E"/>
    <w:rsid w:val="000232B4"/>
    <w:rsid w:val="00023523"/>
    <w:rsid w:val="00024946"/>
    <w:rsid w:val="00024D48"/>
    <w:rsid w:val="00025005"/>
    <w:rsid w:val="000259B8"/>
    <w:rsid w:val="00027AB1"/>
    <w:rsid w:val="00031338"/>
    <w:rsid w:val="00032142"/>
    <w:rsid w:val="00034D6C"/>
    <w:rsid w:val="000352CE"/>
    <w:rsid w:val="00035A48"/>
    <w:rsid w:val="00035B22"/>
    <w:rsid w:val="00035C0D"/>
    <w:rsid w:val="00036D26"/>
    <w:rsid w:val="0004027F"/>
    <w:rsid w:val="00041504"/>
    <w:rsid w:val="00043C18"/>
    <w:rsid w:val="00044DEE"/>
    <w:rsid w:val="00047D06"/>
    <w:rsid w:val="000509E9"/>
    <w:rsid w:val="0005114C"/>
    <w:rsid w:val="000521CC"/>
    <w:rsid w:val="00053E8D"/>
    <w:rsid w:val="00055355"/>
    <w:rsid w:val="000559CF"/>
    <w:rsid w:val="00056B6B"/>
    <w:rsid w:val="0006107E"/>
    <w:rsid w:val="00061DCA"/>
    <w:rsid w:val="0006236C"/>
    <w:rsid w:val="0006265C"/>
    <w:rsid w:val="000628F0"/>
    <w:rsid w:val="00063C56"/>
    <w:rsid w:val="00063E8F"/>
    <w:rsid w:val="0006439C"/>
    <w:rsid w:val="0006444B"/>
    <w:rsid w:val="0006457E"/>
    <w:rsid w:val="0006471F"/>
    <w:rsid w:val="000649AD"/>
    <w:rsid w:val="000665CC"/>
    <w:rsid w:val="00067A7A"/>
    <w:rsid w:val="00072149"/>
    <w:rsid w:val="000726EA"/>
    <w:rsid w:val="00072983"/>
    <w:rsid w:val="00074917"/>
    <w:rsid w:val="00074FEC"/>
    <w:rsid w:val="00075E36"/>
    <w:rsid w:val="000769F9"/>
    <w:rsid w:val="00076E16"/>
    <w:rsid w:val="00077896"/>
    <w:rsid w:val="00077DE7"/>
    <w:rsid w:val="00080821"/>
    <w:rsid w:val="00080B41"/>
    <w:rsid w:val="00081148"/>
    <w:rsid w:val="000823C0"/>
    <w:rsid w:val="00083785"/>
    <w:rsid w:val="00084346"/>
    <w:rsid w:val="00084BC6"/>
    <w:rsid w:val="00084E19"/>
    <w:rsid w:val="00085555"/>
    <w:rsid w:val="00086380"/>
    <w:rsid w:val="00091161"/>
    <w:rsid w:val="000914F4"/>
    <w:rsid w:val="0009288D"/>
    <w:rsid w:val="00094524"/>
    <w:rsid w:val="00096648"/>
    <w:rsid w:val="0009737F"/>
    <w:rsid w:val="00097393"/>
    <w:rsid w:val="000A175F"/>
    <w:rsid w:val="000A56F8"/>
    <w:rsid w:val="000A58CF"/>
    <w:rsid w:val="000A5AB9"/>
    <w:rsid w:val="000A5C44"/>
    <w:rsid w:val="000A7C3B"/>
    <w:rsid w:val="000A7E60"/>
    <w:rsid w:val="000B04E6"/>
    <w:rsid w:val="000B2C85"/>
    <w:rsid w:val="000B3573"/>
    <w:rsid w:val="000B42A8"/>
    <w:rsid w:val="000B705C"/>
    <w:rsid w:val="000C0DB5"/>
    <w:rsid w:val="000C1F1A"/>
    <w:rsid w:val="000C330D"/>
    <w:rsid w:val="000C3FD0"/>
    <w:rsid w:val="000C3FE7"/>
    <w:rsid w:val="000C41AB"/>
    <w:rsid w:val="000C42E6"/>
    <w:rsid w:val="000C4340"/>
    <w:rsid w:val="000C6397"/>
    <w:rsid w:val="000C6417"/>
    <w:rsid w:val="000C663B"/>
    <w:rsid w:val="000C7349"/>
    <w:rsid w:val="000C76F3"/>
    <w:rsid w:val="000C7F63"/>
    <w:rsid w:val="000D2E7D"/>
    <w:rsid w:val="000D4D0F"/>
    <w:rsid w:val="000D4DB8"/>
    <w:rsid w:val="000D4EE2"/>
    <w:rsid w:val="000D6301"/>
    <w:rsid w:val="000D6E36"/>
    <w:rsid w:val="000D6FBA"/>
    <w:rsid w:val="000D7C85"/>
    <w:rsid w:val="000D7D24"/>
    <w:rsid w:val="000E04BC"/>
    <w:rsid w:val="000E3120"/>
    <w:rsid w:val="000E3844"/>
    <w:rsid w:val="000E3A35"/>
    <w:rsid w:val="000E457B"/>
    <w:rsid w:val="000E48AD"/>
    <w:rsid w:val="000E77AD"/>
    <w:rsid w:val="000F010B"/>
    <w:rsid w:val="000F0B11"/>
    <w:rsid w:val="000F149C"/>
    <w:rsid w:val="000F1501"/>
    <w:rsid w:val="000F5D15"/>
    <w:rsid w:val="000F6568"/>
    <w:rsid w:val="000F660B"/>
    <w:rsid w:val="000F697E"/>
    <w:rsid w:val="000F6B7A"/>
    <w:rsid w:val="000F70C6"/>
    <w:rsid w:val="00100409"/>
    <w:rsid w:val="00101FAC"/>
    <w:rsid w:val="00105F00"/>
    <w:rsid w:val="001062C3"/>
    <w:rsid w:val="00106C11"/>
    <w:rsid w:val="00107247"/>
    <w:rsid w:val="001076BA"/>
    <w:rsid w:val="00107D2E"/>
    <w:rsid w:val="0011073F"/>
    <w:rsid w:val="00113316"/>
    <w:rsid w:val="001138C4"/>
    <w:rsid w:val="00114881"/>
    <w:rsid w:val="00116098"/>
    <w:rsid w:val="00116512"/>
    <w:rsid w:val="00116DCE"/>
    <w:rsid w:val="00117073"/>
    <w:rsid w:val="00121C19"/>
    <w:rsid w:val="00121EB3"/>
    <w:rsid w:val="00122386"/>
    <w:rsid w:val="001224C0"/>
    <w:rsid w:val="00123393"/>
    <w:rsid w:val="0012347A"/>
    <w:rsid w:val="00123597"/>
    <w:rsid w:val="00124DA8"/>
    <w:rsid w:val="00126932"/>
    <w:rsid w:val="001271D8"/>
    <w:rsid w:val="0012723E"/>
    <w:rsid w:val="001276E3"/>
    <w:rsid w:val="00127CAE"/>
    <w:rsid w:val="00130415"/>
    <w:rsid w:val="0013042B"/>
    <w:rsid w:val="0013087B"/>
    <w:rsid w:val="00130B46"/>
    <w:rsid w:val="001318F9"/>
    <w:rsid w:val="00131911"/>
    <w:rsid w:val="00131919"/>
    <w:rsid w:val="001324EC"/>
    <w:rsid w:val="001325B2"/>
    <w:rsid w:val="00133102"/>
    <w:rsid w:val="00133C00"/>
    <w:rsid w:val="00133D01"/>
    <w:rsid w:val="00134666"/>
    <w:rsid w:val="00134C46"/>
    <w:rsid w:val="0013545D"/>
    <w:rsid w:val="001358DA"/>
    <w:rsid w:val="00135F61"/>
    <w:rsid w:val="001362F7"/>
    <w:rsid w:val="00136492"/>
    <w:rsid w:val="00137AFF"/>
    <w:rsid w:val="00137BEC"/>
    <w:rsid w:val="00140580"/>
    <w:rsid w:val="00140A03"/>
    <w:rsid w:val="00140E10"/>
    <w:rsid w:val="0014132A"/>
    <w:rsid w:val="0014419E"/>
    <w:rsid w:val="001450F1"/>
    <w:rsid w:val="00145EEC"/>
    <w:rsid w:val="001464E0"/>
    <w:rsid w:val="00147397"/>
    <w:rsid w:val="00147524"/>
    <w:rsid w:val="00147F3C"/>
    <w:rsid w:val="00150E9C"/>
    <w:rsid w:val="001516CB"/>
    <w:rsid w:val="00151C23"/>
    <w:rsid w:val="00153FC8"/>
    <w:rsid w:val="001549D9"/>
    <w:rsid w:val="00156840"/>
    <w:rsid w:val="0015695A"/>
    <w:rsid w:val="00156C49"/>
    <w:rsid w:val="001578A6"/>
    <w:rsid w:val="0016072E"/>
    <w:rsid w:val="00161341"/>
    <w:rsid w:val="00162335"/>
    <w:rsid w:val="00163288"/>
    <w:rsid w:val="001655DC"/>
    <w:rsid w:val="001669FD"/>
    <w:rsid w:val="0016726A"/>
    <w:rsid w:val="00167F51"/>
    <w:rsid w:val="00173503"/>
    <w:rsid w:val="0017532B"/>
    <w:rsid w:val="00176599"/>
    <w:rsid w:val="00180187"/>
    <w:rsid w:val="00180704"/>
    <w:rsid w:val="0018126A"/>
    <w:rsid w:val="00181B4F"/>
    <w:rsid w:val="001831B9"/>
    <w:rsid w:val="001833F9"/>
    <w:rsid w:val="001835E0"/>
    <w:rsid w:val="001839FF"/>
    <w:rsid w:val="00184919"/>
    <w:rsid w:val="001866A6"/>
    <w:rsid w:val="00187219"/>
    <w:rsid w:val="00195B94"/>
    <w:rsid w:val="0019612D"/>
    <w:rsid w:val="0019634B"/>
    <w:rsid w:val="00196C8C"/>
    <w:rsid w:val="001A3B94"/>
    <w:rsid w:val="001A5C47"/>
    <w:rsid w:val="001A5E2A"/>
    <w:rsid w:val="001A6531"/>
    <w:rsid w:val="001A67A2"/>
    <w:rsid w:val="001A6A14"/>
    <w:rsid w:val="001A73FC"/>
    <w:rsid w:val="001A76D3"/>
    <w:rsid w:val="001A7E80"/>
    <w:rsid w:val="001B0B61"/>
    <w:rsid w:val="001B110D"/>
    <w:rsid w:val="001B186B"/>
    <w:rsid w:val="001B266F"/>
    <w:rsid w:val="001B2FD8"/>
    <w:rsid w:val="001B4061"/>
    <w:rsid w:val="001B428F"/>
    <w:rsid w:val="001B5AA7"/>
    <w:rsid w:val="001C0906"/>
    <w:rsid w:val="001C0A12"/>
    <w:rsid w:val="001C20F9"/>
    <w:rsid w:val="001C557E"/>
    <w:rsid w:val="001C56ED"/>
    <w:rsid w:val="001C59B4"/>
    <w:rsid w:val="001C5AD5"/>
    <w:rsid w:val="001C6AE8"/>
    <w:rsid w:val="001C79AD"/>
    <w:rsid w:val="001C7C6F"/>
    <w:rsid w:val="001D3C76"/>
    <w:rsid w:val="001D3D38"/>
    <w:rsid w:val="001D42DD"/>
    <w:rsid w:val="001D4387"/>
    <w:rsid w:val="001D5201"/>
    <w:rsid w:val="001D64F5"/>
    <w:rsid w:val="001D6CD8"/>
    <w:rsid w:val="001D7591"/>
    <w:rsid w:val="001E15A8"/>
    <w:rsid w:val="001E1961"/>
    <w:rsid w:val="001E1F6F"/>
    <w:rsid w:val="001E29CB"/>
    <w:rsid w:val="001E362D"/>
    <w:rsid w:val="001E387E"/>
    <w:rsid w:val="001E4496"/>
    <w:rsid w:val="001E49E1"/>
    <w:rsid w:val="001E57F7"/>
    <w:rsid w:val="001E5998"/>
    <w:rsid w:val="001E6256"/>
    <w:rsid w:val="001F0806"/>
    <w:rsid w:val="001F11F8"/>
    <w:rsid w:val="001F28C9"/>
    <w:rsid w:val="001F2D97"/>
    <w:rsid w:val="001F3026"/>
    <w:rsid w:val="001F42B3"/>
    <w:rsid w:val="001F4D2C"/>
    <w:rsid w:val="001F53D9"/>
    <w:rsid w:val="00200620"/>
    <w:rsid w:val="002011DB"/>
    <w:rsid w:val="00206AC0"/>
    <w:rsid w:val="00206B6F"/>
    <w:rsid w:val="00207B54"/>
    <w:rsid w:val="00212820"/>
    <w:rsid w:val="00212B18"/>
    <w:rsid w:val="002132C5"/>
    <w:rsid w:val="002134A4"/>
    <w:rsid w:val="00214B3D"/>
    <w:rsid w:val="00216654"/>
    <w:rsid w:val="00217664"/>
    <w:rsid w:val="002201BC"/>
    <w:rsid w:val="00220447"/>
    <w:rsid w:val="002207B6"/>
    <w:rsid w:val="00221311"/>
    <w:rsid w:val="002220F5"/>
    <w:rsid w:val="0022225D"/>
    <w:rsid w:val="00224B55"/>
    <w:rsid w:val="002273F2"/>
    <w:rsid w:val="0022779F"/>
    <w:rsid w:val="00227B27"/>
    <w:rsid w:val="00230675"/>
    <w:rsid w:val="00230A48"/>
    <w:rsid w:val="00231ACF"/>
    <w:rsid w:val="00231BA0"/>
    <w:rsid w:val="00233184"/>
    <w:rsid w:val="00233E46"/>
    <w:rsid w:val="00233EB6"/>
    <w:rsid w:val="00234293"/>
    <w:rsid w:val="00234D9E"/>
    <w:rsid w:val="00235610"/>
    <w:rsid w:val="00236CA3"/>
    <w:rsid w:val="002371B4"/>
    <w:rsid w:val="00240229"/>
    <w:rsid w:val="00241761"/>
    <w:rsid w:val="00241C1E"/>
    <w:rsid w:val="00242793"/>
    <w:rsid w:val="002429B3"/>
    <w:rsid w:val="00244794"/>
    <w:rsid w:val="00244D9E"/>
    <w:rsid w:val="0024559F"/>
    <w:rsid w:val="00246A63"/>
    <w:rsid w:val="00247C78"/>
    <w:rsid w:val="00251B5B"/>
    <w:rsid w:val="00252435"/>
    <w:rsid w:val="00252C10"/>
    <w:rsid w:val="002547AB"/>
    <w:rsid w:val="00255E18"/>
    <w:rsid w:val="00255E67"/>
    <w:rsid w:val="00256383"/>
    <w:rsid w:val="00256C7A"/>
    <w:rsid w:val="0026073A"/>
    <w:rsid w:val="0026097D"/>
    <w:rsid w:val="00261656"/>
    <w:rsid w:val="00261E61"/>
    <w:rsid w:val="002633D9"/>
    <w:rsid w:val="0026364E"/>
    <w:rsid w:val="00263728"/>
    <w:rsid w:val="002638EC"/>
    <w:rsid w:val="002646F3"/>
    <w:rsid w:val="00264BF8"/>
    <w:rsid w:val="002654F9"/>
    <w:rsid w:val="002657D4"/>
    <w:rsid w:val="00266025"/>
    <w:rsid w:val="0026636C"/>
    <w:rsid w:val="00267787"/>
    <w:rsid w:val="00271485"/>
    <w:rsid w:val="00272009"/>
    <w:rsid w:val="0027230A"/>
    <w:rsid w:val="002724C2"/>
    <w:rsid w:val="00272AAB"/>
    <w:rsid w:val="00273809"/>
    <w:rsid w:val="002743F5"/>
    <w:rsid w:val="00274F2E"/>
    <w:rsid w:val="002767F8"/>
    <w:rsid w:val="00276C3B"/>
    <w:rsid w:val="00280533"/>
    <w:rsid w:val="00281002"/>
    <w:rsid w:val="002814D7"/>
    <w:rsid w:val="00281D09"/>
    <w:rsid w:val="002822D4"/>
    <w:rsid w:val="002826C0"/>
    <w:rsid w:val="00283D16"/>
    <w:rsid w:val="00284176"/>
    <w:rsid w:val="002844D1"/>
    <w:rsid w:val="0028482B"/>
    <w:rsid w:val="002852E9"/>
    <w:rsid w:val="0028570E"/>
    <w:rsid w:val="00285C31"/>
    <w:rsid w:val="00285D24"/>
    <w:rsid w:val="00285E62"/>
    <w:rsid w:val="00286987"/>
    <w:rsid w:val="00286EFB"/>
    <w:rsid w:val="002916B6"/>
    <w:rsid w:val="002926A5"/>
    <w:rsid w:val="002926B9"/>
    <w:rsid w:val="002929B1"/>
    <w:rsid w:val="00293448"/>
    <w:rsid w:val="00293F93"/>
    <w:rsid w:val="0029404E"/>
    <w:rsid w:val="00295B65"/>
    <w:rsid w:val="00296601"/>
    <w:rsid w:val="002972D7"/>
    <w:rsid w:val="00297D01"/>
    <w:rsid w:val="002A01E9"/>
    <w:rsid w:val="002A0598"/>
    <w:rsid w:val="002A0718"/>
    <w:rsid w:val="002A0DCC"/>
    <w:rsid w:val="002A2F9E"/>
    <w:rsid w:val="002A3399"/>
    <w:rsid w:val="002A5554"/>
    <w:rsid w:val="002A5837"/>
    <w:rsid w:val="002A5A3E"/>
    <w:rsid w:val="002A61C9"/>
    <w:rsid w:val="002A75A0"/>
    <w:rsid w:val="002B12D0"/>
    <w:rsid w:val="002B2CC6"/>
    <w:rsid w:val="002B3245"/>
    <w:rsid w:val="002B3582"/>
    <w:rsid w:val="002B42B0"/>
    <w:rsid w:val="002B4ABC"/>
    <w:rsid w:val="002B57A6"/>
    <w:rsid w:val="002B5995"/>
    <w:rsid w:val="002B5DDF"/>
    <w:rsid w:val="002B634D"/>
    <w:rsid w:val="002B6560"/>
    <w:rsid w:val="002C0AB3"/>
    <w:rsid w:val="002C184F"/>
    <w:rsid w:val="002C3990"/>
    <w:rsid w:val="002C3996"/>
    <w:rsid w:val="002C3D62"/>
    <w:rsid w:val="002C4524"/>
    <w:rsid w:val="002C464C"/>
    <w:rsid w:val="002C46A1"/>
    <w:rsid w:val="002C6E10"/>
    <w:rsid w:val="002C7377"/>
    <w:rsid w:val="002C77AE"/>
    <w:rsid w:val="002C79DD"/>
    <w:rsid w:val="002C7C4D"/>
    <w:rsid w:val="002D1859"/>
    <w:rsid w:val="002D21F9"/>
    <w:rsid w:val="002D399B"/>
    <w:rsid w:val="002D5686"/>
    <w:rsid w:val="002E00BD"/>
    <w:rsid w:val="002E023E"/>
    <w:rsid w:val="002E0C94"/>
    <w:rsid w:val="002E3343"/>
    <w:rsid w:val="002E3948"/>
    <w:rsid w:val="002E4CC4"/>
    <w:rsid w:val="002E7203"/>
    <w:rsid w:val="002E75BF"/>
    <w:rsid w:val="002E7723"/>
    <w:rsid w:val="002E78C4"/>
    <w:rsid w:val="002F027D"/>
    <w:rsid w:val="002F115C"/>
    <w:rsid w:val="002F4EFA"/>
    <w:rsid w:val="002F6791"/>
    <w:rsid w:val="002F7963"/>
    <w:rsid w:val="002F7DE5"/>
    <w:rsid w:val="003023B3"/>
    <w:rsid w:val="003036FA"/>
    <w:rsid w:val="003051FB"/>
    <w:rsid w:val="0030599B"/>
    <w:rsid w:val="00306F31"/>
    <w:rsid w:val="0030701F"/>
    <w:rsid w:val="00307326"/>
    <w:rsid w:val="00307741"/>
    <w:rsid w:val="0031064C"/>
    <w:rsid w:val="0031064D"/>
    <w:rsid w:val="00313D71"/>
    <w:rsid w:val="0031407C"/>
    <w:rsid w:val="00314EF3"/>
    <w:rsid w:val="0031503C"/>
    <w:rsid w:val="003157C4"/>
    <w:rsid w:val="00315FC3"/>
    <w:rsid w:val="003163F9"/>
    <w:rsid w:val="00316E04"/>
    <w:rsid w:val="00316E87"/>
    <w:rsid w:val="00317191"/>
    <w:rsid w:val="003173AA"/>
    <w:rsid w:val="003177E6"/>
    <w:rsid w:val="00320405"/>
    <w:rsid w:val="0032109A"/>
    <w:rsid w:val="00322E0C"/>
    <w:rsid w:val="00323B33"/>
    <w:rsid w:val="00324036"/>
    <w:rsid w:val="00324163"/>
    <w:rsid w:val="003272D3"/>
    <w:rsid w:val="003273E6"/>
    <w:rsid w:val="00330773"/>
    <w:rsid w:val="00331822"/>
    <w:rsid w:val="00331C7E"/>
    <w:rsid w:val="00331D67"/>
    <w:rsid w:val="00333499"/>
    <w:rsid w:val="00334533"/>
    <w:rsid w:val="003347F6"/>
    <w:rsid w:val="0033491A"/>
    <w:rsid w:val="00334B37"/>
    <w:rsid w:val="00334D89"/>
    <w:rsid w:val="003351CB"/>
    <w:rsid w:val="00335337"/>
    <w:rsid w:val="003358BC"/>
    <w:rsid w:val="00336ABC"/>
    <w:rsid w:val="003370A0"/>
    <w:rsid w:val="00337A43"/>
    <w:rsid w:val="003401AB"/>
    <w:rsid w:val="003408F6"/>
    <w:rsid w:val="0034244A"/>
    <w:rsid w:val="0034262D"/>
    <w:rsid w:val="003472B3"/>
    <w:rsid w:val="00351F9D"/>
    <w:rsid w:val="003524FE"/>
    <w:rsid w:val="00353784"/>
    <w:rsid w:val="00353B54"/>
    <w:rsid w:val="00354616"/>
    <w:rsid w:val="00355BBC"/>
    <w:rsid w:val="00356C90"/>
    <w:rsid w:val="003575AF"/>
    <w:rsid w:val="0035790C"/>
    <w:rsid w:val="00357F7A"/>
    <w:rsid w:val="003603C9"/>
    <w:rsid w:val="00360DB3"/>
    <w:rsid w:val="00363116"/>
    <w:rsid w:val="003672FD"/>
    <w:rsid w:val="00370176"/>
    <w:rsid w:val="00370550"/>
    <w:rsid w:val="00370CDD"/>
    <w:rsid w:val="00370EE8"/>
    <w:rsid w:val="0037168C"/>
    <w:rsid w:val="003723CD"/>
    <w:rsid w:val="0037326B"/>
    <w:rsid w:val="003744B8"/>
    <w:rsid w:val="0037474A"/>
    <w:rsid w:val="00375DF8"/>
    <w:rsid w:val="003763AD"/>
    <w:rsid w:val="00376F56"/>
    <w:rsid w:val="0037751E"/>
    <w:rsid w:val="003807FE"/>
    <w:rsid w:val="00380F5C"/>
    <w:rsid w:val="00381295"/>
    <w:rsid w:val="0038278C"/>
    <w:rsid w:val="00382C42"/>
    <w:rsid w:val="00384AE1"/>
    <w:rsid w:val="003852B1"/>
    <w:rsid w:val="00386E79"/>
    <w:rsid w:val="003875A9"/>
    <w:rsid w:val="00387BE2"/>
    <w:rsid w:val="00390B2B"/>
    <w:rsid w:val="00391714"/>
    <w:rsid w:val="00391EB5"/>
    <w:rsid w:val="00391F78"/>
    <w:rsid w:val="003941F1"/>
    <w:rsid w:val="00394CAD"/>
    <w:rsid w:val="00397B19"/>
    <w:rsid w:val="003A0A14"/>
    <w:rsid w:val="003A0BC7"/>
    <w:rsid w:val="003A2228"/>
    <w:rsid w:val="003A39CF"/>
    <w:rsid w:val="003A49EE"/>
    <w:rsid w:val="003A4C83"/>
    <w:rsid w:val="003A5432"/>
    <w:rsid w:val="003A6525"/>
    <w:rsid w:val="003A6A13"/>
    <w:rsid w:val="003A6C78"/>
    <w:rsid w:val="003A7699"/>
    <w:rsid w:val="003B0663"/>
    <w:rsid w:val="003B1066"/>
    <w:rsid w:val="003B260D"/>
    <w:rsid w:val="003B3707"/>
    <w:rsid w:val="003B4136"/>
    <w:rsid w:val="003B45BE"/>
    <w:rsid w:val="003B539F"/>
    <w:rsid w:val="003B5836"/>
    <w:rsid w:val="003B6825"/>
    <w:rsid w:val="003B70AC"/>
    <w:rsid w:val="003C00B0"/>
    <w:rsid w:val="003C00BE"/>
    <w:rsid w:val="003C0869"/>
    <w:rsid w:val="003C0D8D"/>
    <w:rsid w:val="003C1D0A"/>
    <w:rsid w:val="003C2110"/>
    <w:rsid w:val="003C23DA"/>
    <w:rsid w:val="003C28BE"/>
    <w:rsid w:val="003C2966"/>
    <w:rsid w:val="003C2F58"/>
    <w:rsid w:val="003C30A6"/>
    <w:rsid w:val="003C39BE"/>
    <w:rsid w:val="003C5384"/>
    <w:rsid w:val="003C7E95"/>
    <w:rsid w:val="003D0E2C"/>
    <w:rsid w:val="003D1D10"/>
    <w:rsid w:val="003D2363"/>
    <w:rsid w:val="003D4D41"/>
    <w:rsid w:val="003D5821"/>
    <w:rsid w:val="003D69D8"/>
    <w:rsid w:val="003E12DD"/>
    <w:rsid w:val="003E26BF"/>
    <w:rsid w:val="003E3F11"/>
    <w:rsid w:val="003E4084"/>
    <w:rsid w:val="003E4330"/>
    <w:rsid w:val="003E46B3"/>
    <w:rsid w:val="003E5511"/>
    <w:rsid w:val="003E5552"/>
    <w:rsid w:val="003E76E0"/>
    <w:rsid w:val="003E7BC0"/>
    <w:rsid w:val="003F02C8"/>
    <w:rsid w:val="003F1F70"/>
    <w:rsid w:val="003F2058"/>
    <w:rsid w:val="003F269B"/>
    <w:rsid w:val="003F31B6"/>
    <w:rsid w:val="003F3846"/>
    <w:rsid w:val="003F39AB"/>
    <w:rsid w:val="003F6879"/>
    <w:rsid w:val="003F6963"/>
    <w:rsid w:val="003F72AD"/>
    <w:rsid w:val="003F7626"/>
    <w:rsid w:val="004000F2"/>
    <w:rsid w:val="004008CD"/>
    <w:rsid w:val="00401738"/>
    <w:rsid w:val="00401D8D"/>
    <w:rsid w:val="00402E06"/>
    <w:rsid w:val="004047C9"/>
    <w:rsid w:val="0040481B"/>
    <w:rsid w:val="00404B13"/>
    <w:rsid w:val="00404C94"/>
    <w:rsid w:val="004050AC"/>
    <w:rsid w:val="004055F7"/>
    <w:rsid w:val="00405819"/>
    <w:rsid w:val="00405F30"/>
    <w:rsid w:val="00406732"/>
    <w:rsid w:val="00406736"/>
    <w:rsid w:val="0040719F"/>
    <w:rsid w:val="00411732"/>
    <w:rsid w:val="00411B1D"/>
    <w:rsid w:val="004133D7"/>
    <w:rsid w:val="00413D72"/>
    <w:rsid w:val="00414459"/>
    <w:rsid w:val="004153B0"/>
    <w:rsid w:val="004163C7"/>
    <w:rsid w:val="00416768"/>
    <w:rsid w:val="00416B7E"/>
    <w:rsid w:val="00416D0F"/>
    <w:rsid w:val="00417E92"/>
    <w:rsid w:val="00420FA7"/>
    <w:rsid w:val="0042120A"/>
    <w:rsid w:val="00422E8E"/>
    <w:rsid w:val="0042432B"/>
    <w:rsid w:val="0042447A"/>
    <w:rsid w:val="004246AF"/>
    <w:rsid w:val="00425F96"/>
    <w:rsid w:val="004263E7"/>
    <w:rsid w:val="00426CFC"/>
    <w:rsid w:val="00427BDB"/>
    <w:rsid w:val="004302B2"/>
    <w:rsid w:val="00430695"/>
    <w:rsid w:val="00430845"/>
    <w:rsid w:val="00430A11"/>
    <w:rsid w:val="00431794"/>
    <w:rsid w:val="004335D7"/>
    <w:rsid w:val="004339BC"/>
    <w:rsid w:val="004346DB"/>
    <w:rsid w:val="00435898"/>
    <w:rsid w:val="00435FB4"/>
    <w:rsid w:val="004369A3"/>
    <w:rsid w:val="00436CE3"/>
    <w:rsid w:val="00440EE9"/>
    <w:rsid w:val="00442008"/>
    <w:rsid w:val="004447BF"/>
    <w:rsid w:val="00444C25"/>
    <w:rsid w:val="00445AEC"/>
    <w:rsid w:val="00445DE2"/>
    <w:rsid w:val="00446199"/>
    <w:rsid w:val="004462DB"/>
    <w:rsid w:val="004504E3"/>
    <w:rsid w:val="00450583"/>
    <w:rsid w:val="0045107C"/>
    <w:rsid w:val="0045190C"/>
    <w:rsid w:val="00451A9F"/>
    <w:rsid w:val="00451FE3"/>
    <w:rsid w:val="004531C3"/>
    <w:rsid w:val="00453968"/>
    <w:rsid w:val="00454874"/>
    <w:rsid w:val="00455D39"/>
    <w:rsid w:val="004560FD"/>
    <w:rsid w:val="004561B2"/>
    <w:rsid w:val="004573B5"/>
    <w:rsid w:val="0046074B"/>
    <w:rsid w:val="00461460"/>
    <w:rsid w:val="00463E11"/>
    <w:rsid w:val="00463F7C"/>
    <w:rsid w:val="00463FA7"/>
    <w:rsid w:val="004645D3"/>
    <w:rsid w:val="00465261"/>
    <w:rsid w:val="00465621"/>
    <w:rsid w:val="004658C4"/>
    <w:rsid w:val="00466272"/>
    <w:rsid w:val="00470887"/>
    <w:rsid w:val="00470D7E"/>
    <w:rsid w:val="004715E4"/>
    <w:rsid w:val="00472066"/>
    <w:rsid w:val="004728B0"/>
    <w:rsid w:val="0047318A"/>
    <w:rsid w:val="00473785"/>
    <w:rsid w:val="004741F8"/>
    <w:rsid w:val="004745A8"/>
    <w:rsid w:val="0047558D"/>
    <w:rsid w:val="0047682F"/>
    <w:rsid w:val="004774F0"/>
    <w:rsid w:val="00477AC0"/>
    <w:rsid w:val="00477B00"/>
    <w:rsid w:val="0048011D"/>
    <w:rsid w:val="00482369"/>
    <w:rsid w:val="00483311"/>
    <w:rsid w:val="00484DBF"/>
    <w:rsid w:val="004852C4"/>
    <w:rsid w:val="0048704E"/>
    <w:rsid w:val="0048727B"/>
    <w:rsid w:val="00487D20"/>
    <w:rsid w:val="00490A54"/>
    <w:rsid w:val="00492AD3"/>
    <w:rsid w:val="00493492"/>
    <w:rsid w:val="00494066"/>
    <w:rsid w:val="0049492D"/>
    <w:rsid w:val="00495EED"/>
    <w:rsid w:val="00495F1E"/>
    <w:rsid w:val="004968A6"/>
    <w:rsid w:val="00497182"/>
    <w:rsid w:val="004975FE"/>
    <w:rsid w:val="004976FB"/>
    <w:rsid w:val="004A1B50"/>
    <w:rsid w:val="004A3A3D"/>
    <w:rsid w:val="004A3E7B"/>
    <w:rsid w:val="004A4DF8"/>
    <w:rsid w:val="004A5787"/>
    <w:rsid w:val="004A5892"/>
    <w:rsid w:val="004A6B5A"/>
    <w:rsid w:val="004A793F"/>
    <w:rsid w:val="004B0543"/>
    <w:rsid w:val="004B1204"/>
    <w:rsid w:val="004B14E1"/>
    <w:rsid w:val="004B1DD9"/>
    <w:rsid w:val="004B211C"/>
    <w:rsid w:val="004B2590"/>
    <w:rsid w:val="004B2879"/>
    <w:rsid w:val="004B28C1"/>
    <w:rsid w:val="004B2F0C"/>
    <w:rsid w:val="004B3FC5"/>
    <w:rsid w:val="004B5724"/>
    <w:rsid w:val="004B6A00"/>
    <w:rsid w:val="004B75A7"/>
    <w:rsid w:val="004C0BE1"/>
    <w:rsid w:val="004C2562"/>
    <w:rsid w:val="004C2AA0"/>
    <w:rsid w:val="004C2E0B"/>
    <w:rsid w:val="004C3983"/>
    <w:rsid w:val="004C3D29"/>
    <w:rsid w:val="004C49C7"/>
    <w:rsid w:val="004C61EC"/>
    <w:rsid w:val="004C6BEF"/>
    <w:rsid w:val="004C701B"/>
    <w:rsid w:val="004D0718"/>
    <w:rsid w:val="004D1369"/>
    <w:rsid w:val="004D263E"/>
    <w:rsid w:val="004D390F"/>
    <w:rsid w:val="004D4866"/>
    <w:rsid w:val="004D48A9"/>
    <w:rsid w:val="004D4ACB"/>
    <w:rsid w:val="004D4E55"/>
    <w:rsid w:val="004D5729"/>
    <w:rsid w:val="004D5CE9"/>
    <w:rsid w:val="004D6BF6"/>
    <w:rsid w:val="004D7170"/>
    <w:rsid w:val="004D7259"/>
    <w:rsid w:val="004D78A8"/>
    <w:rsid w:val="004E0D27"/>
    <w:rsid w:val="004E1663"/>
    <w:rsid w:val="004E2006"/>
    <w:rsid w:val="004E4EAF"/>
    <w:rsid w:val="004E60B6"/>
    <w:rsid w:val="004E64CD"/>
    <w:rsid w:val="004E7A46"/>
    <w:rsid w:val="004F049C"/>
    <w:rsid w:val="004F0F34"/>
    <w:rsid w:val="004F0FDD"/>
    <w:rsid w:val="004F1376"/>
    <w:rsid w:val="004F1609"/>
    <w:rsid w:val="004F22C6"/>
    <w:rsid w:val="004F2924"/>
    <w:rsid w:val="004F430B"/>
    <w:rsid w:val="004F4E4B"/>
    <w:rsid w:val="004F5270"/>
    <w:rsid w:val="004F5847"/>
    <w:rsid w:val="004F67B7"/>
    <w:rsid w:val="004F6DB8"/>
    <w:rsid w:val="004F71E8"/>
    <w:rsid w:val="004F793D"/>
    <w:rsid w:val="004F7A46"/>
    <w:rsid w:val="005003F7"/>
    <w:rsid w:val="00501257"/>
    <w:rsid w:val="00502FDB"/>
    <w:rsid w:val="00504181"/>
    <w:rsid w:val="005047CC"/>
    <w:rsid w:val="005050BE"/>
    <w:rsid w:val="00507954"/>
    <w:rsid w:val="0051148F"/>
    <w:rsid w:val="005137E8"/>
    <w:rsid w:val="00514318"/>
    <w:rsid w:val="00514FA5"/>
    <w:rsid w:val="005162A3"/>
    <w:rsid w:val="00517616"/>
    <w:rsid w:val="005202D5"/>
    <w:rsid w:val="00522520"/>
    <w:rsid w:val="005226ED"/>
    <w:rsid w:val="00523353"/>
    <w:rsid w:val="005238CB"/>
    <w:rsid w:val="00523F72"/>
    <w:rsid w:val="00524D14"/>
    <w:rsid w:val="00525467"/>
    <w:rsid w:val="00525719"/>
    <w:rsid w:val="0052606D"/>
    <w:rsid w:val="00526A15"/>
    <w:rsid w:val="0053008C"/>
    <w:rsid w:val="00530579"/>
    <w:rsid w:val="005314EB"/>
    <w:rsid w:val="0053181E"/>
    <w:rsid w:val="00532631"/>
    <w:rsid w:val="00533CED"/>
    <w:rsid w:val="005344EA"/>
    <w:rsid w:val="00534E64"/>
    <w:rsid w:val="00535F52"/>
    <w:rsid w:val="0053615E"/>
    <w:rsid w:val="0053731D"/>
    <w:rsid w:val="00537374"/>
    <w:rsid w:val="00537426"/>
    <w:rsid w:val="00537A55"/>
    <w:rsid w:val="00537D1E"/>
    <w:rsid w:val="0054071C"/>
    <w:rsid w:val="00540A4D"/>
    <w:rsid w:val="00541638"/>
    <w:rsid w:val="00541745"/>
    <w:rsid w:val="00542962"/>
    <w:rsid w:val="00542C86"/>
    <w:rsid w:val="00542DBF"/>
    <w:rsid w:val="00543255"/>
    <w:rsid w:val="0054374F"/>
    <w:rsid w:val="00545B60"/>
    <w:rsid w:val="00546F20"/>
    <w:rsid w:val="00547B15"/>
    <w:rsid w:val="0055146E"/>
    <w:rsid w:val="00551D93"/>
    <w:rsid w:val="005524C8"/>
    <w:rsid w:val="005543DE"/>
    <w:rsid w:val="00554629"/>
    <w:rsid w:val="00555EB9"/>
    <w:rsid w:val="005579F7"/>
    <w:rsid w:val="00557A0C"/>
    <w:rsid w:val="00557D65"/>
    <w:rsid w:val="00560ADE"/>
    <w:rsid w:val="00561667"/>
    <w:rsid w:val="0056415F"/>
    <w:rsid w:val="00564373"/>
    <w:rsid w:val="005644F2"/>
    <w:rsid w:val="00564D85"/>
    <w:rsid w:val="005655E6"/>
    <w:rsid w:val="00565B37"/>
    <w:rsid w:val="00565F54"/>
    <w:rsid w:val="005662BC"/>
    <w:rsid w:val="00566BAB"/>
    <w:rsid w:val="00567DA8"/>
    <w:rsid w:val="005701E7"/>
    <w:rsid w:val="005701E9"/>
    <w:rsid w:val="00570688"/>
    <w:rsid w:val="00570B3B"/>
    <w:rsid w:val="00573654"/>
    <w:rsid w:val="005736C5"/>
    <w:rsid w:val="00574F47"/>
    <w:rsid w:val="00575188"/>
    <w:rsid w:val="005754F8"/>
    <w:rsid w:val="0057598E"/>
    <w:rsid w:val="00576504"/>
    <w:rsid w:val="00576C00"/>
    <w:rsid w:val="005800BA"/>
    <w:rsid w:val="00580334"/>
    <w:rsid w:val="005812EA"/>
    <w:rsid w:val="005817C2"/>
    <w:rsid w:val="005828EA"/>
    <w:rsid w:val="00584E6C"/>
    <w:rsid w:val="0058521E"/>
    <w:rsid w:val="005857D5"/>
    <w:rsid w:val="0058699E"/>
    <w:rsid w:val="00586B00"/>
    <w:rsid w:val="005870A5"/>
    <w:rsid w:val="00587235"/>
    <w:rsid w:val="00590407"/>
    <w:rsid w:val="005926F1"/>
    <w:rsid w:val="00592A50"/>
    <w:rsid w:val="00593EFA"/>
    <w:rsid w:val="005960C4"/>
    <w:rsid w:val="00596C81"/>
    <w:rsid w:val="005A0410"/>
    <w:rsid w:val="005A138A"/>
    <w:rsid w:val="005A15FA"/>
    <w:rsid w:val="005A1E64"/>
    <w:rsid w:val="005A2114"/>
    <w:rsid w:val="005A2C2A"/>
    <w:rsid w:val="005A4823"/>
    <w:rsid w:val="005A4AE1"/>
    <w:rsid w:val="005A59F7"/>
    <w:rsid w:val="005A70EB"/>
    <w:rsid w:val="005B0EF3"/>
    <w:rsid w:val="005B1F41"/>
    <w:rsid w:val="005B21CE"/>
    <w:rsid w:val="005B25FC"/>
    <w:rsid w:val="005B4EB6"/>
    <w:rsid w:val="005B55A9"/>
    <w:rsid w:val="005B6F07"/>
    <w:rsid w:val="005B729C"/>
    <w:rsid w:val="005C02B9"/>
    <w:rsid w:val="005C05BE"/>
    <w:rsid w:val="005C071D"/>
    <w:rsid w:val="005C078A"/>
    <w:rsid w:val="005C17E6"/>
    <w:rsid w:val="005C1F79"/>
    <w:rsid w:val="005C223A"/>
    <w:rsid w:val="005C284B"/>
    <w:rsid w:val="005C304B"/>
    <w:rsid w:val="005C30DE"/>
    <w:rsid w:val="005C3202"/>
    <w:rsid w:val="005C38AF"/>
    <w:rsid w:val="005C4605"/>
    <w:rsid w:val="005C46AC"/>
    <w:rsid w:val="005C6913"/>
    <w:rsid w:val="005C6CF2"/>
    <w:rsid w:val="005C7226"/>
    <w:rsid w:val="005C7AED"/>
    <w:rsid w:val="005D00A3"/>
    <w:rsid w:val="005D18E0"/>
    <w:rsid w:val="005D3EDA"/>
    <w:rsid w:val="005D44DB"/>
    <w:rsid w:val="005D63DC"/>
    <w:rsid w:val="005D679C"/>
    <w:rsid w:val="005D6956"/>
    <w:rsid w:val="005D7C9C"/>
    <w:rsid w:val="005E08BD"/>
    <w:rsid w:val="005E0D7C"/>
    <w:rsid w:val="005E1065"/>
    <w:rsid w:val="005E47E9"/>
    <w:rsid w:val="005E5515"/>
    <w:rsid w:val="005E5E38"/>
    <w:rsid w:val="005E64DB"/>
    <w:rsid w:val="005E66A3"/>
    <w:rsid w:val="005E75FE"/>
    <w:rsid w:val="005F047E"/>
    <w:rsid w:val="005F2261"/>
    <w:rsid w:val="005F2475"/>
    <w:rsid w:val="005F44C8"/>
    <w:rsid w:val="005F4E41"/>
    <w:rsid w:val="005F7E8E"/>
    <w:rsid w:val="0060032B"/>
    <w:rsid w:val="00600C35"/>
    <w:rsid w:val="00601409"/>
    <w:rsid w:val="00603DFC"/>
    <w:rsid w:val="00606B87"/>
    <w:rsid w:val="00610B8B"/>
    <w:rsid w:val="00611357"/>
    <w:rsid w:val="00612E64"/>
    <w:rsid w:val="00612F70"/>
    <w:rsid w:val="006135DD"/>
    <w:rsid w:val="00613C69"/>
    <w:rsid w:val="00614877"/>
    <w:rsid w:val="0061621A"/>
    <w:rsid w:val="00617816"/>
    <w:rsid w:val="006202FC"/>
    <w:rsid w:val="006217E9"/>
    <w:rsid w:val="00621847"/>
    <w:rsid w:val="006235A0"/>
    <w:rsid w:val="00624BF9"/>
    <w:rsid w:val="00625132"/>
    <w:rsid w:val="00625786"/>
    <w:rsid w:val="006257A4"/>
    <w:rsid w:val="0062670F"/>
    <w:rsid w:val="006267BD"/>
    <w:rsid w:val="00626DE6"/>
    <w:rsid w:val="00626F28"/>
    <w:rsid w:val="00627F75"/>
    <w:rsid w:val="00630A6F"/>
    <w:rsid w:val="00632078"/>
    <w:rsid w:val="00633C06"/>
    <w:rsid w:val="00634068"/>
    <w:rsid w:val="00634F13"/>
    <w:rsid w:val="006354F2"/>
    <w:rsid w:val="00635827"/>
    <w:rsid w:val="00636042"/>
    <w:rsid w:val="00636DBE"/>
    <w:rsid w:val="00637036"/>
    <w:rsid w:val="00640B26"/>
    <w:rsid w:val="00641AB0"/>
    <w:rsid w:val="00642940"/>
    <w:rsid w:val="00643ADC"/>
    <w:rsid w:val="0064455C"/>
    <w:rsid w:val="006450E7"/>
    <w:rsid w:val="0064565B"/>
    <w:rsid w:val="00645BD0"/>
    <w:rsid w:val="006464DB"/>
    <w:rsid w:val="0064656D"/>
    <w:rsid w:val="006465C3"/>
    <w:rsid w:val="00646B47"/>
    <w:rsid w:val="00647DCC"/>
    <w:rsid w:val="00650474"/>
    <w:rsid w:val="00651248"/>
    <w:rsid w:val="00652259"/>
    <w:rsid w:val="00655D99"/>
    <w:rsid w:val="006561E4"/>
    <w:rsid w:val="006565AC"/>
    <w:rsid w:val="00656A87"/>
    <w:rsid w:val="00656BE3"/>
    <w:rsid w:val="00657271"/>
    <w:rsid w:val="006573D3"/>
    <w:rsid w:val="00657701"/>
    <w:rsid w:val="00657B60"/>
    <w:rsid w:val="00660633"/>
    <w:rsid w:val="00660B83"/>
    <w:rsid w:val="00660BF9"/>
    <w:rsid w:val="006611BF"/>
    <w:rsid w:val="00661248"/>
    <w:rsid w:val="006617E7"/>
    <w:rsid w:val="00662098"/>
    <w:rsid w:val="006628EE"/>
    <w:rsid w:val="00663541"/>
    <w:rsid w:val="0066377B"/>
    <w:rsid w:val="00663B54"/>
    <w:rsid w:val="0066425B"/>
    <w:rsid w:val="0066534C"/>
    <w:rsid w:val="006655DA"/>
    <w:rsid w:val="0066575B"/>
    <w:rsid w:val="00667BC5"/>
    <w:rsid w:val="00667DD1"/>
    <w:rsid w:val="00671996"/>
    <w:rsid w:val="00672139"/>
    <w:rsid w:val="0067368D"/>
    <w:rsid w:val="00673FCE"/>
    <w:rsid w:val="006744EC"/>
    <w:rsid w:val="0067464F"/>
    <w:rsid w:val="00675A69"/>
    <w:rsid w:val="00675E4D"/>
    <w:rsid w:val="006762FD"/>
    <w:rsid w:val="00676617"/>
    <w:rsid w:val="00676D32"/>
    <w:rsid w:val="006772EE"/>
    <w:rsid w:val="006776BE"/>
    <w:rsid w:val="00680912"/>
    <w:rsid w:val="00680ADC"/>
    <w:rsid w:val="006831CA"/>
    <w:rsid w:val="006838E9"/>
    <w:rsid w:val="00685036"/>
    <w:rsid w:val="0068542A"/>
    <w:rsid w:val="00685B35"/>
    <w:rsid w:val="00690D3E"/>
    <w:rsid w:val="00691727"/>
    <w:rsid w:val="0069226A"/>
    <w:rsid w:val="0069298F"/>
    <w:rsid w:val="00692D67"/>
    <w:rsid w:val="006943E3"/>
    <w:rsid w:val="00694C5F"/>
    <w:rsid w:val="006951A3"/>
    <w:rsid w:val="00696F03"/>
    <w:rsid w:val="00697332"/>
    <w:rsid w:val="00697591"/>
    <w:rsid w:val="006A2FFA"/>
    <w:rsid w:val="006A3C5F"/>
    <w:rsid w:val="006A43B8"/>
    <w:rsid w:val="006A565B"/>
    <w:rsid w:val="006A63C3"/>
    <w:rsid w:val="006A67D8"/>
    <w:rsid w:val="006A6D3C"/>
    <w:rsid w:val="006A700B"/>
    <w:rsid w:val="006B0016"/>
    <w:rsid w:val="006B021D"/>
    <w:rsid w:val="006B27D1"/>
    <w:rsid w:val="006B2EE2"/>
    <w:rsid w:val="006B3302"/>
    <w:rsid w:val="006B38EB"/>
    <w:rsid w:val="006B4B37"/>
    <w:rsid w:val="006B6D50"/>
    <w:rsid w:val="006B72BF"/>
    <w:rsid w:val="006C00CB"/>
    <w:rsid w:val="006C2351"/>
    <w:rsid w:val="006C27EA"/>
    <w:rsid w:val="006C2F5D"/>
    <w:rsid w:val="006C343F"/>
    <w:rsid w:val="006C42C7"/>
    <w:rsid w:val="006C51BF"/>
    <w:rsid w:val="006C53D0"/>
    <w:rsid w:val="006C5BCD"/>
    <w:rsid w:val="006C5D6F"/>
    <w:rsid w:val="006C7CFA"/>
    <w:rsid w:val="006D0698"/>
    <w:rsid w:val="006D104A"/>
    <w:rsid w:val="006D11FC"/>
    <w:rsid w:val="006D1A7B"/>
    <w:rsid w:val="006D28D0"/>
    <w:rsid w:val="006D38F4"/>
    <w:rsid w:val="006D3C20"/>
    <w:rsid w:val="006D3D26"/>
    <w:rsid w:val="006D423B"/>
    <w:rsid w:val="006D4815"/>
    <w:rsid w:val="006D6051"/>
    <w:rsid w:val="006D63A2"/>
    <w:rsid w:val="006D6A9D"/>
    <w:rsid w:val="006D6D9A"/>
    <w:rsid w:val="006D7465"/>
    <w:rsid w:val="006D7B5A"/>
    <w:rsid w:val="006D7FE0"/>
    <w:rsid w:val="006E003E"/>
    <w:rsid w:val="006E012E"/>
    <w:rsid w:val="006E1BD3"/>
    <w:rsid w:val="006E2DCA"/>
    <w:rsid w:val="006E3802"/>
    <w:rsid w:val="006E46FA"/>
    <w:rsid w:val="006E5198"/>
    <w:rsid w:val="006E5BAB"/>
    <w:rsid w:val="006E5F29"/>
    <w:rsid w:val="006E68A7"/>
    <w:rsid w:val="006F26FD"/>
    <w:rsid w:val="006F3446"/>
    <w:rsid w:val="006F3C59"/>
    <w:rsid w:val="006F3F48"/>
    <w:rsid w:val="006F498A"/>
    <w:rsid w:val="006F5762"/>
    <w:rsid w:val="006F6271"/>
    <w:rsid w:val="006F794B"/>
    <w:rsid w:val="00701745"/>
    <w:rsid w:val="00701845"/>
    <w:rsid w:val="00701D32"/>
    <w:rsid w:val="00702226"/>
    <w:rsid w:val="00703018"/>
    <w:rsid w:val="007030B4"/>
    <w:rsid w:val="00703B46"/>
    <w:rsid w:val="007055D2"/>
    <w:rsid w:val="00707916"/>
    <w:rsid w:val="00711CFA"/>
    <w:rsid w:val="00713819"/>
    <w:rsid w:val="0071432D"/>
    <w:rsid w:val="007156DE"/>
    <w:rsid w:val="007161F7"/>
    <w:rsid w:val="00716354"/>
    <w:rsid w:val="007166C2"/>
    <w:rsid w:val="00717FF9"/>
    <w:rsid w:val="0072191D"/>
    <w:rsid w:val="00722866"/>
    <w:rsid w:val="00723101"/>
    <w:rsid w:val="007239BC"/>
    <w:rsid w:val="00725540"/>
    <w:rsid w:val="00725852"/>
    <w:rsid w:val="00725CF6"/>
    <w:rsid w:val="00725FDD"/>
    <w:rsid w:val="00727303"/>
    <w:rsid w:val="0073093E"/>
    <w:rsid w:val="00730AA1"/>
    <w:rsid w:val="0073209D"/>
    <w:rsid w:val="0073240D"/>
    <w:rsid w:val="007325CB"/>
    <w:rsid w:val="007340B1"/>
    <w:rsid w:val="00734294"/>
    <w:rsid w:val="00734B9C"/>
    <w:rsid w:val="00734F2D"/>
    <w:rsid w:val="00734F75"/>
    <w:rsid w:val="00735AAB"/>
    <w:rsid w:val="0073772E"/>
    <w:rsid w:val="00737EDE"/>
    <w:rsid w:val="00740316"/>
    <w:rsid w:val="007403C6"/>
    <w:rsid w:val="00740657"/>
    <w:rsid w:val="0074084D"/>
    <w:rsid w:val="00740D0F"/>
    <w:rsid w:val="0074202D"/>
    <w:rsid w:val="007423A8"/>
    <w:rsid w:val="007439EF"/>
    <w:rsid w:val="007443F5"/>
    <w:rsid w:val="00744DD7"/>
    <w:rsid w:val="0075032D"/>
    <w:rsid w:val="00750F2D"/>
    <w:rsid w:val="007517F6"/>
    <w:rsid w:val="00751B68"/>
    <w:rsid w:val="00752B72"/>
    <w:rsid w:val="0075326F"/>
    <w:rsid w:val="007533F0"/>
    <w:rsid w:val="007539BF"/>
    <w:rsid w:val="00753ECD"/>
    <w:rsid w:val="00754425"/>
    <w:rsid w:val="007559D0"/>
    <w:rsid w:val="00755B3F"/>
    <w:rsid w:val="0075639B"/>
    <w:rsid w:val="00757101"/>
    <w:rsid w:val="007607A3"/>
    <w:rsid w:val="00760BFB"/>
    <w:rsid w:val="0076131D"/>
    <w:rsid w:val="00761593"/>
    <w:rsid w:val="00761DEA"/>
    <w:rsid w:val="00762080"/>
    <w:rsid w:val="007627AC"/>
    <w:rsid w:val="007632BA"/>
    <w:rsid w:val="00764570"/>
    <w:rsid w:val="00765439"/>
    <w:rsid w:val="00765BC8"/>
    <w:rsid w:val="00765EEE"/>
    <w:rsid w:val="00766769"/>
    <w:rsid w:val="007679F7"/>
    <w:rsid w:val="00767CED"/>
    <w:rsid w:val="00770085"/>
    <w:rsid w:val="00770514"/>
    <w:rsid w:val="007708D3"/>
    <w:rsid w:val="00770F30"/>
    <w:rsid w:val="00771972"/>
    <w:rsid w:val="00773386"/>
    <w:rsid w:val="00773D98"/>
    <w:rsid w:val="0077639B"/>
    <w:rsid w:val="00776408"/>
    <w:rsid w:val="0077690F"/>
    <w:rsid w:val="00777134"/>
    <w:rsid w:val="00780340"/>
    <w:rsid w:val="00780574"/>
    <w:rsid w:val="007818EE"/>
    <w:rsid w:val="007822C6"/>
    <w:rsid w:val="0078400D"/>
    <w:rsid w:val="00785B6F"/>
    <w:rsid w:val="007932C6"/>
    <w:rsid w:val="00794BBE"/>
    <w:rsid w:val="00796FE0"/>
    <w:rsid w:val="007970C8"/>
    <w:rsid w:val="007A2623"/>
    <w:rsid w:val="007A2C33"/>
    <w:rsid w:val="007A2ECF"/>
    <w:rsid w:val="007A433A"/>
    <w:rsid w:val="007A52C5"/>
    <w:rsid w:val="007A6302"/>
    <w:rsid w:val="007A7798"/>
    <w:rsid w:val="007B04F0"/>
    <w:rsid w:val="007B0D6B"/>
    <w:rsid w:val="007B2AD0"/>
    <w:rsid w:val="007B2E04"/>
    <w:rsid w:val="007B2E29"/>
    <w:rsid w:val="007B3893"/>
    <w:rsid w:val="007B3E22"/>
    <w:rsid w:val="007B500D"/>
    <w:rsid w:val="007B7078"/>
    <w:rsid w:val="007B7227"/>
    <w:rsid w:val="007B7D6A"/>
    <w:rsid w:val="007C26EA"/>
    <w:rsid w:val="007C63DF"/>
    <w:rsid w:val="007C6625"/>
    <w:rsid w:val="007C7071"/>
    <w:rsid w:val="007C7AD6"/>
    <w:rsid w:val="007C7E38"/>
    <w:rsid w:val="007D0759"/>
    <w:rsid w:val="007D1252"/>
    <w:rsid w:val="007D19F2"/>
    <w:rsid w:val="007D301D"/>
    <w:rsid w:val="007D3065"/>
    <w:rsid w:val="007D3893"/>
    <w:rsid w:val="007D49DD"/>
    <w:rsid w:val="007D59D2"/>
    <w:rsid w:val="007D5BD7"/>
    <w:rsid w:val="007D69DC"/>
    <w:rsid w:val="007D7A34"/>
    <w:rsid w:val="007E1C14"/>
    <w:rsid w:val="007E1E64"/>
    <w:rsid w:val="007E2631"/>
    <w:rsid w:val="007E263D"/>
    <w:rsid w:val="007E36C3"/>
    <w:rsid w:val="007E4398"/>
    <w:rsid w:val="007E7090"/>
    <w:rsid w:val="007F0530"/>
    <w:rsid w:val="007F0551"/>
    <w:rsid w:val="007F0B84"/>
    <w:rsid w:val="007F1939"/>
    <w:rsid w:val="007F1960"/>
    <w:rsid w:val="007F201A"/>
    <w:rsid w:val="007F2894"/>
    <w:rsid w:val="007F2DF9"/>
    <w:rsid w:val="007F3239"/>
    <w:rsid w:val="007F3583"/>
    <w:rsid w:val="007F52AB"/>
    <w:rsid w:val="007F5441"/>
    <w:rsid w:val="007F5885"/>
    <w:rsid w:val="007F714F"/>
    <w:rsid w:val="007F7BF4"/>
    <w:rsid w:val="00800EB6"/>
    <w:rsid w:val="008018F4"/>
    <w:rsid w:val="00803487"/>
    <w:rsid w:val="00804A20"/>
    <w:rsid w:val="00804EBF"/>
    <w:rsid w:val="00805ECA"/>
    <w:rsid w:val="00807022"/>
    <w:rsid w:val="008077A8"/>
    <w:rsid w:val="00807932"/>
    <w:rsid w:val="00807F6E"/>
    <w:rsid w:val="0081008D"/>
    <w:rsid w:val="00810C61"/>
    <w:rsid w:val="00811B33"/>
    <w:rsid w:val="008128CA"/>
    <w:rsid w:val="0081298F"/>
    <w:rsid w:val="00812C80"/>
    <w:rsid w:val="00812E4C"/>
    <w:rsid w:val="00813116"/>
    <w:rsid w:val="00813976"/>
    <w:rsid w:val="008141D8"/>
    <w:rsid w:val="008146E3"/>
    <w:rsid w:val="00814E04"/>
    <w:rsid w:val="00814F4C"/>
    <w:rsid w:val="00815170"/>
    <w:rsid w:val="00815914"/>
    <w:rsid w:val="00816B93"/>
    <w:rsid w:val="00820FCB"/>
    <w:rsid w:val="00821122"/>
    <w:rsid w:val="00821761"/>
    <w:rsid w:val="00822DC2"/>
    <w:rsid w:val="00824039"/>
    <w:rsid w:val="0082405B"/>
    <w:rsid w:val="00825669"/>
    <w:rsid w:val="00825C44"/>
    <w:rsid w:val="00827372"/>
    <w:rsid w:val="00827607"/>
    <w:rsid w:val="00827D27"/>
    <w:rsid w:val="008303E6"/>
    <w:rsid w:val="008310D2"/>
    <w:rsid w:val="0083168F"/>
    <w:rsid w:val="008325AB"/>
    <w:rsid w:val="00832D5B"/>
    <w:rsid w:val="0083341A"/>
    <w:rsid w:val="0083380A"/>
    <w:rsid w:val="008341CB"/>
    <w:rsid w:val="0083483E"/>
    <w:rsid w:val="00834DFD"/>
    <w:rsid w:val="008364F5"/>
    <w:rsid w:val="008371E5"/>
    <w:rsid w:val="00837902"/>
    <w:rsid w:val="008409CB"/>
    <w:rsid w:val="008412C7"/>
    <w:rsid w:val="00841DB3"/>
    <w:rsid w:val="00842E58"/>
    <w:rsid w:val="008435A2"/>
    <w:rsid w:val="008452EE"/>
    <w:rsid w:val="00846F31"/>
    <w:rsid w:val="00850B1C"/>
    <w:rsid w:val="00850C9A"/>
    <w:rsid w:val="00850CCE"/>
    <w:rsid w:val="0085170B"/>
    <w:rsid w:val="00851D7C"/>
    <w:rsid w:val="00852340"/>
    <w:rsid w:val="00856495"/>
    <w:rsid w:val="008565EE"/>
    <w:rsid w:val="00856972"/>
    <w:rsid w:val="00857352"/>
    <w:rsid w:val="008573C3"/>
    <w:rsid w:val="00857A8E"/>
    <w:rsid w:val="008602B5"/>
    <w:rsid w:val="008610BA"/>
    <w:rsid w:val="008617BF"/>
    <w:rsid w:val="00861EA9"/>
    <w:rsid w:val="0086382F"/>
    <w:rsid w:val="00863892"/>
    <w:rsid w:val="008644B6"/>
    <w:rsid w:val="00864C66"/>
    <w:rsid w:val="008650E3"/>
    <w:rsid w:val="00866490"/>
    <w:rsid w:val="0086662C"/>
    <w:rsid w:val="008668D5"/>
    <w:rsid w:val="00866A5F"/>
    <w:rsid w:val="00866D0B"/>
    <w:rsid w:val="00870AD6"/>
    <w:rsid w:val="0087178A"/>
    <w:rsid w:val="008741C2"/>
    <w:rsid w:val="0087433E"/>
    <w:rsid w:val="00874A85"/>
    <w:rsid w:val="008757D4"/>
    <w:rsid w:val="0087642B"/>
    <w:rsid w:val="00876490"/>
    <w:rsid w:val="00876A18"/>
    <w:rsid w:val="00876FAE"/>
    <w:rsid w:val="00876FFF"/>
    <w:rsid w:val="008772B6"/>
    <w:rsid w:val="00877EEC"/>
    <w:rsid w:val="00882809"/>
    <w:rsid w:val="00882A51"/>
    <w:rsid w:val="00885502"/>
    <w:rsid w:val="008859D5"/>
    <w:rsid w:val="00885FA2"/>
    <w:rsid w:val="00886ADD"/>
    <w:rsid w:val="00886B82"/>
    <w:rsid w:val="008871D0"/>
    <w:rsid w:val="00887E73"/>
    <w:rsid w:val="00890FFB"/>
    <w:rsid w:val="008911B9"/>
    <w:rsid w:val="0089154B"/>
    <w:rsid w:val="00891765"/>
    <w:rsid w:val="00892FA0"/>
    <w:rsid w:val="00893D6F"/>
    <w:rsid w:val="00895688"/>
    <w:rsid w:val="008A150B"/>
    <w:rsid w:val="008A3604"/>
    <w:rsid w:val="008A382A"/>
    <w:rsid w:val="008A3DD5"/>
    <w:rsid w:val="008A6927"/>
    <w:rsid w:val="008A6BE6"/>
    <w:rsid w:val="008A6DF0"/>
    <w:rsid w:val="008A7789"/>
    <w:rsid w:val="008B0922"/>
    <w:rsid w:val="008B0DD1"/>
    <w:rsid w:val="008B1BFA"/>
    <w:rsid w:val="008B34D1"/>
    <w:rsid w:val="008B4166"/>
    <w:rsid w:val="008B63ED"/>
    <w:rsid w:val="008B66F8"/>
    <w:rsid w:val="008B6F3B"/>
    <w:rsid w:val="008B753B"/>
    <w:rsid w:val="008C0BAC"/>
    <w:rsid w:val="008C1184"/>
    <w:rsid w:val="008C1477"/>
    <w:rsid w:val="008C2675"/>
    <w:rsid w:val="008C2783"/>
    <w:rsid w:val="008C49FB"/>
    <w:rsid w:val="008C52CE"/>
    <w:rsid w:val="008C5F1B"/>
    <w:rsid w:val="008C6654"/>
    <w:rsid w:val="008C772B"/>
    <w:rsid w:val="008D161E"/>
    <w:rsid w:val="008D17AF"/>
    <w:rsid w:val="008D1AF0"/>
    <w:rsid w:val="008D2A4B"/>
    <w:rsid w:val="008D33B6"/>
    <w:rsid w:val="008D41DC"/>
    <w:rsid w:val="008D4F29"/>
    <w:rsid w:val="008D5EA4"/>
    <w:rsid w:val="008D5F84"/>
    <w:rsid w:val="008D6DAF"/>
    <w:rsid w:val="008E314F"/>
    <w:rsid w:val="008E3B6B"/>
    <w:rsid w:val="008E4388"/>
    <w:rsid w:val="008E7686"/>
    <w:rsid w:val="008E7AD5"/>
    <w:rsid w:val="008E7B8B"/>
    <w:rsid w:val="008F011F"/>
    <w:rsid w:val="008F02EA"/>
    <w:rsid w:val="008F0677"/>
    <w:rsid w:val="008F0E7F"/>
    <w:rsid w:val="008F4C62"/>
    <w:rsid w:val="008F56B1"/>
    <w:rsid w:val="008F7C50"/>
    <w:rsid w:val="0090328C"/>
    <w:rsid w:val="00905291"/>
    <w:rsid w:val="00905889"/>
    <w:rsid w:val="00905AA1"/>
    <w:rsid w:val="00906E50"/>
    <w:rsid w:val="009106CA"/>
    <w:rsid w:val="00910ED5"/>
    <w:rsid w:val="009120CE"/>
    <w:rsid w:val="009123F0"/>
    <w:rsid w:val="0091441B"/>
    <w:rsid w:val="00915237"/>
    <w:rsid w:val="00915BF4"/>
    <w:rsid w:val="00915C3A"/>
    <w:rsid w:val="00916296"/>
    <w:rsid w:val="009170AE"/>
    <w:rsid w:val="009178DF"/>
    <w:rsid w:val="00917DC5"/>
    <w:rsid w:val="009203FB"/>
    <w:rsid w:val="00920516"/>
    <w:rsid w:val="00920CC8"/>
    <w:rsid w:val="009210C0"/>
    <w:rsid w:val="00921655"/>
    <w:rsid w:val="009219DA"/>
    <w:rsid w:val="00921C5F"/>
    <w:rsid w:val="009228D0"/>
    <w:rsid w:val="009233DB"/>
    <w:rsid w:val="0092367A"/>
    <w:rsid w:val="0092672A"/>
    <w:rsid w:val="009275F6"/>
    <w:rsid w:val="00927CD6"/>
    <w:rsid w:val="00927F0C"/>
    <w:rsid w:val="00930C98"/>
    <w:rsid w:val="00931716"/>
    <w:rsid w:val="0093276F"/>
    <w:rsid w:val="00932CB0"/>
    <w:rsid w:val="00933128"/>
    <w:rsid w:val="0093350D"/>
    <w:rsid w:val="0093505A"/>
    <w:rsid w:val="0093546A"/>
    <w:rsid w:val="009354CA"/>
    <w:rsid w:val="00936018"/>
    <w:rsid w:val="009365BC"/>
    <w:rsid w:val="00936704"/>
    <w:rsid w:val="009369F9"/>
    <w:rsid w:val="009370BC"/>
    <w:rsid w:val="0093783A"/>
    <w:rsid w:val="00940144"/>
    <w:rsid w:val="009410A6"/>
    <w:rsid w:val="00941595"/>
    <w:rsid w:val="009429B9"/>
    <w:rsid w:val="00942C26"/>
    <w:rsid w:val="00943F67"/>
    <w:rsid w:val="00946365"/>
    <w:rsid w:val="009465B9"/>
    <w:rsid w:val="00946678"/>
    <w:rsid w:val="00947042"/>
    <w:rsid w:val="00947D08"/>
    <w:rsid w:val="00947D77"/>
    <w:rsid w:val="00947E80"/>
    <w:rsid w:val="009509F1"/>
    <w:rsid w:val="00950E35"/>
    <w:rsid w:val="00951F2C"/>
    <w:rsid w:val="0095329F"/>
    <w:rsid w:val="0095355B"/>
    <w:rsid w:val="00953B15"/>
    <w:rsid w:val="0095451C"/>
    <w:rsid w:val="00954612"/>
    <w:rsid w:val="00955151"/>
    <w:rsid w:val="009569A2"/>
    <w:rsid w:val="00960C5C"/>
    <w:rsid w:val="009618C2"/>
    <w:rsid w:val="00961A53"/>
    <w:rsid w:val="00961B21"/>
    <w:rsid w:val="0096228A"/>
    <w:rsid w:val="00962995"/>
    <w:rsid w:val="00962A92"/>
    <w:rsid w:val="00963373"/>
    <w:rsid w:val="0096343A"/>
    <w:rsid w:val="00963797"/>
    <w:rsid w:val="00963AA1"/>
    <w:rsid w:val="00963ACC"/>
    <w:rsid w:val="00963AD6"/>
    <w:rsid w:val="00966254"/>
    <w:rsid w:val="00966349"/>
    <w:rsid w:val="00966FAE"/>
    <w:rsid w:val="00967346"/>
    <w:rsid w:val="009707EF"/>
    <w:rsid w:val="00971387"/>
    <w:rsid w:val="00971572"/>
    <w:rsid w:val="009715B9"/>
    <w:rsid w:val="00971E46"/>
    <w:rsid w:val="00973AD4"/>
    <w:rsid w:val="00973FB8"/>
    <w:rsid w:val="009745FD"/>
    <w:rsid w:val="009755AA"/>
    <w:rsid w:val="009772A1"/>
    <w:rsid w:val="00980254"/>
    <w:rsid w:val="009806C2"/>
    <w:rsid w:val="0098114B"/>
    <w:rsid w:val="00981C69"/>
    <w:rsid w:val="0098365E"/>
    <w:rsid w:val="00983FF2"/>
    <w:rsid w:val="00984559"/>
    <w:rsid w:val="009856AA"/>
    <w:rsid w:val="00985F21"/>
    <w:rsid w:val="009867B4"/>
    <w:rsid w:val="00986DE5"/>
    <w:rsid w:val="00987009"/>
    <w:rsid w:val="00990AF8"/>
    <w:rsid w:val="00990C1C"/>
    <w:rsid w:val="00990D7D"/>
    <w:rsid w:val="009910FE"/>
    <w:rsid w:val="009915C7"/>
    <w:rsid w:val="00991756"/>
    <w:rsid w:val="009917B6"/>
    <w:rsid w:val="00991DFA"/>
    <w:rsid w:val="00991FBD"/>
    <w:rsid w:val="0099212E"/>
    <w:rsid w:val="00993E91"/>
    <w:rsid w:val="00994E0C"/>
    <w:rsid w:val="00994FA9"/>
    <w:rsid w:val="009971F3"/>
    <w:rsid w:val="009974BB"/>
    <w:rsid w:val="0099760A"/>
    <w:rsid w:val="009A0E72"/>
    <w:rsid w:val="009A0ED4"/>
    <w:rsid w:val="009A136D"/>
    <w:rsid w:val="009A22DC"/>
    <w:rsid w:val="009A2562"/>
    <w:rsid w:val="009A259C"/>
    <w:rsid w:val="009A4C7A"/>
    <w:rsid w:val="009A5ED8"/>
    <w:rsid w:val="009B006C"/>
    <w:rsid w:val="009B0C5F"/>
    <w:rsid w:val="009B13EE"/>
    <w:rsid w:val="009B19C8"/>
    <w:rsid w:val="009B1FBB"/>
    <w:rsid w:val="009B2043"/>
    <w:rsid w:val="009B37FF"/>
    <w:rsid w:val="009B4A47"/>
    <w:rsid w:val="009B4C08"/>
    <w:rsid w:val="009B5154"/>
    <w:rsid w:val="009B541B"/>
    <w:rsid w:val="009B61B0"/>
    <w:rsid w:val="009B687A"/>
    <w:rsid w:val="009B784D"/>
    <w:rsid w:val="009C0EE1"/>
    <w:rsid w:val="009C1C2F"/>
    <w:rsid w:val="009C26CA"/>
    <w:rsid w:val="009C40B5"/>
    <w:rsid w:val="009C4152"/>
    <w:rsid w:val="009C5283"/>
    <w:rsid w:val="009C588F"/>
    <w:rsid w:val="009C5DBD"/>
    <w:rsid w:val="009C6039"/>
    <w:rsid w:val="009C6150"/>
    <w:rsid w:val="009C65D4"/>
    <w:rsid w:val="009C720A"/>
    <w:rsid w:val="009C7634"/>
    <w:rsid w:val="009C76A3"/>
    <w:rsid w:val="009D0376"/>
    <w:rsid w:val="009D08B2"/>
    <w:rsid w:val="009D15E8"/>
    <w:rsid w:val="009D1805"/>
    <w:rsid w:val="009D2D2E"/>
    <w:rsid w:val="009D52AE"/>
    <w:rsid w:val="009D5B6C"/>
    <w:rsid w:val="009D64ED"/>
    <w:rsid w:val="009D6E98"/>
    <w:rsid w:val="009D73BD"/>
    <w:rsid w:val="009E06F0"/>
    <w:rsid w:val="009E1BCF"/>
    <w:rsid w:val="009E3573"/>
    <w:rsid w:val="009E601D"/>
    <w:rsid w:val="009E607F"/>
    <w:rsid w:val="009E6BCB"/>
    <w:rsid w:val="009E6BDD"/>
    <w:rsid w:val="009E701E"/>
    <w:rsid w:val="009E761E"/>
    <w:rsid w:val="009E7D13"/>
    <w:rsid w:val="009F003A"/>
    <w:rsid w:val="009F1923"/>
    <w:rsid w:val="009F2541"/>
    <w:rsid w:val="009F308D"/>
    <w:rsid w:val="009F568E"/>
    <w:rsid w:val="009F5C20"/>
    <w:rsid w:val="009F6F67"/>
    <w:rsid w:val="00A01BE1"/>
    <w:rsid w:val="00A02BFE"/>
    <w:rsid w:val="00A030FF"/>
    <w:rsid w:val="00A049C5"/>
    <w:rsid w:val="00A04BAF"/>
    <w:rsid w:val="00A04EAC"/>
    <w:rsid w:val="00A05C29"/>
    <w:rsid w:val="00A05D27"/>
    <w:rsid w:val="00A05D52"/>
    <w:rsid w:val="00A064D3"/>
    <w:rsid w:val="00A0758C"/>
    <w:rsid w:val="00A10200"/>
    <w:rsid w:val="00A10B13"/>
    <w:rsid w:val="00A10BC4"/>
    <w:rsid w:val="00A11F12"/>
    <w:rsid w:val="00A12D18"/>
    <w:rsid w:val="00A12D21"/>
    <w:rsid w:val="00A13064"/>
    <w:rsid w:val="00A1392D"/>
    <w:rsid w:val="00A149E4"/>
    <w:rsid w:val="00A14CAF"/>
    <w:rsid w:val="00A153B3"/>
    <w:rsid w:val="00A1713C"/>
    <w:rsid w:val="00A17895"/>
    <w:rsid w:val="00A21083"/>
    <w:rsid w:val="00A21199"/>
    <w:rsid w:val="00A220FE"/>
    <w:rsid w:val="00A22E16"/>
    <w:rsid w:val="00A23C86"/>
    <w:rsid w:val="00A242CD"/>
    <w:rsid w:val="00A24940"/>
    <w:rsid w:val="00A252A9"/>
    <w:rsid w:val="00A25683"/>
    <w:rsid w:val="00A25ACD"/>
    <w:rsid w:val="00A25CCD"/>
    <w:rsid w:val="00A300C0"/>
    <w:rsid w:val="00A31504"/>
    <w:rsid w:val="00A32785"/>
    <w:rsid w:val="00A331A8"/>
    <w:rsid w:val="00A34A66"/>
    <w:rsid w:val="00A35008"/>
    <w:rsid w:val="00A35442"/>
    <w:rsid w:val="00A3610D"/>
    <w:rsid w:val="00A369FA"/>
    <w:rsid w:val="00A37EA3"/>
    <w:rsid w:val="00A40652"/>
    <w:rsid w:val="00A41770"/>
    <w:rsid w:val="00A422F4"/>
    <w:rsid w:val="00A42600"/>
    <w:rsid w:val="00A42D6D"/>
    <w:rsid w:val="00A43E5C"/>
    <w:rsid w:val="00A4402C"/>
    <w:rsid w:val="00A475D6"/>
    <w:rsid w:val="00A477BF"/>
    <w:rsid w:val="00A514AD"/>
    <w:rsid w:val="00A515CC"/>
    <w:rsid w:val="00A51CFE"/>
    <w:rsid w:val="00A53381"/>
    <w:rsid w:val="00A53713"/>
    <w:rsid w:val="00A54A2B"/>
    <w:rsid w:val="00A55142"/>
    <w:rsid w:val="00A5591B"/>
    <w:rsid w:val="00A56130"/>
    <w:rsid w:val="00A56ACF"/>
    <w:rsid w:val="00A56CA4"/>
    <w:rsid w:val="00A56CF8"/>
    <w:rsid w:val="00A577D0"/>
    <w:rsid w:val="00A60608"/>
    <w:rsid w:val="00A611BB"/>
    <w:rsid w:val="00A614EC"/>
    <w:rsid w:val="00A64DCC"/>
    <w:rsid w:val="00A65510"/>
    <w:rsid w:val="00A6598F"/>
    <w:rsid w:val="00A66154"/>
    <w:rsid w:val="00A66E8D"/>
    <w:rsid w:val="00A67369"/>
    <w:rsid w:val="00A700BA"/>
    <w:rsid w:val="00A705E8"/>
    <w:rsid w:val="00A7339A"/>
    <w:rsid w:val="00A7400F"/>
    <w:rsid w:val="00A749D2"/>
    <w:rsid w:val="00A74FAF"/>
    <w:rsid w:val="00A75C1A"/>
    <w:rsid w:val="00A75F08"/>
    <w:rsid w:val="00A76DE9"/>
    <w:rsid w:val="00A80A04"/>
    <w:rsid w:val="00A80A1E"/>
    <w:rsid w:val="00A81591"/>
    <w:rsid w:val="00A81AA9"/>
    <w:rsid w:val="00A81E46"/>
    <w:rsid w:val="00A84DF1"/>
    <w:rsid w:val="00A85250"/>
    <w:rsid w:val="00A85797"/>
    <w:rsid w:val="00A871F4"/>
    <w:rsid w:val="00A87DF6"/>
    <w:rsid w:val="00A901B8"/>
    <w:rsid w:val="00A91FB5"/>
    <w:rsid w:val="00A92587"/>
    <w:rsid w:val="00A93236"/>
    <w:rsid w:val="00A94040"/>
    <w:rsid w:val="00A959E9"/>
    <w:rsid w:val="00A962A1"/>
    <w:rsid w:val="00A9690F"/>
    <w:rsid w:val="00A96B0F"/>
    <w:rsid w:val="00AA085D"/>
    <w:rsid w:val="00AA13C3"/>
    <w:rsid w:val="00AA1CA7"/>
    <w:rsid w:val="00AA2B48"/>
    <w:rsid w:val="00AA2B93"/>
    <w:rsid w:val="00AA3653"/>
    <w:rsid w:val="00AA42AD"/>
    <w:rsid w:val="00AA5A93"/>
    <w:rsid w:val="00AA5B67"/>
    <w:rsid w:val="00AA5C62"/>
    <w:rsid w:val="00AA6226"/>
    <w:rsid w:val="00AA66E6"/>
    <w:rsid w:val="00AA68BF"/>
    <w:rsid w:val="00AA76E5"/>
    <w:rsid w:val="00AB014B"/>
    <w:rsid w:val="00AB2618"/>
    <w:rsid w:val="00AB3413"/>
    <w:rsid w:val="00AB736D"/>
    <w:rsid w:val="00AB7867"/>
    <w:rsid w:val="00AB7E55"/>
    <w:rsid w:val="00AC07C0"/>
    <w:rsid w:val="00AC0F76"/>
    <w:rsid w:val="00AC290E"/>
    <w:rsid w:val="00AC5FC0"/>
    <w:rsid w:val="00AC6272"/>
    <w:rsid w:val="00AC6359"/>
    <w:rsid w:val="00AC70EF"/>
    <w:rsid w:val="00AC722D"/>
    <w:rsid w:val="00AC7BC6"/>
    <w:rsid w:val="00AD18F2"/>
    <w:rsid w:val="00AD1DF2"/>
    <w:rsid w:val="00AD2920"/>
    <w:rsid w:val="00AD3155"/>
    <w:rsid w:val="00AD5A4D"/>
    <w:rsid w:val="00AE02CA"/>
    <w:rsid w:val="00AE0749"/>
    <w:rsid w:val="00AE5000"/>
    <w:rsid w:val="00AE51BA"/>
    <w:rsid w:val="00AE58CB"/>
    <w:rsid w:val="00AE6D0B"/>
    <w:rsid w:val="00AE79CE"/>
    <w:rsid w:val="00AE7AA4"/>
    <w:rsid w:val="00AF22CB"/>
    <w:rsid w:val="00AF2E83"/>
    <w:rsid w:val="00AF3413"/>
    <w:rsid w:val="00AF37F3"/>
    <w:rsid w:val="00AF4AFF"/>
    <w:rsid w:val="00AF5BAD"/>
    <w:rsid w:val="00AF6B75"/>
    <w:rsid w:val="00AF6BB4"/>
    <w:rsid w:val="00AF6D8D"/>
    <w:rsid w:val="00AF7FA8"/>
    <w:rsid w:val="00B02173"/>
    <w:rsid w:val="00B023C3"/>
    <w:rsid w:val="00B02430"/>
    <w:rsid w:val="00B025FB"/>
    <w:rsid w:val="00B028F6"/>
    <w:rsid w:val="00B02C99"/>
    <w:rsid w:val="00B0321C"/>
    <w:rsid w:val="00B0322C"/>
    <w:rsid w:val="00B04EE2"/>
    <w:rsid w:val="00B05127"/>
    <w:rsid w:val="00B056F1"/>
    <w:rsid w:val="00B06DB7"/>
    <w:rsid w:val="00B07881"/>
    <w:rsid w:val="00B07FE5"/>
    <w:rsid w:val="00B11F44"/>
    <w:rsid w:val="00B13647"/>
    <w:rsid w:val="00B1461E"/>
    <w:rsid w:val="00B146BF"/>
    <w:rsid w:val="00B15915"/>
    <w:rsid w:val="00B1759E"/>
    <w:rsid w:val="00B20DC6"/>
    <w:rsid w:val="00B21A2E"/>
    <w:rsid w:val="00B22115"/>
    <w:rsid w:val="00B22358"/>
    <w:rsid w:val="00B233AC"/>
    <w:rsid w:val="00B237C0"/>
    <w:rsid w:val="00B23B07"/>
    <w:rsid w:val="00B23B26"/>
    <w:rsid w:val="00B24F1F"/>
    <w:rsid w:val="00B3136D"/>
    <w:rsid w:val="00B31EA4"/>
    <w:rsid w:val="00B33D67"/>
    <w:rsid w:val="00B351AB"/>
    <w:rsid w:val="00B3569D"/>
    <w:rsid w:val="00B402EA"/>
    <w:rsid w:val="00B405EC"/>
    <w:rsid w:val="00B408E9"/>
    <w:rsid w:val="00B40CE0"/>
    <w:rsid w:val="00B4291B"/>
    <w:rsid w:val="00B4317E"/>
    <w:rsid w:val="00B4366D"/>
    <w:rsid w:val="00B43C1E"/>
    <w:rsid w:val="00B43EED"/>
    <w:rsid w:val="00B44206"/>
    <w:rsid w:val="00B452DE"/>
    <w:rsid w:val="00B46DC8"/>
    <w:rsid w:val="00B4763B"/>
    <w:rsid w:val="00B50854"/>
    <w:rsid w:val="00B50B70"/>
    <w:rsid w:val="00B51B03"/>
    <w:rsid w:val="00B51DFD"/>
    <w:rsid w:val="00B546E4"/>
    <w:rsid w:val="00B54A76"/>
    <w:rsid w:val="00B55996"/>
    <w:rsid w:val="00B56CC5"/>
    <w:rsid w:val="00B576CB"/>
    <w:rsid w:val="00B60264"/>
    <w:rsid w:val="00B604F3"/>
    <w:rsid w:val="00B61A9E"/>
    <w:rsid w:val="00B626E2"/>
    <w:rsid w:val="00B64740"/>
    <w:rsid w:val="00B64C23"/>
    <w:rsid w:val="00B6676C"/>
    <w:rsid w:val="00B66D51"/>
    <w:rsid w:val="00B708B7"/>
    <w:rsid w:val="00B70918"/>
    <w:rsid w:val="00B70DE3"/>
    <w:rsid w:val="00B71264"/>
    <w:rsid w:val="00B714D9"/>
    <w:rsid w:val="00B7283D"/>
    <w:rsid w:val="00B73044"/>
    <w:rsid w:val="00B733AF"/>
    <w:rsid w:val="00B73918"/>
    <w:rsid w:val="00B75AB8"/>
    <w:rsid w:val="00B76216"/>
    <w:rsid w:val="00B770BD"/>
    <w:rsid w:val="00B7789B"/>
    <w:rsid w:val="00B77B4A"/>
    <w:rsid w:val="00B808E5"/>
    <w:rsid w:val="00B80C40"/>
    <w:rsid w:val="00B81F3C"/>
    <w:rsid w:val="00B83B4D"/>
    <w:rsid w:val="00B84391"/>
    <w:rsid w:val="00B84997"/>
    <w:rsid w:val="00B8608C"/>
    <w:rsid w:val="00B868DB"/>
    <w:rsid w:val="00B86C7C"/>
    <w:rsid w:val="00B91314"/>
    <w:rsid w:val="00B924CD"/>
    <w:rsid w:val="00B93A1B"/>
    <w:rsid w:val="00B94643"/>
    <w:rsid w:val="00B96D40"/>
    <w:rsid w:val="00B96F28"/>
    <w:rsid w:val="00B976CA"/>
    <w:rsid w:val="00BA19B6"/>
    <w:rsid w:val="00BA2AE8"/>
    <w:rsid w:val="00BA2BC8"/>
    <w:rsid w:val="00BA2D4E"/>
    <w:rsid w:val="00BA3525"/>
    <w:rsid w:val="00BA3763"/>
    <w:rsid w:val="00BA37B0"/>
    <w:rsid w:val="00BA3FC2"/>
    <w:rsid w:val="00BA4119"/>
    <w:rsid w:val="00BA4649"/>
    <w:rsid w:val="00BA47E0"/>
    <w:rsid w:val="00BA4910"/>
    <w:rsid w:val="00BA4ABB"/>
    <w:rsid w:val="00BA4EAF"/>
    <w:rsid w:val="00BA578D"/>
    <w:rsid w:val="00BA5A2E"/>
    <w:rsid w:val="00BA64B2"/>
    <w:rsid w:val="00BA6A02"/>
    <w:rsid w:val="00BA6C3B"/>
    <w:rsid w:val="00BB111B"/>
    <w:rsid w:val="00BB1203"/>
    <w:rsid w:val="00BB1DCD"/>
    <w:rsid w:val="00BB3AF6"/>
    <w:rsid w:val="00BB4AE2"/>
    <w:rsid w:val="00BB4CBF"/>
    <w:rsid w:val="00BB67E6"/>
    <w:rsid w:val="00BB7482"/>
    <w:rsid w:val="00BB7CE6"/>
    <w:rsid w:val="00BC1571"/>
    <w:rsid w:val="00BC1950"/>
    <w:rsid w:val="00BC19F9"/>
    <w:rsid w:val="00BC1B75"/>
    <w:rsid w:val="00BC2A9E"/>
    <w:rsid w:val="00BC2B97"/>
    <w:rsid w:val="00BC2F3B"/>
    <w:rsid w:val="00BC35F4"/>
    <w:rsid w:val="00BC4114"/>
    <w:rsid w:val="00BC7098"/>
    <w:rsid w:val="00BC7AAD"/>
    <w:rsid w:val="00BC7EE1"/>
    <w:rsid w:val="00BD03FF"/>
    <w:rsid w:val="00BD0A2E"/>
    <w:rsid w:val="00BD1221"/>
    <w:rsid w:val="00BD3126"/>
    <w:rsid w:val="00BD3DB0"/>
    <w:rsid w:val="00BD4B27"/>
    <w:rsid w:val="00BD4E16"/>
    <w:rsid w:val="00BD67EE"/>
    <w:rsid w:val="00BD6BF3"/>
    <w:rsid w:val="00BD74D9"/>
    <w:rsid w:val="00BE098A"/>
    <w:rsid w:val="00BE09D7"/>
    <w:rsid w:val="00BE179E"/>
    <w:rsid w:val="00BE1844"/>
    <w:rsid w:val="00BE204F"/>
    <w:rsid w:val="00BE274A"/>
    <w:rsid w:val="00BE2D82"/>
    <w:rsid w:val="00BE4C13"/>
    <w:rsid w:val="00BE6E77"/>
    <w:rsid w:val="00BF06B1"/>
    <w:rsid w:val="00BF113D"/>
    <w:rsid w:val="00BF1257"/>
    <w:rsid w:val="00BF1AE7"/>
    <w:rsid w:val="00BF1D98"/>
    <w:rsid w:val="00BF1FB4"/>
    <w:rsid w:val="00BF259E"/>
    <w:rsid w:val="00BF2CF5"/>
    <w:rsid w:val="00BF31F6"/>
    <w:rsid w:val="00BF3971"/>
    <w:rsid w:val="00BF5936"/>
    <w:rsid w:val="00BF6910"/>
    <w:rsid w:val="00C02405"/>
    <w:rsid w:val="00C03E21"/>
    <w:rsid w:val="00C04A53"/>
    <w:rsid w:val="00C05328"/>
    <w:rsid w:val="00C05836"/>
    <w:rsid w:val="00C1292B"/>
    <w:rsid w:val="00C1376B"/>
    <w:rsid w:val="00C150D2"/>
    <w:rsid w:val="00C151B5"/>
    <w:rsid w:val="00C1548C"/>
    <w:rsid w:val="00C155FF"/>
    <w:rsid w:val="00C16F2B"/>
    <w:rsid w:val="00C20BD4"/>
    <w:rsid w:val="00C21BC8"/>
    <w:rsid w:val="00C2470C"/>
    <w:rsid w:val="00C24A9B"/>
    <w:rsid w:val="00C26399"/>
    <w:rsid w:val="00C26715"/>
    <w:rsid w:val="00C3040C"/>
    <w:rsid w:val="00C30DD1"/>
    <w:rsid w:val="00C31544"/>
    <w:rsid w:val="00C3210F"/>
    <w:rsid w:val="00C33526"/>
    <w:rsid w:val="00C357D4"/>
    <w:rsid w:val="00C35ABF"/>
    <w:rsid w:val="00C3725A"/>
    <w:rsid w:val="00C374D9"/>
    <w:rsid w:val="00C37715"/>
    <w:rsid w:val="00C37FEF"/>
    <w:rsid w:val="00C405C9"/>
    <w:rsid w:val="00C409A5"/>
    <w:rsid w:val="00C41B3F"/>
    <w:rsid w:val="00C41CF7"/>
    <w:rsid w:val="00C43AA7"/>
    <w:rsid w:val="00C4403E"/>
    <w:rsid w:val="00C44B6C"/>
    <w:rsid w:val="00C46648"/>
    <w:rsid w:val="00C46AF2"/>
    <w:rsid w:val="00C5009B"/>
    <w:rsid w:val="00C5379A"/>
    <w:rsid w:val="00C538DC"/>
    <w:rsid w:val="00C53DDA"/>
    <w:rsid w:val="00C5510A"/>
    <w:rsid w:val="00C5619A"/>
    <w:rsid w:val="00C57D56"/>
    <w:rsid w:val="00C6035B"/>
    <w:rsid w:val="00C60954"/>
    <w:rsid w:val="00C638B7"/>
    <w:rsid w:val="00C6453F"/>
    <w:rsid w:val="00C64F5A"/>
    <w:rsid w:val="00C65B52"/>
    <w:rsid w:val="00C66098"/>
    <w:rsid w:val="00C707F8"/>
    <w:rsid w:val="00C7118E"/>
    <w:rsid w:val="00C71F60"/>
    <w:rsid w:val="00C7251C"/>
    <w:rsid w:val="00C72699"/>
    <w:rsid w:val="00C73742"/>
    <w:rsid w:val="00C74C06"/>
    <w:rsid w:val="00C756EE"/>
    <w:rsid w:val="00C76200"/>
    <w:rsid w:val="00C776DA"/>
    <w:rsid w:val="00C801B2"/>
    <w:rsid w:val="00C80EC3"/>
    <w:rsid w:val="00C81593"/>
    <w:rsid w:val="00C81692"/>
    <w:rsid w:val="00C81706"/>
    <w:rsid w:val="00C81A8A"/>
    <w:rsid w:val="00C82465"/>
    <w:rsid w:val="00C83220"/>
    <w:rsid w:val="00C843CA"/>
    <w:rsid w:val="00C86297"/>
    <w:rsid w:val="00C90B4E"/>
    <w:rsid w:val="00C90C89"/>
    <w:rsid w:val="00C91A82"/>
    <w:rsid w:val="00C92BF0"/>
    <w:rsid w:val="00C93C02"/>
    <w:rsid w:val="00C94397"/>
    <w:rsid w:val="00C9469F"/>
    <w:rsid w:val="00C95838"/>
    <w:rsid w:val="00C960E7"/>
    <w:rsid w:val="00C974AA"/>
    <w:rsid w:val="00CA0576"/>
    <w:rsid w:val="00CA092B"/>
    <w:rsid w:val="00CA19A0"/>
    <w:rsid w:val="00CA3416"/>
    <w:rsid w:val="00CA6737"/>
    <w:rsid w:val="00CB0898"/>
    <w:rsid w:val="00CB1181"/>
    <w:rsid w:val="00CB1C32"/>
    <w:rsid w:val="00CB1EA5"/>
    <w:rsid w:val="00CB1FD8"/>
    <w:rsid w:val="00CB29EF"/>
    <w:rsid w:val="00CB3AA4"/>
    <w:rsid w:val="00CB415B"/>
    <w:rsid w:val="00CB552A"/>
    <w:rsid w:val="00CB5590"/>
    <w:rsid w:val="00CB6A2E"/>
    <w:rsid w:val="00CB6FC5"/>
    <w:rsid w:val="00CB7849"/>
    <w:rsid w:val="00CB7BD8"/>
    <w:rsid w:val="00CB7DB8"/>
    <w:rsid w:val="00CC03FD"/>
    <w:rsid w:val="00CC05A7"/>
    <w:rsid w:val="00CC0B7A"/>
    <w:rsid w:val="00CC189F"/>
    <w:rsid w:val="00CC3B73"/>
    <w:rsid w:val="00CC405B"/>
    <w:rsid w:val="00CC4E89"/>
    <w:rsid w:val="00CC6D52"/>
    <w:rsid w:val="00CC6D64"/>
    <w:rsid w:val="00CD0BB4"/>
    <w:rsid w:val="00CD169C"/>
    <w:rsid w:val="00CD37B3"/>
    <w:rsid w:val="00CD3A81"/>
    <w:rsid w:val="00CD44A9"/>
    <w:rsid w:val="00CD4967"/>
    <w:rsid w:val="00CD49DC"/>
    <w:rsid w:val="00CD53EB"/>
    <w:rsid w:val="00CD625B"/>
    <w:rsid w:val="00CD7DE7"/>
    <w:rsid w:val="00CE0817"/>
    <w:rsid w:val="00CE0BF4"/>
    <w:rsid w:val="00CE1E18"/>
    <w:rsid w:val="00CE483C"/>
    <w:rsid w:val="00CE57D1"/>
    <w:rsid w:val="00CE6C08"/>
    <w:rsid w:val="00CE6CE3"/>
    <w:rsid w:val="00CE7929"/>
    <w:rsid w:val="00CF2D87"/>
    <w:rsid w:val="00CF4C5F"/>
    <w:rsid w:val="00CF4C75"/>
    <w:rsid w:val="00CF521B"/>
    <w:rsid w:val="00CF5692"/>
    <w:rsid w:val="00CF70B2"/>
    <w:rsid w:val="00CF7C26"/>
    <w:rsid w:val="00CF7D5D"/>
    <w:rsid w:val="00CF7E99"/>
    <w:rsid w:val="00D01DCD"/>
    <w:rsid w:val="00D02D04"/>
    <w:rsid w:val="00D03886"/>
    <w:rsid w:val="00D03BAA"/>
    <w:rsid w:val="00D03E94"/>
    <w:rsid w:val="00D064D3"/>
    <w:rsid w:val="00D07617"/>
    <w:rsid w:val="00D07E61"/>
    <w:rsid w:val="00D10439"/>
    <w:rsid w:val="00D10EC2"/>
    <w:rsid w:val="00D11836"/>
    <w:rsid w:val="00D12335"/>
    <w:rsid w:val="00D1241A"/>
    <w:rsid w:val="00D1269E"/>
    <w:rsid w:val="00D1298A"/>
    <w:rsid w:val="00D12F23"/>
    <w:rsid w:val="00D13203"/>
    <w:rsid w:val="00D132D6"/>
    <w:rsid w:val="00D13C4F"/>
    <w:rsid w:val="00D14918"/>
    <w:rsid w:val="00D15072"/>
    <w:rsid w:val="00D152EA"/>
    <w:rsid w:val="00D15C4F"/>
    <w:rsid w:val="00D16294"/>
    <w:rsid w:val="00D17545"/>
    <w:rsid w:val="00D17B15"/>
    <w:rsid w:val="00D17D75"/>
    <w:rsid w:val="00D20C49"/>
    <w:rsid w:val="00D22720"/>
    <w:rsid w:val="00D22EF8"/>
    <w:rsid w:val="00D2329F"/>
    <w:rsid w:val="00D25B3E"/>
    <w:rsid w:val="00D25D71"/>
    <w:rsid w:val="00D25DA0"/>
    <w:rsid w:val="00D260BD"/>
    <w:rsid w:val="00D26482"/>
    <w:rsid w:val="00D26940"/>
    <w:rsid w:val="00D27042"/>
    <w:rsid w:val="00D271F5"/>
    <w:rsid w:val="00D325D5"/>
    <w:rsid w:val="00D328A5"/>
    <w:rsid w:val="00D32E58"/>
    <w:rsid w:val="00D33585"/>
    <w:rsid w:val="00D352E7"/>
    <w:rsid w:val="00D35EED"/>
    <w:rsid w:val="00D376A3"/>
    <w:rsid w:val="00D37CFD"/>
    <w:rsid w:val="00D4062A"/>
    <w:rsid w:val="00D42543"/>
    <w:rsid w:val="00D44516"/>
    <w:rsid w:val="00D44CDA"/>
    <w:rsid w:val="00D45FD4"/>
    <w:rsid w:val="00D47206"/>
    <w:rsid w:val="00D50FA8"/>
    <w:rsid w:val="00D513E1"/>
    <w:rsid w:val="00D51B31"/>
    <w:rsid w:val="00D534FE"/>
    <w:rsid w:val="00D53AAE"/>
    <w:rsid w:val="00D54968"/>
    <w:rsid w:val="00D55561"/>
    <w:rsid w:val="00D56079"/>
    <w:rsid w:val="00D6000C"/>
    <w:rsid w:val="00D601FC"/>
    <w:rsid w:val="00D60252"/>
    <w:rsid w:val="00D62A24"/>
    <w:rsid w:val="00D648CE"/>
    <w:rsid w:val="00D64F18"/>
    <w:rsid w:val="00D65212"/>
    <w:rsid w:val="00D654C4"/>
    <w:rsid w:val="00D65685"/>
    <w:rsid w:val="00D65FE8"/>
    <w:rsid w:val="00D66A9E"/>
    <w:rsid w:val="00D66DB0"/>
    <w:rsid w:val="00D70EC7"/>
    <w:rsid w:val="00D71A58"/>
    <w:rsid w:val="00D71AAD"/>
    <w:rsid w:val="00D74401"/>
    <w:rsid w:val="00D74F4F"/>
    <w:rsid w:val="00D7597F"/>
    <w:rsid w:val="00D761C1"/>
    <w:rsid w:val="00D76AFE"/>
    <w:rsid w:val="00D7726A"/>
    <w:rsid w:val="00D774B5"/>
    <w:rsid w:val="00D775FA"/>
    <w:rsid w:val="00D80E41"/>
    <w:rsid w:val="00D812B4"/>
    <w:rsid w:val="00D81B17"/>
    <w:rsid w:val="00D81D8F"/>
    <w:rsid w:val="00D81F26"/>
    <w:rsid w:val="00D830E0"/>
    <w:rsid w:val="00D8316F"/>
    <w:rsid w:val="00D851F2"/>
    <w:rsid w:val="00D85F71"/>
    <w:rsid w:val="00D87C37"/>
    <w:rsid w:val="00D90B1D"/>
    <w:rsid w:val="00D90D76"/>
    <w:rsid w:val="00D910D3"/>
    <w:rsid w:val="00D92592"/>
    <w:rsid w:val="00D92881"/>
    <w:rsid w:val="00D92AC2"/>
    <w:rsid w:val="00D941DE"/>
    <w:rsid w:val="00D9648A"/>
    <w:rsid w:val="00D96769"/>
    <w:rsid w:val="00D96B32"/>
    <w:rsid w:val="00D96B52"/>
    <w:rsid w:val="00D96EAF"/>
    <w:rsid w:val="00D96FED"/>
    <w:rsid w:val="00D9795E"/>
    <w:rsid w:val="00D97F32"/>
    <w:rsid w:val="00DA0772"/>
    <w:rsid w:val="00DA17DC"/>
    <w:rsid w:val="00DA45D0"/>
    <w:rsid w:val="00DA4677"/>
    <w:rsid w:val="00DA5109"/>
    <w:rsid w:val="00DA6128"/>
    <w:rsid w:val="00DA6797"/>
    <w:rsid w:val="00DA73AB"/>
    <w:rsid w:val="00DB1954"/>
    <w:rsid w:val="00DB217F"/>
    <w:rsid w:val="00DB31B9"/>
    <w:rsid w:val="00DB3456"/>
    <w:rsid w:val="00DB548D"/>
    <w:rsid w:val="00DB6327"/>
    <w:rsid w:val="00DB7559"/>
    <w:rsid w:val="00DC05BA"/>
    <w:rsid w:val="00DC0626"/>
    <w:rsid w:val="00DC124F"/>
    <w:rsid w:val="00DC18F6"/>
    <w:rsid w:val="00DC23C4"/>
    <w:rsid w:val="00DC4A99"/>
    <w:rsid w:val="00DC4D8D"/>
    <w:rsid w:val="00DC50D9"/>
    <w:rsid w:val="00DC5478"/>
    <w:rsid w:val="00DC5C50"/>
    <w:rsid w:val="00DC5C95"/>
    <w:rsid w:val="00DC6278"/>
    <w:rsid w:val="00DC76B8"/>
    <w:rsid w:val="00DD036E"/>
    <w:rsid w:val="00DD0BB9"/>
    <w:rsid w:val="00DD0FFA"/>
    <w:rsid w:val="00DD19BA"/>
    <w:rsid w:val="00DD3230"/>
    <w:rsid w:val="00DD3919"/>
    <w:rsid w:val="00DD3C84"/>
    <w:rsid w:val="00DD3D25"/>
    <w:rsid w:val="00DD47A2"/>
    <w:rsid w:val="00DD4FC2"/>
    <w:rsid w:val="00DD5817"/>
    <w:rsid w:val="00DD724E"/>
    <w:rsid w:val="00DD79CC"/>
    <w:rsid w:val="00DD7B5F"/>
    <w:rsid w:val="00DE0F12"/>
    <w:rsid w:val="00DE10AB"/>
    <w:rsid w:val="00DE187C"/>
    <w:rsid w:val="00DE1CF1"/>
    <w:rsid w:val="00DE3ACD"/>
    <w:rsid w:val="00DE4370"/>
    <w:rsid w:val="00DE5124"/>
    <w:rsid w:val="00DE77B1"/>
    <w:rsid w:val="00DF043E"/>
    <w:rsid w:val="00DF080A"/>
    <w:rsid w:val="00DF1466"/>
    <w:rsid w:val="00DF2D51"/>
    <w:rsid w:val="00DF3542"/>
    <w:rsid w:val="00DF3655"/>
    <w:rsid w:val="00DF3CA4"/>
    <w:rsid w:val="00DF5CF8"/>
    <w:rsid w:val="00DF6532"/>
    <w:rsid w:val="00DF736E"/>
    <w:rsid w:val="00DF7C95"/>
    <w:rsid w:val="00E008B7"/>
    <w:rsid w:val="00E014A1"/>
    <w:rsid w:val="00E014F9"/>
    <w:rsid w:val="00E024A9"/>
    <w:rsid w:val="00E026F7"/>
    <w:rsid w:val="00E02B06"/>
    <w:rsid w:val="00E03378"/>
    <w:rsid w:val="00E03A2F"/>
    <w:rsid w:val="00E0497C"/>
    <w:rsid w:val="00E12F77"/>
    <w:rsid w:val="00E14AE7"/>
    <w:rsid w:val="00E151A1"/>
    <w:rsid w:val="00E16D53"/>
    <w:rsid w:val="00E2154A"/>
    <w:rsid w:val="00E21B3E"/>
    <w:rsid w:val="00E21DC1"/>
    <w:rsid w:val="00E2202D"/>
    <w:rsid w:val="00E2219A"/>
    <w:rsid w:val="00E230A2"/>
    <w:rsid w:val="00E23470"/>
    <w:rsid w:val="00E2375C"/>
    <w:rsid w:val="00E244AB"/>
    <w:rsid w:val="00E27687"/>
    <w:rsid w:val="00E2794A"/>
    <w:rsid w:val="00E27A42"/>
    <w:rsid w:val="00E27A9E"/>
    <w:rsid w:val="00E27DC2"/>
    <w:rsid w:val="00E31782"/>
    <w:rsid w:val="00E31E6F"/>
    <w:rsid w:val="00E32180"/>
    <w:rsid w:val="00E32CD3"/>
    <w:rsid w:val="00E3310C"/>
    <w:rsid w:val="00E3464C"/>
    <w:rsid w:val="00E34C2F"/>
    <w:rsid w:val="00E34CB5"/>
    <w:rsid w:val="00E35119"/>
    <w:rsid w:val="00E353CC"/>
    <w:rsid w:val="00E355FC"/>
    <w:rsid w:val="00E3597E"/>
    <w:rsid w:val="00E36614"/>
    <w:rsid w:val="00E36981"/>
    <w:rsid w:val="00E375C7"/>
    <w:rsid w:val="00E37CD4"/>
    <w:rsid w:val="00E404E0"/>
    <w:rsid w:val="00E41607"/>
    <w:rsid w:val="00E42809"/>
    <w:rsid w:val="00E429AA"/>
    <w:rsid w:val="00E42D0E"/>
    <w:rsid w:val="00E42ED9"/>
    <w:rsid w:val="00E441B4"/>
    <w:rsid w:val="00E44345"/>
    <w:rsid w:val="00E44B26"/>
    <w:rsid w:val="00E44F4E"/>
    <w:rsid w:val="00E5069A"/>
    <w:rsid w:val="00E522A6"/>
    <w:rsid w:val="00E52CD5"/>
    <w:rsid w:val="00E54126"/>
    <w:rsid w:val="00E552E8"/>
    <w:rsid w:val="00E5588D"/>
    <w:rsid w:val="00E55A37"/>
    <w:rsid w:val="00E561BA"/>
    <w:rsid w:val="00E56238"/>
    <w:rsid w:val="00E562F3"/>
    <w:rsid w:val="00E5761A"/>
    <w:rsid w:val="00E57F4B"/>
    <w:rsid w:val="00E60268"/>
    <w:rsid w:val="00E60B9C"/>
    <w:rsid w:val="00E61B6D"/>
    <w:rsid w:val="00E6286B"/>
    <w:rsid w:val="00E662C0"/>
    <w:rsid w:val="00E669D0"/>
    <w:rsid w:val="00E70C98"/>
    <w:rsid w:val="00E716C4"/>
    <w:rsid w:val="00E72FBE"/>
    <w:rsid w:val="00E73276"/>
    <w:rsid w:val="00E747FB"/>
    <w:rsid w:val="00E81851"/>
    <w:rsid w:val="00E835D2"/>
    <w:rsid w:val="00E85113"/>
    <w:rsid w:val="00E8655E"/>
    <w:rsid w:val="00E876E8"/>
    <w:rsid w:val="00E90883"/>
    <w:rsid w:val="00E90D14"/>
    <w:rsid w:val="00E9142F"/>
    <w:rsid w:val="00E92252"/>
    <w:rsid w:val="00E93ACD"/>
    <w:rsid w:val="00E94339"/>
    <w:rsid w:val="00E95AF0"/>
    <w:rsid w:val="00E95D33"/>
    <w:rsid w:val="00E95FEA"/>
    <w:rsid w:val="00E96185"/>
    <w:rsid w:val="00E96BFA"/>
    <w:rsid w:val="00E96E69"/>
    <w:rsid w:val="00E978D7"/>
    <w:rsid w:val="00EA11AE"/>
    <w:rsid w:val="00EA2A20"/>
    <w:rsid w:val="00EA5A87"/>
    <w:rsid w:val="00EA61FF"/>
    <w:rsid w:val="00EA636E"/>
    <w:rsid w:val="00EA6EB4"/>
    <w:rsid w:val="00EB0734"/>
    <w:rsid w:val="00EB0D86"/>
    <w:rsid w:val="00EB2A35"/>
    <w:rsid w:val="00EB350B"/>
    <w:rsid w:val="00EB39E2"/>
    <w:rsid w:val="00EB43AD"/>
    <w:rsid w:val="00EB5323"/>
    <w:rsid w:val="00EB55EB"/>
    <w:rsid w:val="00EB64F7"/>
    <w:rsid w:val="00EB6D5C"/>
    <w:rsid w:val="00EB6E7A"/>
    <w:rsid w:val="00EB774C"/>
    <w:rsid w:val="00EB7FEB"/>
    <w:rsid w:val="00EC00CF"/>
    <w:rsid w:val="00EC03DA"/>
    <w:rsid w:val="00EC0835"/>
    <w:rsid w:val="00EC0CF8"/>
    <w:rsid w:val="00EC1464"/>
    <w:rsid w:val="00EC1E16"/>
    <w:rsid w:val="00EC28CF"/>
    <w:rsid w:val="00EC36F1"/>
    <w:rsid w:val="00EC4F7B"/>
    <w:rsid w:val="00EC5347"/>
    <w:rsid w:val="00EC57D0"/>
    <w:rsid w:val="00EC641B"/>
    <w:rsid w:val="00EC6935"/>
    <w:rsid w:val="00EC6A9C"/>
    <w:rsid w:val="00EC7C30"/>
    <w:rsid w:val="00EC7D57"/>
    <w:rsid w:val="00ED08A4"/>
    <w:rsid w:val="00ED1370"/>
    <w:rsid w:val="00ED17DF"/>
    <w:rsid w:val="00ED1962"/>
    <w:rsid w:val="00ED1FF8"/>
    <w:rsid w:val="00ED23F4"/>
    <w:rsid w:val="00ED3E3E"/>
    <w:rsid w:val="00ED4708"/>
    <w:rsid w:val="00ED6625"/>
    <w:rsid w:val="00ED76D4"/>
    <w:rsid w:val="00ED7813"/>
    <w:rsid w:val="00ED7CD6"/>
    <w:rsid w:val="00EE0333"/>
    <w:rsid w:val="00EE1C8A"/>
    <w:rsid w:val="00EE2914"/>
    <w:rsid w:val="00EE30FD"/>
    <w:rsid w:val="00EE3473"/>
    <w:rsid w:val="00EE3F79"/>
    <w:rsid w:val="00EE41EB"/>
    <w:rsid w:val="00EE47FA"/>
    <w:rsid w:val="00EE657F"/>
    <w:rsid w:val="00EE69C1"/>
    <w:rsid w:val="00EE6A95"/>
    <w:rsid w:val="00EE6D80"/>
    <w:rsid w:val="00EF001F"/>
    <w:rsid w:val="00EF22CB"/>
    <w:rsid w:val="00EF3601"/>
    <w:rsid w:val="00EF4AB1"/>
    <w:rsid w:val="00EF4B50"/>
    <w:rsid w:val="00EF4DA6"/>
    <w:rsid w:val="00EF5E47"/>
    <w:rsid w:val="00EF73FC"/>
    <w:rsid w:val="00F006FE"/>
    <w:rsid w:val="00F00831"/>
    <w:rsid w:val="00F01258"/>
    <w:rsid w:val="00F017CB"/>
    <w:rsid w:val="00F0287F"/>
    <w:rsid w:val="00F032F4"/>
    <w:rsid w:val="00F0392E"/>
    <w:rsid w:val="00F03A61"/>
    <w:rsid w:val="00F03A7C"/>
    <w:rsid w:val="00F047EE"/>
    <w:rsid w:val="00F04B23"/>
    <w:rsid w:val="00F04F50"/>
    <w:rsid w:val="00F05795"/>
    <w:rsid w:val="00F0734C"/>
    <w:rsid w:val="00F118E7"/>
    <w:rsid w:val="00F11B32"/>
    <w:rsid w:val="00F125E6"/>
    <w:rsid w:val="00F1262B"/>
    <w:rsid w:val="00F12DB7"/>
    <w:rsid w:val="00F133E7"/>
    <w:rsid w:val="00F14655"/>
    <w:rsid w:val="00F14D45"/>
    <w:rsid w:val="00F15125"/>
    <w:rsid w:val="00F153D6"/>
    <w:rsid w:val="00F172F0"/>
    <w:rsid w:val="00F17746"/>
    <w:rsid w:val="00F20620"/>
    <w:rsid w:val="00F214D5"/>
    <w:rsid w:val="00F217EA"/>
    <w:rsid w:val="00F223BC"/>
    <w:rsid w:val="00F2447D"/>
    <w:rsid w:val="00F24729"/>
    <w:rsid w:val="00F24C55"/>
    <w:rsid w:val="00F25F3B"/>
    <w:rsid w:val="00F2693B"/>
    <w:rsid w:val="00F27410"/>
    <w:rsid w:val="00F27638"/>
    <w:rsid w:val="00F276F2"/>
    <w:rsid w:val="00F27D00"/>
    <w:rsid w:val="00F305A7"/>
    <w:rsid w:val="00F32FE2"/>
    <w:rsid w:val="00F3438E"/>
    <w:rsid w:val="00F34616"/>
    <w:rsid w:val="00F36064"/>
    <w:rsid w:val="00F374A6"/>
    <w:rsid w:val="00F40224"/>
    <w:rsid w:val="00F40384"/>
    <w:rsid w:val="00F40573"/>
    <w:rsid w:val="00F40F5B"/>
    <w:rsid w:val="00F449F1"/>
    <w:rsid w:val="00F44AC0"/>
    <w:rsid w:val="00F45943"/>
    <w:rsid w:val="00F459E9"/>
    <w:rsid w:val="00F47871"/>
    <w:rsid w:val="00F5014D"/>
    <w:rsid w:val="00F50D35"/>
    <w:rsid w:val="00F51082"/>
    <w:rsid w:val="00F523FC"/>
    <w:rsid w:val="00F526DF"/>
    <w:rsid w:val="00F52DAD"/>
    <w:rsid w:val="00F5338E"/>
    <w:rsid w:val="00F55A23"/>
    <w:rsid w:val="00F561EE"/>
    <w:rsid w:val="00F5769B"/>
    <w:rsid w:val="00F6124F"/>
    <w:rsid w:val="00F64743"/>
    <w:rsid w:val="00F6502B"/>
    <w:rsid w:val="00F658BD"/>
    <w:rsid w:val="00F6694C"/>
    <w:rsid w:val="00F6743F"/>
    <w:rsid w:val="00F67F46"/>
    <w:rsid w:val="00F714A8"/>
    <w:rsid w:val="00F72900"/>
    <w:rsid w:val="00F72A62"/>
    <w:rsid w:val="00F72DCD"/>
    <w:rsid w:val="00F7385C"/>
    <w:rsid w:val="00F745EA"/>
    <w:rsid w:val="00F749F9"/>
    <w:rsid w:val="00F74F3F"/>
    <w:rsid w:val="00F754C0"/>
    <w:rsid w:val="00F758E3"/>
    <w:rsid w:val="00F75F9F"/>
    <w:rsid w:val="00F76E0A"/>
    <w:rsid w:val="00F779B8"/>
    <w:rsid w:val="00F77B30"/>
    <w:rsid w:val="00F81A95"/>
    <w:rsid w:val="00F82523"/>
    <w:rsid w:val="00F82585"/>
    <w:rsid w:val="00F8383D"/>
    <w:rsid w:val="00F83C3E"/>
    <w:rsid w:val="00F84806"/>
    <w:rsid w:val="00F85589"/>
    <w:rsid w:val="00F872FB"/>
    <w:rsid w:val="00F906FB"/>
    <w:rsid w:val="00F90959"/>
    <w:rsid w:val="00F90B91"/>
    <w:rsid w:val="00F914D4"/>
    <w:rsid w:val="00F92BC3"/>
    <w:rsid w:val="00F94F19"/>
    <w:rsid w:val="00F95A32"/>
    <w:rsid w:val="00F95F0C"/>
    <w:rsid w:val="00F967EF"/>
    <w:rsid w:val="00F96FCE"/>
    <w:rsid w:val="00F97A38"/>
    <w:rsid w:val="00FA0249"/>
    <w:rsid w:val="00FA0952"/>
    <w:rsid w:val="00FA13B8"/>
    <w:rsid w:val="00FA2490"/>
    <w:rsid w:val="00FA280F"/>
    <w:rsid w:val="00FA2888"/>
    <w:rsid w:val="00FA2ABB"/>
    <w:rsid w:val="00FA2EFE"/>
    <w:rsid w:val="00FA39FC"/>
    <w:rsid w:val="00FA3E74"/>
    <w:rsid w:val="00FA455F"/>
    <w:rsid w:val="00FA4B37"/>
    <w:rsid w:val="00FA637E"/>
    <w:rsid w:val="00FB0E34"/>
    <w:rsid w:val="00FB11CE"/>
    <w:rsid w:val="00FB1EDF"/>
    <w:rsid w:val="00FB2DB7"/>
    <w:rsid w:val="00FB3286"/>
    <w:rsid w:val="00FB50ED"/>
    <w:rsid w:val="00FB52DE"/>
    <w:rsid w:val="00FB55AD"/>
    <w:rsid w:val="00FB5BCA"/>
    <w:rsid w:val="00FB61E4"/>
    <w:rsid w:val="00FB63AC"/>
    <w:rsid w:val="00FB67D7"/>
    <w:rsid w:val="00FB7077"/>
    <w:rsid w:val="00FC0483"/>
    <w:rsid w:val="00FC1224"/>
    <w:rsid w:val="00FC2332"/>
    <w:rsid w:val="00FC54B3"/>
    <w:rsid w:val="00FC5C60"/>
    <w:rsid w:val="00FC65D2"/>
    <w:rsid w:val="00FC6701"/>
    <w:rsid w:val="00FC6D73"/>
    <w:rsid w:val="00FC7115"/>
    <w:rsid w:val="00FC790A"/>
    <w:rsid w:val="00FC7B1D"/>
    <w:rsid w:val="00FD02D0"/>
    <w:rsid w:val="00FD0F8C"/>
    <w:rsid w:val="00FD1754"/>
    <w:rsid w:val="00FD184F"/>
    <w:rsid w:val="00FD26CC"/>
    <w:rsid w:val="00FD4665"/>
    <w:rsid w:val="00FD50A1"/>
    <w:rsid w:val="00FD6274"/>
    <w:rsid w:val="00FD666A"/>
    <w:rsid w:val="00FD721E"/>
    <w:rsid w:val="00FE1A87"/>
    <w:rsid w:val="00FE24C0"/>
    <w:rsid w:val="00FE2B36"/>
    <w:rsid w:val="00FE3CB9"/>
    <w:rsid w:val="00FE42E9"/>
    <w:rsid w:val="00FE4621"/>
    <w:rsid w:val="00FE46F5"/>
    <w:rsid w:val="00FE490A"/>
    <w:rsid w:val="00FE4E30"/>
    <w:rsid w:val="00FE5967"/>
    <w:rsid w:val="00FE5D72"/>
    <w:rsid w:val="00FE5E90"/>
    <w:rsid w:val="00FE60BE"/>
    <w:rsid w:val="00FE63B0"/>
    <w:rsid w:val="00FE68CD"/>
    <w:rsid w:val="00FE709B"/>
    <w:rsid w:val="00FE722D"/>
    <w:rsid w:val="00FF000B"/>
    <w:rsid w:val="00FF0AA9"/>
    <w:rsid w:val="00FF0E03"/>
    <w:rsid w:val="00FF4479"/>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nhideWhenUsed="0" w:qFormat="1"/>
    <w:lsdException w:name="List Bullet" w:semiHidden="0" w:uiPriority="0" w:unhideWhenUsed="0" w:qFormat="1"/>
    <w:lsdException w:name="List 2" w:qFormat="1"/>
    <w:lsdException w:name="List 3"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nhideWhenUsed="0" w:qFormat="1"/>
    <w:lsdException w:name="Table Grid" w:semiHidden="0" w:uiPriority="0" w:unhideWhenUsed="0" w:qFormat="1"/>
    <w:lsdException w:name="Placeholder Text" w:semiHidden="0" w:unhideWhenUsed="0" w:qFormat="1"/>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729"/>
    <w:rPr>
      <w:rFonts w:eastAsia="Times New Roman"/>
      <w:lang w:eastAsia="en-US"/>
    </w:rPr>
  </w:style>
  <w:style w:type="paragraph" w:styleId="1">
    <w:name w:val="heading 1"/>
    <w:aliases w:val="Title,H1,h1,app heading 1,l1,Memo Heading 1,h11,h12,h13,h14,h15,h16,Heading 1_a,heading 1,h17,h111,h121,h131,h141,h151,h161,h18,h112,h122,h132,h142,h152,h162,h19,h113,h123,h133,h143,h153,h163,NMP Heading 1,제목 1(no line),Alt+1,Alt+11,Alt+12"/>
    <w:basedOn w:val="a0"/>
    <w:next w:val="a1"/>
    <w:link w:val="1Char"/>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aliases w:val="Title,Title1,h3,no break,H3,Underrubrik2,Memo Heading 3,hello,Titre 3 Car,no break Car,H3 Car,Underrubrik2 Car,h3 Car,Memo Heading 3 Car,hello Car,Heading 3 Char Car,no break Char Car,H3 Char Car,Underrubrik2 Char Car,h3 Char Car"/>
    <w:basedOn w:val="a0"/>
    <w:next w:val="a0"/>
    <w:link w:val="3Char"/>
    <w:qFormat/>
    <w:rsid w:val="00A75F08"/>
    <w:pPr>
      <w:keepNext/>
      <w:numPr>
        <w:numId w:val="10"/>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H4,h4,H41,h41,H42,h42,H43,h43,H411,h411,H421,h421,H44,h44,H412,h412,H422,h422,H431,h431,H45,h45,H413,h413,H423,h423,H432,h432,H46,h46,H47,h47,Memo Heading 4,Memo Heading 5,heading 4,heading 4 + Indent: Left 0.5 in,标题3a,4th level"/>
    <w:basedOn w:val="a0"/>
    <w:next w:val="a0"/>
    <w:link w:val="4Char"/>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aliases w:val="figure,h6"/>
    <w:basedOn w:val="a0"/>
    <w:next w:val="a0"/>
    <w:link w:val="6Char"/>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aliases w:val="table,st,h7"/>
    <w:basedOn w:val="a0"/>
    <w:next w:val="a0"/>
    <w:link w:val="7Char"/>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acronym"/>
    <w:basedOn w:val="a0"/>
    <w:next w:val="a0"/>
    <w:link w:val="8Char"/>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appendix"/>
    <w:basedOn w:val="a0"/>
    <w:next w:val="a0"/>
    <w:link w:val="9Char"/>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qFormat/>
    <w:rsid w:val="008371E5"/>
    <w:pPr>
      <w:spacing w:after="120"/>
      <w:jc w:val="both"/>
    </w:pPr>
    <w:rPr>
      <w:rFonts w:eastAsia="MS Mincho"/>
    </w:rPr>
  </w:style>
  <w:style w:type="paragraph" w:styleId="30">
    <w:name w:val="List 3"/>
    <w:basedOn w:val="a0"/>
    <w:uiPriority w:val="99"/>
    <w:qFormat/>
    <w:rsid w:val="008371E5"/>
    <w:pPr>
      <w:ind w:leftChars="400" w:left="100" w:hangingChars="200" w:hanging="200"/>
      <w:contextualSpacing/>
    </w:pPr>
  </w:style>
  <w:style w:type="paragraph" w:styleId="a5">
    <w:name w:val="caption"/>
    <w:aliases w:val="cap,cap Char,Caption Char1 Char,cap Char Char1,Caption Char Char1 Char,cap Char2,条目,Ca,cap1,cap2,cap11,Légende-figure,Légende-figure Char,Beschrifubg,Beschriftung Char,label,cap11 Char Char Char,captions,Beschriftung Char Char,C"/>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uiPriority w:val="99"/>
    <w:qFormat/>
    <w:rsid w:val="008371E5"/>
    <w:pPr>
      <w:tabs>
        <w:tab w:val="left" w:pos="2041"/>
      </w:tabs>
      <w:spacing w:before="180"/>
      <w:ind w:left="2041" w:hanging="737"/>
    </w:pPr>
    <w:rPr>
      <w:rFonts w:ascii="Arial" w:hAnsi="Arial"/>
      <w:sz w:val="22"/>
    </w:rPr>
  </w:style>
  <w:style w:type="paragraph" w:styleId="a8">
    <w:name w:val="List"/>
    <w:basedOn w:val="a0"/>
    <w:uiPriority w:val="99"/>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link w:val="Char4"/>
    <w:uiPriority w:val="99"/>
    <w:qFormat/>
    <w:rsid w:val="008371E5"/>
    <w:rPr>
      <w:sz w:val="18"/>
    </w:rPr>
  </w:style>
  <w:style w:type="paragraph" w:styleId="ac">
    <w:name w:val="footer"/>
    <w:basedOn w:val="a0"/>
    <w:link w:val="Char5"/>
    <w:uiPriority w:val="99"/>
    <w:qFormat/>
    <w:rsid w:val="008371E5"/>
    <w:pPr>
      <w:tabs>
        <w:tab w:val="center" w:pos="4153"/>
        <w:tab w:val="right" w:pos="8306"/>
      </w:tabs>
      <w:snapToGrid w:val="0"/>
    </w:pPr>
    <w:rPr>
      <w:sz w:val="18"/>
    </w:rPr>
  </w:style>
  <w:style w:type="paragraph" w:styleId="ad">
    <w:name w:val="header"/>
    <w:basedOn w:val="a0"/>
    <w:link w:val="Char6"/>
    <w:uiPriority w:val="99"/>
    <w:qFormat/>
    <w:rsid w:val="008371E5"/>
    <w:pPr>
      <w:tabs>
        <w:tab w:val="center" w:pos="4536"/>
        <w:tab w:val="right" w:pos="9072"/>
      </w:tabs>
    </w:pPr>
    <w:rPr>
      <w:rFonts w:ascii="Arial" w:eastAsia="MS Mincho" w:hAnsi="Arial"/>
      <w:b/>
    </w:rPr>
  </w:style>
  <w:style w:type="paragraph" w:styleId="ae">
    <w:name w:val="footnote text"/>
    <w:basedOn w:val="a0"/>
    <w:link w:val="Char7"/>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8"/>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link w:val="Char9"/>
    <w:qFormat/>
    <w:rsid w:val="008371E5"/>
    <w:rPr>
      <w:b/>
    </w:rPr>
  </w:style>
  <w:style w:type="table" w:styleId="af3">
    <w:name w:val="Table Grid"/>
    <w:aliases w:val="TableGrid"/>
    <w:basedOn w:val="a3"/>
    <w:qFormat/>
    <w:rsid w:val="008371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aliases w:val="bt Char"/>
    <w:basedOn w:val="a2"/>
    <w:link w:val="a1"/>
    <w:qFormat/>
    <w:rsid w:val="008371E5"/>
    <w:rPr>
      <w:rFonts w:eastAsia="MS Mincho"/>
      <w:lang w:val="en-US" w:eastAsia="en-US"/>
    </w:rPr>
  </w:style>
  <w:style w:type="character" w:customStyle="1" w:styleId="Char0">
    <w:name w:val="题注 Char"/>
    <w:aliases w:val="cap Char1,cap Char Char,Caption Char1 Char Char,cap Char Char1 Char,Caption Char Char1 Char Char,cap Char2 Char,条目 Char,Ca Char,cap1 Char,cap2 Char,cap11 Char,Légende-figure Char1,Légende-figure Char Char,Beschrifubg Char,Beschriftung Char Char1"/>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6">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P"/>
    <w:basedOn w:val="a0"/>
    <w:link w:val="Chara"/>
    <w:uiPriority w:val="34"/>
    <w:qFormat/>
    <w:rsid w:val="008371E5"/>
    <w:pPr>
      <w:ind w:firstLineChars="200" w:firstLine="420"/>
    </w:pPr>
    <w:rPr>
      <w:rFonts w:ascii="宋体" w:eastAsia="宋体" w:hAnsi="宋体" w:cs="宋体"/>
      <w:sz w:val="24"/>
      <w:szCs w:val="24"/>
      <w:lang w:eastAsia="zh-CN"/>
    </w:rPr>
  </w:style>
  <w:style w:type="character" w:customStyle="1" w:styleId="Char7">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Title Char1,H1 Char,h1 Char,app heading 1 Char,l1 Char,Memo Heading 1 Char,h11 Char,h12 Char,h13 Char,h14 Char,h15 Char,h16 Char,Heading 1_a Char,heading 1 Char,h17 Char,h111 Char,h121 Char,h131 Char,h141 Char,h151 Char,h161 Char,h18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aliases w:val="figure Char,h6 Char"/>
    <w:basedOn w:val="a2"/>
    <w:link w:val="6"/>
    <w:qFormat/>
    <w:rsid w:val="008371E5"/>
    <w:rPr>
      <w:rFonts w:ascii="Cambria" w:hAnsi="Cambria" w:cs="宋体"/>
      <w:b/>
      <w:bCs/>
      <w:sz w:val="24"/>
      <w:szCs w:val="24"/>
      <w:lang w:eastAsia="en-US"/>
    </w:rPr>
  </w:style>
  <w:style w:type="character" w:customStyle="1" w:styleId="7Char">
    <w:name w:val="标题 7 Char"/>
    <w:aliases w:val="table Char,st Char,h7 Char"/>
    <w:basedOn w:val="a2"/>
    <w:link w:val="7"/>
    <w:rsid w:val="008371E5"/>
    <w:rPr>
      <w:rFonts w:eastAsia="Times New Roman"/>
      <w:b/>
      <w:bCs/>
      <w:sz w:val="24"/>
      <w:szCs w:val="24"/>
      <w:lang w:eastAsia="en-US"/>
    </w:rPr>
  </w:style>
  <w:style w:type="character" w:customStyle="1" w:styleId="8Char">
    <w:name w:val="标题 8 Char"/>
    <w:aliases w:val="Table Heading Char,acronym Char"/>
    <w:basedOn w:val="a2"/>
    <w:link w:val="8"/>
    <w:qFormat/>
    <w:rsid w:val="008371E5"/>
    <w:rPr>
      <w:rFonts w:ascii="Cambria" w:hAnsi="Cambria" w:cs="宋体"/>
      <w:sz w:val="24"/>
      <w:szCs w:val="24"/>
      <w:lang w:eastAsia="en-US"/>
    </w:rPr>
  </w:style>
  <w:style w:type="character" w:customStyle="1" w:styleId="9Char">
    <w:name w:val="标题 9 Char"/>
    <w:aliases w:val="Figure Heading Char,FH Char,appendix Char"/>
    <w:basedOn w:val="a2"/>
    <w:link w:val="9"/>
    <w:qFormat/>
    <w:rsid w:val="008371E5"/>
    <w:rPr>
      <w:rFonts w:ascii="Cambria" w:hAnsi="Cambria" w:cs="宋体"/>
      <w:sz w:val="21"/>
      <w:szCs w:val="21"/>
      <w:lang w:eastAsia="en-US"/>
    </w:rPr>
  </w:style>
  <w:style w:type="character" w:customStyle="1" w:styleId="Char8">
    <w:name w:val="标题 Char"/>
    <w:basedOn w:val="a2"/>
    <w:link w:val="af1"/>
    <w:qFormat/>
    <w:rsid w:val="008371E5"/>
    <w:rPr>
      <w:rFonts w:ascii="Arial" w:hAnsi="Arial" w:cs="Arial"/>
      <w:b/>
      <w:bCs/>
      <w:kern w:val="2"/>
      <w:sz w:val="32"/>
      <w:szCs w:val="32"/>
    </w:rPr>
  </w:style>
  <w:style w:type="character" w:customStyle="1" w:styleId="Chara">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13"/>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uiPriority w:val="99"/>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uiPriority w:val="99"/>
    <w:qFormat/>
    <w:rsid w:val="008371E5"/>
    <w:pPr>
      <w:numPr>
        <w:ilvl w:val="2"/>
        <w:numId w:val="4"/>
      </w:numPr>
      <w:ind w:hanging="180"/>
    </w:pPr>
    <w:rPr>
      <w:rFonts w:ascii="Times" w:eastAsia="Batang" w:hAnsi="Times"/>
      <w:szCs w:val="24"/>
      <w:lang w:val="en-GB"/>
    </w:rPr>
  </w:style>
  <w:style w:type="paragraph" w:customStyle="1" w:styleId="bullet4">
    <w:name w:val="bullet4"/>
    <w:basedOn w:val="a0"/>
    <w:uiPriority w:val="99"/>
    <w:qFormat/>
    <w:rsid w:val="008371E5"/>
    <w:pPr>
      <w:numPr>
        <w:ilvl w:val="3"/>
        <w:numId w:val="4"/>
      </w:numPr>
    </w:pPr>
    <w:rPr>
      <w:rFonts w:ascii="Times" w:eastAsia="Batang" w:hAnsi="Times"/>
      <w:szCs w:val="24"/>
      <w:lang w:val="en-GB"/>
    </w:rPr>
  </w:style>
  <w:style w:type="character" w:customStyle="1" w:styleId="bullet2Char">
    <w:name w:val="bullet2 Char"/>
    <w:link w:val="bullet2"/>
    <w:uiPriority w:val="99"/>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5">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uiPriority w:val="99"/>
    <w:qFormat/>
    <w:rsid w:val="008371E5"/>
    <w:rPr>
      <w:rFonts w:ascii="Arial" w:eastAsia="MS Mincho" w:hAnsi="Arial" w:cs="Arial"/>
      <w:szCs w:val="24"/>
    </w:rPr>
  </w:style>
  <w:style w:type="paragraph" w:customStyle="1" w:styleId="Doc-text2">
    <w:name w:val="Doc-text2"/>
    <w:basedOn w:val="a0"/>
    <w:link w:val="Doc-text2Char"/>
    <w:uiPriority w:val="99"/>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1"/>
      </w:numPr>
    </w:pPr>
  </w:style>
  <w:style w:type="numbering" w:customStyle="1" w:styleId="CurrentList2">
    <w:name w:val="Current List2"/>
    <w:uiPriority w:val="99"/>
    <w:rsid w:val="00A75F08"/>
    <w:pPr>
      <w:numPr>
        <w:numId w:val="12"/>
      </w:numPr>
    </w:pPr>
  </w:style>
  <w:style w:type="numbering" w:customStyle="1" w:styleId="CurrentList3">
    <w:name w:val="Current List3"/>
    <w:uiPriority w:val="99"/>
    <w:rsid w:val="00D74401"/>
    <w:pPr>
      <w:numPr>
        <w:numId w:val="14"/>
      </w:numPr>
    </w:pPr>
  </w:style>
  <w:style w:type="numbering" w:customStyle="1" w:styleId="CurrentList4">
    <w:name w:val="Current List4"/>
    <w:uiPriority w:val="99"/>
    <w:rsid w:val="00D74401"/>
    <w:pPr>
      <w:numPr>
        <w:numId w:val="15"/>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a0"/>
    <w:qFormat/>
    <w:rsid w:val="001A5E2A"/>
    <w:pPr>
      <w:numPr>
        <w:ilvl w:val="1"/>
        <w:numId w:val="16"/>
      </w:numPr>
      <w:tabs>
        <w:tab w:val="left" w:pos="1440"/>
      </w:tabs>
    </w:pPr>
    <w:rPr>
      <w:rFonts w:ascii="Times" w:eastAsia="Batang" w:hAnsi="Times"/>
    </w:rPr>
  </w:style>
  <w:style w:type="character" w:customStyle="1" w:styleId="normaltextrun">
    <w:name w:val="normaltextrun"/>
    <w:qFormat/>
    <w:rsid w:val="0083168F"/>
  </w:style>
  <w:style w:type="paragraph" w:customStyle="1" w:styleId="tal0">
    <w:name w:val="tal"/>
    <w:basedOn w:val="a0"/>
    <w:rsid w:val="00963AA1"/>
    <w:pPr>
      <w:spacing w:before="100" w:beforeAutospacing="1" w:after="100" w:afterAutospacing="1"/>
    </w:pPr>
    <w:rPr>
      <w:rFonts w:ascii="Calibri" w:eastAsia="Century" w:hAnsi="Calibri" w:cs="Calibri"/>
      <w:sz w:val="22"/>
      <w:szCs w:val="22"/>
    </w:rPr>
  </w:style>
  <w:style w:type="numbering" w:customStyle="1" w:styleId="StyleBulleted">
    <w:name w:val="Style Bulleted"/>
    <w:rsid w:val="00963AA1"/>
    <w:pPr>
      <w:numPr>
        <w:numId w:val="19"/>
      </w:numPr>
    </w:pPr>
  </w:style>
  <w:style w:type="paragraph" w:customStyle="1" w:styleId="maintext0">
    <w:name w:val="maintext"/>
    <w:basedOn w:val="a0"/>
    <w:rsid w:val="00963AA1"/>
    <w:pPr>
      <w:spacing w:before="100" w:beforeAutospacing="1" w:after="100" w:afterAutospacing="1"/>
    </w:pPr>
    <w:rPr>
      <w:sz w:val="24"/>
      <w:szCs w:val="24"/>
    </w:rPr>
  </w:style>
  <w:style w:type="character" w:customStyle="1" w:styleId="3Char">
    <w:name w:val="标题 3 Char"/>
    <w:aliases w:val="Title Char,Title1 Char,h3 Char,no break Char,H3 Char,Underrubrik2 Char,Memo Heading 3 Char,hello Char,Titre 3 Car Char,no break Car Char,H3 Car Char,Underrubrik2 Car Char,h3 Car Char,Memo Heading 3 Car Char,hello Car Char,H3 Char Car Char"/>
    <w:link w:val="3"/>
    <w:rsid w:val="0064656D"/>
    <w:rPr>
      <w:rFonts w:ascii="Arial" w:eastAsia="MS Mincho" w:hAnsi="Arial"/>
      <w:sz w:val="22"/>
      <w:szCs w:val="28"/>
    </w:rPr>
  </w:style>
  <w:style w:type="character" w:customStyle="1" w:styleId="4Char">
    <w:name w:val="标题 4 Char"/>
    <w:aliases w:val="H3 CATT Char,H4 Char,h4 Char,H41 Char,h41 Char,H42 Char,h42 Char,H43 Char,h43 Char,H411 Char,h411 Char,H421 Char,h421 Char,H44 Char,h44 Char,H412 Char,h412 Char,H422 Char,h422 Char,H431 Char,h431 Char,H45 Char,h45 Char,H413 Char,h413 Char"/>
    <w:link w:val="4"/>
    <w:rsid w:val="0064656D"/>
    <w:rPr>
      <w:rFonts w:ascii="Arial" w:eastAsia="Arial" w:hAnsi="Arial"/>
      <w:sz w:val="22"/>
      <w:lang w:eastAsia="en-US"/>
    </w:rPr>
  </w:style>
  <w:style w:type="paragraph" w:customStyle="1" w:styleId="Steps-8thset">
    <w:name w:val="Steps-8th set"/>
    <w:basedOn w:val="20"/>
    <w:rsid w:val="0064656D"/>
    <w:pPr>
      <w:widowControl w:val="0"/>
      <w:numPr>
        <w:numId w:val="21"/>
      </w:numPr>
      <w:tabs>
        <w:tab w:val="clear" w:pos="936"/>
        <w:tab w:val="clear" w:pos="2041"/>
        <w:tab w:val="num" w:pos="360"/>
      </w:tabs>
      <w:spacing w:before="120" w:after="120"/>
      <w:ind w:left="720" w:hanging="360"/>
    </w:pPr>
    <w:rPr>
      <w:sz w:val="24"/>
      <w:szCs w:val="24"/>
    </w:rPr>
  </w:style>
  <w:style w:type="paragraph" w:customStyle="1" w:styleId="Steps-9thset">
    <w:name w:val="Steps-9th set"/>
    <w:basedOn w:val="a0"/>
    <w:rsid w:val="0064656D"/>
    <w:pPr>
      <w:widowControl w:val="0"/>
      <w:numPr>
        <w:numId w:val="22"/>
      </w:numPr>
      <w:spacing w:before="120" w:after="120"/>
    </w:pPr>
    <w:rPr>
      <w:rFonts w:ascii="Arial" w:hAnsi="Arial"/>
      <w:sz w:val="24"/>
      <w:szCs w:val="24"/>
    </w:rPr>
  </w:style>
  <w:style w:type="paragraph" w:styleId="afe">
    <w:name w:val="No Spacing"/>
    <w:basedOn w:val="a0"/>
    <w:link w:val="Charb"/>
    <w:uiPriority w:val="1"/>
    <w:qFormat/>
    <w:rsid w:val="0064656D"/>
    <w:pPr>
      <w:jc w:val="both"/>
    </w:pPr>
    <w:rPr>
      <w:rFonts w:ascii="Arial" w:hAnsi="Arial"/>
    </w:rPr>
  </w:style>
  <w:style w:type="character" w:customStyle="1" w:styleId="Charb">
    <w:name w:val="无间隔 Char"/>
    <w:link w:val="afe"/>
    <w:uiPriority w:val="1"/>
    <w:rsid w:val="0064656D"/>
    <w:rPr>
      <w:rFonts w:ascii="Arial" w:eastAsia="Times New Roman" w:hAnsi="Arial"/>
      <w:lang w:eastAsia="en-US"/>
    </w:rPr>
  </w:style>
  <w:style w:type="character" w:customStyle="1" w:styleId="Char4">
    <w:name w:val="批注框文本 Char"/>
    <w:link w:val="ab"/>
    <w:uiPriority w:val="99"/>
    <w:rsid w:val="0064656D"/>
    <w:rPr>
      <w:rFonts w:eastAsia="Times New Roman"/>
      <w:sz w:val="18"/>
      <w:lang w:eastAsia="en-US"/>
    </w:rPr>
  </w:style>
  <w:style w:type="character" w:customStyle="1" w:styleId="apple-style-span">
    <w:name w:val="apple-style-span"/>
    <w:basedOn w:val="a2"/>
    <w:rsid w:val="0064656D"/>
  </w:style>
  <w:style w:type="character" w:customStyle="1" w:styleId="Char9">
    <w:name w:val="批注主题 Char"/>
    <w:link w:val="af2"/>
    <w:rsid w:val="0064656D"/>
    <w:rPr>
      <w:rFonts w:eastAsia="Times New Roman"/>
      <w:b/>
      <w:lang w:eastAsia="en-US"/>
    </w:rPr>
  </w:style>
  <w:style w:type="paragraph" w:customStyle="1" w:styleId="2222">
    <w:name w:val="스타일 스타일 스타일 스타일 양쪽 첫 줄:  2 글자 + 첫 줄:  2 글자 + 첫 줄:  2 글자 + 첫 줄:  2..."/>
    <w:basedOn w:val="a0"/>
    <w:link w:val="2222Char"/>
    <w:rsid w:val="0064656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64656D"/>
    <w:rPr>
      <w:rFonts w:eastAsia="Malgun Gothic" w:cs="Batang"/>
      <w:lang w:val="en-GB" w:eastAsia="en-US"/>
    </w:rPr>
  </w:style>
  <w:style w:type="character" w:customStyle="1" w:styleId="bulletChar">
    <w:name w:val="bullet Char"/>
    <w:link w:val="bullet"/>
    <w:locked/>
    <w:rsid w:val="0064656D"/>
    <w:rPr>
      <w:rFonts w:eastAsia="Times New Roman"/>
      <w:kern w:val="2"/>
      <w:szCs w:val="24"/>
      <w:lang w:val="en-GB"/>
    </w:rPr>
  </w:style>
  <w:style w:type="paragraph" w:customStyle="1" w:styleId="bullet">
    <w:name w:val="bullet"/>
    <w:basedOn w:val="afa"/>
    <w:link w:val="bulletChar"/>
    <w:qFormat/>
    <w:rsid w:val="0064656D"/>
    <w:pPr>
      <w:widowControl w:val="0"/>
      <w:numPr>
        <w:numId w:val="23"/>
      </w:numPr>
      <w:spacing w:after="60"/>
      <w:ind w:left="720" w:firstLineChars="0" w:firstLine="0"/>
      <w:contextualSpacing/>
      <w:jc w:val="both"/>
    </w:pPr>
    <w:rPr>
      <w:rFonts w:ascii="Times New Roman" w:eastAsia="Times New Roman" w:hAnsi="Times New Roman" w:cs="Times New Roman"/>
      <w:kern w:val="2"/>
      <w:sz w:val="20"/>
      <w:lang w:val="en-GB"/>
    </w:rPr>
  </w:style>
  <w:style w:type="character" w:customStyle="1" w:styleId="B1Char">
    <w:name w:val="B1 Char"/>
    <w:rsid w:val="0064656D"/>
    <w:rPr>
      <w:rFonts w:ascii="Times New Roman" w:eastAsia="MS Mincho" w:hAnsi="Times New Roman"/>
      <w:lang w:val="en-GB"/>
    </w:rPr>
  </w:style>
  <w:style w:type="paragraph" w:customStyle="1" w:styleId="TAN">
    <w:name w:val="TAN"/>
    <w:basedOn w:val="TAL"/>
    <w:link w:val="TANChar"/>
    <w:qFormat/>
    <w:rsid w:val="0064656D"/>
    <w:pPr>
      <w:ind w:left="851" w:hanging="851"/>
    </w:pPr>
    <w:rPr>
      <w:rFonts w:eastAsia="Times New Roman" w:cs="Arial"/>
    </w:rPr>
  </w:style>
  <w:style w:type="character" w:customStyle="1" w:styleId="B1Zchn">
    <w:name w:val="B1 Zchn"/>
    <w:rsid w:val="0064656D"/>
    <w:rPr>
      <w:rFonts w:eastAsia="MS Mincho"/>
      <w:lang w:val="en-GB"/>
    </w:rPr>
  </w:style>
  <w:style w:type="paragraph" w:customStyle="1" w:styleId="Style1">
    <w:name w:val="Style1"/>
    <w:basedOn w:val="3"/>
    <w:link w:val="Style1Char"/>
    <w:qFormat/>
    <w:rsid w:val="0064656D"/>
    <w:pPr>
      <w:keepNext w:val="0"/>
      <w:widowControl w:val="0"/>
      <w:numPr>
        <w:numId w:val="0"/>
      </w:numPr>
      <w:tabs>
        <w:tab w:val="clear" w:pos="-5500"/>
        <w:tab w:val="num" w:pos="576"/>
      </w:tabs>
      <w:autoSpaceDE w:val="0"/>
      <w:autoSpaceDN w:val="0"/>
      <w:adjustRightInd w:val="0"/>
      <w:spacing w:before="0" w:after="120"/>
      <w:ind w:left="576" w:hanging="576"/>
      <w:jc w:val="both"/>
    </w:pPr>
    <w:rPr>
      <w:rFonts w:ascii="Times New Roman" w:eastAsia="宋体" w:hAnsi="Times New Roman"/>
      <w:b/>
      <w:sz w:val="24"/>
      <w:szCs w:val="22"/>
      <w:lang w:val="en-GB" w:eastAsia="en-US"/>
    </w:rPr>
  </w:style>
  <w:style w:type="character" w:customStyle="1" w:styleId="Style1Char">
    <w:name w:val="Style1 Char"/>
    <w:link w:val="Style1"/>
    <w:qFormat/>
    <w:rsid w:val="0064656D"/>
    <w:rPr>
      <w:b/>
      <w:sz w:val="24"/>
      <w:szCs w:val="22"/>
      <w:lang w:val="en-GB" w:eastAsia="en-US"/>
    </w:rPr>
  </w:style>
  <w:style w:type="paragraph" w:customStyle="1" w:styleId="12">
    <w:name w:val="正文1"/>
    <w:rsid w:val="0064656D"/>
    <w:pPr>
      <w:spacing w:before="60" w:after="120"/>
      <w:jc w:val="both"/>
    </w:pPr>
    <w:rPr>
      <w:rFonts w:ascii="Arial" w:eastAsia="Times New Roman" w:hAnsi="Arial" w:cs="Arial"/>
      <w:sz w:val="24"/>
      <w:szCs w:val="24"/>
    </w:rPr>
  </w:style>
  <w:style w:type="paragraph" w:customStyle="1" w:styleId="textintend1">
    <w:name w:val="text intend 1"/>
    <w:basedOn w:val="a0"/>
    <w:uiPriority w:val="99"/>
    <w:qFormat/>
    <w:rsid w:val="0064656D"/>
    <w:pPr>
      <w:numPr>
        <w:numId w:val="24"/>
      </w:numPr>
      <w:spacing w:after="120"/>
      <w:jc w:val="both"/>
    </w:pPr>
    <w:rPr>
      <w:rFonts w:eastAsia="MS Gothic"/>
      <w:sz w:val="24"/>
      <w:lang w:eastAsia="ja-JP"/>
    </w:rPr>
  </w:style>
  <w:style w:type="table" w:customStyle="1" w:styleId="GridTable4-Accent11">
    <w:name w:val="Grid Table 4 - Accent 11"/>
    <w:basedOn w:val="a3"/>
    <w:uiPriority w:val="49"/>
    <w:rsid w:val="0064656D"/>
    <w:rPr>
      <w:rFonts w:ascii="Calibri" w:eastAsiaTheme="minorEastAsia" w:hAnsi="Calibri"/>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one">
    <w:name w:val="None"/>
    <w:basedOn w:val="a2"/>
    <w:rsid w:val="0064656D"/>
  </w:style>
  <w:style w:type="paragraph" w:customStyle="1" w:styleId="Bullets">
    <w:name w:val="Bullets"/>
    <w:basedOn w:val="a0"/>
    <w:autoRedefine/>
    <w:uiPriority w:val="99"/>
    <w:qFormat/>
    <w:rsid w:val="0064656D"/>
    <w:pPr>
      <w:overflowPunct w:val="0"/>
      <w:autoSpaceDE w:val="0"/>
      <w:autoSpaceDN w:val="0"/>
      <w:adjustRightInd w:val="0"/>
      <w:spacing w:after="180"/>
      <w:ind w:left="720" w:hanging="360"/>
      <w:textAlignment w:val="baseline"/>
    </w:pPr>
    <w:rPr>
      <w:rFonts w:eastAsia="Batang"/>
      <w:bCs/>
      <w:iCs/>
      <w:sz w:val="24"/>
      <w:szCs w:val="24"/>
      <w:lang w:val="en-GB"/>
    </w:rPr>
  </w:style>
  <w:style w:type="character" w:customStyle="1" w:styleId="xxapple-converted-space">
    <w:name w:val="xxapple-converted-space"/>
    <w:basedOn w:val="a2"/>
    <w:qFormat/>
    <w:rsid w:val="0064656D"/>
  </w:style>
  <w:style w:type="character" w:customStyle="1" w:styleId="PlainTextChar1">
    <w:name w:val="Plain Text Char1"/>
    <w:basedOn w:val="a2"/>
    <w:uiPriority w:val="99"/>
    <w:semiHidden/>
    <w:rsid w:val="0064656D"/>
    <w:rPr>
      <w:rFonts w:ascii="Consolas" w:eastAsia="Times New Roman" w:hAnsi="Consolas"/>
      <w:sz w:val="21"/>
      <w:szCs w:val="21"/>
    </w:rPr>
  </w:style>
  <w:style w:type="paragraph" w:customStyle="1" w:styleId="TableText0">
    <w:name w:val="Table_Text"/>
    <w:basedOn w:val="a0"/>
    <w:uiPriority w:val="99"/>
    <w:qFormat/>
    <w:rsid w:val="0064656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character" w:customStyle="1" w:styleId="TANChar">
    <w:name w:val="TAN Char"/>
    <w:link w:val="TAN"/>
    <w:qFormat/>
    <w:locked/>
    <w:rsid w:val="0064656D"/>
    <w:rPr>
      <w:rFonts w:ascii="Arial" w:eastAsia="Times New Roman" w:hAnsi="Arial" w:cs="Arial"/>
      <w:sz w:val="18"/>
      <w:lang w:val="en-GB" w:eastAsia="en-US"/>
    </w:rPr>
  </w:style>
  <w:style w:type="paragraph" w:customStyle="1" w:styleId="110">
    <w:name w:val="1.1"/>
    <w:basedOn w:val="a0"/>
    <w:qFormat/>
    <w:rsid w:val="00F133E7"/>
    <w:pPr>
      <w:ind w:left="720" w:hanging="720"/>
      <w:contextualSpacing/>
      <w:jc w:val="both"/>
    </w:pPr>
    <w:rPr>
      <w:rFonts w:ascii="Helvetica" w:eastAsia="MS Mincho" w:hAnsi="Helvetica"/>
      <w:sz w:val="22"/>
      <w:szCs w:val="22"/>
      <w:lang w:eastAsia="x-none"/>
    </w:rPr>
  </w:style>
  <w:style w:type="paragraph" w:customStyle="1" w:styleId="13">
    <w:name w:val="1"/>
    <w:basedOn w:val="1"/>
    <w:qFormat/>
    <w:rsid w:val="00F133E7"/>
    <w:pPr>
      <w:numPr>
        <w:numId w:val="0"/>
      </w:numPr>
      <w:spacing w:after="180"/>
      <w:ind w:left="360" w:hanging="360"/>
    </w:pPr>
    <w:rPr>
      <w:rFonts w:ascii="Helvetica" w:eastAsia="MS Mincho" w:hAnsi="Helvetica"/>
      <w:bCs/>
      <w:szCs w:val="3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nhideWhenUsed="0" w:qFormat="1"/>
    <w:lsdException w:name="List Bullet" w:semiHidden="0" w:uiPriority="0" w:unhideWhenUsed="0" w:qFormat="1"/>
    <w:lsdException w:name="List 2" w:qFormat="1"/>
    <w:lsdException w:name="List 3"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nhideWhenUsed="0" w:qFormat="1"/>
    <w:lsdException w:name="Table Grid" w:semiHidden="0" w:uiPriority="0" w:unhideWhenUsed="0" w:qFormat="1"/>
    <w:lsdException w:name="Placeholder Text" w:semiHidden="0" w:unhideWhenUsed="0" w:qFormat="1"/>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729"/>
    <w:rPr>
      <w:rFonts w:eastAsia="Times New Roman"/>
      <w:lang w:eastAsia="en-US"/>
    </w:rPr>
  </w:style>
  <w:style w:type="paragraph" w:styleId="1">
    <w:name w:val="heading 1"/>
    <w:aliases w:val="Title,H1,h1,app heading 1,l1,Memo Heading 1,h11,h12,h13,h14,h15,h16,Heading 1_a,heading 1,h17,h111,h121,h131,h141,h151,h161,h18,h112,h122,h132,h142,h152,h162,h19,h113,h123,h133,h143,h153,h163,NMP Heading 1,제목 1(no line),Alt+1,Alt+11,Alt+12"/>
    <w:basedOn w:val="a0"/>
    <w:next w:val="a1"/>
    <w:link w:val="1Char"/>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aliases w:val="Title,Title1,h3,no break,H3,Underrubrik2,Memo Heading 3,hello,Titre 3 Car,no break Car,H3 Car,Underrubrik2 Car,h3 Car,Memo Heading 3 Car,hello Car,Heading 3 Char Car,no break Char Car,H3 Char Car,Underrubrik2 Char Car,h3 Char Car"/>
    <w:basedOn w:val="a0"/>
    <w:next w:val="a0"/>
    <w:link w:val="3Char"/>
    <w:qFormat/>
    <w:rsid w:val="00A75F08"/>
    <w:pPr>
      <w:keepNext/>
      <w:numPr>
        <w:numId w:val="10"/>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H4,h4,H41,h41,H42,h42,H43,h43,H411,h411,H421,h421,H44,h44,H412,h412,H422,h422,H431,h431,H45,h45,H413,h413,H423,h423,H432,h432,H46,h46,H47,h47,Memo Heading 4,Memo Heading 5,heading 4,heading 4 + Indent: Left 0.5 in,标题3a,4th level"/>
    <w:basedOn w:val="a0"/>
    <w:next w:val="a0"/>
    <w:link w:val="4Char"/>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aliases w:val="figure,h6"/>
    <w:basedOn w:val="a0"/>
    <w:next w:val="a0"/>
    <w:link w:val="6Char"/>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aliases w:val="table,st,h7"/>
    <w:basedOn w:val="a0"/>
    <w:next w:val="a0"/>
    <w:link w:val="7Char"/>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acronym"/>
    <w:basedOn w:val="a0"/>
    <w:next w:val="a0"/>
    <w:link w:val="8Char"/>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appendix"/>
    <w:basedOn w:val="a0"/>
    <w:next w:val="a0"/>
    <w:link w:val="9Char"/>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qFormat/>
    <w:rsid w:val="008371E5"/>
    <w:pPr>
      <w:spacing w:after="120"/>
      <w:jc w:val="both"/>
    </w:pPr>
    <w:rPr>
      <w:rFonts w:eastAsia="MS Mincho"/>
    </w:rPr>
  </w:style>
  <w:style w:type="paragraph" w:styleId="30">
    <w:name w:val="List 3"/>
    <w:basedOn w:val="a0"/>
    <w:uiPriority w:val="99"/>
    <w:qFormat/>
    <w:rsid w:val="008371E5"/>
    <w:pPr>
      <w:ind w:leftChars="400" w:left="100" w:hangingChars="200" w:hanging="200"/>
      <w:contextualSpacing/>
    </w:pPr>
  </w:style>
  <w:style w:type="paragraph" w:styleId="a5">
    <w:name w:val="caption"/>
    <w:aliases w:val="cap,cap Char,Caption Char1 Char,cap Char Char1,Caption Char Char1 Char,cap Char2,条目,Ca,cap1,cap2,cap11,Légende-figure,Légende-figure Char,Beschrifubg,Beschriftung Char,label,cap11 Char Char Char,captions,Beschriftung Char Char,C"/>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uiPriority w:val="99"/>
    <w:qFormat/>
    <w:rsid w:val="008371E5"/>
    <w:pPr>
      <w:tabs>
        <w:tab w:val="left" w:pos="2041"/>
      </w:tabs>
      <w:spacing w:before="180"/>
      <w:ind w:left="2041" w:hanging="737"/>
    </w:pPr>
    <w:rPr>
      <w:rFonts w:ascii="Arial" w:hAnsi="Arial"/>
      <w:sz w:val="22"/>
    </w:rPr>
  </w:style>
  <w:style w:type="paragraph" w:styleId="a8">
    <w:name w:val="List"/>
    <w:basedOn w:val="a0"/>
    <w:uiPriority w:val="99"/>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link w:val="Char4"/>
    <w:uiPriority w:val="99"/>
    <w:qFormat/>
    <w:rsid w:val="008371E5"/>
    <w:rPr>
      <w:sz w:val="18"/>
    </w:rPr>
  </w:style>
  <w:style w:type="paragraph" w:styleId="ac">
    <w:name w:val="footer"/>
    <w:basedOn w:val="a0"/>
    <w:link w:val="Char5"/>
    <w:uiPriority w:val="99"/>
    <w:qFormat/>
    <w:rsid w:val="008371E5"/>
    <w:pPr>
      <w:tabs>
        <w:tab w:val="center" w:pos="4153"/>
        <w:tab w:val="right" w:pos="8306"/>
      </w:tabs>
      <w:snapToGrid w:val="0"/>
    </w:pPr>
    <w:rPr>
      <w:sz w:val="18"/>
    </w:rPr>
  </w:style>
  <w:style w:type="paragraph" w:styleId="ad">
    <w:name w:val="header"/>
    <w:basedOn w:val="a0"/>
    <w:link w:val="Char6"/>
    <w:uiPriority w:val="99"/>
    <w:qFormat/>
    <w:rsid w:val="008371E5"/>
    <w:pPr>
      <w:tabs>
        <w:tab w:val="center" w:pos="4536"/>
        <w:tab w:val="right" w:pos="9072"/>
      </w:tabs>
    </w:pPr>
    <w:rPr>
      <w:rFonts w:ascii="Arial" w:eastAsia="MS Mincho" w:hAnsi="Arial"/>
      <w:b/>
    </w:rPr>
  </w:style>
  <w:style w:type="paragraph" w:styleId="ae">
    <w:name w:val="footnote text"/>
    <w:basedOn w:val="a0"/>
    <w:link w:val="Char7"/>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8"/>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link w:val="Char9"/>
    <w:qFormat/>
    <w:rsid w:val="008371E5"/>
    <w:rPr>
      <w:b/>
    </w:rPr>
  </w:style>
  <w:style w:type="table" w:styleId="af3">
    <w:name w:val="Table Grid"/>
    <w:aliases w:val="TableGrid"/>
    <w:basedOn w:val="a3"/>
    <w:qFormat/>
    <w:rsid w:val="008371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aliases w:val="bt Char"/>
    <w:basedOn w:val="a2"/>
    <w:link w:val="a1"/>
    <w:qFormat/>
    <w:rsid w:val="008371E5"/>
    <w:rPr>
      <w:rFonts w:eastAsia="MS Mincho"/>
      <w:lang w:val="en-US" w:eastAsia="en-US"/>
    </w:rPr>
  </w:style>
  <w:style w:type="character" w:customStyle="1" w:styleId="Char0">
    <w:name w:val="题注 Char"/>
    <w:aliases w:val="cap Char1,cap Char Char,Caption Char1 Char Char,cap Char Char1 Char,Caption Char Char1 Char Char,cap Char2 Char,条目 Char,Ca Char,cap1 Char,cap2 Char,cap11 Char,Légende-figure Char1,Légende-figure Char Char,Beschrifubg Char,Beschriftung Char Char1"/>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6">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P"/>
    <w:basedOn w:val="a0"/>
    <w:link w:val="Chara"/>
    <w:uiPriority w:val="34"/>
    <w:qFormat/>
    <w:rsid w:val="008371E5"/>
    <w:pPr>
      <w:ind w:firstLineChars="200" w:firstLine="420"/>
    </w:pPr>
    <w:rPr>
      <w:rFonts w:ascii="宋体" w:eastAsia="宋体" w:hAnsi="宋体" w:cs="宋体"/>
      <w:sz w:val="24"/>
      <w:szCs w:val="24"/>
      <w:lang w:eastAsia="zh-CN"/>
    </w:rPr>
  </w:style>
  <w:style w:type="character" w:customStyle="1" w:styleId="Char7">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Title Char1,H1 Char,h1 Char,app heading 1 Char,l1 Char,Memo Heading 1 Char,h11 Char,h12 Char,h13 Char,h14 Char,h15 Char,h16 Char,Heading 1_a Char,heading 1 Char,h17 Char,h111 Char,h121 Char,h131 Char,h141 Char,h151 Char,h161 Char,h18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aliases w:val="figure Char,h6 Char"/>
    <w:basedOn w:val="a2"/>
    <w:link w:val="6"/>
    <w:qFormat/>
    <w:rsid w:val="008371E5"/>
    <w:rPr>
      <w:rFonts w:ascii="Cambria" w:hAnsi="Cambria" w:cs="宋体"/>
      <w:b/>
      <w:bCs/>
      <w:sz w:val="24"/>
      <w:szCs w:val="24"/>
      <w:lang w:eastAsia="en-US"/>
    </w:rPr>
  </w:style>
  <w:style w:type="character" w:customStyle="1" w:styleId="7Char">
    <w:name w:val="标题 7 Char"/>
    <w:aliases w:val="table Char,st Char,h7 Char"/>
    <w:basedOn w:val="a2"/>
    <w:link w:val="7"/>
    <w:rsid w:val="008371E5"/>
    <w:rPr>
      <w:rFonts w:eastAsia="Times New Roman"/>
      <w:b/>
      <w:bCs/>
      <w:sz w:val="24"/>
      <w:szCs w:val="24"/>
      <w:lang w:eastAsia="en-US"/>
    </w:rPr>
  </w:style>
  <w:style w:type="character" w:customStyle="1" w:styleId="8Char">
    <w:name w:val="标题 8 Char"/>
    <w:aliases w:val="Table Heading Char,acronym Char"/>
    <w:basedOn w:val="a2"/>
    <w:link w:val="8"/>
    <w:qFormat/>
    <w:rsid w:val="008371E5"/>
    <w:rPr>
      <w:rFonts w:ascii="Cambria" w:hAnsi="Cambria" w:cs="宋体"/>
      <w:sz w:val="24"/>
      <w:szCs w:val="24"/>
      <w:lang w:eastAsia="en-US"/>
    </w:rPr>
  </w:style>
  <w:style w:type="character" w:customStyle="1" w:styleId="9Char">
    <w:name w:val="标题 9 Char"/>
    <w:aliases w:val="Figure Heading Char,FH Char,appendix Char"/>
    <w:basedOn w:val="a2"/>
    <w:link w:val="9"/>
    <w:qFormat/>
    <w:rsid w:val="008371E5"/>
    <w:rPr>
      <w:rFonts w:ascii="Cambria" w:hAnsi="Cambria" w:cs="宋体"/>
      <w:sz w:val="21"/>
      <w:szCs w:val="21"/>
      <w:lang w:eastAsia="en-US"/>
    </w:rPr>
  </w:style>
  <w:style w:type="character" w:customStyle="1" w:styleId="Char8">
    <w:name w:val="标题 Char"/>
    <w:basedOn w:val="a2"/>
    <w:link w:val="af1"/>
    <w:qFormat/>
    <w:rsid w:val="008371E5"/>
    <w:rPr>
      <w:rFonts w:ascii="Arial" w:hAnsi="Arial" w:cs="Arial"/>
      <w:b/>
      <w:bCs/>
      <w:kern w:val="2"/>
      <w:sz w:val="32"/>
      <w:szCs w:val="32"/>
    </w:rPr>
  </w:style>
  <w:style w:type="character" w:customStyle="1" w:styleId="Chara">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13"/>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uiPriority w:val="99"/>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uiPriority w:val="99"/>
    <w:qFormat/>
    <w:rsid w:val="008371E5"/>
    <w:pPr>
      <w:numPr>
        <w:ilvl w:val="2"/>
        <w:numId w:val="4"/>
      </w:numPr>
      <w:ind w:hanging="180"/>
    </w:pPr>
    <w:rPr>
      <w:rFonts w:ascii="Times" w:eastAsia="Batang" w:hAnsi="Times"/>
      <w:szCs w:val="24"/>
      <w:lang w:val="en-GB"/>
    </w:rPr>
  </w:style>
  <w:style w:type="paragraph" w:customStyle="1" w:styleId="bullet4">
    <w:name w:val="bullet4"/>
    <w:basedOn w:val="a0"/>
    <w:uiPriority w:val="99"/>
    <w:qFormat/>
    <w:rsid w:val="008371E5"/>
    <w:pPr>
      <w:numPr>
        <w:ilvl w:val="3"/>
        <w:numId w:val="4"/>
      </w:numPr>
    </w:pPr>
    <w:rPr>
      <w:rFonts w:ascii="Times" w:eastAsia="Batang" w:hAnsi="Times"/>
      <w:szCs w:val="24"/>
      <w:lang w:val="en-GB"/>
    </w:rPr>
  </w:style>
  <w:style w:type="character" w:customStyle="1" w:styleId="bullet2Char">
    <w:name w:val="bullet2 Char"/>
    <w:link w:val="bullet2"/>
    <w:uiPriority w:val="99"/>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5">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uiPriority w:val="99"/>
    <w:qFormat/>
    <w:rsid w:val="008371E5"/>
    <w:rPr>
      <w:rFonts w:ascii="Arial" w:eastAsia="MS Mincho" w:hAnsi="Arial" w:cs="Arial"/>
      <w:szCs w:val="24"/>
    </w:rPr>
  </w:style>
  <w:style w:type="paragraph" w:customStyle="1" w:styleId="Doc-text2">
    <w:name w:val="Doc-text2"/>
    <w:basedOn w:val="a0"/>
    <w:link w:val="Doc-text2Char"/>
    <w:uiPriority w:val="99"/>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1"/>
      </w:numPr>
    </w:pPr>
  </w:style>
  <w:style w:type="numbering" w:customStyle="1" w:styleId="CurrentList2">
    <w:name w:val="Current List2"/>
    <w:uiPriority w:val="99"/>
    <w:rsid w:val="00A75F08"/>
    <w:pPr>
      <w:numPr>
        <w:numId w:val="12"/>
      </w:numPr>
    </w:pPr>
  </w:style>
  <w:style w:type="numbering" w:customStyle="1" w:styleId="CurrentList3">
    <w:name w:val="Current List3"/>
    <w:uiPriority w:val="99"/>
    <w:rsid w:val="00D74401"/>
    <w:pPr>
      <w:numPr>
        <w:numId w:val="14"/>
      </w:numPr>
    </w:pPr>
  </w:style>
  <w:style w:type="numbering" w:customStyle="1" w:styleId="CurrentList4">
    <w:name w:val="Current List4"/>
    <w:uiPriority w:val="99"/>
    <w:rsid w:val="00D74401"/>
    <w:pPr>
      <w:numPr>
        <w:numId w:val="15"/>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a0"/>
    <w:qFormat/>
    <w:rsid w:val="001A5E2A"/>
    <w:pPr>
      <w:numPr>
        <w:ilvl w:val="1"/>
        <w:numId w:val="16"/>
      </w:numPr>
      <w:tabs>
        <w:tab w:val="left" w:pos="1440"/>
      </w:tabs>
    </w:pPr>
    <w:rPr>
      <w:rFonts w:ascii="Times" w:eastAsia="Batang" w:hAnsi="Times"/>
    </w:rPr>
  </w:style>
  <w:style w:type="character" w:customStyle="1" w:styleId="normaltextrun">
    <w:name w:val="normaltextrun"/>
    <w:qFormat/>
    <w:rsid w:val="0083168F"/>
  </w:style>
  <w:style w:type="paragraph" w:customStyle="1" w:styleId="tal0">
    <w:name w:val="tal"/>
    <w:basedOn w:val="a0"/>
    <w:rsid w:val="00963AA1"/>
    <w:pPr>
      <w:spacing w:before="100" w:beforeAutospacing="1" w:after="100" w:afterAutospacing="1"/>
    </w:pPr>
    <w:rPr>
      <w:rFonts w:ascii="Calibri" w:eastAsia="Century" w:hAnsi="Calibri" w:cs="Calibri"/>
      <w:sz w:val="22"/>
      <w:szCs w:val="22"/>
    </w:rPr>
  </w:style>
  <w:style w:type="numbering" w:customStyle="1" w:styleId="StyleBulleted">
    <w:name w:val="Style Bulleted"/>
    <w:rsid w:val="00963AA1"/>
    <w:pPr>
      <w:numPr>
        <w:numId w:val="19"/>
      </w:numPr>
    </w:pPr>
  </w:style>
  <w:style w:type="paragraph" w:customStyle="1" w:styleId="maintext0">
    <w:name w:val="maintext"/>
    <w:basedOn w:val="a0"/>
    <w:rsid w:val="00963AA1"/>
    <w:pPr>
      <w:spacing w:before="100" w:beforeAutospacing="1" w:after="100" w:afterAutospacing="1"/>
    </w:pPr>
    <w:rPr>
      <w:sz w:val="24"/>
      <w:szCs w:val="24"/>
    </w:rPr>
  </w:style>
  <w:style w:type="character" w:customStyle="1" w:styleId="3Char">
    <w:name w:val="标题 3 Char"/>
    <w:aliases w:val="Title Char,Title1 Char,h3 Char,no break Char,H3 Char,Underrubrik2 Char,Memo Heading 3 Char,hello Char,Titre 3 Car Char,no break Car Char,H3 Car Char,Underrubrik2 Car Char,h3 Car Char,Memo Heading 3 Car Char,hello Car Char,H3 Char Car Char"/>
    <w:link w:val="3"/>
    <w:rsid w:val="0064656D"/>
    <w:rPr>
      <w:rFonts w:ascii="Arial" w:eastAsia="MS Mincho" w:hAnsi="Arial"/>
      <w:sz w:val="22"/>
      <w:szCs w:val="28"/>
    </w:rPr>
  </w:style>
  <w:style w:type="character" w:customStyle="1" w:styleId="4Char">
    <w:name w:val="标题 4 Char"/>
    <w:aliases w:val="H3 CATT Char,H4 Char,h4 Char,H41 Char,h41 Char,H42 Char,h42 Char,H43 Char,h43 Char,H411 Char,h411 Char,H421 Char,h421 Char,H44 Char,h44 Char,H412 Char,h412 Char,H422 Char,h422 Char,H431 Char,h431 Char,H45 Char,h45 Char,H413 Char,h413 Char"/>
    <w:link w:val="4"/>
    <w:rsid w:val="0064656D"/>
    <w:rPr>
      <w:rFonts w:ascii="Arial" w:eastAsia="Arial" w:hAnsi="Arial"/>
      <w:sz w:val="22"/>
      <w:lang w:eastAsia="en-US"/>
    </w:rPr>
  </w:style>
  <w:style w:type="paragraph" w:customStyle="1" w:styleId="Steps-8thset">
    <w:name w:val="Steps-8th set"/>
    <w:basedOn w:val="20"/>
    <w:rsid w:val="0064656D"/>
    <w:pPr>
      <w:widowControl w:val="0"/>
      <w:numPr>
        <w:numId w:val="21"/>
      </w:numPr>
      <w:tabs>
        <w:tab w:val="clear" w:pos="936"/>
        <w:tab w:val="clear" w:pos="2041"/>
        <w:tab w:val="num" w:pos="360"/>
      </w:tabs>
      <w:spacing w:before="120" w:after="120"/>
      <w:ind w:left="720" w:hanging="360"/>
    </w:pPr>
    <w:rPr>
      <w:sz w:val="24"/>
      <w:szCs w:val="24"/>
    </w:rPr>
  </w:style>
  <w:style w:type="paragraph" w:customStyle="1" w:styleId="Steps-9thset">
    <w:name w:val="Steps-9th set"/>
    <w:basedOn w:val="a0"/>
    <w:rsid w:val="0064656D"/>
    <w:pPr>
      <w:widowControl w:val="0"/>
      <w:numPr>
        <w:numId w:val="22"/>
      </w:numPr>
      <w:spacing w:before="120" w:after="120"/>
    </w:pPr>
    <w:rPr>
      <w:rFonts w:ascii="Arial" w:hAnsi="Arial"/>
      <w:sz w:val="24"/>
      <w:szCs w:val="24"/>
    </w:rPr>
  </w:style>
  <w:style w:type="paragraph" w:styleId="afe">
    <w:name w:val="No Spacing"/>
    <w:basedOn w:val="a0"/>
    <w:link w:val="Charb"/>
    <w:uiPriority w:val="1"/>
    <w:qFormat/>
    <w:rsid w:val="0064656D"/>
    <w:pPr>
      <w:jc w:val="both"/>
    </w:pPr>
    <w:rPr>
      <w:rFonts w:ascii="Arial" w:hAnsi="Arial"/>
    </w:rPr>
  </w:style>
  <w:style w:type="character" w:customStyle="1" w:styleId="Charb">
    <w:name w:val="无间隔 Char"/>
    <w:link w:val="afe"/>
    <w:uiPriority w:val="1"/>
    <w:rsid w:val="0064656D"/>
    <w:rPr>
      <w:rFonts w:ascii="Arial" w:eastAsia="Times New Roman" w:hAnsi="Arial"/>
      <w:lang w:eastAsia="en-US"/>
    </w:rPr>
  </w:style>
  <w:style w:type="character" w:customStyle="1" w:styleId="Char4">
    <w:name w:val="批注框文本 Char"/>
    <w:link w:val="ab"/>
    <w:uiPriority w:val="99"/>
    <w:rsid w:val="0064656D"/>
    <w:rPr>
      <w:rFonts w:eastAsia="Times New Roman"/>
      <w:sz w:val="18"/>
      <w:lang w:eastAsia="en-US"/>
    </w:rPr>
  </w:style>
  <w:style w:type="character" w:customStyle="1" w:styleId="apple-style-span">
    <w:name w:val="apple-style-span"/>
    <w:basedOn w:val="a2"/>
    <w:rsid w:val="0064656D"/>
  </w:style>
  <w:style w:type="character" w:customStyle="1" w:styleId="Char9">
    <w:name w:val="批注主题 Char"/>
    <w:link w:val="af2"/>
    <w:rsid w:val="0064656D"/>
    <w:rPr>
      <w:rFonts w:eastAsia="Times New Roman"/>
      <w:b/>
      <w:lang w:eastAsia="en-US"/>
    </w:rPr>
  </w:style>
  <w:style w:type="paragraph" w:customStyle="1" w:styleId="2222">
    <w:name w:val="스타일 스타일 스타일 스타일 양쪽 첫 줄:  2 글자 + 첫 줄:  2 글자 + 첫 줄:  2 글자 + 첫 줄:  2..."/>
    <w:basedOn w:val="a0"/>
    <w:link w:val="2222Char"/>
    <w:rsid w:val="0064656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64656D"/>
    <w:rPr>
      <w:rFonts w:eastAsia="Malgun Gothic" w:cs="Batang"/>
      <w:lang w:val="en-GB" w:eastAsia="en-US"/>
    </w:rPr>
  </w:style>
  <w:style w:type="character" w:customStyle="1" w:styleId="bulletChar">
    <w:name w:val="bullet Char"/>
    <w:link w:val="bullet"/>
    <w:locked/>
    <w:rsid w:val="0064656D"/>
    <w:rPr>
      <w:rFonts w:eastAsia="Times New Roman"/>
      <w:kern w:val="2"/>
      <w:szCs w:val="24"/>
      <w:lang w:val="en-GB"/>
    </w:rPr>
  </w:style>
  <w:style w:type="paragraph" w:customStyle="1" w:styleId="bullet">
    <w:name w:val="bullet"/>
    <w:basedOn w:val="afa"/>
    <w:link w:val="bulletChar"/>
    <w:qFormat/>
    <w:rsid w:val="0064656D"/>
    <w:pPr>
      <w:widowControl w:val="0"/>
      <w:numPr>
        <w:numId w:val="23"/>
      </w:numPr>
      <w:spacing w:after="60"/>
      <w:ind w:left="720" w:firstLineChars="0" w:firstLine="0"/>
      <w:contextualSpacing/>
      <w:jc w:val="both"/>
    </w:pPr>
    <w:rPr>
      <w:rFonts w:ascii="Times New Roman" w:eastAsia="Times New Roman" w:hAnsi="Times New Roman" w:cs="Times New Roman"/>
      <w:kern w:val="2"/>
      <w:sz w:val="20"/>
      <w:lang w:val="en-GB"/>
    </w:rPr>
  </w:style>
  <w:style w:type="character" w:customStyle="1" w:styleId="B1Char">
    <w:name w:val="B1 Char"/>
    <w:rsid w:val="0064656D"/>
    <w:rPr>
      <w:rFonts w:ascii="Times New Roman" w:eastAsia="MS Mincho" w:hAnsi="Times New Roman"/>
      <w:lang w:val="en-GB"/>
    </w:rPr>
  </w:style>
  <w:style w:type="paragraph" w:customStyle="1" w:styleId="TAN">
    <w:name w:val="TAN"/>
    <w:basedOn w:val="TAL"/>
    <w:link w:val="TANChar"/>
    <w:qFormat/>
    <w:rsid w:val="0064656D"/>
    <w:pPr>
      <w:ind w:left="851" w:hanging="851"/>
    </w:pPr>
    <w:rPr>
      <w:rFonts w:eastAsia="Times New Roman" w:cs="Arial"/>
    </w:rPr>
  </w:style>
  <w:style w:type="character" w:customStyle="1" w:styleId="B1Zchn">
    <w:name w:val="B1 Zchn"/>
    <w:rsid w:val="0064656D"/>
    <w:rPr>
      <w:rFonts w:eastAsia="MS Mincho"/>
      <w:lang w:val="en-GB"/>
    </w:rPr>
  </w:style>
  <w:style w:type="paragraph" w:customStyle="1" w:styleId="Style1">
    <w:name w:val="Style1"/>
    <w:basedOn w:val="3"/>
    <w:link w:val="Style1Char"/>
    <w:qFormat/>
    <w:rsid w:val="0064656D"/>
    <w:pPr>
      <w:keepNext w:val="0"/>
      <w:widowControl w:val="0"/>
      <w:numPr>
        <w:numId w:val="0"/>
      </w:numPr>
      <w:tabs>
        <w:tab w:val="clear" w:pos="-5500"/>
        <w:tab w:val="num" w:pos="576"/>
      </w:tabs>
      <w:autoSpaceDE w:val="0"/>
      <w:autoSpaceDN w:val="0"/>
      <w:adjustRightInd w:val="0"/>
      <w:spacing w:before="0" w:after="120"/>
      <w:ind w:left="576" w:hanging="576"/>
      <w:jc w:val="both"/>
    </w:pPr>
    <w:rPr>
      <w:rFonts w:ascii="Times New Roman" w:eastAsia="宋体" w:hAnsi="Times New Roman"/>
      <w:b/>
      <w:sz w:val="24"/>
      <w:szCs w:val="22"/>
      <w:lang w:val="en-GB" w:eastAsia="en-US"/>
    </w:rPr>
  </w:style>
  <w:style w:type="character" w:customStyle="1" w:styleId="Style1Char">
    <w:name w:val="Style1 Char"/>
    <w:link w:val="Style1"/>
    <w:qFormat/>
    <w:rsid w:val="0064656D"/>
    <w:rPr>
      <w:b/>
      <w:sz w:val="24"/>
      <w:szCs w:val="22"/>
      <w:lang w:val="en-GB" w:eastAsia="en-US"/>
    </w:rPr>
  </w:style>
  <w:style w:type="paragraph" w:customStyle="1" w:styleId="12">
    <w:name w:val="正文1"/>
    <w:rsid w:val="0064656D"/>
    <w:pPr>
      <w:spacing w:before="60" w:after="120"/>
      <w:jc w:val="both"/>
    </w:pPr>
    <w:rPr>
      <w:rFonts w:ascii="Arial" w:eastAsia="Times New Roman" w:hAnsi="Arial" w:cs="Arial"/>
      <w:sz w:val="24"/>
      <w:szCs w:val="24"/>
    </w:rPr>
  </w:style>
  <w:style w:type="paragraph" w:customStyle="1" w:styleId="textintend1">
    <w:name w:val="text intend 1"/>
    <w:basedOn w:val="a0"/>
    <w:uiPriority w:val="99"/>
    <w:qFormat/>
    <w:rsid w:val="0064656D"/>
    <w:pPr>
      <w:numPr>
        <w:numId w:val="24"/>
      </w:numPr>
      <w:spacing w:after="120"/>
      <w:jc w:val="both"/>
    </w:pPr>
    <w:rPr>
      <w:rFonts w:eastAsia="MS Gothic"/>
      <w:sz w:val="24"/>
      <w:lang w:eastAsia="ja-JP"/>
    </w:rPr>
  </w:style>
  <w:style w:type="table" w:customStyle="1" w:styleId="GridTable4-Accent11">
    <w:name w:val="Grid Table 4 - Accent 11"/>
    <w:basedOn w:val="a3"/>
    <w:uiPriority w:val="49"/>
    <w:rsid w:val="0064656D"/>
    <w:rPr>
      <w:rFonts w:ascii="Calibri" w:eastAsiaTheme="minorEastAsia" w:hAnsi="Calibri"/>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one">
    <w:name w:val="None"/>
    <w:basedOn w:val="a2"/>
    <w:rsid w:val="0064656D"/>
  </w:style>
  <w:style w:type="paragraph" w:customStyle="1" w:styleId="Bullets">
    <w:name w:val="Bullets"/>
    <w:basedOn w:val="a0"/>
    <w:autoRedefine/>
    <w:uiPriority w:val="99"/>
    <w:qFormat/>
    <w:rsid w:val="0064656D"/>
    <w:pPr>
      <w:overflowPunct w:val="0"/>
      <w:autoSpaceDE w:val="0"/>
      <w:autoSpaceDN w:val="0"/>
      <w:adjustRightInd w:val="0"/>
      <w:spacing w:after="180"/>
      <w:ind w:left="720" w:hanging="360"/>
      <w:textAlignment w:val="baseline"/>
    </w:pPr>
    <w:rPr>
      <w:rFonts w:eastAsia="Batang"/>
      <w:bCs/>
      <w:iCs/>
      <w:sz w:val="24"/>
      <w:szCs w:val="24"/>
      <w:lang w:val="en-GB"/>
    </w:rPr>
  </w:style>
  <w:style w:type="character" w:customStyle="1" w:styleId="xxapple-converted-space">
    <w:name w:val="xxapple-converted-space"/>
    <w:basedOn w:val="a2"/>
    <w:qFormat/>
    <w:rsid w:val="0064656D"/>
  </w:style>
  <w:style w:type="character" w:customStyle="1" w:styleId="PlainTextChar1">
    <w:name w:val="Plain Text Char1"/>
    <w:basedOn w:val="a2"/>
    <w:uiPriority w:val="99"/>
    <w:semiHidden/>
    <w:rsid w:val="0064656D"/>
    <w:rPr>
      <w:rFonts w:ascii="Consolas" w:eastAsia="Times New Roman" w:hAnsi="Consolas"/>
      <w:sz w:val="21"/>
      <w:szCs w:val="21"/>
    </w:rPr>
  </w:style>
  <w:style w:type="paragraph" w:customStyle="1" w:styleId="TableText0">
    <w:name w:val="Table_Text"/>
    <w:basedOn w:val="a0"/>
    <w:uiPriority w:val="99"/>
    <w:qFormat/>
    <w:rsid w:val="0064656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character" w:customStyle="1" w:styleId="TANChar">
    <w:name w:val="TAN Char"/>
    <w:link w:val="TAN"/>
    <w:qFormat/>
    <w:locked/>
    <w:rsid w:val="0064656D"/>
    <w:rPr>
      <w:rFonts w:ascii="Arial" w:eastAsia="Times New Roman" w:hAnsi="Arial" w:cs="Arial"/>
      <w:sz w:val="18"/>
      <w:lang w:val="en-GB" w:eastAsia="en-US"/>
    </w:rPr>
  </w:style>
  <w:style w:type="paragraph" w:customStyle="1" w:styleId="110">
    <w:name w:val="1.1"/>
    <w:basedOn w:val="a0"/>
    <w:qFormat/>
    <w:rsid w:val="00F133E7"/>
    <w:pPr>
      <w:ind w:left="720" w:hanging="720"/>
      <w:contextualSpacing/>
      <w:jc w:val="both"/>
    </w:pPr>
    <w:rPr>
      <w:rFonts w:ascii="Helvetica" w:eastAsia="MS Mincho" w:hAnsi="Helvetica"/>
      <w:sz w:val="22"/>
      <w:szCs w:val="22"/>
      <w:lang w:eastAsia="x-none"/>
    </w:rPr>
  </w:style>
  <w:style w:type="paragraph" w:customStyle="1" w:styleId="13">
    <w:name w:val="1"/>
    <w:basedOn w:val="1"/>
    <w:qFormat/>
    <w:rsid w:val="00F133E7"/>
    <w:pPr>
      <w:numPr>
        <w:numId w:val="0"/>
      </w:numPr>
      <w:spacing w:after="180"/>
      <w:ind w:left="360" w:hanging="360"/>
    </w:pPr>
    <w:rPr>
      <w:rFonts w:ascii="Helvetica" w:eastAsia="MS Mincho" w:hAnsi="Helvetica"/>
      <w:bCs/>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501A7-4B82-4A57-85ED-5001668D5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6747</Words>
  <Characters>38463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Qiuping</cp:lastModifiedBy>
  <cp:revision>24</cp:revision>
  <dcterms:created xsi:type="dcterms:W3CDTF">2024-04-02T14:59:00Z</dcterms:created>
  <dcterms:modified xsi:type="dcterms:W3CDTF">2024-04-03T14:02:00Z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