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4AEDF8" w14:textId="43EFDFF1" w:rsidR="00B217AE" w:rsidRPr="00B217AE" w:rsidRDefault="00B217AE" w:rsidP="00B217AE">
      <w:pPr>
        <w:tabs>
          <w:tab w:val="center" w:pos="4536"/>
          <w:tab w:val="right" w:pos="8280"/>
          <w:tab w:val="right" w:pos="9072"/>
          <w:tab w:val="right" w:pos="9781"/>
        </w:tabs>
        <w:snapToGrid w:val="0"/>
        <w:ind w:right="-57"/>
        <w:jc w:val="both"/>
        <w:rPr>
          <w:rFonts w:ascii="Arial" w:hAnsi="Arial" w:cs="Arial"/>
          <w:b/>
          <w:bCs/>
          <w:sz w:val="24"/>
          <w:szCs w:val="24"/>
          <w:lang w:val="en-US" w:eastAsia="zh-CN"/>
        </w:rPr>
      </w:pPr>
      <w:r w:rsidRPr="00B217AE">
        <w:rPr>
          <w:rFonts w:ascii="Arial" w:eastAsia="MS Mincho" w:hAnsi="Arial" w:cs="Arial"/>
          <w:b/>
          <w:kern w:val="3"/>
          <w:sz w:val="24"/>
          <w:szCs w:val="24"/>
          <w:lang w:val="en-US"/>
        </w:rPr>
        <w:t>3GPP TSG RAN WG1 #1</w:t>
      </w:r>
      <w:r w:rsidRPr="00B217AE">
        <w:rPr>
          <w:rFonts w:ascii="Arial" w:hAnsi="Arial" w:cs="Arial"/>
          <w:b/>
          <w:kern w:val="3"/>
          <w:sz w:val="24"/>
          <w:szCs w:val="24"/>
          <w:lang w:val="en-US" w:eastAsia="zh-CN"/>
        </w:rPr>
        <w:t>1</w:t>
      </w:r>
      <w:r w:rsidRPr="00B217AE">
        <w:rPr>
          <w:rFonts w:ascii="Arial" w:hAnsi="Arial" w:cs="Arial" w:hint="eastAsia"/>
          <w:b/>
          <w:kern w:val="3"/>
          <w:sz w:val="24"/>
          <w:szCs w:val="24"/>
          <w:lang w:val="en-US" w:eastAsia="zh-CN"/>
        </w:rPr>
        <w:t>6-bis</w:t>
      </w:r>
      <w:r w:rsidRPr="00B217AE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                                </w:t>
      </w:r>
      <w:r w:rsidRPr="00B217AE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                                          </w:t>
      </w:r>
      <w:r w:rsidRPr="00B217AE">
        <w:rPr>
          <w:rFonts w:ascii="Arial" w:eastAsia="MS Mincho" w:hAnsi="Arial"/>
          <w:b/>
          <w:color w:val="000000"/>
          <w:sz w:val="24"/>
          <w:szCs w:val="24"/>
          <w:lang w:val="en-US"/>
        </w:rPr>
        <w:t>R</w:t>
      </w:r>
      <w:r w:rsidRPr="00B217AE">
        <w:rPr>
          <w:rFonts w:ascii="Arial" w:eastAsia="MS Mincho" w:hAnsi="Arial" w:cs="Arial"/>
          <w:b/>
          <w:kern w:val="3"/>
          <w:sz w:val="24"/>
          <w:szCs w:val="24"/>
          <w:lang w:val="en-US"/>
        </w:rPr>
        <w:t>1-240</w:t>
      </w:r>
      <w:r w:rsidR="003C4692" w:rsidRPr="003C4692">
        <w:rPr>
          <w:rFonts w:ascii="Arial" w:hAnsi="Arial" w:cs="Arial"/>
          <w:b/>
          <w:kern w:val="3"/>
          <w:sz w:val="24"/>
          <w:szCs w:val="24"/>
          <w:lang w:val="en-US" w:eastAsia="zh-CN"/>
        </w:rPr>
        <w:t>2352</w:t>
      </w:r>
      <w:bookmarkStart w:id="0" w:name="_GoBack"/>
      <w:bookmarkEnd w:id="0"/>
    </w:p>
    <w:p w14:paraId="40983150" w14:textId="77777777" w:rsidR="00B217AE" w:rsidRPr="00B217AE" w:rsidRDefault="00B217AE" w:rsidP="00B217AE">
      <w:pPr>
        <w:tabs>
          <w:tab w:val="center" w:pos="4536"/>
          <w:tab w:val="right" w:pos="9072"/>
        </w:tabs>
        <w:rPr>
          <w:rFonts w:ascii="Arial" w:hAnsi="Arial" w:cs="Arial"/>
          <w:b/>
          <w:noProof/>
          <w:kern w:val="3"/>
          <w:sz w:val="24"/>
          <w:szCs w:val="24"/>
          <w:lang w:val="en-US" w:eastAsia="zh-CN"/>
        </w:rPr>
      </w:pPr>
      <w:r w:rsidRPr="00B217AE">
        <w:rPr>
          <w:rFonts w:ascii="Arial" w:eastAsia="Times New Roman" w:hAnsi="Arial" w:cs="Arial"/>
          <w:b/>
          <w:noProof/>
          <w:kern w:val="3"/>
          <w:sz w:val="24"/>
          <w:szCs w:val="24"/>
          <w:lang w:val="en-US"/>
        </w:rPr>
        <w:t>Changsha, Hunan Province, China, April 15</w:t>
      </w:r>
      <w:r w:rsidRPr="00B217AE">
        <w:rPr>
          <w:rFonts w:ascii="Arial" w:eastAsia="Times New Roman" w:hAnsi="Arial" w:cs="Arial"/>
          <w:b/>
          <w:noProof/>
          <w:kern w:val="3"/>
          <w:sz w:val="24"/>
          <w:szCs w:val="24"/>
          <w:vertAlign w:val="superscript"/>
          <w:lang w:val="en-US"/>
        </w:rPr>
        <w:t>th</w:t>
      </w:r>
      <w:r w:rsidRPr="00B217AE">
        <w:rPr>
          <w:rFonts w:ascii="Arial" w:eastAsia="Times New Roman" w:hAnsi="Arial" w:cs="Arial"/>
          <w:b/>
          <w:noProof/>
          <w:kern w:val="3"/>
          <w:sz w:val="24"/>
          <w:szCs w:val="24"/>
          <w:lang w:val="en-US"/>
        </w:rPr>
        <w:t xml:space="preserve"> – 19</w:t>
      </w:r>
      <w:r w:rsidRPr="00B217AE">
        <w:rPr>
          <w:rFonts w:ascii="Arial" w:eastAsia="Times New Roman" w:hAnsi="Arial" w:cs="Arial"/>
          <w:b/>
          <w:noProof/>
          <w:kern w:val="3"/>
          <w:sz w:val="24"/>
          <w:szCs w:val="24"/>
          <w:vertAlign w:val="superscript"/>
          <w:lang w:val="en-US"/>
        </w:rPr>
        <w:t>th</w:t>
      </w:r>
      <w:r w:rsidRPr="00B217AE">
        <w:rPr>
          <w:rFonts w:ascii="Arial" w:eastAsia="Times New Roman" w:hAnsi="Arial" w:cs="Arial"/>
          <w:b/>
          <w:noProof/>
          <w:kern w:val="3"/>
          <w:sz w:val="24"/>
          <w:szCs w:val="24"/>
          <w:lang w:val="en-US"/>
        </w:rPr>
        <w:t>, 2024</w:t>
      </w:r>
    </w:p>
    <w:p w14:paraId="0C871049" w14:textId="77777777" w:rsidR="00065F1A" w:rsidRPr="00B217AE" w:rsidRDefault="00065F1A" w:rsidP="004656DC">
      <w:pPr>
        <w:pStyle w:val="a3"/>
        <w:tabs>
          <w:tab w:val="clear" w:pos="8306"/>
          <w:tab w:val="right" w:pos="7088"/>
          <w:tab w:val="right" w:pos="9781"/>
        </w:tabs>
        <w:spacing w:afterLines="50" w:after="120"/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34886802" w14:textId="7B05F230" w:rsidR="005A6C01" w:rsidRPr="0082257F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[Draft] </w:t>
      </w:r>
      <w:r w:rsidR="00D671F0">
        <w:rPr>
          <w:rFonts w:ascii="Arial" w:hAnsi="Arial" w:cs="Arial"/>
          <w:sz w:val="22"/>
          <w:szCs w:val="22"/>
          <w:lang w:eastAsia="zh-CN"/>
        </w:rPr>
        <w:t>R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eply LS on </w:t>
      </w:r>
      <w:r w:rsidR="00DE5425" w:rsidRPr="00DE5425">
        <w:rPr>
          <w:rFonts w:ascii="Arial" w:hAnsi="Arial" w:cs="Arial"/>
          <w:sz w:val="22"/>
          <w:szCs w:val="22"/>
          <w:lang w:eastAsia="zh-CN"/>
        </w:rPr>
        <w:t>positioning MAC agreements</w:t>
      </w:r>
    </w:p>
    <w:p w14:paraId="700AE400" w14:textId="3E299404" w:rsidR="009F52ED" w:rsidRPr="0082257F" w:rsidRDefault="009F52ED" w:rsidP="004656DC">
      <w:pPr>
        <w:spacing w:afterLines="50" w:after="12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DE5425" w:rsidRPr="00DE5425">
        <w:rPr>
          <w:rFonts w:ascii="Arial" w:hAnsi="Arial" w:cs="Arial"/>
          <w:bCs/>
          <w:sz w:val="22"/>
          <w:szCs w:val="22"/>
        </w:rPr>
        <w:t>R1-2401949(R2-2401912)</w:t>
      </w:r>
    </w:p>
    <w:p w14:paraId="6CD9B495" w14:textId="61915208" w:rsidR="005A6C01" w:rsidRPr="009B7B08" w:rsidRDefault="005A6C01" w:rsidP="004656DC">
      <w:pPr>
        <w:spacing w:afterLines="50" w:after="12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9B7B08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5ACAA878" w:rsidR="005A6C01" w:rsidRPr="0082257F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131367" w:rsidRPr="00131367">
        <w:rPr>
          <w:rFonts w:ascii="Arial" w:hAnsi="Arial" w:cs="Arial"/>
          <w:bCs/>
          <w:sz w:val="22"/>
          <w:szCs w:val="22"/>
        </w:rPr>
        <w:t>NR_pos_enh2-Core</w:t>
      </w:r>
    </w:p>
    <w:p w14:paraId="2D42DFCA" w14:textId="77777777" w:rsidR="005A6C01" w:rsidRPr="0001244D" w:rsidRDefault="005A6C01" w:rsidP="004656DC">
      <w:pPr>
        <w:spacing w:afterLines="50" w:after="120"/>
        <w:ind w:left="1985" w:hanging="1985"/>
        <w:rPr>
          <w:rFonts w:ascii="Arial" w:hAnsi="Arial" w:cs="Arial"/>
          <w:b/>
        </w:rPr>
      </w:pPr>
    </w:p>
    <w:p w14:paraId="799014E2" w14:textId="77777777" w:rsidR="005A6C01" w:rsidRPr="00FD58C3" w:rsidRDefault="005A6C01" w:rsidP="004656DC">
      <w:pPr>
        <w:spacing w:afterLines="50" w:after="12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5965CC" w:rsidRPr="00FD58C3">
        <w:rPr>
          <w:rFonts w:ascii="Arial" w:hAnsi="Arial" w:cs="Arial"/>
          <w:sz w:val="22"/>
          <w:szCs w:val="22"/>
        </w:rPr>
        <w:t xml:space="preserve">CATT </w:t>
      </w:r>
      <w:r w:rsidR="005965CC" w:rsidRPr="00FD58C3">
        <w:rPr>
          <w:rFonts w:ascii="Arial" w:hAnsi="Arial" w:cs="Arial"/>
          <w:sz w:val="22"/>
          <w:szCs w:val="22"/>
          <w:highlight w:val="yellow"/>
        </w:rPr>
        <w:t xml:space="preserve">[to be </w:t>
      </w:r>
      <w:r w:rsidR="00FD58C3" w:rsidRPr="00FD58C3">
        <w:rPr>
          <w:rFonts w:ascii="Arial" w:hAnsi="Arial" w:cs="Arial"/>
          <w:bCs/>
          <w:sz w:val="22"/>
          <w:highlight w:val="yellow"/>
        </w:rPr>
        <w:t>RAN</w:t>
      </w:r>
      <w:r w:rsidR="00FD58C3" w:rsidRPr="00FD58C3">
        <w:rPr>
          <w:rFonts w:ascii="Arial" w:eastAsia="MS Mincho" w:hAnsi="Arial" w:cs="Arial" w:hint="eastAsia"/>
          <w:bCs/>
          <w:sz w:val="22"/>
          <w:highlight w:val="yellow"/>
          <w:lang w:eastAsia="ja-JP"/>
        </w:rPr>
        <w:t xml:space="preserve"> WG</w:t>
      </w:r>
      <w:r w:rsidR="00FD58C3" w:rsidRPr="00FD58C3">
        <w:rPr>
          <w:rFonts w:ascii="Arial" w:eastAsiaTheme="minorEastAsia" w:hAnsi="Arial" w:cs="Arial" w:hint="eastAsia"/>
          <w:bCs/>
          <w:sz w:val="22"/>
          <w:highlight w:val="yellow"/>
          <w:lang w:eastAsia="zh-CN"/>
        </w:rPr>
        <w:t>1</w:t>
      </w:r>
      <w:r w:rsidR="005965CC" w:rsidRPr="00FD58C3">
        <w:rPr>
          <w:rFonts w:ascii="Arial" w:hAnsi="Arial" w:cs="Arial"/>
          <w:sz w:val="22"/>
          <w:szCs w:val="22"/>
          <w:highlight w:val="yellow"/>
        </w:rPr>
        <w:t>]</w:t>
      </w:r>
    </w:p>
    <w:p w14:paraId="277E0D67" w14:textId="52674F7E" w:rsidR="005A6C01" w:rsidRPr="00D74EB5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C65F60" w:rsidRPr="00D74EB5">
        <w:rPr>
          <w:rFonts w:ascii="Arial" w:eastAsia="MS Mincho" w:hAnsi="Arial" w:cs="Arial"/>
          <w:bCs/>
          <w:sz w:val="22"/>
          <w:lang w:eastAsia="ja-JP"/>
        </w:rPr>
        <w:t>RAN</w:t>
      </w:r>
      <w:r w:rsidR="00C65F60">
        <w:rPr>
          <w:rFonts w:ascii="Arial" w:eastAsiaTheme="minorEastAsia" w:hAnsi="Arial" w:cs="Arial" w:hint="eastAsia"/>
          <w:bCs/>
          <w:sz w:val="22"/>
          <w:lang w:eastAsia="zh-CN"/>
        </w:rPr>
        <w:t>2</w:t>
      </w:r>
    </w:p>
    <w:p w14:paraId="29D4E017" w14:textId="646B75F7" w:rsidR="009703BE" w:rsidRPr="004019C3" w:rsidRDefault="009703BE" w:rsidP="004656DC">
      <w:pPr>
        <w:spacing w:afterLines="50" w:after="12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  <w:r w:rsidR="00BE7160" w:rsidRPr="00876C21">
        <w:rPr>
          <w:rFonts w:ascii="Arial" w:eastAsia="MS Mincho" w:hAnsi="Arial" w:cs="Arial"/>
          <w:bCs/>
          <w:sz w:val="22"/>
          <w:lang w:eastAsia="ja-JP"/>
        </w:rPr>
        <w:t>RAN4</w:t>
      </w:r>
    </w:p>
    <w:p w14:paraId="66A5AA9E" w14:textId="77777777" w:rsidR="00546D4C" w:rsidRPr="0001244D" w:rsidRDefault="00546D4C" w:rsidP="004656DC">
      <w:pPr>
        <w:spacing w:afterLines="50" w:after="12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 w:rsidP="004656DC">
      <w:pPr>
        <w:tabs>
          <w:tab w:val="left" w:pos="2268"/>
        </w:tabs>
        <w:spacing w:afterLines="50" w:after="120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71B7A4DB" w:rsidR="005A6C01" w:rsidRPr="0001244D" w:rsidRDefault="005A6C01" w:rsidP="004656DC">
      <w:pPr>
        <w:pStyle w:val="4"/>
        <w:tabs>
          <w:tab w:val="left" w:pos="2268"/>
        </w:tabs>
        <w:spacing w:afterLines="50" w:after="120"/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F6D18">
        <w:rPr>
          <w:rFonts w:eastAsiaTheme="minorEastAsia" w:cs="Arial" w:hint="eastAsia"/>
          <w:lang w:eastAsia="zh-CN"/>
        </w:rPr>
        <w:t>Ren Da</w:t>
      </w:r>
    </w:p>
    <w:p w14:paraId="45E41452" w14:textId="58E1E84B" w:rsidR="005A6C01" w:rsidRPr="0001244D" w:rsidRDefault="005A6C01" w:rsidP="004656DC">
      <w:pPr>
        <w:pStyle w:val="7"/>
        <w:tabs>
          <w:tab w:val="left" w:pos="2268"/>
        </w:tabs>
        <w:spacing w:afterLines="50" w:after="120"/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hyperlink r:id="rId9" w:history="1">
        <w:r w:rsidR="009D2C2C" w:rsidRPr="005106E1">
          <w:rPr>
            <w:rStyle w:val="af1"/>
            <w:rFonts w:cs="Arial" w:hint="eastAsia"/>
            <w:lang w:eastAsia="zh-CN"/>
          </w:rPr>
          <w:t>renda</w:t>
        </w:r>
        <w:r w:rsidR="009D2C2C" w:rsidRPr="005106E1">
          <w:rPr>
            <w:rStyle w:val="af1"/>
            <w:rFonts w:cs="Arial"/>
          </w:rPr>
          <w:t>@</w:t>
        </w:r>
        <w:r w:rsidR="009D2C2C" w:rsidRPr="005106E1">
          <w:rPr>
            <w:rStyle w:val="af1"/>
            <w:rFonts w:cs="Arial" w:hint="eastAsia"/>
            <w:lang w:eastAsia="zh-CN"/>
          </w:rPr>
          <w:t>catt</w:t>
        </w:r>
        <w:r w:rsidR="009D2C2C" w:rsidRPr="005106E1">
          <w:rPr>
            <w:rStyle w:val="af1"/>
            <w:rFonts w:cs="Arial"/>
          </w:rPr>
          <w:t>.cn</w:t>
        </w:r>
      </w:hyperlink>
    </w:p>
    <w:p w14:paraId="59EC56C5" w14:textId="77777777" w:rsidR="005A6C01" w:rsidRPr="009D2C2C" w:rsidRDefault="005A6C01" w:rsidP="004656DC">
      <w:pPr>
        <w:pBdr>
          <w:bottom w:val="single" w:sz="4" w:space="1" w:color="auto"/>
        </w:pBdr>
        <w:spacing w:afterLines="50" w:after="120"/>
        <w:rPr>
          <w:rFonts w:ascii="Arial" w:hAnsi="Arial" w:cs="Arial"/>
          <w:lang w:val="it-IT"/>
        </w:rPr>
      </w:pPr>
    </w:p>
    <w:p w14:paraId="5AC99A42" w14:textId="77777777" w:rsidR="006F2AF5" w:rsidRDefault="006F2AF5" w:rsidP="004656DC">
      <w:pPr>
        <w:pBdr>
          <w:bottom w:val="single" w:sz="4" w:space="1" w:color="auto"/>
        </w:pBdr>
        <w:spacing w:afterLines="50" w:after="120"/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 w:rsidP="004656DC">
      <w:pPr>
        <w:pBdr>
          <w:bottom w:val="single" w:sz="4" w:space="1" w:color="auto"/>
        </w:pBdr>
        <w:spacing w:afterLines="50" w:after="120"/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 w:rsidP="004656DC">
      <w:pPr>
        <w:spacing w:afterLines="50" w:after="120"/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 w:rsidP="004656DC">
      <w:pPr>
        <w:spacing w:afterLines="5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DF6A1B" w14:textId="6463A32E" w:rsidR="002A4BAD" w:rsidRDefault="002A4BAD" w:rsidP="004656DC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thanks </w:t>
      </w:r>
      <w:r w:rsidR="00FC2E77">
        <w:rPr>
          <w:rFonts w:eastAsiaTheme="minorEastAsia" w:hint="eastAsia"/>
          <w:lang w:eastAsia="zh-CN"/>
        </w:rPr>
        <w:t>RAN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for the</w:t>
      </w:r>
      <w:r w:rsidR="00C0794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LS on </w:t>
      </w:r>
      <w:r w:rsidR="00BA1C14" w:rsidRPr="00BA1C14">
        <w:rPr>
          <w:rFonts w:eastAsiaTheme="minorEastAsia"/>
          <w:lang w:eastAsia="zh-CN"/>
        </w:rPr>
        <w:t>positioning MAC agreements</w:t>
      </w:r>
      <w:r w:rsidR="00A76266">
        <w:rPr>
          <w:rFonts w:eastAsiaTheme="minorEastAsia" w:hint="eastAsia"/>
          <w:lang w:eastAsia="zh-CN"/>
        </w:rPr>
        <w:t xml:space="preserve">, which </w:t>
      </w:r>
      <w:r w:rsidR="00932664">
        <w:rPr>
          <w:rFonts w:eastAsiaTheme="minorEastAsia" w:hint="eastAsia"/>
          <w:lang w:eastAsia="zh-CN"/>
        </w:rPr>
        <w:t xml:space="preserve">provided </w:t>
      </w:r>
      <w:r w:rsidR="006A1D18">
        <w:rPr>
          <w:rFonts w:eastAsiaTheme="minorEastAsia" w:hint="eastAsia"/>
          <w:lang w:eastAsia="zh-CN"/>
        </w:rPr>
        <w:t xml:space="preserve">the MAC agreements </w:t>
      </w:r>
      <w:r w:rsidR="006A1D18" w:rsidRPr="00E76EB9">
        <w:rPr>
          <w:rFonts w:eastAsiaTheme="minorEastAsia"/>
          <w:lang w:eastAsia="zh-CN"/>
        </w:rPr>
        <w:t xml:space="preserve">related to </w:t>
      </w:r>
      <w:r w:rsidR="006D6455">
        <w:rPr>
          <w:rFonts w:eastAsiaTheme="minorEastAsia" w:hint="eastAsia"/>
          <w:lang w:eastAsia="zh-CN"/>
        </w:rPr>
        <w:t>R18</w:t>
      </w:r>
      <w:r w:rsidR="006A1D18" w:rsidRPr="00E76EB9">
        <w:rPr>
          <w:rFonts w:eastAsiaTheme="minorEastAsia"/>
          <w:lang w:eastAsia="zh-CN"/>
        </w:rPr>
        <w:t xml:space="preserve"> positioning</w:t>
      </w:r>
      <w:r w:rsidR="006A1D18" w:rsidRPr="003E3684">
        <w:rPr>
          <w:rFonts w:eastAsiaTheme="minorEastAsia"/>
          <w:lang w:eastAsia="zh-CN"/>
        </w:rPr>
        <w:t xml:space="preserve"> </w:t>
      </w:r>
      <w:r w:rsidR="006D6455">
        <w:rPr>
          <w:rFonts w:eastAsiaTheme="minorEastAsia" w:hint="eastAsia"/>
          <w:lang w:eastAsia="zh-CN"/>
        </w:rPr>
        <w:t xml:space="preserve">enhancements </w:t>
      </w:r>
      <w:r w:rsidR="006A1D18">
        <w:rPr>
          <w:rFonts w:eastAsiaTheme="minorEastAsia" w:hint="eastAsia"/>
          <w:lang w:eastAsia="zh-CN"/>
        </w:rPr>
        <w:t>achieved at</w:t>
      </w:r>
      <w:r w:rsidR="006A1D18" w:rsidRPr="003E3684">
        <w:rPr>
          <w:rFonts w:eastAsiaTheme="minorEastAsia"/>
          <w:lang w:eastAsia="zh-CN"/>
        </w:rPr>
        <w:t xml:space="preserve"> RAN2#12</w:t>
      </w:r>
      <w:r w:rsidR="006D6455">
        <w:rPr>
          <w:rFonts w:eastAsiaTheme="minorEastAsia" w:hint="eastAsia"/>
          <w:lang w:eastAsia="zh-CN"/>
        </w:rPr>
        <w:t>5</w:t>
      </w:r>
      <w:r w:rsidR="00E7158E">
        <w:rPr>
          <w:rFonts w:eastAsiaTheme="minorEastAsia" w:hint="eastAsia"/>
          <w:lang w:eastAsia="zh-CN"/>
        </w:rPr>
        <w:t>. In the LS, R</w:t>
      </w:r>
      <w:r w:rsidR="006D6455">
        <w:rPr>
          <w:rFonts w:eastAsiaTheme="minorEastAsia" w:hint="eastAsia"/>
          <w:lang w:eastAsia="zh-CN"/>
        </w:rPr>
        <w:t>AN2 asks the following question: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2A4BAD" w:rsidRPr="00CA7E1E" w14:paraId="0D795D5A" w14:textId="77777777" w:rsidTr="00CA7E1E">
        <w:trPr>
          <w:trHeight w:val="505"/>
        </w:trPr>
        <w:tc>
          <w:tcPr>
            <w:tcW w:w="9781" w:type="dxa"/>
            <w:vAlign w:val="center"/>
          </w:tcPr>
          <w:p w14:paraId="00F68C84" w14:textId="1BEFD302" w:rsidR="002A4BAD" w:rsidRPr="000F158F" w:rsidRDefault="006D6455" w:rsidP="004656DC">
            <w:pPr>
              <w:numPr>
                <w:ilvl w:val="0"/>
                <w:numId w:val="31"/>
              </w:numPr>
              <w:spacing w:afterLines="50" w:after="120"/>
              <w:jc w:val="both"/>
              <w:rPr>
                <w:rFonts w:eastAsiaTheme="minorEastAsia"/>
                <w:lang w:eastAsia="zh-CN"/>
              </w:rPr>
            </w:pPr>
            <w:r w:rsidRPr="001B7E1A">
              <w:rPr>
                <w:rFonts w:ascii="Arial" w:hAnsi="Arial" w:cs="Arial"/>
                <w:bCs/>
                <w:lang w:eastAsia="zh-CN"/>
              </w:rPr>
              <w:t>RAN2 would like to ask RAN1,</w:t>
            </w:r>
            <w:r w:rsidRPr="00F36798">
              <w:rPr>
                <w:rFonts w:ascii="Arial" w:hAnsi="Arial" w:cs="Arial"/>
                <w:bCs/>
                <w:lang w:eastAsia="zh-CN"/>
              </w:rPr>
              <w:t xml:space="preserve"> regarding the minimum time gap between the last symbol of SL-PRS and the start of the f</w:t>
            </w:r>
            <w:r>
              <w:rPr>
                <w:rFonts w:ascii="Arial" w:hAnsi="Arial" w:cs="Arial"/>
                <w:bCs/>
                <w:lang w:eastAsia="zh-CN"/>
              </w:rPr>
              <w:t>irst symbol of PSFCH reception that is associated with the PSSCH transmission on SL-PRS shared resource pool, whether a new RRC parameter is needed.</w:t>
            </w:r>
          </w:p>
        </w:tc>
      </w:tr>
    </w:tbl>
    <w:p w14:paraId="11C23840" w14:textId="2E50C338" w:rsidR="004B1D0F" w:rsidRPr="00584731" w:rsidRDefault="004B1D0F" w:rsidP="004656DC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lang w:eastAsia="zh-CN"/>
        </w:rPr>
        <w:t xml:space="preserve">RAN1 has discussed above </w:t>
      </w:r>
      <w:r w:rsidR="00BA1C14">
        <w:rPr>
          <w:rFonts w:eastAsiaTheme="minorEastAsia" w:hint="eastAsia"/>
          <w:lang w:eastAsia="zh-CN"/>
        </w:rPr>
        <w:t>question</w:t>
      </w:r>
      <w:r w:rsidR="00C622EC">
        <w:rPr>
          <w:rFonts w:eastAsiaTheme="minorEastAsia" w:hint="eastAsia"/>
          <w:lang w:eastAsia="zh-CN"/>
        </w:rPr>
        <w:t xml:space="preserve"> </w:t>
      </w:r>
      <w:r w:rsidRPr="00584731">
        <w:rPr>
          <w:rFonts w:eastAsiaTheme="minorEastAsia"/>
          <w:lang w:eastAsia="zh-CN"/>
        </w:rPr>
        <w:t>in RAN1#11</w:t>
      </w:r>
      <w:r w:rsidR="00C622EC">
        <w:rPr>
          <w:rFonts w:eastAsiaTheme="minorEastAsia" w:hint="eastAsia"/>
          <w:lang w:eastAsia="zh-CN"/>
        </w:rPr>
        <w:t>6</w:t>
      </w:r>
      <w:r w:rsidR="00135C28">
        <w:rPr>
          <w:rFonts w:eastAsiaTheme="minorEastAsia" w:hint="eastAsia"/>
          <w:lang w:eastAsia="zh-CN"/>
        </w:rPr>
        <w:t>bis</w:t>
      </w:r>
      <w:r w:rsidRPr="00584731">
        <w:rPr>
          <w:rFonts w:eastAsiaTheme="minorEastAsia"/>
          <w:lang w:eastAsia="zh-CN"/>
        </w:rPr>
        <w:t>, and would</w:t>
      </w:r>
      <w:r w:rsidR="00017142">
        <w:rPr>
          <w:rFonts w:eastAsiaTheme="minorEastAsia"/>
          <w:lang w:eastAsia="zh-CN"/>
        </w:rPr>
        <w:t xml:space="preserve"> provide the following response</w:t>
      </w:r>
      <w:r w:rsidRPr="00584731">
        <w:rPr>
          <w:rFonts w:eastAsiaTheme="minorEastAsia"/>
          <w:lang w:eastAsia="zh-CN"/>
        </w:rPr>
        <w:t xml:space="preserve"> to </w:t>
      </w:r>
      <w:r w:rsidR="00017142">
        <w:rPr>
          <w:rFonts w:eastAsiaTheme="minorEastAsia" w:hint="eastAsia"/>
          <w:lang w:eastAsia="zh-CN"/>
        </w:rPr>
        <w:t>RAN</w:t>
      </w:r>
      <w:r w:rsidRPr="00584731">
        <w:rPr>
          <w:rFonts w:eastAsiaTheme="minorEastAsia"/>
          <w:lang w:eastAsia="zh-CN"/>
        </w:rPr>
        <w:t>2:</w:t>
      </w:r>
    </w:p>
    <w:p w14:paraId="6873211A" w14:textId="0FD69909" w:rsidR="002A4BAD" w:rsidRPr="00584731" w:rsidRDefault="002A4BAD" w:rsidP="004656DC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b/>
          <w:lang w:eastAsia="zh-CN"/>
        </w:rPr>
        <w:t xml:space="preserve">Response to </w:t>
      </w:r>
      <w:r w:rsidR="00017142">
        <w:rPr>
          <w:rFonts w:eastAsiaTheme="minorEastAsia" w:hint="eastAsia"/>
          <w:b/>
          <w:lang w:eastAsia="zh-CN"/>
        </w:rPr>
        <w:t>RAN</w:t>
      </w:r>
      <w:r w:rsidR="00256B2B" w:rsidRPr="00584731">
        <w:rPr>
          <w:rFonts w:eastAsiaTheme="minorEastAsia"/>
          <w:b/>
          <w:lang w:eastAsia="zh-CN"/>
        </w:rPr>
        <w:t>2</w:t>
      </w:r>
      <w:r w:rsidRPr="00584731">
        <w:rPr>
          <w:rFonts w:eastAsiaTheme="minorEastAsia"/>
          <w:b/>
          <w:lang w:eastAsia="zh-CN"/>
        </w:rPr>
        <w:t>:</w:t>
      </w:r>
    </w:p>
    <w:p w14:paraId="61B8311F" w14:textId="30E1B439" w:rsidR="00FE7DD7" w:rsidRPr="00AF7B28" w:rsidRDefault="007F286F" w:rsidP="004656DC">
      <w:pPr>
        <w:pStyle w:val="af0"/>
        <w:numPr>
          <w:ilvl w:val="0"/>
          <w:numId w:val="34"/>
        </w:numPr>
        <w:spacing w:afterLines="50" w:after="120"/>
        <w:ind w:leftChars="0"/>
        <w:rPr>
          <w:rFonts w:eastAsiaTheme="minorEastAsia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>R</w:t>
      </w:r>
      <w:r w:rsidR="00456578" w:rsidRPr="000F158F">
        <w:rPr>
          <w:rFonts w:ascii="Times New Roman" w:eastAsiaTheme="minorEastAsia" w:hAnsi="Times New Roman"/>
          <w:szCs w:val="20"/>
          <w:lang w:eastAsia="zh-CN"/>
        </w:rPr>
        <w:t>AN1 would like to provide the following response</w:t>
      </w:r>
      <w:r w:rsidR="00FE7DD7" w:rsidRPr="00AF7B28">
        <w:rPr>
          <w:rFonts w:eastAsiaTheme="minorEastAsia"/>
          <w:lang w:eastAsia="zh-CN"/>
        </w:rPr>
        <w:t>:</w:t>
      </w:r>
    </w:p>
    <w:p w14:paraId="724168A5" w14:textId="3DA69DAA" w:rsidR="00FE7DD7" w:rsidRPr="00AF7B28" w:rsidRDefault="008E7DE4" w:rsidP="00755087">
      <w:pPr>
        <w:pStyle w:val="af0"/>
        <w:numPr>
          <w:ilvl w:val="0"/>
          <w:numId w:val="32"/>
        </w:numPr>
        <w:spacing w:beforeLines="50" w:before="120" w:afterLines="50" w:after="120"/>
        <w:ind w:leftChars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  <w:lang w:eastAsia="zh-CN"/>
        </w:rPr>
        <w:t>F</w:t>
      </w:r>
      <w:r w:rsidR="00755087" w:rsidRPr="00755087">
        <w:rPr>
          <w:rFonts w:ascii="Times New Roman" w:eastAsiaTheme="minorEastAsia" w:hAnsi="Times New Roman"/>
        </w:rPr>
        <w:t>rom RAN1 perspective, regarding the minimum time gap between the last symbol of SL-PRS and the start of the first symbol of PSFCH reception that is associated with the PSSCH transmission on SL-PRS shared resource pool, a new RRC parameter is not needed.</w:t>
      </w:r>
    </w:p>
    <w:p w14:paraId="3EA8E840" w14:textId="77777777" w:rsidR="00DA07FB" w:rsidRPr="00FE7DD7" w:rsidRDefault="00DA07FB" w:rsidP="004656DC">
      <w:pPr>
        <w:pStyle w:val="af0"/>
        <w:spacing w:afterLines="50" w:after="120"/>
        <w:ind w:leftChars="0" w:left="1260" w:firstLine="0"/>
        <w:rPr>
          <w:rFonts w:ascii="Times New Roman" w:eastAsiaTheme="minorEastAsia" w:hAnsi="Times New Roman"/>
        </w:rPr>
      </w:pPr>
    </w:p>
    <w:p w14:paraId="5F7CDA82" w14:textId="77777777" w:rsidR="002A12EA" w:rsidRPr="0001244D" w:rsidRDefault="002A12EA" w:rsidP="004656DC">
      <w:pPr>
        <w:spacing w:beforeLines="50" w:before="120" w:afterLines="5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0D368EC4" w:rsidR="002A12EA" w:rsidRPr="0001244D" w:rsidRDefault="002A12EA" w:rsidP="004656DC">
      <w:pPr>
        <w:spacing w:afterLines="50"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017142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WG2</w:t>
      </w:r>
    </w:p>
    <w:p w14:paraId="10ACEE99" w14:textId="609E7B54" w:rsidR="00E27832" w:rsidRPr="0001244D" w:rsidRDefault="002A12EA" w:rsidP="004656DC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017142">
        <w:rPr>
          <w:rFonts w:ascii="Arial" w:eastAsiaTheme="minorEastAsia" w:hAnsi="Arial" w:cs="Arial" w:hint="eastAsia"/>
          <w:iCs/>
          <w:lang w:eastAsia="zh-CN"/>
        </w:rPr>
        <w:t>RAN</w:t>
      </w:r>
      <w:r w:rsidR="001A4172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future work.</w:t>
      </w:r>
    </w:p>
    <w:p w14:paraId="554A1E06" w14:textId="77777777" w:rsidR="002A12EA" w:rsidRPr="00D03319" w:rsidRDefault="002A12EA" w:rsidP="004656DC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4656DC">
      <w:pPr>
        <w:spacing w:afterLines="50"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2BD46716" w14:textId="1CB38AC8" w:rsidR="00CC094C" w:rsidRPr="002D3D22" w:rsidRDefault="001703A0" w:rsidP="004656DC">
      <w:pPr>
        <w:spacing w:afterLines="50"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7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May</w:t>
      </w:r>
      <w:r w:rsidRPr="0004697E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20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May</w:t>
      </w:r>
      <w:r w:rsidRPr="0004697E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24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4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4E463B">
        <w:rPr>
          <w:rFonts w:ascii="Arial" w:eastAsiaTheme="minorEastAsia" w:hAnsi="Arial" w:cs="Arial"/>
          <w:bCs/>
          <w:lang w:eastAsia="zh-CN"/>
        </w:rPr>
        <w:t>Fukuoka</w:t>
      </w:r>
      <w:r w:rsidRPr="001B03F1">
        <w:rPr>
          <w:rFonts w:ascii="Arial" w:eastAsiaTheme="minorEastAsia" w:hAnsi="Arial" w:cs="Arial"/>
          <w:bCs/>
          <w:lang w:eastAsia="zh-CN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JP</w:t>
      </w:r>
    </w:p>
    <w:p w14:paraId="61D16D34" w14:textId="4B69719E" w:rsidR="003F43BD" w:rsidRPr="00576092" w:rsidRDefault="003F43BD" w:rsidP="003F43BD">
      <w:pPr>
        <w:spacing w:afterLines="50"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 w:rsidR="007D3FD5">
        <w:rPr>
          <w:rFonts w:ascii="Arial" w:eastAsiaTheme="minorEastAsia" w:hAnsi="Arial" w:cs="Arial" w:hint="eastAsia"/>
          <w:bCs/>
          <w:lang w:eastAsia="zh-CN"/>
        </w:rPr>
        <w:t>8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="00FF76A3">
        <w:rPr>
          <w:rFonts w:ascii="Arial" w:eastAsiaTheme="minorEastAsia" w:hAnsi="Arial" w:cs="Arial" w:hint="eastAsia"/>
          <w:bCs/>
          <w:lang w:eastAsia="zh-CN"/>
        </w:rPr>
        <w:t>Aug</w:t>
      </w:r>
      <w:r w:rsidRPr="0004697E">
        <w:rPr>
          <w:rFonts w:ascii="Arial" w:eastAsia="MS Mincho" w:hAnsi="Arial" w:cs="Arial"/>
          <w:bCs/>
          <w:lang w:eastAsia="ja-JP"/>
        </w:rPr>
        <w:t xml:space="preserve"> </w:t>
      </w:r>
      <w:r w:rsidR="00FF76A3">
        <w:rPr>
          <w:rFonts w:ascii="Arial" w:eastAsiaTheme="minorEastAsia" w:hAnsi="Arial" w:cs="Arial" w:hint="eastAsia"/>
          <w:bCs/>
          <w:lang w:eastAsia="zh-CN"/>
        </w:rPr>
        <w:t>19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 w:rsidR="00FF76A3">
        <w:rPr>
          <w:rFonts w:ascii="Arial" w:eastAsiaTheme="minorEastAsia" w:hAnsi="Arial" w:cs="Arial" w:hint="eastAsia"/>
          <w:bCs/>
          <w:lang w:eastAsia="zh-CN"/>
        </w:rPr>
        <w:t>Aug</w:t>
      </w:r>
      <w:r w:rsidRPr="0004697E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 w:rsidR="00FF76A3"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4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FE30F7">
        <w:rPr>
          <w:rFonts w:ascii="Arial" w:eastAsiaTheme="minorEastAsia" w:hAnsi="Arial" w:cs="Arial"/>
          <w:bCs/>
          <w:lang w:eastAsia="zh-CN"/>
        </w:rPr>
        <w:t>Maastricht</w:t>
      </w:r>
      <w:r w:rsidR="00483B63" w:rsidRPr="00483B63">
        <w:rPr>
          <w:rFonts w:ascii="Arial" w:eastAsiaTheme="minorEastAsia" w:hAnsi="Arial" w:cs="Arial"/>
          <w:bCs/>
          <w:lang w:eastAsia="zh-CN"/>
        </w:rPr>
        <w:t>, NL</w:t>
      </w:r>
    </w:p>
    <w:p w14:paraId="4AE66843" w14:textId="77777777" w:rsidR="00B63EA5" w:rsidRPr="003F43BD" w:rsidRDefault="00B63EA5" w:rsidP="004656DC">
      <w:pPr>
        <w:spacing w:afterLines="50" w:after="120"/>
        <w:rPr>
          <w:rFonts w:ascii="Arial" w:eastAsiaTheme="minorEastAsia" w:hAnsi="Arial" w:cs="Arial"/>
          <w:bCs/>
          <w:lang w:eastAsia="zh-CN"/>
        </w:rPr>
      </w:pPr>
    </w:p>
    <w:p w14:paraId="043AA032" w14:textId="77777777" w:rsidR="007E48B6" w:rsidRPr="00CA1591" w:rsidRDefault="007E48B6" w:rsidP="004656DC">
      <w:pPr>
        <w:spacing w:afterLines="50" w:after="120"/>
        <w:rPr>
          <w:rFonts w:ascii="Arial" w:eastAsia="MS Mincho" w:hAnsi="Arial" w:cs="Arial"/>
          <w:bCs/>
          <w:lang w:eastAsia="ja-JP"/>
        </w:rPr>
      </w:pPr>
    </w:p>
    <w:sectPr w:rsidR="007E48B6" w:rsidRPr="00CA1591" w:rsidSect="006273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42360" w14:textId="77777777" w:rsidR="00E20D18" w:rsidRDefault="00E20D18">
      <w:r>
        <w:separator/>
      </w:r>
    </w:p>
  </w:endnote>
  <w:endnote w:type="continuationSeparator" w:id="0">
    <w:p w14:paraId="6FC3DE4C" w14:textId="77777777" w:rsidR="00E20D18" w:rsidRDefault="00E20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680BEB" w14:textId="77777777" w:rsidR="00E20D18" w:rsidRDefault="00E20D18">
      <w:r>
        <w:separator/>
      </w:r>
    </w:p>
  </w:footnote>
  <w:footnote w:type="continuationSeparator" w:id="0">
    <w:p w14:paraId="313F1291" w14:textId="77777777" w:rsidR="00E20D18" w:rsidRDefault="00E20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58B3D4F"/>
    <w:multiLevelType w:val="multilevel"/>
    <w:tmpl w:val="99861D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C322588"/>
    <w:multiLevelType w:val="hybridMultilevel"/>
    <w:tmpl w:val="0AEC69A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0DA1D63"/>
    <w:multiLevelType w:val="hybridMultilevel"/>
    <w:tmpl w:val="10E44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250E4C"/>
    <w:multiLevelType w:val="hybridMultilevel"/>
    <w:tmpl w:val="3544BA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03041A2"/>
    <w:multiLevelType w:val="hybridMultilevel"/>
    <w:tmpl w:val="395AAF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13C6CD1"/>
    <w:multiLevelType w:val="hybridMultilevel"/>
    <w:tmpl w:val="A2F0568C"/>
    <w:lvl w:ilvl="0" w:tplc="77E05E5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75854B46"/>
    <w:multiLevelType w:val="hybridMultilevel"/>
    <w:tmpl w:val="F5B257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4"/>
  </w:num>
  <w:num w:numId="3">
    <w:abstractNumId w:val="20"/>
  </w:num>
  <w:num w:numId="4">
    <w:abstractNumId w:val="22"/>
  </w:num>
  <w:num w:numId="5">
    <w:abstractNumId w:val="1"/>
  </w:num>
  <w:num w:numId="6">
    <w:abstractNumId w:val="15"/>
  </w:num>
  <w:num w:numId="7">
    <w:abstractNumId w:val="5"/>
  </w:num>
  <w:num w:numId="8">
    <w:abstractNumId w:val="0"/>
  </w:num>
  <w:num w:numId="9">
    <w:abstractNumId w:val="23"/>
  </w:num>
  <w:num w:numId="10">
    <w:abstractNumId w:val="4"/>
  </w:num>
  <w:num w:numId="11">
    <w:abstractNumId w:val="10"/>
  </w:num>
  <w:num w:numId="12">
    <w:abstractNumId w:val="9"/>
  </w:num>
  <w:num w:numId="13">
    <w:abstractNumId w:val="16"/>
  </w:num>
  <w:num w:numId="14">
    <w:abstractNumId w:val="18"/>
  </w:num>
  <w:num w:numId="15">
    <w:abstractNumId w:val="29"/>
  </w:num>
  <w:num w:numId="16">
    <w:abstractNumId w:val="29"/>
  </w:num>
  <w:num w:numId="17">
    <w:abstractNumId w:val="2"/>
  </w:num>
  <w:num w:numId="18">
    <w:abstractNumId w:val="27"/>
  </w:num>
  <w:num w:numId="19">
    <w:abstractNumId w:val="28"/>
  </w:num>
  <w:num w:numId="20">
    <w:abstractNumId w:val="8"/>
  </w:num>
  <w:num w:numId="21">
    <w:abstractNumId w:val="17"/>
  </w:num>
  <w:num w:numId="22">
    <w:abstractNumId w:val="21"/>
  </w:num>
  <w:num w:numId="23">
    <w:abstractNumId w:val="12"/>
  </w:num>
  <w:num w:numId="24">
    <w:abstractNumId w:val="24"/>
  </w:num>
  <w:num w:numId="25">
    <w:abstractNumId w:val="11"/>
  </w:num>
  <w:num w:numId="26">
    <w:abstractNumId w:val="26"/>
  </w:num>
  <w:num w:numId="27">
    <w:abstractNumId w:val="7"/>
  </w:num>
  <w:num w:numId="28">
    <w:abstractNumId w:val="3"/>
  </w:num>
  <w:num w:numId="29">
    <w:abstractNumId w:val="6"/>
  </w:num>
  <w:num w:numId="30">
    <w:abstractNumId w:val="13"/>
  </w:num>
  <w:num w:numId="31">
    <w:abstractNumId w:val="32"/>
  </w:num>
  <w:num w:numId="32">
    <w:abstractNumId w:val="31"/>
  </w:num>
  <w:num w:numId="33">
    <w:abstractNumId w:val="19"/>
  </w:num>
  <w:num w:numId="34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2C2"/>
    <w:rsid w:val="000376B3"/>
    <w:rsid w:val="00037C48"/>
    <w:rsid w:val="00041E53"/>
    <w:rsid w:val="00042373"/>
    <w:rsid w:val="00042872"/>
    <w:rsid w:val="00044469"/>
    <w:rsid w:val="0004697E"/>
    <w:rsid w:val="00054523"/>
    <w:rsid w:val="0005462D"/>
    <w:rsid w:val="00055A83"/>
    <w:rsid w:val="0005736B"/>
    <w:rsid w:val="0006027F"/>
    <w:rsid w:val="00062AC6"/>
    <w:rsid w:val="00064FC6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9236F"/>
    <w:rsid w:val="00093AD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B7F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FBD"/>
    <w:rsid w:val="000E47AC"/>
    <w:rsid w:val="000E4D97"/>
    <w:rsid w:val="000E5D71"/>
    <w:rsid w:val="000F04ED"/>
    <w:rsid w:val="000F0E6F"/>
    <w:rsid w:val="000F158F"/>
    <w:rsid w:val="000F6D18"/>
    <w:rsid w:val="0010163B"/>
    <w:rsid w:val="001023FD"/>
    <w:rsid w:val="00105234"/>
    <w:rsid w:val="00110E6F"/>
    <w:rsid w:val="00112C4F"/>
    <w:rsid w:val="00114B00"/>
    <w:rsid w:val="001213D8"/>
    <w:rsid w:val="00122179"/>
    <w:rsid w:val="00124A6E"/>
    <w:rsid w:val="00125460"/>
    <w:rsid w:val="00125B74"/>
    <w:rsid w:val="001274E9"/>
    <w:rsid w:val="00131367"/>
    <w:rsid w:val="00135C28"/>
    <w:rsid w:val="001367AF"/>
    <w:rsid w:val="00141322"/>
    <w:rsid w:val="001454EE"/>
    <w:rsid w:val="00147E8B"/>
    <w:rsid w:val="001507B9"/>
    <w:rsid w:val="00150905"/>
    <w:rsid w:val="00151212"/>
    <w:rsid w:val="001600ED"/>
    <w:rsid w:val="00160C38"/>
    <w:rsid w:val="00160E57"/>
    <w:rsid w:val="0016539E"/>
    <w:rsid w:val="001666E7"/>
    <w:rsid w:val="001703A0"/>
    <w:rsid w:val="00172C11"/>
    <w:rsid w:val="00176F49"/>
    <w:rsid w:val="00180FD6"/>
    <w:rsid w:val="00181BF8"/>
    <w:rsid w:val="00193F66"/>
    <w:rsid w:val="00195B4B"/>
    <w:rsid w:val="00196BF3"/>
    <w:rsid w:val="001A06B9"/>
    <w:rsid w:val="001A23CE"/>
    <w:rsid w:val="001A4172"/>
    <w:rsid w:val="001A5313"/>
    <w:rsid w:val="001A7E3D"/>
    <w:rsid w:val="001A7FB4"/>
    <w:rsid w:val="001B03F1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6749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A3D"/>
    <w:rsid w:val="00222675"/>
    <w:rsid w:val="00222EEC"/>
    <w:rsid w:val="00225EC8"/>
    <w:rsid w:val="0023424B"/>
    <w:rsid w:val="00234615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4BAD"/>
    <w:rsid w:val="002A695A"/>
    <w:rsid w:val="002B11BD"/>
    <w:rsid w:val="002B1237"/>
    <w:rsid w:val="002B2CE1"/>
    <w:rsid w:val="002B3DFF"/>
    <w:rsid w:val="002B4038"/>
    <w:rsid w:val="002B4B2B"/>
    <w:rsid w:val="002B5774"/>
    <w:rsid w:val="002B5E43"/>
    <w:rsid w:val="002B7261"/>
    <w:rsid w:val="002C0122"/>
    <w:rsid w:val="002C0330"/>
    <w:rsid w:val="002C08E8"/>
    <w:rsid w:val="002C10C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D22"/>
    <w:rsid w:val="002D41CA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1C58"/>
    <w:rsid w:val="003637AD"/>
    <w:rsid w:val="00364BAF"/>
    <w:rsid w:val="0036673D"/>
    <w:rsid w:val="0037177B"/>
    <w:rsid w:val="00371BC2"/>
    <w:rsid w:val="0037608E"/>
    <w:rsid w:val="0037701A"/>
    <w:rsid w:val="00377701"/>
    <w:rsid w:val="00381306"/>
    <w:rsid w:val="00381464"/>
    <w:rsid w:val="00381474"/>
    <w:rsid w:val="003829C1"/>
    <w:rsid w:val="003830B7"/>
    <w:rsid w:val="00384730"/>
    <w:rsid w:val="00385BDC"/>
    <w:rsid w:val="00390119"/>
    <w:rsid w:val="00390FB0"/>
    <w:rsid w:val="00392820"/>
    <w:rsid w:val="00393312"/>
    <w:rsid w:val="00394D17"/>
    <w:rsid w:val="00396EDF"/>
    <w:rsid w:val="003A0483"/>
    <w:rsid w:val="003A27CA"/>
    <w:rsid w:val="003A2B18"/>
    <w:rsid w:val="003A3508"/>
    <w:rsid w:val="003A4123"/>
    <w:rsid w:val="003A4660"/>
    <w:rsid w:val="003A5A0C"/>
    <w:rsid w:val="003B22D6"/>
    <w:rsid w:val="003B2A55"/>
    <w:rsid w:val="003B4644"/>
    <w:rsid w:val="003B4A0E"/>
    <w:rsid w:val="003B6352"/>
    <w:rsid w:val="003B6D3A"/>
    <w:rsid w:val="003B74C5"/>
    <w:rsid w:val="003C343D"/>
    <w:rsid w:val="003C44BB"/>
    <w:rsid w:val="003C4692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F1294"/>
    <w:rsid w:val="003F25C2"/>
    <w:rsid w:val="003F3E57"/>
    <w:rsid w:val="003F43BD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596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578"/>
    <w:rsid w:val="00456A5B"/>
    <w:rsid w:val="00457375"/>
    <w:rsid w:val="004573C6"/>
    <w:rsid w:val="00457D4C"/>
    <w:rsid w:val="00462E72"/>
    <w:rsid w:val="0046567E"/>
    <w:rsid w:val="004656DC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3B63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04B4"/>
    <w:rsid w:val="004B12C2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463B"/>
    <w:rsid w:val="004E6B4B"/>
    <w:rsid w:val="004F0C5C"/>
    <w:rsid w:val="004F698D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5E84"/>
    <w:rsid w:val="00536356"/>
    <w:rsid w:val="00537488"/>
    <w:rsid w:val="00537F62"/>
    <w:rsid w:val="00540B6A"/>
    <w:rsid w:val="00542697"/>
    <w:rsid w:val="00542841"/>
    <w:rsid w:val="0054535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5DD3"/>
    <w:rsid w:val="00576092"/>
    <w:rsid w:val="00576D55"/>
    <w:rsid w:val="0058039E"/>
    <w:rsid w:val="00583D43"/>
    <w:rsid w:val="005842B5"/>
    <w:rsid w:val="00584731"/>
    <w:rsid w:val="00585C9C"/>
    <w:rsid w:val="00586207"/>
    <w:rsid w:val="005869AD"/>
    <w:rsid w:val="00590E8D"/>
    <w:rsid w:val="005917DE"/>
    <w:rsid w:val="005951AD"/>
    <w:rsid w:val="00595289"/>
    <w:rsid w:val="005965CC"/>
    <w:rsid w:val="005A0206"/>
    <w:rsid w:val="005A13D0"/>
    <w:rsid w:val="005A3287"/>
    <w:rsid w:val="005A47F2"/>
    <w:rsid w:val="005A5644"/>
    <w:rsid w:val="005A6C01"/>
    <w:rsid w:val="005A78FA"/>
    <w:rsid w:val="005A7B12"/>
    <w:rsid w:val="005B61FA"/>
    <w:rsid w:val="005B6F2B"/>
    <w:rsid w:val="005C0083"/>
    <w:rsid w:val="005C06B9"/>
    <w:rsid w:val="005C3CAA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7026"/>
    <w:rsid w:val="005E7902"/>
    <w:rsid w:val="005F1E8F"/>
    <w:rsid w:val="005F3D38"/>
    <w:rsid w:val="005F4816"/>
    <w:rsid w:val="005F4C77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2A88"/>
    <w:rsid w:val="00613CB9"/>
    <w:rsid w:val="0061426F"/>
    <w:rsid w:val="00614D5A"/>
    <w:rsid w:val="00616006"/>
    <w:rsid w:val="00616686"/>
    <w:rsid w:val="0062361B"/>
    <w:rsid w:val="006241B2"/>
    <w:rsid w:val="00624426"/>
    <w:rsid w:val="00627368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5CD7"/>
    <w:rsid w:val="00646A11"/>
    <w:rsid w:val="006523D7"/>
    <w:rsid w:val="00653EDE"/>
    <w:rsid w:val="0065505F"/>
    <w:rsid w:val="0065555F"/>
    <w:rsid w:val="00655BF8"/>
    <w:rsid w:val="00661A2B"/>
    <w:rsid w:val="006625ED"/>
    <w:rsid w:val="006627EC"/>
    <w:rsid w:val="0066444C"/>
    <w:rsid w:val="00665BBC"/>
    <w:rsid w:val="00666BB1"/>
    <w:rsid w:val="00667E84"/>
    <w:rsid w:val="00671C56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1D18"/>
    <w:rsid w:val="006A4C88"/>
    <w:rsid w:val="006A5024"/>
    <w:rsid w:val="006B0427"/>
    <w:rsid w:val="006B07C7"/>
    <w:rsid w:val="006B2C0A"/>
    <w:rsid w:val="006B37CD"/>
    <w:rsid w:val="006B41B1"/>
    <w:rsid w:val="006B5EA5"/>
    <w:rsid w:val="006B7292"/>
    <w:rsid w:val="006B74D1"/>
    <w:rsid w:val="006B7F7D"/>
    <w:rsid w:val="006C092F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455"/>
    <w:rsid w:val="006D6D83"/>
    <w:rsid w:val="006D7CDC"/>
    <w:rsid w:val="006E0DEA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24B2"/>
    <w:rsid w:val="007139E8"/>
    <w:rsid w:val="00713D52"/>
    <w:rsid w:val="00717A5B"/>
    <w:rsid w:val="00720304"/>
    <w:rsid w:val="00721F9F"/>
    <w:rsid w:val="00722212"/>
    <w:rsid w:val="00722C4B"/>
    <w:rsid w:val="00724547"/>
    <w:rsid w:val="00724C73"/>
    <w:rsid w:val="00725211"/>
    <w:rsid w:val="007272A8"/>
    <w:rsid w:val="00727338"/>
    <w:rsid w:val="0072783E"/>
    <w:rsid w:val="007312DB"/>
    <w:rsid w:val="0073207D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5087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566"/>
    <w:rsid w:val="0077178E"/>
    <w:rsid w:val="0077179A"/>
    <w:rsid w:val="00772904"/>
    <w:rsid w:val="007731B7"/>
    <w:rsid w:val="007747B3"/>
    <w:rsid w:val="0077513B"/>
    <w:rsid w:val="0077679F"/>
    <w:rsid w:val="0078049A"/>
    <w:rsid w:val="007841A7"/>
    <w:rsid w:val="00784305"/>
    <w:rsid w:val="007857E6"/>
    <w:rsid w:val="007869FF"/>
    <w:rsid w:val="00790872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79"/>
    <w:rsid w:val="007C7323"/>
    <w:rsid w:val="007C797A"/>
    <w:rsid w:val="007D1B7A"/>
    <w:rsid w:val="007D3FD5"/>
    <w:rsid w:val="007D4764"/>
    <w:rsid w:val="007D563C"/>
    <w:rsid w:val="007E37A5"/>
    <w:rsid w:val="007E4168"/>
    <w:rsid w:val="007E48B6"/>
    <w:rsid w:val="007E555E"/>
    <w:rsid w:val="007F286F"/>
    <w:rsid w:val="007F4317"/>
    <w:rsid w:val="007F478A"/>
    <w:rsid w:val="007F62CF"/>
    <w:rsid w:val="007F792A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3208C"/>
    <w:rsid w:val="00837F0D"/>
    <w:rsid w:val="00840A94"/>
    <w:rsid w:val="008428FD"/>
    <w:rsid w:val="008530DF"/>
    <w:rsid w:val="00854C45"/>
    <w:rsid w:val="008553D6"/>
    <w:rsid w:val="008556B8"/>
    <w:rsid w:val="00861252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76C21"/>
    <w:rsid w:val="00881972"/>
    <w:rsid w:val="00882461"/>
    <w:rsid w:val="008860CA"/>
    <w:rsid w:val="00886148"/>
    <w:rsid w:val="00886DDE"/>
    <w:rsid w:val="008902E4"/>
    <w:rsid w:val="00891DEE"/>
    <w:rsid w:val="008926DB"/>
    <w:rsid w:val="00893D8A"/>
    <w:rsid w:val="00894085"/>
    <w:rsid w:val="008954E8"/>
    <w:rsid w:val="00897711"/>
    <w:rsid w:val="00897D9B"/>
    <w:rsid w:val="00897FB4"/>
    <w:rsid w:val="008A4B2F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6DB9"/>
    <w:rsid w:val="008D7C95"/>
    <w:rsid w:val="008E248C"/>
    <w:rsid w:val="008E273E"/>
    <w:rsid w:val="008E32A7"/>
    <w:rsid w:val="008E45F1"/>
    <w:rsid w:val="008E707C"/>
    <w:rsid w:val="008E7DE4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2664"/>
    <w:rsid w:val="009344BC"/>
    <w:rsid w:val="009354EE"/>
    <w:rsid w:val="00935A60"/>
    <w:rsid w:val="009370EF"/>
    <w:rsid w:val="0094106A"/>
    <w:rsid w:val="00942BF1"/>
    <w:rsid w:val="0094462E"/>
    <w:rsid w:val="00944CFA"/>
    <w:rsid w:val="00944FBB"/>
    <w:rsid w:val="009461A6"/>
    <w:rsid w:val="0094622D"/>
    <w:rsid w:val="00950DA4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319C"/>
    <w:rsid w:val="00993CE1"/>
    <w:rsid w:val="009A40E1"/>
    <w:rsid w:val="009A7D87"/>
    <w:rsid w:val="009B2C92"/>
    <w:rsid w:val="009B39B9"/>
    <w:rsid w:val="009B6C28"/>
    <w:rsid w:val="009B7B08"/>
    <w:rsid w:val="009B7D79"/>
    <w:rsid w:val="009C1920"/>
    <w:rsid w:val="009C441D"/>
    <w:rsid w:val="009C7A21"/>
    <w:rsid w:val="009D129A"/>
    <w:rsid w:val="009D18A4"/>
    <w:rsid w:val="009D2688"/>
    <w:rsid w:val="009D2C2C"/>
    <w:rsid w:val="009D2FAE"/>
    <w:rsid w:val="009D5EFD"/>
    <w:rsid w:val="009D62A8"/>
    <w:rsid w:val="009D6C74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2EDF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7E1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4CFD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32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AF7B28"/>
    <w:rsid w:val="00B016D6"/>
    <w:rsid w:val="00B01FAF"/>
    <w:rsid w:val="00B03599"/>
    <w:rsid w:val="00B0700C"/>
    <w:rsid w:val="00B07145"/>
    <w:rsid w:val="00B15F2B"/>
    <w:rsid w:val="00B20C0B"/>
    <w:rsid w:val="00B20D50"/>
    <w:rsid w:val="00B217AE"/>
    <w:rsid w:val="00B217C8"/>
    <w:rsid w:val="00B21DB1"/>
    <w:rsid w:val="00B253E6"/>
    <w:rsid w:val="00B30027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31A"/>
    <w:rsid w:val="00B42222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D26"/>
    <w:rsid w:val="00B92DA5"/>
    <w:rsid w:val="00B97671"/>
    <w:rsid w:val="00B97D1A"/>
    <w:rsid w:val="00BA01BE"/>
    <w:rsid w:val="00BA029E"/>
    <w:rsid w:val="00BA1C14"/>
    <w:rsid w:val="00BA339F"/>
    <w:rsid w:val="00BA3C8C"/>
    <w:rsid w:val="00BA425E"/>
    <w:rsid w:val="00BA4D3B"/>
    <w:rsid w:val="00BB4DAF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160"/>
    <w:rsid w:val="00BE76FD"/>
    <w:rsid w:val="00BE7877"/>
    <w:rsid w:val="00BF452E"/>
    <w:rsid w:val="00BF4AA2"/>
    <w:rsid w:val="00BF5674"/>
    <w:rsid w:val="00BF56B4"/>
    <w:rsid w:val="00C009E9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5F4"/>
    <w:rsid w:val="00C2341C"/>
    <w:rsid w:val="00C25624"/>
    <w:rsid w:val="00C27622"/>
    <w:rsid w:val="00C31B9A"/>
    <w:rsid w:val="00C3205D"/>
    <w:rsid w:val="00C36C53"/>
    <w:rsid w:val="00C379B5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2EC"/>
    <w:rsid w:val="00C62E70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094C"/>
    <w:rsid w:val="00CC1E40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F6E13"/>
    <w:rsid w:val="00D017F3"/>
    <w:rsid w:val="00D02293"/>
    <w:rsid w:val="00D03319"/>
    <w:rsid w:val="00D044D7"/>
    <w:rsid w:val="00D101A8"/>
    <w:rsid w:val="00D10B31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71F0"/>
    <w:rsid w:val="00D72F5D"/>
    <w:rsid w:val="00D73267"/>
    <w:rsid w:val="00D74175"/>
    <w:rsid w:val="00D74EB5"/>
    <w:rsid w:val="00D76B6A"/>
    <w:rsid w:val="00D76E6B"/>
    <w:rsid w:val="00D82BCD"/>
    <w:rsid w:val="00D8651F"/>
    <w:rsid w:val="00D86A11"/>
    <w:rsid w:val="00D95351"/>
    <w:rsid w:val="00D95513"/>
    <w:rsid w:val="00DA07FB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447D"/>
    <w:rsid w:val="00DD5FAA"/>
    <w:rsid w:val="00DE2E8A"/>
    <w:rsid w:val="00DE5425"/>
    <w:rsid w:val="00DF21C6"/>
    <w:rsid w:val="00DF2740"/>
    <w:rsid w:val="00DF437D"/>
    <w:rsid w:val="00E02AC1"/>
    <w:rsid w:val="00E044F4"/>
    <w:rsid w:val="00E04F80"/>
    <w:rsid w:val="00E0506D"/>
    <w:rsid w:val="00E05A58"/>
    <w:rsid w:val="00E07000"/>
    <w:rsid w:val="00E0796B"/>
    <w:rsid w:val="00E1065B"/>
    <w:rsid w:val="00E106C5"/>
    <w:rsid w:val="00E11AA6"/>
    <w:rsid w:val="00E14A7B"/>
    <w:rsid w:val="00E17B41"/>
    <w:rsid w:val="00E20D18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158E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3EF2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8F9"/>
    <w:rsid w:val="00EB5CBA"/>
    <w:rsid w:val="00EB6B0A"/>
    <w:rsid w:val="00EB7533"/>
    <w:rsid w:val="00EB7D78"/>
    <w:rsid w:val="00EC3082"/>
    <w:rsid w:val="00EC437C"/>
    <w:rsid w:val="00EC4856"/>
    <w:rsid w:val="00EC498B"/>
    <w:rsid w:val="00ED245F"/>
    <w:rsid w:val="00ED36FA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1B24"/>
    <w:rsid w:val="00F23330"/>
    <w:rsid w:val="00F24A4F"/>
    <w:rsid w:val="00F27991"/>
    <w:rsid w:val="00F3003D"/>
    <w:rsid w:val="00F325B1"/>
    <w:rsid w:val="00F35C80"/>
    <w:rsid w:val="00F364BF"/>
    <w:rsid w:val="00F3722D"/>
    <w:rsid w:val="00F3735B"/>
    <w:rsid w:val="00F42F5D"/>
    <w:rsid w:val="00F47374"/>
    <w:rsid w:val="00F50ED8"/>
    <w:rsid w:val="00F54968"/>
    <w:rsid w:val="00F56A20"/>
    <w:rsid w:val="00F56BFF"/>
    <w:rsid w:val="00F609C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346C"/>
    <w:rsid w:val="00FA62B9"/>
    <w:rsid w:val="00FB09DA"/>
    <w:rsid w:val="00FB28FE"/>
    <w:rsid w:val="00FB5EDB"/>
    <w:rsid w:val="00FC2A78"/>
    <w:rsid w:val="00FC2E77"/>
    <w:rsid w:val="00FC2FBC"/>
    <w:rsid w:val="00FC328E"/>
    <w:rsid w:val="00FC5992"/>
    <w:rsid w:val="00FC77B3"/>
    <w:rsid w:val="00FD3894"/>
    <w:rsid w:val="00FD58C3"/>
    <w:rsid w:val="00FE099A"/>
    <w:rsid w:val="00FE0C4C"/>
    <w:rsid w:val="00FE2C2C"/>
    <w:rsid w:val="00FE30F7"/>
    <w:rsid w:val="00FE33CA"/>
    <w:rsid w:val="00FE37D1"/>
    <w:rsid w:val="00FE4BED"/>
    <w:rsid w:val="00FE7DD7"/>
    <w:rsid w:val="00FF2F98"/>
    <w:rsid w:val="00FF58A3"/>
    <w:rsid w:val="00FF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59"/>
    <w:qFormat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1st level - Bullet List Paragraph Char1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enda@catt.cn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1270D72-5CD7-4D42-8CA3-7E37AD370688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38572-0F51-41D1-8D05-B28FA0418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2022-08-25T17:03:00Z</dcterms:created>
  <dcterms:modified xsi:type="dcterms:W3CDTF">2024-04-02T12:53:00Z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documentId_3479</vt:lpwstr>
  </property>
  <property fmtid="{D5CDD505-2E9C-101B-9397-08002B2CF9AE}" pid="3" name="grammarly_documentContext">
    <vt:lpwstr>{"goals":[],"domain":"general","emotions":[],"dialect":"british"}</vt:lpwstr>
  </property>
</Properties>
</file>