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7192AAA5"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3526D5">
        <w:rPr>
          <w:bCs/>
          <w:noProof w:val="0"/>
          <w:sz w:val="24"/>
          <w:szCs w:val="24"/>
        </w:rPr>
        <w:t>4</w:t>
      </w:r>
      <w:r w:rsidRPr="005336CD">
        <w:rPr>
          <w:bCs/>
          <w:noProof w:val="0"/>
          <w:sz w:val="24"/>
          <w:szCs w:val="24"/>
        </w:rPr>
        <w:tab/>
      </w:r>
      <w:r w:rsidRPr="00BB2367">
        <w:rPr>
          <w:bCs/>
          <w:noProof w:val="0"/>
          <w:sz w:val="24"/>
          <w:szCs w:val="24"/>
        </w:rPr>
        <w:t>R1-2</w:t>
      </w:r>
      <w:r>
        <w:rPr>
          <w:bCs/>
          <w:noProof w:val="0"/>
          <w:sz w:val="24"/>
          <w:szCs w:val="24"/>
        </w:rPr>
        <w:t>30</w:t>
      </w:r>
      <w:r w:rsidR="007F4066">
        <w:rPr>
          <w:bCs/>
          <w:noProof w:val="0"/>
          <w:sz w:val="24"/>
          <w:szCs w:val="24"/>
        </w:rPr>
        <w:t>8022</w:t>
      </w:r>
    </w:p>
    <w:p w14:paraId="5E67D49E" w14:textId="7874235B" w:rsidR="00D964DA" w:rsidRDefault="003526D5" w:rsidP="00D964DA">
      <w:pPr>
        <w:pStyle w:val="Header"/>
        <w:tabs>
          <w:tab w:val="right" w:pos="9639"/>
        </w:tabs>
        <w:spacing w:before="0" w:after="0"/>
        <w:rPr>
          <w:bCs/>
          <w:noProof w:val="0"/>
          <w:sz w:val="24"/>
          <w:szCs w:val="24"/>
        </w:rPr>
      </w:pPr>
      <w:r>
        <w:rPr>
          <w:bCs/>
          <w:noProof w:val="0"/>
          <w:sz w:val="24"/>
          <w:szCs w:val="24"/>
        </w:rPr>
        <w:t>Toulouse</w:t>
      </w:r>
      <w:r w:rsidR="00DE17F8">
        <w:rPr>
          <w:bCs/>
          <w:noProof w:val="0"/>
          <w:sz w:val="24"/>
          <w:szCs w:val="24"/>
        </w:rPr>
        <w:t xml:space="preserve">, </w:t>
      </w:r>
      <w:r>
        <w:rPr>
          <w:bCs/>
          <w:noProof w:val="0"/>
          <w:sz w:val="24"/>
          <w:szCs w:val="24"/>
        </w:rPr>
        <w:t>France</w:t>
      </w:r>
      <w:r w:rsidR="00D964DA">
        <w:rPr>
          <w:bCs/>
          <w:noProof w:val="0"/>
          <w:sz w:val="24"/>
          <w:szCs w:val="24"/>
        </w:rPr>
        <w:t>,</w:t>
      </w:r>
      <w:r w:rsidR="00D964DA" w:rsidRPr="00BB2367">
        <w:rPr>
          <w:bCs/>
          <w:noProof w:val="0"/>
          <w:sz w:val="24"/>
          <w:szCs w:val="24"/>
        </w:rPr>
        <w:t xml:space="preserve"> </w:t>
      </w:r>
      <w:r w:rsidR="00981637">
        <w:rPr>
          <w:bCs/>
          <w:noProof w:val="0"/>
          <w:sz w:val="24"/>
          <w:szCs w:val="24"/>
        </w:rPr>
        <w:t>Aug</w:t>
      </w:r>
      <w:r w:rsidR="00D964DA">
        <w:rPr>
          <w:bCs/>
          <w:noProof w:val="0"/>
          <w:sz w:val="24"/>
          <w:szCs w:val="24"/>
        </w:rPr>
        <w:t xml:space="preserve"> </w:t>
      </w:r>
      <w:r w:rsidR="00DE17F8">
        <w:rPr>
          <w:bCs/>
          <w:noProof w:val="0"/>
          <w:sz w:val="24"/>
          <w:szCs w:val="24"/>
        </w:rPr>
        <w:t>2</w:t>
      </w:r>
      <w:r>
        <w:rPr>
          <w:bCs/>
          <w:noProof w:val="0"/>
          <w:sz w:val="24"/>
          <w:szCs w:val="24"/>
        </w:rPr>
        <w:t>1</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981637">
        <w:rPr>
          <w:bCs/>
          <w:noProof w:val="0"/>
          <w:sz w:val="24"/>
          <w:szCs w:val="24"/>
        </w:rPr>
        <w:t>Aug</w:t>
      </w:r>
      <w:r w:rsidR="00D964DA">
        <w:rPr>
          <w:bCs/>
          <w:noProof w:val="0"/>
          <w:sz w:val="24"/>
          <w:szCs w:val="24"/>
        </w:rPr>
        <w:t xml:space="preserve"> </w:t>
      </w:r>
      <w:r w:rsidR="00E0725C">
        <w:rPr>
          <w:bCs/>
          <w:noProof w:val="0"/>
          <w:sz w:val="24"/>
          <w:szCs w:val="24"/>
        </w:rPr>
        <w:t>2</w:t>
      </w:r>
      <w:r>
        <w:rPr>
          <w:bCs/>
          <w:noProof w:val="0"/>
          <w:sz w:val="24"/>
          <w:szCs w:val="24"/>
        </w:rPr>
        <w:t>5</w:t>
      </w:r>
      <w:r w:rsidR="00D964DA" w:rsidRPr="00BB2367">
        <w:rPr>
          <w:bCs/>
          <w:noProof w:val="0"/>
          <w:sz w:val="24"/>
          <w:szCs w:val="24"/>
        </w:rPr>
        <w:t>, 202</w:t>
      </w:r>
      <w:r w:rsidR="00D964DA">
        <w:rPr>
          <w:bCs/>
          <w:noProof w:val="0"/>
          <w:sz w:val="24"/>
          <w:szCs w:val="24"/>
        </w:rPr>
        <w:t>3</w:t>
      </w:r>
    </w:p>
    <w:bookmarkEnd w:id="0"/>
    <w:p w14:paraId="5208B873" w14:textId="77777777" w:rsidR="003F5B6B" w:rsidRPr="00D964DA" w:rsidRDefault="003F5B6B">
      <w:pPr>
        <w:pStyle w:val="CRCoverPage"/>
        <w:rPr>
          <w:rFonts w:cs="Arial"/>
          <w:b/>
          <w:bCs/>
          <w:sz w:val="24"/>
          <w:lang w:val="en-US"/>
        </w:rPr>
      </w:pPr>
    </w:p>
    <w:p w14:paraId="08AC4AD5" w14:textId="615E0DF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DE17F8">
        <w:rPr>
          <w:rFonts w:eastAsia="SimSun" w:cs="Arial"/>
          <w:b/>
          <w:sz w:val="24"/>
        </w:rPr>
        <w:t>11</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68951493"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F573D5">
        <w:t xml:space="preserve">In this contribution we focus on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435999D9" w14:textId="77777777" w:rsidR="00F573D5" w:rsidRDefault="00F573D5" w:rsidP="00F573D5">
            <w:pPr>
              <w:overflowPunct w:val="0"/>
              <w:autoSpaceDE w:val="0"/>
              <w:autoSpaceDN w:val="0"/>
              <w:adjustRightInd w:val="0"/>
              <w:spacing w:before="0"/>
              <w:ind w:right="-99"/>
              <w:textAlignment w:val="baseline"/>
              <w:rPr>
                <w:lang w:val="en-US" w:eastAsia="ja-JP"/>
              </w:rPr>
            </w:pPr>
            <w:r w:rsidRPr="00F573D5">
              <w:rPr>
                <w:rFonts w:hint="eastAsia"/>
                <w:lang w:val="en-US" w:eastAsia="ja-JP"/>
              </w:rPr>
              <w:t>Study and evaluate wake-up signal designs to support wake-up receivers [RAN1, RAN4]</w:t>
            </w:r>
          </w:p>
          <w:p w14:paraId="130302FE" w14:textId="0BB0A175" w:rsidR="004706D1" w:rsidRPr="002815DD" w:rsidRDefault="00F573D5" w:rsidP="00F573D5">
            <w:pPr>
              <w:overflowPunct w:val="0"/>
              <w:autoSpaceDE w:val="0"/>
              <w:autoSpaceDN w:val="0"/>
              <w:adjustRightInd w:val="0"/>
              <w:spacing w:before="0"/>
              <w:ind w:right="-99"/>
              <w:textAlignment w:val="baseline"/>
              <w:rPr>
                <w:highlight w:val="yellow"/>
                <w:lang w:val="en-US"/>
              </w:rPr>
            </w:pPr>
            <w:r w:rsidRPr="00F573D5">
              <w:rPr>
                <w:rFonts w:hint="eastAsia"/>
                <w:lang w:val="en-US" w:eastAsia="ja-JP"/>
              </w:rPr>
              <w:t>Study and evaluate L1</w:t>
            </w:r>
            <w:r w:rsidRPr="00F573D5">
              <w:rPr>
                <w:lang w:val="en-US" w:eastAsia="ja-JP"/>
              </w:rPr>
              <w:t xml:space="preserve"> procedures and higher layer</w:t>
            </w:r>
            <w:r w:rsidRPr="00F573D5">
              <w:rPr>
                <w:rFonts w:hint="eastAsia"/>
                <w:lang w:val="en-US" w:eastAsia="ja-JP"/>
              </w:rPr>
              <w:t xml:space="preserve"> protocol c</w:t>
            </w:r>
            <w:r w:rsidRPr="00F573D5">
              <w:rPr>
                <w:lang w:val="en-US" w:eastAsia="ja-JP"/>
              </w:rPr>
              <w:t>hanges needed to support the wake-up signals [RAN2, RAN1]</w:t>
            </w:r>
            <w:r>
              <w:rPr>
                <w:lang w:val="en-US" w:eastAsia="ja-JP"/>
              </w:rPr>
              <w:t xml:space="preserve"> </w:t>
            </w:r>
          </w:p>
        </w:tc>
      </w:tr>
    </w:tbl>
    <w:p w14:paraId="6F6203F2" w14:textId="7E2BD0D3" w:rsidR="00B8164A" w:rsidRDefault="00C63548" w:rsidP="00010E11">
      <w:pPr>
        <w:pStyle w:val="Heading1"/>
        <w:rPr>
          <w:lang w:val="en-US"/>
        </w:rPr>
      </w:pPr>
      <w:r>
        <w:rPr>
          <w:lang w:val="en-US"/>
        </w:rPr>
        <w:t>Discussion</w:t>
      </w:r>
    </w:p>
    <w:p w14:paraId="7AEA6A83" w14:textId="27428670" w:rsidR="00B52A68" w:rsidRDefault="00B52A68" w:rsidP="00785496">
      <w:pPr>
        <w:pStyle w:val="Heading2"/>
        <w:rPr>
          <w:lang w:val="en-US"/>
        </w:rPr>
      </w:pPr>
      <w:r>
        <w:rPr>
          <w:lang w:val="en-US"/>
        </w:rPr>
        <w:t xml:space="preserve">Waveform </w:t>
      </w:r>
      <w:r w:rsidR="006954A5">
        <w:rPr>
          <w:lang w:val="en-US"/>
        </w:rPr>
        <w:t xml:space="preserve">generation and </w:t>
      </w:r>
      <w:r w:rsidR="005A3470">
        <w:rPr>
          <w:lang w:val="en-US"/>
        </w:rPr>
        <w:t xml:space="preserve">gNB </w:t>
      </w:r>
      <w:r w:rsidR="006954A5">
        <w:rPr>
          <w:lang w:val="en-US"/>
        </w:rPr>
        <w:t>requirements</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3D000E30" w14:textId="488D120A" w:rsidR="007B73B4" w:rsidRDefault="007B73B4" w:rsidP="007B73B4">
            <w:pPr>
              <w:spacing w:before="100" w:beforeAutospacing="1" w:after="240"/>
              <w:rPr>
                <w:lang w:val="fi-FI"/>
              </w:rPr>
            </w:pPr>
            <w:r w:rsidRPr="007B73B4">
              <w:rPr>
                <w:b/>
                <w:bCs/>
                <w:i/>
                <w:iCs/>
                <w:highlight w:val="green"/>
              </w:rPr>
              <w:t>Agreement</w:t>
            </w:r>
          </w:p>
          <w:p w14:paraId="462D1CDB" w14:textId="77777777" w:rsidR="007B73B4" w:rsidRPr="000566AE" w:rsidRDefault="007B73B4" w:rsidP="00044508">
            <w:pPr>
              <w:numPr>
                <w:ilvl w:val="0"/>
                <w:numId w:val="30"/>
              </w:numPr>
              <w:spacing w:before="100" w:beforeAutospacing="1" w:after="100" w:afterAutospacing="1"/>
              <w:rPr>
                <w:rFonts w:eastAsia="Times New Roman"/>
                <w:i/>
                <w:iCs/>
                <w:sz w:val="18"/>
                <w:szCs w:val="18"/>
                <w:lang w:val="en-US"/>
              </w:rPr>
            </w:pPr>
            <w:r w:rsidRPr="000566AE">
              <w:rPr>
                <w:rFonts w:eastAsia="Times New Roman"/>
                <w:i/>
                <w:iCs/>
                <w:sz w:val="18"/>
                <w:szCs w:val="18"/>
                <w:lang w:val="en-US"/>
              </w:rPr>
              <w:t>When evaluating and/or comparing link performance of MC-ASK, MC-FSK, and CP-OFDMA waveforms of LP-WUS at least</w:t>
            </w:r>
          </w:p>
          <w:p w14:paraId="4BB8DA18" w14:textId="0FD64EB0" w:rsidR="007B73B4" w:rsidRPr="000566AE" w:rsidRDefault="007B73B4" w:rsidP="00044508">
            <w:pPr>
              <w:numPr>
                <w:ilvl w:val="1"/>
                <w:numId w:val="30"/>
              </w:numPr>
              <w:spacing w:before="100" w:beforeAutospacing="1" w:after="100" w:afterAutospacing="1"/>
              <w:rPr>
                <w:rFonts w:eastAsia="Times New Roman"/>
                <w:i/>
                <w:iCs/>
                <w:sz w:val="18"/>
                <w:szCs w:val="18"/>
                <w:lang w:val="fi-FI"/>
              </w:rPr>
            </w:pPr>
            <w:r w:rsidRPr="000566AE">
              <w:rPr>
                <w:rFonts w:eastAsia="Times New Roman"/>
                <w:i/>
                <w:iCs/>
                <w:sz w:val="18"/>
                <w:szCs w:val="18"/>
              </w:rPr>
              <w:t>raw information bit-size</w:t>
            </w:r>
          </w:p>
          <w:p w14:paraId="166038C4" w14:textId="77777777" w:rsidR="00246D3D" w:rsidRPr="00246D3D" w:rsidRDefault="00246D3D" w:rsidP="00044508">
            <w:pPr>
              <w:numPr>
                <w:ilvl w:val="1"/>
                <w:numId w:val="30"/>
              </w:numPr>
              <w:spacing w:before="0" w:after="0"/>
              <w:rPr>
                <w:rFonts w:cs="Times"/>
                <w:i/>
                <w:strike/>
                <w:color w:val="FF0000"/>
              </w:rPr>
            </w:pPr>
            <w:r w:rsidRPr="00246D3D">
              <w:rPr>
                <w:rFonts w:cs="Times"/>
                <w:i/>
                <w:strike/>
                <w:color w:val="FF0000"/>
              </w:rPr>
              <w:t>[time/frequency resources (including any guard bands), if applicable]</w:t>
            </w:r>
          </w:p>
          <w:p w14:paraId="2B957B8C" w14:textId="6C65A1BF" w:rsidR="000566AE" w:rsidRPr="00246D3D" w:rsidRDefault="00246D3D" w:rsidP="00044508">
            <w:pPr>
              <w:numPr>
                <w:ilvl w:val="1"/>
                <w:numId w:val="30"/>
              </w:numPr>
              <w:spacing w:before="100" w:beforeAutospacing="1" w:after="100" w:afterAutospacing="1"/>
              <w:rPr>
                <w:rFonts w:eastAsia="Times New Roman"/>
                <w:i/>
                <w:sz w:val="18"/>
                <w:szCs w:val="18"/>
                <w:lang w:val="en-US"/>
              </w:rPr>
            </w:pPr>
            <w:r w:rsidRPr="00246D3D">
              <w:rPr>
                <w:rFonts w:cs="Times"/>
                <w:i/>
                <w:strike/>
                <w:color w:val="FF0000"/>
              </w:rPr>
              <w:t>[total energy of LP-WUS across the time/frequency resources]</w:t>
            </w:r>
          </w:p>
          <w:p w14:paraId="6952AA27" w14:textId="77777777" w:rsidR="0096390B" w:rsidRPr="000566AE" w:rsidRDefault="00AB5263" w:rsidP="00044508">
            <w:pPr>
              <w:pStyle w:val="ListParagraph"/>
              <w:numPr>
                <w:ilvl w:val="1"/>
                <w:numId w:val="30"/>
              </w:numPr>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59DD5B1E" w14:textId="3E9EB355" w:rsidR="00AB5263" w:rsidRPr="00246D3D" w:rsidRDefault="00AB5263" w:rsidP="00044508">
            <w:pPr>
              <w:pStyle w:val="ListParagraph"/>
              <w:numPr>
                <w:ilvl w:val="2"/>
                <w:numId w:val="30"/>
              </w:numPr>
              <w:rPr>
                <w:i/>
                <w:iCs/>
                <w:color w:val="FF0000"/>
                <w:sz w:val="18"/>
                <w:szCs w:val="18"/>
                <w:u w:val="single"/>
              </w:rPr>
            </w:pPr>
            <w:r w:rsidRPr="00246D3D">
              <w:rPr>
                <w:i/>
                <w:iCs/>
                <w:color w:val="FF0000"/>
                <w:sz w:val="18"/>
                <w:szCs w:val="18"/>
                <w:u w:val="single"/>
              </w:rPr>
              <w:t>Alt 1:</w:t>
            </w:r>
          </w:p>
          <w:p w14:paraId="1BFD6737" w14:textId="77777777" w:rsidR="00AB5263" w:rsidRPr="00246D3D" w:rsidRDefault="00AB5263" w:rsidP="00044508">
            <w:pPr>
              <w:numPr>
                <w:ilvl w:val="3"/>
                <w:numId w:val="30"/>
              </w:numPr>
              <w:spacing w:before="0" w:after="0"/>
              <w:rPr>
                <w:rFonts w:eastAsia="Calibri"/>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636D703C" w14:textId="77777777" w:rsidR="00AB5263" w:rsidRPr="00246D3D" w:rsidRDefault="00AB5263" w:rsidP="00044508">
            <w:pPr>
              <w:numPr>
                <w:ilvl w:val="3"/>
                <w:numId w:val="30"/>
              </w:numPr>
              <w:spacing w:before="0" w:after="0"/>
              <w:rPr>
                <w:i/>
                <w:iCs/>
                <w:color w:val="FF0000"/>
                <w:sz w:val="18"/>
                <w:szCs w:val="18"/>
                <w:u w:val="single"/>
              </w:rPr>
            </w:pPr>
            <w:r w:rsidRPr="00246D3D">
              <w:rPr>
                <w:i/>
                <w:iCs/>
                <w:color w:val="FF0000"/>
                <w:sz w:val="18"/>
                <w:szCs w:val="18"/>
                <w:u w:val="single"/>
              </w:rPr>
              <w:t>time/frequency resources used for LP-WUS (including any guard bands)</w:t>
            </w:r>
          </w:p>
          <w:p w14:paraId="7877A408" w14:textId="77777777" w:rsidR="00AB5263" w:rsidRPr="00246D3D" w:rsidRDefault="00AB5263" w:rsidP="00044508">
            <w:pPr>
              <w:pStyle w:val="ListParagraph"/>
              <w:numPr>
                <w:ilvl w:val="2"/>
                <w:numId w:val="30"/>
              </w:numPr>
              <w:spacing w:before="0"/>
              <w:contextualSpacing w:val="0"/>
              <w:rPr>
                <w:i/>
                <w:iCs/>
                <w:color w:val="FF0000"/>
                <w:sz w:val="18"/>
                <w:szCs w:val="18"/>
                <w:u w:val="single"/>
                <w:lang w:val="en-US"/>
              </w:rPr>
            </w:pPr>
            <w:r w:rsidRPr="00246D3D">
              <w:rPr>
                <w:i/>
                <w:iCs/>
                <w:color w:val="FF0000"/>
                <w:sz w:val="18"/>
                <w:szCs w:val="18"/>
                <w:u w:val="single"/>
                <w:lang w:val="en-US"/>
              </w:rPr>
              <w:t>Alt 2:</w:t>
            </w:r>
          </w:p>
          <w:p w14:paraId="20DCB8E0" w14:textId="77777777" w:rsidR="00AB5263" w:rsidRPr="00246D3D" w:rsidRDefault="00AB5263" w:rsidP="00044508">
            <w:pPr>
              <w:numPr>
                <w:ilvl w:val="3"/>
                <w:numId w:val="30"/>
              </w:numPr>
              <w:spacing w:before="0" w:after="0"/>
              <w:rPr>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4EAD277D" w14:textId="77777777" w:rsidR="00AB5263" w:rsidRPr="00246D3D" w:rsidRDefault="00AB5263" w:rsidP="00044508">
            <w:pPr>
              <w:pStyle w:val="0Maintext"/>
              <w:numPr>
                <w:ilvl w:val="2"/>
                <w:numId w:val="30"/>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SNR is calculated as average EPRE divided by power of noise [and interference].</w:t>
            </w:r>
          </w:p>
          <w:p w14:paraId="63D0D680" w14:textId="77777777" w:rsidR="00AB5263" w:rsidRPr="00246D3D" w:rsidRDefault="00AB5263" w:rsidP="00044508">
            <w:pPr>
              <w:pStyle w:val="0Maintext"/>
              <w:numPr>
                <w:ilvl w:val="2"/>
                <w:numId w:val="30"/>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Companies to report whether and how power pooling across and within MR OFDMA symbols is used.</w:t>
            </w:r>
          </w:p>
          <w:p w14:paraId="5DC1E283" w14:textId="77777777" w:rsidR="00AB5263" w:rsidRPr="00246D3D" w:rsidRDefault="00AB5263" w:rsidP="00044508">
            <w:pPr>
              <w:pStyle w:val="0Maintext"/>
              <w:numPr>
                <w:ilvl w:val="2"/>
                <w:numId w:val="30"/>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FFS: PAPR applicable to LP-WUS</w:t>
            </w:r>
          </w:p>
          <w:p w14:paraId="7B9DCB5E" w14:textId="77777777" w:rsidR="000D5137" w:rsidRPr="000566AE" w:rsidRDefault="000D5137" w:rsidP="00044508">
            <w:pPr>
              <w:pStyle w:val="ListParagraph"/>
              <w:numPr>
                <w:ilvl w:val="1"/>
                <w:numId w:val="30"/>
              </w:numPr>
              <w:spacing w:before="0" w:line="252" w:lineRule="auto"/>
              <w:contextualSpacing w:val="0"/>
              <w:jc w:val="both"/>
              <w:rPr>
                <w:rFonts w:eastAsia="Times New Roman"/>
                <w:i/>
                <w:iCs/>
                <w:color w:val="7030A0"/>
                <w:sz w:val="18"/>
                <w:szCs w:val="18"/>
                <w:lang w:val="en-US"/>
              </w:rPr>
            </w:pPr>
          </w:p>
          <w:p w14:paraId="00DE67E5" w14:textId="30BA716A" w:rsidR="007B73B4" w:rsidRPr="00246D3D" w:rsidRDefault="007B73B4" w:rsidP="00044508">
            <w:pPr>
              <w:pStyle w:val="ListParagraph"/>
              <w:numPr>
                <w:ilvl w:val="1"/>
                <w:numId w:val="30"/>
              </w:numPr>
              <w:spacing w:before="0" w:line="252" w:lineRule="auto"/>
              <w:contextualSpacing w:val="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6F447C41" w14:textId="77777777" w:rsidR="007B73B4" w:rsidRPr="00246D3D" w:rsidRDefault="007B73B4" w:rsidP="00044508">
            <w:pPr>
              <w:pStyle w:val="ListParagraph"/>
              <w:numPr>
                <w:ilvl w:val="1"/>
                <w:numId w:val="30"/>
              </w:numPr>
              <w:spacing w:before="0" w:line="252" w:lineRule="auto"/>
              <w:contextualSpacing w:val="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15FAF12" w14:textId="77777777" w:rsidR="007B73B4" w:rsidRPr="000566AE" w:rsidRDefault="007B73B4" w:rsidP="007B73B4">
            <w:pPr>
              <w:spacing w:before="100" w:beforeAutospacing="1" w:after="100" w:afterAutospacing="1"/>
              <w:rPr>
                <w:rFonts w:eastAsiaTheme="minorHAnsi"/>
                <w:i/>
                <w:iCs/>
                <w:sz w:val="18"/>
                <w:szCs w:val="18"/>
                <w:lang w:val="en-US" w:eastAsia="fi-FI"/>
              </w:rPr>
            </w:pPr>
            <w:r w:rsidRPr="000566AE">
              <w:rPr>
                <w:i/>
                <w:iCs/>
                <w:sz w:val="18"/>
                <w:szCs w:val="18"/>
                <w:lang w:val="en-US"/>
              </w:rPr>
              <w:t>               are kept [comparable or fixed]. Study at least</w:t>
            </w:r>
          </w:p>
          <w:p w14:paraId="3ECC024E" w14:textId="77777777" w:rsidR="007B73B4" w:rsidRPr="000566AE" w:rsidRDefault="007B73B4" w:rsidP="00044508">
            <w:pPr>
              <w:numPr>
                <w:ilvl w:val="1"/>
                <w:numId w:val="30"/>
              </w:numPr>
              <w:spacing w:before="100" w:beforeAutospacing="1" w:after="100" w:afterAutospacing="1"/>
              <w:rPr>
                <w:rFonts w:eastAsia="Times New Roman"/>
                <w:i/>
                <w:iCs/>
                <w:sz w:val="18"/>
                <w:szCs w:val="18"/>
                <w:lang w:val="fi-FI"/>
              </w:rPr>
            </w:pPr>
            <w:r w:rsidRPr="000566AE">
              <w:rPr>
                <w:rFonts w:eastAsia="Times New Roman"/>
                <w:i/>
                <w:iCs/>
                <w:sz w:val="18"/>
                <w:szCs w:val="18"/>
              </w:rPr>
              <w:t>impact of timing error</w:t>
            </w:r>
          </w:p>
          <w:p w14:paraId="33815017"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frequency error</w:t>
            </w:r>
          </w:p>
          <w:p w14:paraId="02EA4F76"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phase noise and I/Q imbalance, if applicable</w:t>
            </w:r>
          </w:p>
          <w:p w14:paraId="71F711D2"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ADC resolution and sampling rate</w:t>
            </w:r>
          </w:p>
          <w:p w14:paraId="2E7388B9"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interference</w:t>
            </w:r>
          </w:p>
          <w:p w14:paraId="2150ED1D"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delay spread</w:t>
            </w:r>
          </w:p>
          <w:p w14:paraId="38A52516"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impact of doppler spread</w:t>
            </w:r>
          </w:p>
          <w:p w14:paraId="328C95A2" w14:textId="77777777" w:rsidR="007B73B4" w:rsidRPr="000566AE" w:rsidRDefault="007B73B4" w:rsidP="00044508">
            <w:pPr>
              <w:numPr>
                <w:ilvl w:val="0"/>
                <w:numId w:val="30"/>
              </w:numPr>
              <w:spacing w:before="100" w:beforeAutospacing="1" w:after="100" w:afterAutospacing="1"/>
              <w:rPr>
                <w:rFonts w:eastAsia="Times New Roman"/>
                <w:i/>
                <w:iCs/>
                <w:sz w:val="18"/>
                <w:szCs w:val="18"/>
              </w:rPr>
            </w:pPr>
            <w:r w:rsidRPr="000566AE">
              <w:rPr>
                <w:rFonts w:eastAsia="Times New Roman"/>
                <w:i/>
                <w:iCs/>
                <w:sz w:val="18"/>
                <w:szCs w:val="18"/>
              </w:rPr>
              <w:t>Companies to report</w:t>
            </w:r>
          </w:p>
          <w:p w14:paraId="56553D1E" w14:textId="77777777" w:rsidR="007B73B4" w:rsidRPr="000566AE" w:rsidRDefault="007B73B4" w:rsidP="00044508">
            <w:pPr>
              <w:numPr>
                <w:ilvl w:val="1"/>
                <w:numId w:val="30"/>
              </w:numPr>
              <w:spacing w:before="100" w:beforeAutospacing="1" w:after="100" w:afterAutospacing="1"/>
              <w:rPr>
                <w:rFonts w:eastAsia="Times New Roman"/>
                <w:i/>
                <w:iCs/>
                <w:sz w:val="18"/>
                <w:szCs w:val="18"/>
              </w:rPr>
            </w:pPr>
            <w:r w:rsidRPr="000566AE">
              <w:rPr>
                <w:rFonts w:eastAsia="Times New Roman"/>
                <w:i/>
                <w:iCs/>
                <w:sz w:val="18"/>
                <w:szCs w:val="18"/>
              </w:rPr>
              <w:t>how they modelled SINR</w:t>
            </w:r>
          </w:p>
          <w:p w14:paraId="1F169CDD" w14:textId="77777777" w:rsidR="007B73B4" w:rsidRPr="000566AE" w:rsidRDefault="007B73B4" w:rsidP="00044508">
            <w:pPr>
              <w:numPr>
                <w:ilvl w:val="1"/>
                <w:numId w:val="30"/>
              </w:numPr>
              <w:spacing w:before="100" w:beforeAutospacing="1" w:after="100" w:afterAutospacing="1"/>
              <w:rPr>
                <w:rFonts w:eastAsia="Times New Roman"/>
                <w:i/>
                <w:iCs/>
                <w:sz w:val="18"/>
                <w:szCs w:val="18"/>
                <w:lang w:val="en-US"/>
              </w:rPr>
            </w:pPr>
            <w:r w:rsidRPr="000566AE">
              <w:rPr>
                <w:rFonts w:eastAsia="Times New Roman"/>
                <w:i/>
                <w:iCs/>
                <w:sz w:val="18"/>
                <w:szCs w:val="18"/>
                <w:lang w:val="en-US"/>
              </w:rPr>
              <w:t>time/frequency resources (including any guard bands) for the scheme</w:t>
            </w:r>
          </w:p>
          <w:p w14:paraId="418C9284" w14:textId="77777777" w:rsidR="007B73B4" w:rsidRPr="000566AE" w:rsidRDefault="007B73B4" w:rsidP="00044508">
            <w:pPr>
              <w:numPr>
                <w:ilvl w:val="1"/>
                <w:numId w:val="30"/>
              </w:numPr>
              <w:spacing w:before="100" w:beforeAutospacing="1" w:after="100" w:afterAutospacing="1"/>
              <w:rPr>
                <w:rFonts w:eastAsia="Times New Roman"/>
                <w:i/>
                <w:iCs/>
                <w:sz w:val="18"/>
                <w:szCs w:val="18"/>
                <w:lang w:val="en-US"/>
              </w:rPr>
            </w:pPr>
            <w:r w:rsidRPr="000566AE">
              <w:rPr>
                <w:rFonts w:eastAsia="Times New Roman"/>
                <w:i/>
                <w:iCs/>
                <w:sz w:val="18"/>
                <w:szCs w:val="18"/>
                <w:lang w:val="en-US" w:eastAsia="zh-CN"/>
              </w:rPr>
              <w:lastRenderedPageBreak/>
              <w:t>false alarm probability/rate and misdetection probability/rate</w:t>
            </w:r>
          </w:p>
          <w:p w14:paraId="53F96DE3" w14:textId="3E4569B6" w:rsidR="000566AE" w:rsidRPr="000566AE" w:rsidRDefault="000566AE" w:rsidP="00044508">
            <w:pPr>
              <w:numPr>
                <w:ilvl w:val="1"/>
                <w:numId w:val="30"/>
              </w:numPr>
              <w:spacing w:before="100" w:beforeAutospacing="1" w:after="100" w:afterAutospacing="1"/>
              <w:rPr>
                <w:rFonts w:eastAsia="Times New Roman"/>
                <w:i/>
                <w:iCs/>
                <w:color w:val="7030A0"/>
                <w:sz w:val="18"/>
                <w:szCs w:val="18"/>
                <w:lang w:val="en-US"/>
              </w:rPr>
            </w:pPr>
            <w:r w:rsidRPr="000566AE">
              <w:rPr>
                <w:i/>
                <w:iCs/>
                <w:color w:val="FF0000"/>
                <w:sz w:val="18"/>
                <w:szCs w:val="18"/>
                <w:u w:val="single"/>
                <w:lang w:val="en-US"/>
              </w:rPr>
              <w:t>receiver architecture type and its relative power consumption</w:t>
            </w:r>
          </w:p>
          <w:p w14:paraId="48DDAFB0" w14:textId="126F5415" w:rsidR="007B73B4" w:rsidRPr="000566AE" w:rsidRDefault="007B73B4" w:rsidP="00044508">
            <w:pPr>
              <w:numPr>
                <w:ilvl w:val="1"/>
                <w:numId w:val="30"/>
              </w:numPr>
              <w:spacing w:before="100" w:beforeAutospacing="1" w:after="100" w:afterAutospacing="1"/>
              <w:rPr>
                <w:rFonts w:eastAsia="Times New Roman"/>
                <w:i/>
                <w:iCs/>
                <w:strike/>
                <w:color w:val="FF0000"/>
                <w:sz w:val="18"/>
                <w:szCs w:val="18"/>
                <w:lang w:val="en-US"/>
              </w:rPr>
            </w:pPr>
            <w:r w:rsidRPr="000566AE">
              <w:rPr>
                <w:rFonts w:eastAsia="Times New Roman"/>
                <w:i/>
                <w:iCs/>
                <w:strike/>
                <w:color w:val="FF0000"/>
                <w:sz w:val="18"/>
                <w:szCs w:val="18"/>
                <w:lang w:val="en-US"/>
              </w:rPr>
              <w:t xml:space="preserve">power consumption of the MR if </w:t>
            </w:r>
            <w:r w:rsidRPr="000566AE">
              <w:rPr>
                <w:rFonts w:eastAsia="Times New Roman"/>
                <w:i/>
                <w:iCs/>
                <w:strike/>
                <w:color w:val="FF0000"/>
                <w:sz w:val="18"/>
                <w:szCs w:val="18"/>
                <w:lang w:val="en-US" w:eastAsia="zh-CN"/>
              </w:rPr>
              <w:t>false alarm probability/rate</w:t>
            </w:r>
            <w:r w:rsidRPr="000566AE">
              <w:rPr>
                <w:rFonts w:eastAsia="Times New Roman"/>
                <w:i/>
                <w:iCs/>
                <w:strike/>
                <w:color w:val="FF0000"/>
                <w:sz w:val="18"/>
                <w:szCs w:val="18"/>
                <w:lang w:val="en-US"/>
              </w:rPr>
              <w:t xml:space="preserve"> not fixed across MC-ASK, MC-FSK, and CP-OFDMA waveforms</w:t>
            </w:r>
          </w:p>
          <w:p w14:paraId="44289398" w14:textId="7F1AAD9A" w:rsidR="00141D1A" w:rsidRPr="005A3470" w:rsidRDefault="007B73B4" w:rsidP="00044508">
            <w:pPr>
              <w:numPr>
                <w:ilvl w:val="0"/>
                <w:numId w:val="30"/>
              </w:numPr>
              <w:spacing w:before="100" w:beforeAutospacing="1" w:after="100" w:afterAutospacing="1"/>
              <w:rPr>
                <w:rFonts w:eastAsia="Times New Roman"/>
                <w:sz w:val="18"/>
                <w:szCs w:val="18"/>
                <w:lang w:val="en-US"/>
              </w:rPr>
            </w:pPr>
            <w:r w:rsidRPr="000566AE">
              <w:rPr>
                <w:rFonts w:eastAsia="Times New Roman"/>
                <w:i/>
                <w:iCs/>
                <w:sz w:val="18"/>
                <w:szCs w:val="18"/>
                <w:lang w:val="en-US"/>
              </w:rPr>
              <w:t>When comparing waveforms of LP-WUS, consider the impact to gNB for each of the waveform generation schemes. Consider whether there is impact to PAPR and a need for additional hardware for WUS.</w:t>
            </w:r>
          </w:p>
          <w:p w14:paraId="5CA23577" w14:textId="77777777" w:rsidR="00DE1E29" w:rsidRPr="00190BE9" w:rsidRDefault="00DE1E29" w:rsidP="00DE1E29">
            <w:pPr>
              <w:jc w:val="both"/>
              <w:rPr>
                <w:b/>
                <w:bCs/>
                <w:sz w:val="16"/>
                <w:szCs w:val="16"/>
                <w:highlight w:val="green"/>
              </w:rPr>
            </w:pPr>
            <w:r w:rsidRPr="00190BE9">
              <w:rPr>
                <w:b/>
                <w:bCs/>
                <w:sz w:val="16"/>
                <w:szCs w:val="16"/>
                <w:highlight w:val="green"/>
              </w:rPr>
              <w:t>Agreement</w:t>
            </w:r>
          </w:p>
          <w:p w14:paraId="55E9FD8E" w14:textId="77777777" w:rsidR="00DE1E29" w:rsidRPr="00190BE9" w:rsidRDefault="00DE1E29" w:rsidP="00DE1E29">
            <w:pPr>
              <w:rPr>
                <w:sz w:val="16"/>
                <w:szCs w:val="16"/>
              </w:rPr>
            </w:pPr>
            <w:r w:rsidRPr="00190BE9">
              <w:rPr>
                <w:sz w:val="16"/>
                <w:szCs w:val="16"/>
              </w:rPr>
              <w:t>Power pooling between OFDM symbols is not assumed for evaluation purposes. Average EPRE is defined per OFDM symbol.</w:t>
            </w:r>
          </w:p>
          <w:p w14:paraId="63B3188A" w14:textId="393C0118" w:rsidR="006954A5" w:rsidRDefault="006954A5" w:rsidP="006954A5">
            <w:pPr>
              <w:rPr>
                <w:rFonts w:cs="Times"/>
                <w:b/>
                <w:bCs/>
                <w:i/>
                <w:iCs/>
                <w:sz w:val="18"/>
                <w:szCs w:val="18"/>
                <w:lang w:eastAsia="x-none"/>
              </w:rPr>
            </w:pPr>
            <w:r w:rsidRPr="00CB7E1B">
              <w:rPr>
                <w:rFonts w:cs="Times"/>
                <w:b/>
                <w:bCs/>
                <w:i/>
                <w:iCs/>
                <w:sz w:val="18"/>
                <w:szCs w:val="18"/>
                <w:highlight w:val="green"/>
                <w:lang w:eastAsia="x-none"/>
              </w:rPr>
              <w:t>Agreement</w:t>
            </w:r>
            <w:r>
              <w:rPr>
                <w:rFonts w:cs="Times"/>
                <w:b/>
                <w:bCs/>
                <w:i/>
                <w:iCs/>
                <w:sz w:val="18"/>
                <w:szCs w:val="18"/>
                <w:lang w:eastAsia="x-none"/>
              </w:rPr>
              <w:t xml:space="preserve"> </w:t>
            </w:r>
          </w:p>
          <w:p w14:paraId="68C15CAB" w14:textId="77777777" w:rsidR="006954A5" w:rsidRPr="00CB7E1B" w:rsidRDefault="006954A5" w:rsidP="006954A5">
            <w:pPr>
              <w:rPr>
                <w:rFonts w:cs="Times"/>
                <w:i/>
                <w:iCs/>
                <w:sz w:val="18"/>
                <w:szCs w:val="18"/>
              </w:rPr>
            </w:pPr>
            <w:r w:rsidRPr="00CB7E1B">
              <w:rPr>
                <w:rFonts w:cs="Times"/>
                <w:i/>
                <w:iCs/>
                <w:sz w:val="18"/>
                <w:szCs w:val="18"/>
              </w:rPr>
              <w:t>Study further methods to modulate input signal of the DFT/Least-Square block for OOK-4, and</w:t>
            </w:r>
            <w:r w:rsidRPr="00CB7E1B">
              <w:rPr>
                <w:rStyle w:val="apple-converted-space"/>
                <w:rFonts w:cs="Times"/>
                <w:i/>
                <w:iCs/>
                <w:sz w:val="18"/>
                <w:szCs w:val="18"/>
              </w:rPr>
              <w:t> </w:t>
            </w:r>
            <w:r w:rsidRPr="00CB7E1B">
              <w:rPr>
                <w:rFonts w:cs="Times"/>
                <w:i/>
                <w:iCs/>
                <w:sz w:val="18"/>
                <w:szCs w:val="18"/>
              </w:rPr>
              <w:t>methods</w:t>
            </w:r>
            <w:r w:rsidRPr="00CB7E1B">
              <w:rPr>
                <w:rStyle w:val="apple-converted-space"/>
                <w:rFonts w:cs="Times"/>
                <w:i/>
                <w:iCs/>
                <w:sz w:val="18"/>
                <w:szCs w:val="18"/>
              </w:rPr>
              <w:t> </w:t>
            </w:r>
            <w:r w:rsidRPr="00CB7E1B">
              <w:rPr>
                <w:rFonts w:cs="Times"/>
                <w:i/>
                <w:iCs/>
                <w:sz w:val="18"/>
                <w:szCs w:val="18"/>
              </w:rPr>
              <w:t>to modulate input signal of N SCs for other MC-ASK/FSK schemes</w:t>
            </w:r>
          </w:p>
          <w:p w14:paraId="5D0CF398" w14:textId="77777777" w:rsidR="006954A5" w:rsidRPr="00CB7E1B" w:rsidRDefault="006954A5" w:rsidP="002D46C7">
            <w:pPr>
              <w:pStyle w:val="ListParagraph"/>
              <w:numPr>
                <w:ilvl w:val="0"/>
                <w:numId w:val="43"/>
              </w:numPr>
              <w:spacing w:before="0"/>
              <w:contextualSpacing w:val="0"/>
              <w:rPr>
                <w:rFonts w:cs="Times"/>
                <w:i/>
                <w:iCs/>
                <w:sz w:val="18"/>
                <w:szCs w:val="18"/>
              </w:rPr>
            </w:pPr>
            <w:r w:rsidRPr="00CB7E1B">
              <w:rPr>
                <w:rFonts w:cs="Times"/>
                <w:i/>
                <w:iCs/>
                <w:sz w:val="18"/>
                <w:szCs w:val="18"/>
              </w:rPr>
              <w:t xml:space="preserve">study methods with respect to </w:t>
            </w:r>
          </w:p>
          <w:p w14:paraId="54EA0880" w14:textId="77777777" w:rsidR="006954A5" w:rsidRPr="00CB7E1B" w:rsidRDefault="006954A5" w:rsidP="002D46C7">
            <w:pPr>
              <w:pStyle w:val="ListParagraph"/>
              <w:numPr>
                <w:ilvl w:val="1"/>
                <w:numId w:val="43"/>
              </w:numPr>
              <w:spacing w:before="0"/>
              <w:contextualSpacing w:val="0"/>
              <w:rPr>
                <w:rFonts w:cs="Times"/>
                <w:i/>
                <w:iCs/>
                <w:sz w:val="18"/>
                <w:szCs w:val="18"/>
                <w:lang w:val="en-US"/>
              </w:rPr>
            </w:pPr>
            <w:r w:rsidRPr="00CB7E1B">
              <w:rPr>
                <w:rFonts w:cs="Times"/>
                <w:i/>
                <w:iCs/>
                <w:sz w:val="18"/>
                <w:szCs w:val="18"/>
                <w:lang w:val="en-US"/>
              </w:rPr>
              <w:t>improving frequency diversity by flattening the spectrum, frequency repetition and frequency hopping</w:t>
            </w:r>
          </w:p>
          <w:p w14:paraId="31550120" w14:textId="77777777" w:rsidR="006954A5" w:rsidRPr="00CB7E1B" w:rsidRDefault="006954A5" w:rsidP="002D46C7">
            <w:pPr>
              <w:pStyle w:val="ListParagraph"/>
              <w:numPr>
                <w:ilvl w:val="1"/>
                <w:numId w:val="43"/>
              </w:numPr>
              <w:spacing w:before="0"/>
              <w:contextualSpacing w:val="0"/>
              <w:rPr>
                <w:rFonts w:cs="Times"/>
                <w:i/>
                <w:iCs/>
                <w:sz w:val="18"/>
                <w:szCs w:val="18"/>
                <w:lang w:val="en-US"/>
              </w:rPr>
            </w:pPr>
            <w:r w:rsidRPr="00CB7E1B">
              <w:rPr>
                <w:rFonts w:cs="Times"/>
                <w:i/>
                <w:iCs/>
                <w:sz w:val="18"/>
                <w:szCs w:val="18"/>
                <w:lang w:val="en-US"/>
              </w:rPr>
              <w:t>impact to dynamic range of RE power in frequency domain</w:t>
            </w:r>
          </w:p>
          <w:p w14:paraId="2518EE4F" w14:textId="77777777" w:rsidR="006954A5" w:rsidRPr="00CB7E1B" w:rsidRDefault="006954A5" w:rsidP="002D46C7">
            <w:pPr>
              <w:pStyle w:val="ListParagraph"/>
              <w:numPr>
                <w:ilvl w:val="1"/>
                <w:numId w:val="43"/>
              </w:numPr>
              <w:spacing w:before="0"/>
              <w:contextualSpacing w:val="0"/>
              <w:rPr>
                <w:rFonts w:cs="Times"/>
                <w:i/>
                <w:iCs/>
                <w:sz w:val="18"/>
                <w:szCs w:val="18"/>
                <w:lang w:val="en-US"/>
              </w:rPr>
            </w:pPr>
            <w:r w:rsidRPr="00CB7E1B">
              <w:rPr>
                <w:rFonts w:cs="Times"/>
                <w:i/>
                <w:iCs/>
                <w:sz w:val="18"/>
                <w:szCs w:val="18"/>
                <w:lang w:val="en-US"/>
              </w:rPr>
              <w:t>FFS:</w:t>
            </w:r>
            <w:r w:rsidRPr="00CB7E1B">
              <w:rPr>
                <w:rStyle w:val="apple-converted-space"/>
                <w:rFonts w:cs="Times"/>
                <w:i/>
                <w:iCs/>
                <w:sz w:val="18"/>
                <w:szCs w:val="18"/>
                <w:lang w:val="en-US"/>
              </w:rPr>
              <w:t> </w:t>
            </w:r>
            <w:r w:rsidRPr="00CB7E1B">
              <w:rPr>
                <w:rFonts w:cs="Times"/>
                <w:i/>
                <w:iCs/>
                <w:sz w:val="18"/>
                <w:szCs w:val="18"/>
                <w:lang w:val="en-US"/>
              </w:rPr>
              <w:t>impact to PAPR of generated time domain modulated MC-ASK/FSK symbol</w:t>
            </w:r>
          </w:p>
          <w:p w14:paraId="487B23B1" w14:textId="77777777" w:rsidR="006954A5" w:rsidRDefault="006954A5" w:rsidP="002D46C7">
            <w:pPr>
              <w:pStyle w:val="ListParagraph"/>
              <w:numPr>
                <w:ilvl w:val="1"/>
                <w:numId w:val="43"/>
              </w:numPr>
              <w:spacing w:before="0"/>
              <w:contextualSpacing w:val="0"/>
              <w:rPr>
                <w:rFonts w:cs="Times"/>
                <w:i/>
                <w:iCs/>
                <w:sz w:val="18"/>
                <w:szCs w:val="18"/>
                <w:lang w:val="en-US"/>
              </w:rPr>
            </w:pPr>
            <w:r w:rsidRPr="00CB7E1B">
              <w:rPr>
                <w:rFonts w:cs="Times"/>
                <w:i/>
                <w:iCs/>
                <w:sz w:val="18"/>
                <w:szCs w:val="18"/>
                <w:lang w:val="en-US"/>
              </w:rPr>
              <w:t xml:space="preserve">improving robustness to timing error </w:t>
            </w:r>
          </w:p>
          <w:p w14:paraId="371512B8" w14:textId="77777777" w:rsidR="006954A5" w:rsidRDefault="006954A5" w:rsidP="002D46C7">
            <w:pPr>
              <w:pStyle w:val="ListParagraph"/>
              <w:numPr>
                <w:ilvl w:val="1"/>
                <w:numId w:val="43"/>
              </w:numPr>
              <w:spacing w:before="0"/>
              <w:contextualSpacing w:val="0"/>
              <w:rPr>
                <w:rFonts w:cs="Times"/>
                <w:i/>
                <w:iCs/>
                <w:color w:val="FF0000"/>
                <w:sz w:val="18"/>
                <w:szCs w:val="18"/>
                <w:lang w:val="en-US"/>
              </w:rPr>
            </w:pPr>
            <w:r w:rsidRPr="00CB7E1B">
              <w:rPr>
                <w:rFonts w:cs="Times"/>
                <w:i/>
                <w:iCs/>
                <w:color w:val="FF0000"/>
                <w:sz w:val="18"/>
                <w:szCs w:val="18"/>
                <w:lang w:val="en-US"/>
              </w:rPr>
              <w:t>necessary spectrum adjustment for compatibility with CP-OFDM generation</w:t>
            </w:r>
          </w:p>
          <w:p w14:paraId="0958F98E" w14:textId="77777777" w:rsidR="00D85841" w:rsidRPr="00190BE9" w:rsidRDefault="00D85841" w:rsidP="00D85841">
            <w:pPr>
              <w:rPr>
                <w:sz w:val="16"/>
                <w:szCs w:val="16"/>
                <w:highlight w:val="green"/>
                <w:lang w:eastAsia="ko-KR"/>
              </w:rPr>
            </w:pPr>
            <w:r w:rsidRPr="00190BE9">
              <w:rPr>
                <w:b/>
                <w:iCs/>
                <w:sz w:val="16"/>
                <w:szCs w:val="16"/>
                <w:highlight w:val="green"/>
              </w:rPr>
              <w:t>Agreement</w:t>
            </w:r>
          </w:p>
          <w:p w14:paraId="356A6C8B" w14:textId="77777777" w:rsidR="00D85841" w:rsidRPr="00190BE9" w:rsidRDefault="00D85841" w:rsidP="002D46C7">
            <w:pPr>
              <w:pStyle w:val="ListParagraph"/>
              <w:numPr>
                <w:ilvl w:val="0"/>
                <w:numId w:val="53"/>
              </w:numPr>
              <w:spacing w:before="0"/>
              <w:contextualSpacing w:val="0"/>
              <w:rPr>
                <w:sz w:val="16"/>
                <w:szCs w:val="16"/>
                <w:lang w:val="en-US"/>
              </w:rPr>
            </w:pPr>
            <w:r w:rsidRPr="00190BE9">
              <w:rPr>
                <w:sz w:val="16"/>
                <w:szCs w:val="16"/>
                <w:lang w:val="en-US"/>
              </w:rPr>
              <w:t>For waveform generation the following observations are made</w:t>
            </w:r>
          </w:p>
          <w:p w14:paraId="4ED2CD90" w14:textId="77777777" w:rsidR="00D85841" w:rsidRPr="00190BE9" w:rsidRDefault="00D85841" w:rsidP="002D46C7">
            <w:pPr>
              <w:pStyle w:val="ListParagraph"/>
              <w:numPr>
                <w:ilvl w:val="1"/>
                <w:numId w:val="53"/>
              </w:numPr>
              <w:tabs>
                <w:tab w:val="left" w:pos="1530"/>
              </w:tabs>
              <w:spacing w:before="0"/>
              <w:contextualSpacing w:val="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0824E894" w14:textId="77777777" w:rsidR="00D85841" w:rsidRPr="00190BE9" w:rsidRDefault="00D85841" w:rsidP="002D46C7">
            <w:pPr>
              <w:pStyle w:val="ListParagraph"/>
              <w:numPr>
                <w:ilvl w:val="2"/>
                <w:numId w:val="53"/>
              </w:numPr>
              <w:spacing w:before="0"/>
              <w:contextualSpacing w:val="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0AFB3263" w14:textId="77777777" w:rsidR="00D85841" w:rsidRPr="00190BE9" w:rsidRDefault="00D85841" w:rsidP="002D46C7">
            <w:pPr>
              <w:pStyle w:val="ListParagraph"/>
              <w:numPr>
                <w:ilvl w:val="1"/>
                <w:numId w:val="53"/>
              </w:numPr>
              <w:spacing w:before="0"/>
              <w:contextualSpacing w:val="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61C8B16A" w14:textId="77777777" w:rsidR="00D85841" w:rsidRPr="00190BE9" w:rsidRDefault="00D85841" w:rsidP="002D46C7">
            <w:pPr>
              <w:pStyle w:val="ListParagraph"/>
              <w:numPr>
                <w:ilvl w:val="1"/>
                <w:numId w:val="53"/>
              </w:numPr>
              <w:tabs>
                <w:tab w:val="left" w:pos="1530"/>
              </w:tabs>
              <w:spacing w:before="0"/>
              <w:contextualSpacing w:val="0"/>
              <w:rPr>
                <w:sz w:val="16"/>
                <w:szCs w:val="16"/>
                <w:lang w:val="en-US"/>
              </w:rPr>
            </w:pPr>
            <w:r w:rsidRPr="00190BE9">
              <w:rPr>
                <w:sz w:val="16"/>
                <w:szCs w:val="16"/>
                <w:lang w:val="en-US"/>
              </w:rPr>
              <w:t>Knowledge of sequence(s) used in LP-WUS waveform generation may improve performance for at least a receiver with I/Q branches</w:t>
            </w:r>
          </w:p>
          <w:p w14:paraId="6B4B2B36" w14:textId="77777777" w:rsidR="00D85841" w:rsidRPr="005C2127" w:rsidRDefault="00D85841" w:rsidP="002D46C7">
            <w:pPr>
              <w:pStyle w:val="ListParagraph"/>
              <w:numPr>
                <w:ilvl w:val="0"/>
                <w:numId w:val="53"/>
              </w:numPr>
              <w:spacing w:before="0"/>
              <w:contextualSpacing w:val="0"/>
              <w:rPr>
                <w:sz w:val="16"/>
                <w:szCs w:val="16"/>
                <w:highlight w:val="yellow"/>
                <w:lang w:val="en-US"/>
              </w:rPr>
            </w:pPr>
            <w:r w:rsidRPr="005C2127">
              <w:rPr>
                <w:sz w:val="16"/>
                <w:szCs w:val="16"/>
                <w:highlight w:val="yellow"/>
                <w:lang w:val="en-US"/>
              </w:rPr>
              <w:t>Further discuss the following potential observations for waveform generation:</w:t>
            </w:r>
          </w:p>
          <w:p w14:paraId="3DC5B28D" w14:textId="77777777" w:rsidR="00D85841" w:rsidRPr="005C2127" w:rsidRDefault="00D85841" w:rsidP="002D46C7">
            <w:pPr>
              <w:pStyle w:val="ListParagraph"/>
              <w:numPr>
                <w:ilvl w:val="1"/>
                <w:numId w:val="53"/>
              </w:numPr>
              <w:spacing w:before="0"/>
              <w:contextualSpacing w:val="0"/>
              <w:rPr>
                <w:sz w:val="16"/>
                <w:szCs w:val="16"/>
                <w:highlight w:val="yellow"/>
                <w:lang w:val="en-US"/>
              </w:rPr>
            </w:pPr>
            <w:r w:rsidRPr="005C2127">
              <w:rPr>
                <w:sz w:val="16"/>
                <w:szCs w:val="16"/>
                <w:highlight w:val="yellow"/>
                <w:lang w:val="en-US"/>
              </w:rPr>
              <w:t>When DFT is employed in OOK-4 (M&gt;=2), -1/1 alternation in time or frequency shift in frequency domain may be needed to match CP-OFDM generation.</w:t>
            </w:r>
          </w:p>
          <w:p w14:paraId="645F8F7B" w14:textId="00E238A0" w:rsidR="00D85841" w:rsidRPr="005C2127" w:rsidRDefault="00D85841" w:rsidP="002D46C7">
            <w:pPr>
              <w:pStyle w:val="ListParagraph"/>
              <w:numPr>
                <w:ilvl w:val="1"/>
                <w:numId w:val="53"/>
              </w:numPr>
              <w:spacing w:before="0"/>
              <w:contextualSpacing w:val="0"/>
              <w:rPr>
                <w:sz w:val="16"/>
                <w:szCs w:val="16"/>
                <w:highlight w:val="yellow"/>
                <w:lang w:val="en-US"/>
              </w:rPr>
            </w:pPr>
            <w:r w:rsidRPr="005C2127">
              <w:rPr>
                <w:sz w:val="16"/>
                <w:szCs w:val="16"/>
                <w:highlight w:val="yellow"/>
                <w:lang w:val="en-US"/>
              </w:rPr>
              <w:t>Pre-storing of the generated frequency domain samples at gNB may reduce complexity of waveform generation at gNB with memory requirement depending on number of possible combination</w:t>
            </w:r>
            <w:r w:rsidR="004C3FE2" w:rsidRPr="005C2127">
              <w:rPr>
                <w:sz w:val="16"/>
                <w:szCs w:val="16"/>
                <w:highlight w:val="yellow"/>
                <w:lang w:val="en-US"/>
              </w:rPr>
              <w:t>s</w:t>
            </w:r>
            <w:r w:rsidRPr="005C2127">
              <w:rPr>
                <w:sz w:val="16"/>
                <w:szCs w:val="16"/>
                <w:highlight w:val="yellow"/>
                <w:lang w:val="en-US"/>
              </w:rPr>
              <w:t>. This may be up to gNB implementation.</w:t>
            </w:r>
          </w:p>
          <w:p w14:paraId="41104DBB" w14:textId="77777777" w:rsidR="00D85841" w:rsidRPr="005C2127" w:rsidRDefault="00D85841" w:rsidP="002D46C7">
            <w:pPr>
              <w:pStyle w:val="ListParagraph"/>
              <w:numPr>
                <w:ilvl w:val="1"/>
                <w:numId w:val="53"/>
              </w:numPr>
              <w:spacing w:before="0"/>
              <w:contextualSpacing w:val="0"/>
              <w:rPr>
                <w:sz w:val="16"/>
                <w:szCs w:val="16"/>
                <w:highlight w:val="yellow"/>
                <w:lang w:val="en-US"/>
              </w:rPr>
            </w:pPr>
            <w:r w:rsidRPr="005C2127">
              <w:rPr>
                <w:sz w:val="16"/>
                <w:szCs w:val="16"/>
                <w:highlight w:val="yellow"/>
                <w:lang w:val="en-US"/>
              </w:rPr>
              <w:t>quantization of generated waveform in frequency domain to existing constellation (e.g. 64QAM) has low impact on performance and reduces complexity. This may be up to gNB implementation.</w:t>
            </w:r>
          </w:p>
          <w:p w14:paraId="2982D5ED" w14:textId="77777777" w:rsidR="00D85841" w:rsidRPr="005C2127" w:rsidRDefault="00D85841" w:rsidP="002D46C7">
            <w:pPr>
              <w:pStyle w:val="ListParagraph"/>
              <w:numPr>
                <w:ilvl w:val="1"/>
                <w:numId w:val="53"/>
              </w:numPr>
              <w:tabs>
                <w:tab w:val="left" w:pos="1530"/>
              </w:tabs>
              <w:spacing w:before="0"/>
              <w:contextualSpacing w:val="0"/>
              <w:rPr>
                <w:sz w:val="16"/>
                <w:szCs w:val="16"/>
                <w:highlight w:val="yellow"/>
                <w:lang w:val="en-US"/>
              </w:rPr>
            </w:pPr>
            <w:r w:rsidRPr="005C2127">
              <w:rPr>
                <w:sz w:val="16"/>
                <w:szCs w:val="16"/>
                <w:highlight w:val="yellow"/>
                <w:lang w:val="en-US"/>
              </w:rPr>
              <w:t>Repetition of a sequence(s) used in LP-WUS generation in frequency can be used to improve diversity for MC-OOK and robustness against frequency offsets for MC-FSK.</w:t>
            </w:r>
          </w:p>
          <w:p w14:paraId="2B58D10F" w14:textId="77777777" w:rsidR="00D85841" w:rsidRPr="00044508" w:rsidRDefault="00D85841" w:rsidP="00044508">
            <w:pPr>
              <w:spacing w:before="0"/>
              <w:rPr>
                <w:rFonts w:cs="Times"/>
                <w:i/>
                <w:iCs/>
                <w:color w:val="FF0000"/>
                <w:sz w:val="18"/>
                <w:szCs w:val="18"/>
                <w:lang w:val="en-US"/>
              </w:rPr>
            </w:pPr>
          </w:p>
          <w:p w14:paraId="785CC85B" w14:textId="4D6C05D5" w:rsidR="006954A5" w:rsidRPr="005E0D68" w:rsidRDefault="006954A5" w:rsidP="00B52A68">
            <w:pPr>
              <w:pStyle w:val="ListParagraph"/>
              <w:spacing w:before="0"/>
              <w:ind w:left="1440"/>
              <w:contextualSpacing w:val="0"/>
              <w:rPr>
                <w:rFonts w:eastAsia="Times New Roman"/>
                <w:sz w:val="18"/>
                <w:szCs w:val="18"/>
                <w:lang w:val="en-US"/>
              </w:rPr>
            </w:pPr>
          </w:p>
        </w:tc>
      </w:tr>
    </w:tbl>
    <w:p w14:paraId="584DC762" w14:textId="16E57C38" w:rsidR="00590683" w:rsidRPr="001849C8" w:rsidRDefault="000E0B3F" w:rsidP="00B54274">
      <w:pPr>
        <w:rPr>
          <w:b/>
          <w:bCs/>
          <w:lang w:val="en-US"/>
        </w:rPr>
      </w:pPr>
      <w:r w:rsidRPr="001849C8">
        <w:rPr>
          <w:b/>
          <w:bCs/>
          <w:lang w:val="en-US"/>
        </w:rPr>
        <w:lastRenderedPageBreak/>
        <w:t xml:space="preserve">After RAN1#113: </w:t>
      </w:r>
      <w:r w:rsidR="008474C5" w:rsidRPr="001849C8">
        <w:rPr>
          <w:b/>
          <w:bCs/>
          <w:lang w:val="en-US"/>
        </w:rPr>
        <w:t>Sever</w:t>
      </w:r>
      <w:r w:rsidRPr="001849C8">
        <w:rPr>
          <w:b/>
          <w:bCs/>
          <w:lang w:val="en-US"/>
        </w:rPr>
        <w:t xml:space="preserve">al observations were left </w:t>
      </w:r>
      <w:r w:rsidR="00B6431E">
        <w:rPr>
          <w:b/>
          <w:bCs/>
          <w:lang w:val="en-US"/>
        </w:rPr>
        <w:t>open</w:t>
      </w:r>
      <w:r w:rsidRPr="001849C8">
        <w:rPr>
          <w:b/>
          <w:bCs/>
          <w:lang w:val="en-US"/>
        </w:rPr>
        <w:t xml:space="preserve"> for further study:</w:t>
      </w:r>
    </w:p>
    <w:p w14:paraId="6BB91CA8" w14:textId="103311BD" w:rsidR="00AE0393" w:rsidRPr="00501A97" w:rsidRDefault="00AE0393" w:rsidP="00AE0393">
      <w:pPr>
        <w:spacing w:before="0"/>
        <w:rPr>
          <w:i/>
          <w:iCs/>
          <w:lang w:val="en-US"/>
        </w:rPr>
      </w:pPr>
      <w:r w:rsidRPr="00501A97">
        <w:rPr>
          <w:i/>
          <w:iCs/>
          <w:lang w:val="en-US"/>
        </w:rPr>
        <w:t>“</w:t>
      </w:r>
      <w:r w:rsidR="00C414D0">
        <w:rPr>
          <w:i/>
          <w:iCs/>
          <w:lang w:val="en-US"/>
        </w:rPr>
        <w:t xml:space="preserve">O1: </w:t>
      </w:r>
      <w:r w:rsidRPr="00501A97">
        <w:rPr>
          <w:i/>
          <w:iCs/>
          <w:lang w:val="en-US"/>
        </w:rPr>
        <w:t>When DFT is employed in OOK-4 (M&gt;=2), -1/1 alternation in time or frequency shift in frequency domain may be needed to match CP-OFDM generation.”</w:t>
      </w:r>
    </w:p>
    <w:p w14:paraId="775CBB0C" w14:textId="680402AB" w:rsidR="00863571" w:rsidRDefault="00863571" w:rsidP="00B54274">
      <w:pPr>
        <w:rPr>
          <w:lang w:val="en-US"/>
        </w:rPr>
      </w:pPr>
      <w:r>
        <w:rPr>
          <w:lang w:val="en-US"/>
        </w:rPr>
        <w:t>It is true that cyclic shif</w:t>
      </w:r>
      <w:r w:rsidR="00F201F0">
        <w:rPr>
          <w:lang w:val="en-US"/>
        </w:rPr>
        <w:t xml:space="preserve">t of SC is needed to </w:t>
      </w:r>
      <w:r w:rsidR="00EF33DC">
        <w:rPr>
          <w:lang w:val="en-US"/>
        </w:rPr>
        <w:t xml:space="preserve">ensure that SC are continuous in the spectrum after IFFT. </w:t>
      </w:r>
    </w:p>
    <w:p w14:paraId="16F4E33D" w14:textId="7FE3B179" w:rsidR="00F201F0" w:rsidRDefault="00F201F0" w:rsidP="00F201F0">
      <w:pPr>
        <w:jc w:val="center"/>
        <w:rPr>
          <w:lang w:val="en-US"/>
        </w:rPr>
      </w:pPr>
      <w:r w:rsidRPr="00F201F0">
        <w:rPr>
          <w:noProof/>
          <w:lang w:val="en-US"/>
        </w:rPr>
        <w:drawing>
          <wp:inline distT="0" distB="0" distL="0" distR="0" wp14:anchorId="5D1C64D1" wp14:editId="5B9AB86D">
            <wp:extent cx="3474720" cy="1208708"/>
            <wp:effectExtent l="0" t="0" r="0" b="0"/>
            <wp:docPr id="6" name="Picture 6" descr="A math equations and formula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math equations and formulas&#10;&#10;Description automatically generated"/>
                    <pic:cNvPicPr/>
                  </pic:nvPicPr>
                  <pic:blipFill>
                    <a:blip r:embed="rId12"/>
                    <a:stretch>
                      <a:fillRect/>
                    </a:stretch>
                  </pic:blipFill>
                  <pic:spPr>
                    <a:xfrm>
                      <a:off x="0" y="0"/>
                      <a:ext cx="3481357" cy="1211017"/>
                    </a:xfrm>
                    <a:prstGeom prst="rect">
                      <a:avLst/>
                    </a:prstGeom>
                  </pic:spPr>
                </pic:pic>
              </a:graphicData>
            </a:graphic>
          </wp:inline>
        </w:drawing>
      </w:r>
    </w:p>
    <w:p w14:paraId="316147C0" w14:textId="295188DF" w:rsidR="00FE1098" w:rsidRPr="00BC39A8" w:rsidRDefault="00BC4A7D" w:rsidP="00B54274">
      <w:pPr>
        <w:rPr>
          <w:lang w:val="en-US"/>
        </w:rPr>
      </w:pPr>
      <w:r>
        <w:rPr>
          <w:lang w:val="en-US"/>
        </w:rPr>
        <w:t>However, t</w:t>
      </w:r>
      <w:r w:rsidR="00757CBF">
        <w:rPr>
          <w:lang w:val="en-US"/>
        </w:rPr>
        <w:t>o our understanding</w:t>
      </w:r>
      <w:r w:rsidR="00AE0393">
        <w:rPr>
          <w:lang w:val="en-US"/>
        </w:rPr>
        <w:t xml:space="preserve"> </w:t>
      </w:r>
      <w:r w:rsidR="000A0C56">
        <w:rPr>
          <w:lang w:val="en-US"/>
        </w:rPr>
        <w:t xml:space="preserve">section 5.3.1 applies to both DL and UL generation including </w:t>
      </w:r>
      <w:r w:rsidR="006F0F09">
        <w:rPr>
          <w:lang w:val="en-US"/>
        </w:rPr>
        <w:t>transform precoding</w:t>
      </w:r>
      <w:r w:rsidR="00C51F03">
        <w:rPr>
          <w:lang w:val="en-US"/>
        </w:rPr>
        <w:t>, i.e. in legacy UL</w:t>
      </w:r>
      <w:r w:rsidR="006F0F09">
        <w:rPr>
          <w:lang w:val="en-US"/>
        </w:rPr>
        <w:t xml:space="preserve">. </w:t>
      </w:r>
      <w:r w:rsidR="00BF1141">
        <w:rPr>
          <w:lang w:val="en-US"/>
        </w:rPr>
        <w:t>In legacy, NR receiver is aware of this</w:t>
      </w:r>
      <w:r w:rsidR="00F32F18">
        <w:rPr>
          <w:lang w:val="en-US"/>
        </w:rPr>
        <w:t xml:space="preserve"> and can correct</w:t>
      </w:r>
      <w:r w:rsidR="00BF1141">
        <w:rPr>
          <w:lang w:val="en-US"/>
        </w:rPr>
        <w:t xml:space="preserve">. </w:t>
      </w:r>
      <w:r w:rsidR="00142539">
        <w:rPr>
          <w:lang w:val="en-US"/>
        </w:rPr>
        <w:t>However, it is a question how much impact, if any, there is to</w:t>
      </w:r>
      <w:r w:rsidR="00A71258">
        <w:rPr>
          <w:lang w:val="en-US"/>
        </w:rPr>
        <w:t xml:space="preserve"> time domain waveform of OOK</w:t>
      </w:r>
      <w:r w:rsidR="003A206F">
        <w:rPr>
          <w:lang w:val="en-US"/>
        </w:rPr>
        <w:t xml:space="preserve">, assuming it is </w:t>
      </w:r>
      <w:r w:rsidR="00BC39A8">
        <w:rPr>
          <w:lang w:val="en-US"/>
        </w:rPr>
        <w:t>received by envelop detector</w:t>
      </w:r>
      <w:r w:rsidR="00A71258">
        <w:rPr>
          <w:lang w:val="en-US"/>
        </w:rPr>
        <w:t>,</w:t>
      </w:r>
      <w:r w:rsidR="00BC39A8">
        <w:rPr>
          <w:lang w:val="en-US"/>
        </w:rPr>
        <w:t xml:space="preserve"> which is blind to </w:t>
      </w:r>
      <w:r w:rsidR="00783491">
        <w:rPr>
          <w:lang w:val="en-US"/>
        </w:rPr>
        <w:t xml:space="preserve">phase. Our understanding is </w:t>
      </w:r>
      <w:r w:rsidR="0021796B">
        <w:rPr>
          <w:lang w:val="en-US"/>
        </w:rPr>
        <w:t xml:space="preserve">that </w:t>
      </w:r>
      <w:r w:rsidR="004F2598">
        <w:rPr>
          <w:lang w:val="en-US"/>
        </w:rPr>
        <w:t xml:space="preserve">even if </w:t>
      </w:r>
      <w:r w:rsidR="0021796B">
        <w:rPr>
          <w:lang w:val="en-US"/>
        </w:rPr>
        <w:t xml:space="preserve">cyclic shift would not be pre-compensated during DFT, </w:t>
      </w:r>
      <w:r w:rsidR="004F2598">
        <w:rPr>
          <w:lang w:val="en-US"/>
        </w:rPr>
        <w:t xml:space="preserve">it should not </w:t>
      </w:r>
      <w:r w:rsidR="00523281">
        <w:rPr>
          <w:lang w:val="en-US"/>
        </w:rPr>
        <w:t>change envelop much.</w:t>
      </w:r>
      <w:r w:rsidR="004F2598">
        <w:rPr>
          <w:lang w:val="en-US"/>
        </w:rPr>
        <w:t xml:space="preserve"> </w:t>
      </w:r>
      <w:r w:rsidR="00315848" w:rsidRPr="00530291">
        <w:rPr>
          <w:b/>
          <w:bCs/>
          <w:lang w:val="en-US"/>
        </w:rPr>
        <w:t xml:space="preserve">Unless </w:t>
      </w:r>
      <w:r w:rsidR="00703D57" w:rsidRPr="00530291">
        <w:rPr>
          <w:b/>
          <w:bCs/>
          <w:lang w:val="en-US"/>
        </w:rPr>
        <w:t>significant</w:t>
      </w:r>
      <w:r w:rsidR="00315848" w:rsidRPr="00530291">
        <w:rPr>
          <w:b/>
          <w:bCs/>
          <w:lang w:val="en-US"/>
        </w:rPr>
        <w:t xml:space="preserve"> degradation is showed</w:t>
      </w:r>
      <w:r w:rsidR="00530291" w:rsidRPr="00530291">
        <w:rPr>
          <w:b/>
          <w:bCs/>
          <w:lang w:val="en-US"/>
        </w:rPr>
        <w:t>,</w:t>
      </w:r>
      <w:r w:rsidR="002C31D0" w:rsidRPr="00530291">
        <w:rPr>
          <w:b/>
          <w:bCs/>
          <w:lang w:val="en-US"/>
        </w:rPr>
        <w:t xml:space="preserve"> -1/</w:t>
      </w:r>
      <w:r w:rsidR="00703D57" w:rsidRPr="00530291">
        <w:rPr>
          <w:b/>
          <w:bCs/>
          <w:lang w:val="en-US"/>
        </w:rPr>
        <w:t>1</w:t>
      </w:r>
      <w:r w:rsidR="002C31D0" w:rsidRPr="00530291">
        <w:rPr>
          <w:b/>
          <w:bCs/>
          <w:lang w:val="en-US"/>
        </w:rPr>
        <w:t xml:space="preserve"> alternation is not essential</w:t>
      </w:r>
      <w:r w:rsidR="00530291" w:rsidRPr="00530291">
        <w:rPr>
          <w:b/>
          <w:bCs/>
          <w:lang w:val="en-US"/>
        </w:rPr>
        <w:t xml:space="preserve"> in our opinion</w:t>
      </w:r>
      <w:r w:rsidR="00530291">
        <w:rPr>
          <w:b/>
          <w:bCs/>
          <w:lang w:val="en-US"/>
        </w:rPr>
        <w:t>.</w:t>
      </w:r>
    </w:p>
    <w:p w14:paraId="31E6DFD4" w14:textId="0F297AE5" w:rsidR="00513ED0" w:rsidRPr="00501A97" w:rsidRDefault="00513ED0" w:rsidP="00513ED0">
      <w:pPr>
        <w:spacing w:before="0"/>
        <w:rPr>
          <w:i/>
          <w:iCs/>
          <w:lang w:val="en-US"/>
        </w:rPr>
      </w:pPr>
      <w:r w:rsidRPr="00501A97">
        <w:rPr>
          <w:i/>
          <w:iCs/>
          <w:lang w:val="en-US"/>
        </w:rPr>
        <w:t>“</w:t>
      </w:r>
      <w:r w:rsidR="00C414D0">
        <w:rPr>
          <w:i/>
          <w:iCs/>
          <w:lang w:val="en-US"/>
        </w:rPr>
        <w:t>O2:</w:t>
      </w:r>
      <w:r w:rsidR="001305F7">
        <w:rPr>
          <w:i/>
          <w:iCs/>
          <w:lang w:val="en-US"/>
        </w:rPr>
        <w:t xml:space="preserve"> </w:t>
      </w:r>
      <w:r w:rsidRPr="00501A97">
        <w:rPr>
          <w:i/>
          <w:iCs/>
          <w:lang w:val="en-US"/>
        </w:rPr>
        <w:t xml:space="preserve">Pre-storing of the generated frequency domain samples at gNB may reduce complexity of waveform generation at gNB with memory requirement depending on number of possible combinations. This </w:t>
      </w:r>
      <w:r w:rsidR="00EA76D2" w:rsidRPr="00501A97">
        <w:rPr>
          <w:i/>
          <w:iCs/>
          <w:lang w:val="en-US"/>
        </w:rPr>
        <w:t>is up to may be up to</w:t>
      </w:r>
      <w:r w:rsidRPr="00501A97">
        <w:rPr>
          <w:i/>
          <w:iCs/>
          <w:lang w:val="en-US"/>
        </w:rPr>
        <w:t xml:space="preserve"> gNB implementation.</w:t>
      </w:r>
      <w:r w:rsidR="002428C2">
        <w:rPr>
          <w:i/>
          <w:iCs/>
          <w:lang w:val="en-US"/>
        </w:rPr>
        <w:t>”</w:t>
      </w:r>
    </w:p>
    <w:p w14:paraId="27F06E0E" w14:textId="4EA4E254" w:rsidR="00A81B0E" w:rsidRDefault="00446779" w:rsidP="00B54274">
      <w:pPr>
        <w:rPr>
          <w:lang w:val="en-US"/>
        </w:rPr>
      </w:pPr>
      <w:r>
        <w:rPr>
          <w:lang w:val="en-US"/>
        </w:rPr>
        <w:t>This observation is</w:t>
      </w:r>
      <w:r w:rsidR="00C81CD9">
        <w:rPr>
          <w:lang w:val="en-US"/>
        </w:rPr>
        <w:t xml:space="preserve"> technically correct</w:t>
      </w:r>
      <w:r w:rsidR="0059095F">
        <w:rPr>
          <w:lang w:val="en-US"/>
        </w:rPr>
        <w:t>. If sequences mapped to SCSs are pre</w:t>
      </w:r>
      <w:r w:rsidR="000427A1">
        <w:rPr>
          <w:lang w:val="en-US"/>
        </w:rPr>
        <w:t>-</w:t>
      </w:r>
      <w:r w:rsidR="0059095F">
        <w:rPr>
          <w:lang w:val="en-US"/>
        </w:rPr>
        <w:t xml:space="preserve">stored, </w:t>
      </w:r>
      <w:r w:rsidR="000427A1">
        <w:rPr>
          <w:lang w:val="en-US"/>
        </w:rPr>
        <w:t xml:space="preserve">complexity of </w:t>
      </w:r>
      <w:r w:rsidR="0048620D">
        <w:rPr>
          <w:lang w:val="en-US"/>
        </w:rPr>
        <w:t>different waveform will be identical. In other words</w:t>
      </w:r>
      <w:r w:rsidR="001305F7">
        <w:rPr>
          <w:lang w:val="en-US"/>
        </w:rPr>
        <w:t>,</w:t>
      </w:r>
      <w:r w:rsidR="0048620D">
        <w:rPr>
          <w:lang w:val="en-US"/>
        </w:rPr>
        <w:t xml:space="preserve"> OOK-4 </w:t>
      </w:r>
      <w:r w:rsidR="000427A1">
        <w:rPr>
          <w:lang w:val="en-US"/>
        </w:rPr>
        <w:t xml:space="preserve">waveform </w:t>
      </w:r>
      <w:r w:rsidR="0048620D">
        <w:rPr>
          <w:lang w:val="en-US"/>
        </w:rPr>
        <w:t>generation complexity would be the same as that of OOK-1</w:t>
      </w:r>
      <w:r w:rsidR="00DA147E">
        <w:rPr>
          <w:lang w:val="en-US"/>
        </w:rPr>
        <w:t xml:space="preserve">. </w:t>
      </w:r>
      <w:r w:rsidR="00C82DAE" w:rsidRPr="00530291">
        <w:rPr>
          <w:b/>
          <w:bCs/>
          <w:lang w:val="en-US"/>
        </w:rPr>
        <w:t xml:space="preserve">We believe </w:t>
      </w:r>
      <w:r w:rsidR="00D403BB" w:rsidRPr="00530291">
        <w:rPr>
          <w:b/>
          <w:bCs/>
          <w:lang w:val="en-US"/>
        </w:rPr>
        <w:t>that this aspect does not need to</w:t>
      </w:r>
      <w:r w:rsidR="001305F7">
        <w:rPr>
          <w:b/>
          <w:bCs/>
          <w:lang w:val="en-US"/>
        </w:rPr>
        <w:t xml:space="preserve"> be</w:t>
      </w:r>
      <w:r w:rsidR="00D403BB" w:rsidRPr="00530291">
        <w:rPr>
          <w:b/>
          <w:bCs/>
          <w:lang w:val="en-US"/>
        </w:rPr>
        <w:t xml:space="preserve"> specified, and thus is up to gNB implementation</w:t>
      </w:r>
      <w:r w:rsidR="00336D1F">
        <w:rPr>
          <w:lang w:val="en-US"/>
        </w:rPr>
        <w:t>.</w:t>
      </w:r>
      <w:r w:rsidR="00C81CD9">
        <w:rPr>
          <w:lang w:val="en-US"/>
        </w:rPr>
        <w:t xml:space="preserve"> </w:t>
      </w:r>
    </w:p>
    <w:p w14:paraId="14E623A5" w14:textId="2274D7A3" w:rsidR="0048620D" w:rsidRPr="00501A97" w:rsidRDefault="0048620D" w:rsidP="0048620D">
      <w:pPr>
        <w:spacing w:before="0"/>
        <w:rPr>
          <w:i/>
          <w:iCs/>
          <w:lang w:val="en-US"/>
        </w:rPr>
      </w:pPr>
      <w:r w:rsidRPr="00501A97">
        <w:rPr>
          <w:i/>
          <w:iCs/>
          <w:lang w:val="en-US"/>
        </w:rPr>
        <w:t>“</w:t>
      </w:r>
      <w:r w:rsidR="00C414D0">
        <w:rPr>
          <w:i/>
          <w:iCs/>
          <w:lang w:val="en-US"/>
        </w:rPr>
        <w:t>O3:</w:t>
      </w:r>
      <w:r w:rsidR="006E3CC2">
        <w:rPr>
          <w:i/>
          <w:iCs/>
          <w:lang w:val="en-US"/>
        </w:rPr>
        <w:t xml:space="preserve"> </w:t>
      </w:r>
      <w:r w:rsidR="00863571">
        <w:rPr>
          <w:i/>
          <w:iCs/>
          <w:lang w:val="en-US"/>
        </w:rPr>
        <w:t>Q</w:t>
      </w:r>
      <w:r w:rsidRPr="00501A97">
        <w:rPr>
          <w:i/>
          <w:iCs/>
          <w:lang w:val="en-US"/>
        </w:rPr>
        <w:t xml:space="preserve">uantization of generated waveform in frequency domain to existing constellation (e.g. 64QAM) has low impact on performance and reduces complexity. This </w:t>
      </w:r>
      <w:r w:rsidR="00FE4729" w:rsidRPr="00501A97">
        <w:rPr>
          <w:i/>
          <w:iCs/>
          <w:lang w:val="en-US"/>
        </w:rPr>
        <w:t xml:space="preserve">is up to </w:t>
      </w:r>
      <w:r w:rsidRPr="00501A97">
        <w:rPr>
          <w:i/>
          <w:iCs/>
          <w:lang w:val="en-US"/>
        </w:rPr>
        <w:t>may be up to gNB implementation.”</w:t>
      </w:r>
    </w:p>
    <w:p w14:paraId="0E6827B9" w14:textId="0F1D6BDA" w:rsidR="00513ED0" w:rsidRDefault="00204A41" w:rsidP="00B54274">
      <w:pPr>
        <w:rPr>
          <w:lang w:val="en-US"/>
        </w:rPr>
      </w:pPr>
      <w:r>
        <w:rPr>
          <w:lang w:val="en-US"/>
        </w:rPr>
        <w:t>In our opinion, q</w:t>
      </w:r>
      <w:r w:rsidR="000A4F52">
        <w:rPr>
          <w:lang w:val="en-US"/>
        </w:rPr>
        <w:t xml:space="preserve">uantization may reduce the size of memory needed </w:t>
      </w:r>
      <w:r w:rsidR="00C36EDC">
        <w:rPr>
          <w:lang w:val="en-US"/>
        </w:rPr>
        <w:t xml:space="preserve">to </w:t>
      </w:r>
      <w:r w:rsidR="003E1078">
        <w:rPr>
          <w:lang w:val="en-US"/>
        </w:rPr>
        <w:t>store the pre-generated sequence</w:t>
      </w:r>
      <w:r>
        <w:rPr>
          <w:lang w:val="en-US"/>
        </w:rPr>
        <w:t xml:space="preserve"> to be ma</w:t>
      </w:r>
      <w:r w:rsidR="00FA740F">
        <w:rPr>
          <w:lang w:val="en-US"/>
        </w:rPr>
        <w:t>p</w:t>
      </w:r>
      <w:r>
        <w:rPr>
          <w:lang w:val="en-US"/>
        </w:rPr>
        <w:t>ped</w:t>
      </w:r>
      <w:r w:rsidR="00FA740F">
        <w:rPr>
          <w:lang w:val="en-US"/>
        </w:rPr>
        <w:t xml:space="preserve"> to SCs of OFDMA</w:t>
      </w:r>
      <w:r w:rsidR="000427A1">
        <w:rPr>
          <w:lang w:val="en-US"/>
        </w:rPr>
        <w:t xml:space="preserve"> waveform</w:t>
      </w:r>
      <w:r w:rsidR="00FA740F">
        <w:rPr>
          <w:lang w:val="en-US"/>
        </w:rPr>
        <w:t xml:space="preserve">. </w:t>
      </w:r>
      <w:r w:rsidR="009F1C8B">
        <w:rPr>
          <w:lang w:val="en-US"/>
        </w:rPr>
        <w:t xml:space="preserve">However, this depends on </w:t>
      </w:r>
      <w:r w:rsidR="00FE10A1">
        <w:rPr>
          <w:lang w:val="en-US"/>
        </w:rPr>
        <w:t xml:space="preserve">final </w:t>
      </w:r>
      <w:r w:rsidR="00C03E6B">
        <w:rPr>
          <w:lang w:val="en-US"/>
        </w:rPr>
        <w:t>selection</w:t>
      </w:r>
      <w:r w:rsidR="00FE10A1">
        <w:rPr>
          <w:lang w:val="en-US"/>
        </w:rPr>
        <w:t xml:space="preserve"> of waveform</w:t>
      </w:r>
      <w:r w:rsidR="00C03E6B">
        <w:rPr>
          <w:lang w:val="en-US"/>
        </w:rPr>
        <w:t xml:space="preserve"> and signal generation</w:t>
      </w:r>
      <w:r w:rsidR="002A4603">
        <w:rPr>
          <w:lang w:val="en-US"/>
        </w:rPr>
        <w:t xml:space="preserve"> for LP-WUS</w:t>
      </w:r>
      <w:r w:rsidR="00C03E6B">
        <w:rPr>
          <w:lang w:val="en-US"/>
        </w:rPr>
        <w:t xml:space="preserve">. </w:t>
      </w:r>
      <w:r w:rsidR="00C03E6B" w:rsidRPr="00C414D0">
        <w:rPr>
          <w:b/>
          <w:bCs/>
          <w:lang w:val="en-US"/>
        </w:rPr>
        <w:t xml:space="preserve">Even though statement is technically correct, </w:t>
      </w:r>
      <w:r w:rsidR="003B7785" w:rsidRPr="00C414D0">
        <w:rPr>
          <w:b/>
          <w:bCs/>
          <w:lang w:val="en-US"/>
        </w:rPr>
        <w:t>we believe that quantization</w:t>
      </w:r>
      <w:r w:rsidR="00C60F45">
        <w:rPr>
          <w:b/>
          <w:bCs/>
          <w:lang w:val="en-US"/>
        </w:rPr>
        <w:t>,</w:t>
      </w:r>
      <w:r w:rsidR="003B7785" w:rsidRPr="00C414D0">
        <w:rPr>
          <w:b/>
          <w:bCs/>
          <w:lang w:val="en-US"/>
        </w:rPr>
        <w:t xml:space="preserve"> if any, should be up to gNB implementation</w:t>
      </w:r>
      <w:r w:rsidR="00FE4729">
        <w:rPr>
          <w:lang w:val="en-US"/>
        </w:rPr>
        <w:t>.</w:t>
      </w:r>
      <w:r w:rsidR="003B7785">
        <w:rPr>
          <w:lang w:val="en-US"/>
        </w:rPr>
        <w:t xml:space="preserve"> </w:t>
      </w:r>
    </w:p>
    <w:p w14:paraId="1D6D0AD0" w14:textId="28AC12BC" w:rsidR="0008409C" w:rsidRPr="00501A97" w:rsidRDefault="00FE4729" w:rsidP="00501A97">
      <w:pPr>
        <w:spacing w:before="0"/>
        <w:rPr>
          <w:i/>
          <w:iCs/>
          <w:lang w:val="en-US"/>
        </w:rPr>
      </w:pPr>
      <w:r w:rsidRPr="00501A97">
        <w:rPr>
          <w:i/>
          <w:iCs/>
          <w:lang w:val="en-US"/>
        </w:rPr>
        <w:t>“</w:t>
      </w:r>
      <w:r w:rsidR="00C414D0">
        <w:rPr>
          <w:i/>
          <w:iCs/>
          <w:lang w:val="en-US"/>
        </w:rPr>
        <w:t xml:space="preserve">O4: </w:t>
      </w:r>
      <w:r w:rsidRPr="00501A97">
        <w:rPr>
          <w:i/>
          <w:iCs/>
          <w:lang w:val="en-US"/>
        </w:rPr>
        <w:t>Repetition of a sequence(s) used in LP-WUS generation in frequency can be used to improve diversity for MC-OOK and robustness against frequency offsets for MC-FSK.”</w:t>
      </w:r>
    </w:p>
    <w:p w14:paraId="0E728C70" w14:textId="3C3F0455" w:rsidR="009129AB" w:rsidRDefault="0045215D" w:rsidP="009129AB">
      <w:pPr>
        <w:tabs>
          <w:tab w:val="left" w:pos="1530"/>
        </w:tabs>
        <w:spacing w:before="0"/>
        <w:rPr>
          <w:b/>
          <w:bCs/>
          <w:lang w:val="en-US"/>
        </w:rPr>
      </w:pPr>
      <w:r>
        <w:rPr>
          <w:lang w:val="en-US"/>
        </w:rPr>
        <w:t xml:space="preserve">This </w:t>
      </w:r>
      <w:r w:rsidR="00494D46">
        <w:rPr>
          <w:lang w:val="en-US"/>
        </w:rPr>
        <w:t xml:space="preserve">is a particular technique to create </w:t>
      </w:r>
      <w:r w:rsidR="00A90F69">
        <w:rPr>
          <w:lang w:val="en-US"/>
        </w:rPr>
        <w:t>comb-like spectrum</w:t>
      </w:r>
      <w:r w:rsidR="009C3BF3">
        <w:rPr>
          <w:lang w:val="en-US"/>
        </w:rPr>
        <w:t xml:space="preserve">, where </w:t>
      </w:r>
      <w:r w:rsidR="00BB2F22">
        <w:rPr>
          <w:lang w:val="en-US"/>
        </w:rPr>
        <w:t>LP-WUS</w:t>
      </w:r>
      <w:r w:rsidR="008153DD">
        <w:rPr>
          <w:lang w:val="en-US"/>
        </w:rPr>
        <w:t xml:space="preserve"> </w:t>
      </w:r>
      <w:r w:rsidR="0002522F">
        <w:rPr>
          <w:lang w:val="en-US"/>
        </w:rPr>
        <w:t>consists of</w:t>
      </w:r>
      <w:r w:rsidR="00BB2F22">
        <w:rPr>
          <w:lang w:val="en-US"/>
        </w:rPr>
        <w:t xml:space="preserve"> </w:t>
      </w:r>
      <w:r w:rsidR="007224AD">
        <w:rPr>
          <w:lang w:val="en-US"/>
        </w:rPr>
        <w:t xml:space="preserve">several </w:t>
      </w:r>
      <w:r w:rsidR="00BB2F22">
        <w:rPr>
          <w:lang w:val="en-US"/>
        </w:rPr>
        <w:t>spe</w:t>
      </w:r>
      <w:r w:rsidR="009467D0">
        <w:rPr>
          <w:lang w:val="en-US"/>
        </w:rPr>
        <w:t>c</w:t>
      </w:r>
      <w:r w:rsidR="00BB2F22">
        <w:rPr>
          <w:lang w:val="en-US"/>
        </w:rPr>
        <w:t>t</w:t>
      </w:r>
      <w:r w:rsidR="009467D0">
        <w:rPr>
          <w:lang w:val="en-US"/>
        </w:rPr>
        <w:t xml:space="preserve">rum peaks distributed over </w:t>
      </w:r>
      <w:r w:rsidR="007224AD">
        <w:rPr>
          <w:lang w:val="en-US"/>
        </w:rPr>
        <w:t xml:space="preserve">BW of LP-WUS, this fighting fading, but </w:t>
      </w:r>
      <w:r w:rsidR="00060ACB">
        <w:rPr>
          <w:lang w:val="en-US"/>
        </w:rPr>
        <w:t xml:space="preserve">SCs power </w:t>
      </w:r>
      <w:r w:rsidR="0002522F">
        <w:rPr>
          <w:lang w:val="en-US"/>
        </w:rPr>
        <w:t>higher</w:t>
      </w:r>
      <w:r w:rsidR="00060ACB">
        <w:rPr>
          <w:lang w:val="en-US"/>
        </w:rPr>
        <w:t xml:space="preserve"> tha</w:t>
      </w:r>
      <w:r w:rsidR="0002522F">
        <w:rPr>
          <w:lang w:val="en-US"/>
        </w:rPr>
        <w:t>n</w:t>
      </w:r>
      <w:r w:rsidR="00060ACB">
        <w:rPr>
          <w:lang w:val="en-US"/>
        </w:rPr>
        <w:t xml:space="preserve"> that of PDSCH</w:t>
      </w:r>
      <w:r w:rsidR="0002522F">
        <w:rPr>
          <w:lang w:val="en-US"/>
        </w:rPr>
        <w:t xml:space="preserve">. </w:t>
      </w:r>
      <w:r w:rsidR="00C4606C">
        <w:rPr>
          <w:lang w:val="en-US"/>
        </w:rPr>
        <w:t xml:space="preserve">High </w:t>
      </w:r>
      <w:r w:rsidR="009B4239">
        <w:rPr>
          <w:lang w:val="en-US"/>
        </w:rPr>
        <w:t xml:space="preserve">peaks could cause </w:t>
      </w:r>
      <w:r w:rsidR="00BB4C9B">
        <w:rPr>
          <w:lang w:val="en-US"/>
        </w:rPr>
        <w:t>fluctuating interference</w:t>
      </w:r>
      <w:r w:rsidR="00B17E4E">
        <w:rPr>
          <w:lang w:val="en-US"/>
        </w:rPr>
        <w:t xml:space="preserve">. </w:t>
      </w:r>
      <w:r w:rsidR="00C4606C">
        <w:rPr>
          <w:lang w:val="en-US"/>
        </w:rPr>
        <w:t xml:space="preserve">This scheme </w:t>
      </w:r>
      <w:r w:rsidR="00B17E4E">
        <w:rPr>
          <w:lang w:val="en-US"/>
        </w:rPr>
        <w:t>would</w:t>
      </w:r>
      <w:r w:rsidR="00C4606C">
        <w:rPr>
          <w:lang w:val="en-US"/>
        </w:rPr>
        <w:t xml:space="preserve"> have issues with RAN4 requirement</w:t>
      </w:r>
      <w:r w:rsidR="00B17E4E">
        <w:rPr>
          <w:lang w:val="en-US"/>
        </w:rPr>
        <w:t>s</w:t>
      </w:r>
      <w:r w:rsidR="00CA342A">
        <w:rPr>
          <w:lang w:val="en-US"/>
        </w:rPr>
        <w:t xml:space="preserve">. </w:t>
      </w:r>
      <w:r w:rsidR="00CA342A" w:rsidRPr="006E3CC2">
        <w:rPr>
          <w:b/>
          <w:bCs/>
          <w:lang w:val="en-US"/>
        </w:rPr>
        <w:t xml:space="preserve">We suggest not </w:t>
      </w:r>
      <w:r w:rsidR="00315848" w:rsidRPr="006E3CC2">
        <w:rPr>
          <w:b/>
          <w:bCs/>
          <w:lang w:val="en-US"/>
        </w:rPr>
        <w:t xml:space="preserve">to </w:t>
      </w:r>
      <w:r w:rsidR="00CA342A" w:rsidRPr="006E3CC2">
        <w:rPr>
          <w:b/>
          <w:bCs/>
          <w:lang w:val="en-US"/>
        </w:rPr>
        <w:t>agree on above observation.</w:t>
      </w:r>
    </w:p>
    <w:p w14:paraId="35B331C4" w14:textId="106AD7E8" w:rsidR="006E3CC2" w:rsidRPr="007067AB" w:rsidRDefault="006E3CC2" w:rsidP="009129AB">
      <w:pPr>
        <w:tabs>
          <w:tab w:val="left" w:pos="1530"/>
        </w:tabs>
        <w:spacing w:before="0"/>
        <w:rPr>
          <w:i/>
          <w:iCs/>
          <w:lang w:val="en-US"/>
        </w:rPr>
      </w:pPr>
      <w:r w:rsidRPr="007067AB">
        <w:rPr>
          <w:b/>
          <w:bCs/>
          <w:i/>
          <w:iCs/>
          <w:lang w:val="en-US"/>
        </w:rPr>
        <w:t>Proposal</w:t>
      </w:r>
      <w:r w:rsidR="008C44CD">
        <w:rPr>
          <w:b/>
          <w:bCs/>
          <w:i/>
          <w:iCs/>
          <w:lang w:val="en-US"/>
        </w:rPr>
        <w:t>-1</w:t>
      </w:r>
      <w:r w:rsidRPr="007067AB">
        <w:rPr>
          <w:b/>
          <w:bCs/>
          <w:i/>
          <w:iCs/>
          <w:lang w:val="en-US"/>
        </w:rPr>
        <w:t xml:space="preserve">: </w:t>
      </w:r>
      <w:r w:rsidRPr="007067AB">
        <w:rPr>
          <w:i/>
          <w:iCs/>
          <w:lang w:val="en-US"/>
        </w:rPr>
        <w:t>Agreeing O2 and O3 could be beneficial for further discussion</w:t>
      </w:r>
      <w:r w:rsidR="007067AB" w:rsidRPr="007067AB">
        <w:rPr>
          <w:i/>
          <w:iCs/>
          <w:lang w:val="en-US"/>
        </w:rPr>
        <w:t>, however no spec impact is expected.</w:t>
      </w:r>
    </w:p>
    <w:p w14:paraId="34BEFAAF" w14:textId="3A409B93" w:rsidR="00240156" w:rsidRDefault="00240156" w:rsidP="00C63548">
      <w:pPr>
        <w:pStyle w:val="Heading2"/>
        <w:rPr>
          <w:lang w:val="en-US"/>
        </w:rPr>
      </w:pPr>
      <w:r>
        <w:rPr>
          <w:lang w:val="en-US"/>
        </w:rPr>
        <w:t>Mixed SCS</w:t>
      </w:r>
    </w:p>
    <w:tbl>
      <w:tblPr>
        <w:tblStyle w:val="TableGrid"/>
        <w:tblW w:w="0" w:type="auto"/>
        <w:tblLook w:val="04A0" w:firstRow="1" w:lastRow="0" w:firstColumn="1" w:lastColumn="0" w:noHBand="0" w:noVBand="1"/>
      </w:tblPr>
      <w:tblGrid>
        <w:gridCol w:w="9629"/>
      </w:tblGrid>
      <w:tr w:rsidR="00836836" w14:paraId="54AF72D6" w14:textId="77777777" w:rsidTr="00836836">
        <w:tc>
          <w:tcPr>
            <w:tcW w:w="9629" w:type="dxa"/>
          </w:tcPr>
          <w:p w14:paraId="1EE3ADC5" w14:textId="77777777" w:rsidR="00C63A09" w:rsidRPr="00A159F7" w:rsidRDefault="00C63A09" w:rsidP="00C63A09">
            <w:pPr>
              <w:pStyle w:val="Heading5"/>
              <w:numPr>
                <w:ilvl w:val="0"/>
                <w:numId w:val="0"/>
              </w:numPr>
              <w:ind w:left="1008" w:hanging="1008"/>
              <w:rPr>
                <w:rFonts w:ascii="Times New Roman" w:hAnsi="Times New Roman"/>
                <w:sz w:val="20"/>
                <w:lang w:val="en-US"/>
              </w:rPr>
            </w:pPr>
            <w:r w:rsidRPr="00A159F7">
              <w:rPr>
                <w:rFonts w:ascii="Times New Roman" w:hAnsi="Times New Roman"/>
                <w:sz w:val="20"/>
                <w:highlight w:val="cyan"/>
                <w:lang w:val="en-US"/>
              </w:rPr>
              <w:t>FL1-Hi-Proposal-5</w:t>
            </w:r>
            <w:r w:rsidRPr="00A159F7">
              <w:rPr>
                <w:rFonts w:ascii="Times New Roman" w:hAnsi="Times New Roman"/>
                <w:sz w:val="20"/>
                <w:lang w:val="en-US"/>
              </w:rPr>
              <w:t>:</w:t>
            </w:r>
          </w:p>
          <w:p w14:paraId="1F8E254E" w14:textId="77777777" w:rsidR="00C63A09" w:rsidRPr="00A159F7" w:rsidRDefault="00C63A09" w:rsidP="00C63A09">
            <w:pPr>
              <w:rPr>
                <w:lang w:val="en-US"/>
              </w:rPr>
            </w:pPr>
            <w:r w:rsidRPr="00A159F7">
              <w:rPr>
                <w:lang w:val="en-US"/>
              </w:rPr>
              <w:t>For a case of</w:t>
            </w:r>
            <w:r w:rsidRPr="00A159F7">
              <w:rPr>
                <w:rStyle w:val="apple-converted-space"/>
                <w:lang w:val="en-US"/>
              </w:rPr>
              <w:t> </w:t>
            </w:r>
            <w:r w:rsidRPr="00A159F7">
              <w:rPr>
                <w:lang w:val="en-US"/>
              </w:rPr>
              <w:t>LP-WUS SCS is different to SCS used for other NR transmissions in CP-OFDM symbol overlapping in time with LP-WUS transmission agree on the following observations.</w:t>
            </w:r>
          </w:p>
          <w:p w14:paraId="2B39D770" w14:textId="77777777" w:rsidR="00C63A09" w:rsidRPr="00A159F7" w:rsidRDefault="00C63A09" w:rsidP="00C63A09">
            <w:pPr>
              <w:pStyle w:val="ListParagraph"/>
              <w:numPr>
                <w:ilvl w:val="0"/>
                <w:numId w:val="39"/>
              </w:numPr>
              <w:spacing w:before="0" w:line="252" w:lineRule="atLeast"/>
              <w:contextualSpacing w:val="0"/>
              <w:rPr>
                <w:sz w:val="20"/>
                <w:szCs w:val="20"/>
                <w:lang w:val="en-US"/>
              </w:rPr>
            </w:pPr>
            <w:r w:rsidRPr="00A159F7">
              <w:rPr>
                <w:sz w:val="20"/>
                <w:szCs w:val="20"/>
                <w:lang w:val="en-US"/>
              </w:rPr>
              <w:t xml:space="preserve">If higher data rate is expected to be supported, </w:t>
            </w:r>
            <w:r w:rsidRPr="00A159F7">
              <w:rPr>
                <w:b/>
                <w:bCs/>
                <w:sz w:val="20"/>
                <w:szCs w:val="20"/>
                <w:lang w:val="en-US"/>
              </w:rPr>
              <w:t>for this case</w:t>
            </w:r>
            <w:r w:rsidRPr="00A159F7">
              <w:rPr>
                <w:sz w:val="20"/>
                <w:szCs w:val="20"/>
                <w:lang w:val="en-US"/>
              </w:rPr>
              <w:t>, SCS of LP-WUS should be higher than SCS of NR transmissions in FR1.</w:t>
            </w:r>
          </w:p>
          <w:p w14:paraId="650A9CB5" w14:textId="77777777" w:rsidR="00C63A09" w:rsidRPr="00A159F7" w:rsidRDefault="00C63A09" w:rsidP="00C63A09">
            <w:pPr>
              <w:pStyle w:val="ListParagraph"/>
              <w:numPr>
                <w:ilvl w:val="0"/>
                <w:numId w:val="39"/>
              </w:numPr>
              <w:spacing w:before="0" w:line="252" w:lineRule="atLeast"/>
              <w:contextualSpacing w:val="0"/>
              <w:rPr>
                <w:rFonts w:eastAsia="Times New Roman"/>
                <w:sz w:val="20"/>
                <w:szCs w:val="20"/>
                <w:lang w:val="en-US"/>
              </w:rPr>
            </w:pPr>
            <w:r w:rsidRPr="00A159F7">
              <w:rPr>
                <w:sz w:val="20"/>
                <w:szCs w:val="20"/>
                <w:lang w:val="en-US"/>
              </w:rPr>
              <w:t>NR specification supports FDM and TDM multiplexing of signals/channels generated with different SCS. [It may be feasible from specification point of view to support the case.]</w:t>
            </w:r>
          </w:p>
          <w:p w14:paraId="632AAE5C" w14:textId="77777777" w:rsidR="00C63A09" w:rsidRPr="00A159F7" w:rsidRDefault="00C63A09" w:rsidP="00C63A09">
            <w:pPr>
              <w:pStyle w:val="ListParagraph"/>
              <w:numPr>
                <w:ilvl w:val="0"/>
                <w:numId w:val="39"/>
              </w:numPr>
              <w:spacing w:before="0" w:line="252" w:lineRule="atLeast"/>
              <w:contextualSpacing w:val="0"/>
              <w:rPr>
                <w:rFonts w:eastAsia="Times New Roman"/>
                <w:sz w:val="20"/>
                <w:szCs w:val="20"/>
                <w:lang w:val="en-US"/>
              </w:rPr>
            </w:pPr>
            <w:r w:rsidRPr="00A159F7">
              <w:rPr>
                <w:b/>
                <w:bCs/>
                <w:sz w:val="20"/>
                <w:szCs w:val="20"/>
                <w:lang w:val="en-US"/>
              </w:rPr>
              <w:t>Compared to gNB supporting a single SCS within the carrier</w:t>
            </w:r>
            <w:r w:rsidRPr="00A159F7">
              <w:rPr>
                <w:sz w:val="20"/>
                <w:szCs w:val="20"/>
                <w:lang w:val="en-US"/>
              </w:rPr>
              <w:t>, the case of</w:t>
            </w:r>
            <w:r w:rsidRPr="00A159F7">
              <w:rPr>
                <w:rStyle w:val="apple-converted-space"/>
                <w:sz w:val="20"/>
                <w:szCs w:val="20"/>
                <w:lang w:val="en-US"/>
              </w:rPr>
              <w:t> </w:t>
            </w:r>
            <w:r w:rsidRPr="00A159F7">
              <w:rPr>
                <w:sz w:val="20"/>
                <w:szCs w:val="20"/>
                <w:lang w:val="en-US"/>
              </w:rPr>
              <w:t xml:space="preserve">LP-WUS SCS is different to SCS used for other NR transmissions </w:t>
            </w:r>
            <w:r w:rsidRPr="00A159F7">
              <w:rPr>
                <w:b/>
                <w:bCs/>
                <w:sz w:val="20"/>
                <w:szCs w:val="20"/>
                <w:highlight w:val="yellow"/>
                <w:lang w:val="en-US"/>
              </w:rPr>
              <w:t>will</w:t>
            </w:r>
            <w:r w:rsidRPr="00A159F7">
              <w:rPr>
                <w:sz w:val="20"/>
                <w:szCs w:val="20"/>
                <w:lang w:val="en-US"/>
              </w:rPr>
              <w:t xml:space="preserve"> increase complexity at gNB, </w:t>
            </w:r>
            <w:r w:rsidRPr="00A159F7">
              <w:rPr>
                <w:b/>
                <w:bCs/>
                <w:sz w:val="20"/>
                <w:szCs w:val="20"/>
                <w:lang w:val="en-US"/>
              </w:rPr>
              <w:t>may</w:t>
            </w:r>
            <w:r w:rsidRPr="00A159F7">
              <w:rPr>
                <w:sz w:val="20"/>
                <w:szCs w:val="20"/>
                <w:lang w:val="en-US"/>
              </w:rPr>
              <w:t xml:space="preserve"> require new hardware, pulse shaping, or additional guard bands, and </w:t>
            </w:r>
            <w:r w:rsidRPr="00A159F7">
              <w:rPr>
                <w:b/>
                <w:bCs/>
                <w:sz w:val="20"/>
                <w:szCs w:val="20"/>
                <w:lang w:val="en-US"/>
              </w:rPr>
              <w:t>may</w:t>
            </w:r>
            <w:r w:rsidRPr="00A159F7">
              <w:rPr>
                <w:sz w:val="20"/>
                <w:szCs w:val="20"/>
                <w:lang w:val="en-US"/>
              </w:rPr>
              <w:t xml:space="preserve"> impact performance of legacy UE(s) due to spectral leakage.</w:t>
            </w:r>
          </w:p>
          <w:p w14:paraId="65359C06" w14:textId="01CFE07C" w:rsidR="00836836" w:rsidRDefault="00836836" w:rsidP="00A159F7">
            <w:pPr>
              <w:pStyle w:val="ListParagraph"/>
              <w:spacing w:before="0" w:after="160" w:line="252" w:lineRule="atLeast"/>
              <w:contextualSpacing w:val="0"/>
              <w:rPr>
                <w:rFonts w:eastAsia="Times New Roman"/>
                <w:lang w:val="en-US"/>
              </w:rPr>
            </w:pPr>
          </w:p>
        </w:tc>
      </w:tr>
    </w:tbl>
    <w:p w14:paraId="5913B9C8" w14:textId="56885546" w:rsidR="0089763F" w:rsidRDefault="0089763F" w:rsidP="00F128F8">
      <w:pPr>
        <w:spacing w:before="0" w:after="0"/>
        <w:rPr>
          <w:rFonts w:eastAsia="Times New Roman"/>
          <w:lang w:val="en-US"/>
        </w:rPr>
      </w:pPr>
    </w:p>
    <w:p w14:paraId="473C3532" w14:textId="4ED64833" w:rsidR="002C576E" w:rsidRDefault="00340AA7" w:rsidP="00F128F8">
      <w:pPr>
        <w:spacing w:before="0" w:after="0"/>
        <w:rPr>
          <w:rFonts w:eastAsia="Times New Roman"/>
          <w:lang w:val="en-US"/>
        </w:rPr>
      </w:pPr>
      <w:r>
        <w:rPr>
          <w:rFonts w:eastAsia="Times New Roman"/>
          <w:lang w:val="en-US"/>
        </w:rPr>
        <w:t xml:space="preserve">The controversial part has been mainly </w:t>
      </w:r>
      <w:r w:rsidR="00CA64DF">
        <w:rPr>
          <w:rFonts w:eastAsia="Times New Roman"/>
          <w:lang w:val="en-US"/>
        </w:rPr>
        <w:t xml:space="preserve">in O3. </w:t>
      </w:r>
      <w:r w:rsidR="001A4082">
        <w:rPr>
          <w:rFonts w:eastAsia="Times New Roman"/>
          <w:lang w:val="en-US"/>
        </w:rPr>
        <w:t>In</w:t>
      </w:r>
      <w:r w:rsidR="00274ABA">
        <w:rPr>
          <w:rFonts w:eastAsia="Times New Roman"/>
          <w:lang w:val="en-US"/>
        </w:rPr>
        <w:t xml:space="preserve"> our opinion, complexity will be increased, </w:t>
      </w:r>
      <w:r w:rsidR="00335109">
        <w:rPr>
          <w:rFonts w:eastAsia="Times New Roman"/>
          <w:lang w:val="en-US"/>
        </w:rPr>
        <w:t>if gNB does not already support</w:t>
      </w:r>
      <w:r w:rsidR="00FC11C3">
        <w:rPr>
          <w:rFonts w:eastAsia="Times New Roman"/>
          <w:lang w:val="en-US"/>
        </w:rPr>
        <w:t xml:space="preserve"> mixed SCS, and depending on</w:t>
      </w:r>
      <w:r w:rsidR="00D03E4A">
        <w:rPr>
          <w:rFonts w:eastAsia="Times New Roman"/>
          <w:lang w:val="en-US"/>
        </w:rPr>
        <w:t xml:space="preserve"> </w:t>
      </w:r>
      <w:r w:rsidR="008A6B79">
        <w:rPr>
          <w:rFonts w:eastAsia="Times New Roman"/>
          <w:lang w:val="en-US"/>
        </w:rPr>
        <w:t>implementation and size of GBs</w:t>
      </w:r>
      <w:r w:rsidR="00D03E4A">
        <w:rPr>
          <w:rFonts w:eastAsia="Times New Roman"/>
          <w:lang w:val="en-US"/>
        </w:rPr>
        <w:t xml:space="preserve">, performance may or may not be impacted. </w:t>
      </w:r>
      <w:r w:rsidR="00894203">
        <w:rPr>
          <w:rFonts w:eastAsia="Times New Roman"/>
          <w:lang w:val="en-US"/>
        </w:rPr>
        <w:t xml:space="preserve">As pointed out by CATT, this case is not much different to having </w:t>
      </w:r>
      <w:r w:rsidR="005123DC">
        <w:rPr>
          <w:rFonts w:eastAsia="Times New Roman"/>
          <w:lang w:val="en-US"/>
        </w:rPr>
        <w:t>SC</w:t>
      </w:r>
      <w:r w:rsidR="007E2B4B">
        <w:rPr>
          <w:rFonts w:eastAsia="Times New Roman"/>
          <w:lang w:val="en-US"/>
        </w:rPr>
        <w:t xml:space="preserve"> waveform</w:t>
      </w:r>
      <w:r w:rsidR="005123DC">
        <w:rPr>
          <w:rFonts w:eastAsia="Times New Roman"/>
          <w:lang w:val="en-US"/>
        </w:rPr>
        <w:t xml:space="preserve"> </w:t>
      </w:r>
      <w:r w:rsidR="00315EB4">
        <w:rPr>
          <w:rFonts w:eastAsia="Times New Roman"/>
          <w:lang w:val="en-US"/>
        </w:rPr>
        <w:t>FD-</w:t>
      </w:r>
      <w:r w:rsidR="005123DC">
        <w:rPr>
          <w:rFonts w:eastAsia="Times New Roman"/>
          <w:lang w:val="en-US"/>
        </w:rPr>
        <w:t>multiplexed with CP-OFDMA</w:t>
      </w:r>
      <w:r w:rsidR="00315EB4">
        <w:rPr>
          <w:rFonts w:eastAsia="Times New Roman"/>
          <w:lang w:val="en-US"/>
        </w:rPr>
        <w:t xml:space="preserve"> waveform</w:t>
      </w:r>
      <w:r w:rsidR="005123DC">
        <w:rPr>
          <w:rFonts w:eastAsia="Times New Roman"/>
          <w:lang w:val="en-US"/>
        </w:rPr>
        <w:t>.</w:t>
      </w:r>
      <w:r w:rsidR="00917D36">
        <w:rPr>
          <w:rFonts w:eastAsia="Times New Roman"/>
          <w:lang w:val="en-US"/>
        </w:rPr>
        <w:t xml:space="preserve"> </w:t>
      </w:r>
      <w:r w:rsidR="009D3BFE">
        <w:rPr>
          <w:rFonts w:eastAsia="Times New Roman"/>
          <w:lang w:val="en-US"/>
        </w:rPr>
        <w:t xml:space="preserve">Agreement here may be hard to achieve, but we could still try </w:t>
      </w:r>
      <w:r w:rsidR="00F813A7">
        <w:rPr>
          <w:rFonts w:eastAsia="Times New Roman"/>
          <w:lang w:val="en-US"/>
        </w:rPr>
        <w:t>to converge on above</w:t>
      </w:r>
      <w:r w:rsidR="00755B20">
        <w:rPr>
          <w:rFonts w:eastAsia="Times New Roman"/>
          <w:lang w:val="en-US"/>
        </w:rPr>
        <w:t>.</w:t>
      </w:r>
    </w:p>
    <w:p w14:paraId="4A8D14B7" w14:textId="40D2105E" w:rsidR="00C43B9C" w:rsidRDefault="00B2640F" w:rsidP="00C43B9C">
      <w:pPr>
        <w:pStyle w:val="Heading2"/>
        <w:ind w:left="567"/>
        <w:rPr>
          <w:lang w:val="en-US"/>
        </w:rPr>
      </w:pPr>
      <w:r>
        <w:rPr>
          <w:lang w:val="en-US"/>
        </w:rPr>
        <w:t>M</w:t>
      </w:r>
      <w:r w:rsidR="0023663B">
        <w:rPr>
          <w:lang w:val="en-US"/>
        </w:rPr>
        <w:t>onitoring</w:t>
      </w:r>
    </w:p>
    <w:tbl>
      <w:tblPr>
        <w:tblStyle w:val="TableGrid"/>
        <w:tblW w:w="0" w:type="auto"/>
        <w:tblLook w:val="04A0" w:firstRow="1" w:lastRow="0" w:firstColumn="1" w:lastColumn="0" w:noHBand="0" w:noVBand="1"/>
      </w:tblPr>
      <w:tblGrid>
        <w:gridCol w:w="9629"/>
      </w:tblGrid>
      <w:tr w:rsidR="00CA3306" w14:paraId="5444C634" w14:textId="77777777" w:rsidTr="00CA3306">
        <w:tc>
          <w:tcPr>
            <w:tcW w:w="9629" w:type="dxa"/>
          </w:tcPr>
          <w:p w14:paraId="3DBC51F7" w14:textId="77777777" w:rsidR="00CA3306" w:rsidRPr="0002325D" w:rsidRDefault="00CA3306" w:rsidP="00CA3306">
            <w:pPr>
              <w:rPr>
                <w:rFonts w:cs="Times"/>
                <w:highlight w:val="green"/>
              </w:rPr>
            </w:pPr>
            <w:r w:rsidRPr="0002325D">
              <w:rPr>
                <w:rFonts w:cs="Times"/>
                <w:b/>
                <w:bCs/>
                <w:highlight w:val="green"/>
              </w:rPr>
              <w:t>Agreement</w:t>
            </w:r>
          </w:p>
          <w:p w14:paraId="7CA145B2" w14:textId="2389FD07" w:rsidR="00CA3306" w:rsidRPr="0002325D" w:rsidRDefault="00CA3306" w:rsidP="00CA3306">
            <w:pPr>
              <w:rPr>
                <w:rFonts w:cs="Times"/>
              </w:rPr>
            </w:pPr>
            <w:r w:rsidRPr="0002325D">
              <w:rPr>
                <w:rFonts w:cs="Times"/>
              </w:rPr>
              <w:t xml:space="preserve">Study further pros and cons of the following monitoring </w:t>
            </w:r>
            <w:r w:rsidR="007234CE" w:rsidRPr="0002325D">
              <w:rPr>
                <w:rFonts w:cs="Times"/>
              </w:rPr>
              <w:t>behaviours</w:t>
            </w:r>
            <w:r w:rsidRPr="0002325D">
              <w:rPr>
                <w:rFonts w:cs="Times"/>
              </w:rPr>
              <w:t xml:space="preserve"> of LP-WUR</w:t>
            </w:r>
          </w:p>
          <w:p w14:paraId="51FBBD1E" w14:textId="77777777" w:rsidR="00CA3306" w:rsidRPr="0002325D" w:rsidRDefault="00CA3306" w:rsidP="00044508">
            <w:pPr>
              <w:pStyle w:val="ListParagraph"/>
              <w:numPr>
                <w:ilvl w:val="0"/>
                <w:numId w:val="29"/>
              </w:numPr>
              <w:spacing w:before="0"/>
              <w:ind w:hanging="360"/>
              <w:contextualSpacing w:val="0"/>
              <w:rPr>
                <w:rFonts w:cs="Times"/>
                <w:sz w:val="20"/>
                <w:szCs w:val="20"/>
                <w:lang w:val="en-US"/>
              </w:rPr>
            </w:pPr>
            <w:r w:rsidRPr="0002325D">
              <w:rPr>
                <w:rFonts w:cs="Times"/>
                <w:sz w:val="20"/>
                <w:szCs w:val="20"/>
                <w:lang w:val="en-US"/>
              </w:rPr>
              <w:t>Option1: Duty cycle, corresponds to LP-WUR switches between ON/OFF states</w:t>
            </w:r>
            <w:r w:rsidRPr="0002325D">
              <w:rPr>
                <w:rFonts w:cs="Times"/>
                <w:color w:val="FF0000"/>
                <w:sz w:val="20"/>
                <w:szCs w:val="20"/>
                <w:lang w:val="en-US"/>
              </w:rPr>
              <w:t xml:space="preserve"> </w:t>
            </w:r>
          </w:p>
          <w:p w14:paraId="74F92AE9" w14:textId="77777777" w:rsidR="00CA3306" w:rsidRDefault="00CA3306" w:rsidP="00044508">
            <w:pPr>
              <w:pStyle w:val="ListParagraph"/>
              <w:numPr>
                <w:ilvl w:val="0"/>
                <w:numId w:val="29"/>
              </w:numPr>
              <w:spacing w:before="0"/>
              <w:ind w:hanging="360"/>
              <w:contextualSpacing w:val="0"/>
              <w:rPr>
                <w:rFonts w:cs="Times"/>
                <w:sz w:val="20"/>
                <w:szCs w:val="20"/>
                <w:lang w:val="en-US"/>
              </w:rPr>
            </w:pPr>
            <w:r w:rsidRPr="0002325D">
              <w:rPr>
                <w:rFonts w:cs="Times"/>
                <w:sz w:val="20"/>
                <w:szCs w:val="20"/>
                <w:lang w:val="en-US"/>
              </w:rPr>
              <w:t xml:space="preserve">Option2: Continuous monitoring, corresponds to LP-WUR is ON all the time </w:t>
            </w:r>
          </w:p>
          <w:p w14:paraId="5A3C3EDF" w14:textId="0D70897D" w:rsidR="0023663B" w:rsidRPr="0023663B" w:rsidRDefault="0023663B" w:rsidP="0023663B">
            <w:pPr>
              <w:spacing w:before="0"/>
              <w:rPr>
                <w:rFonts w:cs="Times"/>
                <w:lang w:val="en-US"/>
              </w:rPr>
            </w:pPr>
          </w:p>
        </w:tc>
      </w:tr>
    </w:tbl>
    <w:p w14:paraId="2CC1BD7C" w14:textId="77777777" w:rsidR="00501A97" w:rsidRDefault="00501A97" w:rsidP="00CA3306">
      <w:pPr>
        <w:spacing w:before="0"/>
        <w:rPr>
          <w:rFonts w:cs="Times"/>
        </w:rPr>
      </w:pPr>
    </w:p>
    <w:p w14:paraId="37A0EB7E" w14:textId="3E620332" w:rsidR="00290052" w:rsidRDefault="001903BF" w:rsidP="00E66ABB">
      <w:pPr>
        <w:spacing w:before="0"/>
        <w:rPr>
          <w:rFonts w:cs="Times"/>
        </w:rPr>
      </w:pPr>
      <w:r>
        <w:rPr>
          <w:rFonts w:cs="Times"/>
        </w:rPr>
        <w:t>After several attempts</w:t>
      </w:r>
      <w:r w:rsidR="00CB5CD0">
        <w:rPr>
          <w:rFonts w:cs="Times"/>
        </w:rPr>
        <w:t xml:space="preserve"> to reach an agreement, it seems group cannot converge</w:t>
      </w:r>
      <w:r w:rsidR="0061091A">
        <w:rPr>
          <w:rFonts w:cs="Times"/>
        </w:rPr>
        <w:t>, even though pros and cons have been</w:t>
      </w:r>
      <w:r w:rsidR="00F813A7">
        <w:rPr>
          <w:rFonts w:cs="Times"/>
        </w:rPr>
        <w:t xml:space="preserve"> well</w:t>
      </w:r>
      <w:r w:rsidR="0061091A">
        <w:rPr>
          <w:rFonts w:cs="Times"/>
        </w:rPr>
        <w:t xml:space="preserve"> </w:t>
      </w:r>
      <w:r w:rsidR="0008452D">
        <w:rPr>
          <w:rFonts w:cs="Times"/>
        </w:rPr>
        <w:t>established</w:t>
      </w:r>
      <w:r w:rsidR="00F813A7">
        <w:rPr>
          <w:rFonts w:cs="Times"/>
        </w:rPr>
        <w:t xml:space="preserve"> and discussed</w:t>
      </w:r>
      <w:r w:rsidR="00CB5CD0">
        <w:rPr>
          <w:rFonts w:cs="Times"/>
        </w:rPr>
        <w:t xml:space="preserve">. This aspect is not the highest priority in SI and </w:t>
      </w:r>
      <w:r w:rsidR="0061091A">
        <w:rPr>
          <w:rFonts w:cs="Times"/>
        </w:rPr>
        <w:t xml:space="preserve">decision </w:t>
      </w:r>
      <w:r w:rsidR="00AB28BB">
        <w:rPr>
          <w:rFonts w:cs="Times"/>
        </w:rPr>
        <w:t>can</w:t>
      </w:r>
      <w:r w:rsidR="0061091A">
        <w:rPr>
          <w:rFonts w:cs="Times"/>
        </w:rPr>
        <w:t xml:space="preserve"> be postponed to </w:t>
      </w:r>
      <w:r w:rsidR="00AB28BB">
        <w:rPr>
          <w:rFonts w:cs="Times"/>
        </w:rPr>
        <w:t xml:space="preserve">normative </w:t>
      </w:r>
      <w:r w:rsidR="0061091A">
        <w:rPr>
          <w:rFonts w:cs="Times"/>
        </w:rPr>
        <w:t>phase.</w:t>
      </w:r>
      <w:r w:rsidR="0008452D">
        <w:rPr>
          <w:rFonts w:cs="Times"/>
        </w:rPr>
        <w:t xml:space="preserve"> </w:t>
      </w:r>
      <w:r w:rsidR="00B41FDB">
        <w:rPr>
          <w:rFonts w:cs="Times"/>
        </w:rPr>
        <w:t>Whether UE monitors constantly or with duty cycle is</w:t>
      </w:r>
      <w:r w:rsidR="003912A9">
        <w:rPr>
          <w:rFonts w:cs="Times"/>
        </w:rPr>
        <w:t xml:space="preserve"> an</w:t>
      </w:r>
      <w:r w:rsidR="00B41FDB">
        <w:rPr>
          <w:rFonts w:cs="Times"/>
        </w:rPr>
        <w:t xml:space="preserve"> UE implementation </w:t>
      </w:r>
      <w:r w:rsidR="00CA0F40">
        <w:rPr>
          <w:rFonts w:cs="Times"/>
        </w:rPr>
        <w:t xml:space="preserve">aspect. But the core discussion point is </w:t>
      </w:r>
      <w:r w:rsidR="00827805">
        <w:rPr>
          <w:rFonts w:cs="Times"/>
        </w:rPr>
        <w:t xml:space="preserve">whether gNB may transmit LP-WUS </w:t>
      </w:r>
      <w:r w:rsidR="00C43A5A">
        <w:rPr>
          <w:rFonts w:cs="Times"/>
        </w:rPr>
        <w:t xml:space="preserve">only </w:t>
      </w:r>
      <w:r w:rsidR="00827805">
        <w:rPr>
          <w:rFonts w:cs="Times"/>
        </w:rPr>
        <w:t xml:space="preserve">in pre-configured time locations or any time. </w:t>
      </w:r>
    </w:p>
    <w:p w14:paraId="23CA1185" w14:textId="6DDA4B0C" w:rsidR="000E3B2F" w:rsidRPr="00F12B97" w:rsidRDefault="00290052" w:rsidP="00E66ABB">
      <w:pPr>
        <w:spacing w:before="0"/>
        <w:rPr>
          <w:rFonts w:cs="Times"/>
          <w:i/>
          <w:iCs/>
        </w:rPr>
      </w:pPr>
      <w:r w:rsidRPr="00F12B97">
        <w:rPr>
          <w:rFonts w:cs="Times"/>
          <w:b/>
          <w:bCs/>
          <w:i/>
          <w:iCs/>
        </w:rPr>
        <w:t>Proposal</w:t>
      </w:r>
      <w:r w:rsidR="00A85DA5">
        <w:rPr>
          <w:rFonts w:cs="Times"/>
          <w:b/>
          <w:bCs/>
          <w:i/>
          <w:iCs/>
        </w:rPr>
        <w:t>-</w:t>
      </w:r>
      <w:r w:rsidR="00AB28BB">
        <w:rPr>
          <w:rFonts w:cs="Times"/>
          <w:b/>
          <w:bCs/>
          <w:i/>
          <w:iCs/>
        </w:rPr>
        <w:t>2</w:t>
      </w:r>
      <w:r w:rsidRPr="00F12B97">
        <w:rPr>
          <w:rFonts w:cs="Times"/>
          <w:b/>
          <w:bCs/>
          <w:i/>
          <w:iCs/>
        </w:rPr>
        <w:t>:</w:t>
      </w:r>
      <w:r w:rsidR="006F1387">
        <w:rPr>
          <w:rFonts w:cs="Times"/>
          <w:i/>
          <w:iCs/>
        </w:rPr>
        <w:t xml:space="preserve"> UE may be configured </w:t>
      </w:r>
      <w:r w:rsidR="00EF3CF4">
        <w:rPr>
          <w:rFonts w:cs="Times"/>
          <w:i/>
          <w:iCs/>
        </w:rPr>
        <w:t xml:space="preserve">with monitoring occasions for LP-WUS. </w:t>
      </w:r>
      <w:r w:rsidR="00612136">
        <w:rPr>
          <w:rFonts w:cs="Times"/>
          <w:i/>
          <w:iCs/>
        </w:rPr>
        <w:t>Configuration details</w:t>
      </w:r>
      <w:r w:rsidR="00EB3056">
        <w:rPr>
          <w:rFonts w:cs="Times"/>
          <w:i/>
          <w:iCs/>
        </w:rPr>
        <w:t xml:space="preserve"> can be further discussed in normative phase.</w:t>
      </w:r>
      <w:r w:rsidR="008A083F" w:rsidRPr="00F12B97">
        <w:rPr>
          <w:rFonts w:cs="Times"/>
          <w:i/>
          <w:iCs/>
        </w:rPr>
        <w:t xml:space="preserve"> </w:t>
      </w:r>
    </w:p>
    <w:p w14:paraId="7AA3AE5B" w14:textId="12B425A6" w:rsidR="005F00AD" w:rsidRDefault="005F00AD" w:rsidP="005F00AD">
      <w:pPr>
        <w:pStyle w:val="Heading2"/>
        <w:ind w:left="567"/>
        <w:rPr>
          <w:lang w:val="en-US"/>
        </w:rPr>
      </w:pPr>
      <w:r>
        <w:rPr>
          <w:lang w:val="en-US"/>
        </w:rPr>
        <w:t>Content of LP-WUS</w:t>
      </w:r>
    </w:p>
    <w:tbl>
      <w:tblPr>
        <w:tblStyle w:val="TableGrid"/>
        <w:tblW w:w="0" w:type="auto"/>
        <w:tblLook w:val="04A0" w:firstRow="1" w:lastRow="0" w:firstColumn="1" w:lastColumn="0" w:noHBand="0" w:noVBand="1"/>
      </w:tblPr>
      <w:tblGrid>
        <w:gridCol w:w="9629"/>
      </w:tblGrid>
      <w:tr w:rsidR="00212D93" w14:paraId="7025C222" w14:textId="77777777" w:rsidTr="00212D93">
        <w:tc>
          <w:tcPr>
            <w:tcW w:w="9629" w:type="dxa"/>
          </w:tcPr>
          <w:p w14:paraId="46BECE2B" w14:textId="77777777" w:rsidR="00E91E39" w:rsidRPr="00783547" w:rsidRDefault="00E91E39" w:rsidP="00E91E39">
            <w:pPr>
              <w:rPr>
                <w:rFonts w:cs="Times"/>
                <w:i/>
                <w:sz w:val="18"/>
                <w:szCs w:val="18"/>
                <w:highlight w:val="green"/>
              </w:rPr>
            </w:pPr>
            <w:r w:rsidRPr="00783547">
              <w:rPr>
                <w:rFonts w:cs="Times"/>
                <w:b/>
                <w:bCs/>
                <w:i/>
                <w:sz w:val="18"/>
                <w:szCs w:val="18"/>
                <w:highlight w:val="green"/>
              </w:rPr>
              <w:t>Agreement</w:t>
            </w:r>
          </w:p>
          <w:p w14:paraId="20F8110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IDLE/INACTIVE mode study at least following candidates for content of LP-WUS</w:t>
            </w:r>
          </w:p>
          <w:p w14:paraId="67B2F9DC"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58285A77"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F237680" w14:textId="77777777" w:rsidR="00E91E39" w:rsidRPr="00783547" w:rsidRDefault="00E91E39" w:rsidP="00044508">
            <w:pPr>
              <w:pStyle w:val="ListParagraph"/>
              <w:numPr>
                <w:ilvl w:val="1"/>
                <w:numId w:val="32"/>
              </w:numPr>
              <w:spacing w:before="0"/>
              <w:ind w:hanging="357"/>
              <w:contextualSpacing w:val="0"/>
              <w:rPr>
                <w:rFonts w:cs="Times"/>
                <w:i/>
                <w:sz w:val="18"/>
                <w:szCs w:val="18"/>
              </w:rPr>
            </w:pPr>
            <w:r w:rsidRPr="00783547">
              <w:rPr>
                <w:rFonts w:cs="Times"/>
                <w:i/>
                <w:sz w:val="18"/>
                <w:szCs w:val="18"/>
                <w:lang w:val="en-US"/>
              </w:rPr>
              <w:t xml:space="preserve">FFS: cell information </w:t>
            </w:r>
          </w:p>
          <w:p w14:paraId="2E85DC3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FFS: SI change and ETWS/CMAS information, tracking area information, and RAN area information</w:t>
            </w:r>
          </w:p>
          <w:p w14:paraId="605E5ABC"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CONNECTED mode, study at least following candidates for content of LP-WUS</w:t>
            </w:r>
          </w:p>
          <w:p w14:paraId="1ECBCAF2"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0B3567EE"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AE0C9E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indication to wake-up to PDCCH monitoring.</w:t>
            </w:r>
          </w:p>
          <w:p w14:paraId="3CAECF2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Other information candidates are not precluded</w:t>
            </w:r>
          </w:p>
          <w:p w14:paraId="194EE1E5"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 xml:space="preserve">Study pros and cons of including above information to LP-WUS. </w:t>
            </w:r>
          </w:p>
          <w:p w14:paraId="159EEA2F" w14:textId="77777777" w:rsidR="00212D93"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Note: the information may be explicitly or implicitly indicated.</w:t>
            </w:r>
          </w:p>
          <w:p w14:paraId="76F3558C" w14:textId="2F6E0B28" w:rsidR="00B477EA" w:rsidRPr="00B477EA" w:rsidRDefault="00B477EA" w:rsidP="00B477EA">
            <w:pPr>
              <w:spacing w:before="0"/>
              <w:rPr>
                <w:rFonts w:cs="Times"/>
                <w:i/>
                <w:sz w:val="18"/>
                <w:szCs w:val="18"/>
                <w:lang w:val="en-US"/>
              </w:rPr>
            </w:pPr>
          </w:p>
        </w:tc>
      </w:tr>
    </w:tbl>
    <w:p w14:paraId="5C86F102" w14:textId="77777777" w:rsidR="005F00AD" w:rsidRDefault="005F00AD" w:rsidP="00413AD9">
      <w:pPr>
        <w:spacing w:before="0" w:after="0"/>
        <w:rPr>
          <w:lang w:val="en-US"/>
        </w:rPr>
      </w:pPr>
    </w:p>
    <w:p w14:paraId="1B504F1C" w14:textId="59E80688" w:rsidR="00191DD2" w:rsidRDefault="00191DD2" w:rsidP="00413AD9">
      <w:pPr>
        <w:spacing w:before="0" w:after="0"/>
        <w:rPr>
          <w:lang w:val="en-US"/>
        </w:rPr>
      </w:pPr>
      <w:r>
        <w:rPr>
          <w:lang w:val="en-US"/>
        </w:rPr>
        <w:t xml:space="preserve">In </w:t>
      </w:r>
      <w:r w:rsidR="0071368B">
        <w:rPr>
          <w:lang w:val="en-US"/>
        </w:rPr>
        <w:t xml:space="preserve">the </w:t>
      </w:r>
      <w:r w:rsidR="001B1FD1">
        <w:rPr>
          <w:lang w:val="en-US"/>
        </w:rPr>
        <w:t>past</w:t>
      </w:r>
      <w:r>
        <w:rPr>
          <w:lang w:val="en-US"/>
        </w:rPr>
        <w:t xml:space="preserve"> meeting</w:t>
      </w:r>
      <w:r w:rsidR="001B1FD1">
        <w:rPr>
          <w:lang w:val="en-US"/>
        </w:rPr>
        <w:t>s</w:t>
      </w:r>
      <w:r>
        <w:rPr>
          <w:lang w:val="en-US"/>
        </w:rPr>
        <w:t xml:space="preserve"> companies discussed what should be </w:t>
      </w:r>
      <w:r w:rsidR="00AC4E7D" w:rsidRPr="00783547">
        <w:rPr>
          <w:rFonts w:cs="Times"/>
          <w:i/>
          <w:sz w:val="18"/>
          <w:szCs w:val="18"/>
          <w:lang w:val="en-US"/>
        </w:rPr>
        <w:t>information on which user(s) is/are targeted</w:t>
      </w:r>
      <w:r w:rsidR="00907EDD">
        <w:rPr>
          <w:lang w:val="en-US"/>
        </w:rPr>
        <w:t>. The majority view has been that UE ID (</w:t>
      </w:r>
      <w:r w:rsidR="007E05C6">
        <w:rPr>
          <w:lang w:val="en-US"/>
        </w:rPr>
        <w:t>39 bits</w:t>
      </w:r>
      <w:r w:rsidR="008501E2">
        <w:rPr>
          <w:lang w:val="en-US"/>
        </w:rPr>
        <w:t xml:space="preserve"> per ID</w:t>
      </w:r>
      <w:r w:rsidR="00B94CCA">
        <w:rPr>
          <w:lang w:val="en-US"/>
        </w:rPr>
        <w:t xml:space="preserve"> in Idle and 24bits in Inactive</w:t>
      </w:r>
      <w:r w:rsidR="00CE17AF">
        <w:rPr>
          <w:lang w:val="en-US"/>
        </w:rPr>
        <w:t xml:space="preserve"> mode</w:t>
      </w:r>
      <w:r w:rsidR="00907EDD">
        <w:rPr>
          <w:lang w:val="en-US"/>
        </w:rPr>
        <w:t>)</w:t>
      </w:r>
      <w:r w:rsidR="008501E2">
        <w:rPr>
          <w:lang w:val="en-US"/>
        </w:rPr>
        <w:t xml:space="preserve"> would be infeasible to support </w:t>
      </w:r>
      <w:r w:rsidR="00737493">
        <w:rPr>
          <w:lang w:val="en-US"/>
        </w:rPr>
        <w:t xml:space="preserve">due to low sensitivity of LP-WUS and/or enormous overhead to transmit such information. Based on </w:t>
      </w:r>
      <w:r w:rsidR="001A1820">
        <w:rPr>
          <w:lang w:val="en-US"/>
        </w:rPr>
        <w:t xml:space="preserve">initial </w:t>
      </w:r>
      <w:r w:rsidR="00737493">
        <w:rPr>
          <w:lang w:val="en-US"/>
        </w:rPr>
        <w:t>results</w:t>
      </w:r>
      <w:r w:rsidR="00BA09C6">
        <w:rPr>
          <w:lang w:val="en-US"/>
        </w:rPr>
        <w:t xml:space="preserve"> collected</w:t>
      </w:r>
      <w:r w:rsidR="00737493">
        <w:rPr>
          <w:lang w:val="en-US"/>
        </w:rPr>
        <w:t xml:space="preserve"> in </w:t>
      </w:r>
      <w:r w:rsidR="001A1820" w:rsidRPr="00680950">
        <w:rPr>
          <w:lang w:val="en-US"/>
        </w:rPr>
        <w:t>[</w:t>
      </w:r>
      <w:r w:rsidR="00680950" w:rsidRPr="00680950">
        <w:rPr>
          <w:lang w:val="en-US"/>
        </w:rPr>
        <w:t>1</w:t>
      </w:r>
      <w:r w:rsidR="001A1820" w:rsidRPr="00680950">
        <w:rPr>
          <w:lang w:val="en-US"/>
        </w:rPr>
        <w:t>],</w:t>
      </w:r>
      <w:r w:rsidR="001A1820">
        <w:rPr>
          <w:lang w:val="en-US"/>
        </w:rPr>
        <w:t xml:space="preserve"> it may be </w:t>
      </w:r>
      <w:r w:rsidR="003B2159">
        <w:rPr>
          <w:lang w:val="en-US"/>
        </w:rPr>
        <w:t>observed</w:t>
      </w:r>
      <w:r w:rsidR="001A1820">
        <w:rPr>
          <w:lang w:val="en-US"/>
        </w:rPr>
        <w:t xml:space="preserve"> that </w:t>
      </w:r>
      <w:r w:rsidR="009F74D0">
        <w:rPr>
          <w:lang w:val="en-US"/>
        </w:rPr>
        <w:t>reasonable SNR</w:t>
      </w:r>
      <w:r w:rsidR="003B2159">
        <w:rPr>
          <w:lang w:val="en-US"/>
        </w:rPr>
        <w:t xml:space="preserve"> around 0dB</w:t>
      </w:r>
      <w:r w:rsidR="009F74D0">
        <w:rPr>
          <w:lang w:val="en-US"/>
        </w:rPr>
        <w:t xml:space="preserve"> can be achieved only with </w:t>
      </w:r>
      <w:r w:rsidR="003B2159">
        <w:rPr>
          <w:lang w:val="en-US"/>
        </w:rPr>
        <w:t>low amount of bit</w:t>
      </w:r>
      <w:r w:rsidR="009C4B56">
        <w:rPr>
          <w:lang w:val="en-US"/>
        </w:rPr>
        <w:t>s</w:t>
      </w:r>
      <w:r w:rsidR="003B2159">
        <w:rPr>
          <w:lang w:val="en-US"/>
        </w:rPr>
        <w:t xml:space="preserve"> </w:t>
      </w:r>
      <w:r w:rsidR="0024101B">
        <w:rPr>
          <w:lang w:val="en-US"/>
        </w:rPr>
        <w:t>with OOK/FFS waveforms, for more bits, OFDMA signal</w:t>
      </w:r>
      <w:r w:rsidR="00307DA5">
        <w:rPr>
          <w:lang w:val="en-US"/>
        </w:rPr>
        <w:t>/receiver</w:t>
      </w:r>
      <w:r w:rsidR="0024101B">
        <w:rPr>
          <w:lang w:val="en-US"/>
        </w:rPr>
        <w:t xml:space="preserve"> is needed. </w:t>
      </w:r>
    </w:p>
    <w:p w14:paraId="13A667B3" w14:textId="42366180" w:rsidR="00306428" w:rsidRDefault="00306428" w:rsidP="00413AD9">
      <w:pPr>
        <w:spacing w:before="0" w:after="0"/>
        <w:rPr>
          <w:lang w:val="en-US"/>
        </w:rPr>
      </w:pPr>
    </w:p>
    <w:p w14:paraId="3B4740D8" w14:textId="3CBB1FA6" w:rsidR="000E7341" w:rsidRDefault="00445D49" w:rsidP="00413AD9">
      <w:pPr>
        <w:spacing w:before="0" w:after="0"/>
        <w:rPr>
          <w:i/>
          <w:iCs/>
          <w:lang w:val="en-US"/>
        </w:rPr>
      </w:pPr>
      <w:r>
        <w:rPr>
          <w:b/>
          <w:bCs/>
          <w:i/>
          <w:iCs/>
          <w:lang w:val="en-US"/>
        </w:rPr>
        <w:t>Proposal</w:t>
      </w:r>
      <w:r w:rsidR="00CE055B">
        <w:rPr>
          <w:b/>
          <w:bCs/>
          <w:i/>
          <w:iCs/>
          <w:lang w:val="en-US"/>
        </w:rPr>
        <w:t>-</w:t>
      </w:r>
      <w:r w:rsidR="00CA4031">
        <w:rPr>
          <w:b/>
          <w:bCs/>
          <w:i/>
          <w:iCs/>
          <w:lang w:val="en-US"/>
        </w:rPr>
        <w:t>3</w:t>
      </w:r>
      <w:r>
        <w:rPr>
          <w:b/>
          <w:bCs/>
          <w:i/>
          <w:iCs/>
          <w:lang w:val="en-US"/>
        </w:rPr>
        <w:t>:</w:t>
      </w:r>
      <w:r w:rsidR="00FD476D">
        <w:rPr>
          <w:b/>
          <w:bCs/>
          <w:i/>
          <w:iCs/>
          <w:lang w:val="en-US"/>
        </w:rPr>
        <w:t xml:space="preserve"> </w:t>
      </w:r>
      <w:r w:rsidR="00FD476D" w:rsidRPr="00FD476D">
        <w:rPr>
          <w:i/>
          <w:iCs/>
          <w:lang w:val="en-US"/>
        </w:rPr>
        <w:t>For Idle/Inactive mode:</w:t>
      </w:r>
      <w:r>
        <w:rPr>
          <w:b/>
          <w:bCs/>
          <w:i/>
          <w:iCs/>
          <w:lang w:val="en-US"/>
        </w:rPr>
        <w:t xml:space="preserve"> </w:t>
      </w:r>
      <w:r w:rsidR="00FD476D">
        <w:rPr>
          <w:i/>
          <w:iCs/>
          <w:lang w:val="en-US"/>
        </w:rPr>
        <w:t>i</w:t>
      </w:r>
      <w:r w:rsidR="00E66A68">
        <w:rPr>
          <w:i/>
          <w:iCs/>
          <w:lang w:val="en-US"/>
        </w:rPr>
        <w:t>f OOK or FSK waveform</w:t>
      </w:r>
      <w:r w:rsidR="00641434">
        <w:rPr>
          <w:i/>
          <w:iCs/>
          <w:lang w:val="en-US"/>
        </w:rPr>
        <w:t>/receiver</w:t>
      </w:r>
      <w:r w:rsidR="00E66A68">
        <w:rPr>
          <w:i/>
          <w:iCs/>
          <w:lang w:val="en-US"/>
        </w:rPr>
        <w:t xml:space="preserve"> is </w:t>
      </w:r>
      <w:r w:rsidR="007414F8">
        <w:rPr>
          <w:i/>
          <w:iCs/>
          <w:lang w:val="en-US"/>
        </w:rPr>
        <w:t xml:space="preserve">adopted </w:t>
      </w:r>
      <w:r w:rsidR="00600043">
        <w:rPr>
          <w:i/>
          <w:iCs/>
          <w:lang w:val="en-US"/>
        </w:rPr>
        <w:t>for LP-WUS,</w:t>
      </w:r>
      <w:r w:rsidRPr="00F03214">
        <w:rPr>
          <w:i/>
          <w:iCs/>
          <w:lang w:val="en-US"/>
        </w:rPr>
        <w:t xml:space="preserve"> </w:t>
      </w:r>
      <w:r w:rsidR="00F03214" w:rsidRPr="00F03214">
        <w:rPr>
          <w:i/>
          <w:iCs/>
          <w:lang w:val="en-US"/>
        </w:rPr>
        <w:t>information on which user(s) is/are targeted by the LP-WUS</w:t>
      </w:r>
      <w:r w:rsidR="00E66A68">
        <w:rPr>
          <w:i/>
          <w:iCs/>
          <w:lang w:val="en-US"/>
        </w:rPr>
        <w:t xml:space="preserve">, </w:t>
      </w:r>
      <w:r w:rsidR="007159A4">
        <w:rPr>
          <w:i/>
          <w:iCs/>
          <w:lang w:val="en-US"/>
        </w:rPr>
        <w:t xml:space="preserve">should be </w:t>
      </w:r>
      <w:r w:rsidR="00600043">
        <w:rPr>
          <w:i/>
          <w:iCs/>
          <w:lang w:val="en-US"/>
        </w:rPr>
        <w:t xml:space="preserve">less than </w:t>
      </w:r>
      <w:r w:rsidR="00DF2E9E">
        <w:rPr>
          <w:i/>
          <w:iCs/>
          <w:lang w:val="en-US"/>
        </w:rPr>
        <w:t>[</w:t>
      </w:r>
      <w:r w:rsidR="00600043">
        <w:rPr>
          <w:i/>
          <w:iCs/>
          <w:lang w:val="en-US"/>
        </w:rPr>
        <w:t>10</w:t>
      </w:r>
      <w:r w:rsidR="00DF2E9E">
        <w:rPr>
          <w:i/>
          <w:iCs/>
          <w:lang w:val="en-US"/>
        </w:rPr>
        <w:t>]</w:t>
      </w:r>
      <w:r w:rsidR="00600043">
        <w:rPr>
          <w:i/>
          <w:iCs/>
          <w:lang w:val="en-US"/>
        </w:rPr>
        <w:t>bits.</w:t>
      </w:r>
      <w:r w:rsidR="00607CD3">
        <w:rPr>
          <w:i/>
          <w:iCs/>
          <w:lang w:val="en-US"/>
        </w:rPr>
        <w:t xml:space="preserve"> For more information bits, </w:t>
      </w:r>
      <w:r w:rsidR="00C25E57">
        <w:rPr>
          <w:i/>
          <w:iCs/>
          <w:lang w:val="en-US"/>
        </w:rPr>
        <w:t>OFDMA waveform should be adopted</w:t>
      </w:r>
      <w:r w:rsidR="000E6B90">
        <w:rPr>
          <w:i/>
          <w:iCs/>
          <w:lang w:val="en-US"/>
        </w:rPr>
        <w:t xml:space="preserve"> for LP-WUS</w:t>
      </w:r>
    </w:p>
    <w:p w14:paraId="3BFE7770" w14:textId="2C38DA3B" w:rsidR="007159A4" w:rsidRDefault="007159A4" w:rsidP="00413AD9">
      <w:pPr>
        <w:spacing w:before="0" w:after="0"/>
        <w:rPr>
          <w:i/>
          <w:iCs/>
          <w:lang w:val="en-US"/>
        </w:rPr>
      </w:pPr>
    </w:p>
    <w:p w14:paraId="039F8CA4" w14:textId="6617A3A3" w:rsidR="006E0ACE" w:rsidRDefault="001F6D61" w:rsidP="00413AD9">
      <w:pPr>
        <w:spacing w:before="0" w:after="0"/>
        <w:rPr>
          <w:lang w:val="en-US"/>
        </w:rPr>
      </w:pPr>
      <w:r>
        <w:rPr>
          <w:lang w:val="en-US"/>
        </w:rPr>
        <w:t>Cell information would be beneficial</w:t>
      </w:r>
      <w:r w:rsidR="00404D49">
        <w:rPr>
          <w:lang w:val="en-US"/>
        </w:rPr>
        <w:t xml:space="preserve"> for </w:t>
      </w:r>
      <w:r w:rsidR="00E71FE6">
        <w:rPr>
          <w:lang w:val="en-US"/>
        </w:rPr>
        <w:t>ensuring integrity of the LP-WUS</w:t>
      </w:r>
      <w:r>
        <w:rPr>
          <w:lang w:val="en-US"/>
        </w:rPr>
        <w:t>, but give</w:t>
      </w:r>
      <w:r w:rsidR="00C205B5">
        <w:rPr>
          <w:lang w:val="en-US"/>
        </w:rPr>
        <w:t>n</w:t>
      </w:r>
      <w:r>
        <w:rPr>
          <w:lang w:val="en-US"/>
        </w:rPr>
        <w:t xml:space="preserve"> the low information budget for </w:t>
      </w:r>
      <w:r w:rsidR="00B36247">
        <w:rPr>
          <w:lang w:val="en-US"/>
        </w:rPr>
        <w:t xml:space="preserve">LP-WUS, it </w:t>
      </w:r>
      <w:r w:rsidR="00554A1E">
        <w:rPr>
          <w:lang w:val="en-US"/>
        </w:rPr>
        <w:t>is better to</w:t>
      </w:r>
      <w:r w:rsidR="00B36247">
        <w:rPr>
          <w:lang w:val="en-US"/>
        </w:rPr>
        <w:t xml:space="preserve"> incorporate</w:t>
      </w:r>
      <w:r w:rsidR="00554A1E">
        <w:rPr>
          <w:lang w:val="en-US"/>
        </w:rPr>
        <w:t xml:space="preserve"> cell information</w:t>
      </w:r>
      <w:r w:rsidR="00B36247">
        <w:rPr>
          <w:lang w:val="en-US"/>
        </w:rPr>
        <w:t xml:space="preserve"> to </w:t>
      </w:r>
      <w:r w:rsidR="00DC4447">
        <w:rPr>
          <w:lang w:val="en-US"/>
        </w:rPr>
        <w:t>cell common</w:t>
      </w:r>
      <w:r w:rsidR="0059564C">
        <w:rPr>
          <w:lang w:val="en-US"/>
        </w:rPr>
        <w:t xml:space="preserve"> LP-SS</w:t>
      </w:r>
      <w:r w:rsidR="003B6879">
        <w:rPr>
          <w:lang w:val="en-US"/>
        </w:rPr>
        <w:t xml:space="preserve"> preceding LP-WUS</w:t>
      </w:r>
      <w:r w:rsidR="00554A1E">
        <w:rPr>
          <w:lang w:val="en-US"/>
        </w:rPr>
        <w:t xml:space="preserve">. </w:t>
      </w:r>
    </w:p>
    <w:p w14:paraId="18964CCF" w14:textId="77777777" w:rsidR="006E0ACE" w:rsidRDefault="006E0ACE" w:rsidP="00413AD9">
      <w:pPr>
        <w:spacing w:before="0" w:after="0"/>
        <w:rPr>
          <w:lang w:val="en-US"/>
        </w:rPr>
      </w:pPr>
    </w:p>
    <w:p w14:paraId="1C18DB68" w14:textId="2AEF6108" w:rsidR="007159A4" w:rsidRDefault="001143D2" w:rsidP="00413AD9">
      <w:pPr>
        <w:spacing w:before="0" w:after="0"/>
        <w:rPr>
          <w:lang w:val="en-US"/>
        </w:rPr>
      </w:pPr>
      <w:r w:rsidRPr="001143D2">
        <w:rPr>
          <w:lang w:val="en-US"/>
        </w:rPr>
        <w:t>SI change and ETWS/CMAS information</w:t>
      </w:r>
      <w:r w:rsidR="004E4986">
        <w:rPr>
          <w:lang w:val="en-US"/>
        </w:rPr>
        <w:t xml:space="preserve"> could be supported </w:t>
      </w:r>
      <w:r w:rsidR="002C18EE">
        <w:rPr>
          <w:lang w:val="en-US"/>
        </w:rPr>
        <w:t>and</w:t>
      </w:r>
      <w:r w:rsidR="004E4986">
        <w:rPr>
          <w:lang w:val="en-US"/>
        </w:rPr>
        <w:t xml:space="preserve"> are</w:t>
      </w:r>
      <w:r w:rsidR="00F10D38">
        <w:rPr>
          <w:lang w:val="en-US"/>
        </w:rPr>
        <w:t xml:space="preserve"> generally</w:t>
      </w:r>
      <w:r w:rsidR="004E4986">
        <w:rPr>
          <w:lang w:val="en-US"/>
        </w:rPr>
        <w:t xml:space="preserve"> of low overhead. </w:t>
      </w:r>
      <w:r w:rsidR="002C18EE">
        <w:rPr>
          <w:lang w:val="en-US"/>
        </w:rPr>
        <w:t>However</w:t>
      </w:r>
      <w:r w:rsidR="000C21CD">
        <w:rPr>
          <w:lang w:val="en-US"/>
        </w:rPr>
        <w:t>,</w:t>
      </w:r>
      <w:r w:rsidR="002C18EE">
        <w:rPr>
          <w:lang w:val="en-US"/>
        </w:rPr>
        <w:t xml:space="preserve"> Tracking and RAN area information is </w:t>
      </w:r>
      <w:r w:rsidR="000C21CD">
        <w:rPr>
          <w:lang w:val="en-US"/>
        </w:rPr>
        <w:t>unnecessary</w:t>
      </w:r>
      <w:r w:rsidR="002C18EE">
        <w:rPr>
          <w:lang w:val="en-US"/>
        </w:rPr>
        <w:t>,</w:t>
      </w:r>
      <w:r w:rsidR="000C21CD">
        <w:rPr>
          <w:lang w:val="en-US"/>
        </w:rPr>
        <w:t xml:space="preserve"> particularly</w:t>
      </w:r>
      <w:r w:rsidR="002C18EE">
        <w:rPr>
          <w:lang w:val="en-US"/>
        </w:rPr>
        <w:t xml:space="preserve"> </w:t>
      </w:r>
      <w:r w:rsidR="00A52638">
        <w:rPr>
          <w:lang w:val="en-US"/>
        </w:rPr>
        <w:t xml:space="preserve">if </w:t>
      </w:r>
      <w:r w:rsidR="00301100">
        <w:rPr>
          <w:lang w:val="en-US"/>
        </w:rPr>
        <w:t>neighbor-cell measurements</w:t>
      </w:r>
      <w:r w:rsidR="000C21CD">
        <w:rPr>
          <w:lang w:val="en-US"/>
        </w:rPr>
        <w:t xml:space="preserve"> for mobility</w:t>
      </w:r>
      <w:r w:rsidR="00301100">
        <w:rPr>
          <w:lang w:val="en-US"/>
        </w:rPr>
        <w:t xml:space="preserve"> are performed by </w:t>
      </w:r>
      <w:r w:rsidR="000C21CD">
        <w:rPr>
          <w:lang w:val="en-US"/>
        </w:rPr>
        <w:t>MR.</w:t>
      </w:r>
    </w:p>
    <w:p w14:paraId="5FD3E6AC" w14:textId="77777777" w:rsidR="00554A1E" w:rsidRDefault="00554A1E" w:rsidP="00413AD9">
      <w:pPr>
        <w:spacing w:before="0" w:after="0"/>
        <w:rPr>
          <w:lang w:val="en-US"/>
        </w:rPr>
      </w:pPr>
    </w:p>
    <w:p w14:paraId="6F0236FB" w14:textId="38AE8F19" w:rsidR="004804FF" w:rsidRPr="008C54AF" w:rsidRDefault="005F51DC" w:rsidP="002845ED">
      <w:pPr>
        <w:spacing w:before="0"/>
        <w:rPr>
          <w:i/>
          <w:iCs/>
          <w:color w:val="000000" w:themeColor="text1"/>
          <w:lang w:val="en-US"/>
        </w:rPr>
      </w:pPr>
      <w:r w:rsidRPr="008C54AF">
        <w:rPr>
          <w:b/>
          <w:bCs/>
          <w:i/>
          <w:iCs/>
          <w:color w:val="000000" w:themeColor="text1"/>
          <w:lang w:val="en-US"/>
        </w:rPr>
        <w:t>P</w:t>
      </w:r>
      <w:r w:rsidR="004804FF" w:rsidRPr="008C54AF">
        <w:rPr>
          <w:b/>
          <w:bCs/>
          <w:i/>
          <w:iCs/>
          <w:color w:val="000000" w:themeColor="text1"/>
          <w:lang w:val="en-US"/>
        </w:rPr>
        <w:t>roposal-</w:t>
      </w:r>
      <w:r w:rsidR="005343BA">
        <w:rPr>
          <w:b/>
          <w:bCs/>
          <w:i/>
          <w:iCs/>
          <w:color w:val="000000" w:themeColor="text1"/>
          <w:lang w:val="en-US"/>
        </w:rPr>
        <w:t>4</w:t>
      </w:r>
      <w:r w:rsidR="004804FF" w:rsidRPr="008C54AF">
        <w:rPr>
          <w:b/>
          <w:bCs/>
          <w:i/>
          <w:iCs/>
          <w:color w:val="000000" w:themeColor="text1"/>
          <w:lang w:val="en-US"/>
        </w:rPr>
        <w:t xml:space="preserve">: </w:t>
      </w:r>
      <w:r w:rsidR="000C21CD" w:rsidRPr="008C54AF">
        <w:rPr>
          <w:rFonts w:cs="Times"/>
          <w:i/>
          <w:color w:val="000000" w:themeColor="text1"/>
          <w:sz w:val="18"/>
          <w:szCs w:val="18"/>
          <w:lang w:val="en-US"/>
        </w:rPr>
        <w:t>IDLE/INACTIVE LP-WUS</w:t>
      </w:r>
      <w:r w:rsidR="0056111E" w:rsidRPr="008C54AF">
        <w:rPr>
          <w:rFonts w:cs="Times"/>
          <w:i/>
          <w:color w:val="000000" w:themeColor="text1"/>
          <w:sz w:val="18"/>
          <w:szCs w:val="18"/>
          <w:lang w:val="en-US"/>
        </w:rPr>
        <w:t xml:space="preserve"> </w:t>
      </w:r>
      <w:r w:rsidR="002845ED" w:rsidRPr="008C54AF">
        <w:rPr>
          <w:rFonts w:cs="Times"/>
          <w:i/>
          <w:color w:val="000000" w:themeColor="text1"/>
          <w:sz w:val="18"/>
          <w:szCs w:val="18"/>
          <w:lang w:val="en-US"/>
        </w:rPr>
        <w:t xml:space="preserve">contains at least </w:t>
      </w:r>
      <w:r w:rsidR="000C21CD" w:rsidRPr="008C54AF">
        <w:rPr>
          <w:rFonts w:cs="Times"/>
          <w:i/>
          <w:color w:val="000000" w:themeColor="text1"/>
          <w:sz w:val="18"/>
          <w:szCs w:val="18"/>
          <w:lang w:val="en-US"/>
        </w:rPr>
        <w:t>information on which user(s) is/are targeted by the LP-WUS</w:t>
      </w:r>
      <w:r w:rsidR="002845ED" w:rsidRPr="008C54AF">
        <w:rPr>
          <w:rFonts w:cs="Times"/>
          <w:i/>
          <w:color w:val="000000" w:themeColor="text1"/>
          <w:sz w:val="18"/>
          <w:szCs w:val="18"/>
          <w:lang w:val="en-US"/>
        </w:rPr>
        <w:t xml:space="preserve"> (</w:t>
      </w:r>
      <w:r w:rsidR="000C21CD" w:rsidRPr="008C54AF">
        <w:rPr>
          <w:rFonts w:cs="Times"/>
          <w:i/>
          <w:color w:val="000000" w:themeColor="text1"/>
          <w:sz w:val="18"/>
          <w:szCs w:val="18"/>
          <w:lang w:val="en-US"/>
        </w:rPr>
        <w:t>e.g. UE-group, -subgroup or -ID</w:t>
      </w:r>
      <w:r w:rsidR="002845ED" w:rsidRPr="008C54AF">
        <w:rPr>
          <w:rFonts w:cs="Times"/>
          <w:i/>
          <w:color w:val="000000" w:themeColor="text1"/>
          <w:sz w:val="18"/>
          <w:szCs w:val="18"/>
          <w:lang w:val="en-US"/>
        </w:rPr>
        <w:t xml:space="preserve">). </w:t>
      </w:r>
      <w:r w:rsidR="008C54AF" w:rsidRPr="008C54AF">
        <w:rPr>
          <w:rFonts w:cs="Times"/>
          <w:i/>
          <w:color w:val="000000" w:themeColor="text1"/>
          <w:sz w:val="18"/>
          <w:szCs w:val="18"/>
          <w:lang w:val="en-US"/>
        </w:rPr>
        <w:t xml:space="preserve">At least </w:t>
      </w:r>
      <w:r w:rsidR="000C21CD" w:rsidRPr="008C54AF">
        <w:rPr>
          <w:rFonts w:cs="Times"/>
          <w:i/>
          <w:color w:val="000000" w:themeColor="text1"/>
          <w:sz w:val="18"/>
          <w:szCs w:val="18"/>
          <w:lang w:val="en-US"/>
        </w:rPr>
        <w:t>SI change and ETWS/CMAS information</w:t>
      </w:r>
      <w:r w:rsidR="001D7820" w:rsidRPr="008C54AF">
        <w:rPr>
          <w:rFonts w:cs="Times"/>
          <w:i/>
          <w:color w:val="000000" w:themeColor="text1"/>
          <w:sz w:val="18"/>
          <w:szCs w:val="18"/>
          <w:lang w:val="en-US"/>
        </w:rPr>
        <w:t xml:space="preserve"> could be </w:t>
      </w:r>
      <w:r w:rsidR="00607CD3" w:rsidRPr="008C54AF">
        <w:rPr>
          <w:rFonts w:cs="Times"/>
          <w:i/>
          <w:color w:val="000000" w:themeColor="text1"/>
          <w:sz w:val="18"/>
          <w:szCs w:val="18"/>
          <w:lang w:val="en-US"/>
        </w:rPr>
        <w:t xml:space="preserve">further </w:t>
      </w:r>
      <w:r w:rsidR="001D7820" w:rsidRPr="008C54AF">
        <w:rPr>
          <w:rFonts w:cs="Times"/>
          <w:i/>
          <w:color w:val="000000" w:themeColor="text1"/>
          <w:sz w:val="18"/>
          <w:szCs w:val="18"/>
          <w:lang w:val="en-US"/>
        </w:rPr>
        <w:t>considered</w:t>
      </w:r>
      <w:r w:rsidR="00607CD3" w:rsidRPr="008C54AF">
        <w:rPr>
          <w:rFonts w:cs="Times"/>
          <w:i/>
          <w:color w:val="000000" w:themeColor="text1"/>
          <w:sz w:val="18"/>
          <w:szCs w:val="18"/>
          <w:lang w:val="en-US"/>
        </w:rPr>
        <w:t xml:space="preserve"> in work item</w:t>
      </w:r>
      <w:r w:rsidR="008C54AF" w:rsidRPr="008C54AF">
        <w:rPr>
          <w:rFonts w:cs="Times"/>
          <w:i/>
          <w:color w:val="000000" w:themeColor="text1"/>
          <w:sz w:val="18"/>
          <w:szCs w:val="18"/>
          <w:lang w:val="en-US"/>
        </w:rPr>
        <w:t>.</w:t>
      </w:r>
      <w:r w:rsidR="000C21CD" w:rsidRPr="008C54AF">
        <w:rPr>
          <w:rFonts w:cs="Times"/>
          <w:i/>
          <w:color w:val="000000" w:themeColor="text1"/>
          <w:sz w:val="18"/>
          <w:szCs w:val="18"/>
          <w:lang w:val="en-US"/>
        </w:rPr>
        <w:t xml:space="preserve"> </w:t>
      </w:r>
    </w:p>
    <w:p w14:paraId="3ED9F11D" w14:textId="33A0CC7F" w:rsidR="00FD4E6A" w:rsidRDefault="00FD4E6A" w:rsidP="00FD4E6A">
      <w:pPr>
        <w:pStyle w:val="Heading2"/>
        <w:ind w:left="567"/>
        <w:rPr>
          <w:lang w:val="en-US"/>
        </w:rPr>
      </w:pPr>
      <w:r>
        <w:rPr>
          <w:lang w:val="en-US"/>
        </w:rPr>
        <w:t>Structure of LP-WUS</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73555F1E" w14:textId="77777777" w:rsidR="00401466" w:rsidRPr="00B64D93" w:rsidRDefault="00401466" w:rsidP="00401466">
            <w:pPr>
              <w:rPr>
                <w:b/>
                <w:bCs/>
                <w:highlight w:val="green"/>
                <w:lang w:eastAsia="x-none"/>
              </w:rPr>
            </w:pPr>
            <w:r w:rsidRPr="00B64D93">
              <w:rPr>
                <w:b/>
                <w:bCs/>
                <w:highlight w:val="green"/>
                <w:lang w:eastAsia="x-none"/>
              </w:rPr>
              <w:t>Agreement</w:t>
            </w:r>
          </w:p>
          <w:p w14:paraId="2D2EEFE5" w14:textId="77777777" w:rsidR="00401466" w:rsidRPr="00B64D93" w:rsidRDefault="00401466" w:rsidP="00044508">
            <w:pPr>
              <w:pStyle w:val="ListParagraph"/>
              <w:numPr>
                <w:ilvl w:val="0"/>
                <w:numId w:val="33"/>
              </w:numPr>
              <w:spacing w:before="0"/>
              <w:contextualSpacing w:val="0"/>
              <w:rPr>
                <w:sz w:val="20"/>
                <w:szCs w:val="20"/>
                <w:lang w:val="en-US"/>
              </w:rPr>
            </w:pPr>
            <w:r w:rsidRPr="00B64D93">
              <w:rPr>
                <w:iCs/>
                <w:sz w:val="20"/>
                <w:szCs w:val="20"/>
                <w:lang w:val="en-US"/>
              </w:rPr>
              <w:t>Study further following alternatives to carry the LP-WUS information using:</w:t>
            </w:r>
            <w:r w:rsidRPr="00B64D93">
              <w:rPr>
                <w:sz w:val="20"/>
                <w:szCs w:val="20"/>
                <w:lang w:val="en-US"/>
              </w:rPr>
              <w:t xml:space="preserve"> </w:t>
            </w:r>
          </w:p>
          <w:p w14:paraId="7CB5F08A" w14:textId="77777777" w:rsidR="00401466" w:rsidRPr="00B64D93" w:rsidRDefault="00401466" w:rsidP="00044508">
            <w:pPr>
              <w:numPr>
                <w:ilvl w:val="1"/>
                <w:numId w:val="33"/>
              </w:numPr>
              <w:spacing w:before="0" w:after="0"/>
            </w:pPr>
            <w:r w:rsidRPr="00B64D93">
              <w:rPr>
                <w:iCs/>
              </w:rPr>
              <w:t>Alt 1: by sequence(s) detection/selection </w:t>
            </w:r>
            <w:r w:rsidRPr="00B64D93">
              <w:t xml:space="preserve"> </w:t>
            </w:r>
          </w:p>
          <w:p w14:paraId="6AD9E1DB" w14:textId="77777777" w:rsidR="00401466" w:rsidRPr="00B64D93" w:rsidRDefault="00401466" w:rsidP="00044508">
            <w:pPr>
              <w:numPr>
                <w:ilvl w:val="2"/>
                <w:numId w:val="33"/>
              </w:numPr>
              <w:spacing w:before="0" w:after="0"/>
            </w:pPr>
            <w:r w:rsidRPr="00B64D93">
              <w:rPr>
                <w:iCs/>
              </w:rPr>
              <w:t>FFS sequence type</w:t>
            </w:r>
          </w:p>
          <w:p w14:paraId="43BA74FC" w14:textId="77777777" w:rsidR="00401466" w:rsidRPr="00B64D93" w:rsidRDefault="00401466" w:rsidP="00044508">
            <w:pPr>
              <w:numPr>
                <w:ilvl w:val="1"/>
                <w:numId w:val="33"/>
              </w:numPr>
              <w:spacing w:before="0" w:after="0"/>
            </w:pPr>
            <w:r w:rsidRPr="00B64D93">
              <w:rPr>
                <w:iCs/>
              </w:rPr>
              <w:t>Alt 2: by encoded bits</w:t>
            </w:r>
            <w:r w:rsidRPr="00B64D93">
              <w:t xml:space="preserve"> </w:t>
            </w:r>
          </w:p>
          <w:p w14:paraId="6326CD13" w14:textId="77777777" w:rsidR="00401466" w:rsidRPr="00B64D93" w:rsidRDefault="00401466" w:rsidP="00044508">
            <w:pPr>
              <w:numPr>
                <w:ilvl w:val="2"/>
                <w:numId w:val="33"/>
              </w:numPr>
              <w:spacing w:before="0" w:after="0"/>
            </w:pPr>
            <w:r w:rsidRPr="00B64D93">
              <w:rPr>
                <w:iCs/>
              </w:rPr>
              <w:t>FFS: what type of encoding scheme</w:t>
            </w:r>
          </w:p>
          <w:p w14:paraId="62963076" w14:textId="77777777" w:rsidR="00401466" w:rsidRPr="00B64D93" w:rsidRDefault="00401466" w:rsidP="00044508">
            <w:pPr>
              <w:numPr>
                <w:ilvl w:val="2"/>
                <w:numId w:val="33"/>
              </w:numPr>
              <w:spacing w:before="0" w:after="0"/>
            </w:pPr>
            <w:r w:rsidRPr="00B64D93">
              <w:rPr>
                <w:iCs/>
              </w:rPr>
              <w:t>FFS: with or without other bits (e.g. CRC/FCS)</w:t>
            </w:r>
          </w:p>
          <w:p w14:paraId="36CE018C" w14:textId="77777777" w:rsidR="00401466" w:rsidRPr="00B64D93" w:rsidRDefault="00401466" w:rsidP="00044508">
            <w:pPr>
              <w:numPr>
                <w:ilvl w:val="1"/>
                <w:numId w:val="33"/>
              </w:numPr>
              <w:spacing w:before="0" w:after="0"/>
            </w:pPr>
            <w:r w:rsidRPr="00B64D93">
              <w:rPr>
                <w:iCs/>
              </w:rPr>
              <w:t>Other alternatives are not precluded</w:t>
            </w:r>
          </w:p>
          <w:p w14:paraId="181E3A2B" w14:textId="77777777" w:rsidR="00401466" w:rsidRPr="00B64D93" w:rsidRDefault="00401466" w:rsidP="00044508">
            <w:pPr>
              <w:pStyle w:val="ListParagraph"/>
              <w:numPr>
                <w:ilvl w:val="0"/>
                <w:numId w:val="33"/>
              </w:numPr>
              <w:spacing w:before="0"/>
              <w:contextualSpacing w:val="0"/>
              <w:rPr>
                <w:sz w:val="20"/>
                <w:szCs w:val="20"/>
                <w:lang w:val="en-US"/>
              </w:rPr>
            </w:pPr>
            <w:r w:rsidRPr="00B64D93">
              <w:rPr>
                <w:iCs/>
                <w:sz w:val="20"/>
                <w:szCs w:val="20"/>
                <w:lang w:val="en-US"/>
              </w:rPr>
              <w:t>Study whether</w:t>
            </w:r>
            <w:r w:rsidRPr="00B64D93">
              <w:rPr>
                <w:rStyle w:val="apple-converted-space"/>
                <w:iCs/>
                <w:sz w:val="20"/>
                <w:szCs w:val="20"/>
                <w:lang w:val="en-US"/>
              </w:rPr>
              <w:t> </w:t>
            </w:r>
            <w:r w:rsidRPr="00B64D93">
              <w:rPr>
                <w:iCs/>
                <w:sz w:val="20"/>
                <w:szCs w:val="20"/>
                <w:lang w:val="en-US"/>
              </w:rPr>
              <w:t>LP-WUS information needs to be preceded by known one or more sequence(s).</w:t>
            </w:r>
          </w:p>
          <w:p w14:paraId="46489042" w14:textId="77777777" w:rsidR="00FD4EB6" w:rsidRPr="00B64D93" w:rsidRDefault="00FD4EB6" w:rsidP="00FD4EB6">
            <w:pPr>
              <w:spacing w:before="0"/>
              <w:rPr>
                <w:lang w:val="en-US"/>
              </w:rPr>
            </w:pPr>
          </w:p>
          <w:p w14:paraId="3A9CBF86" w14:textId="77777777" w:rsidR="00FD4EB6" w:rsidRPr="00FD4EB6" w:rsidRDefault="00FD4EB6" w:rsidP="00FD4EB6">
            <w:pPr>
              <w:spacing w:before="0"/>
              <w:rPr>
                <w:rFonts w:cs="Times"/>
                <w:lang w:val="en-US"/>
              </w:rPr>
            </w:pPr>
          </w:p>
          <w:p w14:paraId="1930624C" w14:textId="77777777" w:rsidR="008C1FA4" w:rsidRDefault="008C1FA4" w:rsidP="00413AD9">
            <w:pPr>
              <w:spacing w:before="0" w:after="0"/>
              <w:rPr>
                <w:lang w:val="en-US"/>
              </w:rPr>
            </w:pPr>
          </w:p>
        </w:tc>
      </w:tr>
    </w:tbl>
    <w:p w14:paraId="49C8FE8B" w14:textId="00F2530D" w:rsidR="00FD4E6A" w:rsidRDefault="00FD4E6A" w:rsidP="00413AD9">
      <w:pPr>
        <w:spacing w:before="0" w:after="0"/>
        <w:rPr>
          <w:lang w:val="en-US"/>
        </w:rPr>
      </w:pPr>
    </w:p>
    <w:p w14:paraId="703CA55F" w14:textId="2CC31621" w:rsidR="00D43164" w:rsidRDefault="00705B9D" w:rsidP="00C1571B">
      <w:pPr>
        <w:spacing w:before="0"/>
        <w:rPr>
          <w:lang w:val="en-US"/>
        </w:rPr>
      </w:pPr>
      <w:r>
        <w:rPr>
          <w:lang w:val="en-US"/>
        </w:rPr>
        <w:t>It may be waste of online</w:t>
      </w:r>
      <w:r w:rsidR="007642B1">
        <w:rPr>
          <w:lang w:val="en-US"/>
        </w:rPr>
        <w:t xml:space="preserve"> time</w:t>
      </w:r>
      <w:r>
        <w:rPr>
          <w:lang w:val="en-US"/>
        </w:rPr>
        <w:t xml:space="preserve"> to </w:t>
      </w:r>
      <w:r w:rsidR="004D0AFB">
        <w:rPr>
          <w:lang w:val="en-US"/>
        </w:rPr>
        <w:t>discuss</w:t>
      </w:r>
      <w:r>
        <w:rPr>
          <w:lang w:val="en-US"/>
        </w:rPr>
        <w:t xml:space="preserve"> </w:t>
      </w:r>
      <w:r w:rsidR="004D0AFB">
        <w:rPr>
          <w:lang w:val="en-US"/>
        </w:rPr>
        <w:t>sequences and coding schemes</w:t>
      </w:r>
      <w:r w:rsidR="006E4DD5">
        <w:rPr>
          <w:lang w:val="en-US"/>
        </w:rPr>
        <w:t xml:space="preserve"> at this point</w:t>
      </w:r>
      <w:r w:rsidR="004D0AFB">
        <w:rPr>
          <w:lang w:val="en-US"/>
        </w:rPr>
        <w:t>, when we do not know yet the waveform</w:t>
      </w:r>
      <w:r w:rsidR="007D1DBB">
        <w:rPr>
          <w:lang w:val="en-US"/>
        </w:rPr>
        <w:t xml:space="preserve"> of LP-WUS</w:t>
      </w:r>
      <w:r w:rsidR="00D43164">
        <w:rPr>
          <w:lang w:val="en-US"/>
        </w:rPr>
        <w:t xml:space="preserve"> nor we </w:t>
      </w:r>
      <w:r w:rsidR="00E04AC1">
        <w:rPr>
          <w:lang w:val="en-US"/>
        </w:rPr>
        <w:t xml:space="preserve">know how much bits LP-WUS can carry. </w:t>
      </w:r>
      <w:r w:rsidR="00D41C8F">
        <w:rPr>
          <w:lang w:val="en-US"/>
        </w:rPr>
        <w:t>Both Alt 1 and Alt 2 are feasible</w:t>
      </w:r>
      <w:r w:rsidR="003B0611">
        <w:rPr>
          <w:lang w:val="en-US"/>
        </w:rPr>
        <w:t>.</w:t>
      </w:r>
      <w:r w:rsidR="00D41C8F">
        <w:rPr>
          <w:lang w:val="en-US"/>
        </w:rPr>
        <w:t xml:space="preserve"> </w:t>
      </w:r>
      <w:r w:rsidR="003B0611">
        <w:rPr>
          <w:lang w:val="en-US"/>
        </w:rPr>
        <w:t>A</w:t>
      </w:r>
      <w:r w:rsidR="007D24BC">
        <w:rPr>
          <w:lang w:val="en-US"/>
        </w:rPr>
        <w:t xml:space="preserve">lt 1 is more suitable for </w:t>
      </w:r>
      <w:r w:rsidR="00570F64">
        <w:rPr>
          <w:lang w:val="en-US"/>
        </w:rPr>
        <w:t>small payloads and Alt 2 for larger payloads.</w:t>
      </w:r>
      <w:r w:rsidR="00484AD0">
        <w:rPr>
          <w:lang w:val="en-US"/>
        </w:rPr>
        <w:t xml:space="preserve"> </w:t>
      </w:r>
      <w:r w:rsidR="0007353E">
        <w:rPr>
          <w:lang w:val="en-US"/>
        </w:rPr>
        <w:t xml:space="preserve">Yet another alternative popped-up in RAN1#113. Information can be carried implicitly by </w:t>
      </w:r>
      <w:r w:rsidR="006160FB">
        <w:rPr>
          <w:lang w:val="en-US"/>
        </w:rPr>
        <w:t xml:space="preserve">time location of monitoring occasion. </w:t>
      </w:r>
      <w:r w:rsidR="003B0611">
        <w:rPr>
          <w:lang w:val="en-US"/>
        </w:rPr>
        <w:t xml:space="preserve">This </w:t>
      </w:r>
      <w:r w:rsidR="00B21A77">
        <w:rPr>
          <w:lang w:val="en-US"/>
        </w:rPr>
        <w:t>option should be added.</w:t>
      </w:r>
    </w:p>
    <w:p w14:paraId="6CF080A8" w14:textId="778E383B" w:rsidR="00E22474" w:rsidRPr="002E57BD" w:rsidRDefault="00484AD0" w:rsidP="00C1571B">
      <w:pPr>
        <w:spacing w:before="0"/>
        <w:rPr>
          <w:i/>
          <w:iCs/>
          <w:lang w:val="en-US"/>
        </w:rPr>
      </w:pPr>
      <w:r w:rsidRPr="002E57BD">
        <w:rPr>
          <w:b/>
          <w:bCs/>
          <w:i/>
          <w:iCs/>
          <w:lang w:val="en-US"/>
        </w:rPr>
        <w:t>Proposal</w:t>
      </w:r>
      <w:r w:rsidR="00E05EF5">
        <w:rPr>
          <w:b/>
          <w:bCs/>
          <w:i/>
          <w:iCs/>
          <w:lang w:val="en-US"/>
        </w:rPr>
        <w:t>-</w:t>
      </w:r>
      <w:r w:rsidR="005343BA">
        <w:rPr>
          <w:b/>
          <w:bCs/>
          <w:i/>
          <w:iCs/>
          <w:lang w:val="en-US"/>
        </w:rPr>
        <w:t>5</w:t>
      </w:r>
      <w:r w:rsidRPr="002E57BD">
        <w:rPr>
          <w:b/>
          <w:bCs/>
          <w:i/>
          <w:iCs/>
          <w:lang w:val="en-US"/>
        </w:rPr>
        <w:t>:</w:t>
      </w:r>
      <w:r w:rsidRPr="002E57BD">
        <w:rPr>
          <w:i/>
          <w:iCs/>
          <w:lang w:val="en-US"/>
        </w:rPr>
        <w:t xml:space="preserve"> Capture in TR</w:t>
      </w:r>
      <w:r w:rsidR="00E5472C" w:rsidRPr="002E57BD">
        <w:rPr>
          <w:i/>
          <w:iCs/>
          <w:lang w:val="en-US"/>
        </w:rPr>
        <w:t xml:space="preserve">: </w:t>
      </w:r>
      <w:r w:rsidR="004451E4" w:rsidRPr="002E57BD">
        <w:rPr>
          <w:i/>
          <w:iCs/>
          <w:lang w:val="en-US"/>
        </w:rPr>
        <w:t xml:space="preserve">It is feasible to carry </w:t>
      </w:r>
      <w:r w:rsidR="00E22474" w:rsidRPr="002E57BD">
        <w:rPr>
          <w:i/>
          <w:iCs/>
          <w:lang w:val="en-US"/>
        </w:rPr>
        <w:t xml:space="preserve">LP-WUS information </w:t>
      </w:r>
    </w:p>
    <w:p w14:paraId="6D5D9CD2" w14:textId="1DABE656" w:rsidR="00E22474" w:rsidRPr="002E57BD" w:rsidRDefault="00E22474" w:rsidP="00E5472C">
      <w:pPr>
        <w:numPr>
          <w:ilvl w:val="0"/>
          <w:numId w:val="33"/>
        </w:numPr>
        <w:spacing w:before="0" w:after="0"/>
        <w:rPr>
          <w:i/>
          <w:iCs/>
        </w:rPr>
      </w:pPr>
      <w:r w:rsidRPr="002E57BD">
        <w:rPr>
          <w:i/>
          <w:iCs/>
        </w:rPr>
        <w:t>by sequence(s) detection/selection</w:t>
      </w:r>
      <w:r w:rsidR="006F2680" w:rsidRPr="002E57BD">
        <w:rPr>
          <w:i/>
          <w:iCs/>
        </w:rPr>
        <w:t>.</w:t>
      </w:r>
      <w:r w:rsidRPr="002E57BD">
        <w:rPr>
          <w:i/>
          <w:iCs/>
        </w:rPr>
        <w:t xml:space="preserve">  </w:t>
      </w:r>
    </w:p>
    <w:p w14:paraId="7307C46A" w14:textId="0FEA8818" w:rsidR="00E22474" w:rsidRPr="002E57BD" w:rsidRDefault="00E22474" w:rsidP="00E5472C">
      <w:pPr>
        <w:numPr>
          <w:ilvl w:val="0"/>
          <w:numId w:val="33"/>
        </w:numPr>
        <w:spacing w:before="0" w:after="0"/>
        <w:rPr>
          <w:i/>
          <w:iCs/>
        </w:rPr>
      </w:pPr>
      <w:r w:rsidRPr="002E57BD">
        <w:rPr>
          <w:i/>
          <w:iCs/>
        </w:rPr>
        <w:t>by encoded bits</w:t>
      </w:r>
      <w:r w:rsidR="006F2680" w:rsidRPr="002E57BD">
        <w:rPr>
          <w:i/>
          <w:iCs/>
        </w:rPr>
        <w:t>.</w:t>
      </w:r>
    </w:p>
    <w:p w14:paraId="040496B3" w14:textId="51B328C7" w:rsidR="00E22474" w:rsidRPr="002E57BD" w:rsidRDefault="004451E4" w:rsidP="00B21A77">
      <w:pPr>
        <w:numPr>
          <w:ilvl w:val="0"/>
          <w:numId w:val="33"/>
        </w:numPr>
        <w:spacing w:before="0"/>
        <w:rPr>
          <w:i/>
          <w:iCs/>
        </w:rPr>
      </w:pPr>
      <w:r w:rsidRPr="002E57BD">
        <w:rPr>
          <w:i/>
          <w:iCs/>
        </w:rPr>
        <w:t xml:space="preserve">by timing location of LP-WUS monitoring </w:t>
      </w:r>
      <w:r w:rsidR="006F2680" w:rsidRPr="002E57BD">
        <w:rPr>
          <w:i/>
          <w:iCs/>
        </w:rPr>
        <w:t>occasion.</w:t>
      </w:r>
    </w:p>
    <w:p w14:paraId="37038F6C" w14:textId="509F0897" w:rsidR="00E5472C" w:rsidRPr="002E57BD" w:rsidRDefault="003323AB" w:rsidP="00C1571B">
      <w:pPr>
        <w:spacing w:before="0"/>
        <w:rPr>
          <w:i/>
          <w:iCs/>
          <w:lang w:val="en-US"/>
        </w:rPr>
      </w:pPr>
      <w:r w:rsidRPr="002E57BD">
        <w:rPr>
          <w:i/>
          <w:iCs/>
          <w:lang w:val="en-US"/>
        </w:rPr>
        <w:t xml:space="preserve">Which of above schemes </w:t>
      </w:r>
      <w:r w:rsidR="00641D79" w:rsidRPr="002E57BD">
        <w:rPr>
          <w:i/>
          <w:iCs/>
          <w:lang w:val="en-US"/>
        </w:rPr>
        <w:t xml:space="preserve">is </w:t>
      </w:r>
      <w:r w:rsidR="008E6824" w:rsidRPr="002E57BD">
        <w:rPr>
          <w:i/>
          <w:iCs/>
          <w:lang w:val="en-US"/>
        </w:rPr>
        <w:t xml:space="preserve">used for LP-WUS </w:t>
      </w:r>
      <w:r w:rsidRPr="002E57BD">
        <w:rPr>
          <w:i/>
          <w:iCs/>
          <w:lang w:val="en-US"/>
        </w:rPr>
        <w:t>and details can be further discussion in normative phase.</w:t>
      </w:r>
      <w:r w:rsidR="008E6824" w:rsidRPr="002E57BD">
        <w:rPr>
          <w:i/>
          <w:iCs/>
          <w:lang w:val="en-US"/>
        </w:rPr>
        <w:t xml:space="preserve"> Choice depends</w:t>
      </w:r>
      <w:r w:rsidR="005B736D" w:rsidRPr="002E57BD">
        <w:rPr>
          <w:i/>
          <w:iCs/>
          <w:lang w:val="en-US"/>
        </w:rPr>
        <w:t xml:space="preserve"> mainly on the </w:t>
      </w:r>
      <w:r w:rsidR="006F2680" w:rsidRPr="002E57BD">
        <w:rPr>
          <w:i/>
          <w:iCs/>
          <w:lang w:val="en-US"/>
        </w:rPr>
        <w:t xml:space="preserve">max </w:t>
      </w:r>
      <w:r w:rsidR="005B736D" w:rsidRPr="002E57BD">
        <w:rPr>
          <w:i/>
          <w:iCs/>
          <w:lang w:val="en-US"/>
        </w:rPr>
        <w:t>payload size</w:t>
      </w:r>
      <w:r w:rsidR="006F2680" w:rsidRPr="002E57BD">
        <w:rPr>
          <w:i/>
          <w:iCs/>
          <w:lang w:val="en-US"/>
        </w:rPr>
        <w:t xml:space="preserve"> that can be carrie</w:t>
      </w:r>
      <w:r w:rsidR="009A56EE">
        <w:rPr>
          <w:i/>
          <w:iCs/>
          <w:lang w:val="en-US"/>
        </w:rPr>
        <w:t>d</w:t>
      </w:r>
      <w:r w:rsidR="006F2680" w:rsidRPr="002E57BD">
        <w:rPr>
          <w:i/>
          <w:iCs/>
          <w:lang w:val="en-US"/>
        </w:rPr>
        <w:t xml:space="preserve"> by LP-WUS</w:t>
      </w:r>
      <w:r w:rsidR="009A56EE">
        <w:rPr>
          <w:i/>
          <w:iCs/>
          <w:lang w:val="en-US"/>
        </w:rPr>
        <w:t xml:space="preserve"> as well as selected waveform</w:t>
      </w:r>
      <w:r w:rsidR="006F2680" w:rsidRPr="002E57BD">
        <w:rPr>
          <w:i/>
          <w:iCs/>
          <w:lang w:val="en-US"/>
        </w:rPr>
        <w:t>.</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rsidTr="006552CB">
        <w:tc>
          <w:tcPr>
            <w:tcW w:w="9629" w:type="dxa"/>
          </w:tcPr>
          <w:p w14:paraId="0C237792" w14:textId="77777777" w:rsidR="00482D91" w:rsidRPr="00E844DC" w:rsidRDefault="00482D91" w:rsidP="006552CB">
            <w:pPr>
              <w:rPr>
                <w:b/>
                <w:bCs/>
                <w:sz w:val="16"/>
                <w:szCs w:val="16"/>
                <w:highlight w:val="green"/>
                <w:lang w:eastAsia="x-none"/>
              </w:rPr>
            </w:pPr>
            <w:r w:rsidRPr="00E844DC">
              <w:rPr>
                <w:b/>
                <w:bCs/>
                <w:sz w:val="16"/>
                <w:szCs w:val="16"/>
                <w:highlight w:val="green"/>
                <w:lang w:eastAsia="x-none"/>
              </w:rPr>
              <w:t>Agreement</w:t>
            </w:r>
          </w:p>
          <w:p w14:paraId="47AEC865" w14:textId="77777777" w:rsidR="00482D91" w:rsidRPr="00C75A92" w:rsidRDefault="00482D91" w:rsidP="006552CB">
            <w:pPr>
              <w:spacing w:before="0" w:after="0"/>
              <w:rPr>
                <w:rFonts w:ascii="Times" w:eastAsia="Batang" w:hAnsi="Times" w:cs="Times"/>
                <w:i/>
                <w:iCs/>
              </w:rPr>
            </w:pPr>
            <w:r w:rsidRPr="00C75A92">
              <w:rPr>
                <w:rFonts w:ascii="Times" w:eastAsia="Batang" w:hAnsi="Times" w:cs="Times"/>
                <w:i/>
                <w:iCs/>
              </w:rPr>
              <w:t xml:space="preserve">Study synchronisation signal used by LP-WUR, if needed, based on </w:t>
            </w:r>
          </w:p>
          <w:p w14:paraId="174AB8EA" w14:textId="77777777" w:rsidR="00482D91" w:rsidRPr="00C75A92" w:rsidRDefault="00482D91" w:rsidP="006552CB">
            <w:pPr>
              <w:numPr>
                <w:ilvl w:val="0"/>
                <w:numId w:val="27"/>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Option 1: aperiodic signal transmitted as part of LP-WUS</w:t>
            </w:r>
          </w:p>
          <w:p w14:paraId="28A4A3E7" w14:textId="77777777" w:rsidR="00482D91" w:rsidRPr="00C75A92" w:rsidRDefault="00482D91" w:rsidP="006552CB">
            <w:pPr>
              <w:numPr>
                <w:ilvl w:val="1"/>
                <w:numId w:val="27"/>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 xml:space="preserve">FFS: Whether the signal can additionally be transmitted separately from LP-WUS </w:t>
            </w:r>
          </w:p>
          <w:p w14:paraId="4F30A5EA" w14:textId="77777777" w:rsidR="00482D91" w:rsidRPr="00C75A92" w:rsidRDefault="00482D91" w:rsidP="006552CB">
            <w:pPr>
              <w:numPr>
                <w:ilvl w:val="0"/>
                <w:numId w:val="27"/>
              </w:numPr>
              <w:spacing w:before="0" w:after="0"/>
              <w:jc w:val="both"/>
              <w:rPr>
                <w:rFonts w:ascii="Times" w:eastAsia="Times New Roman" w:hAnsi="Times" w:cs="Times"/>
                <w:bCs/>
                <w:i/>
                <w:iCs/>
                <w:lang w:val="en-US" w:eastAsia="x-none"/>
              </w:rPr>
            </w:pPr>
            <w:r w:rsidRPr="00C75A92">
              <w:rPr>
                <w:rFonts w:ascii="Times" w:eastAsia="Batang" w:hAnsi="Times" w:cs="Times"/>
                <w:bCs/>
                <w:i/>
                <w:iCs/>
                <w:lang w:val="en-US" w:eastAsia="x-none"/>
              </w:rPr>
              <w:t>Option 2: periodic signal transmitted separately from LP-WUS</w:t>
            </w:r>
          </w:p>
          <w:p w14:paraId="1859E969" w14:textId="77777777" w:rsidR="00482D91" w:rsidRDefault="00482D91" w:rsidP="006552CB">
            <w:pPr>
              <w:rPr>
                <w:rFonts w:ascii="Times" w:eastAsia="Batang" w:hAnsi="Times" w:cs="Times"/>
                <w:bCs/>
                <w:i/>
                <w:iCs/>
                <w:lang w:val="en-US" w:eastAsia="x-none"/>
              </w:rPr>
            </w:pPr>
            <w:r w:rsidRPr="00C75A92">
              <w:rPr>
                <w:rFonts w:ascii="Times" w:eastAsia="Batang" w:hAnsi="Times" w:cs="Times"/>
                <w:bCs/>
                <w:i/>
                <w:iCs/>
                <w:lang w:val="en-US" w:eastAsia="x-none"/>
              </w:rPr>
              <w:t>Option 3: Option1 + Option2</w:t>
            </w:r>
          </w:p>
          <w:p w14:paraId="4C5C2E18" w14:textId="77777777" w:rsidR="00482D91" w:rsidRPr="00190BE9" w:rsidRDefault="00482D91" w:rsidP="006552CB">
            <w:pPr>
              <w:rPr>
                <w:b/>
                <w:bCs/>
                <w:sz w:val="16"/>
                <w:szCs w:val="16"/>
                <w:highlight w:val="green"/>
                <w:lang w:eastAsia="x-none"/>
              </w:rPr>
            </w:pPr>
            <w:r w:rsidRPr="00190BE9">
              <w:rPr>
                <w:b/>
                <w:bCs/>
                <w:sz w:val="16"/>
                <w:szCs w:val="16"/>
                <w:highlight w:val="green"/>
                <w:lang w:eastAsia="x-none"/>
              </w:rPr>
              <w:t>Agreement</w:t>
            </w:r>
          </w:p>
          <w:p w14:paraId="07613D77" w14:textId="77777777" w:rsidR="00482D91" w:rsidRPr="003E1D88" w:rsidRDefault="00482D91" w:rsidP="006552CB">
            <w:pPr>
              <w:jc w:val="both"/>
              <w:rPr>
                <w:b/>
                <w:bCs/>
                <w:i/>
                <w:iCs/>
                <w:lang w:val="en-US"/>
              </w:rPr>
            </w:pPr>
            <w:r w:rsidRPr="003E1D88">
              <w:rPr>
                <w:b/>
                <w:bCs/>
                <w:i/>
                <w:iCs/>
                <w:lang w:val="en-US"/>
              </w:rPr>
              <w:t>The following o</w:t>
            </w:r>
            <w:r w:rsidRPr="003E1D88">
              <w:rPr>
                <w:rFonts w:hint="eastAsia"/>
                <w:b/>
                <w:bCs/>
                <w:i/>
                <w:iCs/>
                <w:lang w:val="en-US"/>
              </w:rPr>
              <w:t>bservation</w:t>
            </w:r>
            <w:r w:rsidRPr="003E1D88">
              <w:rPr>
                <w:b/>
                <w:bCs/>
                <w:i/>
                <w:iCs/>
                <w:lang w:val="en-US"/>
              </w:rPr>
              <w:t>s are to be captured in the TR</w:t>
            </w:r>
          </w:p>
          <w:p w14:paraId="387FC38A"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At least for LP-WUR</w:t>
            </w:r>
            <w:r w:rsidRPr="003E1D88">
              <w:rPr>
                <w:rStyle w:val="apple-converted-space"/>
                <w:i/>
                <w:iCs/>
                <w:sz w:val="20"/>
                <w:szCs w:val="20"/>
                <w:lang w:val="en-US"/>
              </w:rPr>
              <w:t> </w:t>
            </w:r>
            <w:r w:rsidRPr="003E1D88">
              <w:rPr>
                <w:i/>
                <w:iCs/>
                <w:sz w:val="20"/>
                <w:szCs w:val="20"/>
                <w:lang w:val="en-US"/>
              </w:rPr>
              <w:t>that cannot receive existing PSS/SSS, periodic LP-SS signal is beneficial for the following functionality.</w:t>
            </w:r>
          </w:p>
          <w:p w14:paraId="187D5FA6"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 xml:space="preserve">RRM measurements by LP-WUR, if supported </w:t>
            </w:r>
          </w:p>
          <w:p w14:paraId="1CCB26F8"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 xml:space="preserve">at least coarse time synchronization of LP-WUR. </w:t>
            </w:r>
          </w:p>
          <w:p w14:paraId="38A2AC65"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at least coarse frequency synchronization of LP-WUR.</w:t>
            </w:r>
          </w:p>
          <w:p w14:paraId="53BC704A"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2C994D"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For LP-WUR</w:t>
            </w:r>
            <w:r w:rsidRPr="003E1D88">
              <w:rPr>
                <w:rStyle w:val="apple-converted-space"/>
                <w:i/>
                <w:iCs/>
                <w:sz w:val="20"/>
                <w:szCs w:val="20"/>
                <w:lang w:val="en-US"/>
              </w:rPr>
              <w:t> </w:t>
            </w:r>
            <w:r w:rsidRPr="003E1D88">
              <w:rPr>
                <w:i/>
                <w:iCs/>
                <w:sz w:val="20"/>
                <w:szCs w:val="20"/>
                <w:lang w:val="en-US"/>
              </w:rPr>
              <w:t xml:space="preserve">that can receive existing PSS/SSS potentially assisted by PBCH DMRS/TRS for synchronization, existing PSS/SSS potentially assisted by PBCH DMRS/TRS may be used for above functionality. </w:t>
            </w:r>
          </w:p>
          <w:p w14:paraId="6D0217AE"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Periodic LP-SS coverage should be equal or better than that of LP-WUS.</w:t>
            </w:r>
          </w:p>
          <w:p w14:paraId="04536008"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For fine time and frequency synchronization, a signal (e.g. preamble) preceding or part of LP-WUS may be used.</w:t>
            </w:r>
          </w:p>
          <w:p w14:paraId="0D97C317" w14:textId="77777777" w:rsidR="00482D91" w:rsidRDefault="00482D91" w:rsidP="006552CB">
            <w:pPr>
              <w:rPr>
                <w:lang w:val="en-US"/>
              </w:rPr>
            </w:pPr>
          </w:p>
        </w:tc>
      </w:tr>
    </w:tbl>
    <w:p w14:paraId="087976A2" w14:textId="044C0256" w:rsidR="00482D91" w:rsidRDefault="00482D91" w:rsidP="006D4033">
      <w:pPr>
        <w:spacing w:after="0"/>
        <w:rPr>
          <w:lang w:val="en-US"/>
        </w:rPr>
      </w:pPr>
      <w:r>
        <w:rPr>
          <w:lang w:val="en-US"/>
        </w:rPr>
        <w:t xml:space="preserve">In RAN1#113 </w:t>
      </w:r>
      <w:r w:rsidR="00E05EF5">
        <w:rPr>
          <w:lang w:val="en-US"/>
        </w:rPr>
        <w:t>RAN1</w:t>
      </w:r>
      <w:r>
        <w:rPr>
          <w:lang w:val="en-US"/>
        </w:rPr>
        <w:t xml:space="preserve"> already made </w:t>
      </w:r>
      <w:r w:rsidR="00B14818">
        <w:rPr>
          <w:lang w:val="en-US"/>
        </w:rPr>
        <w:t>good progress</w:t>
      </w:r>
      <w:r>
        <w:rPr>
          <w:lang w:val="en-US"/>
        </w:rPr>
        <w:t xml:space="preserve"> on LP-SS. </w:t>
      </w:r>
      <w:r w:rsidR="00B14818">
        <w:rPr>
          <w:lang w:val="en-US"/>
        </w:rPr>
        <w:t>However, f</w:t>
      </w:r>
      <w:r>
        <w:rPr>
          <w:lang w:val="en-US"/>
        </w:rPr>
        <w:t>urther clarification is</w:t>
      </w:r>
      <w:r w:rsidR="00B14818">
        <w:rPr>
          <w:lang w:val="en-US"/>
        </w:rPr>
        <w:t xml:space="preserve"> needed for</w:t>
      </w:r>
      <w:r>
        <w:rPr>
          <w:lang w:val="en-US"/>
        </w:rPr>
        <w:t xml:space="preserve"> the definition of “</w:t>
      </w:r>
      <w:r w:rsidRPr="003E1D88">
        <w:rPr>
          <w:i/>
          <w:iCs/>
          <w:lang w:val="en-US"/>
        </w:rPr>
        <w:t>LP-WUR</w:t>
      </w:r>
      <w:r w:rsidRPr="003E1D88">
        <w:rPr>
          <w:rStyle w:val="apple-converted-space"/>
          <w:i/>
          <w:iCs/>
          <w:lang w:val="en-US"/>
        </w:rPr>
        <w:t> </w:t>
      </w:r>
      <w:r w:rsidRPr="003E1D88">
        <w:rPr>
          <w:i/>
          <w:iCs/>
          <w:lang w:val="en-US"/>
        </w:rPr>
        <w:t>that cannot receive existing PSS/SSS</w:t>
      </w:r>
      <w:r>
        <w:rPr>
          <w:i/>
          <w:iCs/>
          <w:lang w:val="en-US"/>
        </w:rPr>
        <w:t xml:space="preserve">”. </w:t>
      </w:r>
      <w:r>
        <w:rPr>
          <w:lang w:val="en-US"/>
        </w:rPr>
        <w:t xml:space="preserve"> In our opinion, the following receive architecture cannot receive PSS/SSS</w:t>
      </w:r>
    </w:p>
    <w:p w14:paraId="36C8E298" w14:textId="77777777" w:rsidR="00482D91" w:rsidRPr="00BE7FAB" w:rsidRDefault="00482D91" w:rsidP="00482D91">
      <w:pPr>
        <w:pStyle w:val="ListParagraph"/>
        <w:numPr>
          <w:ilvl w:val="0"/>
          <w:numId w:val="60"/>
        </w:numPr>
        <w:spacing w:before="100" w:beforeAutospacing="1"/>
        <w:contextualSpacing w:val="0"/>
        <w:rPr>
          <w:sz w:val="20"/>
          <w:szCs w:val="20"/>
          <w:lang w:val="en-US"/>
        </w:rPr>
      </w:pPr>
      <w:r w:rsidRPr="00BE7FAB">
        <w:rPr>
          <w:sz w:val="20"/>
          <w:szCs w:val="20"/>
          <w:lang w:val="en-US"/>
        </w:rPr>
        <w:t xml:space="preserve">Architecture with RF envelope detection </w:t>
      </w:r>
    </w:p>
    <w:p w14:paraId="53A9AE78" w14:textId="77777777" w:rsidR="00482D91" w:rsidRPr="00BE7FAB" w:rsidRDefault="00482D91" w:rsidP="00482D91">
      <w:pPr>
        <w:pStyle w:val="ListParagraph"/>
        <w:numPr>
          <w:ilvl w:val="0"/>
          <w:numId w:val="60"/>
        </w:numPr>
        <w:spacing w:before="100" w:beforeAutospacing="1"/>
        <w:contextualSpacing w:val="0"/>
        <w:rPr>
          <w:sz w:val="20"/>
          <w:szCs w:val="20"/>
          <w:lang w:val="en-US"/>
        </w:rPr>
      </w:pPr>
      <w:r w:rsidRPr="00BE7FAB">
        <w:rPr>
          <w:sz w:val="20"/>
          <w:szCs w:val="20"/>
          <w:lang w:val="en-US"/>
        </w:rPr>
        <w:t>Heterodyne architecture with IF envelope detection</w:t>
      </w:r>
    </w:p>
    <w:p w14:paraId="2F9715D9" w14:textId="77777777" w:rsidR="00482D91" w:rsidRPr="00BE7FAB" w:rsidRDefault="00482D91" w:rsidP="00482D91">
      <w:pPr>
        <w:pStyle w:val="ListParagraph"/>
        <w:numPr>
          <w:ilvl w:val="0"/>
          <w:numId w:val="60"/>
        </w:numPr>
        <w:spacing w:before="100" w:beforeAutospacing="1"/>
        <w:contextualSpacing w:val="0"/>
        <w:rPr>
          <w:sz w:val="20"/>
          <w:szCs w:val="20"/>
          <w:lang w:val="en-US"/>
        </w:rPr>
      </w:pPr>
      <w:r w:rsidRPr="00BE7FAB">
        <w:rPr>
          <w:sz w:val="20"/>
          <w:szCs w:val="20"/>
          <w:lang w:val="en-US"/>
        </w:rPr>
        <w:t>Homodyne/zero-IF architecture with baseband envelope detection</w:t>
      </w:r>
    </w:p>
    <w:p w14:paraId="522E0105" w14:textId="56E087E0" w:rsidR="00482D91" w:rsidRPr="00DF1AA2" w:rsidRDefault="00482D91" w:rsidP="00482D91">
      <w:pPr>
        <w:rPr>
          <w:i/>
          <w:iCs/>
          <w:lang w:val="en-US"/>
        </w:rPr>
      </w:pPr>
      <w:r w:rsidRPr="00DF1AA2">
        <w:rPr>
          <w:b/>
          <w:bCs/>
          <w:i/>
          <w:iCs/>
          <w:lang w:val="en-US"/>
        </w:rPr>
        <w:t>Proposal</w:t>
      </w:r>
      <w:r>
        <w:rPr>
          <w:b/>
          <w:bCs/>
          <w:i/>
          <w:iCs/>
          <w:lang w:val="en-US"/>
        </w:rPr>
        <w:t>-</w:t>
      </w:r>
      <w:r w:rsidR="005343BA">
        <w:rPr>
          <w:b/>
          <w:bCs/>
          <w:i/>
          <w:iCs/>
          <w:lang w:val="en-US"/>
        </w:rPr>
        <w:t>6</w:t>
      </w:r>
      <w:r w:rsidRPr="00DF1AA2">
        <w:rPr>
          <w:b/>
          <w:bCs/>
          <w:i/>
          <w:iCs/>
          <w:lang w:val="en-US"/>
        </w:rPr>
        <w:t>:</w:t>
      </w:r>
      <w:r w:rsidRPr="00DF1AA2">
        <w:rPr>
          <w:i/>
          <w:iCs/>
          <w:lang w:val="en-US"/>
        </w:rPr>
        <w:t xml:space="preserve"> </w:t>
      </w:r>
      <w:r w:rsidRPr="00E05EF5">
        <w:rPr>
          <w:i/>
          <w:iCs/>
          <w:lang w:val="en-US"/>
        </w:rPr>
        <w:t>Capture in TR:</w:t>
      </w:r>
      <w:r w:rsidRPr="00DF1AA2">
        <w:rPr>
          <w:i/>
          <w:iCs/>
          <w:lang w:val="en-US"/>
        </w:rPr>
        <w:t xml:space="preserve"> LP-WUR architecture with RF envelope detection, heterodyne architecture with IF envelope detection and homodyne/zero-IF architecture with baseband envelope detection cannot receive PSS/SSS.</w:t>
      </w:r>
    </w:p>
    <w:p w14:paraId="2FFBB8F4" w14:textId="03EEBE29" w:rsidR="00482D91" w:rsidRDefault="00CC39B5" w:rsidP="00B6364C">
      <w:pPr>
        <w:rPr>
          <w:lang w:val="en-US"/>
        </w:rPr>
      </w:pPr>
      <w:r>
        <w:rPr>
          <w:lang w:val="en-US"/>
        </w:rPr>
        <w:t>Regarding Cell ID F</w:t>
      </w:r>
      <w:r w:rsidR="00507D34">
        <w:rPr>
          <w:lang w:val="en-US"/>
        </w:rPr>
        <w:t>F</w:t>
      </w:r>
      <w:r>
        <w:rPr>
          <w:lang w:val="en-US"/>
        </w:rPr>
        <w:t xml:space="preserve">S. </w:t>
      </w:r>
      <w:r w:rsidR="00482D91">
        <w:rPr>
          <w:lang w:val="en-US"/>
        </w:rPr>
        <w:t>It may be</w:t>
      </w:r>
      <w:r w:rsidR="006D4033">
        <w:rPr>
          <w:lang w:val="en-US"/>
        </w:rPr>
        <w:t xml:space="preserve"> a</w:t>
      </w:r>
      <w:r w:rsidR="00482D91">
        <w:rPr>
          <w:lang w:val="en-US"/>
        </w:rPr>
        <w:t xml:space="preserve"> bit costly to carry </w:t>
      </w:r>
      <w:r w:rsidR="005D5366">
        <w:rPr>
          <w:lang w:val="en-US"/>
        </w:rPr>
        <w:t xml:space="preserve">explicit </w:t>
      </w:r>
      <w:r w:rsidR="00482D91">
        <w:rPr>
          <w:lang w:val="en-US"/>
        </w:rPr>
        <w:t xml:space="preserve">information in LP-SS, however, certain randomization of LP-SS among cells is needed, i.e. LP-SS should be randomized by cell-ID. Assuming that LP-WUS </w:t>
      </w:r>
      <w:r w:rsidR="00B6364C">
        <w:rPr>
          <w:lang w:val="en-US"/>
        </w:rPr>
        <w:t xml:space="preserve">is in ultra </w:t>
      </w:r>
      <w:r w:rsidR="00482D91">
        <w:rPr>
          <w:lang w:val="en-US"/>
        </w:rPr>
        <w:t xml:space="preserve">deep sleep between synch occurrences, a periodicity of LP-SS should depend on the (in)stability of RTC clock which was agreed to be 20ppm at worst. When it comes to knowing when to wake-up next time, with 1ms accuracy, it would be enough to have LP-SS once </w:t>
      </w:r>
      <w:r w:rsidR="00B15C1B">
        <w:rPr>
          <w:lang w:val="en-US"/>
        </w:rPr>
        <w:t xml:space="preserve">a </w:t>
      </w:r>
      <w:r w:rsidR="00482D91">
        <w:rPr>
          <w:lang w:val="en-US"/>
        </w:rPr>
        <w:t xml:space="preserve">50s. </w:t>
      </w:r>
      <w:r w:rsidR="006B41B9">
        <w:rPr>
          <w:lang w:val="en-US"/>
        </w:rPr>
        <w:t xml:space="preserve">However, LP-SS periodicity needs to </w:t>
      </w:r>
      <w:r w:rsidR="0094682E">
        <w:rPr>
          <w:lang w:val="en-US"/>
        </w:rPr>
        <w:t xml:space="preserve">also </w:t>
      </w:r>
      <w:r w:rsidR="006B41B9">
        <w:rPr>
          <w:lang w:val="en-US"/>
        </w:rPr>
        <w:t xml:space="preserve">ensure that </w:t>
      </w:r>
      <w:r w:rsidR="00977897">
        <w:rPr>
          <w:lang w:val="en-US"/>
        </w:rPr>
        <w:t xml:space="preserve">upon wake-up WUR is able to receive LP-WUS. In this case </w:t>
      </w:r>
      <w:r w:rsidR="00DD1F22">
        <w:rPr>
          <w:lang w:val="en-US"/>
        </w:rPr>
        <w:t xml:space="preserve">relative position of LP-SS and LP-WUS </w:t>
      </w:r>
      <w:r w:rsidR="00D64DB3">
        <w:rPr>
          <w:lang w:val="en-US"/>
        </w:rPr>
        <w:t>matters</w:t>
      </w:r>
      <w:r w:rsidR="00DD1F22">
        <w:rPr>
          <w:lang w:val="en-US"/>
        </w:rPr>
        <w:t xml:space="preserve">. If </w:t>
      </w:r>
      <w:r w:rsidR="00482D91">
        <w:rPr>
          <w:lang w:val="en-US"/>
        </w:rPr>
        <w:t xml:space="preserve">LP-SS is immediately followed by LP-WUS, in 50ms timing accuracy drifts </w:t>
      </w:r>
      <w:r w:rsidR="00C43707">
        <w:rPr>
          <w:lang w:val="en-US"/>
        </w:rPr>
        <w:t xml:space="preserve">at worst </w:t>
      </w:r>
      <w:r w:rsidR="00482D91">
        <w:rPr>
          <w:lang w:val="en-US"/>
        </w:rPr>
        <w:t>by 1us. OOK and FSK can tolerate ~2us error, this means that LP-WUS should be transmitted not later than X=100ms after LP-SS</w:t>
      </w:r>
      <w:r w:rsidR="000E091F">
        <w:rPr>
          <w:lang w:val="en-US"/>
        </w:rPr>
        <w:t xml:space="preserve"> if preamble is not adopted</w:t>
      </w:r>
      <w:r w:rsidR="00482D91">
        <w:rPr>
          <w:lang w:val="en-US"/>
        </w:rPr>
        <w:t xml:space="preserve">. </w:t>
      </w:r>
      <w:r w:rsidR="000E091F">
        <w:rPr>
          <w:lang w:val="en-US"/>
        </w:rPr>
        <w:t>P</w:t>
      </w:r>
      <w:r w:rsidR="00482D91">
        <w:rPr>
          <w:lang w:val="en-US"/>
        </w:rPr>
        <w:t>reamble</w:t>
      </w:r>
      <w:r w:rsidR="000E091F">
        <w:rPr>
          <w:lang w:val="en-US"/>
        </w:rPr>
        <w:t>, if adopted,</w:t>
      </w:r>
      <w:r w:rsidR="00482D91">
        <w:rPr>
          <w:lang w:val="en-US"/>
        </w:rPr>
        <w:t xml:space="preserve"> could further relax X. Finally, from </w:t>
      </w:r>
      <w:r w:rsidR="008222E1">
        <w:rPr>
          <w:lang w:val="en-US"/>
        </w:rPr>
        <w:t>serving</w:t>
      </w:r>
      <w:r w:rsidR="001D63AF">
        <w:rPr>
          <w:lang w:val="en-US"/>
        </w:rPr>
        <w:t xml:space="preserve"> cell </w:t>
      </w:r>
      <w:r w:rsidR="00482D91">
        <w:rPr>
          <w:lang w:val="en-US"/>
        </w:rPr>
        <w:t>RRM measurement</w:t>
      </w:r>
      <w:r w:rsidR="001D63AF">
        <w:rPr>
          <w:lang w:val="en-US"/>
        </w:rPr>
        <w:t>s point of view</w:t>
      </w:r>
      <w:r w:rsidR="00482D91">
        <w:rPr>
          <w:lang w:val="en-US"/>
        </w:rPr>
        <w:t xml:space="preserve">, results show that LP-SS of ~400 ms periodicity and averaging over 3 samples could provide a meaningful accuracy for LP-SS based RSRP. </w:t>
      </w:r>
    </w:p>
    <w:p w14:paraId="1C8F62C4" w14:textId="3DF38B83" w:rsidR="00482D91" w:rsidRDefault="00A072B2" w:rsidP="00482D91">
      <w:pPr>
        <w:spacing w:before="0" w:after="0"/>
        <w:rPr>
          <w:i/>
          <w:iCs/>
          <w:lang w:val="en-US"/>
        </w:rPr>
      </w:pPr>
      <w:r>
        <w:rPr>
          <w:b/>
          <w:bCs/>
          <w:i/>
          <w:iCs/>
          <w:lang w:val="en-US"/>
        </w:rPr>
        <w:t>Proposal</w:t>
      </w:r>
      <w:r w:rsidR="00482D91">
        <w:rPr>
          <w:b/>
          <w:bCs/>
          <w:i/>
          <w:iCs/>
          <w:lang w:val="en-US"/>
        </w:rPr>
        <w:t>-</w:t>
      </w:r>
      <w:r w:rsidR="005343BA">
        <w:rPr>
          <w:b/>
          <w:bCs/>
          <w:i/>
          <w:iCs/>
          <w:lang w:val="en-US"/>
        </w:rPr>
        <w:t>7</w:t>
      </w:r>
      <w:r w:rsidR="00482D91" w:rsidRPr="00783B46">
        <w:rPr>
          <w:b/>
          <w:bCs/>
          <w:i/>
          <w:iCs/>
          <w:lang w:val="en-US"/>
        </w:rPr>
        <w:t>:</w:t>
      </w:r>
      <w:r w:rsidR="005B4238">
        <w:rPr>
          <w:b/>
          <w:bCs/>
          <w:i/>
          <w:iCs/>
          <w:lang w:val="en-US"/>
        </w:rPr>
        <w:t xml:space="preserve"> </w:t>
      </w:r>
      <w:r w:rsidR="005B4238" w:rsidRPr="00657FA9">
        <w:rPr>
          <w:i/>
          <w:iCs/>
          <w:lang w:val="en-US"/>
        </w:rPr>
        <w:t>Capture in TR:</w:t>
      </w:r>
      <w:r w:rsidR="00482D91">
        <w:rPr>
          <w:b/>
          <w:bCs/>
          <w:i/>
          <w:iCs/>
          <w:lang w:val="en-US"/>
        </w:rPr>
        <w:t xml:space="preserve">  </w:t>
      </w:r>
      <w:r w:rsidR="00482D91">
        <w:rPr>
          <w:i/>
          <w:iCs/>
          <w:lang w:val="en-US"/>
        </w:rPr>
        <w:t xml:space="preserve">If LP-WUS is </w:t>
      </w:r>
      <w:r w:rsidR="00F83BED">
        <w:rPr>
          <w:i/>
          <w:iCs/>
          <w:lang w:val="en-US"/>
        </w:rPr>
        <w:t>configured</w:t>
      </w:r>
      <w:r w:rsidR="00482D91">
        <w:rPr>
          <w:i/>
          <w:iCs/>
          <w:lang w:val="en-US"/>
        </w:rPr>
        <w:t xml:space="preserve"> </w:t>
      </w:r>
      <w:r w:rsidR="00F83BED">
        <w:rPr>
          <w:i/>
          <w:iCs/>
          <w:lang w:val="en-US"/>
        </w:rPr>
        <w:t xml:space="preserve">to be </w:t>
      </w:r>
      <w:r w:rsidR="00482D91">
        <w:rPr>
          <w:i/>
          <w:iCs/>
          <w:lang w:val="en-US"/>
        </w:rPr>
        <w:t xml:space="preserve">less than X=[~100ms] after LP-SS, it is sufficient to transmit LP-SS with X=[~400ms] periodicity. If preamble is </w:t>
      </w:r>
      <w:r w:rsidR="005B4238">
        <w:rPr>
          <w:i/>
          <w:iCs/>
          <w:lang w:val="en-US"/>
        </w:rPr>
        <w:t>adopted and preceding LP-WUS</w:t>
      </w:r>
      <w:r w:rsidR="00482D91">
        <w:rPr>
          <w:i/>
          <w:iCs/>
          <w:lang w:val="en-US"/>
        </w:rPr>
        <w:t>, X can be further relaxed.</w:t>
      </w:r>
    </w:p>
    <w:p w14:paraId="70DEEA1E" w14:textId="0EF1F5D4" w:rsidR="00B92653" w:rsidRDefault="00B92653" w:rsidP="001E407C">
      <w:pPr>
        <w:pStyle w:val="Heading2"/>
        <w:ind w:left="567"/>
        <w:rPr>
          <w:lang w:val="en-US"/>
        </w:rPr>
      </w:pPr>
      <w:r>
        <w:rPr>
          <w:lang w:val="en-US"/>
        </w:rPr>
        <w:t>RRM measurement relaxations</w:t>
      </w:r>
    </w:p>
    <w:p w14:paraId="17A0902C" w14:textId="77777777" w:rsidR="006C0342" w:rsidRPr="008F5F17" w:rsidRDefault="006C0342" w:rsidP="006C0342">
      <w:pPr>
        <w:pStyle w:val="Heading3"/>
        <w:rPr>
          <w:lang w:val="en-US"/>
        </w:rPr>
      </w:pPr>
      <w:r>
        <w:rPr>
          <w:lang w:val="en-US"/>
        </w:rPr>
        <w:t xml:space="preserve">RRM offloading and relaxation </w:t>
      </w:r>
    </w:p>
    <w:tbl>
      <w:tblPr>
        <w:tblStyle w:val="TableGrid"/>
        <w:tblW w:w="0" w:type="auto"/>
        <w:tblLook w:val="04A0" w:firstRow="1" w:lastRow="0" w:firstColumn="1" w:lastColumn="0" w:noHBand="0" w:noVBand="1"/>
      </w:tblPr>
      <w:tblGrid>
        <w:gridCol w:w="9629"/>
      </w:tblGrid>
      <w:tr w:rsidR="006C0342" w14:paraId="325CFDA9" w14:textId="77777777" w:rsidTr="00094DE1">
        <w:tc>
          <w:tcPr>
            <w:tcW w:w="9629" w:type="dxa"/>
          </w:tcPr>
          <w:p w14:paraId="67FB52F5" w14:textId="77777777" w:rsidR="009C0F70" w:rsidRPr="009C0F70" w:rsidRDefault="009C0F70" w:rsidP="009C0F70">
            <w:pPr>
              <w:rPr>
                <w:b/>
                <w:bCs/>
                <w:highlight w:val="green"/>
                <w:lang w:eastAsia="x-none"/>
              </w:rPr>
            </w:pPr>
            <w:r w:rsidRPr="009C0F70">
              <w:rPr>
                <w:b/>
                <w:bCs/>
                <w:highlight w:val="green"/>
                <w:lang w:eastAsia="x-none"/>
              </w:rPr>
              <w:t>Agreement</w:t>
            </w:r>
          </w:p>
          <w:p w14:paraId="2FAA809C" w14:textId="77777777" w:rsidR="009C0F70" w:rsidRPr="009C0F70" w:rsidRDefault="009C0F70" w:rsidP="009C0F70">
            <w:pPr>
              <w:jc w:val="both"/>
              <w:rPr>
                <w:b/>
                <w:bCs/>
                <w:lang w:val="en-US"/>
              </w:rPr>
            </w:pPr>
            <w:r w:rsidRPr="009C0F70">
              <w:rPr>
                <w:b/>
                <w:bCs/>
                <w:lang w:val="en-US"/>
              </w:rPr>
              <w:t>The following o</w:t>
            </w:r>
            <w:r w:rsidRPr="009C0F70">
              <w:rPr>
                <w:rFonts w:hint="eastAsia"/>
                <w:b/>
                <w:bCs/>
                <w:lang w:val="en-US"/>
              </w:rPr>
              <w:t>bservation</w:t>
            </w:r>
            <w:r w:rsidRPr="009C0F70">
              <w:rPr>
                <w:b/>
                <w:bCs/>
                <w:lang w:val="en-US"/>
              </w:rPr>
              <w:t>s are to be captured in the TR</w:t>
            </w:r>
          </w:p>
          <w:p w14:paraId="3B14A0F6" w14:textId="77777777" w:rsidR="009C0F70" w:rsidRPr="009C0F70" w:rsidRDefault="009C0F70" w:rsidP="009C0F70">
            <w:pPr>
              <w:pStyle w:val="ListParagraph"/>
              <w:numPr>
                <w:ilvl w:val="0"/>
                <w:numId w:val="52"/>
              </w:numPr>
              <w:spacing w:before="0"/>
              <w:contextualSpacing w:val="0"/>
              <w:jc w:val="both"/>
              <w:rPr>
                <w:i/>
                <w:iCs/>
                <w:sz w:val="20"/>
                <w:szCs w:val="20"/>
                <w:lang w:val="en-US"/>
              </w:rPr>
            </w:pPr>
            <w:r w:rsidRPr="009C0F70">
              <w:rPr>
                <w:i/>
                <w:iCs/>
                <w:sz w:val="20"/>
                <w:szCs w:val="20"/>
                <w:lang w:val="en-US"/>
              </w:rPr>
              <w:t>At least for LP-WUR</w:t>
            </w:r>
            <w:r w:rsidRPr="009C0F70">
              <w:rPr>
                <w:rStyle w:val="apple-converted-space"/>
                <w:i/>
                <w:iCs/>
                <w:sz w:val="20"/>
                <w:szCs w:val="20"/>
                <w:lang w:val="en-US"/>
              </w:rPr>
              <w:t> </w:t>
            </w:r>
            <w:r w:rsidRPr="009C0F70">
              <w:rPr>
                <w:i/>
                <w:iCs/>
                <w:sz w:val="20"/>
                <w:szCs w:val="20"/>
                <w:lang w:val="en-US"/>
              </w:rPr>
              <w:t>that cannot receive existing PSS/SSS, periodic LP-SS signal is beneficial for the following functionality.</w:t>
            </w:r>
          </w:p>
          <w:p w14:paraId="216FD15D" w14:textId="77777777" w:rsidR="009C0F70" w:rsidRPr="009C0F70" w:rsidRDefault="009C0F70" w:rsidP="009C0F70">
            <w:pPr>
              <w:pStyle w:val="ListParagraph"/>
              <w:numPr>
                <w:ilvl w:val="1"/>
                <w:numId w:val="52"/>
              </w:numPr>
              <w:spacing w:before="0"/>
              <w:contextualSpacing w:val="0"/>
              <w:jc w:val="both"/>
              <w:rPr>
                <w:i/>
                <w:iCs/>
                <w:sz w:val="20"/>
                <w:szCs w:val="20"/>
                <w:lang w:val="en-US"/>
              </w:rPr>
            </w:pPr>
            <w:r w:rsidRPr="009C0F70">
              <w:rPr>
                <w:i/>
                <w:iCs/>
                <w:sz w:val="20"/>
                <w:szCs w:val="20"/>
                <w:lang w:val="en-US"/>
              </w:rPr>
              <w:t xml:space="preserve">RRM measurements by LP-WUR, if supported </w:t>
            </w:r>
          </w:p>
          <w:p w14:paraId="59BFA803" w14:textId="77777777" w:rsidR="009C0F70" w:rsidRPr="009C0F70" w:rsidRDefault="009C0F70" w:rsidP="009C0F70">
            <w:pPr>
              <w:pStyle w:val="ListParagraph"/>
              <w:numPr>
                <w:ilvl w:val="1"/>
                <w:numId w:val="52"/>
              </w:numPr>
              <w:spacing w:before="0"/>
              <w:contextualSpacing w:val="0"/>
              <w:jc w:val="both"/>
              <w:rPr>
                <w:i/>
                <w:iCs/>
                <w:sz w:val="20"/>
                <w:szCs w:val="20"/>
                <w:lang w:val="en-US"/>
              </w:rPr>
            </w:pPr>
            <w:r w:rsidRPr="009C0F70">
              <w:rPr>
                <w:i/>
                <w:iCs/>
                <w:sz w:val="20"/>
                <w:szCs w:val="20"/>
                <w:lang w:val="en-US"/>
              </w:rPr>
              <w:t xml:space="preserve">at least coarse time synchronization of LP-WUR. </w:t>
            </w:r>
          </w:p>
          <w:p w14:paraId="289D6304" w14:textId="77777777" w:rsidR="009C0F70" w:rsidRPr="009C0F70" w:rsidRDefault="009C0F70" w:rsidP="009C0F70">
            <w:pPr>
              <w:pStyle w:val="ListParagraph"/>
              <w:numPr>
                <w:ilvl w:val="1"/>
                <w:numId w:val="52"/>
              </w:numPr>
              <w:spacing w:before="0"/>
              <w:contextualSpacing w:val="0"/>
              <w:jc w:val="both"/>
              <w:rPr>
                <w:i/>
                <w:iCs/>
                <w:sz w:val="20"/>
                <w:szCs w:val="20"/>
                <w:lang w:val="en-US"/>
              </w:rPr>
            </w:pPr>
            <w:r w:rsidRPr="009C0F70">
              <w:rPr>
                <w:i/>
                <w:iCs/>
                <w:sz w:val="20"/>
                <w:szCs w:val="20"/>
                <w:lang w:val="en-US"/>
              </w:rPr>
              <w:t>at least coarse frequency synchronization of LP-WUR.</w:t>
            </w:r>
          </w:p>
          <w:p w14:paraId="38EC67D2" w14:textId="77777777" w:rsidR="009C0F70" w:rsidRPr="009C0F70" w:rsidRDefault="009C0F70" w:rsidP="009C0F70">
            <w:pPr>
              <w:pStyle w:val="ListParagraph"/>
              <w:numPr>
                <w:ilvl w:val="0"/>
                <w:numId w:val="52"/>
              </w:numPr>
              <w:spacing w:before="0"/>
              <w:contextualSpacing w:val="0"/>
              <w:jc w:val="both"/>
              <w:rPr>
                <w:i/>
                <w:iCs/>
                <w:sz w:val="20"/>
                <w:szCs w:val="20"/>
                <w:lang w:val="en-US"/>
              </w:rPr>
            </w:pPr>
            <w:r w:rsidRPr="009C0F70">
              <w:rPr>
                <w:i/>
                <w:iCs/>
                <w:sz w:val="20"/>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6057B52F" w14:textId="77777777" w:rsidR="009C0F70" w:rsidRPr="009C0F70" w:rsidRDefault="009C0F70" w:rsidP="009C0F70">
            <w:pPr>
              <w:pStyle w:val="ListParagraph"/>
              <w:numPr>
                <w:ilvl w:val="0"/>
                <w:numId w:val="52"/>
              </w:numPr>
              <w:spacing w:before="0"/>
              <w:contextualSpacing w:val="0"/>
              <w:jc w:val="both"/>
              <w:rPr>
                <w:i/>
                <w:iCs/>
                <w:sz w:val="20"/>
                <w:szCs w:val="20"/>
                <w:lang w:val="en-US"/>
              </w:rPr>
            </w:pPr>
            <w:r w:rsidRPr="009C0F70">
              <w:rPr>
                <w:i/>
                <w:iCs/>
                <w:sz w:val="20"/>
                <w:szCs w:val="20"/>
                <w:lang w:val="en-US"/>
              </w:rPr>
              <w:t>For LP-WUR</w:t>
            </w:r>
            <w:r w:rsidRPr="009C0F70">
              <w:rPr>
                <w:rStyle w:val="apple-converted-space"/>
                <w:i/>
                <w:iCs/>
                <w:sz w:val="20"/>
                <w:szCs w:val="20"/>
                <w:lang w:val="en-US"/>
              </w:rPr>
              <w:t> </w:t>
            </w:r>
            <w:r w:rsidRPr="009C0F70">
              <w:rPr>
                <w:i/>
                <w:iCs/>
                <w:sz w:val="20"/>
                <w:szCs w:val="20"/>
                <w:lang w:val="en-US"/>
              </w:rPr>
              <w:t xml:space="preserve">that can receive existing PSS/SSS potentially assisted by PBCH DMRS/TRS for synchronization, existing PSS/SSS potentially assisted by PBCH DMRS/TRS may be used for above functionality. </w:t>
            </w:r>
          </w:p>
          <w:p w14:paraId="1FCEBA5F" w14:textId="77777777" w:rsidR="009C0F70" w:rsidRPr="009C0F70" w:rsidRDefault="009C0F70" w:rsidP="009C0F70">
            <w:pPr>
              <w:pStyle w:val="ListParagraph"/>
              <w:numPr>
                <w:ilvl w:val="0"/>
                <w:numId w:val="52"/>
              </w:numPr>
              <w:spacing w:before="0"/>
              <w:contextualSpacing w:val="0"/>
              <w:jc w:val="both"/>
              <w:rPr>
                <w:i/>
                <w:iCs/>
                <w:sz w:val="20"/>
                <w:szCs w:val="20"/>
                <w:lang w:val="en-US"/>
              </w:rPr>
            </w:pPr>
            <w:r w:rsidRPr="009C0F70">
              <w:rPr>
                <w:i/>
                <w:iCs/>
                <w:sz w:val="20"/>
                <w:szCs w:val="20"/>
                <w:lang w:val="en-US"/>
              </w:rPr>
              <w:t>Periodic LP-SS coverage should be equal or better than that of LP-WUS.</w:t>
            </w:r>
          </w:p>
          <w:p w14:paraId="58D0905F" w14:textId="77777777" w:rsidR="009C0F70" w:rsidRPr="009C0F70" w:rsidRDefault="009C0F70" w:rsidP="009C0F70">
            <w:pPr>
              <w:pStyle w:val="ListParagraph"/>
              <w:numPr>
                <w:ilvl w:val="0"/>
                <w:numId w:val="52"/>
              </w:numPr>
              <w:spacing w:before="0"/>
              <w:contextualSpacing w:val="0"/>
              <w:jc w:val="both"/>
              <w:rPr>
                <w:i/>
                <w:iCs/>
                <w:sz w:val="20"/>
                <w:szCs w:val="20"/>
                <w:lang w:val="en-US"/>
              </w:rPr>
            </w:pPr>
            <w:r w:rsidRPr="009C0F70">
              <w:rPr>
                <w:i/>
                <w:iCs/>
                <w:sz w:val="20"/>
                <w:szCs w:val="20"/>
                <w:lang w:val="en-US"/>
              </w:rPr>
              <w:t>For fine time and frequency synchronization, a signal (e.g. preamble) preceding or part of LP-WUS may be used.</w:t>
            </w:r>
          </w:p>
          <w:p w14:paraId="543F7FC0" w14:textId="77777777" w:rsidR="009C0F70" w:rsidRPr="009C0F70" w:rsidRDefault="009C0F70" w:rsidP="009C0F70">
            <w:pPr>
              <w:spacing w:before="0"/>
              <w:rPr>
                <w:lang w:val="en-US"/>
              </w:rPr>
            </w:pPr>
          </w:p>
          <w:p w14:paraId="517103F0" w14:textId="0C56234B" w:rsidR="001943A5" w:rsidRPr="009C0F70" w:rsidRDefault="001943A5" w:rsidP="001943A5">
            <w:pPr>
              <w:rPr>
                <w:b/>
                <w:bCs/>
                <w:highlight w:val="green"/>
                <w:lang w:eastAsia="x-none"/>
              </w:rPr>
            </w:pPr>
            <w:r w:rsidRPr="009C0F70">
              <w:rPr>
                <w:b/>
                <w:bCs/>
                <w:highlight w:val="green"/>
                <w:lang w:eastAsia="x-none"/>
              </w:rPr>
              <w:t>Agreement</w:t>
            </w:r>
          </w:p>
          <w:p w14:paraId="77B0E028" w14:textId="77777777" w:rsidR="001943A5" w:rsidRPr="009C0F70" w:rsidRDefault="001943A5" w:rsidP="001943A5">
            <w:pPr>
              <w:pStyle w:val="ListParagraph"/>
              <w:numPr>
                <w:ilvl w:val="0"/>
                <w:numId w:val="37"/>
              </w:numPr>
              <w:spacing w:before="0" w:line="259" w:lineRule="auto"/>
              <w:contextualSpacing w:val="0"/>
              <w:rPr>
                <w:i/>
                <w:iCs/>
                <w:sz w:val="20"/>
                <w:szCs w:val="20"/>
                <w:lang w:val="en-US"/>
              </w:rPr>
            </w:pPr>
            <w:r w:rsidRPr="009C0F70">
              <w:rPr>
                <w:i/>
                <w:iCs/>
                <w:sz w:val="20"/>
                <w:szCs w:val="20"/>
                <w:lang w:val="en-US"/>
              </w:rPr>
              <w:t>For Idle/Inactive mode,</w:t>
            </w:r>
            <w:r w:rsidRPr="009C0F70">
              <w:rPr>
                <w:rStyle w:val="apple-converted-space"/>
                <w:i/>
                <w:iCs/>
                <w:sz w:val="20"/>
                <w:szCs w:val="20"/>
                <w:lang w:val="en-US"/>
              </w:rPr>
              <w:t> </w:t>
            </w:r>
            <w:r w:rsidRPr="009C0F70">
              <w:rPr>
                <w:i/>
                <w:iCs/>
                <w:sz w:val="20"/>
                <w:szCs w:val="20"/>
                <w:lang w:val="en-US"/>
              </w:rPr>
              <w:t>study offloading of RRM measurements of serving cell to LP-WUR under certain conditions, if any, and relaxation of serving/neighboring cell RRM measurements</w:t>
            </w:r>
            <w:r w:rsidRPr="009C0F70">
              <w:rPr>
                <w:rStyle w:val="apple-converted-space"/>
                <w:i/>
                <w:iCs/>
                <w:sz w:val="20"/>
                <w:szCs w:val="20"/>
                <w:lang w:val="en-US"/>
              </w:rPr>
              <w:t> </w:t>
            </w:r>
            <w:r w:rsidRPr="009C0F70">
              <w:rPr>
                <w:i/>
                <w:iCs/>
                <w:sz w:val="20"/>
                <w:szCs w:val="20"/>
                <w:lang w:val="en-US"/>
              </w:rPr>
              <w:t>in MR considering</w:t>
            </w:r>
          </w:p>
          <w:p w14:paraId="579453CB" w14:textId="77777777" w:rsidR="001943A5" w:rsidRPr="009C0F70" w:rsidRDefault="001943A5" w:rsidP="001943A5">
            <w:pPr>
              <w:pStyle w:val="ListParagraph"/>
              <w:numPr>
                <w:ilvl w:val="0"/>
                <w:numId w:val="37"/>
              </w:numPr>
              <w:spacing w:before="0" w:line="252" w:lineRule="atLeast"/>
              <w:ind w:left="1080"/>
              <w:contextualSpacing w:val="0"/>
              <w:rPr>
                <w:i/>
                <w:iCs/>
                <w:sz w:val="20"/>
                <w:szCs w:val="20"/>
                <w:lang w:val="en-US"/>
              </w:rPr>
            </w:pPr>
            <w:r w:rsidRPr="009C0F70">
              <w:rPr>
                <w:i/>
                <w:iCs/>
                <w:sz w:val="20"/>
                <w:szCs w:val="20"/>
                <w:lang w:val="en-US"/>
              </w:rPr>
              <w:t>Periodic reference signal(s) is/are used for LR measurements.</w:t>
            </w:r>
          </w:p>
          <w:p w14:paraId="705F76EC" w14:textId="77777777" w:rsidR="001943A5" w:rsidRPr="009C0F70" w:rsidRDefault="001943A5" w:rsidP="001943A5">
            <w:pPr>
              <w:pStyle w:val="ListParagraph"/>
              <w:numPr>
                <w:ilvl w:val="0"/>
                <w:numId w:val="37"/>
              </w:numPr>
              <w:spacing w:before="0" w:line="252" w:lineRule="atLeast"/>
              <w:ind w:left="1440"/>
              <w:contextualSpacing w:val="0"/>
              <w:rPr>
                <w:i/>
                <w:iCs/>
                <w:sz w:val="20"/>
                <w:szCs w:val="20"/>
                <w:lang w:val="en-US"/>
              </w:rPr>
            </w:pPr>
            <w:r w:rsidRPr="009C0F70">
              <w:rPr>
                <w:i/>
                <w:iCs/>
                <w:sz w:val="20"/>
                <w:szCs w:val="20"/>
                <w:lang w:val="en-US"/>
              </w:rPr>
              <w:t>FFS: reference signal(s) to measure,</w:t>
            </w:r>
            <w:r w:rsidRPr="009C0F70">
              <w:rPr>
                <w:rStyle w:val="apple-converted-space"/>
                <w:i/>
                <w:iCs/>
                <w:sz w:val="20"/>
                <w:szCs w:val="20"/>
                <w:lang w:val="en-US"/>
              </w:rPr>
              <w:t> </w:t>
            </w:r>
            <w:r w:rsidRPr="009C0F70">
              <w:rPr>
                <w:i/>
                <w:iCs/>
                <w:sz w:val="20"/>
                <w:szCs w:val="20"/>
                <w:lang w:val="en-US"/>
              </w:rPr>
              <w:t>e.g.</w:t>
            </w:r>
            <w:r w:rsidRPr="009C0F70">
              <w:rPr>
                <w:rStyle w:val="apple-converted-space"/>
                <w:i/>
                <w:iCs/>
                <w:sz w:val="20"/>
                <w:szCs w:val="20"/>
                <w:lang w:val="en-US"/>
              </w:rPr>
              <w:t> </w:t>
            </w:r>
            <w:r w:rsidRPr="009C0F70">
              <w:rPr>
                <w:i/>
                <w:iCs/>
                <w:sz w:val="20"/>
                <w:szCs w:val="20"/>
                <w:lang w:val="en-US"/>
              </w:rPr>
              <w:t>PSS/SSS/PBCH DMRS, LP-WUS waveform sequence, LP-SS</w:t>
            </w:r>
          </w:p>
          <w:p w14:paraId="19623652" w14:textId="77777777" w:rsidR="001943A5" w:rsidRPr="009C0F70" w:rsidRDefault="001943A5" w:rsidP="001943A5">
            <w:pPr>
              <w:pStyle w:val="ListParagraph"/>
              <w:numPr>
                <w:ilvl w:val="0"/>
                <w:numId w:val="36"/>
              </w:numPr>
              <w:tabs>
                <w:tab w:val="clear" w:pos="720"/>
                <w:tab w:val="num" w:pos="1440"/>
              </w:tabs>
              <w:spacing w:before="0" w:line="252" w:lineRule="atLeast"/>
              <w:ind w:left="1440"/>
              <w:contextualSpacing w:val="0"/>
              <w:rPr>
                <w:i/>
                <w:iCs/>
                <w:sz w:val="20"/>
                <w:szCs w:val="20"/>
                <w:lang w:val="en-US"/>
              </w:rPr>
            </w:pPr>
            <w:r w:rsidRPr="009C0F70">
              <w:rPr>
                <w:i/>
                <w:iCs/>
                <w:sz w:val="20"/>
                <w:szCs w:val="20"/>
                <w:lang w:val="en-US"/>
              </w:rPr>
              <w:t>FFS: periodicity, content</w:t>
            </w:r>
          </w:p>
          <w:p w14:paraId="67CAA18F" w14:textId="77777777" w:rsidR="001943A5" w:rsidRPr="009C0F70" w:rsidRDefault="001943A5" w:rsidP="001943A5">
            <w:pPr>
              <w:pStyle w:val="ListParagraph"/>
              <w:numPr>
                <w:ilvl w:val="0"/>
                <w:numId w:val="37"/>
              </w:numPr>
              <w:spacing w:before="0" w:line="252" w:lineRule="atLeast"/>
              <w:ind w:left="1080"/>
              <w:contextualSpacing w:val="0"/>
              <w:rPr>
                <w:i/>
                <w:iCs/>
                <w:sz w:val="20"/>
                <w:szCs w:val="20"/>
                <w:lang w:val="en-US"/>
              </w:rPr>
            </w:pPr>
            <w:r w:rsidRPr="009C0F70">
              <w:rPr>
                <w:i/>
                <w:iCs/>
                <w:sz w:val="20"/>
                <w:szCs w:val="20"/>
                <w:lang w:val="en-US"/>
              </w:rPr>
              <w:t>MR performs</w:t>
            </w:r>
            <w:r w:rsidRPr="009C0F70">
              <w:rPr>
                <w:rStyle w:val="apple-converted-space"/>
                <w:i/>
                <w:iCs/>
                <w:sz w:val="20"/>
                <w:szCs w:val="20"/>
                <w:lang w:val="en-US"/>
              </w:rPr>
              <w:t> </w:t>
            </w:r>
            <w:r w:rsidRPr="009C0F70">
              <w:rPr>
                <w:i/>
                <w:iCs/>
                <w:sz w:val="20"/>
                <w:szCs w:val="20"/>
                <w:lang w:val="en-US"/>
              </w:rPr>
              <w:t>measurements</w:t>
            </w:r>
            <w:r w:rsidRPr="009C0F70">
              <w:rPr>
                <w:rStyle w:val="apple-converted-space"/>
                <w:i/>
                <w:iCs/>
                <w:sz w:val="20"/>
                <w:szCs w:val="20"/>
                <w:lang w:val="en-US"/>
              </w:rPr>
              <w:t> </w:t>
            </w:r>
          </w:p>
          <w:p w14:paraId="63A4C682" w14:textId="77777777" w:rsidR="001943A5" w:rsidRPr="009C0F70" w:rsidRDefault="001943A5" w:rsidP="001943A5">
            <w:pPr>
              <w:pStyle w:val="ListParagraph"/>
              <w:numPr>
                <w:ilvl w:val="0"/>
                <w:numId w:val="37"/>
              </w:numPr>
              <w:spacing w:before="0" w:line="252" w:lineRule="atLeast"/>
              <w:ind w:left="1440"/>
              <w:contextualSpacing w:val="0"/>
              <w:rPr>
                <w:i/>
                <w:iCs/>
                <w:sz w:val="20"/>
                <w:szCs w:val="20"/>
                <w:lang w:val="en-US"/>
              </w:rPr>
            </w:pPr>
            <w:r w:rsidRPr="009C0F70">
              <w:rPr>
                <w:i/>
                <w:iCs/>
                <w:sz w:val="20"/>
                <w:szCs w:val="20"/>
                <w:lang w:val="en-US"/>
              </w:rPr>
              <w:t>Alt2: with relaxed periodicity if RRM measurement in MR is relaxed.</w:t>
            </w:r>
          </w:p>
          <w:p w14:paraId="43606815" w14:textId="77777777" w:rsidR="001943A5" w:rsidRPr="009C0F70" w:rsidRDefault="001943A5" w:rsidP="001943A5">
            <w:pPr>
              <w:pStyle w:val="ListParagraph"/>
              <w:numPr>
                <w:ilvl w:val="2"/>
                <w:numId w:val="33"/>
              </w:numPr>
              <w:tabs>
                <w:tab w:val="clear" w:pos="2160"/>
              </w:tabs>
              <w:spacing w:before="0" w:line="252" w:lineRule="atLeast"/>
              <w:contextualSpacing w:val="0"/>
              <w:rPr>
                <w:i/>
                <w:iCs/>
                <w:sz w:val="20"/>
                <w:szCs w:val="20"/>
                <w:lang w:val="en-US"/>
              </w:rPr>
            </w:pPr>
            <w:r w:rsidRPr="009C0F70">
              <w:rPr>
                <w:i/>
                <w:iCs/>
                <w:sz w:val="20"/>
                <w:szCs w:val="20"/>
                <w:lang w:val="en-US"/>
              </w:rPr>
              <w:t>FFS: Condition for relaxation if any</w:t>
            </w:r>
          </w:p>
          <w:p w14:paraId="6485B4F5" w14:textId="77777777" w:rsidR="001943A5" w:rsidRPr="009C0F70" w:rsidRDefault="001943A5" w:rsidP="001943A5">
            <w:pPr>
              <w:pStyle w:val="ListParagraph"/>
              <w:numPr>
                <w:ilvl w:val="2"/>
                <w:numId w:val="33"/>
              </w:numPr>
              <w:tabs>
                <w:tab w:val="clear" w:pos="2160"/>
              </w:tabs>
              <w:spacing w:before="0" w:line="252" w:lineRule="atLeast"/>
              <w:contextualSpacing w:val="0"/>
              <w:rPr>
                <w:i/>
                <w:iCs/>
                <w:sz w:val="20"/>
                <w:szCs w:val="20"/>
                <w:lang w:val="en-US"/>
              </w:rPr>
            </w:pPr>
            <w:r w:rsidRPr="009C0F70">
              <w:rPr>
                <w:i/>
                <w:iCs/>
                <w:sz w:val="20"/>
                <w:szCs w:val="20"/>
                <w:lang w:val="en-US"/>
              </w:rPr>
              <w:t>Can apply for both neighboring and serving cell</w:t>
            </w:r>
          </w:p>
          <w:p w14:paraId="787C1835" w14:textId="77777777" w:rsidR="001943A5" w:rsidRPr="009C0F70" w:rsidRDefault="001943A5" w:rsidP="001943A5">
            <w:pPr>
              <w:pStyle w:val="ListParagraph"/>
              <w:numPr>
                <w:ilvl w:val="0"/>
                <w:numId w:val="33"/>
              </w:numPr>
              <w:tabs>
                <w:tab w:val="clear" w:pos="720"/>
                <w:tab w:val="num" w:pos="1440"/>
              </w:tabs>
              <w:spacing w:before="0" w:line="252" w:lineRule="atLeast"/>
              <w:ind w:left="1440"/>
              <w:contextualSpacing w:val="0"/>
              <w:rPr>
                <w:i/>
                <w:iCs/>
                <w:sz w:val="20"/>
                <w:szCs w:val="20"/>
                <w:lang w:val="en-US"/>
              </w:rPr>
            </w:pPr>
            <w:r w:rsidRPr="009C0F70">
              <w:rPr>
                <w:i/>
                <w:iCs/>
                <w:sz w:val="20"/>
                <w:szCs w:val="20"/>
                <w:lang w:val="en-US"/>
              </w:rPr>
              <w:t>Alt3: only when reference signal(s) based measurements by LP-WUR satisfy certain condition(s), e.g. are below threshold.</w:t>
            </w:r>
          </w:p>
          <w:p w14:paraId="4BB99719" w14:textId="77777777" w:rsidR="001943A5" w:rsidRPr="009C0F70" w:rsidRDefault="001943A5" w:rsidP="001943A5">
            <w:pPr>
              <w:pStyle w:val="ListParagraph"/>
              <w:numPr>
                <w:ilvl w:val="2"/>
                <w:numId w:val="33"/>
              </w:numPr>
              <w:tabs>
                <w:tab w:val="clear" w:pos="2160"/>
              </w:tabs>
              <w:spacing w:before="0" w:line="252" w:lineRule="atLeast"/>
              <w:contextualSpacing w:val="0"/>
              <w:rPr>
                <w:i/>
                <w:iCs/>
                <w:sz w:val="20"/>
                <w:szCs w:val="20"/>
              </w:rPr>
            </w:pPr>
            <w:r w:rsidRPr="009C0F70">
              <w:rPr>
                <w:i/>
                <w:iCs/>
                <w:sz w:val="20"/>
                <w:szCs w:val="20"/>
              </w:rPr>
              <w:t>FFS threshold.</w:t>
            </w:r>
          </w:p>
          <w:p w14:paraId="29E67F03" w14:textId="77777777" w:rsidR="001943A5" w:rsidRPr="009C0F70" w:rsidRDefault="001943A5" w:rsidP="001943A5">
            <w:pPr>
              <w:pStyle w:val="ListParagraph"/>
              <w:numPr>
                <w:ilvl w:val="2"/>
                <w:numId w:val="33"/>
              </w:numPr>
              <w:tabs>
                <w:tab w:val="clear" w:pos="2160"/>
              </w:tabs>
              <w:spacing w:before="0" w:line="252" w:lineRule="atLeast"/>
              <w:contextualSpacing w:val="0"/>
              <w:rPr>
                <w:i/>
                <w:iCs/>
                <w:sz w:val="20"/>
                <w:szCs w:val="20"/>
                <w:lang w:val="en-US"/>
              </w:rPr>
            </w:pPr>
            <w:r w:rsidRPr="009C0F70">
              <w:rPr>
                <w:i/>
                <w:iCs/>
                <w:sz w:val="20"/>
                <w:szCs w:val="20"/>
                <w:lang w:val="en-US"/>
              </w:rPr>
              <w:t>Above MR measurement under certain conditions can apply for both neighboring and serving cell</w:t>
            </w:r>
          </w:p>
          <w:p w14:paraId="0AA36345" w14:textId="77777777" w:rsidR="001943A5" w:rsidRPr="009C0F70" w:rsidRDefault="001943A5" w:rsidP="001943A5">
            <w:pPr>
              <w:pStyle w:val="ListParagraph"/>
              <w:numPr>
                <w:ilvl w:val="2"/>
                <w:numId w:val="37"/>
              </w:numPr>
              <w:spacing w:before="0" w:line="252" w:lineRule="atLeast"/>
              <w:contextualSpacing w:val="0"/>
              <w:rPr>
                <w:i/>
                <w:iCs/>
                <w:sz w:val="20"/>
                <w:szCs w:val="20"/>
                <w:lang w:val="en-US"/>
              </w:rPr>
            </w:pPr>
            <w:r w:rsidRPr="009C0F70">
              <w:rPr>
                <w:i/>
                <w:iCs/>
                <w:sz w:val="20"/>
                <w:szCs w:val="20"/>
                <w:lang w:val="en-US"/>
              </w:rPr>
              <w:t xml:space="preserve">Potentially with relaxation methods for MR neighboring cell measurement </w:t>
            </w:r>
          </w:p>
          <w:p w14:paraId="392404FD" w14:textId="77777777" w:rsidR="001943A5" w:rsidRPr="009C0F70" w:rsidRDefault="001943A5" w:rsidP="001943A5">
            <w:pPr>
              <w:pStyle w:val="ListParagraph"/>
              <w:numPr>
                <w:ilvl w:val="0"/>
                <w:numId w:val="33"/>
              </w:numPr>
              <w:tabs>
                <w:tab w:val="clear" w:pos="720"/>
                <w:tab w:val="num" w:pos="1440"/>
              </w:tabs>
              <w:spacing w:before="0" w:line="252" w:lineRule="atLeast"/>
              <w:ind w:left="1440"/>
              <w:contextualSpacing w:val="0"/>
              <w:rPr>
                <w:i/>
                <w:iCs/>
                <w:sz w:val="20"/>
                <w:szCs w:val="20"/>
              </w:rPr>
            </w:pPr>
            <w:r w:rsidRPr="009C0F70">
              <w:rPr>
                <w:i/>
                <w:iCs/>
                <w:sz w:val="20"/>
                <w:szCs w:val="20"/>
              </w:rPr>
              <w:t>Other alternatives are not precluded</w:t>
            </w:r>
          </w:p>
          <w:p w14:paraId="35E03D38" w14:textId="77777777" w:rsidR="001943A5" w:rsidRPr="009C0F70" w:rsidRDefault="001943A5" w:rsidP="001943A5">
            <w:pPr>
              <w:pStyle w:val="ListParagraph"/>
              <w:numPr>
                <w:ilvl w:val="0"/>
                <w:numId w:val="33"/>
              </w:numPr>
              <w:spacing w:before="0"/>
              <w:contextualSpacing w:val="0"/>
              <w:rPr>
                <w:b/>
                <w:bCs/>
                <w:i/>
                <w:iCs/>
                <w:sz w:val="20"/>
                <w:szCs w:val="20"/>
                <w:lang w:val="en-US"/>
              </w:rPr>
            </w:pPr>
            <w:r w:rsidRPr="009C0F70">
              <w:rPr>
                <w:i/>
                <w:iCs/>
                <w:sz w:val="20"/>
                <w:szCs w:val="20"/>
                <w:lang w:val="en-US"/>
              </w:rPr>
              <w:t>FFS: Feasibility of RRM measurements of neighbor cells by LP-WUR</w:t>
            </w:r>
          </w:p>
          <w:p w14:paraId="73E4FA23" w14:textId="2DD4A2A9" w:rsidR="006C0342" w:rsidRDefault="006C0342" w:rsidP="001943A5">
            <w:pPr>
              <w:pStyle w:val="ListParagraph"/>
              <w:spacing w:before="0" w:line="259" w:lineRule="auto"/>
              <w:contextualSpacing w:val="0"/>
              <w:rPr>
                <w:lang w:val="en-US"/>
              </w:rPr>
            </w:pPr>
          </w:p>
        </w:tc>
      </w:tr>
    </w:tbl>
    <w:p w14:paraId="6504F3E9" w14:textId="77777777" w:rsidR="009C0F70" w:rsidRDefault="009C0F70" w:rsidP="009C0F70">
      <w:pPr>
        <w:pStyle w:val="ListParagraph"/>
        <w:spacing w:before="0" w:line="252" w:lineRule="atLeast"/>
        <w:ind w:left="360"/>
        <w:contextualSpacing w:val="0"/>
        <w:rPr>
          <w:i/>
          <w:iCs/>
          <w:sz w:val="20"/>
          <w:szCs w:val="20"/>
          <w:lang w:val="en-US"/>
        </w:rPr>
      </w:pPr>
    </w:p>
    <w:p w14:paraId="51595C4B" w14:textId="63F910C3" w:rsidR="001943A5" w:rsidRDefault="001943A5" w:rsidP="001943A5">
      <w:pPr>
        <w:pStyle w:val="ListParagraph"/>
        <w:numPr>
          <w:ilvl w:val="0"/>
          <w:numId w:val="37"/>
        </w:numPr>
        <w:spacing w:before="0" w:line="252" w:lineRule="atLeast"/>
        <w:ind w:left="360"/>
        <w:contextualSpacing w:val="0"/>
        <w:rPr>
          <w:i/>
          <w:iCs/>
          <w:sz w:val="20"/>
          <w:szCs w:val="20"/>
          <w:lang w:val="en-US"/>
        </w:rPr>
      </w:pPr>
      <w:r w:rsidRPr="00E844DC">
        <w:rPr>
          <w:i/>
          <w:iCs/>
          <w:sz w:val="20"/>
          <w:szCs w:val="20"/>
          <w:lang w:val="en-US"/>
        </w:rPr>
        <w:t>FFS: reference signal(s) to measure,</w:t>
      </w:r>
      <w:r w:rsidRPr="00E844DC">
        <w:rPr>
          <w:rStyle w:val="apple-converted-space"/>
          <w:i/>
          <w:iCs/>
          <w:sz w:val="20"/>
          <w:szCs w:val="20"/>
          <w:lang w:val="en-US"/>
        </w:rPr>
        <w:t> </w:t>
      </w:r>
      <w:r w:rsidRPr="00E844DC">
        <w:rPr>
          <w:i/>
          <w:iCs/>
          <w:sz w:val="20"/>
          <w:szCs w:val="20"/>
          <w:lang w:val="en-US"/>
        </w:rPr>
        <w:t>e.g.</w:t>
      </w:r>
      <w:r w:rsidRPr="00E844DC">
        <w:rPr>
          <w:rStyle w:val="apple-converted-space"/>
          <w:i/>
          <w:iCs/>
          <w:sz w:val="20"/>
          <w:szCs w:val="20"/>
          <w:lang w:val="en-US"/>
        </w:rPr>
        <w:t> </w:t>
      </w:r>
      <w:r w:rsidRPr="00E844DC">
        <w:rPr>
          <w:i/>
          <w:iCs/>
          <w:sz w:val="20"/>
          <w:szCs w:val="20"/>
          <w:lang w:val="en-US"/>
        </w:rPr>
        <w:t>PSS/SSS/PBCH DMRS, LP-WUS waveform sequence, LP-SS</w:t>
      </w:r>
    </w:p>
    <w:p w14:paraId="6C369943" w14:textId="77777777" w:rsidR="001943A5" w:rsidRPr="00487155" w:rsidRDefault="001943A5" w:rsidP="001943A5">
      <w:pPr>
        <w:pStyle w:val="ListParagraph"/>
        <w:spacing w:before="0" w:line="252" w:lineRule="atLeast"/>
        <w:ind w:left="360"/>
        <w:contextualSpacing w:val="0"/>
        <w:rPr>
          <w:i/>
          <w:iCs/>
          <w:sz w:val="20"/>
          <w:szCs w:val="20"/>
          <w:lang w:val="en-US"/>
        </w:rPr>
      </w:pPr>
    </w:p>
    <w:p w14:paraId="05A28E63" w14:textId="77777777" w:rsidR="001943A5" w:rsidRPr="00E844DC" w:rsidRDefault="001943A5" w:rsidP="001943A5">
      <w:pPr>
        <w:spacing w:before="0" w:line="252" w:lineRule="atLeast"/>
        <w:rPr>
          <w:i/>
          <w:iCs/>
          <w:lang w:val="en-US"/>
        </w:rPr>
      </w:pPr>
      <w:r>
        <w:rPr>
          <w:lang w:val="en-US"/>
        </w:rPr>
        <w:t xml:space="preserve">As already agreed, LP-SS is needed when LP-WUR is not capable to receive </w:t>
      </w:r>
      <w:r w:rsidRPr="00E844DC">
        <w:rPr>
          <w:i/>
          <w:iCs/>
          <w:lang w:val="en-US"/>
        </w:rPr>
        <w:t>PSS/SSS/PBCH DMRS</w:t>
      </w:r>
      <w:r>
        <w:rPr>
          <w:lang w:val="en-US"/>
        </w:rPr>
        <w:t xml:space="preserve">. Also LP-SS functionality has been already agreed. </w:t>
      </w:r>
    </w:p>
    <w:p w14:paraId="483D26EF" w14:textId="77777777" w:rsidR="001943A5" w:rsidRPr="00E844DC" w:rsidRDefault="001943A5" w:rsidP="001943A5">
      <w:pPr>
        <w:pStyle w:val="ListParagraph"/>
        <w:numPr>
          <w:ilvl w:val="0"/>
          <w:numId w:val="36"/>
        </w:numPr>
        <w:tabs>
          <w:tab w:val="clear" w:pos="720"/>
          <w:tab w:val="num" w:pos="360"/>
        </w:tabs>
        <w:spacing w:before="0" w:line="252" w:lineRule="atLeast"/>
        <w:ind w:left="360"/>
        <w:contextualSpacing w:val="0"/>
        <w:rPr>
          <w:i/>
          <w:iCs/>
          <w:sz w:val="20"/>
          <w:szCs w:val="20"/>
          <w:lang w:val="en-US"/>
        </w:rPr>
      </w:pPr>
      <w:r w:rsidRPr="00E844DC">
        <w:rPr>
          <w:i/>
          <w:iCs/>
          <w:sz w:val="20"/>
          <w:szCs w:val="20"/>
          <w:lang w:val="en-US"/>
        </w:rPr>
        <w:t>FFS: periodicity, content</w:t>
      </w:r>
    </w:p>
    <w:p w14:paraId="6D0B76CA" w14:textId="77777777" w:rsidR="001943A5" w:rsidRDefault="001943A5" w:rsidP="001943A5">
      <w:pPr>
        <w:rPr>
          <w:lang w:val="en-US"/>
        </w:rPr>
      </w:pPr>
      <w:r>
        <w:rPr>
          <w:lang w:val="en-US"/>
        </w:rPr>
        <w:t>Periodicity aspects we discussed in synchronization section. To save overhead, LP-SS should not contain any content, however, LP-SS among cells should be randomized, 400ms periodicity should be sufficient.</w:t>
      </w:r>
    </w:p>
    <w:p w14:paraId="6BD906A9" w14:textId="419F2323" w:rsidR="001943A5" w:rsidRPr="003B2464" w:rsidRDefault="001943A5" w:rsidP="001943A5">
      <w:pPr>
        <w:rPr>
          <w:i/>
          <w:iCs/>
          <w:lang w:val="en-US"/>
        </w:rPr>
      </w:pPr>
      <w:r w:rsidRPr="003B2464">
        <w:rPr>
          <w:b/>
          <w:bCs/>
          <w:i/>
          <w:iCs/>
          <w:lang w:val="en-US"/>
        </w:rPr>
        <w:t>Proposal-</w:t>
      </w:r>
      <w:r w:rsidR="005343BA">
        <w:rPr>
          <w:b/>
          <w:bCs/>
          <w:i/>
          <w:iCs/>
          <w:lang w:val="en-US"/>
        </w:rPr>
        <w:t>8</w:t>
      </w:r>
      <w:r w:rsidRPr="003B2464">
        <w:rPr>
          <w:b/>
          <w:bCs/>
          <w:i/>
          <w:iCs/>
          <w:lang w:val="en-US"/>
        </w:rPr>
        <w:t>:</w:t>
      </w:r>
      <w:r w:rsidRPr="003B2464">
        <w:rPr>
          <w:i/>
          <w:iCs/>
          <w:lang w:val="en-US"/>
        </w:rPr>
        <w:t xml:space="preserve"> If OOK/FSK waveform is selected for LP-WUS, </w:t>
      </w:r>
      <w:r>
        <w:rPr>
          <w:i/>
          <w:iCs/>
          <w:lang w:val="en-US"/>
        </w:rPr>
        <w:t xml:space="preserve">recommend </w:t>
      </w:r>
      <w:r w:rsidRPr="003B2464">
        <w:rPr>
          <w:i/>
          <w:iCs/>
          <w:lang w:val="en-US"/>
        </w:rPr>
        <w:t>LP-SS</w:t>
      </w:r>
      <w:r>
        <w:rPr>
          <w:i/>
          <w:iCs/>
          <w:lang w:val="en-US"/>
        </w:rPr>
        <w:t xml:space="preserve"> to normative phase</w:t>
      </w:r>
      <w:r w:rsidRPr="003B2464">
        <w:rPr>
          <w:i/>
          <w:iCs/>
          <w:lang w:val="en-US"/>
        </w:rPr>
        <w:t>.</w:t>
      </w:r>
    </w:p>
    <w:p w14:paraId="0FF50CBD" w14:textId="063CE4E0" w:rsidR="001943A5" w:rsidRDefault="001943A5" w:rsidP="001943A5">
      <w:pPr>
        <w:rPr>
          <w:lang w:val="en-US"/>
        </w:rPr>
      </w:pPr>
      <w:r>
        <w:rPr>
          <w:lang w:val="en-US"/>
        </w:rPr>
        <w:t>Our preference is Alt3. The condition/threshold should be SSB/LP-SS based serving cell RSRP/RSRQ, level being configured by the network. There could be several levels defined by the network. The highest RSRP could remove MR measurements completely, lower RSRP could allow for relaxed MR measurements and the lowest level would fall back to legacy MR periodicity.</w:t>
      </w:r>
    </w:p>
    <w:p w14:paraId="46F66E93" w14:textId="3F4AD50D" w:rsidR="001943A5" w:rsidRPr="00F53D53" w:rsidRDefault="001943A5" w:rsidP="001943A5">
      <w:pPr>
        <w:spacing w:before="0" w:line="252" w:lineRule="atLeast"/>
        <w:rPr>
          <w:i/>
          <w:iCs/>
          <w:lang w:val="en-US"/>
        </w:rPr>
      </w:pPr>
      <w:r w:rsidRPr="00F53D53">
        <w:rPr>
          <w:b/>
          <w:bCs/>
          <w:i/>
          <w:iCs/>
          <w:lang w:val="en-US"/>
        </w:rPr>
        <w:t>Proposal</w:t>
      </w:r>
      <w:r w:rsidR="00DA1AF0">
        <w:rPr>
          <w:b/>
          <w:bCs/>
          <w:i/>
          <w:iCs/>
          <w:lang w:val="en-US"/>
        </w:rPr>
        <w:t>-</w:t>
      </w:r>
      <w:r w:rsidR="005343BA">
        <w:rPr>
          <w:b/>
          <w:bCs/>
          <w:i/>
          <w:iCs/>
          <w:lang w:val="en-US"/>
        </w:rPr>
        <w:t>9</w:t>
      </w:r>
      <w:r w:rsidRPr="00F53D53">
        <w:rPr>
          <w:b/>
          <w:bCs/>
          <w:i/>
          <w:iCs/>
          <w:lang w:val="en-US"/>
        </w:rPr>
        <w:t xml:space="preserve">: </w:t>
      </w:r>
      <w:r w:rsidRPr="00F53D53">
        <w:rPr>
          <w:i/>
          <w:iCs/>
          <w:lang w:val="en-US"/>
        </w:rPr>
        <w:t>MR performs</w:t>
      </w:r>
      <w:r w:rsidRPr="00F53D53">
        <w:rPr>
          <w:rStyle w:val="apple-converted-space"/>
          <w:i/>
          <w:iCs/>
          <w:lang w:val="en-US"/>
        </w:rPr>
        <w:t> </w:t>
      </w:r>
      <w:r w:rsidRPr="00F53D53">
        <w:rPr>
          <w:i/>
          <w:iCs/>
          <w:lang w:val="en-US"/>
        </w:rPr>
        <w:t>measurements</w:t>
      </w:r>
      <w:r w:rsidRPr="00F53D53">
        <w:rPr>
          <w:rStyle w:val="apple-converted-space"/>
          <w:i/>
          <w:iCs/>
          <w:lang w:val="en-US"/>
        </w:rPr>
        <w:t> </w:t>
      </w:r>
    </w:p>
    <w:p w14:paraId="76FCD4EA" w14:textId="77777777" w:rsidR="001943A5" w:rsidRPr="00F53D53" w:rsidRDefault="001943A5" w:rsidP="001943A5">
      <w:pPr>
        <w:pStyle w:val="ListParagraph"/>
        <w:numPr>
          <w:ilvl w:val="0"/>
          <w:numId w:val="33"/>
        </w:numPr>
        <w:tabs>
          <w:tab w:val="clear" w:pos="720"/>
          <w:tab w:val="num" w:pos="1440"/>
        </w:tabs>
        <w:spacing w:before="0" w:line="252" w:lineRule="atLeast"/>
        <w:ind w:left="1440"/>
        <w:contextualSpacing w:val="0"/>
        <w:rPr>
          <w:i/>
          <w:iCs/>
          <w:sz w:val="20"/>
          <w:szCs w:val="20"/>
          <w:lang w:val="en-US"/>
        </w:rPr>
      </w:pPr>
      <w:r w:rsidRPr="00F53D53">
        <w:rPr>
          <w:i/>
          <w:iCs/>
          <w:sz w:val="20"/>
          <w:szCs w:val="20"/>
          <w:lang w:val="en-US"/>
        </w:rPr>
        <w:t>Alt3: only when reference signal(s) based measurements by LP-WUR satisfy certain condition(s), e.g. are below threshold.</w:t>
      </w:r>
    </w:p>
    <w:p w14:paraId="5C811B34" w14:textId="77777777" w:rsidR="001943A5" w:rsidRPr="00007B1B" w:rsidRDefault="001943A5" w:rsidP="001943A5">
      <w:pPr>
        <w:pStyle w:val="ListParagraph"/>
        <w:numPr>
          <w:ilvl w:val="2"/>
          <w:numId w:val="33"/>
        </w:numPr>
        <w:tabs>
          <w:tab w:val="clear" w:pos="2160"/>
        </w:tabs>
        <w:spacing w:before="0" w:line="252" w:lineRule="atLeast"/>
        <w:contextualSpacing w:val="0"/>
        <w:rPr>
          <w:i/>
          <w:iCs/>
          <w:color w:val="FF0000"/>
          <w:sz w:val="20"/>
          <w:szCs w:val="20"/>
          <w:lang w:val="en-US"/>
        </w:rPr>
      </w:pPr>
      <w:r w:rsidRPr="00007B1B">
        <w:rPr>
          <w:i/>
          <w:iCs/>
          <w:color w:val="FF0000"/>
          <w:sz w:val="20"/>
          <w:szCs w:val="20"/>
          <w:lang w:val="en-US"/>
        </w:rPr>
        <w:t>condition(s) are levels of SSB/LP-SS based RSRP/RSRQ</w:t>
      </w:r>
    </w:p>
    <w:p w14:paraId="5FFD8004" w14:textId="77777777" w:rsidR="001943A5" w:rsidRPr="00F53D53" w:rsidRDefault="001943A5" w:rsidP="001943A5">
      <w:pPr>
        <w:pStyle w:val="ListParagraph"/>
        <w:numPr>
          <w:ilvl w:val="2"/>
          <w:numId w:val="33"/>
        </w:numPr>
        <w:tabs>
          <w:tab w:val="clear" w:pos="2160"/>
        </w:tabs>
        <w:spacing w:before="0" w:line="252" w:lineRule="atLeast"/>
        <w:contextualSpacing w:val="0"/>
        <w:rPr>
          <w:i/>
          <w:iCs/>
          <w:sz w:val="20"/>
          <w:szCs w:val="20"/>
          <w:lang w:val="en-US"/>
        </w:rPr>
      </w:pPr>
      <w:r w:rsidRPr="00F53D53">
        <w:rPr>
          <w:i/>
          <w:iCs/>
          <w:sz w:val="20"/>
          <w:szCs w:val="20"/>
          <w:lang w:val="en-US"/>
        </w:rPr>
        <w:t>Above MR measurement under certain conditions can apply for both neighboring and serving cell</w:t>
      </w:r>
    </w:p>
    <w:p w14:paraId="1B250966" w14:textId="42C41517" w:rsidR="001943A5" w:rsidRPr="00007B1B" w:rsidRDefault="001943A5" w:rsidP="001943A5">
      <w:pPr>
        <w:pStyle w:val="ListParagraph"/>
        <w:numPr>
          <w:ilvl w:val="2"/>
          <w:numId w:val="37"/>
        </w:numPr>
        <w:spacing w:before="0" w:line="252" w:lineRule="atLeast"/>
        <w:contextualSpacing w:val="0"/>
        <w:rPr>
          <w:i/>
          <w:iCs/>
          <w:color w:val="FF0000"/>
          <w:sz w:val="20"/>
          <w:szCs w:val="20"/>
          <w:lang w:val="en-US"/>
        </w:rPr>
      </w:pPr>
      <w:r w:rsidRPr="00007B1B">
        <w:rPr>
          <w:i/>
          <w:iCs/>
          <w:color w:val="FF0000"/>
          <w:sz w:val="20"/>
          <w:szCs w:val="20"/>
          <w:lang w:val="en-US"/>
        </w:rPr>
        <w:t>relaxation method</w:t>
      </w:r>
      <w:r w:rsidR="00B55039">
        <w:rPr>
          <w:i/>
          <w:iCs/>
          <w:color w:val="FF0000"/>
          <w:sz w:val="20"/>
          <w:szCs w:val="20"/>
          <w:lang w:val="en-US"/>
        </w:rPr>
        <w:t>(</w:t>
      </w:r>
      <w:r w:rsidRPr="00007B1B">
        <w:rPr>
          <w:i/>
          <w:iCs/>
          <w:color w:val="FF0000"/>
          <w:sz w:val="20"/>
          <w:szCs w:val="20"/>
          <w:lang w:val="en-US"/>
        </w:rPr>
        <w:t>s</w:t>
      </w:r>
      <w:r w:rsidR="00B55039">
        <w:rPr>
          <w:i/>
          <w:iCs/>
          <w:color w:val="FF0000"/>
          <w:sz w:val="20"/>
          <w:szCs w:val="20"/>
          <w:lang w:val="en-US"/>
        </w:rPr>
        <w:t>)</w:t>
      </w:r>
      <w:r w:rsidRPr="00007B1B">
        <w:rPr>
          <w:i/>
          <w:iCs/>
          <w:color w:val="FF0000"/>
          <w:sz w:val="20"/>
          <w:szCs w:val="20"/>
          <w:lang w:val="en-US"/>
        </w:rPr>
        <w:t xml:space="preserve"> for MR neighboring cell measurement </w:t>
      </w:r>
      <w:r w:rsidR="00B55039">
        <w:rPr>
          <w:i/>
          <w:iCs/>
          <w:color w:val="FF0000"/>
          <w:sz w:val="20"/>
          <w:szCs w:val="20"/>
          <w:lang w:val="en-US"/>
        </w:rPr>
        <w:t>are</w:t>
      </w:r>
      <w:r w:rsidRPr="00007B1B">
        <w:rPr>
          <w:i/>
          <w:iCs/>
          <w:color w:val="FF0000"/>
          <w:sz w:val="20"/>
          <w:szCs w:val="20"/>
          <w:lang w:val="en-US"/>
        </w:rPr>
        <w:t xml:space="preserve"> associated with defined condition</w:t>
      </w:r>
      <w:r w:rsidR="00B55039">
        <w:rPr>
          <w:i/>
          <w:iCs/>
          <w:color w:val="FF0000"/>
          <w:sz w:val="20"/>
          <w:szCs w:val="20"/>
          <w:lang w:val="en-US"/>
        </w:rPr>
        <w:t>(s)</w:t>
      </w:r>
    </w:p>
    <w:p w14:paraId="47F8DE79" w14:textId="2EEBC01E" w:rsidR="008F5F17" w:rsidRPr="008F5F17" w:rsidRDefault="008F5F17" w:rsidP="002D46C7">
      <w:pPr>
        <w:pStyle w:val="Heading3"/>
        <w:ind w:left="709"/>
        <w:rPr>
          <w:lang w:val="en-US"/>
        </w:rPr>
      </w:pPr>
      <w:r>
        <w:rPr>
          <w:lang w:val="en-US"/>
        </w:rPr>
        <w:t>Measurement metric</w:t>
      </w:r>
    </w:p>
    <w:tbl>
      <w:tblPr>
        <w:tblStyle w:val="TableGrid"/>
        <w:tblW w:w="0" w:type="auto"/>
        <w:tblLook w:val="04A0" w:firstRow="1" w:lastRow="0" w:firstColumn="1" w:lastColumn="0" w:noHBand="0" w:noVBand="1"/>
      </w:tblPr>
      <w:tblGrid>
        <w:gridCol w:w="9629"/>
      </w:tblGrid>
      <w:tr w:rsidR="00E17108" w14:paraId="22518E76" w14:textId="77777777" w:rsidTr="00E17108">
        <w:tc>
          <w:tcPr>
            <w:tcW w:w="9629" w:type="dxa"/>
          </w:tcPr>
          <w:p w14:paraId="5A28B04D" w14:textId="77777777" w:rsidR="00D111C0" w:rsidRPr="00190BE9" w:rsidRDefault="00D111C0" w:rsidP="00D111C0">
            <w:pPr>
              <w:jc w:val="both"/>
              <w:rPr>
                <w:b/>
                <w:bCs/>
                <w:sz w:val="16"/>
                <w:szCs w:val="16"/>
                <w:highlight w:val="green"/>
              </w:rPr>
            </w:pPr>
            <w:r w:rsidRPr="00190BE9">
              <w:rPr>
                <w:b/>
                <w:bCs/>
                <w:sz w:val="16"/>
                <w:szCs w:val="16"/>
                <w:highlight w:val="green"/>
              </w:rPr>
              <w:t>Agreement</w:t>
            </w:r>
          </w:p>
          <w:p w14:paraId="66005469" w14:textId="77777777" w:rsidR="00D111C0" w:rsidRPr="00190BE9" w:rsidRDefault="00D111C0" w:rsidP="00D111C0">
            <w:pPr>
              <w:pStyle w:val="ListParagraph"/>
              <w:numPr>
                <w:ilvl w:val="0"/>
                <w:numId w:val="52"/>
              </w:numPr>
              <w:spacing w:before="0"/>
              <w:contextualSpacing w:val="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35B32333" w14:textId="77777777" w:rsidR="00D111C0" w:rsidRPr="00190BE9" w:rsidRDefault="00D111C0" w:rsidP="00D111C0">
            <w:pPr>
              <w:pStyle w:val="ListParagraph"/>
              <w:numPr>
                <w:ilvl w:val="1"/>
                <w:numId w:val="52"/>
              </w:numPr>
              <w:spacing w:before="0"/>
              <w:contextualSpacing w:val="0"/>
              <w:jc w:val="both"/>
              <w:rPr>
                <w:sz w:val="16"/>
                <w:szCs w:val="16"/>
                <w:lang w:val="en-US"/>
              </w:rPr>
            </w:pPr>
            <w:r w:rsidRPr="00190BE9">
              <w:rPr>
                <w:sz w:val="16"/>
                <w:szCs w:val="16"/>
                <w:lang w:val="en-US"/>
              </w:rPr>
              <w:t xml:space="preserve">LP-RSSI or Energy detection: linear average of total received power over a RSSI resource. </w:t>
            </w:r>
          </w:p>
          <w:p w14:paraId="345A3A50" w14:textId="77777777" w:rsidR="00D111C0" w:rsidRPr="00190BE9" w:rsidRDefault="00D111C0" w:rsidP="00D111C0">
            <w:pPr>
              <w:pStyle w:val="ListParagraph"/>
              <w:numPr>
                <w:ilvl w:val="2"/>
                <w:numId w:val="38"/>
              </w:numPr>
              <w:spacing w:before="0"/>
              <w:contextualSpacing w:val="0"/>
              <w:rPr>
                <w:sz w:val="16"/>
                <w:szCs w:val="16"/>
              </w:rPr>
            </w:pPr>
            <w:r w:rsidRPr="00190BE9">
              <w:rPr>
                <w:sz w:val="16"/>
                <w:szCs w:val="16"/>
              </w:rPr>
              <w:t>FFS RSSI resource.</w:t>
            </w:r>
          </w:p>
          <w:p w14:paraId="047BE04A" w14:textId="77777777" w:rsidR="00D111C0" w:rsidRPr="00190BE9" w:rsidRDefault="00D111C0" w:rsidP="00D111C0">
            <w:pPr>
              <w:pStyle w:val="ListParagraph"/>
              <w:numPr>
                <w:ilvl w:val="1"/>
                <w:numId w:val="38"/>
              </w:numPr>
              <w:spacing w:before="0"/>
              <w:contextualSpacing w:val="0"/>
              <w:rPr>
                <w:sz w:val="16"/>
                <w:szCs w:val="16"/>
                <w:lang w:val="en-US"/>
              </w:rPr>
            </w:pPr>
            <w:r w:rsidRPr="00190BE9">
              <w:rPr>
                <w:sz w:val="16"/>
                <w:szCs w:val="16"/>
                <w:lang w:val="en-US"/>
              </w:rPr>
              <w:t xml:space="preserve">LP-RSRP: linear average of received power of resource of reference signal(s) or signal(s) parts. </w:t>
            </w:r>
          </w:p>
          <w:p w14:paraId="1F582677" w14:textId="77777777" w:rsidR="00D111C0" w:rsidRPr="00190BE9" w:rsidRDefault="00D111C0" w:rsidP="00D111C0">
            <w:pPr>
              <w:pStyle w:val="ListParagraph"/>
              <w:numPr>
                <w:ilvl w:val="2"/>
                <w:numId w:val="38"/>
              </w:numPr>
              <w:spacing w:before="0"/>
              <w:contextualSpacing w:val="0"/>
              <w:rPr>
                <w:sz w:val="16"/>
                <w:szCs w:val="16"/>
                <w:lang w:val="en-US"/>
              </w:rPr>
            </w:pPr>
            <w:r w:rsidRPr="00190BE9">
              <w:rPr>
                <w:sz w:val="16"/>
                <w:szCs w:val="16"/>
                <w:lang w:val="en-US"/>
              </w:rPr>
              <w:t>FFS resource of reference signal(s) or signal(s) parts</w:t>
            </w:r>
          </w:p>
          <w:p w14:paraId="13C863D2" w14:textId="77777777" w:rsidR="00D111C0" w:rsidRPr="00190BE9" w:rsidRDefault="00D111C0" w:rsidP="00D111C0">
            <w:pPr>
              <w:pStyle w:val="ListParagraph"/>
              <w:numPr>
                <w:ilvl w:val="1"/>
                <w:numId w:val="38"/>
              </w:numPr>
              <w:spacing w:before="0"/>
              <w:contextualSpacing w:val="0"/>
              <w:rPr>
                <w:sz w:val="16"/>
                <w:szCs w:val="16"/>
                <w:lang w:val="en-US"/>
              </w:rPr>
            </w:pPr>
            <w:r w:rsidRPr="00190BE9">
              <w:rPr>
                <w:sz w:val="16"/>
                <w:szCs w:val="16"/>
                <w:lang w:val="en-US"/>
              </w:rPr>
              <w:t xml:space="preserve">LP-SINR = LP-RSRP/(power of interference and noise) </w:t>
            </w:r>
          </w:p>
          <w:p w14:paraId="09AA38CC" w14:textId="77777777" w:rsidR="00D111C0" w:rsidRPr="00190BE9" w:rsidRDefault="00D111C0" w:rsidP="00D111C0">
            <w:pPr>
              <w:pStyle w:val="ListParagraph"/>
              <w:numPr>
                <w:ilvl w:val="2"/>
                <w:numId w:val="38"/>
              </w:numPr>
              <w:spacing w:before="0"/>
              <w:contextualSpacing w:val="0"/>
              <w:rPr>
                <w:sz w:val="16"/>
                <w:szCs w:val="16"/>
                <w:lang w:val="en-US"/>
              </w:rPr>
            </w:pPr>
            <w:r w:rsidRPr="00190BE9">
              <w:rPr>
                <w:sz w:val="16"/>
                <w:szCs w:val="16"/>
                <w:lang w:val="en-US"/>
              </w:rPr>
              <w:t>FFS how to define “power of interference and noise”</w:t>
            </w:r>
          </w:p>
          <w:p w14:paraId="6251A4DA" w14:textId="77777777" w:rsidR="00D111C0" w:rsidRPr="00190BE9" w:rsidRDefault="00D111C0" w:rsidP="00D111C0">
            <w:pPr>
              <w:pStyle w:val="ListParagraph"/>
              <w:numPr>
                <w:ilvl w:val="1"/>
                <w:numId w:val="38"/>
              </w:numPr>
              <w:kinsoku w:val="0"/>
              <w:overflowPunct w:val="0"/>
              <w:autoSpaceDE w:val="0"/>
              <w:autoSpaceDN w:val="0"/>
              <w:adjustRightInd w:val="0"/>
              <w:snapToGrid w:val="0"/>
              <w:spacing w:before="0"/>
              <w:contextualSpacing w:val="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712E289E" w14:textId="77777777" w:rsidR="00D111C0" w:rsidRPr="00190BE9" w:rsidRDefault="00D111C0" w:rsidP="00D111C0">
            <w:pPr>
              <w:pStyle w:val="ListParagraph"/>
              <w:numPr>
                <w:ilvl w:val="1"/>
                <w:numId w:val="38"/>
              </w:numPr>
              <w:tabs>
                <w:tab w:val="left" w:pos="1440"/>
              </w:tabs>
              <w:spacing w:before="0"/>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12D9250B" w14:textId="77777777" w:rsidR="00D111C0" w:rsidRPr="00190BE9" w:rsidRDefault="00D111C0" w:rsidP="00D111C0">
            <w:pPr>
              <w:pStyle w:val="ListParagraph"/>
              <w:numPr>
                <w:ilvl w:val="0"/>
                <w:numId w:val="52"/>
              </w:numPr>
              <w:spacing w:before="0"/>
              <w:contextualSpacing w:val="0"/>
              <w:jc w:val="both"/>
              <w:rPr>
                <w:sz w:val="16"/>
                <w:szCs w:val="16"/>
                <w:lang w:val="en-US"/>
              </w:rPr>
            </w:pPr>
            <w:r w:rsidRPr="00190BE9">
              <w:rPr>
                <w:sz w:val="16"/>
                <w:szCs w:val="16"/>
                <w:lang w:val="en-US"/>
              </w:rPr>
              <w:t>Note: Reference signal for performing measurements can be e.g. SSB (PSS/SSS/PBCH DMRS), LP-WUS-waveform sequence, LP-SS</w:t>
            </w:r>
          </w:p>
          <w:p w14:paraId="2F6EE359" w14:textId="77777777" w:rsidR="00D111C0" w:rsidRPr="00190BE9" w:rsidRDefault="00D111C0" w:rsidP="00D111C0">
            <w:pPr>
              <w:pStyle w:val="ListParagraph"/>
              <w:numPr>
                <w:ilvl w:val="0"/>
                <w:numId w:val="52"/>
              </w:numPr>
              <w:spacing w:before="0"/>
              <w:contextualSpacing w:val="0"/>
              <w:jc w:val="both"/>
              <w:rPr>
                <w:sz w:val="16"/>
                <w:szCs w:val="16"/>
                <w:lang w:val="en-US"/>
              </w:rPr>
            </w:pPr>
            <w:r w:rsidRPr="00190BE9">
              <w:rPr>
                <w:sz w:val="16"/>
                <w:szCs w:val="16"/>
                <w:lang w:val="en-US"/>
              </w:rPr>
              <w:t xml:space="preserve">Note: The definition of metrics could be further refined based on future study </w:t>
            </w:r>
          </w:p>
          <w:p w14:paraId="6764D523" w14:textId="79555848" w:rsidR="00E17108" w:rsidRPr="00AB2914" w:rsidRDefault="00E17108" w:rsidP="00D111C0">
            <w:pPr>
              <w:pStyle w:val="ListParagraph"/>
              <w:rPr>
                <w:lang w:val="en-US"/>
              </w:rPr>
            </w:pPr>
          </w:p>
        </w:tc>
      </w:tr>
    </w:tbl>
    <w:p w14:paraId="0A7CA4F7" w14:textId="2E5EF065" w:rsidR="00346C7F" w:rsidRDefault="00FD0E39" w:rsidP="00B622CD">
      <w:pPr>
        <w:rPr>
          <w:lang w:val="en-US"/>
        </w:rPr>
      </w:pPr>
      <w:r>
        <w:rPr>
          <w:lang w:val="en-US"/>
        </w:rPr>
        <w:t>It</w:t>
      </w:r>
      <w:r w:rsidR="001A7DD6">
        <w:rPr>
          <w:lang w:val="en-US"/>
        </w:rPr>
        <w:t xml:space="preserve"> remained open what is RSSI and RSRP resource. </w:t>
      </w:r>
    </w:p>
    <w:p w14:paraId="522E8ACE" w14:textId="777A6C7B" w:rsidR="00E84228" w:rsidRDefault="00B42256" w:rsidP="00B622CD">
      <w:pPr>
        <w:rPr>
          <w:lang w:val="en-US"/>
        </w:rPr>
      </w:pPr>
      <w:r>
        <w:rPr>
          <w:lang w:val="en-US"/>
        </w:rPr>
        <w:t xml:space="preserve">Figure 2 shows an example of </w:t>
      </w:r>
      <w:r w:rsidR="005B39B6">
        <w:rPr>
          <w:lang w:val="en-US"/>
        </w:rPr>
        <w:t xml:space="preserve">LP-RSRQ. Assuming that </w:t>
      </w:r>
      <w:r w:rsidR="002A6980">
        <w:rPr>
          <w:lang w:val="en-US"/>
        </w:rPr>
        <w:t xml:space="preserve">there is no interference/noise. The LP-RSRP, as average power of ON durations would be 1. </w:t>
      </w:r>
      <w:r w:rsidR="006A7932">
        <w:rPr>
          <w:lang w:val="en-US"/>
        </w:rPr>
        <w:t xml:space="preserve">LP-RSSI, as average power over ON and OFF durations would be </w:t>
      </w:r>
      <w:r w:rsidR="00041CFD">
        <w:rPr>
          <w:lang w:val="en-US"/>
        </w:rPr>
        <w:t>½. But using N=1/2,</w:t>
      </w:r>
      <w:r w:rsidR="0023139A">
        <w:rPr>
          <w:lang w:val="en-US"/>
        </w:rPr>
        <w:t xml:space="preserve"> the LP-RSRQ would </w:t>
      </w:r>
      <w:r w:rsidR="007E2365">
        <w:rPr>
          <w:lang w:val="en-US"/>
        </w:rPr>
        <w:t>result in</w:t>
      </w:r>
      <w:r w:rsidR="0023139A">
        <w:rPr>
          <w:lang w:val="en-US"/>
        </w:rPr>
        <w:t xml:space="preserve"> 0</w:t>
      </w:r>
      <w:r w:rsidR="007E2365">
        <w:rPr>
          <w:lang w:val="en-US"/>
        </w:rPr>
        <w:t>dB</w:t>
      </w:r>
      <w:r w:rsidR="0023139A">
        <w:rPr>
          <w:lang w:val="en-US"/>
        </w:rPr>
        <w:t>. With increasing interference level</w:t>
      </w:r>
      <w:r w:rsidR="004C3760">
        <w:rPr>
          <w:lang w:val="en-US"/>
        </w:rPr>
        <w:t xml:space="preserve">s </w:t>
      </w:r>
      <w:r w:rsidR="0099270F">
        <w:rPr>
          <w:lang w:val="en-US"/>
        </w:rPr>
        <w:t>LP-</w:t>
      </w:r>
      <w:r w:rsidR="004C3760">
        <w:rPr>
          <w:lang w:val="en-US"/>
        </w:rPr>
        <w:t>RSRQ would become negative</w:t>
      </w:r>
      <w:r w:rsidR="00B53973">
        <w:rPr>
          <w:lang w:val="en-US"/>
        </w:rPr>
        <w:t xml:space="preserve"> </w:t>
      </w:r>
      <w:r w:rsidR="00FF0A6A">
        <w:rPr>
          <w:lang w:val="en-US"/>
        </w:rPr>
        <w:t>[</w:t>
      </w:r>
      <w:r w:rsidR="00B53973">
        <w:rPr>
          <w:lang w:val="en-US"/>
        </w:rPr>
        <w:t>in dB</w:t>
      </w:r>
      <w:r w:rsidR="00FF0A6A">
        <w:rPr>
          <w:lang w:val="en-US"/>
        </w:rPr>
        <w:t>]</w:t>
      </w:r>
      <w:r w:rsidR="004C3760">
        <w:rPr>
          <w:lang w:val="en-US"/>
        </w:rPr>
        <w:t>.</w:t>
      </w:r>
    </w:p>
    <w:p w14:paraId="6517FE92" w14:textId="77777777" w:rsidR="00BA1D90" w:rsidRDefault="002A42C0" w:rsidP="00BA1D90">
      <w:pPr>
        <w:keepNext/>
        <w:jc w:val="center"/>
      </w:pPr>
      <w:r w:rsidRPr="002A42C0">
        <w:rPr>
          <w:noProof/>
        </w:rPr>
        <w:drawing>
          <wp:inline distT="0" distB="0" distL="0" distR="0" wp14:anchorId="3490FAD8" wp14:editId="673D0865">
            <wp:extent cx="4778379" cy="259715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688" cy="2597861"/>
                    </a:xfrm>
                    <a:prstGeom prst="rect">
                      <a:avLst/>
                    </a:prstGeom>
                    <a:noFill/>
                    <a:ln>
                      <a:noFill/>
                    </a:ln>
                  </pic:spPr>
                </pic:pic>
              </a:graphicData>
            </a:graphic>
          </wp:inline>
        </w:drawing>
      </w:r>
    </w:p>
    <w:p w14:paraId="082884BC" w14:textId="0CCA1096" w:rsidR="00B2597D" w:rsidRDefault="00BA1D90" w:rsidP="00BA1D90">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42256">
        <w:t>Resource definition for OOK</w:t>
      </w:r>
    </w:p>
    <w:p w14:paraId="0321BC59" w14:textId="77777777" w:rsidR="00B2597D" w:rsidRDefault="00B2597D" w:rsidP="00B622CD">
      <w:pPr>
        <w:rPr>
          <w:lang w:val="en-US"/>
        </w:rPr>
      </w:pPr>
    </w:p>
    <w:p w14:paraId="038CAFB6" w14:textId="77777777" w:rsidR="00373B70" w:rsidRDefault="00373B70" w:rsidP="00B622CD">
      <w:pPr>
        <w:rPr>
          <w:lang w:val="en-US"/>
        </w:rPr>
      </w:pPr>
    </w:p>
    <w:p w14:paraId="6B9B70F9" w14:textId="5AC27AAD" w:rsidR="00235334" w:rsidRDefault="00235334" w:rsidP="00B622CD">
      <w:pPr>
        <w:rPr>
          <w:b/>
          <w:bCs/>
          <w:i/>
          <w:iCs/>
          <w:lang w:val="en-US"/>
        </w:rPr>
      </w:pPr>
      <w:r>
        <w:rPr>
          <w:b/>
          <w:bCs/>
          <w:i/>
          <w:iCs/>
          <w:lang w:val="en-US"/>
        </w:rPr>
        <w:t>Propos</w:t>
      </w:r>
      <w:r w:rsidR="00DB5206">
        <w:rPr>
          <w:b/>
          <w:bCs/>
          <w:i/>
          <w:iCs/>
          <w:lang w:val="en-US"/>
        </w:rPr>
        <w:t>al</w:t>
      </w:r>
      <w:r w:rsidRPr="0021093B">
        <w:rPr>
          <w:b/>
          <w:bCs/>
          <w:i/>
          <w:iCs/>
          <w:lang w:val="en-US"/>
        </w:rPr>
        <w:t>-</w:t>
      </w:r>
      <w:r w:rsidR="0074749C">
        <w:rPr>
          <w:b/>
          <w:bCs/>
          <w:i/>
          <w:iCs/>
          <w:lang w:val="en-US"/>
        </w:rPr>
        <w:t>1</w:t>
      </w:r>
      <w:r w:rsidR="005343BA">
        <w:rPr>
          <w:b/>
          <w:bCs/>
          <w:i/>
          <w:iCs/>
          <w:lang w:val="en-US"/>
        </w:rPr>
        <w:t>0</w:t>
      </w:r>
      <w:r w:rsidRPr="0021093B">
        <w:rPr>
          <w:b/>
          <w:bCs/>
          <w:i/>
          <w:iCs/>
          <w:lang w:val="en-US"/>
        </w:rPr>
        <w:t>:</w:t>
      </w:r>
      <w:r w:rsidR="00DB5206">
        <w:rPr>
          <w:b/>
          <w:bCs/>
          <w:i/>
          <w:iCs/>
          <w:lang w:val="en-US"/>
        </w:rPr>
        <w:t xml:space="preserve"> </w:t>
      </w:r>
      <w:r w:rsidR="0074749C" w:rsidRPr="0074749C">
        <w:rPr>
          <w:i/>
          <w:iCs/>
          <w:lang w:val="en-US"/>
        </w:rPr>
        <w:t>Capture in TR:</w:t>
      </w:r>
      <w:r w:rsidR="0074749C">
        <w:rPr>
          <w:b/>
          <w:bCs/>
          <w:i/>
          <w:iCs/>
          <w:lang w:val="en-US"/>
        </w:rPr>
        <w:t xml:space="preserve"> </w:t>
      </w:r>
      <w:r w:rsidR="00254F22">
        <w:rPr>
          <w:i/>
          <w:iCs/>
          <w:lang w:val="en-US"/>
        </w:rPr>
        <w:t xml:space="preserve">For </w:t>
      </w:r>
      <w:r w:rsidR="00523007">
        <w:rPr>
          <w:i/>
          <w:iCs/>
          <w:lang w:val="en-US"/>
        </w:rPr>
        <w:t>OOK</w:t>
      </w:r>
      <w:r w:rsidR="00B4799B">
        <w:rPr>
          <w:i/>
          <w:iCs/>
          <w:lang w:val="en-US"/>
        </w:rPr>
        <w:t>/FSK</w:t>
      </w:r>
      <w:r w:rsidR="00523007">
        <w:rPr>
          <w:i/>
          <w:iCs/>
          <w:lang w:val="en-US"/>
        </w:rPr>
        <w:t xml:space="preserve"> waveform, RSSI resource </w:t>
      </w:r>
      <w:r w:rsidR="00E50FF0">
        <w:rPr>
          <w:i/>
          <w:iCs/>
          <w:lang w:val="en-US"/>
        </w:rPr>
        <w:t>may be</w:t>
      </w:r>
      <w:r w:rsidR="00523007">
        <w:rPr>
          <w:i/>
          <w:iCs/>
          <w:lang w:val="en-US"/>
        </w:rPr>
        <w:t xml:space="preserve"> defined as set of segments of LP-WUS</w:t>
      </w:r>
      <w:r w:rsidR="00A85D1C">
        <w:rPr>
          <w:i/>
          <w:iCs/>
          <w:lang w:val="en-US"/>
        </w:rPr>
        <w:t xml:space="preserve"> carrying ON and OFF keying</w:t>
      </w:r>
      <w:r w:rsidR="00DE42E6">
        <w:rPr>
          <w:i/>
          <w:iCs/>
          <w:lang w:val="en-US"/>
        </w:rPr>
        <w:t>, and RSRP set of segments carrying</w:t>
      </w:r>
      <w:r w:rsidR="00B4799B">
        <w:rPr>
          <w:i/>
          <w:iCs/>
          <w:lang w:val="en-US"/>
        </w:rPr>
        <w:t xml:space="preserve"> </w:t>
      </w:r>
      <w:r w:rsidR="00DE42E6">
        <w:rPr>
          <w:i/>
          <w:iCs/>
          <w:lang w:val="en-US"/>
        </w:rPr>
        <w:t>ON keying</w:t>
      </w:r>
      <w:r w:rsidR="00B4799B">
        <w:rPr>
          <w:i/>
          <w:iCs/>
          <w:lang w:val="en-US"/>
        </w:rPr>
        <w:t xml:space="preserve"> only</w:t>
      </w:r>
      <w:r w:rsidR="00DE42E6">
        <w:rPr>
          <w:i/>
          <w:iCs/>
          <w:lang w:val="en-US"/>
        </w:rPr>
        <w:t xml:space="preserve">. </w:t>
      </w: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1C159F86" w14:textId="1BCBDFEC" w:rsidR="00B477EA" w:rsidRPr="001933AD" w:rsidRDefault="00FA0614" w:rsidP="00B4799B">
            <w:pPr>
              <w:jc w:val="both"/>
              <w:rPr>
                <w:lang w:val="en-US"/>
              </w:rPr>
            </w:pPr>
            <w:r>
              <w:rPr>
                <w:i/>
                <w:iCs/>
                <w:lang w:val="en-US"/>
              </w:rPr>
              <w:t>No agreement</w:t>
            </w:r>
          </w:p>
        </w:tc>
      </w:tr>
    </w:tbl>
    <w:p w14:paraId="2E2D9163" w14:textId="77777777" w:rsidR="00B477EA" w:rsidRDefault="00B477EA" w:rsidP="0090213A">
      <w:pPr>
        <w:spacing w:before="0"/>
        <w:rPr>
          <w:lang w:val="en-US"/>
        </w:rPr>
      </w:pPr>
    </w:p>
    <w:p w14:paraId="1E24657A" w14:textId="2DBEA18D" w:rsidR="007618F7" w:rsidRDefault="0090213A" w:rsidP="0090213A">
      <w:pPr>
        <w:spacing w:before="0"/>
        <w:rPr>
          <w:lang w:val="en-US"/>
        </w:rPr>
      </w:pPr>
      <w:r w:rsidRPr="00C361CE">
        <w:rPr>
          <w:lang w:val="en-US"/>
        </w:rPr>
        <w:t>For higher layer aspects</w:t>
      </w:r>
      <w:r w:rsidR="00FA0E93" w:rsidRPr="00C361CE">
        <w:rPr>
          <w:lang w:val="en-US"/>
        </w:rPr>
        <w:t xml:space="preserve"> it seems to be bit pre-mature to discuss</w:t>
      </w:r>
      <w:r w:rsidR="00190AC0">
        <w:rPr>
          <w:lang w:val="en-US"/>
        </w:rPr>
        <w:t xml:space="preserve"> those</w:t>
      </w:r>
      <w:r w:rsidR="00020622">
        <w:rPr>
          <w:lang w:val="en-US"/>
        </w:rPr>
        <w:t>.</w:t>
      </w:r>
      <w:r w:rsidR="00A935E9" w:rsidRPr="00C361CE">
        <w:rPr>
          <w:lang w:val="en-US"/>
        </w:rPr>
        <w:t xml:space="preserve"> </w:t>
      </w:r>
      <w:r w:rsidR="006E2324">
        <w:rPr>
          <w:lang w:val="en-US"/>
        </w:rPr>
        <w:t xml:space="preserve">On the other hand, we could at least state that legacy </w:t>
      </w:r>
      <w:r w:rsidR="00777019">
        <w:rPr>
          <w:lang w:val="en-US"/>
        </w:rPr>
        <w:t xml:space="preserve">procedure for PO can be reused. PEI can be considered </w:t>
      </w:r>
      <w:r w:rsidR="004921F9">
        <w:rPr>
          <w:lang w:val="en-US"/>
        </w:rPr>
        <w:t>together with LP-WUS and changes to</w:t>
      </w:r>
      <w:r w:rsidR="003772D1">
        <w:rPr>
          <w:lang w:val="en-US"/>
        </w:rPr>
        <w:t xml:space="preserve"> paging frame </w:t>
      </w:r>
      <w:r w:rsidR="004921F9">
        <w:rPr>
          <w:lang w:val="en-US"/>
        </w:rPr>
        <w:t xml:space="preserve">timing could be also considered </w:t>
      </w:r>
      <w:r w:rsidR="003772D1">
        <w:rPr>
          <w:lang w:val="en-US"/>
        </w:rPr>
        <w:t>in WI.</w:t>
      </w:r>
    </w:p>
    <w:p w14:paraId="659FDB12" w14:textId="1E799DE8" w:rsidR="00FA0614" w:rsidRPr="00AC37BA" w:rsidRDefault="00A75604" w:rsidP="00FA0614">
      <w:pPr>
        <w:rPr>
          <w:b/>
          <w:bCs/>
          <w:i/>
          <w:iCs/>
          <w:lang w:val="en-US"/>
        </w:rPr>
      </w:pPr>
      <w:r w:rsidRPr="007B5788">
        <w:rPr>
          <w:b/>
          <w:bCs/>
          <w:i/>
          <w:iCs/>
        </w:rPr>
        <w:t>Proposal</w:t>
      </w:r>
      <w:r w:rsidR="00190AC0">
        <w:rPr>
          <w:b/>
          <w:bCs/>
          <w:i/>
          <w:iCs/>
        </w:rPr>
        <w:t>-</w:t>
      </w:r>
      <w:r w:rsidR="0074749C">
        <w:rPr>
          <w:b/>
          <w:bCs/>
          <w:i/>
          <w:iCs/>
        </w:rPr>
        <w:t>1</w:t>
      </w:r>
      <w:r w:rsidR="005343BA">
        <w:rPr>
          <w:b/>
          <w:bCs/>
          <w:i/>
          <w:iCs/>
        </w:rPr>
        <w:t>1</w:t>
      </w:r>
      <w:r w:rsidRPr="007B5788">
        <w:rPr>
          <w:b/>
          <w:bCs/>
          <w:i/>
          <w:iCs/>
        </w:rPr>
        <w:t>:</w:t>
      </w:r>
      <w:r w:rsidR="00CF37AF" w:rsidRPr="007B5788">
        <w:rPr>
          <w:b/>
          <w:bCs/>
          <w:i/>
          <w:iCs/>
        </w:rPr>
        <w:t xml:space="preserve"> </w:t>
      </w:r>
      <w:r w:rsidR="0074749C" w:rsidRPr="0074749C">
        <w:rPr>
          <w:i/>
          <w:iCs/>
          <w:lang w:val="en-US"/>
        </w:rPr>
        <w:t>Capture in TR:</w:t>
      </w:r>
      <w:r w:rsidR="0074749C">
        <w:rPr>
          <w:b/>
          <w:bCs/>
          <w:i/>
          <w:iCs/>
          <w:lang w:val="en-US"/>
        </w:rPr>
        <w:t xml:space="preserve"> </w:t>
      </w:r>
      <w:r w:rsidR="00FA0614">
        <w:rPr>
          <w:i/>
          <w:iCs/>
          <w:lang w:val="en-US"/>
        </w:rPr>
        <w:t>For the case when UE monitors PO u</w:t>
      </w:r>
      <w:r w:rsidR="00FA0614" w:rsidRPr="00AC37BA">
        <w:rPr>
          <w:i/>
          <w:iCs/>
          <w:lang w:val="en-US"/>
        </w:rPr>
        <w:t>pon wake-up from ultra-deep</w:t>
      </w:r>
      <w:r w:rsidR="00FA0614">
        <w:rPr>
          <w:i/>
          <w:iCs/>
          <w:lang w:val="en-US"/>
        </w:rPr>
        <w:t xml:space="preserve"> sleep, </w:t>
      </w:r>
      <w:r w:rsidR="00FA0614" w:rsidRPr="00AC37BA">
        <w:rPr>
          <w:i/>
          <w:iCs/>
          <w:lang w:val="en-US"/>
        </w:rPr>
        <w:t xml:space="preserve">legacy procedures </w:t>
      </w:r>
      <w:r w:rsidR="00FA0614" w:rsidRPr="00AC37BA">
        <w:rPr>
          <w:i/>
          <w:iCs/>
          <w:color w:val="FF0000"/>
          <w:lang w:val="en-US"/>
        </w:rPr>
        <w:t>for PO monitoring</w:t>
      </w:r>
      <w:r w:rsidR="00FA0614">
        <w:rPr>
          <w:i/>
          <w:iCs/>
          <w:color w:val="FF0000"/>
          <w:lang w:val="en-US"/>
        </w:rPr>
        <w:t xml:space="preserve"> can be reused</w:t>
      </w:r>
      <w:r w:rsidR="003772D1">
        <w:rPr>
          <w:i/>
          <w:iCs/>
          <w:color w:val="FF0000"/>
          <w:lang w:val="en-US"/>
        </w:rPr>
        <w:t xml:space="preserve"> as baseline</w:t>
      </w:r>
      <w:r w:rsidR="00FA0614">
        <w:rPr>
          <w:i/>
          <w:iCs/>
          <w:color w:val="FF0000"/>
          <w:lang w:val="en-US"/>
        </w:rPr>
        <w:t xml:space="preserve">. </w:t>
      </w:r>
    </w:p>
    <w:p w14:paraId="40A436BA" w14:textId="035637B0" w:rsidR="00FA0614" w:rsidRDefault="00FA0614" w:rsidP="00FA0614">
      <w:pPr>
        <w:pStyle w:val="ListParagraph"/>
        <w:numPr>
          <w:ilvl w:val="0"/>
          <w:numId w:val="42"/>
        </w:numPr>
        <w:spacing w:before="0" w:line="259" w:lineRule="auto"/>
        <w:contextualSpacing w:val="0"/>
        <w:rPr>
          <w:i/>
          <w:iCs/>
          <w:sz w:val="22"/>
          <w:lang w:val="en-US"/>
        </w:rPr>
      </w:pPr>
      <w:r w:rsidRPr="00A4684B">
        <w:rPr>
          <w:i/>
          <w:iCs/>
          <w:sz w:val="22"/>
          <w:lang w:val="en-US"/>
        </w:rPr>
        <w:t>support of dynamic PO, i.e. PO outside of regular paging frame to reduce latency</w:t>
      </w:r>
      <w:r>
        <w:rPr>
          <w:i/>
          <w:iCs/>
          <w:sz w:val="22"/>
          <w:lang w:val="en-US"/>
        </w:rPr>
        <w:t xml:space="preserve"> can be further considered in </w:t>
      </w:r>
      <w:r w:rsidR="0074749C">
        <w:rPr>
          <w:i/>
          <w:iCs/>
          <w:sz w:val="22"/>
          <w:lang w:val="en-US"/>
        </w:rPr>
        <w:t>normative</w:t>
      </w:r>
      <w:r>
        <w:rPr>
          <w:i/>
          <w:iCs/>
          <w:sz w:val="22"/>
          <w:lang w:val="en-US"/>
        </w:rPr>
        <w:t xml:space="preserve"> phase</w:t>
      </w:r>
    </w:p>
    <w:p w14:paraId="76D45AB4" w14:textId="2DFBA51C" w:rsidR="00FA0614" w:rsidRDefault="00FA0614" w:rsidP="00FA0614">
      <w:pPr>
        <w:pStyle w:val="ListParagraph"/>
        <w:numPr>
          <w:ilvl w:val="0"/>
          <w:numId w:val="42"/>
        </w:numPr>
        <w:spacing w:before="0" w:line="259" w:lineRule="auto"/>
        <w:contextualSpacing w:val="0"/>
        <w:rPr>
          <w:i/>
          <w:iCs/>
          <w:sz w:val="22"/>
          <w:lang w:val="en-US"/>
        </w:rPr>
      </w:pPr>
      <w:r>
        <w:rPr>
          <w:i/>
          <w:iCs/>
          <w:sz w:val="22"/>
          <w:lang w:val="en-US"/>
        </w:rPr>
        <w:t xml:space="preserve">configuration of </w:t>
      </w:r>
      <w:r w:rsidRPr="00DB17DB">
        <w:rPr>
          <w:i/>
          <w:iCs/>
          <w:sz w:val="22"/>
          <w:lang w:val="en-US"/>
        </w:rPr>
        <w:t>PEI monitoring</w:t>
      </w:r>
      <w:r>
        <w:rPr>
          <w:i/>
          <w:iCs/>
          <w:sz w:val="22"/>
          <w:lang w:val="en-US"/>
        </w:rPr>
        <w:t xml:space="preserve"> along with LP-WUS monitoring can be further considered in </w:t>
      </w:r>
      <w:r w:rsidR="0074749C">
        <w:rPr>
          <w:i/>
          <w:iCs/>
          <w:sz w:val="22"/>
          <w:lang w:val="en-US"/>
        </w:rPr>
        <w:t>normative</w:t>
      </w:r>
      <w:r>
        <w:rPr>
          <w:i/>
          <w:iCs/>
          <w:sz w:val="22"/>
          <w:lang w:val="en-US"/>
        </w:rPr>
        <w:t xml:space="preserve"> phase</w:t>
      </w:r>
    </w:p>
    <w:p w14:paraId="0A60F6D4" w14:textId="1F86E6A8" w:rsidR="00003FAE" w:rsidRPr="00206563" w:rsidRDefault="00003FAE" w:rsidP="00404832">
      <w:pPr>
        <w:pStyle w:val="Heading2"/>
        <w:rPr>
          <w:lang w:val="fi-FI"/>
        </w:rPr>
      </w:pPr>
      <w:r w:rsidRPr="00206563">
        <w:rPr>
          <w:lang w:val="en-US"/>
        </w:rPr>
        <w:t>LP-WUS bandwidth</w:t>
      </w:r>
    </w:p>
    <w:tbl>
      <w:tblPr>
        <w:tblStyle w:val="TableGrid"/>
        <w:tblW w:w="0" w:type="auto"/>
        <w:tblLook w:val="04A0" w:firstRow="1" w:lastRow="0" w:firstColumn="1" w:lastColumn="0" w:noHBand="0" w:noVBand="1"/>
      </w:tblPr>
      <w:tblGrid>
        <w:gridCol w:w="9629"/>
      </w:tblGrid>
      <w:tr w:rsidR="00003FAE" w14:paraId="21F6D376" w14:textId="77777777" w:rsidTr="003675F5">
        <w:tc>
          <w:tcPr>
            <w:tcW w:w="9629" w:type="dxa"/>
          </w:tcPr>
          <w:p w14:paraId="44E9CFAC" w14:textId="77777777" w:rsidR="00003FAE" w:rsidRPr="008B5D0D" w:rsidRDefault="00003FAE" w:rsidP="003675F5">
            <w:pPr>
              <w:rPr>
                <w:rFonts w:cs="Times"/>
                <w:b/>
                <w:bCs/>
                <w:highlight w:val="green"/>
                <w:lang w:eastAsia="x-none"/>
              </w:rPr>
            </w:pPr>
            <w:r w:rsidRPr="008B5D0D">
              <w:rPr>
                <w:rFonts w:cs="Times"/>
                <w:b/>
                <w:bCs/>
                <w:highlight w:val="green"/>
                <w:lang w:eastAsia="x-none"/>
              </w:rPr>
              <w:t>Agreement</w:t>
            </w:r>
          </w:p>
          <w:p w14:paraId="58D0DD36" w14:textId="77777777" w:rsidR="00003FAE" w:rsidRPr="00B43DA1" w:rsidRDefault="00003FAE" w:rsidP="003675F5">
            <w:pPr>
              <w:rPr>
                <w:rFonts w:cs="Times"/>
                <w:i/>
                <w:iCs/>
                <w:sz w:val="18"/>
                <w:szCs w:val="18"/>
              </w:rPr>
            </w:pPr>
            <w:r w:rsidRPr="00B43DA1">
              <w:rPr>
                <w:rFonts w:cs="Times"/>
                <w:i/>
                <w:iCs/>
                <w:sz w:val="18"/>
                <w:szCs w:val="18"/>
              </w:rPr>
              <w:t>For the purpose of study, the BW of one LP-WUS is not greater than X (FFS X is 5 or 20) MHz for FR1, study further</w:t>
            </w:r>
          </w:p>
          <w:p w14:paraId="5FC357C0"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BW of LP-WUS is configurable (implicitly or explicitly)</w:t>
            </w:r>
          </w:p>
          <w:p w14:paraId="640A599C"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 xml:space="preserve">size of guard band [FFS: within or outside of BW X], if any </w:t>
            </w:r>
          </w:p>
          <w:p w14:paraId="7C1C8EFC"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there is different X for Idle, Connected, Inactive modes</w:t>
            </w:r>
          </w:p>
          <w:p w14:paraId="6EA6472A" w14:textId="77777777" w:rsidR="00003FAE" w:rsidRPr="00B43DA1" w:rsidRDefault="00003FAE" w:rsidP="003675F5">
            <w:pPr>
              <w:rPr>
                <w:i/>
                <w:iCs/>
                <w:sz w:val="18"/>
                <w:szCs w:val="18"/>
                <w:lang w:eastAsia="x-none"/>
              </w:rPr>
            </w:pPr>
            <w:r w:rsidRPr="00B43DA1">
              <w:rPr>
                <w:i/>
                <w:iCs/>
                <w:sz w:val="18"/>
                <w:szCs w:val="18"/>
                <w:lang w:eastAsia="x-none"/>
              </w:rPr>
              <w:t>FFS: Whether FR2 is included in the scope of LP-WUS SI</w:t>
            </w:r>
          </w:p>
          <w:p w14:paraId="7C050C91" w14:textId="77777777" w:rsidR="00003FAE" w:rsidRDefault="00003FAE" w:rsidP="003675F5">
            <w:pPr>
              <w:overflowPunct w:val="0"/>
              <w:snapToGrid w:val="0"/>
              <w:spacing w:after="160" w:line="252" w:lineRule="auto"/>
              <w:textAlignment w:val="baseline"/>
            </w:pPr>
            <w:r>
              <w:t>LLS</w:t>
            </w:r>
          </w:p>
          <w:p w14:paraId="68C00FAF" w14:textId="77777777" w:rsidR="00003FAE" w:rsidRPr="009F6E65" w:rsidRDefault="00003FAE" w:rsidP="003675F5">
            <w:pPr>
              <w:overflowPunct w:val="0"/>
              <w:snapToGrid w:val="0"/>
              <w:spacing w:after="160" w:line="252" w:lineRule="auto"/>
              <w:textAlignment w:val="baseline"/>
              <w:rPr>
                <w:i/>
                <w:iCs/>
                <w:sz w:val="16"/>
                <w:szCs w:val="16"/>
              </w:rPr>
            </w:pPr>
            <w:r w:rsidRPr="009F6E65">
              <w:rPr>
                <w:i/>
                <w:iCs/>
                <w:sz w:val="16"/>
                <w:szCs w:val="16"/>
              </w:rPr>
              <w:t>Option 1:</w:t>
            </w:r>
          </w:p>
          <w:p w14:paraId="2B2693E7" w14:textId="77777777" w:rsidR="00003FAE" w:rsidRPr="009F6E65" w:rsidRDefault="00003FAE" w:rsidP="00044508">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5MHz including subcarriers for guard band</w:t>
            </w:r>
          </w:p>
          <w:p w14:paraId="0204CAE8" w14:textId="77777777" w:rsidR="00003FAE" w:rsidRPr="009F6E65" w:rsidRDefault="00003FAE" w:rsidP="00044508">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4.32MHz (i.e.,12 RBs) for LP-WUS transmission for 30kHz SCS</w:t>
            </w:r>
          </w:p>
          <w:p w14:paraId="0CE8CC6C" w14:textId="77777777" w:rsidR="00003FAE" w:rsidRPr="009F6E65" w:rsidRDefault="00003FAE" w:rsidP="003675F5">
            <w:pPr>
              <w:overflowPunct w:val="0"/>
              <w:spacing w:line="252" w:lineRule="auto"/>
              <w:textAlignment w:val="baseline"/>
              <w:rPr>
                <w:i/>
                <w:iCs/>
                <w:sz w:val="16"/>
                <w:szCs w:val="16"/>
              </w:rPr>
            </w:pPr>
            <w:r w:rsidRPr="009F6E65">
              <w:rPr>
                <w:i/>
                <w:iCs/>
                <w:sz w:val="16"/>
                <w:szCs w:val="16"/>
              </w:rPr>
              <w:t>Option 2:</w:t>
            </w:r>
          </w:p>
          <w:p w14:paraId="59F7102B" w14:textId="77777777" w:rsidR="00003FAE" w:rsidRPr="009F6E65" w:rsidRDefault="00003FAE" w:rsidP="00044508">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 xml:space="preserve">{2.16, 4.32} MHz including subcarriers for guard band </w:t>
            </w:r>
          </w:p>
          <w:p w14:paraId="763436A6" w14:textId="77777777" w:rsidR="00003FAE" w:rsidRPr="009F6E65" w:rsidRDefault="00003FAE" w:rsidP="00044508">
            <w:pPr>
              <w:numPr>
                <w:ilvl w:val="0"/>
                <w:numId w:val="31"/>
              </w:numPr>
              <w:overflowPunct w:val="0"/>
              <w:autoSpaceDN w:val="0"/>
              <w:spacing w:before="0" w:after="0" w:line="252" w:lineRule="auto"/>
              <w:textAlignment w:val="baseline"/>
              <w:rPr>
                <w:i/>
                <w:iCs/>
                <w:sz w:val="16"/>
                <w:szCs w:val="16"/>
                <w:lang w:val="en-US"/>
              </w:rPr>
            </w:pPr>
            <w:r w:rsidRPr="009F6E65">
              <w:rPr>
                <w:i/>
                <w:iCs/>
                <w:sz w:val="16"/>
                <w:szCs w:val="16"/>
              </w:rPr>
              <w:t>1.44MHz, 2.88MHz (i.e.{4,8} RBs) for LP-WUS transmission for 30kHz SCS</w:t>
            </w:r>
          </w:p>
          <w:p w14:paraId="4C216495" w14:textId="77777777" w:rsidR="00003FAE" w:rsidRPr="009F6E65" w:rsidRDefault="00003FAE" w:rsidP="003675F5">
            <w:pPr>
              <w:overflowPunct w:val="0"/>
              <w:spacing w:after="160" w:line="252" w:lineRule="auto"/>
              <w:textAlignment w:val="baseline"/>
              <w:rPr>
                <w:i/>
                <w:iCs/>
                <w:sz w:val="16"/>
                <w:szCs w:val="16"/>
                <w:lang w:val="en-US"/>
              </w:rPr>
            </w:pPr>
            <w:r w:rsidRPr="009F6E65">
              <w:rPr>
                <w:i/>
                <w:iCs/>
                <w:sz w:val="16"/>
                <w:szCs w:val="16"/>
                <w:lang w:val="en-US"/>
              </w:rPr>
              <w:t xml:space="preserve">FFS: other options </w:t>
            </w:r>
            <w:r w:rsidRPr="009F6E65">
              <w:rPr>
                <w:i/>
                <w:iCs/>
                <w:color w:val="FF0000"/>
                <w:sz w:val="16"/>
                <w:szCs w:val="16"/>
                <w:lang w:val="en-US"/>
              </w:rPr>
              <w:t>are up to companies to report</w:t>
            </w:r>
          </w:p>
          <w:p w14:paraId="381C7FB9" w14:textId="77777777" w:rsidR="00003FAE" w:rsidRPr="009F6E65" w:rsidRDefault="00003FAE" w:rsidP="003675F5">
            <w:pPr>
              <w:rPr>
                <w:i/>
                <w:iCs/>
                <w:sz w:val="16"/>
                <w:szCs w:val="16"/>
                <w:lang w:eastAsia="x-none"/>
              </w:rPr>
            </w:pPr>
            <w:r w:rsidRPr="009F6E65">
              <w:rPr>
                <w:i/>
                <w:iCs/>
                <w:sz w:val="16"/>
                <w:szCs w:val="16"/>
                <w:lang w:val="en-US"/>
              </w:rPr>
              <w:t>GB is symmetrically placed on each side of LP-WUS</w:t>
            </w:r>
          </w:p>
          <w:p w14:paraId="385C9CA5" w14:textId="77777777" w:rsidR="00003FAE" w:rsidRDefault="00003FAE" w:rsidP="003675F5"/>
          <w:p w14:paraId="53F247DF" w14:textId="77777777" w:rsidR="00003FAE" w:rsidRPr="005E61C3" w:rsidRDefault="00003FAE" w:rsidP="003675F5">
            <w:pPr>
              <w:rPr>
                <w:rFonts w:cs="Times"/>
                <w:b/>
                <w:bCs/>
                <w:sz w:val="18"/>
                <w:szCs w:val="18"/>
                <w:highlight w:val="green"/>
                <w:lang w:eastAsia="x-none"/>
              </w:rPr>
            </w:pPr>
            <w:r w:rsidRPr="005E61C3">
              <w:rPr>
                <w:rFonts w:cs="Times"/>
                <w:b/>
                <w:bCs/>
                <w:sz w:val="18"/>
                <w:szCs w:val="18"/>
                <w:highlight w:val="green"/>
                <w:lang w:eastAsia="x-none"/>
              </w:rPr>
              <w:t>Agreement</w:t>
            </w:r>
          </w:p>
          <w:p w14:paraId="10BC1F5D" w14:textId="77777777" w:rsidR="00003FAE" w:rsidRPr="005E61C3" w:rsidRDefault="00003FAE" w:rsidP="003675F5">
            <w:pPr>
              <w:rPr>
                <w:rFonts w:cs="Times"/>
                <w:sz w:val="18"/>
                <w:szCs w:val="18"/>
              </w:rPr>
            </w:pPr>
            <w:r w:rsidRPr="005E61C3">
              <w:rPr>
                <w:rFonts w:cs="Times"/>
                <w:iCs/>
                <w:sz w:val="18"/>
                <w:szCs w:val="18"/>
              </w:rPr>
              <w:t>At least for IDLE/Inactive mode, at least one BW-size &lt;=5MHz is recommended to be supported for FR1</w:t>
            </w:r>
          </w:p>
          <w:p w14:paraId="1C0BF519" w14:textId="77777777" w:rsidR="00003FAE" w:rsidRPr="005E61C3" w:rsidRDefault="00003FAE" w:rsidP="002D46C7">
            <w:pPr>
              <w:pStyle w:val="ListParagraph"/>
              <w:numPr>
                <w:ilvl w:val="0"/>
                <w:numId w:val="40"/>
              </w:numPr>
              <w:spacing w:before="0"/>
              <w:contextualSpacing w:val="0"/>
              <w:rPr>
                <w:rFonts w:cs="Times"/>
                <w:sz w:val="18"/>
                <w:szCs w:val="18"/>
                <w:lang w:val="en-US"/>
              </w:rPr>
            </w:pPr>
            <w:r w:rsidRPr="005E61C3">
              <w:rPr>
                <w:rFonts w:cs="Times"/>
                <w:iCs/>
                <w:sz w:val="18"/>
                <w:szCs w:val="18"/>
                <w:lang w:val="en-US"/>
              </w:rPr>
              <w:t>Other BW sizes are not precluded</w:t>
            </w:r>
          </w:p>
          <w:p w14:paraId="11C69069" w14:textId="77777777" w:rsidR="00003FAE" w:rsidRPr="005E61C3" w:rsidRDefault="00003FAE" w:rsidP="002D46C7">
            <w:pPr>
              <w:pStyle w:val="ListParagraph"/>
              <w:numPr>
                <w:ilvl w:val="1"/>
                <w:numId w:val="40"/>
              </w:numPr>
              <w:spacing w:before="0"/>
              <w:contextualSpacing w:val="0"/>
              <w:rPr>
                <w:rFonts w:cs="Times"/>
                <w:sz w:val="18"/>
                <w:szCs w:val="18"/>
                <w:lang w:val="en-US"/>
              </w:rPr>
            </w:pPr>
            <w:r w:rsidRPr="005E61C3">
              <w:rPr>
                <w:rFonts w:cs="Times"/>
                <w:iCs/>
                <w:sz w:val="18"/>
                <w:szCs w:val="18"/>
                <w:lang w:val="en-US"/>
              </w:rPr>
              <w:t>if additional BW-size(s) are recommended to be supported, BW-size can be up to 20MHz</w:t>
            </w:r>
          </w:p>
          <w:p w14:paraId="099EB4D6" w14:textId="77777777" w:rsidR="00003FAE" w:rsidRPr="00A74CEE" w:rsidRDefault="00003FAE" w:rsidP="002D46C7">
            <w:pPr>
              <w:pStyle w:val="ListParagraph"/>
              <w:numPr>
                <w:ilvl w:val="0"/>
                <w:numId w:val="40"/>
              </w:numPr>
              <w:spacing w:before="0"/>
              <w:contextualSpacing w:val="0"/>
              <w:rPr>
                <w:lang w:val="en-US"/>
              </w:rPr>
            </w:pPr>
            <w:r w:rsidRPr="005E61C3">
              <w:rPr>
                <w:rFonts w:cs="Times"/>
                <w:iCs/>
                <w:sz w:val="18"/>
                <w:szCs w:val="18"/>
                <w:lang w:val="en-US"/>
              </w:rPr>
              <w:t>LP-WUS bandwidth size (including guard-bands) is</w:t>
            </w:r>
            <w:r w:rsidRPr="005E61C3">
              <w:rPr>
                <w:rStyle w:val="apple-converted-space"/>
                <w:rFonts w:cs="Times"/>
                <w:iCs/>
                <w:sz w:val="18"/>
                <w:szCs w:val="18"/>
                <w:lang w:val="en-US"/>
              </w:rPr>
              <w:t xml:space="preserve"> assumed to be </w:t>
            </w:r>
            <w:r w:rsidRPr="005E61C3">
              <w:rPr>
                <w:rFonts w:cs="Times"/>
                <w:iCs/>
                <w:sz w:val="18"/>
                <w:szCs w:val="18"/>
                <w:lang w:val="en-US"/>
              </w:rPr>
              <w:t>an integer number of PRBs</w:t>
            </w:r>
          </w:p>
          <w:p w14:paraId="288C1B0F" w14:textId="77777777" w:rsidR="00003FAE" w:rsidRPr="00A74CEE" w:rsidRDefault="00003FAE" w:rsidP="003675F5">
            <w:pPr>
              <w:pStyle w:val="ListParagraph"/>
              <w:spacing w:before="0"/>
              <w:contextualSpacing w:val="0"/>
              <w:rPr>
                <w:lang w:val="en-US"/>
              </w:rPr>
            </w:pPr>
          </w:p>
        </w:tc>
      </w:tr>
    </w:tbl>
    <w:p w14:paraId="151B1483" w14:textId="3FFC274B" w:rsidR="00003FAE" w:rsidRPr="009F0497" w:rsidRDefault="00003FAE" w:rsidP="00003FAE">
      <w:pPr>
        <w:rPr>
          <w:lang w:val="en-US"/>
        </w:rPr>
      </w:pPr>
      <w:r w:rsidRPr="009F0497">
        <w:rPr>
          <w:lang w:val="en-US"/>
        </w:rPr>
        <w:t>When it comes to architectures using</w:t>
      </w:r>
      <w:r>
        <w:rPr>
          <w:lang w:val="en-US"/>
        </w:rPr>
        <w:t xml:space="preserve"> low power</w:t>
      </w:r>
      <w:r w:rsidRPr="009F0497">
        <w:rPr>
          <w:lang w:val="en-US"/>
        </w:rPr>
        <w:t xml:space="preserve"> ring-oscillator, its precision could be somewhere at 200ppm. This creates uncertainty of LP-WUS location in baseband</w:t>
      </w:r>
      <w:r>
        <w:rPr>
          <w:lang w:val="en-US"/>
        </w:rPr>
        <w:t>, IF</w:t>
      </w:r>
      <w:r w:rsidR="00C45CD6">
        <w:rPr>
          <w:lang w:val="en-US"/>
        </w:rPr>
        <w:t xml:space="preserve"> </w:t>
      </w:r>
      <w:r>
        <w:rPr>
          <w:lang w:val="en-US"/>
        </w:rPr>
        <w:t>band</w:t>
      </w:r>
      <w:r w:rsidRPr="009F0497">
        <w:rPr>
          <w:lang w:val="en-US"/>
        </w:rPr>
        <w:t xml:space="preserve">. At 4GHz this uncertainty already translates to 0.8MHz, while at 1GHz this is 0.2MHz. This </w:t>
      </w:r>
      <w:r>
        <w:rPr>
          <w:lang w:val="en-US"/>
        </w:rPr>
        <w:t xml:space="preserve">determining the need for BW.   </w:t>
      </w:r>
    </w:p>
    <w:p w14:paraId="4AEE935F" w14:textId="28C7F85D" w:rsidR="00003FAE" w:rsidRDefault="00003FAE" w:rsidP="00003FAE">
      <w:pPr>
        <w:spacing w:before="0" w:after="0"/>
        <w:rPr>
          <w:lang w:val="en-US"/>
        </w:rPr>
      </w:pPr>
      <w:r>
        <w:rPr>
          <w:lang w:val="en-US"/>
        </w:rPr>
        <w:t xml:space="preserve">LP-BW can be compensated to some degree by LP-WUS length in time, but frequency diversity is more available than time diversity in practice. And there is also a trade-off for latency. </w:t>
      </w:r>
    </w:p>
    <w:p w14:paraId="3D987CAD" w14:textId="77777777" w:rsidR="00003FAE" w:rsidRDefault="00003FAE" w:rsidP="00003FAE">
      <w:pPr>
        <w:spacing w:before="0" w:after="0"/>
        <w:rPr>
          <w:lang w:val="en-US"/>
        </w:rPr>
      </w:pPr>
    </w:p>
    <w:p w14:paraId="1DF3D889" w14:textId="77777777" w:rsidR="00003FAE" w:rsidRDefault="00003FAE" w:rsidP="00003FAE">
      <w:pPr>
        <w:spacing w:before="0" w:after="0"/>
        <w:rPr>
          <w:lang w:val="en-US"/>
        </w:rPr>
      </w:pPr>
      <w:r>
        <w:rPr>
          <w:lang w:val="en-US"/>
        </w:rPr>
        <w:t>Finally, coexistence with legacy signals, here smaller the BW, better it can be accommodated within a carrier. In scenarios where 15kHz is used, carriers are typically narrow in lower FR1 spectrum, while 30kHz is used in wide carriers in upper FR1 spectrum.</w:t>
      </w:r>
    </w:p>
    <w:p w14:paraId="63B709BC" w14:textId="77777777" w:rsidR="00B03B8C" w:rsidRDefault="00B03B8C" w:rsidP="00003FAE">
      <w:pPr>
        <w:spacing w:before="0" w:after="0"/>
        <w:rPr>
          <w:lang w:val="en-US"/>
        </w:rPr>
      </w:pPr>
    </w:p>
    <w:p w14:paraId="36462C36" w14:textId="24DFF9A9" w:rsidR="00B03B8C" w:rsidRPr="00A32E12" w:rsidRDefault="00C31297" w:rsidP="00003FAE">
      <w:pPr>
        <w:spacing w:before="0" w:after="0"/>
        <w:rPr>
          <w:lang w:val="en-US"/>
        </w:rPr>
      </w:pPr>
      <w:r>
        <w:rPr>
          <w:lang w:val="en-US"/>
        </w:rPr>
        <w:t xml:space="preserve">To summarize, selected BW will largely depend on selection of </w:t>
      </w:r>
      <w:r w:rsidR="00F76D52">
        <w:rPr>
          <w:lang w:val="en-US"/>
        </w:rPr>
        <w:t xml:space="preserve">waveform for LP-WUS. </w:t>
      </w:r>
      <w:r w:rsidR="00474292">
        <w:rPr>
          <w:lang w:val="en-US"/>
        </w:rPr>
        <w:t>Therefore, discuss BW only after waveform is selected.</w:t>
      </w:r>
    </w:p>
    <w:p w14:paraId="2EC6B186" w14:textId="77777777" w:rsidR="00003FAE" w:rsidRDefault="00003FAE" w:rsidP="00003FAE">
      <w:pPr>
        <w:spacing w:before="0" w:after="0"/>
        <w:rPr>
          <w:i/>
          <w:iCs/>
          <w:lang w:val="en-US"/>
        </w:rPr>
      </w:pPr>
    </w:p>
    <w:p w14:paraId="17952C89" w14:textId="60B9812C" w:rsidR="00003FAE" w:rsidRPr="00190AC0" w:rsidRDefault="00003FAE" w:rsidP="00003FAE">
      <w:pPr>
        <w:spacing w:before="0" w:after="0"/>
        <w:rPr>
          <w:i/>
          <w:iCs/>
          <w:lang w:val="en-US"/>
        </w:rPr>
      </w:pPr>
      <w:r w:rsidRPr="00190AC0">
        <w:rPr>
          <w:b/>
          <w:bCs/>
          <w:i/>
          <w:iCs/>
          <w:lang w:val="en-US"/>
        </w:rPr>
        <w:t>Proposal-</w:t>
      </w:r>
      <w:r w:rsidR="0074749C">
        <w:rPr>
          <w:b/>
          <w:bCs/>
          <w:i/>
          <w:iCs/>
          <w:lang w:val="en-US"/>
        </w:rPr>
        <w:t>1</w:t>
      </w:r>
      <w:r w:rsidR="005343BA">
        <w:rPr>
          <w:b/>
          <w:bCs/>
          <w:i/>
          <w:iCs/>
          <w:lang w:val="en-US"/>
        </w:rPr>
        <w:t>2</w:t>
      </w:r>
      <w:r w:rsidRPr="00190AC0">
        <w:rPr>
          <w:b/>
          <w:bCs/>
          <w:i/>
          <w:iCs/>
          <w:lang w:val="en-US"/>
        </w:rPr>
        <w:t>:</w:t>
      </w:r>
      <w:r w:rsidR="0074749C">
        <w:rPr>
          <w:b/>
          <w:bCs/>
          <w:i/>
          <w:iCs/>
          <w:lang w:val="en-US"/>
        </w:rPr>
        <w:t xml:space="preserve"> </w:t>
      </w:r>
      <w:r w:rsidR="0074749C">
        <w:rPr>
          <w:i/>
          <w:iCs/>
          <w:lang w:val="en-US"/>
        </w:rPr>
        <w:t xml:space="preserve">Conclusion: </w:t>
      </w:r>
      <w:r w:rsidR="006B72AA">
        <w:rPr>
          <w:i/>
          <w:iCs/>
          <w:lang w:val="en-US"/>
        </w:rPr>
        <w:t>Postpone further LP-WUS BW discussion after LP-WUS waveform is selected</w:t>
      </w:r>
      <w:r w:rsidR="00363746">
        <w:rPr>
          <w:i/>
          <w:iCs/>
          <w:lang w:val="en-US"/>
        </w:rPr>
        <w:t>/agreed</w:t>
      </w:r>
      <w:r w:rsidR="006B72AA">
        <w:rPr>
          <w:i/>
          <w:iCs/>
          <w:lang w:val="en-US"/>
        </w:rPr>
        <w:t>.</w:t>
      </w:r>
    </w:p>
    <w:p w14:paraId="12F50A7F" w14:textId="3BEF9FE7" w:rsidR="008C1376" w:rsidRDefault="008C1376" w:rsidP="008C1376">
      <w:pPr>
        <w:pStyle w:val="Heading2"/>
        <w:ind w:left="567"/>
        <w:rPr>
          <w:lang w:val="en-US"/>
        </w:rPr>
      </w:pPr>
      <w:r>
        <w:rPr>
          <w:lang w:val="en-US"/>
        </w:rPr>
        <w:t>Coverage</w:t>
      </w:r>
    </w:p>
    <w:tbl>
      <w:tblPr>
        <w:tblStyle w:val="TableGrid"/>
        <w:tblW w:w="0" w:type="auto"/>
        <w:tblLook w:val="04A0" w:firstRow="1" w:lastRow="0" w:firstColumn="1" w:lastColumn="0" w:noHBand="0" w:noVBand="1"/>
      </w:tblPr>
      <w:tblGrid>
        <w:gridCol w:w="9629"/>
      </w:tblGrid>
      <w:tr w:rsidR="008C1376" w14:paraId="1BA0D223" w14:textId="77777777" w:rsidTr="008C1376">
        <w:tc>
          <w:tcPr>
            <w:tcW w:w="9629" w:type="dxa"/>
          </w:tcPr>
          <w:p w14:paraId="650963E5" w14:textId="77777777" w:rsidR="009B2A70" w:rsidRPr="009B2A70" w:rsidRDefault="009B2A70" w:rsidP="009B2A70">
            <w:pPr>
              <w:rPr>
                <w:rFonts w:cs="Times"/>
                <w:b/>
                <w:bCs/>
                <w:i/>
                <w:iCs/>
                <w:sz w:val="18"/>
                <w:szCs w:val="18"/>
                <w:highlight w:val="green"/>
                <w:lang w:eastAsia="x-none"/>
              </w:rPr>
            </w:pPr>
            <w:r w:rsidRPr="009B2A70">
              <w:rPr>
                <w:rFonts w:cs="Times"/>
                <w:b/>
                <w:bCs/>
                <w:i/>
                <w:iCs/>
                <w:sz w:val="18"/>
                <w:szCs w:val="18"/>
                <w:highlight w:val="green"/>
                <w:lang w:eastAsia="x-none"/>
              </w:rPr>
              <w:t>Agreement</w:t>
            </w:r>
          </w:p>
          <w:p w14:paraId="344A3849" w14:textId="77777777" w:rsidR="009B2A70" w:rsidRPr="009B2A70" w:rsidRDefault="009B2A70" w:rsidP="002D46C7">
            <w:pPr>
              <w:pStyle w:val="ListParagraph"/>
              <w:numPr>
                <w:ilvl w:val="0"/>
                <w:numId w:val="44"/>
              </w:numPr>
              <w:spacing w:before="0"/>
              <w:contextualSpacing w:val="0"/>
              <w:rPr>
                <w:rFonts w:cs="Times"/>
                <w:i/>
                <w:iCs/>
                <w:strike/>
                <w:sz w:val="18"/>
                <w:szCs w:val="18"/>
                <w:lang w:val="en-US"/>
              </w:rPr>
            </w:pPr>
            <w:r w:rsidRPr="009B2A70">
              <w:rPr>
                <w:rFonts w:cs="Times"/>
                <w:i/>
                <w:iCs/>
                <w:sz w:val="18"/>
                <w:szCs w:val="18"/>
                <w:lang w:val="en-US"/>
              </w:rPr>
              <w:t>Study techniques/mechanisms to</w:t>
            </w:r>
            <w:r w:rsidRPr="009B2A70">
              <w:rPr>
                <w:rStyle w:val="apple-converted-space"/>
                <w:rFonts w:cs="Times"/>
                <w:i/>
                <w:iCs/>
                <w:sz w:val="18"/>
                <w:szCs w:val="18"/>
                <w:lang w:val="en-US"/>
              </w:rPr>
              <w:t> </w:t>
            </w:r>
            <w:r w:rsidRPr="009B2A70">
              <w:rPr>
                <w:rFonts w:cs="Times"/>
                <w:i/>
                <w:iCs/>
                <w:sz w:val="18"/>
                <w:szCs w:val="18"/>
                <w:lang w:val="en-US"/>
              </w:rPr>
              <w:t>enhance coverage performance of LP-WUS</w:t>
            </w:r>
          </w:p>
          <w:p w14:paraId="1E5E182C" w14:textId="77777777" w:rsidR="009B2A70" w:rsidRPr="009B2A70" w:rsidRDefault="009B2A70" w:rsidP="002D46C7">
            <w:pPr>
              <w:pStyle w:val="ListParagraph"/>
              <w:numPr>
                <w:ilvl w:val="0"/>
                <w:numId w:val="44"/>
              </w:numPr>
              <w:spacing w:before="0"/>
              <w:contextualSpacing w:val="0"/>
              <w:rPr>
                <w:rFonts w:cs="Times"/>
                <w:i/>
                <w:iCs/>
                <w:sz w:val="18"/>
                <w:szCs w:val="18"/>
                <w:lang w:val="en-US"/>
              </w:rPr>
            </w:pPr>
            <w:r w:rsidRPr="009B2A70">
              <w:rPr>
                <w:rFonts w:cs="Times"/>
                <w:i/>
                <w:iCs/>
                <w:sz w:val="18"/>
                <w:szCs w:val="18"/>
                <w:lang w:val="en-US"/>
              </w:rPr>
              <w:t>Study potential gains available as well as drawback(s) of the technique(s)/mechanisms(s), e.g. system overhead, increased complexity network energy consumption etc…</w:t>
            </w:r>
          </w:p>
          <w:p w14:paraId="1AD206AF" w14:textId="77777777" w:rsidR="009B2A70" w:rsidRPr="009B2A70" w:rsidRDefault="009B2A70" w:rsidP="002D46C7">
            <w:pPr>
              <w:pStyle w:val="ListParagraph"/>
              <w:numPr>
                <w:ilvl w:val="0"/>
                <w:numId w:val="44"/>
              </w:numPr>
              <w:spacing w:before="0"/>
              <w:contextualSpacing w:val="0"/>
              <w:rPr>
                <w:rFonts w:cs="Times"/>
                <w:i/>
                <w:iCs/>
                <w:sz w:val="18"/>
                <w:szCs w:val="18"/>
                <w:lang w:val="en-US"/>
              </w:rPr>
            </w:pPr>
            <w:r w:rsidRPr="009B2A70">
              <w:rPr>
                <w:rFonts w:cs="Times"/>
                <w:i/>
                <w:iCs/>
                <w:sz w:val="18"/>
                <w:szCs w:val="18"/>
                <w:lang w:val="en-US"/>
              </w:rPr>
              <w:t>Study potential issues and corresponding solutions for the case when LP-WUS coverage</w:t>
            </w:r>
            <w:r w:rsidRPr="009B2A70">
              <w:rPr>
                <w:rStyle w:val="apple-converted-space"/>
                <w:rFonts w:cs="Times"/>
                <w:i/>
                <w:iCs/>
                <w:sz w:val="18"/>
                <w:szCs w:val="18"/>
                <w:lang w:val="en-US"/>
              </w:rPr>
              <w:t> </w:t>
            </w:r>
            <w:r w:rsidRPr="009B2A70">
              <w:rPr>
                <w:rFonts w:cs="Times"/>
                <w:i/>
                <w:iCs/>
                <w:sz w:val="18"/>
                <w:szCs w:val="18"/>
                <w:lang w:val="en-US"/>
              </w:rPr>
              <w:t xml:space="preserve">is insufficient </w:t>
            </w:r>
          </w:p>
          <w:p w14:paraId="4C07C758" w14:textId="77777777" w:rsidR="008C1376" w:rsidRPr="00CA0E94" w:rsidRDefault="009B2A70" w:rsidP="002D46C7">
            <w:pPr>
              <w:pStyle w:val="ListParagraph"/>
              <w:numPr>
                <w:ilvl w:val="1"/>
                <w:numId w:val="44"/>
              </w:numPr>
              <w:spacing w:before="0"/>
              <w:contextualSpacing w:val="0"/>
              <w:rPr>
                <w:lang w:val="en-US"/>
              </w:rPr>
            </w:pPr>
            <w:r w:rsidRPr="009B2A70">
              <w:rPr>
                <w:rFonts w:cs="Times"/>
                <w:i/>
                <w:iCs/>
                <w:sz w:val="18"/>
                <w:szCs w:val="18"/>
                <w:lang w:val="en-US"/>
              </w:rPr>
              <w:t>At least study fallback mechanisms where the Main Radio switches to legacy operation in case the channel condition of</w:t>
            </w:r>
            <w:r w:rsidRPr="009B2A70">
              <w:rPr>
                <w:rStyle w:val="apple-converted-space"/>
                <w:rFonts w:cs="Times"/>
                <w:i/>
                <w:iCs/>
                <w:sz w:val="18"/>
                <w:szCs w:val="18"/>
                <w:lang w:val="en-US"/>
              </w:rPr>
              <w:t> </w:t>
            </w:r>
            <w:r w:rsidRPr="009B2A70">
              <w:rPr>
                <w:rFonts w:cs="Times"/>
                <w:i/>
                <w:iCs/>
                <w:sz w:val="18"/>
                <w:szCs w:val="18"/>
                <w:lang w:val="en-US"/>
              </w:rPr>
              <w:t>LP-WUS is not sufficient, e.g. below threshold.</w:t>
            </w:r>
          </w:p>
          <w:p w14:paraId="6BCD9B3F" w14:textId="77777777" w:rsidR="00700EC6" w:rsidRPr="00190BE9" w:rsidRDefault="00700EC6" w:rsidP="00700EC6">
            <w:pPr>
              <w:rPr>
                <w:sz w:val="16"/>
                <w:szCs w:val="16"/>
                <w:highlight w:val="green"/>
                <w:lang w:eastAsia="ko-KR"/>
              </w:rPr>
            </w:pPr>
            <w:r w:rsidRPr="00190BE9">
              <w:rPr>
                <w:b/>
                <w:iCs/>
                <w:sz w:val="16"/>
                <w:szCs w:val="16"/>
                <w:highlight w:val="green"/>
              </w:rPr>
              <w:t>Agreement</w:t>
            </w:r>
          </w:p>
          <w:p w14:paraId="49C9C3D6" w14:textId="77777777" w:rsidR="00700EC6" w:rsidRPr="00576DED" w:rsidRDefault="00700EC6" w:rsidP="002D46C7">
            <w:pPr>
              <w:numPr>
                <w:ilvl w:val="0"/>
                <w:numId w:val="56"/>
              </w:numPr>
              <w:spacing w:before="0" w:after="0"/>
              <w:rPr>
                <w:i/>
                <w:iCs/>
                <w:sz w:val="16"/>
                <w:szCs w:val="16"/>
              </w:rPr>
            </w:pPr>
            <w:r w:rsidRPr="00576DED">
              <w:rPr>
                <w:i/>
                <w:iCs/>
                <w:sz w:val="16"/>
                <w:szCs w:val="16"/>
                <w:lang w:val="en-US"/>
              </w:rPr>
              <w:t>Study the following techniques/mechanisms to enhance coverage performance of LP-WUS</w:t>
            </w:r>
          </w:p>
          <w:p w14:paraId="5C6ABDA2" w14:textId="77777777" w:rsidR="00700EC6" w:rsidRPr="00576DED" w:rsidRDefault="00700EC6" w:rsidP="002D46C7">
            <w:pPr>
              <w:pStyle w:val="ListParagraph"/>
              <w:numPr>
                <w:ilvl w:val="1"/>
                <w:numId w:val="56"/>
              </w:numPr>
              <w:spacing w:before="0"/>
              <w:contextualSpacing w:val="0"/>
              <w:rPr>
                <w:i/>
                <w:iCs/>
                <w:sz w:val="16"/>
                <w:szCs w:val="16"/>
              </w:rPr>
            </w:pPr>
            <w:r w:rsidRPr="00576DED">
              <w:rPr>
                <w:i/>
                <w:iCs/>
                <w:sz w:val="16"/>
                <w:szCs w:val="16"/>
              </w:rPr>
              <w:t xml:space="preserve">low complex channel coding </w:t>
            </w:r>
          </w:p>
          <w:p w14:paraId="05F9E857" w14:textId="77777777" w:rsidR="00700EC6" w:rsidRPr="00576DED" w:rsidRDefault="00700EC6" w:rsidP="002D46C7">
            <w:pPr>
              <w:pStyle w:val="ListParagraph"/>
              <w:numPr>
                <w:ilvl w:val="2"/>
                <w:numId w:val="56"/>
              </w:numPr>
              <w:spacing w:before="0"/>
              <w:contextualSpacing w:val="0"/>
              <w:rPr>
                <w:i/>
                <w:iCs/>
                <w:sz w:val="16"/>
                <w:szCs w:val="16"/>
              </w:rPr>
            </w:pPr>
            <w:r w:rsidRPr="00576DED">
              <w:rPr>
                <w:i/>
                <w:iCs/>
                <w:sz w:val="16"/>
                <w:szCs w:val="16"/>
              </w:rPr>
              <w:t>FEC</w:t>
            </w:r>
          </w:p>
          <w:p w14:paraId="5F530814" w14:textId="77777777" w:rsidR="00700EC6" w:rsidRPr="00576DED" w:rsidRDefault="00700EC6" w:rsidP="002D46C7">
            <w:pPr>
              <w:pStyle w:val="ListParagraph"/>
              <w:numPr>
                <w:ilvl w:val="2"/>
                <w:numId w:val="56"/>
              </w:numPr>
              <w:spacing w:before="0"/>
              <w:contextualSpacing w:val="0"/>
              <w:rPr>
                <w:i/>
                <w:iCs/>
                <w:sz w:val="16"/>
                <w:szCs w:val="16"/>
              </w:rPr>
            </w:pPr>
            <w:r w:rsidRPr="00576DED">
              <w:rPr>
                <w:i/>
                <w:iCs/>
                <w:sz w:val="16"/>
                <w:szCs w:val="16"/>
              </w:rPr>
              <w:t>spreading code in time domain</w:t>
            </w:r>
          </w:p>
          <w:p w14:paraId="0F69C322" w14:textId="77777777" w:rsidR="00700EC6" w:rsidRPr="00576DED" w:rsidRDefault="00700EC6" w:rsidP="002D46C7">
            <w:pPr>
              <w:pStyle w:val="ListParagraph"/>
              <w:numPr>
                <w:ilvl w:val="2"/>
                <w:numId w:val="56"/>
              </w:numPr>
              <w:spacing w:before="0"/>
              <w:contextualSpacing w:val="0"/>
              <w:rPr>
                <w:i/>
                <w:iCs/>
                <w:sz w:val="16"/>
                <w:szCs w:val="16"/>
                <w:lang w:val="en-US"/>
              </w:rPr>
            </w:pPr>
            <w:r w:rsidRPr="00576DED">
              <w:rPr>
                <w:i/>
                <w:iCs/>
                <w:sz w:val="16"/>
                <w:szCs w:val="16"/>
              </w:rPr>
              <w:t xml:space="preserve">time domain repetition </w:t>
            </w:r>
          </w:p>
          <w:p w14:paraId="676F96FD" w14:textId="77777777" w:rsidR="00700EC6" w:rsidRPr="00576DED" w:rsidRDefault="00700EC6" w:rsidP="002D46C7">
            <w:pPr>
              <w:pStyle w:val="ListParagraph"/>
              <w:numPr>
                <w:ilvl w:val="2"/>
                <w:numId w:val="56"/>
              </w:numPr>
              <w:spacing w:before="0"/>
              <w:contextualSpacing w:val="0"/>
              <w:rPr>
                <w:i/>
                <w:iCs/>
                <w:sz w:val="16"/>
                <w:szCs w:val="16"/>
                <w:lang w:val="en-US"/>
              </w:rPr>
            </w:pPr>
            <w:r w:rsidRPr="00576DED">
              <w:rPr>
                <w:i/>
                <w:iCs/>
                <w:color w:val="FF0000"/>
                <w:sz w:val="16"/>
                <w:szCs w:val="16"/>
                <w:lang w:val="en-US"/>
              </w:rPr>
              <w:t>with combining before or after ED</w:t>
            </w:r>
          </w:p>
          <w:p w14:paraId="3F00451F" w14:textId="77777777" w:rsidR="00700EC6" w:rsidRPr="00576DED" w:rsidRDefault="00700EC6" w:rsidP="002D46C7">
            <w:pPr>
              <w:pStyle w:val="ListParagraph"/>
              <w:numPr>
                <w:ilvl w:val="2"/>
                <w:numId w:val="56"/>
              </w:numPr>
              <w:spacing w:before="0"/>
              <w:contextualSpacing w:val="0"/>
              <w:rPr>
                <w:i/>
                <w:iCs/>
                <w:sz w:val="16"/>
                <w:szCs w:val="16"/>
                <w:lang w:val="en-US"/>
              </w:rPr>
            </w:pPr>
            <w:r w:rsidRPr="00576DED">
              <w:rPr>
                <w:i/>
                <w:iCs/>
                <w:color w:val="FF0000"/>
                <w:sz w:val="16"/>
                <w:szCs w:val="16"/>
                <w:lang w:val="en-US"/>
              </w:rPr>
              <w:t>time-domain interleaving</w:t>
            </w:r>
          </w:p>
          <w:p w14:paraId="08688E9B" w14:textId="77777777" w:rsidR="00700EC6" w:rsidRPr="00576DED" w:rsidRDefault="00700EC6" w:rsidP="002D46C7">
            <w:pPr>
              <w:pStyle w:val="ListParagraph"/>
              <w:numPr>
                <w:ilvl w:val="2"/>
                <w:numId w:val="56"/>
              </w:numPr>
              <w:spacing w:before="0"/>
              <w:contextualSpacing w:val="0"/>
              <w:rPr>
                <w:i/>
                <w:iCs/>
                <w:sz w:val="16"/>
                <w:szCs w:val="16"/>
                <w:lang w:val="en-US"/>
              </w:rPr>
            </w:pPr>
            <w:r w:rsidRPr="00576DED">
              <w:rPr>
                <w:i/>
                <w:iCs/>
                <w:sz w:val="16"/>
                <w:szCs w:val="16"/>
                <w:lang w:val="en-US"/>
              </w:rPr>
              <w:t xml:space="preserve">Note: Also Manchester coding can be considered as channel code     </w:t>
            </w:r>
          </w:p>
          <w:p w14:paraId="2E3389B5" w14:textId="77777777" w:rsidR="00700EC6" w:rsidRPr="00576DED" w:rsidRDefault="00700EC6" w:rsidP="002D46C7">
            <w:pPr>
              <w:pStyle w:val="ListParagraph"/>
              <w:numPr>
                <w:ilvl w:val="1"/>
                <w:numId w:val="56"/>
              </w:numPr>
              <w:spacing w:before="0"/>
              <w:contextualSpacing w:val="0"/>
              <w:rPr>
                <w:i/>
                <w:iCs/>
                <w:sz w:val="16"/>
                <w:szCs w:val="16"/>
                <w:lang w:val="en-US"/>
              </w:rPr>
            </w:pPr>
            <w:bookmarkStart w:id="1" w:name="_Hlk142517589"/>
            <w:r w:rsidRPr="00576DED">
              <w:rPr>
                <w:i/>
                <w:iCs/>
                <w:sz w:val="16"/>
                <w:szCs w:val="16"/>
                <w:lang w:val="en-US"/>
              </w:rPr>
              <w:t>non-contiguous transmission in the frequency domain</w:t>
            </w:r>
          </w:p>
          <w:p w14:paraId="0A369D7A" w14:textId="77777777" w:rsidR="00700EC6" w:rsidRPr="00576DED" w:rsidRDefault="00700EC6" w:rsidP="002D46C7">
            <w:pPr>
              <w:pStyle w:val="ListParagraph"/>
              <w:numPr>
                <w:ilvl w:val="1"/>
                <w:numId w:val="56"/>
              </w:numPr>
              <w:spacing w:before="0"/>
              <w:contextualSpacing w:val="0"/>
              <w:rPr>
                <w:i/>
                <w:iCs/>
                <w:sz w:val="16"/>
                <w:szCs w:val="16"/>
              </w:rPr>
            </w:pPr>
            <w:r w:rsidRPr="00576DED">
              <w:rPr>
                <w:i/>
                <w:iCs/>
                <w:sz w:val="16"/>
                <w:szCs w:val="16"/>
              </w:rPr>
              <w:t xml:space="preserve">frequency domain </w:t>
            </w:r>
            <w:r w:rsidRPr="00576DED">
              <w:rPr>
                <w:i/>
                <w:iCs/>
                <w:sz w:val="16"/>
                <w:szCs w:val="16"/>
                <w:lang w:val="en-US"/>
              </w:rPr>
              <w:t xml:space="preserve">repetition </w:t>
            </w:r>
          </w:p>
          <w:p w14:paraId="6C44180D" w14:textId="77777777" w:rsidR="00700EC6" w:rsidRPr="00576DED" w:rsidRDefault="00700EC6" w:rsidP="002D46C7">
            <w:pPr>
              <w:pStyle w:val="ListParagraph"/>
              <w:numPr>
                <w:ilvl w:val="1"/>
                <w:numId w:val="56"/>
              </w:numPr>
              <w:spacing w:before="0"/>
              <w:contextualSpacing w:val="0"/>
              <w:rPr>
                <w:i/>
                <w:iCs/>
                <w:sz w:val="16"/>
                <w:szCs w:val="16"/>
              </w:rPr>
            </w:pPr>
            <w:r w:rsidRPr="00576DED">
              <w:rPr>
                <w:i/>
                <w:iCs/>
                <w:sz w:val="16"/>
                <w:szCs w:val="16"/>
              </w:rPr>
              <w:t>frequency-hopping</w:t>
            </w:r>
          </w:p>
          <w:bookmarkEnd w:id="1"/>
          <w:p w14:paraId="0B5B968C" w14:textId="77777777" w:rsidR="00700EC6" w:rsidRPr="00576DED" w:rsidRDefault="00700EC6" w:rsidP="002D46C7">
            <w:pPr>
              <w:pStyle w:val="ListParagraph"/>
              <w:numPr>
                <w:ilvl w:val="1"/>
                <w:numId w:val="56"/>
              </w:numPr>
              <w:spacing w:before="0"/>
              <w:contextualSpacing w:val="0"/>
              <w:rPr>
                <w:i/>
                <w:iCs/>
                <w:sz w:val="16"/>
                <w:szCs w:val="16"/>
              </w:rPr>
            </w:pPr>
            <w:r w:rsidRPr="00576DED">
              <w:rPr>
                <w:i/>
                <w:iCs/>
                <w:sz w:val="16"/>
                <w:szCs w:val="16"/>
              </w:rPr>
              <w:t>power-boosting</w:t>
            </w:r>
          </w:p>
          <w:p w14:paraId="53AB3B05" w14:textId="77777777" w:rsidR="00700EC6" w:rsidRPr="00576DED" w:rsidRDefault="00700EC6" w:rsidP="002D46C7">
            <w:pPr>
              <w:pStyle w:val="ListParagraph"/>
              <w:numPr>
                <w:ilvl w:val="1"/>
                <w:numId w:val="56"/>
              </w:numPr>
              <w:spacing w:before="0"/>
              <w:contextualSpacing w:val="0"/>
              <w:rPr>
                <w:i/>
                <w:iCs/>
                <w:sz w:val="16"/>
                <w:szCs w:val="16"/>
                <w:lang w:val="en-US"/>
              </w:rPr>
            </w:pPr>
            <w:r w:rsidRPr="00576DED">
              <w:rPr>
                <w:i/>
                <w:iCs/>
                <w:sz w:val="16"/>
                <w:szCs w:val="16"/>
                <w:lang w:val="en-US"/>
              </w:rPr>
              <w:t>transmit diversity</w:t>
            </w:r>
          </w:p>
          <w:p w14:paraId="6B041790" w14:textId="77777777" w:rsidR="00700EC6" w:rsidRPr="00576DED" w:rsidRDefault="00700EC6" w:rsidP="002D46C7">
            <w:pPr>
              <w:pStyle w:val="ListParagraph"/>
              <w:numPr>
                <w:ilvl w:val="1"/>
                <w:numId w:val="56"/>
              </w:numPr>
              <w:spacing w:before="0"/>
              <w:contextualSpacing w:val="0"/>
              <w:rPr>
                <w:i/>
                <w:iCs/>
                <w:sz w:val="16"/>
                <w:szCs w:val="16"/>
                <w:lang w:val="en-US"/>
              </w:rPr>
            </w:pPr>
            <w:r w:rsidRPr="00576DED">
              <w:rPr>
                <w:i/>
                <w:iCs/>
                <w:sz w:val="16"/>
                <w:szCs w:val="16"/>
                <w:lang w:val="en-US"/>
              </w:rPr>
              <w:t>study whether any above techniques could be transparent to UE.</w:t>
            </w:r>
          </w:p>
          <w:p w14:paraId="3B6DC23B" w14:textId="77777777" w:rsidR="00A365F0" w:rsidRPr="00190BE9" w:rsidRDefault="00A365F0" w:rsidP="00A365F0">
            <w:pPr>
              <w:rPr>
                <w:sz w:val="16"/>
                <w:szCs w:val="16"/>
                <w:highlight w:val="green"/>
                <w:lang w:eastAsia="ko-KR"/>
              </w:rPr>
            </w:pPr>
            <w:r w:rsidRPr="00190BE9">
              <w:rPr>
                <w:b/>
                <w:iCs/>
                <w:sz w:val="16"/>
                <w:szCs w:val="16"/>
                <w:highlight w:val="green"/>
              </w:rPr>
              <w:t>Agreement</w:t>
            </w:r>
          </w:p>
          <w:p w14:paraId="7CC123DA" w14:textId="77777777" w:rsidR="00A365F0" w:rsidRPr="00190BE9" w:rsidRDefault="00A365F0" w:rsidP="002D46C7">
            <w:pPr>
              <w:pStyle w:val="ListParagraph"/>
              <w:numPr>
                <w:ilvl w:val="0"/>
                <w:numId w:val="56"/>
              </w:numPr>
              <w:spacing w:before="0"/>
              <w:contextualSpacing w:val="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18895AE8" w14:textId="77777777" w:rsidR="00A365F0" w:rsidRPr="00190BE9" w:rsidRDefault="00A365F0" w:rsidP="002D46C7">
            <w:pPr>
              <w:pStyle w:val="ListParagraph"/>
              <w:numPr>
                <w:ilvl w:val="0"/>
                <w:numId w:val="55"/>
              </w:numPr>
              <w:autoSpaceDE w:val="0"/>
              <w:autoSpaceDN w:val="0"/>
              <w:spacing w:before="0"/>
              <w:ind w:left="1080"/>
              <w:contextualSpacing w:val="0"/>
              <w:jc w:val="both"/>
              <w:rPr>
                <w:rFonts w:cs="Times"/>
                <w:sz w:val="16"/>
                <w:szCs w:val="16"/>
                <w:lang w:eastAsia="ko-KR"/>
              </w:rPr>
            </w:pPr>
            <w:r w:rsidRPr="00190BE9">
              <w:rPr>
                <w:rFonts w:cs="Times"/>
                <w:sz w:val="16"/>
                <w:szCs w:val="16"/>
                <w:lang w:eastAsia="ko-KR"/>
              </w:rPr>
              <w:t xml:space="preserve">Alt 1a: </w:t>
            </w:r>
          </w:p>
          <w:p w14:paraId="687141BB"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rPr>
            </w:pPr>
            <w:r w:rsidRPr="00190BE9">
              <w:rPr>
                <w:rFonts w:cs="Times"/>
                <w:sz w:val="16"/>
                <w:szCs w:val="16"/>
                <w:lang w:val="en-US" w:eastAsia="ko-KR"/>
              </w:rPr>
              <w:t>gNB transmits legacy paging indication and LP-WUS</w:t>
            </w:r>
          </w:p>
          <w:p w14:paraId="5BF39FC3"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2C44ED35"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6B4CDD46" w14:textId="77777777" w:rsidR="00A365F0" w:rsidRPr="00190BE9" w:rsidRDefault="00A365F0" w:rsidP="002D46C7">
            <w:pPr>
              <w:pStyle w:val="ListParagraph"/>
              <w:numPr>
                <w:ilvl w:val="0"/>
                <w:numId w:val="55"/>
              </w:numPr>
              <w:autoSpaceDE w:val="0"/>
              <w:autoSpaceDN w:val="0"/>
              <w:spacing w:before="0"/>
              <w:ind w:left="1080"/>
              <w:contextualSpacing w:val="0"/>
              <w:jc w:val="both"/>
              <w:rPr>
                <w:rFonts w:cs="Times"/>
                <w:sz w:val="16"/>
                <w:szCs w:val="16"/>
                <w:lang w:val="en-US"/>
              </w:rPr>
            </w:pPr>
            <w:r w:rsidRPr="00190BE9">
              <w:rPr>
                <w:rFonts w:cs="Times"/>
                <w:sz w:val="16"/>
                <w:szCs w:val="16"/>
                <w:lang w:val="en-US" w:eastAsia="ko-KR"/>
              </w:rPr>
              <w:t xml:space="preserve">Alt 1b: </w:t>
            </w:r>
          </w:p>
          <w:p w14:paraId="7ED1AA28"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rPr>
            </w:pPr>
            <w:r w:rsidRPr="00190BE9">
              <w:rPr>
                <w:rFonts w:cs="Times"/>
                <w:sz w:val="16"/>
                <w:szCs w:val="16"/>
                <w:lang w:val="en-US" w:eastAsia="ko-KR"/>
              </w:rPr>
              <w:t>gNB transmits legacy paging indication and LP-WUS</w:t>
            </w:r>
          </w:p>
          <w:p w14:paraId="4C79B7BE" w14:textId="77777777" w:rsidR="00A365F0" w:rsidRPr="00190BE9" w:rsidRDefault="00A365F0" w:rsidP="002D46C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748ACD8F"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0BFCE97A" w14:textId="77777777" w:rsidR="00A365F0" w:rsidRPr="00190BE9" w:rsidRDefault="00A365F0" w:rsidP="002D46C7">
            <w:pPr>
              <w:pStyle w:val="ListParagraph"/>
              <w:numPr>
                <w:ilvl w:val="0"/>
                <w:numId w:val="55"/>
              </w:numPr>
              <w:autoSpaceDE w:val="0"/>
              <w:autoSpaceDN w:val="0"/>
              <w:spacing w:before="0"/>
              <w:ind w:left="1080"/>
              <w:contextualSpacing w:val="0"/>
              <w:jc w:val="both"/>
              <w:rPr>
                <w:rFonts w:cs="Times"/>
                <w:sz w:val="16"/>
                <w:szCs w:val="16"/>
                <w:lang w:val="en-US" w:eastAsia="ko-KR"/>
              </w:rPr>
            </w:pPr>
            <w:r w:rsidRPr="00190BE9">
              <w:rPr>
                <w:rFonts w:cs="Times"/>
                <w:sz w:val="16"/>
                <w:szCs w:val="16"/>
                <w:lang w:val="en-US" w:eastAsia="ko-KR"/>
              </w:rPr>
              <w:t xml:space="preserve">Alt 2: </w:t>
            </w:r>
          </w:p>
          <w:p w14:paraId="0095B0FC" w14:textId="77777777" w:rsidR="00A365F0" w:rsidRPr="00190BE9" w:rsidRDefault="00A365F0"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09B367DA" w14:textId="77777777" w:rsidR="00A365F0" w:rsidRPr="00190BE9" w:rsidRDefault="00A365F0" w:rsidP="002D46C7">
            <w:pPr>
              <w:pStyle w:val="ListParagraph"/>
              <w:numPr>
                <w:ilvl w:val="0"/>
                <w:numId w:val="55"/>
              </w:numPr>
              <w:autoSpaceDE w:val="0"/>
              <w:autoSpaceDN w:val="0"/>
              <w:spacing w:before="0"/>
              <w:ind w:left="1080"/>
              <w:contextualSpacing w:val="0"/>
              <w:jc w:val="both"/>
              <w:rPr>
                <w:rFonts w:cs="Times"/>
                <w:sz w:val="16"/>
                <w:szCs w:val="16"/>
                <w:lang w:val="en-US" w:eastAsia="ko-KR"/>
              </w:rPr>
            </w:pPr>
            <w:r w:rsidRPr="00190BE9">
              <w:rPr>
                <w:rFonts w:cs="Times"/>
                <w:sz w:val="16"/>
                <w:szCs w:val="16"/>
                <w:lang w:val="en-US" w:eastAsia="ko-KR"/>
              </w:rPr>
              <w:t>Paging misdetection performance shall not be impacted.</w:t>
            </w:r>
          </w:p>
          <w:p w14:paraId="41B6C498" w14:textId="3A3CF56F" w:rsidR="00CA0E94" w:rsidRPr="00CA0E94" w:rsidRDefault="00CA0E94" w:rsidP="00CA0E94">
            <w:pPr>
              <w:spacing w:before="0"/>
              <w:rPr>
                <w:lang w:val="en-US"/>
              </w:rPr>
            </w:pPr>
          </w:p>
        </w:tc>
      </w:tr>
    </w:tbl>
    <w:p w14:paraId="72D6270C" w14:textId="2E2D3455" w:rsidR="008C1376" w:rsidRPr="003F6ED1" w:rsidRDefault="00C50EB0" w:rsidP="008C1376">
      <w:pPr>
        <w:rPr>
          <w:lang w:val="en-US"/>
        </w:rPr>
      </w:pPr>
      <w:r>
        <w:rPr>
          <w:lang w:val="en-US"/>
        </w:rPr>
        <w:t xml:space="preserve">The following </w:t>
      </w:r>
      <w:r w:rsidR="00F9101D">
        <w:rPr>
          <w:lang w:val="en-US"/>
        </w:rPr>
        <w:t>techniques were under discussion in RAN1#11</w:t>
      </w:r>
      <w:r w:rsidR="00125F28">
        <w:rPr>
          <w:lang w:val="en-US"/>
        </w:rPr>
        <w:t>3</w:t>
      </w:r>
      <w:r w:rsidR="003F6ED1">
        <w:rPr>
          <w:lang w:val="en-US"/>
        </w:rPr>
        <w:t>:</w:t>
      </w:r>
    </w:p>
    <w:p w14:paraId="630870AC" w14:textId="55D7592A" w:rsidR="00046D39" w:rsidRPr="006234F2" w:rsidRDefault="001A49E3" w:rsidP="002D46C7">
      <w:pPr>
        <w:pStyle w:val="ListParagraph"/>
        <w:numPr>
          <w:ilvl w:val="0"/>
          <w:numId w:val="44"/>
        </w:numPr>
        <w:rPr>
          <w:b/>
          <w:bCs/>
          <w:sz w:val="20"/>
          <w:szCs w:val="20"/>
          <w:lang w:val="en-US"/>
        </w:rPr>
      </w:pPr>
      <w:r w:rsidRPr="006234F2">
        <w:rPr>
          <w:b/>
          <w:bCs/>
          <w:sz w:val="20"/>
          <w:szCs w:val="20"/>
          <w:lang w:val="en-US"/>
        </w:rPr>
        <w:t xml:space="preserve">reducing payload size of LP-WUS </w:t>
      </w:r>
    </w:p>
    <w:p w14:paraId="0A1D448F" w14:textId="5B6F2928" w:rsidR="00A75A2E" w:rsidRPr="001C6481" w:rsidRDefault="00125F28" w:rsidP="00FE4784">
      <w:pPr>
        <w:rPr>
          <w:lang w:val="en-US"/>
        </w:rPr>
      </w:pPr>
      <w:r>
        <w:rPr>
          <w:lang w:val="en-US"/>
        </w:rPr>
        <w:t xml:space="preserve">Despite not being mentioned in agreement. </w:t>
      </w:r>
      <w:r w:rsidR="00FE4784">
        <w:rPr>
          <w:lang w:val="en-US"/>
        </w:rPr>
        <w:t>T</w:t>
      </w:r>
      <w:r w:rsidR="00F9101D" w:rsidRPr="00FE4784">
        <w:rPr>
          <w:lang w:val="en-US"/>
        </w:rPr>
        <w:t>his is</w:t>
      </w:r>
      <w:r w:rsidR="00D07D1D">
        <w:rPr>
          <w:lang w:val="en-US"/>
        </w:rPr>
        <w:t xml:space="preserve"> </w:t>
      </w:r>
      <w:r w:rsidR="00233E55">
        <w:rPr>
          <w:lang w:val="en-US"/>
        </w:rPr>
        <w:t xml:space="preserve">the most </w:t>
      </w:r>
      <w:r w:rsidR="00D07D1D">
        <w:rPr>
          <w:lang w:val="en-US"/>
        </w:rPr>
        <w:t>basic and</w:t>
      </w:r>
      <w:r w:rsidR="00F9101D" w:rsidRPr="00FE4784">
        <w:rPr>
          <w:lang w:val="en-US"/>
        </w:rPr>
        <w:t xml:space="preserve"> </w:t>
      </w:r>
      <w:r w:rsidR="00B34393" w:rsidRPr="00FE4784">
        <w:rPr>
          <w:lang w:val="en-US"/>
        </w:rPr>
        <w:t>the most effective technique to improve coverage</w:t>
      </w:r>
      <w:r w:rsidR="00DC669F">
        <w:rPr>
          <w:lang w:val="en-US"/>
        </w:rPr>
        <w:t>. On the other hand</w:t>
      </w:r>
      <w:r w:rsidR="00F232C6">
        <w:rPr>
          <w:lang w:val="en-US"/>
        </w:rPr>
        <w:t xml:space="preserve">, </w:t>
      </w:r>
      <w:r w:rsidR="00046D39" w:rsidRPr="00FE4784">
        <w:rPr>
          <w:lang w:val="en-US"/>
        </w:rPr>
        <w:t xml:space="preserve">low number of sub-groups may impact </w:t>
      </w:r>
      <w:r w:rsidR="006234F2" w:rsidRPr="00FE4784">
        <w:rPr>
          <w:lang w:val="en-US"/>
        </w:rPr>
        <w:t xml:space="preserve">negatively </w:t>
      </w:r>
      <w:r w:rsidR="00046D39" w:rsidRPr="00FE4784">
        <w:rPr>
          <w:lang w:val="en-US"/>
        </w:rPr>
        <w:t>power saving gain</w:t>
      </w:r>
      <w:r w:rsidR="006234F2" w:rsidRPr="00FE4784">
        <w:rPr>
          <w:lang w:val="en-US"/>
        </w:rPr>
        <w:t>.</w:t>
      </w:r>
      <w:r w:rsidR="00FE4784">
        <w:rPr>
          <w:lang w:val="en-US"/>
        </w:rPr>
        <w:t xml:space="preserve"> C</w:t>
      </w:r>
      <w:r w:rsidR="000856EF">
        <w:rPr>
          <w:lang w:val="en-US"/>
        </w:rPr>
        <w:t>omplexity is not increased</w:t>
      </w:r>
      <w:r w:rsidR="009B3830">
        <w:rPr>
          <w:lang w:val="en-US"/>
        </w:rPr>
        <w:t xml:space="preserve"> with this feature. </w:t>
      </w:r>
    </w:p>
    <w:p w14:paraId="475EAF73" w14:textId="2053E894" w:rsidR="00046D39" w:rsidRPr="006234F2" w:rsidRDefault="001A49E3" w:rsidP="002D46C7">
      <w:pPr>
        <w:pStyle w:val="ListParagraph"/>
        <w:numPr>
          <w:ilvl w:val="0"/>
          <w:numId w:val="44"/>
        </w:numPr>
        <w:rPr>
          <w:b/>
          <w:bCs/>
          <w:sz w:val="20"/>
          <w:szCs w:val="20"/>
          <w:lang w:val="en-US"/>
        </w:rPr>
      </w:pPr>
      <w:r w:rsidRPr="006234F2">
        <w:rPr>
          <w:b/>
          <w:bCs/>
          <w:sz w:val="20"/>
          <w:szCs w:val="20"/>
          <w:lang w:val="en-US"/>
        </w:rPr>
        <w:t>power boosting</w:t>
      </w:r>
    </w:p>
    <w:p w14:paraId="0B05FBF3" w14:textId="6AFCEEBC" w:rsidR="00FE4784" w:rsidRPr="001C6481" w:rsidRDefault="009B3830" w:rsidP="00723965">
      <w:pPr>
        <w:rPr>
          <w:lang w:val="en-US"/>
        </w:rPr>
      </w:pPr>
      <w:r>
        <w:rPr>
          <w:lang w:val="en-US"/>
        </w:rPr>
        <w:t>T</w:t>
      </w:r>
      <w:r w:rsidR="00220EA2" w:rsidRPr="00FE4784">
        <w:rPr>
          <w:lang w:val="en-US"/>
        </w:rPr>
        <w:t>here are limits on how much signal can be boosted</w:t>
      </w:r>
      <w:r w:rsidR="00014F42" w:rsidRPr="00FE4784">
        <w:rPr>
          <w:lang w:val="en-US"/>
        </w:rPr>
        <w:t>, few dBs are available</w:t>
      </w:r>
      <w:r w:rsidR="00FE4784">
        <w:rPr>
          <w:lang w:val="en-US"/>
        </w:rPr>
        <w:t>. Complexity is not increased. Technique could be transparent to the UE</w:t>
      </w:r>
      <w:r w:rsidR="00FD7AD0">
        <w:rPr>
          <w:lang w:val="en-US"/>
        </w:rPr>
        <w:t>.</w:t>
      </w:r>
    </w:p>
    <w:p w14:paraId="706D7446" w14:textId="3013E6D7" w:rsidR="00046D39" w:rsidRPr="006234F2" w:rsidRDefault="001A49E3" w:rsidP="002D46C7">
      <w:pPr>
        <w:pStyle w:val="ListParagraph"/>
        <w:numPr>
          <w:ilvl w:val="0"/>
          <w:numId w:val="44"/>
        </w:numPr>
        <w:rPr>
          <w:b/>
          <w:bCs/>
          <w:sz w:val="20"/>
          <w:szCs w:val="20"/>
          <w:lang w:val="en-US"/>
        </w:rPr>
      </w:pPr>
      <w:r w:rsidRPr="006234F2">
        <w:rPr>
          <w:b/>
          <w:bCs/>
          <w:sz w:val="20"/>
          <w:szCs w:val="20"/>
          <w:lang w:val="en-US"/>
        </w:rPr>
        <w:t>time domain solutions: repetition in time, interleaving in time</w:t>
      </w:r>
    </w:p>
    <w:p w14:paraId="0D7F0B63" w14:textId="7CA10161" w:rsidR="00A72525" w:rsidRPr="00E250B6" w:rsidRDefault="00957946" w:rsidP="00DA5A02">
      <w:pPr>
        <w:rPr>
          <w:lang w:val="en-US"/>
        </w:rPr>
      </w:pPr>
      <w:r>
        <w:rPr>
          <w:lang w:val="en-US"/>
        </w:rPr>
        <w:t>T</w:t>
      </w:r>
      <w:r w:rsidR="00C13AD1" w:rsidRPr="00957946">
        <w:rPr>
          <w:lang w:val="en-US"/>
        </w:rPr>
        <w:t xml:space="preserve">ime diversity is not available much in practice, especially for low mobility UEs </w:t>
      </w:r>
      <w:r w:rsidR="00EB2DD4" w:rsidRPr="00957946">
        <w:rPr>
          <w:lang w:val="en-US"/>
        </w:rPr>
        <w:t>channel quality does not change much in time.</w:t>
      </w:r>
      <w:r>
        <w:rPr>
          <w:lang w:val="en-US"/>
        </w:rPr>
        <w:t xml:space="preserve"> R</w:t>
      </w:r>
      <w:r w:rsidR="0026065A">
        <w:rPr>
          <w:lang w:val="en-US"/>
        </w:rPr>
        <w:t xml:space="preserve">epetition with </w:t>
      </w:r>
      <w:r w:rsidR="00C2670C" w:rsidRPr="00E250B6">
        <w:rPr>
          <w:lang w:val="en-US"/>
        </w:rPr>
        <w:t>combining before ED</w:t>
      </w:r>
      <w:r w:rsidR="00565937">
        <w:rPr>
          <w:lang w:val="en-US"/>
        </w:rPr>
        <w:t xml:space="preserve"> can </w:t>
      </w:r>
      <w:r w:rsidR="00DE4080">
        <w:rPr>
          <w:lang w:val="en-US"/>
        </w:rPr>
        <w:t>average out the noise</w:t>
      </w:r>
      <w:r w:rsidR="00DA5A02">
        <w:rPr>
          <w:lang w:val="en-US"/>
        </w:rPr>
        <w:t xml:space="preserve"> better</w:t>
      </w:r>
      <w:r w:rsidR="00A72525">
        <w:rPr>
          <w:lang w:val="en-US"/>
        </w:rPr>
        <w:t xml:space="preserve"> and provide full gain</w:t>
      </w:r>
      <w:r w:rsidR="00DE4080">
        <w:rPr>
          <w:lang w:val="en-US"/>
        </w:rPr>
        <w:t xml:space="preserve">, </w:t>
      </w:r>
      <w:r w:rsidR="00A72525">
        <w:rPr>
          <w:lang w:val="en-US"/>
        </w:rPr>
        <w:t xml:space="preserve">assuming </w:t>
      </w:r>
      <w:r w:rsidR="00AB0B32">
        <w:rPr>
          <w:lang w:val="en-US"/>
        </w:rPr>
        <w:t>sufficient</w:t>
      </w:r>
      <w:r w:rsidR="00A72525">
        <w:rPr>
          <w:lang w:val="en-US"/>
        </w:rPr>
        <w:t xml:space="preserve"> synchronization.</w:t>
      </w:r>
      <w:r>
        <w:rPr>
          <w:lang w:val="en-US"/>
        </w:rPr>
        <w:t xml:space="preserve"> R</w:t>
      </w:r>
      <w:r w:rsidR="00A72525">
        <w:rPr>
          <w:lang w:val="en-US"/>
        </w:rPr>
        <w:t xml:space="preserve">epetition is </w:t>
      </w:r>
      <w:r w:rsidR="00255CFE">
        <w:rPr>
          <w:lang w:val="en-US"/>
        </w:rPr>
        <w:t xml:space="preserve">relatively low complex </w:t>
      </w:r>
      <w:r w:rsidR="00D04008">
        <w:rPr>
          <w:lang w:val="en-US"/>
        </w:rPr>
        <w:t xml:space="preserve">coverage technique, but increases overhead or </w:t>
      </w:r>
      <w:r w:rsidR="009D0F42">
        <w:rPr>
          <w:lang w:val="en-US"/>
        </w:rPr>
        <w:t xml:space="preserve">decreases </w:t>
      </w:r>
      <w:r w:rsidR="00D04008">
        <w:rPr>
          <w:lang w:val="en-US"/>
        </w:rPr>
        <w:t>bit-rate</w:t>
      </w:r>
      <w:r w:rsidR="009D0F42">
        <w:rPr>
          <w:lang w:val="en-US"/>
        </w:rPr>
        <w:t xml:space="preserve">. </w:t>
      </w:r>
    </w:p>
    <w:p w14:paraId="4DD4EDA2" w14:textId="3909745C" w:rsidR="00046D39" w:rsidRPr="006234F2" w:rsidRDefault="001A49E3" w:rsidP="002D46C7">
      <w:pPr>
        <w:pStyle w:val="ListParagraph"/>
        <w:numPr>
          <w:ilvl w:val="0"/>
          <w:numId w:val="44"/>
        </w:numPr>
        <w:rPr>
          <w:b/>
          <w:bCs/>
          <w:sz w:val="20"/>
          <w:szCs w:val="20"/>
          <w:lang w:val="en-US"/>
        </w:rPr>
      </w:pPr>
      <w:r w:rsidRPr="006234F2">
        <w:rPr>
          <w:b/>
          <w:bCs/>
          <w:sz w:val="20"/>
          <w:szCs w:val="20"/>
          <w:lang w:val="en-US"/>
        </w:rPr>
        <w:t>frequency domain solutions: repetition in frequency, frequency-hopping</w:t>
      </w:r>
      <w:r w:rsidR="0034277A">
        <w:rPr>
          <w:b/>
          <w:bCs/>
          <w:sz w:val="20"/>
          <w:szCs w:val="20"/>
          <w:lang w:val="en-US"/>
        </w:rPr>
        <w:t>, non-contiguous transmission</w:t>
      </w:r>
    </w:p>
    <w:p w14:paraId="476DB0F9" w14:textId="105280B4" w:rsidR="00EB2DD4" w:rsidRPr="0034277A" w:rsidRDefault="0034277A" w:rsidP="0034277A">
      <w:pPr>
        <w:rPr>
          <w:lang w:val="en-US"/>
        </w:rPr>
      </w:pPr>
      <w:r>
        <w:rPr>
          <w:lang w:val="en-US"/>
        </w:rPr>
        <w:t>A</w:t>
      </w:r>
      <w:r w:rsidRPr="0034277A">
        <w:rPr>
          <w:lang w:val="en-US"/>
        </w:rPr>
        <w:t xml:space="preserve">ll </w:t>
      </w:r>
      <w:r>
        <w:rPr>
          <w:lang w:val="en-US"/>
        </w:rPr>
        <w:t>the techniques improve frequency diversity</w:t>
      </w:r>
      <w:r w:rsidR="00281F32">
        <w:rPr>
          <w:lang w:val="en-US"/>
        </w:rPr>
        <w:t xml:space="preserve">. </w:t>
      </w:r>
      <w:r w:rsidR="00A327D9">
        <w:rPr>
          <w:lang w:val="en-US"/>
        </w:rPr>
        <w:t>Repetition</w:t>
      </w:r>
      <w:r w:rsidR="00281F32">
        <w:rPr>
          <w:lang w:val="en-US"/>
        </w:rPr>
        <w:t xml:space="preserve"> decreases bit-rate or increased overhead. Hopping </w:t>
      </w:r>
      <w:r w:rsidR="00A327D9">
        <w:rPr>
          <w:lang w:val="en-US"/>
        </w:rPr>
        <w:t xml:space="preserve">will require LP-WUR capability to </w:t>
      </w:r>
      <w:r w:rsidR="00DF6EBA">
        <w:rPr>
          <w:lang w:val="en-US"/>
        </w:rPr>
        <w:t>retune, i.e. add complexity at UE side.</w:t>
      </w:r>
      <w:r w:rsidR="002548EF">
        <w:rPr>
          <w:lang w:val="en-US"/>
        </w:rPr>
        <w:t xml:space="preserve"> And non-continuous transmission, will require support of additional filter</w:t>
      </w:r>
      <w:r w:rsidR="003562CA">
        <w:rPr>
          <w:lang w:val="en-US"/>
        </w:rPr>
        <w:t>.</w:t>
      </w:r>
      <w:r w:rsidR="002548EF">
        <w:rPr>
          <w:lang w:val="en-US"/>
        </w:rPr>
        <w:t xml:space="preserve"> </w:t>
      </w:r>
      <w:r w:rsidR="009575FB">
        <w:rPr>
          <w:lang w:val="en-US"/>
        </w:rPr>
        <w:t>None of above techniques is transparent to UE.</w:t>
      </w:r>
      <w:r w:rsidR="002D64E8">
        <w:rPr>
          <w:lang w:val="en-US"/>
        </w:rPr>
        <w:t xml:space="preserve"> </w:t>
      </w:r>
      <w:r w:rsidR="00114F25">
        <w:rPr>
          <w:lang w:val="en-US"/>
        </w:rPr>
        <w:t>If diversity is needed, LP-WUS BW should be increased</w:t>
      </w:r>
      <w:r w:rsidR="003562CA">
        <w:rPr>
          <w:lang w:val="en-US"/>
        </w:rPr>
        <w:t xml:space="preserve">. </w:t>
      </w:r>
    </w:p>
    <w:p w14:paraId="112A56AD" w14:textId="612347E4" w:rsidR="0016758B" w:rsidRPr="009636EE" w:rsidRDefault="00445B95" w:rsidP="009636EE">
      <w:pPr>
        <w:pStyle w:val="ListParagraph"/>
        <w:numPr>
          <w:ilvl w:val="0"/>
          <w:numId w:val="44"/>
        </w:numPr>
        <w:spacing w:before="0"/>
        <w:contextualSpacing w:val="0"/>
        <w:rPr>
          <w:b/>
          <w:bCs/>
          <w:sz w:val="20"/>
          <w:szCs w:val="20"/>
          <w:lang w:val="en-US"/>
        </w:rPr>
      </w:pPr>
      <w:r w:rsidRPr="009636EE">
        <w:rPr>
          <w:b/>
          <w:bCs/>
          <w:sz w:val="20"/>
          <w:szCs w:val="20"/>
          <w:lang w:val="en-US"/>
        </w:rPr>
        <w:t xml:space="preserve">low complex </w:t>
      </w:r>
      <w:r w:rsidR="001A49E3" w:rsidRPr="009636EE">
        <w:rPr>
          <w:b/>
          <w:bCs/>
          <w:sz w:val="20"/>
          <w:szCs w:val="20"/>
          <w:lang w:val="en-US"/>
        </w:rPr>
        <w:t>channel coding</w:t>
      </w:r>
      <w:r w:rsidR="00723965" w:rsidRPr="009636EE">
        <w:rPr>
          <w:b/>
          <w:bCs/>
          <w:sz w:val="20"/>
          <w:szCs w:val="20"/>
          <w:lang w:val="en-US"/>
        </w:rPr>
        <w:t xml:space="preserve">: </w:t>
      </w:r>
      <w:r w:rsidR="00E250B6" w:rsidRPr="009636EE">
        <w:rPr>
          <w:b/>
          <w:bCs/>
          <w:sz w:val="20"/>
          <w:szCs w:val="20"/>
          <w:lang w:val="en-US"/>
        </w:rPr>
        <w:t>FEC</w:t>
      </w:r>
      <w:r w:rsidR="00723965" w:rsidRPr="009636EE">
        <w:rPr>
          <w:b/>
          <w:bCs/>
          <w:sz w:val="20"/>
          <w:szCs w:val="20"/>
          <w:lang w:val="en-US"/>
        </w:rPr>
        <w:t xml:space="preserve">, </w:t>
      </w:r>
      <w:r w:rsidR="00E250B6" w:rsidRPr="009636EE">
        <w:rPr>
          <w:b/>
          <w:bCs/>
          <w:sz w:val="20"/>
          <w:szCs w:val="20"/>
          <w:lang w:val="en-US"/>
        </w:rPr>
        <w:t>spreading code in time domain</w:t>
      </w:r>
      <w:r w:rsidR="009E2B11">
        <w:rPr>
          <w:b/>
          <w:bCs/>
          <w:sz w:val="20"/>
          <w:szCs w:val="20"/>
          <w:lang w:val="en-US"/>
        </w:rPr>
        <w:t>.</w:t>
      </w:r>
    </w:p>
    <w:p w14:paraId="7F998407" w14:textId="5732A798" w:rsidR="00054613" w:rsidRPr="00054613" w:rsidRDefault="00054613" w:rsidP="00723965">
      <w:pPr>
        <w:rPr>
          <w:lang w:val="en-US"/>
        </w:rPr>
      </w:pPr>
      <w:r>
        <w:rPr>
          <w:lang w:val="en-US"/>
        </w:rPr>
        <w:t xml:space="preserve">If </w:t>
      </w:r>
      <w:r w:rsidR="00B50224">
        <w:rPr>
          <w:lang w:val="en-US"/>
        </w:rPr>
        <w:t xml:space="preserve">resource </w:t>
      </w:r>
      <w:r>
        <w:rPr>
          <w:lang w:val="en-US"/>
        </w:rPr>
        <w:t xml:space="preserve">overhead is fixed, </w:t>
      </w:r>
      <w:r w:rsidR="0026256A">
        <w:rPr>
          <w:lang w:val="en-US"/>
        </w:rPr>
        <w:t>all above techniques</w:t>
      </w:r>
      <w:r w:rsidR="005B5B94">
        <w:rPr>
          <w:lang w:val="en-US"/>
        </w:rPr>
        <w:t xml:space="preserve"> </w:t>
      </w:r>
      <w:r w:rsidR="0026256A">
        <w:rPr>
          <w:lang w:val="en-US"/>
        </w:rPr>
        <w:t xml:space="preserve">will </w:t>
      </w:r>
      <w:r w:rsidR="00ED364F">
        <w:rPr>
          <w:lang w:val="en-US"/>
        </w:rPr>
        <w:t>reduce</w:t>
      </w:r>
      <w:r w:rsidR="0026256A">
        <w:rPr>
          <w:lang w:val="en-US"/>
        </w:rPr>
        <w:t xml:space="preserve"> </w:t>
      </w:r>
      <w:r w:rsidR="00ED364F">
        <w:rPr>
          <w:lang w:val="en-US"/>
        </w:rPr>
        <w:t xml:space="preserve">bit-rate which </w:t>
      </w:r>
      <w:r w:rsidR="00386FBF">
        <w:rPr>
          <w:lang w:val="en-US"/>
        </w:rPr>
        <w:t xml:space="preserve">will increase coverage. </w:t>
      </w:r>
      <w:r w:rsidR="003932D1">
        <w:rPr>
          <w:lang w:val="en-US"/>
        </w:rPr>
        <w:t>Even low-complex decoding and de-spreading comes with complexity.</w:t>
      </w:r>
      <w:r w:rsidR="00372AFC">
        <w:rPr>
          <w:lang w:val="en-US"/>
        </w:rPr>
        <w:t xml:space="preserve"> Short spreading codes could be </w:t>
      </w:r>
      <w:r w:rsidR="00F34FD6">
        <w:rPr>
          <w:lang w:val="en-US"/>
        </w:rPr>
        <w:t xml:space="preserve">acceptable. </w:t>
      </w:r>
    </w:p>
    <w:p w14:paraId="752A65AE" w14:textId="7BDF840D" w:rsidR="00B025E9" w:rsidRPr="00F92E51" w:rsidRDefault="00187AAA" w:rsidP="0090213A">
      <w:pPr>
        <w:spacing w:before="0"/>
        <w:rPr>
          <w:i/>
          <w:iCs/>
          <w:lang w:val="en-US"/>
        </w:rPr>
      </w:pPr>
      <w:r w:rsidRPr="00F92E51">
        <w:rPr>
          <w:b/>
          <w:bCs/>
          <w:i/>
          <w:iCs/>
          <w:lang w:val="en-US"/>
        </w:rPr>
        <w:t>Proposal-</w:t>
      </w:r>
      <w:r w:rsidR="009E2B11">
        <w:rPr>
          <w:b/>
          <w:bCs/>
          <w:i/>
          <w:iCs/>
          <w:lang w:val="en-US"/>
        </w:rPr>
        <w:t>1</w:t>
      </w:r>
      <w:r w:rsidR="005343BA">
        <w:rPr>
          <w:b/>
          <w:bCs/>
          <w:i/>
          <w:iCs/>
          <w:lang w:val="en-US"/>
        </w:rPr>
        <w:t>3</w:t>
      </w:r>
      <w:r w:rsidR="000212F8" w:rsidRPr="00F92E51">
        <w:rPr>
          <w:b/>
          <w:bCs/>
          <w:i/>
          <w:iCs/>
          <w:lang w:val="en-US"/>
        </w:rPr>
        <w:t xml:space="preserve">: </w:t>
      </w:r>
      <w:r w:rsidR="009636EE">
        <w:rPr>
          <w:i/>
          <w:iCs/>
          <w:lang w:val="en-US"/>
        </w:rPr>
        <w:t xml:space="preserve">As baseline, </w:t>
      </w:r>
      <w:r w:rsidR="00D7611A" w:rsidRPr="00F92E51">
        <w:rPr>
          <w:i/>
          <w:iCs/>
          <w:lang w:val="en-US"/>
        </w:rPr>
        <w:t>r</w:t>
      </w:r>
      <w:r w:rsidR="000212F8" w:rsidRPr="00F92E51">
        <w:rPr>
          <w:i/>
          <w:iCs/>
          <w:lang w:val="en-US"/>
        </w:rPr>
        <w:t xml:space="preserve">eduction of </w:t>
      </w:r>
      <w:r w:rsidR="007B7338" w:rsidRPr="00F92E51">
        <w:rPr>
          <w:i/>
          <w:iCs/>
          <w:lang w:val="en-US"/>
        </w:rPr>
        <w:t xml:space="preserve">LP-WUS payload </w:t>
      </w:r>
      <w:r w:rsidR="00CB3E72">
        <w:rPr>
          <w:i/>
          <w:iCs/>
          <w:lang w:val="en-US"/>
        </w:rPr>
        <w:t>and</w:t>
      </w:r>
      <w:r w:rsidR="007B7338" w:rsidRPr="00F92E51">
        <w:rPr>
          <w:i/>
          <w:iCs/>
          <w:lang w:val="en-US"/>
        </w:rPr>
        <w:t xml:space="preserve"> power-boosting</w:t>
      </w:r>
      <w:r w:rsidR="00CB3E72">
        <w:rPr>
          <w:i/>
          <w:iCs/>
          <w:lang w:val="en-US"/>
        </w:rPr>
        <w:t xml:space="preserve"> techniques</w:t>
      </w:r>
      <w:r w:rsidR="007B7338" w:rsidRPr="00F92E51">
        <w:rPr>
          <w:i/>
          <w:iCs/>
          <w:lang w:val="en-US"/>
        </w:rPr>
        <w:t xml:space="preserve"> should be </w:t>
      </w:r>
      <w:r w:rsidR="00E92DBA" w:rsidRPr="00F92E51">
        <w:rPr>
          <w:i/>
          <w:iCs/>
          <w:lang w:val="en-US"/>
        </w:rPr>
        <w:t>recommended</w:t>
      </w:r>
      <w:r w:rsidR="00F67315" w:rsidRPr="00F92E51">
        <w:rPr>
          <w:i/>
          <w:iCs/>
          <w:lang w:val="en-US"/>
        </w:rPr>
        <w:t>.</w:t>
      </w:r>
      <w:r w:rsidR="00546354" w:rsidRPr="00F92E51">
        <w:rPr>
          <w:i/>
          <w:iCs/>
          <w:lang w:val="en-US"/>
        </w:rPr>
        <w:t xml:space="preserve"> For other techniques</w:t>
      </w:r>
      <w:r w:rsidR="00CB3E72">
        <w:rPr>
          <w:i/>
          <w:iCs/>
          <w:lang w:val="en-US"/>
        </w:rPr>
        <w:t>,</w:t>
      </w:r>
      <w:r w:rsidR="00546354" w:rsidRPr="00F92E51">
        <w:rPr>
          <w:i/>
          <w:iCs/>
          <w:lang w:val="en-US"/>
        </w:rPr>
        <w:t xml:space="preserve"> sufficient gain </w:t>
      </w:r>
      <w:r w:rsidR="00A831B2">
        <w:rPr>
          <w:i/>
          <w:iCs/>
          <w:lang w:val="en-US"/>
        </w:rPr>
        <w:t>must</w:t>
      </w:r>
      <w:r w:rsidR="00546354" w:rsidRPr="00F92E51">
        <w:rPr>
          <w:i/>
          <w:iCs/>
          <w:lang w:val="en-US"/>
        </w:rPr>
        <w:t xml:space="preserve"> be shown to justify </w:t>
      </w:r>
      <w:r w:rsidR="00F92E51" w:rsidRPr="00F92E51">
        <w:rPr>
          <w:i/>
          <w:iCs/>
          <w:lang w:val="en-US"/>
        </w:rPr>
        <w:t>the</w:t>
      </w:r>
      <w:r w:rsidR="00CB3E72">
        <w:rPr>
          <w:i/>
          <w:iCs/>
          <w:lang w:val="en-US"/>
        </w:rPr>
        <w:t xml:space="preserve"> specification and complexity on both network and UE side.</w:t>
      </w:r>
    </w:p>
    <w:p w14:paraId="456673C4" w14:textId="5A43ED48" w:rsidR="00CB3E72" w:rsidRDefault="00CB3E72" w:rsidP="00CB3E72">
      <w:pPr>
        <w:pStyle w:val="Heading2"/>
        <w:ind w:left="567"/>
        <w:rPr>
          <w:lang w:val="en-US"/>
        </w:rPr>
      </w:pPr>
      <w:r>
        <w:rPr>
          <w:lang w:val="en-US"/>
        </w:rPr>
        <w:t>Procedures for activation and deactivation</w:t>
      </w:r>
    </w:p>
    <w:tbl>
      <w:tblPr>
        <w:tblStyle w:val="TableGrid"/>
        <w:tblW w:w="0" w:type="auto"/>
        <w:tblLook w:val="04A0" w:firstRow="1" w:lastRow="0" w:firstColumn="1" w:lastColumn="0" w:noHBand="0" w:noVBand="1"/>
      </w:tblPr>
      <w:tblGrid>
        <w:gridCol w:w="9629"/>
      </w:tblGrid>
      <w:tr w:rsidR="008259E7" w14:paraId="50DFFB56" w14:textId="77777777" w:rsidTr="008259E7">
        <w:tc>
          <w:tcPr>
            <w:tcW w:w="9629" w:type="dxa"/>
          </w:tcPr>
          <w:p w14:paraId="08A8B6C3" w14:textId="77777777" w:rsidR="008259E7" w:rsidRPr="00190BE9" w:rsidRDefault="008259E7" w:rsidP="008259E7">
            <w:pPr>
              <w:rPr>
                <w:sz w:val="16"/>
                <w:szCs w:val="16"/>
                <w:highlight w:val="green"/>
                <w:lang w:eastAsia="ko-KR"/>
              </w:rPr>
            </w:pPr>
            <w:r w:rsidRPr="00190BE9">
              <w:rPr>
                <w:b/>
                <w:iCs/>
                <w:sz w:val="16"/>
                <w:szCs w:val="16"/>
                <w:highlight w:val="green"/>
              </w:rPr>
              <w:t>Agreement</w:t>
            </w:r>
          </w:p>
          <w:p w14:paraId="4B78096B" w14:textId="77777777" w:rsidR="008259E7" w:rsidRPr="00190BE9" w:rsidRDefault="008259E7" w:rsidP="008259E7">
            <w:pPr>
              <w:pStyle w:val="ListParagraph"/>
              <w:numPr>
                <w:ilvl w:val="0"/>
                <w:numId w:val="56"/>
              </w:numPr>
              <w:spacing w:before="0"/>
              <w:contextualSpacing w:val="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570E18A6"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eastAsia="ko-KR"/>
              </w:rPr>
            </w:pPr>
            <w:r w:rsidRPr="00190BE9">
              <w:rPr>
                <w:rFonts w:cs="Times"/>
                <w:sz w:val="16"/>
                <w:szCs w:val="16"/>
                <w:lang w:eastAsia="ko-KR"/>
              </w:rPr>
              <w:t xml:space="preserve">Alt 1a: </w:t>
            </w:r>
          </w:p>
          <w:p w14:paraId="52D47CC8"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gNB transmits legacy paging indication and LP-WUS</w:t>
            </w:r>
          </w:p>
          <w:p w14:paraId="3CC3F4C0"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44913966"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1253DB1E"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rPr>
            </w:pPr>
            <w:r w:rsidRPr="00190BE9">
              <w:rPr>
                <w:rFonts w:cs="Times"/>
                <w:sz w:val="16"/>
                <w:szCs w:val="16"/>
                <w:lang w:val="en-US" w:eastAsia="ko-KR"/>
              </w:rPr>
              <w:t xml:space="preserve">Alt 1b: </w:t>
            </w:r>
          </w:p>
          <w:p w14:paraId="3609D84E"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gNB transmits legacy paging indication and LP-WUS</w:t>
            </w:r>
          </w:p>
          <w:p w14:paraId="32BBE9F9"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6E0BD3CA"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56C8E085"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eastAsia="ko-KR"/>
              </w:rPr>
            </w:pPr>
            <w:r w:rsidRPr="00190BE9">
              <w:rPr>
                <w:rFonts w:cs="Times"/>
                <w:sz w:val="16"/>
                <w:szCs w:val="16"/>
                <w:lang w:val="en-US" w:eastAsia="ko-KR"/>
              </w:rPr>
              <w:t xml:space="preserve">Alt 2: </w:t>
            </w:r>
          </w:p>
          <w:p w14:paraId="735A3D22" w14:textId="77777777" w:rsidR="008259E7" w:rsidRPr="00190BE9" w:rsidRDefault="008259E7" w:rsidP="008259E7">
            <w:pPr>
              <w:pStyle w:val="ListParagraph"/>
              <w:numPr>
                <w:ilvl w:val="1"/>
                <w:numId w:val="55"/>
              </w:numPr>
              <w:autoSpaceDE w:val="0"/>
              <w:autoSpaceDN w:val="0"/>
              <w:spacing w:before="0"/>
              <w:ind w:left="1517"/>
              <w:contextualSpacing w:val="0"/>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67E833FD" w14:textId="77777777" w:rsidR="008259E7" w:rsidRPr="00190BE9" w:rsidRDefault="008259E7" w:rsidP="008259E7">
            <w:pPr>
              <w:pStyle w:val="ListParagraph"/>
              <w:numPr>
                <w:ilvl w:val="0"/>
                <w:numId w:val="55"/>
              </w:numPr>
              <w:autoSpaceDE w:val="0"/>
              <w:autoSpaceDN w:val="0"/>
              <w:spacing w:before="0"/>
              <w:ind w:left="1080"/>
              <w:contextualSpacing w:val="0"/>
              <w:rPr>
                <w:rFonts w:cs="Times"/>
                <w:sz w:val="16"/>
                <w:szCs w:val="16"/>
                <w:lang w:val="en-US" w:eastAsia="ko-KR"/>
              </w:rPr>
            </w:pPr>
            <w:r w:rsidRPr="00190BE9">
              <w:rPr>
                <w:rFonts w:cs="Times"/>
                <w:sz w:val="16"/>
                <w:szCs w:val="16"/>
                <w:lang w:val="en-US" w:eastAsia="ko-KR"/>
              </w:rPr>
              <w:t>Paging misdetection performance shall not be impacted.</w:t>
            </w:r>
          </w:p>
          <w:p w14:paraId="35DBEB55" w14:textId="77777777" w:rsidR="008259E7" w:rsidRPr="008259E7" w:rsidRDefault="008259E7" w:rsidP="008259E7">
            <w:pPr>
              <w:rPr>
                <w:b/>
                <w:iCs/>
                <w:sz w:val="16"/>
                <w:szCs w:val="16"/>
                <w:highlight w:val="green"/>
                <w:lang w:val="en-US"/>
              </w:rPr>
            </w:pPr>
          </w:p>
        </w:tc>
      </w:tr>
    </w:tbl>
    <w:p w14:paraId="1F49E91E" w14:textId="77777777" w:rsidR="00C5050A" w:rsidRDefault="00C5050A" w:rsidP="0090213A">
      <w:pPr>
        <w:spacing w:before="0"/>
        <w:rPr>
          <w:lang w:val="en-US"/>
        </w:rPr>
      </w:pPr>
    </w:p>
    <w:p w14:paraId="029512D2" w14:textId="3B546C81" w:rsidR="00B10B05" w:rsidRDefault="00737747" w:rsidP="0090213A">
      <w:pPr>
        <w:spacing w:before="0"/>
        <w:rPr>
          <w:lang w:val="en-US"/>
        </w:rPr>
      </w:pPr>
      <w:r>
        <w:rPr>
          <w:lang w:val="en-US"/>
        </w:rPr>
        <w:t xml:space="preserve">If paging is </w:t>
      </w:r>
      <w:r w:rsidR="006B38DD">
        <w:rPr>
          <w:lang w:val="en-US"/>
        </w:rPr>
        <w:t xml:space="preserve">sent </w:t>
      </w:r>
      <w:r w:rsidR="00356C11">
        <w:rPr>
          <w:lang w:val="en-US"/>
        </w:rPr>
        <w:t>through LP-WUS and</w:t>
      </w:r>
      <w:r w:rsidR="00BB74FF">
        <w:rPr>
          <w:lang w:val="en-US"/>
        </w:rPr>
        <w:t xml:space="preserve"> also</w:t>
      </w:r>
      <w:r w:rsidR="00356C11">
        <w:rPr>
          <w:lang w:val="en-US"/>
        </w:rPr>
        <w:t xml:space="preserve"> legacy PO,</w:t>
      </w:r>
      <w:r w:rsidR="00206890">
        <w:rPr>
          <w:lang w:val="en-US"/>
        </w:rPr>
        <w:t xml:space="preserve"> like in case of PEI feature,</w:t>
      </w:r>
      <w:r w:rsidR="00356C11">
        <w:rPr>
          <w:lang w:val="en-US"/>
        </w:rPr>
        <w:t xml:space="preserve"> network does not need to know</w:t>
      </w:r>
      <w:r w:rsidR="0093785B">
        <w:rPr>
          <w:lang w:val="en-US"/>
        </w:rPr>
        <w:t xml:space="preserve"> whether UE monitors legacy paging or </w:t>
      </w:r>
      <w:r w:rsidR="007B22DF">
        <w:rPr>
          <w:lang w:val="en-US"/>
        </w:rPr>
        <w:t>LP-WUS</w:t>
      </w:r>
      <w:r w:rsidR="00356C11">
        <w:rPr>
          <w:lang w:val="en-US"/>
        </w:rPr>
        <w:t xml:space="preserve">. This is no different to PEI, when </w:t>
      </w:r>
      <w:r w:rsidR="000A6791">
        <w:rPr>
          <w:lang w:val="en-US"/>
        </w:rPr>
        <w:t>UE can autonomously decide whether to perform PEI first or PO only depending on whether PEI configuration is favorable for UE or not.</w:t>
      </w:r>
      <w:r w:rsidR="007B22DF">
        <w:rPr>
          <w:lang w:val="en-US"/>
        </w:rPr>
        <w:t xml:space="preserve"> T</w:t>
      </w:r>
      <w:r w:rsidR="00334922">
        <w:rPr>
          <w:lang w:val="en-US"/>
        </w:rPr>
        <w:t xml:space="preserve">he difference is that with LP-WUS there is </w:t>
      </w:r>
      <w:r w:rsidR="00C41D65">
        <w:rPr>
          <w:lang w:val="en-US"/>
        </w:rPr>
        <w:t xml:space="preserve">e.g. </w:t>
      </w:r>
      <w:r w:rsidR="00334922">
        <w:rPr>
          <w:lang w:val="en-US"/>
        </w:rPr>
        <w:t xml:space="preserve">0.4s </w:t>
      </w:r>
      <w:r w:rsidR="00BB35C8">
        <w:rPr>
          <w:lang w:val="en-US"/>
        </w:rPr>
        <w:t>ramp-up time for MR</w:t>
      </w:r>
      <w:r w:rsidR="00874E54">
        <w:rPr>
          <w:lang w:val="en-US"/>
        </w:rPr>
        <w:t xml:space="preserve">, </w:t>
      </w:r>
      <w:r w:rsidR="00643DB8">
        <w:rPr>
          <w:lang w:val="en-US"/>
        </w:rPr>
        <w:t xml:space="preserve">UE may not </w:t>
      </w:r>
      <w:r w:rsidR="009A3940">
        <w:rPr>
          <w:lang w:val="en-US"/>
        </w:rPr>
        <w:t>hear</w:t>
      </w:r>
      <w:r w:rsidR="001D4BF0">
        <w:rPr>
          <w:lang w:val="en-US"/>
        </w:rPr>
        <w:t xml:space="preserve"> LP-WUS</w:t>
      </w:r>
      <w:r w:rsidR="00DA3DCF">
        <w:rPr>
          <w:lang w:val="en-US"/>
        </w:rPr>
        <w:t xml:space="preserve"> anymore</w:t>
      </w:r>
      <w:r w:rsidR="001D4BF0">
        <w:rPr>
          <w:lang w:val="en-US"/>
        </w:rPr>
        <w:t xml:space="preserve">, while </w:t>
      </w:r>
      <w:r w:rsidR="009C27E9">
        <w:rPr>
          <w:lang w:val="en-US"/>
        </w:rPr>
        <w:t xml:space="preserve">MR being still </w:t>
      </w:r>
      <w:r w:rsidR="00FF792B">
        <w:rPr>
          <w:lang w:val="en-US"/>
        </w:rPr>
        <w:t>deaf.</w:t>
      </w:r>
      <w:r w:rsidR="00923090">
        <w:rPr>
          <w:lang w:val="en-US"/>
        </w:rPr>
        <w:t xml:space="preserve"> </w:t>
      </w:r>
      <w:r w:rsidR="007566F4">
        <w:rPr>
          <w:lang w:val="en-US"/>
        </w:rPr>
        <w:t>We believe that UE</w:t>
      </w:r>
      <w:r w:rsidR="007C4D6E">
        <w:rPr>
          <w:lang w:val="en-US"/>
        </w:rPr>
        <w:t xml:space="preserve"> will be able to decide based on LP-SS measurements whether to monitor WUS or paging. A</w:t>
      </w:r>
      <w:r w:rsidR="004364F0">
        <w:rPr>
          <w:lang w:val="en-US"/>
        </w:rPr>
        <w:t xml:space="preserve">lt-1a is </w:t>
      </w:r>
      <w:r w:rsidR="00FE59FB">
        <w:rPr>
          <w:lang w:val="en-US"/>
        </w:rPr>
        <w:t>our</w:t>
      </w:r>
      <w:r w:rsidR="004364F0">
        <w:rPr>
          <w:lang w:val="en-US"/>
        </w:rPr>
        <w:t xml:space="preserve"> preference, but we can live with Alt-1b</w:t>
      </w:r>
      <w:r w:rsidR="00FE59FB">
        <w:rPr>
          <w:lang w:val="en-US"/>
        </w:rPr>
        <w:t xml:space="preserve">. Alt-2 is more as complementary signaling for </w:t>
      </w:r>
      <w:r w:rsidR="0087203D">
        <w:rPr>
          <w:lang w:val="en-US"/>
        </w:rPr>
        <w:t>semi-static higher-layer activation/deactivation, rather than dynamic switching</w:t>
      </w:r>
      <w:r w:rsidR="003F16DC">
        <w:rPr>
          <w:lang w:val="en-US"/>
        </w:rPr>
        <w:t>/ coverage fall-back</w:t>
      </w:r>
      <w:r w:rsidR="004E002E">
        <w:rPr>
          <w:lang w:val="en-US"/>
        </w:rPr>
        <w:t xml:space="preserve"> technique</w:t>
      </w:r>
      <w:r w:rsidR="0087203D">
        <w:rPr>
          <w:lang w:val="en-US"/>
        </w:rPr>
        <w:t xml:space="preserve">. </w:t>
      </w:r>
    </w:p>
    <w:p w14:paraId="7D32E2F7" w14:textId="67BCA39A" w:rsidR="0074032C" w:rsidRDefault="0074032C" w:rsidP="00FC49D0">
      <w:pPr>
        <w:spacing w:before="0"/>
        <w:rPr>
          <w:i/>
          <w:iCs/>
          <w:lang w:val="en-US"/>
        </w:rPr>
      </w:pPr>
      <w:r w:rsidRPr="00672FE6">
        <w:rPr>
          <w:b/>
          <w:bCs/>
          <w:i/>
          <w:iCs/>
          <w:lang w:val="en-US"/>
        </w:rPr>
        <w:t>Proposal-</w:t>
      </w:r>
      <w:r w:rsidR="004E002E">
        <w:rPr>
          <w:b/>
          <w:bCs/>
          <w:i/>
          <w:iCs/>
          <w:lang w:val="en-US"/>
        </w:rPr>
        <w:t>1</w:t>
      </w:r>
      <w:r w:rsidR="005343BA">
        <w:rPr>
          <w:b/>
          <w:bCs/>
          <w:i/>
          <w:iCs/>
          <w:lang w:val="en-US"/>
        </w:rPr>
        <w:t>4</w:t>
      </w:r>
      <w:r w:rsidRPr="00672FE6">
        <w:rPr>
          <w:b/>
          <w:bCs/>
          <w:i/>
          <w:iCs/>
          <w:lang w:val="en-US"/>
        </w:rPr>
        <w:t xml:space="preserve">: </w:t>
      </w:r>
      <w:r w:rsidR="006054D4" w:rsidRPr="00672FE6">
        <w:rPr>
          <w:i/>
          <w:iCs/>
          <w:lang w:val="en-US"/>
        </w:rPr>
        <w:t xml:space="preserve">Down-select </w:t>
      </w:r>
      <w:r w:rsidR="003C3F9E" w:rsidRPr="00672FE6">
        <w:rPr>
          <w:i/>
          <w:iCs/>
          <w:lang w:val="en-US"/>
        </w:rPr>
        <w:t>Alt-1a</w:t>
      </w:r>
      <w:r w:rsidR="00341B24" w:rsidRPr="00672FE6">
        <w:rPr>
          <w:i/>
          <w:iCs/>
          <w:lang w:val="en-US"/>
        </w:rPr>
        <w:t xml:space="preserve"> for </w:t>
      </w:r>
      <w:r w:rsidR="006C3A45" w:rsidRPr="00672FE6">
        <w:rPr>
          <w:i/>
          <w:iCs/>
          <w:lang w:val="en-US"/>
        </w:rPr>
        <w:t>dynamic activation/deactivation of LP-WUS monitoring</w:t>
      </w:r>
      <w:r w:rsidR="00341B24" w:rsidRPr="00672FE6">
        <w:rPr>
          <w:i/>
          <w:iCs/>
          <w:lang w:val="en-US"/>
        </w:rPr>
        <w:t xml:space="preserve"> + Alt-2 for higher-layer </w:t>
      </w:r>
      <w:r w:rsidR="00672FE6" w:rsidRPr="00672FE6">
        <w:rPr>
          <w:i/>
          <w:iCs/>
          <w:lang w:val="en-US"/>
        </w:rPr>
        <w:t>enabling/disabling of the LP-WUS feature.</w:t>
      </w:r>
    </w:p>
    <w:p w14:paraId="4289F6EA" w14:textId="56CC74DC" w:rsidR="00121276" w:rsidRDefault="00A02316" w:rsidP="00121276">
      <w:pPr>
        <w:pStyle w:val="Heading2"/>
        <w:ind w:left="567"/>
        <w:rPr>
          <w:lang w:val="en-US"/>
        </w:rPr>
      </w:pPr>
      <w:r>
        <w:rPr>
          <w:lang w:val="en-US"/>
        </w:rPr>
        <w:t>Waveform selection for normative phase</w:t>
      </w:r>
    </w:p>
    <w:p w14:paraId="14D0AADF" w14:textId="36C6B23A" w:rsidR="00C5198C" w:rsidRDefault="004E002E" w:rsidP="00FC49D0">
      <w:pPr>
        <w:spacing w:before="0"/>
        <w:rPr>
          <w:lang w:val="en-US"/>
        </w:rPr>
      </w:pPr>
      <w:r>
        <w:rPr>
          <w:lang w:val="en-US"/>
        </w:rPr>
        <w:t xml:space="preserve">On high-level KPIs of </w:t>
      </w:r>
      <w:r w:rsidR="003F499C">
        <w:rPr>
          <w:lang w:val="en-US"/>
        </w:rPr>
        <w:t>waveform could be summarized as the following:</w:t>
      </w:r>
    </w:p>
    <w:tbl>
      <w:tblPr>
        <w:tblStyle w:val="TableGrid"/>
        <w:tblW w:w="0" w:type="auto"/>
        <w:tblLook w:val="04A0" w:firstRow="1" w:lastRow="0" w:firstColumn="1" w:lastColumn="0" w:noHBand="0" w:noVBand="1"/>
      </w:tblPr>
      <w:tblGrid>
        <w:gridCol w:w="2407"/>
        <w:gridCol w:w="2407"/>
        <w:gridCol w:w="2407"/>
        <w:gridCol w:w="2408"/>
      </w:tblGrid>
      <w:tr w:rsidR="005F5665" w14:paraId="08DAF7D6" w14:textId="77777777" w:rsidTr="005F5665">
        <w:tc>
          <w:tcPr>
            <w:tcW w:w="2407" w:type="dxa"/>
          </w:tcPr>
          <w:p w14:paraId="5980CCD7" w14:textId="77777777" w:rsidR="005F5665" w:rsidRDefault="005F5665" w:rsidP="00FC49D0">
            <w:pPr>
              <w:spacing w:before="0"/>
              <w:rPr>
                <w:lang w:val="en-US"/>
              </w:rPr>
            </w:pPr>
          </w:p>
        </w:tc>
        <w:tc>
          <w:tcPr>
            <w:tcW w:w="2407" w:type="dxa"/>
          </w:tcPr>
          <w:p w14:paraId="3D3F3643" w14:textId="46A97617" w:rsidR="005F5665" w:rsidRPr="008310A5" w:rsidRDefault="00A30ACB" w:rsidP="00970CC7">
            <w:pPr>
              <w:spacing w:before="0"/>
              <w:jc w:val="center"/>
              <w:rPr>
                <w:b/>
                <w:bCs/>
                <w:lang w:val="en-US"/>
              </w:rPr>
            </w:pPr>
            <w:r w:rsidRPr="008310A5">
              <w:rPr>
                <w:b/>
                <w:bCs/>
                <w:lang w:val="en-US"/>
              </w:rPr>
              <w:t>OOK</w:t>
            </w:r>
          </w:p>
        </w:tc>
        <w:tc>
          <w:tcPr>
            <w:tcW w:w="2407" w:type="dxa"/>
          </w:tcPr>
          <w:p w14:paraId="3D11803B" w14:textId="7E44274A" w:rsidR="005F5665" w:rsidRPr="008310A5" w:rsidRDefault="00A30ACB" w:rsidP="00970CC7">
            <w:pPr>
              <w:spacing w:before="0"/>
              <w:jc w:val="center"/>
              <w:rPr>
                <w:b/>
                <w:bCs/>
                <w:lang w:val="en-US"/>
              </w:rPr>
            </w:pPr>
            <w:r w:rsidRPr="008310A5">
              <w:rPr>
                <w:b/>
                <w:bCs/>
                <w:lang w:val="en-US"/>
              </w:rPr>
              <w:t>FSK</w:t>
            </w:r>
          </w:p>
        </w:tc>
        <w:tc>
          <w:tcPr>
            <w:tcW w:w="2408" w:type="dxa"/>
          </w:tcPr>
          <w:p w14:paraId="637133BE" w14:textId="0097B4E2" w:rsidR="005F5665" w:rsidRPr="008310A5" w:rsidRDefault="00884EB2" w:rsidP="00970CC7">
            <w:pPr>
              <w:spacing w:before="0"/>
              <w:jc w:val="center"/>
              <w:rPr>
                <w:b/>
                <w:bCs/>
                <w:lang w:val="en-US"/>
              </w:rPr>
            </w:pPr>
            <w:r w:rsidRPr="008310A5">
              <w:rPr>
                <w:b/>
                <w:bCs/>
                <w:lang w:val="en-US"/>
              </w:rPr>
              <w:t>OFDMA</w:t>
            </w:r>
          </w:p>
        </w:tc>
      </w:tr>
      <w:tr w:rsidR="005F5665" w14:paraId="18F47D2E" w14:textId="77777777" w:rsidTr="005F5665">
        <w:tc>
          <w:tcPr>
            <w:tcW w:w="2407" w:type="dxa"/>
          </w:tcPr>
          <w:p w14:paraId="400C6958" w14:textId="77777777" w:rsidR="005F5665" w:rsidRPr="008310A5" w:rsidRDefault="005F5665" w:rsidP="008310A5">
            <w:pPr>
              <w:spacing w:before="0"/>
              <w:jc w:val="center"/>
              <w:rPr>
                <w:b/>
                <w:bCs/>
                <w:lang w:val="en-US"/>
              </w:rPr>
            </w:pPr>
            <w:r w:rsidRPr="008310A5">
              <w:rPr>
                <w:b/>
                <w:bCs/>
                <w:lang w:val="en-US"/>
              </w:rPr>
              <w:t>Spectral efficiency</w:t>
            </w:r>
          </w:p>
          <w:p w14:paraId="5362913A" w14:textId="77777777" w:rsidR="005F5665" w:rsidRPr="008310A5" w:rsidRDefault="005F5665" w:rsidP="008310A5">
            <w:pPr>
              <w:spacing w:before="0"/>
              <w:jc w:val="center"/>
              <w:rPr>
                <w:b/>
                <w:bCs/>
                <w:lang w:val="en-US"/>
              </w:rPr>
            </w:pPr>
          </w:p>
        </w:tc>
        <w:tc>
          <w:tcPr>
            <w:tcW w:w="2407" w:type="dxa"/>
          </w:tcPr>
          <w:p w14:paraId="076A38AA" w14:textId="1C4DE642" w:rsidR="005F5665" w:rsidRDefault="003555FE" w:rsidP="00165C1B">
            <w:pPr>
              <w:spacing w:before="0"/>
              <w:jc w:val="center"/>
              <w:rPr>
                <w:lang w:val="en-US"/>
              </w:rPr>
            </w:pPr>
            <w:r>
              <w:rPr>
                <w:lang w:val="en-US"/>
              </w:rPr>
              <w:t>Low</w:t>
            </w:r>
          </w:p>
        </w:tc>
        <w:tc>
          <w:tcPr>
            <w:tcW w:w="2407" w:type="dxa"/>
          </w:tcPr>
          <w:p w14:paraId="110C7607" w14:textId="0244DB6A" w:rsidR="005F5665" w:rsidRDefault="00247693" w:rsidP="00165C1B">
            <w:pPr>
              <w:spacing w:before="0"/>
              <w:jc w:val="center"/>
              <w:rPr>
                <w:lang w:val="en-US"/>
              </w:rPr>
            </w:pPr>
            <w:r>
              <w:rPr>
                <w:lang w:val="en-US"/>
              </w:rPr>
              <w:t>Low</w:t>
            </w:r>
          </w:p>
        </w:tc>
        <w:tc>
          <w:tcPr>
            <w:tcW w:w="2408" w:type="dxa"/>
          </w:tcPr>
          <w:p w14:paraId="26189AB9" w14:textId="4436BC5D" w:rsidR="005F5665" w:rsidRDefault="003555FE" w:rsidP="00165C1B">
            <w:pPr>
              <w:spacing w:before="0"/>
              <w:jc w:val="center"/>
              <w:rPr>
                <w:lang w:val="en-US"/>
              </w:rPr>
            </w:pPr>
            <w:r>
              <w:rPr>
                <w:lang w:val="en-US"/>
              </w:rPr>
              <w:t>High</w:t>
            </w:r>
            <w:r w:rsidR="00B80FEF">
              <w:rPr>
                <w:lang w:val="en-US"/>
              </w:rPr>
              <w:t>er</w:t>
            </w:r>
            <w:r w:rsidR="00016F05">
              <w:rPr>
                <w:lang w:val="en-US"/>
              </w:rPr>
              <w:t>, largest advantage is at low SNR</w:t>
            </w:r>
          </w:p>
        </w:tc>
      </w:tr>
      <w:tr w:rsidR="005F5665" w14:paraId="51A67FF0" w14:textId="77777777" w:rsidTr="005F5665">
        <w:tc>
          <w:tcPr>
            <w:tcW w:w="2407" w:type="dxa"/>
          </w:tcPr>
          <w:p w14:paraId="1C15030B" w14:textId="77777777" w:rsidR="005F5665" w:rsidRPr="008310A5" w:rsidRDefault="005F5665" w:rsidP="008310A5">
            <w:pPr>
              <w:spacing w:before="0"/>
              <w:jc w:val="center"/>
              <w:rPr>
                <w:b/>
                <w:bCs/>
                <w:lang w:val="en-US"/>
              </w:rPr>
            </w:pPr>
            <w:r w:rsidRPr="008310A5">
              <w:rPr>
                <w:b/>
                <w:bCs/>
                <w:lang w:val="en-US"/>
              </w:rPr>
              <w:t>Coverage</w:t>
            </w:r>
          </w:p>
          <w:p w14:paraId="76731C9C" w14:textId="77777777" w:rsidR="005F5665" w:rsidRPr="008310A5" w:rsidRDefault="005F5665" w:rsidP="008310A5">
            <w:pPr>
              <w:spacing w:before="0"/>
              <w:jc w:val="center"/>
              <w:rPr>
                <w:b/>
                <w:bCs/>
                <w:lang w:val="en-US"/>
              </w:rPr>
            </w:pPr>
          </w:p>
        </w:tc>
        <w:tc>
          <w:tcPr>
            <w:tcW w:w="2407" w:type="dxa"/>
          </w:tcPr>
          <w:p w14:paraId="391D70C7" w14:textId="3E4DC217" w:rsidR="005F5665" w:rsidRDefault="00165C1B" w:rsidP="00165C1B">
            <w:pPr>
              <w:spacing w:before="0"/>
              <w:jc w:val="center"/>
              <w:rPr>
                <w:lang w:val="en-US"/>
              </w:rPr>
            </w:pPr>
            <w:r>
              <w:rPr>
                <w:lang w:val="en-US"/>
              </w:rPr>
              <w:t>MSG3 PUSCH</w:t>
            </w:r>
          </w:p>
        </w:tc>
        <w:tc>
          <w:tcPr>
            <w:tcW w:w="2407" w:type="dxa"/>
          </w:tcPr>
          <w:p w14:paraId="397C4F8B" w14:textId="01BEF3AC" w:rsidR="005F5665" w:rsidRDefault="00165C1B" w:rsidP="00165C1B">
            <w:pPr>
              <w:spacing w:before="0"/>
              <w:jc w:val="center"/>
              <w:rPr>
                <w:lang w:val="en-US"/>
              </w:rPr>
            </w:pPr>
            <w:r>
              <w:rPr>
                <w:lang w:val="en-US"/>
              </w:rPr>
              <w:t>MSG3 PUSCH</w:t>
            </w:r>
          </w:p>
        </w:tc>
        <w:tc>
          <w:tcPr>
            <w:tcW w:w="2408" w:type="dxa"/>
          </w:tcPr>
          <w:p w14:paraId="71046BBF" w14:textId="6A8836C6" w:rsidR="005F5665" w:rsidRDefault="00C96D7D" w:rsidP="00165C1B">
            <w:pPr>
              <w:spacing w:before="0"/>
              <w:jc w:val="center"/>
              <w:rPr>
                <w:lang w:val="en-US"/>
              </w:rPr>
            </w:pPr>
            <w:r>
              <w:rPr>
                <w:lang w:val="en-US"/>
              </w:rPr>
              <w:t xml:space="preserve">NR </w:t>
            </w:r>
            <w:r w:rsidR="00165C1B">
              <w:rPr>
                <w:lang w:val="en-US"/>
              </w:rPr>
              <w:t>PDCCH</w:t>
            </w:r>
          </w:p>
        </w:tc>
      </w:tr>
      <w:tr w:rsidR="005F5665" w14:paraId="38E9967C" w14:textId="77777777" w:rsidTr="005F5665">
        <w:tc>
          <w:tcPr>
            <w:tcW w:w="2407" w:type="dxa"/>
          </w:tcPr>
          <w:p w14:paraId="61FEAD0D" w14:textId="77777777" w:rsidR="005F5665" w:rsidRPr="008310A5" w:rsidRDefault="005F5665" w:rsidP="009C5D18">
            <w:pPr>
              <w:spacing w:before="0"/>
              <w:jc w:val="center"/>
              <w:rPr>
                <w:b/>
                <w:bCs/>
                <w:lang w:val="en-US"/>
              </w:rPr>
            </w:pPr>
            <w:r w:rsidRPr="008310A5">
              <w:rPr>
                <w:b/>
                <w:bCs/>
                <w:lang w:val="en-US"/>
              </w:rPr>
              <w:t>Power consumption</w:t>
            </w:r>
          </w:p>
          <w:p w14:paraId="7B86F645" w14:textId="77777777" w:rsidR="005F5665" w:rsidRPr="008310A5" w:rsidRDefault="005F5665" w:rsidP="009C5D18">
            <w:pPr>
              <w:spacing w:before="0"/>
              <w:jc w:val="center"/>
              <w:rPr>
                <w:b/>
                <w:bCs/>
                <w:lang w:val="en-US"/>
              </w:rPr>
            </w:pPr>
          </w:p>
        </w:tc>
        <w:tc>
          <w:tcPr>
            <w:tcW w:w="2407" w:type="dxa"/>
          </w:tcPr>
          <w:p w14:paraId="03A2BE57" w14:textId="4D30E5C1" w:rsidR="005F5665" w:rsidRDefault="001E6731" w:rsidP="00165C1B">
            <w:pPr>
              <w:spacing w:before="0"/>
              <w:jc w:val="center"/>
              <w:rPr>
                <w:lang w:val="en-US"/>
              </w:rPr>
            </w:pPr>
            <w:r>
              <w:rPr>
                <w:lang w:val="en-US"/>
              </w:rPr>
              <w:t>Low</w:t>
            </w:r>
          </w:p>
        </w:tc>
        <w:tc>
          <w:tcPr>
            <w:tcW w:w="2407" w:type="dxa"/>
          </w:tcPr>
          <w:p w14:paraId="156CBA18" w14:textId="4A476C93" w:rsidR="005F5665" w:rsidRDefault="001E6731" w:rsidP="00165C1B">
            <w:pPr>
              <w:spacing w:before="0"/>
              <w:jc w:val="center"/>
              <w:rPr>
                <w:lang w:val="en-US"/>
              </w:rPr>
            </w:pPr>
            <w:r>
              <w:rPr>
                <w:lang w:val="en-US"/>
              </w:rPr>
              <w:t>Low</w:t>
            </w:r>
          </w:p>
        </w:tc>
        <w:tc>
          <w:tcPr>
            <w:tcW w:w="2408" w:type="dxa"/>
          </w:tcPr>
          <w:p w14:paraId="3CC589B6" w14:textId="6F078DB6" w:rsidR="005F5665" w:rsidRDefault="00682EA0" w:rsidP="00165C1B">
            <w:pPr>
              <w:spacing w:before="0"/>
              <w:jc w:val="center"/>
              <w:rPr>
                <w:lang w:val="en-US"/>
              </w:rPr>
            </w:pPr>
            <w:r>
              <w:rPr>
                <w:lang w:val="en-US"/>
              </w:rPr>
              <w:t>Higher, but</w:t>
            </w:r>
          </w:p>
          <w:p w14:paraId="072BDDD3" w14:textId="645E4F93" w:rsidR="00165C1B" w:rsidRDefault="00165C1B" w:rsidP="00165C1B">
            <w:pPr>
              <w:spacing w:before="0"/>
              <w:jc w:val="center"/>
              <w:rPr>
                <w:lang w:val="en-US"/>
              </w:rPr>
            </w:pPr>
            <w:r>
              <w:rPr>
                <w:lang w:val="en-US"/>
              </w:rPr>
              <w:t xml:space="preserve">majority </w:t>
            </w:r>
            <w:r w:rsidR="00D72DBE">
              <w:rPr>
                <w:lang w:val="en-US"/>
              </w:rPr>
              <w:t>of power saving comes from RRM offloading/relaxation.</w:t>
            </w:r>
          </w:p>
        </w:tc>
      </w:tr>
      <w:tr w:rsidR="005F5665" w14:paraId="527D043F" w14:textId="77777777" w:rsidTr="005F5665">
        <w:tc>
          <w:tcPr>
            <w:tcW w:w="2407" w:type="dxa"/>
          </w:tcPr>
          <w:p w14:paraId="743EDAAD" w14:textId="2F3F2B88" w:rsidR="005F5665" w:rsidRPr="008310A5" w:rsidRDefault="005F5665" w:rsidP="009C5D18">
            <w:pPr>
              <w:spacing w:before="0"/>
              <w:jc w:val="center"/>
              <w:rPr>
                <w:b/>
                <w:bCs/>
                <w:lang w:val="en-US"/>
              </w:rPr>
            </w:pPr>
            <w:r w:rsidRPr="008310A5">
              <w:rPr>
                <w:b/>
                <w:bCs/>
                <w:lang w:val="en-US"/>
              </w:rPr>
              <w:t>Coexistence</w:t>
            </w:r>
          </w:p>
        </w:tc>
        <w:tc>
          <w:tcPr>
            <w:tcW w:w="2407" w:type="dxa"/>
          </w:tcPr>
          <w:p w14:paraId="2A581191" w14:textId="3123D0A0" w:rsidR="005F5665" w:rsidRDefault="00DA2F22" w:rsidP="00165C1B">
            <w:pPr>
              <w:spacing w:before="0"/>
              <w:jc w:val="center"/>
              <w:rPr>
                <w:lang w:val="en-US"/>
              </w:rPr>
            </w:pPr>
            <w:r>
              <w:rPr>
                <w:lang w:val="en-US"/>
              </w:rPr>
              <w:t>Need outer GB</w:t>
            </w:r>
          </w:p>
        </w:tc>
        <w:tc>
          <w:tcPr>
            <w:tcW w:w="2407" w:type="dxa"/>
          </w:tcPr>
          <w:p w14:paraId="0FA69EC0" w14:textId="01AB8586" w:rsidR="005F5665" w:rsidRDefault="00DA2F22" w:rsidP="00165C1B">
            <w:pPr>
              <w:spacing w:before="0"/>
              <w:jc w:val="center"/>
              <w:rPr>
                <w:lang w:val="en-US"/>
              </w:rPr>
            </w:pPr>
            <w:r>
              <w:rPr>
                <w:lang w:val="en-US"/>
              </w:rPr>
              <w:t>Need inner and outer GB</w:t>
            </w:r>
          </w:p>
        </w:tc>
        <w:tc>
          <w:tcPr>
            <w:tcW w:w="2408" w:type="dxa"/>
          </w:tcPr>
          <w:p w14:paraId="0624F2A3" w14:textId="69A5A410" w:rsidR="005F5665" w:rsidRDefault="006157D1" w:rsidP="00165C1B">
            <w:pPr>
              <w:spacing w:before="0"/>
              <w:jc w:val="center"/>
              <w:rPr>
                <w:lang w:val="en-US"/>
              </w:rPr>
            </w:pPr>
            <w:r>
              <w:rPr>
                <w:lang w:val="en-US"/>
              </w:rPr>
              <w:t>No GB</w:t>
            </w:r>
          </w:p>
        </w:tc>
      </w:tr>
      <w:tr w:rsidR="005F5665" w14:paraId="3CAF7E3F" w14:textId="77777777" w:rsidTr="005F5665">
        <w:tc>
          <w:tcPr>
            <w:tcW w:w="2407" w:type="dxa"/>
          </w:tcPr>
          <w:p w14:paraId="7E519574" w14:textId="0626EE93" w:rsidR="005F5665" w:rsidRPr="008310A5" w:rsidRDefault="005F5665" w:rsidP="008310A5">
            <w:pPr>
              <w:spacing w:before="0"/>
              <w:jc w:val="center"/>
              <w:rPr>
                <w:b/>
                <w:bCs/>
                <w:lang w:val="en-US"/>
              </w:rPr>
            </w:pPr>
            <w:r w:rsidRPr="008310A5">
              <w:rPr>
                <w:b/>
                <w:bCs/>
                <w:lang w:val="en-US"/>
              </w:rPr>
              <w:t>Synch requirements</w:t>
            </w:r>
          </w:p>
        </w:tc>
        <w:tc>
          <w:tcPr>
            <w:tcW w:w="2407" w:type="dxa"/>
          </w:tcPr>
          <w:p w14:paraId="1ADF6EAA" w14:textId="4BAABAA0" w:rsidR="005F5665" w:rsidRDefault="00436C88" w:rsidP="00165C1B">
            <w:pPr>
              <w:spacing w:before="0"/>
              <w:jc w:val="center"/>
              <w:rPr>
                <w:lang w:val="en-US"/>
              </w:rPr>
            </w:pPr>
            <w:r>
              <w:rPr>
                <w:lang w:val="en-US"/>
              </w:rPr>
              <w:t>Need LP-SS</w:t>
            </w:r>
          </w:p>
        </w:tc>
        <w:tc>
          <w:tcPr>
            <w:tcW w:w="2407" w:type="dxa"/>
          </w:tcPr>
          <w:p w14:paraId="08A53C6A" w14:textId="1AF464DC" w:rsidR="005F5665" w:rsidRDefault="00325DB4" w:rsidP="00165C1B">
            <w:pPr>
              <w:spacing w:before="0"/>
              <w:jc w:val="center"/>
              <w:rPr>
                <w:lang w:val="en-US"/>
              </w:rPr>
            </w:pPr>
            <w:r>
              <w:rPr>
                <w:lang w:val="en-US"/>
              </w:rPr>
              <w:t>Need LP-SS</w:t>
            </w:r>
          </w:p>
        </w:tc>
        <w:tc>
          <w:tcPr>
            <w:tcW w:w="2408" w:type="dxa"/>
          </w:tcPr>
          <w:p w14:paraId="460B5B04" w14:textId="3A19AD9B" w:rsidR="005F5665" w:rsidRDefault="00247693" w:rsidP="00165C1B">
            <w:pPr>
              <w:spacing w:before="0"/>
              <w:jc w:val="center"/>
              <w:rPr>
                <w:lang w:val="en-US"/>
              </w:rPr>
            </w:pPr>
            <w:r>
              <w:rPr>
                <w:lang w:val="en-US"/>
              </w:rPr>
              <w:t>R</w:t>
            </w:r>
            <w:r w:rsidR="00325DB4">
              <w:rPr>
                <w:lang w:val="en-US"/>
              </w:rPr>
              <w:t>euse SSB</w:t>
            </w:r>
            <w:r w:rsidR="00C11F38">
              <w:rPr>
                <w:lang w:val="en-US"/>
              </w:rPr>
              <w:t xml:space="preserve">, but synch requirements are </w:t>
            </w:r>
            <w:r w:rsidR="00C2303A">
              <w:rPr>
                <w:lang w:val="en-US"/>
              </w:rPr>
              <w:t>tighter</w:t>
            </w:r>
          </w:p>
        </w:tc>
      </w:tr>
      <w:tr w:rsidR="00651E7D" w14:paraId="78E5EFE5" w14:textId="77777777" w:rsidTr="005F5665">
        <w:tc>
          <w:tcPr>
            <w:tcW w:w="2407" w:type="dxa"/>
          </w:tcPr>
          <w:p w14:paraId="2FF48F23" w14:textId="290E37C0" w:rsidR="00651E7D" w:rsidRPr="008310A5" w:rsidRDefault="00651E7D" w:rsidP="008310A5">
            <w:pPr>
              <w:spacing w:before="0"/>
              <w:jc w:val="center"/>
              <w:rPr>
                <w:b/>
                <w:bCs/>
                <w:lang w:val="en-US"/>
              </w:rPr>
            </w:pPr>
            <w:r>
              <w:rPr>
                <w:b/>
                <w:bCs/>
                <w:lang w:val="en-US"/>
              </w:rPr>
              <w:t>HW complexity</w:t>
            </w:r>
          </w:p>
        </w:tc>
        <w:tc>
          <w:tcPr>
            <w:tcW w:w="2407" w:type="dxa"/>
          </w:tcPr>
          <w:p w14:paraId="54240988" w14:textId="5B796117" w:rsidR="00651E7D" w:rsidRDefault="00651E7D" w:rsidP="00165C1B">
            <w:pPr>
              <w:spacing w:before="0"/>
              <w:jc w:val="center"/>
              <w:rPr>
                <w:lang w:val="en-US"/>
              </w:rPr>
            </w:pPr>
            <w:r>
              <w:rPr>
                <w:lang w:val="en-US"/>
              </w:rPr>
              <w:t xml:space="preserve">1 or more branches </w:t>
            </w:r>
          </w:p>
        </w:tc>
        <w:tc>
          <w:tcPr>
            <w:tcW w:w="2407" w:type="dxa"/>
          </w:tcPr>
          <w:p w14:paraId="058E7BC1" w14:textId="34EABF82" w:rsidR="00651E7D" w:rsidRDefault="00651E7D" w:rsidP="00165C1B">
            <w:pPr>
              <w:spacing w:before="0"/>
              <w:jc w:val="center"/>
              <w:rPr>
                <w:lang w:val="en-US"/>
              </w:rPr>
            </w:pPr>
            <w:r>
              <w:rPr>
                <w:lang w:val="en-US"/>
              </w:rPr>
              <w:t>2or more branches</w:t>
            </w:r>
          </w:p>
        </w:tc>
        <w:tc>
          <w:tcPr>
            <w:tcW w:w="2408" w:type="dxa"/>
          </w:tcPr>
          <w:p w14:paraId="462E4A51" w14:textId="79548710" w:rsidR="00651E7D" w:rsidRDefault="00651E7D" w:rsidP="00165C1B">
            <w:pPr>
              <w:spacing w:before="0"/>
              <w:jc w:val="center"/>
              <w:rPr>
                <w:lang w:val="en-US"/>
              </w:rPr>
            </w:pPr>
            <w:r>
              <w:rPr>
                <w:lang w:val="en-US"/>
              </w:rPr>
              <w:t>2 branches</w:t>
            </w:r>
          </w:p>
        </w:tc>
      </w:tr>
    </w:tbl>
    <w:p w14:paraId="640E439E" w14:textId="77777777" w:rsidR="00651E7D" w:rsidRDefault="00651E7D" w:rsidP="00FC49D0">
      <w:pPr>
        <w:spacing w:before="0"/>
        <w:rPr>
          <w:lang w:val="en-US"/>
        </w:rPr>
      </w:pPr>
    </w:p>
    <w:p w14:paraId="657213FB" w14:textId="3A0076E5" w:rsidR="00890715" w:rsidRDefault="00855731" w:rsidP="00FC49D0">
      <w:pPr>
        <w:spacing w:before="0"/>
        <w:rPr>
          <w:lang w:val="en-US"/>
        </w:rPr>
      </w:pPr>
      <w:r>
        <w:rPr>
          <w:lang w:val="en-US"/>
        </w:rPr>
        <w:t xml:space="preserve">Our </w:t>
      </w:r>
      <w:r w:rsidR="00037CD3">
        <w:rPr>
          <w:lang w:val="en-US"/>
        </w:rPr>
        <w:t xml:space="preserve">view is that we should pick one waveform among OOK/FSK </w:t>
      </w:r>
      <w:r w:rsidR="00CA7D0C">
        <w:rPr>
          <w:lang w:val="en-US"/>
        </w:rPr>
        <w:t xml:space="preserve">and support also </w:t>
      </w:r>
      <w:r w:rsidR="001F0486">
        <w:rPr>
          <w:lang w:val="en-US"/>
        </w:rPr>
        <w:t>OFDMA waveform for better spectral efficiency and coverage.</w:t>
      </w:r>
      <w:r w:rsidR="0028194D">
        <w:rPr>
          <w:lang w:val="en-US"/>
        </w:rPr>
        <w:t xml:space="preserve"> </w:t>
      </w:r>
      <w:r w:rsidR="00F7174E">
        <w:rPr>
          <w:lang w:val="en-US"/>
        </w:rPr>
        <w:t>If</w:t>
      </w:r>
      <w:r w:rsidR="00D32C10">
        <w:rPr>
          <w:lang w:val="en-US"/>
        </w:rPr>
        <w:t xml:space="preserve"> OOK/FSK</w:t>
      </w:r>
      <w:r w:rsidR="00F7174E">
        <w:rPr>
          <w:lang w:val="en-US"/>
        </w:rPr>
        <w:t xml:space="preserve"> is implemented by transmitting a sequence, design </w:t>
      </w:r>
      <w:r w:rsidR="00166C89">
        <w:rPr>
          <w:lang w:val="en-US"/>
        </w:rPr>
        <w:t xml:space="preserve">could be unified for OOK-1/2, FSK </w:t>
      </w:r>
      <w:r w:rsidR="00D41178">
        <w:rPr>
          <w:lang w:val="en-US"/>
        </w:rPr>
        <w:t>and OFDMA</w:t>
      </w:r>
      <w:r w:rsidR="00B128AF">
        <w:rPr>
          <w:lang w:val="en-US"/>
        </w:rPr>
        <w:t>.</w:t>
      </w:r>
      <w:r w:rsidR="0031709D">
        <w:rPr>
          <w:lang w:val="en-US"/>
        </w:rPr>
        <w:t xml:space="preserve"> OOK-4 seems not compatible</w:t>
      </w:r>
      <w:r w:rsidR="00890715">
        <w:rPr>
          <w:lang w:val="en-US"/>
        </w:rPr>
        <w:t xml:space="preserve"> with OFDMA</w:t>
      </w:r>
      <w:r w:rsidR="00582EAE">
        <w:rPr>
          <w:lang w:val="en-US"/>
        </w:rPr>
        <w:t xml:space="preserve">. </w:t>
      </w:r>
    </w:p>
    <w:p w14:paraId="570ECC95" w14:textId="2914C2B2" w:rsidR="0083020E" w:rsidRDefault="00890715" w:rsidP="00FC49D0">
      <w:pPr>
        <w:spacing w:before="0"/>
        <w:rPr>
          <w:lang w:val="en-US"/>
        </w:rPr>
      </w:pPr>
      <w:r>
        <w:rPr>
          <w:lang w:val="en-US"/>
        </w:rPr>
        <w:t xml:space="preserve">Hybrid OOK/FSK+OFDMA </w:t>
      </w:r>
      <w:r w:rsidR="00582EAE">
        <w:rPr>
          <w:lang w:val="en-US"/>
        </w:rPr>
        <w:t>LP-WUS could be designed so that OFDMA receiver could enjoy higher bitrate, or</w:t>
      </w:r>
      <w:r w:rsidR="0031709D">
        <w:rPr>
          <w:lang w:val="en-US"/>
        </w:rPr>
        <w:t xml:space="preserve"> improve coverage</w:t>
      </w:r>
      <w:r>
        <w:rPr>
          <w:lang w:val="en-US"/>
        </w:rPr>
        <w:t xml:space="preserve"> compared to envelop detector. </w:t>
      </w:r>
      <w:r w:rsidR="00194F31">
        <w:rPr>
          <w:lang w:val="en-US"/>
        </w:rPr>
        <w:t>These aspect</w:t>
      </w:r>
      <w:r w:rsidR="00A8260B">
        <w:rPr>
          <w:lang w:val="en-US"/>
        </w:rPr>
        <w:t>s</w:t>
      </w:r>
      <w:r w:rsidR="00194F31">
        <w:rPr>
          <w:lang w:val="en-US"/>
        </w:rPr>
        <w:t xml:space="preserve"> could be then taken into account in normative phase.</w:t>
      </w:r>
    </w:p>
    <w:p w14:paraId="7C5FFB92" w14:textId="77FFBD79" w:rsidR="00C5198C" w:rsidRPr="00953DFD" w:rsidRDefault="009175AA" w:rsidP="00FC49D0">
      <w:pPr>
        <w:spacing w:before="0"/>
        <w:rPr>
          <w:i/>
          <w:iCs/>
          <w:lang w:val="en-US"/>
        </w:rPr>
      </w:pPr>
      <w:r w:rsidRPr="000766B5">
        <w:rPr>
          <w:b/>
          <w:bCs/>
          <w:i/>
          <w:iCs/>
          <w:lang w:val="en-US"/>
        </w:rPr>
        <w:t>Proposal</w:t>
      </w:r>
      <w:r w:rsidR="00194F31">
        <w:rPr>
          <w:b/>
          <w:bCs/>
          <w:i/>
          <w:iCs/>
          <w:lang w:val="en-US"/>
        </w:rPr>
        <w:t>-1</w:t>
      </w:r>
      <w:r w:rsidR="005343BA">
        <w:rPr>
          <w:b/>
          <w:bCs/>
          <w:i/>
          <w:iCs/>
          <w:lang w:val="en-US"/>
        </w:rPr>
        <w:t>5</w:t>
      </w:r>
      <w:r w:rsidRPr="00953DFD">
        <w:rPr>
          <w:i/>
          <w:iCs/>
          <w:lang w:val="en-US"/>
        </w:rPr>
        <w:t xml:space="preserve">: </w:t>
      </w:r>
      <w:r w:rsidR="009B7D72" w:rsidRPr="00953DFD">
        <w:rPr>
          <w:i/>
          <w:iCs/>
          <w:lang w:val="en-US"/>
        </w:rPr>
        <w:t>As</w:t>
      </w:r>
      <w:r w:rsidR="000766B5">
        <w:rPr>
          <w:i/>
          <w:iCs/>
          <w:lang w:val="en-US"/>
        </w:rPr>
        <w:t xml:space="preserve"> a</w:t>
      </w:r>
      <w:r w:rsidR="009B7D72" w:rsidRPr="00953DFD">
        <w:rPr>
          <w:i/>
          <w:iCs/>
          <w:lang w:val="en-US"/>
        </w:rPr>
        <w:t xml:space="preserve"> potential compromise solution, </w:t>
      </w:r>
      <w:r w:rsidR="00DF03B7" w:rsidRPr="00953DFD">
        <w:rPr>
          <w:i/>
          <w:iCs/>
          <w:lang w:val="en-US"/>
        </w:rPr>
        <w:t>select on</w:t>
      </w:r>
      <w:r w:rsidR="000766B5">
        <w:rPr>
          <w:i/>
          <w:iCs/>
          <w:lang w:val="en-US"/>
        </w:rPr>
        <w:t>e</w:t>
      </w:r>
      <w:r w:rsidR="00DF03B7" w:rsidRPr="00953DFD">
        <w:rPr>
          <w:i/>
          <w:iCs/>
          <w:lang w:val="en-US"/>
        </w:rPr>
        <w:t xml:space="preserve"> of OOK or FSK waveforms, and </w:t>
      </w:r>
      <w:r w:rsidR="00A827BE" w:rsidRPr="00953DFD">
        <w:rPr>
          <w:i/>
          <w:iCs/>
          <w:lang w:val="en-US"/>
        </w:rPr>
        <w:t>design LP-WUS so that receiver with OFDMA capability</w:t>
      </w:r>
      <w:r w:rsidR="00A8260B">
        <w:rPr>
          <w:i/>
          <w:iCs/>
          <w:lang w:val="en-US"/>
        </w:rPr>
        <w:t xml:space="preserve"> </w:t>
      </w:r>
      <w:r w:rsidR="00A827BE" w:rsidRPr="00953DFD">
        <w:rPr>
          <w:i/>
          <w:iCs/>
          <w:lang w:val="en-US"/>
        </w:rPr>
        <w:t>can</w:t>
      </w:r>
      <w:r w:rsidR="000766B5">
        <w:rPr>
          <w:i/>
          <w:iCs/>
          <w:lang w:val="en-US"/>
        </w:rPr>
        <w:t xml:space="preserve"> </w:t>
      </w:r>
      <w:r w:rsidR="000B04D2">
        <w:rPr>
          <w:i/>
          <w:iCs/>
          <w:lang w:val="en-US"/>
        </w:rPr>
        <w:t>achieve better coverage or better bit-rate</w:t>
      </w:r>
      <w:r w:rsidR="00A8260B">
        <w:rPr>
          <w:i/>
          <w:iCs/>
          <w:lang w:val="en-US"/>
        </w:rPr>
        <w:t xml:space="preserve"> compared to envelop detector receiver</w:t>
      </w:r>
      <w:r w:rsidR="000B04D2">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C3FF02A" w14:textId="77777777" w:rsidR="00576618" w:rsidRPr="007067AB" w:rsidRDefault="00576618" w:rsidP="00576618">
      <w:pPr>
        <w:tabs>
          <w:tab w:val="left" w:pos="1530"/>
        </w:tabs>
        <w:spacing w:before="0"/>
        <w:rPr>
          <w:i/>
          <w:iCs/>
          <w:lang w:val="en-US"/>
        </w:rPr>
      </w:pPr>
      <w:r w:rsidRPr="007067AB">
        <w:rPr>
          <w:b/>
          <w:bCs/>
          <w:i/>
          <w:iCs/>
          <w:lang w:val="en-US"/>
        </w:rPr>
        <w:t>Proposal</w:t>
      </w:r>
      <w:r>
        <w:rPr>
          <w:b/>
          <w:bCs/>
          <w:i/>
          <w:iCs/>
          <w:lang w:val="en-US"/>
        </w:rPr>
        <w:t>-1</w:t>
      </w:r>
      <w:r w:rsidRPr="007067AB">
        <w:rPr>
          <w:b/>
          <w:bCs/>
          <w:i/>
          <w:iCs/>
          <w:lang w:val="en-US"/>
        </w:rPr>
        <w:t xml:space="preserve">: </w:t>
      </w:r>
      <w:r w:rsidRPr="007067AB">
        <w:rPr>
          <w:i/>
          <w:iCs/>
          <w:lang w:val="en-US"/>
        </w:rPr>
        <w:t>Agreeing O2 and O3 could be beneficial for further discussion, however no spec impact is expected.</w:t>
      </w:r>
    </w:p>
    <w:p w14:paraId="7BED577E" w14:textId="77777777" w:rsidR="00576618" w:rsidRDefault="00576618" w:rsidP="00576618">
      <w:pPr>
        <w:spacing w:before="0"/>
        <w:rPr>
          <w:rFonts w:cs="Times"/>
          <w:i/>
          <w:iCs/>
        </w:rPr>
      </w:pPr>
      <w:r w:rsidRPr="00F12B97">
        <w:rPr>
          <w:rFonts w:cs="Times"/>
          <w:b/>
          <w:bCs/>
          <w:i/>
          <w:iCs/>
        </w:rPr>
        <w:t>Proposal</w:t>
      </w:r>
      <w:r>
        <w:rPr>
          <w:rFonts w:cs="Times"/>
          <w:b/>
          <w:bCs/>
          <w:i/>
          <w:iCs/>
        </w:rPr>
        <w:t>-2</w:t>
      </w:r>
      <w:r w:rsidRPr="00F12B97">
        <w:rPr>
          <w:rFonts w:cs="Times"/>
          <w:b/>
          <w:bCs/>
          <w:i/>
          <w:iCs/>
        </w:rPr>
        <w:t>:</w:t>
      </w:r>
      <w:r>
        <w:rPr>
          <w:rFonts w:cs="Times"/>
          <w:i/>
          <w:iCs/>
        </w:rPr>
        <w:t xml:space="preserve"> UE may be configured with monitoring occasions for LP-WUS. Configuration details can be further discussed in normative phase.</w:t>
      </w:r>
    </w:p>
    <w:p w14:paraId="5B426D9D" w14:textId="237AC159" w:rsidR="00576618" w:rsidRDefault="00576618" w:rsidP="00576618">
      <w:pPr>
        <w:spacing w:before="0" w:after="0"/>
        <w:rPr>
          <w:i/>
          <w:iCs/>
          <w:lang w:val="en-US"/>
        </w:rPr>
      </w:pPr>
      <w:r>
        <w:rPr>
          <w:b/>
          <w:bCs/>
          <w:i/>
          <w:iCs/>
          <w:lang w:val="en-US"/>
        </w:rPr>
        <w:t xml:space="preserve">Proposal-3: </w:t>
      </w:r>
      <w:r w:rsidRPr="00FD476D">
        <w:rPr>
          <w:i/>
          <w:iCs/>
          <w:lang w:val="en-US"/>
        </w:rPr>
        <w:t>For Idle/Inactive mode:</w:t>
      </w:r>
      <w:r>
        <w:rPr>
          <w:b/>
          <w:bCs/>
          <w:i/>
          <w:iCs/>
          <w:lang w:val="en-US"/>
        </w:rPr>
        <w:t xml:space="preserve"> </w:t>
      </w:r>
      <w:r>
        <w:rPr>
          <w:i/>
          <w:iCs/>
          <w:lang w:val="en-US"/>
        </w:rPr>
        <w:t>if OOK or FSK waveform/receiver is adopted for LP-WUS,</w:t>
      </w:r>
      <w:r w:rsidRPr="00F03214">
        <w:rPr>
          <w:i/>
          <w:iCs/>
          <w:lang w:val="en-US"/>
        </w:rPr>
        <w:t xml:space="preserve"> information on which user(s) is/are targeted by the LP-WUS</w:t>
      </w:r>
      <w:r>
        <w:rPr>
          <w:i/>
          <w:iCs/>
          <w:lang w:val="en-US"/>
        </w:rPr>
        <w:t>, should be less than [10]bits. For more information bits, OFDMA waveform should be adopted for LP-WUS</w:t>
      </w:r>
      <w:r w:rsidR="000A5D3E">
        <w:rPr>
          <w:i/>
          <w:iCs/>
          <w:lang w:val="en-US"/>
        </w:rPr>
        <w:t>.</w:t>
      </w:r>
    </w:p>
    <w:p w14:paraId="1E740F28" w14:textId="77777777" w:rsidR="00576618" w:rsidRPr="008C54AF" w:rsidRDefault="00576618" w:rsidP="00576618">
      <w:pPr>
        <w:spacing w:before="0"/>
        <w:rPr>
          <w:i/>
          <w:iCs/>
          <w:color w:val="000000" w:themeColor="text1"/>
          <w:lang w:val="en-US"/>
        </w:rPr>
      </w:pPr>
      <w:r w:rsidRPr="008C54AF">
        <w:rPr>
          <w:b/>
          <w:bCs/>
          <w:i/>
          <w:iCs/>
          <w:color w:val="000000" w:themeColor="text1"/>
          <w:lang w:val="en-US"/>
        </w:rPr>
        <w:t>Proposal-</w:t>
      </w:r>
      <w:r>
        <w:rPr>
          <w:b/>
          <w:bCs/>
          <w:i/>
          <w:iCs/>
          <w:color w:val="000000" w:themeColor="text1"/>
          <w:lang w:val="en-US"/>
        </w:rPr>
        <w:t>4</w:t>
      </w:r>
      <w:r w:rsidRPr="008C54AF">
        <w:rPr>
          <w:b/>
          <w:bCs/>
          <w:i/>
          <w:iCs/>
          <w:color w:val="000000" w:themeColor="text1"/>
          <w:lang w:val="en-US"/>
        </w:rPr>
        <w:t xml:space="preserve">: </w:t>
      </w:r>
      <w:r w:rsidRPr="008C54AF">
        <w:rPr>
          <w:rFonts w:cs="Times"/>
          <w:i/>
          <w:color w:val="000000" w:themeColor="text1"/>
          <w:sz w:val="18"/>
          <w:szCs w:val="18"/>
          <w:lang w:val="en-US"/>
        </w:rPr>
        <w:t xml:space="preserve">IDLE/INACTIVE LP-WUS contains at least information on which user(s) is/are targeted by the LP-WUS (e.g. UE-group, -subgroup or -ID). At least SI change and ETWS/CMAS information could be further considered in work item. </w:t>
      </w:r>
    </w:p>
    <w:p w14:paraId="65763351" w14:textId="77777777" w:rsidR="00576618" w:rsidRPr="002E57BD" w:rsidRDefault="00576618" w:rsidP="00576618">
      <w:pPr>
        <w:spacing w:before="0"/>
        <w:rPr>
          <w:i/>
          <w:iCs/>
          <w:lang w:val="en-US"/>
        </w:rPr>
      </w:pPr>
      <w:r w:rsidRPr="002E57BD">
        <w:rPr>
          <w:b/>
          <w:bCs/>
          <w:i/>
          <w:iCs/>
          <w:lang w:val="en-US"/>
        </w:rPr>
        <w:t>Proposal</w:t>
      </w:r>
      <w:r>
        <w:rPr>
          <w:b/>
          <w:bCs/>
          <w:i/>
          <w:iCs/>
          <w:lang w:val="en-US"/>
        </w:rPr>
        <w:t>-5</w:t>
      </w:r>
      <w:r w:rsidRPr="002E57BD">
        <w:rPr>
          <w:b/>
          <w:bCs/>
          <w:i/>
          <w:iCs/>
          <w:lang w:val="en-US"/>
        </w:rPr>
        <w:t>:</w:t>
      </w:r>
      <w:r w:rsidRPr="002E57BD">
        <w:rPr>
          <w:i/>
          <w:iCs/>
          <w:lang w:val="en-US"/>
        </w:rPr>
        <w:t xml:space="preserve"> Capture in TR: It is feasible to carry LP-WUS information </w:t>
      </w:r>
    </w:p>
    <w:p w14:paraId="029B96B4" w14:textId="77777777" w:rsidR="00576618" w:rsidRPr="002E57BD" w:rsidRDefault="00576618" w:rsidP="00576618">
      <w:pPr>
        <w:numPr>
          <w:ilvl w:val="0"/>
          <w:numId w:val="33"/>
        </w:numPr>
        <w:spacing w:before="0" w:after="0"/>
        <w:rPr>
          <w:i/>
          <w:iCs/>
        </w:rPr>
      </w:pPr>
      <w:r w:rsidRPr="002E57BD">
        <w:rPr>
          <w:i/>
          <w:iCs/>
        </w:rPr>
        <w:t xml:space="preserve">by sequence(s) detection/selection.  </w:t>
      </w:r>
    </w:p>
    <w:p w14:paraId="25F11690" w14:textId="77777777" w:rsidR="00576618" w:rsidRPr="002E57BD" w:rsidRDefault="00576618" w:rsidP="00576618">
      <w:pPr>
        <w:numPr>
          <w:ilvl w:val="0"/>
          <w:numId w:val="33"/>
        </w:numPr>
        <w:spacing w:before="0" w:after="0"/>
        <w:rPr>
          <w:i/>
          <w:iCs/>
        </w:rPr>
      </w:pPr>
      <w:r w:rsidRPr="002E57BD">
        <w:rPr>
          <w:i/>
          <w:iCs/>
        </w:rPr>
        <w:t>by encoded bits.</w:t>
      </w:r>
    </w:p>
    <w:p w14:paraId="2CFB5B5F" w14:textId="77777777" w:rsidR="00576618" w:rsidRPr="002E57BD" w:rsidRDefault="00576618" w:rsidP="00576618">
      <w:pPr>
        <w:numPr>
          <w:ilvl w:val="0"/>
          <w:numId w:val="33"/>
        </w:numPr>
        <w:spacing w:before="0"/>
        <w:rPr>
          <w:i/>
          <w:iCs/>
        </w:rPr>
      </w:pPr>
      <w:r w:rsidRPr="002E57BD">
        <w:rPr>
          <w:i/>
          <w:iCs/>
        </w:rPr>
        <w:t>by timing location of LP-WUS monitoring occasion.</w:t>
      </w:r>
    </w:p>
    <w:p w14:paraId="41ED19D0" w14:textId="77777777" w:rsidR="00576618" w:rsidRPr="002E57BD" w:rsidRDefault="00576618" w:rsidP="00576618">
      <w:pPr>
        <w:spacing w:before="0"/>
        <w:rPr>
          <w:i/>
          <w:iCs/>
          <w:lang w:val="en-US"/>
        </w:rPr>
      </w:pPr>
      <w:r w:rsidRPr="002E57BD">
        <w:rPr>
          <w:i/>
          <w:iCs/>
          <w:lang w:val="en-US"/>
        </w:rPr>
        <w:t>Which of above schemes is used for LP-WUS and details can be further discussion in normative phase. Choice depends mainly on the max payload size that can be carrie</w:t>
      </w:r>
      <w:r>
        <w:rPr>
          <w:i/>
          <w:iCs/>
          <w:lang w:val="en-US"/>
        </w:rPr>
        <w:t>d</w:t>
      </w:r>
      <w:r w:rsidRPr="002E57BD">
        <w:rPr>
          <w:i/>
          <w:iCs/>
          <w:lang w:val="en-US"/>
        </w:rPr>
        <w:t xml:space="preserve"> by LP-WUS</w:t>
      </w:r>
      <w:r>
        <w:rPr>
          <w:i/>
          <w:iCs/>
          <w:lang w:val="en-US"/>
        </w:rPr>
        <w:t xml:space="preserve"> as well as selected waveform</w:t>
      </w:r>
      <w:r w:rsidRPr="002E57BD">
        <w:rPr>
          <w:i/>
          <w:iCs/>
          <w:lang w:val="en-US"/>
        </w:rPr>
        <w:t>.</w:t>
      </w:r>
    </w:p>
    <w:p w14:paraId="40041349" w14:textId="77777777" w:rsidR="00576618" w:rsidRPr="00DF1AA2" w:rsidRDefault="00576618" w:rsidP="00576618">
      <w:pPr>
        <w:rPr>
          <w:i/>
          <w:iCs/>
          <w:lang w:val="en-US"/>
        </w:rPr>
      </w:pPr>
      <w:r w:rsidRPr="00DF1AA2">
        <w:rPr>
          <w:b/>
          <w:bCs/>
          <w:i/>
          <w:iCs/>
          <w:lang w:val="en-US"/>
        </w:rPr>
        <w:t>Proposal</w:t>
      </w:r>
      <w:r>
        <w:rPr>
          <w:b/>
          <w:bCs/>
          <w:i/>
          <w:iCs/>
          <w:lang w:val="en-US"/>
        </w:rPr>
        <w:t>-6</w:t>
      </w:r>
      <w:r w:rsidRPr="00DF1AA2">
        <w:rPr>
          <w:b/>
          <w:bCs/>
          <w:i/>
          <w:iCs/>
          <w:lang w:val="en-US"/>
        </w:rPr>
        <w:t>:</w:t>
      </w:r>
      <w:r w:rsidRPr="00DF1AA2">
        <w:rPr>
          <w:i/>
          <w:iCs/>
          <w:lang w:val="en-US"/>
        </w:rPr>
        <w:t xml:space="preserve"> </w:t>
      </w:r>
      <w:r w:rsidRPr="00E05EF5">
        <w:rPr>
          <w:i/>
          <w:iCs/>
          <w:lang w:val="en-US"/>
        </w:rPr>
        <w:t>Capture in TR:</w:t>
      </w:r>
      <w:r w:rsidRPr="00DF1AA2">
        <w:rPr>
          <w:i/>
          <w:iCs/>
          <w:lang w:val="en-US"/>
        </w:rPr>
        <w:t xml:space="preserve"> LP-WUR architecture with RF envelope detection, heterodyne architecture with IF envelope detection and homodyne/zero-IF architecture with baseband envelope detection cannot receive PSS/SSS.</w:t>
      </w:r>
    </w:p>
    <w:p w14:paraId="77649F5F" w14:textId="77777777" w:rsidR="00576618" w:rsidRDefault="00576618" w:rsidP="00576618">
      <w:pPr>
        <w:spacing w:before="0" w:after="0"/>
        <w:rPr>
          <w:i/>
          <w:iCs/>
          <w:lang w:val="en-US"/>
        </w:rPr>
      </w:pPr>
      <w:r>
        <w:rPr>
          <w:b/>
          <w:bCs/>
          <w:i/>
          <w:iCs/>
          <w:lang w:val="en-US"/>
        </w:rPr>
        <w:t>Proposal-7</w:t>
      </w:r>
      <w:r w:rsidRPr="00783B46">
        <w:rPr>
          <w:b/>
          <w:bCs/>
          <w:i/>
          <w:iCs/>
          <w:lang w:val="en-US"/>
        </w:rPr>
        <w:t>:</w:t>
      </w:r>
      <w:r>
        <w:rPr>
          <w:b/>
          <w:bCs/>
          <w:i/>
          <w:iCs/>
          <w:lang w:val="en-US"/>
        </w:rPr>
        <w:t xml:space="preserve"> </w:t>
      </w:r>
      <w:r w:rsidRPr="00657FA9">
        <w:rPr>
          <w:i/>
          <w:iCs/>
          <w:lang w:val="en-US"/>
        </w:rPr>
        <w:t>Capture in TR:</w:t>
      </w:r>
      <w:r>
        <w:rPr>
          <w:b/>
          <w:bCs/>
          <w:i/>
          <w:iCs/>
          <w:lang w:val="en-US"/>
        </w:rPr>
        <w:t xml:space="preserve">  </w:t>
      </w:r>
      <w:r>
        <w:rPr>
          <w:i/>
          <w:iCs/>
          <w:lang w:val="en-US"/>
        </w:rPr>
        <w:t>If LP-WUS is configured to be less than X=[~100ms] after LP-SS, it is sufficient to transmit LP-SS with X=[~400ms] periodicity. If preamble is adopted and preceding LP-WUS, X can be further relaxed.</w:t>
      </w:r>
    </w:p>
    <w:p w14:paraId="6A430721" w14:textId="77777777" w:rsidR="00576618" w:rsidRPr="003B2464" w:rsidRDefault="00576618" w:rsidP="00576618">
      <w:pPr>
        <w:rPr>
          <w:i/>
          <w:iCs/>
          <w:lang w:val="en-US"/>
        </w:rPr>
      </w:pPr>
      <w:r w:rsidRPr="003B2464">
        <w:rPr>
          <w:b/>
          <w:bCs/>
          <w:i/>
          <w:iCs/>
          <w:lang w:val="en-US"/>
        </w:rPr>
        <w:t>Proposal-</w:t>
      </w:r>
      <w:r>
        <w:rPr>
          <w:b/>
          <w:bCs/>
          <w:i/>
          <w:iCs/>
          <w:lang w:val="en-US"/>
        </w:rPr>
        <w:t>8</w:t>
      </w:r>
      <w:r w:rsidRPr="003B2464">
        <w:rPr>
          <w:b/>
          <w:bCs/>
          <w:i/>
          <w:iCs/>
          <w:lang w:val="en-US"/>
        </w:rPr>
        <w:t>:</w:t>
      </w:r>
      <w:r w:rsidRPr="003B2464">
        <w:rPr>
          <w:i/>
          <w:iCs/>
          <w:lang w:val="en-US"/>
        </w:rPr>
        <w:t xml:space="preserve"> If OOK/FSK waveform is selected for LP-WUS, </w:t>
      </w:r>
      <w:r>
        <w:rPr>
          <w:i/>
          <w:iCs/>
          <w:lang w:val="en-US"/>
        </w:rPr>
        <w:t xml:space="preserve">recommend </w:t>
      </w:r>
      <w:r w:rsidRPr="003B2464">
        <w:rPr>
          <w:i/>
          <w:iCs/>
          <w:lang w:val="en-US"/>
        </w:rPr>
        <w:t>LP-SS</w:t>
      </w:r>
      <w:r>
        <w:rPr>
          <w:i/>
          <w:iCs/>
          <w:lang w:val="en-US"/>
        </w:rPr>
        <w:t xml:space="preserve"> to normative phase</w:t>
      </w:r>
      <w:r w:rsidRPr="003B2464">
        <w:rPr>
          <w:i/>
          <w:iCs/>
          <w:lang w:val="en-US"/>
        </w:rPr>
        <w:t>.</w:t>
      </w:r>
    </w:p>
    <w:p w14:paraId="28757480" w14:textId="77777777" w:rsidR="00576618" w:rsidRPr="00F53D53" w:rsidRDefault="00576618" w:rsidP="00576618">
      <w:pPr>
        <w:spacing w:before="0" w:line="252" w:lineRule="atLeast"/>
        <w:rPr>
          <w:i/>
          <w:iCs/>
          <w:lang w:val="en-US"/>
        </w:rPr>
      </w:pPr>
      <w:r w:rsidRPr="00F53D53">
        <w:rPr>
          <w:b/>
          <w:bCs/>
          <w:i/>
          <w:iCs/>
          <w:lang w:val="en-US"/>
        </w:rPr>
        <w:t>Proposal</w:t>
      </w:r>
      <w:r>
        <w:rPr>
          <w:b/>
          <w:bCs/>
          <w:i/>
          <w:iCs/>
          <w:lang w:val="en-US"/>
        </w:rPr>
        <w:t>-9</w:t>
      </w:r>
      <w:r w:rsidRPr="00F53D53">
        <w:rPr>
          <w:b/>
          <w:bCs/>
          <w:i/>
          <w:iCs/>
          <w:lang w:val="en-US"/>
        </w:rPr>
        <w:t xml:space="preserve">: </w:t>
      </w:r>
      <w:r w:rsidRPr="00F53D53">
        <w:rPr>
          <w:i/>
          <w:iCs/>
          <w:lang w:val="en-US"/>
        </w:rPr>
        <w:t>MR performs</w:t>
      </w:r>
      <w:r w:rsidRPr="00F53D53">
        <w:rPr>
          <w:rStyle w:val="apple-converted-space"/>
          <w:i/>
          <w:iCs/>
          <w:lang w:val="en-US"/>
        </w:rPr>
        <w:t> </w:t>
      </w:r>
      <w:r w:rsidRPr="00F53D53">
        <w:rPr>
          <w:i/>
          <w:iCs/>
          <w:lang w:val="en-US"/>
        </w:rPr>
        <w:t>measurements</w:t>
      </w:r>
      <w:r w:rsidRPr="00F53D53">
        <w:rPr>
          <w:rStyle w:val="apple-converted-space"/>
          <w:i/>
          <w:iCs/>
          <w:lang w:val="en-US"/>
        </w:rPr>
        <w:t> </w:t>
      </w:r>
    </w:p>
    <w:p w14:paraId="3D03217A" w14:textId="77777777" w:rsidR="00576618" w:rsidRPr="00F53D53" w:rsidRDefault="00576618" w:rsidP="00576618">
      <w:pPr>
        <w:pStyle w:val="ListParagraph"/>
        <w:numPr>
          <w:ilvl w:val="0"/>
          <w:numId w:val="33"/>
        </w:numPr>
        <w:tabs>
          <w:tab w:val="clear" w:pos="720"/>
          <w:tab w:val="num" w:pos="1440"/>
        </w:tabs>
        <w:spacing w:before="0" w:line="252" w:lineRule="atLeast"/>
        <w:ind w:left="1440"/>
        <w:contextualSpacing w:val="0"/>
        <w:rPr>
          <w:i/>
          <w:iCs/>
          <w:sz w:val="20"/>
          <w:szCs w:val="20"/>
          <w:lang w:val="en-US"/>
        </w:rPr>
      </w:pPr>
      <w:r w:rsidRPr="00F53D53">
        <w:rPr>
          <w:i/>
          <w:iCs/>
          <w:sz w:val="20"/>
          <w:szCs w:val="20"/>
          <w:lang w:val="en-US"/>
        </w:rPr>
        <w:t>Alt3: only when reference signal(s) based measurements by LP-WUR satisfy certain condition(s), e.g. are below threshold.</w:t>
      </w:r>
    </w:p>
    <w:p w14:paraId="3C280A08" w14:textId="77777777" w:rsidR="00576618" w:rsidRPr="00007B1B" w:rsidRDefault="00576618" w:rsidP="00576618">
      <w:pPr>
        <w:pStyle w:val="ListParagraph"/>
        <w:numPr>
          <w:ilvl w:val="2"/>
          <w:numId w:val="33"/>
        </w:numPr>
        <w:tabs>
          <w:tab w:val="clear" w:pos="2160"/>
        </w:tabs>
        <w:spacing w:before="0" w:line="252" w:lineRule="atLeast"/>
        <w:contextualSpacing w:val="0"/>
        <w:rPr>
          <w:i/>
          <w:iCs/>
          <w:color w:val="FF0000"/>
          <w:sz w:val="20"/>
          <w:szCs w:val="20"/>
          <w:lang w:val="en-US"/>
        </w:rPr>
      </w:pPr>
      <w:r w:rsidRPr="00007B1B">
        <w:rPr>
          <w:i/>
          <w:iCs/>
          <w:color w:val="FF0000"/>
          <w:sz w:val="20"/>
          <w:szCs w:val="20"/>
          <w:lang w:val="en-US"/>
        </w:rPr>
        <w:t>condition(s) are levels of SSB/LP-SS based RSRP/RSRQ</w:t>
      </w:r>
    </w:p>
    <w:p w14:paraId="67159E09" w14:textId="77777777" w:rsidR="00576618" w:rsidRPr="00F53D53" w:rsidRDefault="00576618" w:rsidP="00576618">
      <w:pPr>
        <w:pStyle w:val="ListParagraph"/>
        <w:numPr>
          <w:ilvl w:val="2"/>
          <w:numId w:val="33"/>
        </w:numPr>
        <w:tabs>
          <w:tab w:val="clear" w:pos="2160"/>
        </w:tabs>
        <w:spacing w:before="0" w:line="252" w:lineRule="atLeast"/>
        <w:contextualSpacing w:val="0"/>
        <w:rPr>
          <w:i/>
          <w:iCs/>
          <w:sz w:val="20"/>
          <w:szCs w:val="20"/>
          <w:lang w:val="en-US"/>
        </w:rPr>
      </w:pPr>
      <w:r w:rsidRPr="00F53D53">
        <w:rPr>
          <w:i/>
          <w:iCs/>
          <w:sz w:val="20"/>
          <w:szCs w:val="20"/>
          <w:lang w:val="en-US"/>
        </w:rPr>
        <w:t>Above MR measurement under certain conditions can apply for both neighboring and serving cell</w:t>
      </w:r>
    </w:p>
    <w:p w14:paraId="435CA3E6" w14:textId="77777777" w:rsidR="00576618" w:rsidRPr="00007B1B" w:rsidRDefault="00576618" w:rsidP="00576618">
      <w:pPr>
        <w:pStyle w:val="ListParagraph"/>
        <w:numPr>
          <w:ilvl w:val="2"/>
          <w:numId w:val="37"/>
        </w:numPr>
        <w:spacing w:before="0" w:line="252" w:lineRule="atLeast"/>
        <w:contextualSpacing w:val="0"/>
        <w:rPr>
          <w:i/>
          <w:iCs/>
          <w:color w:val="FF0000"/>
          <w:sz w:val="20"/>
          <w:szCs w:val="20"/>
          <w:lang w:val="en-US"/>
        </w:rPr>
      </w:pPr>
      <w:r w:rsidRPr="00007B1B">
        <w:rPr>
          <w:i/>
          <w:iCs/>
          <w:color w:val="FF0000"/>
          <w:sz w:val="20"/>
          <w:szCs w:val="20"/>
          <w:lang w:val="en-US"/>
        </w:rPr>
        <w:t>relaxation method</w:t>
      </w:r>
      <w:r>
        <w:rPr>
          <w:i/>
          <w:iCs/>
          <w:color w:val="FF0000"/>
          <w:sz w:val="20"/>
          <w:szCs w:val="20"/>
          <w:lang w:val="en-US"/>
        </w:rPr>
        <w:t>(</w:t>
      </w:r>
      <w:r w:rsidRPr="00007B1B">
        <w:rPr>
          <w:i/>
          <w:iCs/>
          <w:color w:val="FF0000"/>
          <w:sz w:val="20"/>
          <w:szCs w:val="20"/>
          <w:lang w:val="en-US"/>
        </w:rPr>
        <w:t>s</w:t>
      </w:r>
      <w:r>
        <w:rPr>
          <w:i/>
          <w:iCs/>
          <w:color w:val="FF0000"/>
          <w:sz w:val="20"/>
          <w:szCs w:val="20"/>
          <w:lang w:val="en-US"/>
        </w:rPr>
        <w:t>)</w:t>
      </w:r>
      <w:r w:rsidRPr="00007B1B">
        <w:rPr>
          <w:i/>
          <w:iCs/>
          <w:color w:val="FF0000"/>
          <w:sz w:val="20"/>
          <w:szCs w:val="20"/>
          <w:lang w:val="en-US"/>
        </w:rPr>
        <w:t xml:space="preserve"> for MR neighboring cell measurement </w:t>
      </w:r>
      <w:r>
        <w:rPr>
          <w:i/>
          <w:iCs/>
          <w:color w:val="FF0000"/>
          <w:sz w:val="20"/>
          <w:szCs w:val="20"/>
          <w:lang w:val="en-US"/>
        </w:rPr>
        <w:t>are</w:t>
      </w:r>
      <w:r w:rsidRPr="00007B1B">
        <w:rPr>
          <w:i/>
          <w:iCs/>
          <w:color w:val="FF0000"/>
          <w:sz w:val="20"/>
          <w:szCs w:val="20"/>
          <w:lang w:val="en-US"/>
        </w:rPr>
        <w:t xml:space="preserve"> associated with defined condition</w:t>
      </w:r>
      <w:r>
        <w:rPr>
          <w:i/>
          <w:iCs/>
          <w:color w:val="FF0000"/>
          <w:sz w:val="20"/>
          <w:szCs w:val="20"/>
          <w:lang w:val="en-US"/>
        </w:rPr>
        <w:t>(s)</w:t>
      </w:r>
    </w:p>
    <w:p w14:paraId="54088638" w14:textId="777CF6C5" w:rsidR="00576618" w:rsidRDefault="00576618" w:rsidP="00576618">
      <w:pPr>
        <w:rPr>
          <w:b/>
          <w:bCs/>
          <w:i/>
          <w:iCs/>
          <w:lang w:val="en-US"/>
        </w:rPr>
      </w:pPr>
      <w:r>
        <w:rPr>
          <w:b/>
          <w:bCs/>
          <w:i/>
          <w:iCs/>
          <w:lang w:val="en-US"/>
        </w:rPr>
        <w:t>Proposal</w:t>
      </w:r>
      <w:r w:rsidRPr="0021093B">
        <w:rPr>
          <w:b/>
          <w:bCs/>
          <w:i/>
          <w:iCs/>
          <w:lang w:val="en-US"/>
        </w:rPr>
        <w:t>-</w:t>
      </w:r>
      <w:r>
        <w:rPr>
          <w:b/>
          <w:bCs/>
          <w:i/>
          <w:iCs/>
          <w:lang w:val="en-US"/>
        </w:rPr>
        <w:t>10</w:t>
      </w:r>
      <w:r w:rsidRPr="0021093B">
        <w:rPr>
          <w:b/>
          <w:bCs/>
          <w:i/>
          <w:iCs/>
          <w:lang w:val="en-US"/>
        </w:rPr>
        <w:t>:</w:t>
      </w:r>
      <w:r>
        <w:rPr>
          <w:b/>
          <w:bCs/>
          <w:i/>
          <w:iCs/>
          <w:lang w:val="en-US"/>
        </w:rPr>
        <w:t xml:space="preserve"> </w:t>
      </w:r>
      <w:r w:rsidRPr="0074749C">
        <w:rPr>
          <w:i/>
          <w:iCs/>
          <w:lang w:val="en-US"/>
        </w:rPr>
        <w:t>Capture in TR:</w:t>
      </w:r>
      <w:r>
        <w:rPr>
          <w:b/>
          <w:bCs/>
          <w:i/>
          <w:iCs/>
          <w:lang w:val="en-US"/>
        </w:rPr>
        <w:t xml:space="preserve"> </w:t>
      </w:r>
      <w:r>
        <w:rPr>
          <w:i/>
          <w:iCs/>
          <w:lang w:val="en-US"/>
        </w:rPr>
        <w:t xml:space="preserve">For OOK/FSK waveform, RSSI resource </w:t>
      </w:r>
      <w:r w:rsidR="00E50FF0">
        <w:rPr>
          <w:i/>
          <w:iCs/>
          <w:lang w:val="en-US"/>
        </w:rPr>
        <w:t>may be</w:t>
      </w:r>
      <w:r>
        <w:rPr>
          <w:i/>
          <w:iCs/>
          <w:lang w:val="en-US"/>
        </w:rPr>
        <w:t xml:space="preserve"> defined as set of segments of LP-WUS carrying ON and OFF keying, and RSRP set of segments carrying ON keying only. </w:t>
      </w:r>
    </w:p>
    <w:p w14:paraId="6612001D" w14:textId="77777777" w:rsidR="00576618" w:rsidRPr="00AC37BA" w:rsidRDefault="00576618" w:rsidP="00576618">
      <w:pPr>
        <w:rPr>
          <w:b/>
          <w:bCs/>
          <w:i/>
          <w:iCs/>
          <w:lang w:val="en-US"/>
        </w:rPr>
      </w:pPr>
      <w:r w:rsidRPr="007B5788">
        <w:rPr>
          <w:b/>
          <w:bCs/>
          <w:i/>
          <w:iCs/>
        </w:rPr>
        <w:t>Proposal</w:t>
      </w:r>
      <w:r>
        <w:rPr>
          <w:b/>
          <w:bCs/>
          <w:i/>
          <w:iCs/>
        </w:rPr>
        <w:t>-11</w:t>
      </w:r>
      <w:r w:rsidRPr="007B5788">
        <w:rPr>
          <w:b/>
          <w:bCs/>
          <w:i/>
          <w:iCs/>
        </w:rPr>
        <w:t xml:space="preserve">: </w:t>
      </w:r>
      <w:r w:rsidRPr="0074749C">
        <w:rPr>
          <w:i/>
          <w:iCs/>
          <w:lang w:val="en-US"/>
        </w:rPr>
        <w:t>Capture in TR:</w:t>
      </w:r>
      <w:r>
        <w:rPr>
          <w:b/>
          <w:bCs/>
          <w:i/>
          <w:iCs/>
          <w:lang w:val="en-US"/>
        </w:rPr>
        <w:t xml:space="preserve"> </w:t>
      </w:r>
      <w:r>
        <w:rPr>
          <w:i/>
          <w:iCs/>
          <w:lang w:val="en-US"/>
        </w:rPr>
        <w:t>For the case when UE monitors PO u</w:t>
      </w:r>
      <w:r w:rsidRPr="00AC37BA">
        <w:rPr>
          <w:i/>
          <w:iCs/>
          <w:lang w:val="en-US"/>
        </w:rPr>
        <w:t>pon wake-up from ultra-deep</w:t>
      </w:r>
      <w:r>
        <w:rPr>
          <w:i/>
          <w:iCs/>
          <w:lang w:val="en-US"/>
        </w:rPr>
        <w:t xml:space="preserve"> sleep, </w:t>
      </w:r>
      <w:r w:rsidRPr="00AC37BA">
        <w:rPr>
          <w:i/>
          <w:iCs/>
          <w:lang w:val="en-US"/>
        </w:rPr>
        <w:t xml:space="preserve">legacy procedures </w:t>
      </w:r>
      <w:r w:rsidRPr="00AC37BA">
        <w:rPr>
          <w:i/>
          <w:iCs/>
          <w:color w:val="FF0000"/>
          <w:lang w:val="en-US"/>
        </w:rPr>
        <w:t>for PO monitoring</w:t>
      </w:r>
      <w:r>
        <w:rPr>
          <w:i/>
          <w:iCs/>
          <w:color w:val="FF0000"/>
          <w:lang w:val="en-US"/>
        </w:rPr>
        <w:t xml:space="preserve"> can be reused as baseline. </w:t>
      </w:r>
    </w:p>
    <w:p w14:paraId="5B9B3658" w14:textId="77777777" w:rsidR="00576618" w:rsidRPr="000A5D3E" w:rsidRDefault="00576618" w:rsidP="00576618">
      <w:pPr>
        <w:pStyle w:val="ListParagraph"/>
        <w:numPr>
          <w:ilvl w:val="0"/>
          <w:numId w:val="42"/>
        </w:numPr>
        <w:spacing w:before="0" w:line="259" w:lineRule="auto"/>
        <w:contextualSpacing w:val="0"/>
        <w:rPr>
          <w:i/>
          <w:iCs/>
          <w:sz w:val="20"/>
          <w:szCs w:val="22"/>
          <w:lang w:val="en-US"/>
        </w:rPr>
      </w:pPr>
      <w:r w:rsidRPr="000A5D3E">
        <w:rPr>
          <w:i/>
          <w:iCs/>
          <w:sz w:val="20"/>
          <w:szCs w:val="22"/>
          <w:lang w:val="en-US"/>
        </w:rPr>
        <w:t>support of dynamic PO, i.e. PO outside of regular paging frame to reduce latency can be further considered in normative phase</w:t>
      </w:r>
    </w:p>
    <w:p w14:paraId="6C80B7B1" w14:textId="77777777" w:rsidR="00576618" w:rsidRPr="000A5D3E" w:rsidRDefault="00576618" w:rsidP="00576618">
      <w:pPr>
        <w:pStyle w:val="ListParagraph"/>
        <w:numPr>
          <w:ilvl w:val="0"/>
          <w:numId w:val="42"/>
        </w:numPr>
        <w:spacing w:before="0" w:line="259" w:lineRule="auto"/>
        <w:contextualSpacing w:val="0"/>
        <w:rPr>
          <w:i/>
          <w:iCs/>
          <w:sz w:val="20"/>
          <w:szCs w:val="22"/>
          <w:lang w:val="en-US"/>
        </w:rPr>
      </w:pPr>
      <w:r w:rsidRPr="000A5D3E">
        <w:rPr>
          <w:i/>
          <w:iCs/>
          <w:sz w:val="20"/>
          <w:szCs w:val="22"/>
          <w:lang w:val="en-US"/>
        </w:rPr>
        <w:t>configuration of PEI monitoring along with LP-WUS monitoring can be further considered in normative phase</w:t>
      </w:r>
    </w:p>
    <w:p w14:paraId="4DCF8E1C" w14:textId="77777777" w:rsidR="000A5D3E" w:rsidRDefault="000A5D3E" w:rsidP="00576618">
      <w:pPr>
        <w:spacing w:before="0" w:after="0"/>
        <w:rPr>
          <w:b/>
          <w:bCs/>
          <w:i/>
          <w:iCs/>
          <w:lang w:val="en-US"/>
        </w:rPr>
      </w:pPr>
    </w:p>
    <w:p w14:paraId="2113E675" w14:textId="375833FF" w:rsidR="00576618" w:rsidRPr="00190AC0" w:rsidRDefault="00576618" w:rsidP="00576618">
      <w:pPr>
        <w:spacing w:before="0" w:after="0"/>
        <w:rPr>
          <w:i/>
          <w:iCs/>
          <w:lang w:val="en-US"/>
        </w:rPr>
      </w:pPr>
      <w:r w:rsidRPr="00190AC0">
        <w:rPr>
          <w:b/>
          <w:bCs/>
          <w:i/>
          <w:iCs/>
          <w:lang w:val="en-US"/>
        </w:rPr>
        <w:t>Proposal-</w:t>
      </w:r>
      <w:r>
        <w:rPr>
          <w:b/>
          <w:bCs/>
          <w:i/>
          <w:iCs/>
          <w:lang w:val="en-US"/>
        </w:rPr>
        <w:t>12</w:t>
      </w:r>
      <w:r w:rsidRPr="00190AC0">
        <w:rPr>
          <w:b/>
          <w:bCs/>
          <w:i/>
          <w:iCs/>
          <w:lang w:val="en-US"/>
        </w:rPr>
        <w:t>:</w:t>
      </w:r>
      <w:r>
        <w:rPr>
          <w:b/>
          <w:bCs/>
          <w:i/>
          <w:iCs/>
          <w:lang w:val="en-US"/>
        </w:rPr>
        <w:t xml:space="preserve"> </w:t>
      </w:r>
      <w:r>
        <w:rPr>
          <w:i/>
          <w:iCs/>
          <w:lang w:val="en-US"/>
        </w:rPr>
        <w:t>Conclusion: Postpone further LP-WUS BW discussion after LP-WUS waveform is selected/agreed.</w:t>
      </w:r>
    </w:p>
    <w:p w14:paraId="2D989DCA" w14:textId="77777777" w:rsidR="000A5D3E" w:rsidRDefault="000A5D3E" w:rsidP="00576618">
      <w:pPr>
        <w:spacing w:before="0"/>
        <w:rPr>
          <w:b/>
          <w:bCs/>
          <w:i/>
          <w:iCs/>
          <w:lang w:val="en-US"/>
        </w:rPr>
      </w:pPr>
    </w:p>
    <w:p w14:paraId="137CD260" w14:textId="0172D66C" w:rsidR="00576618" w:rsidRPr="00F92E51" w:rsidRDefault="00576618" w:rsidP="00576618">
      <w:pPr>
        <w:spacing w:before="0"/>
        <w:rPr>
          <w:i/>
          <w:iCs/>
          <w:lang w:val="en-US"/>
        </w:rPr>
      </w:pPr>
      <w:r w:rsidRPr="00F92E51">
        <w:rPr>
          <w:b/>
          <w:bCs/>
          <w:i/>
          <w:iCs/>
          <w:lang w:val="en-US"/>
        </w:rPr>
        <w:t>Proposal-</w:t>
      </w:r>
      <w:r>
        <w:rPr>
          <w:b/>
          <w:bCs/>
          <w:i/>
          <w:iCs/>
          <w:lang w:val="en-US"/>
        </w:rPr>
        <w:t>13</w:t>
      </w:r>
      <w:r w:rsidRPr="00F92E51">
        <w:rPr>
          <w:b/>
          <w:bCs/>
          <w:i/>
          <w:iCs/>
          <w:lang w:val="en-US"/>
        </w:rPr>
        <w:t xml:space="preserve">: </w:t>
      </w:r>
      <w:r>
        <w:rPr>
          <w:i/>
          <w:iCs/>
          <w:lang w:val="en-US"/>
        </w:rPr>
        <w:t xml:space="preserve">As baseline, </w:t>
      </w:r>
      <w:r w:rsidRPr="00F92E51">
        <w:rPr>
          <w:i/>
          <w:iCs/>
          <w:lang w:val="en-US"/>
        </w:rPr>
        <w:t xml:space="preserve">reduction of LP-WUS payload </w:t>
      </w:r>
      <w:r>
        <w:rPr>
          <w:i/>
          <w:iCs/>
          <w:lang w:val="en-US"/>
        </w:rPr>
        <w:t>and</w:t>
      </w:r>
      <w:r w:rsidRPr="00F92E51">
        <w:rPr>
          <w:i/>
          <w:iCs/>
          <w:lang w:val="en-US"/>
        </w:rPr>
        <w:t xml:space="preserve"> power-boosting</w:t>
      </w:r>
      <w:r>
        <w:rPr>
          <w:i/>
          <w:iCs/>
          <w:lang w:val="en-US"/>
        </w:rPr>
        <w:t xml:space="preserve"> techniques</w:t>
      </w:r>
      <w:r w:rsidRPr="00F92E51">
        <w:rPr>
          <w:i/>
          <w:iCs/>
          <w:lang w:val="en-US"/>
        </w:rPr>
        <w:t xml:space="preserve"> should be recommended. For other techniques</w:t>
      </w:r>
      <w:r>
        <w:rPr>
          <w:i/>
          <w:iCs/>
          <w:lang w:val="en-US"/>
        </w:rPr>
        <w:t>,</w:t>
      </w:r>
      <w:r w:rsidRPr="00F92E51">
        <w:rPr>
          <w:i/>
          <w:iCs/>
          <w:lang w:val="en-US"/>
        </w:rPr>
        <w:t xml:space="preserve"> sufficient gain </w:t>
      </w:r>
      <w:r>
        <w:rPr>
          <w:i/>
          <w:iCs/>
          <w:lang w:val="en-US"/>
        </w:rPr>
        <w:t>must</w:t>
      </w:r>
      <w:r w:rsidRPr="00F92E51">
        <w:rPr>
          <w:i/>
          <w:iCs/>
          <w:lang w:val="en-US"/>
        </w:rPr>
        <w:t xml:space="preserve"> be shown to justify the</w:t>
      </w:r>
      <w:r>
        <w:rPr>
          <w:i/>
          <w:iCs/>
          <w:lang w:val="en-US"/>
        </w:rPr>
        <w:t xml:space="preserve"> specification and complexity on both network and UE side.</w:t>
      </w:r>
    </w:p>
    <w:p w14:paraId="369F655F" w14:textId="77777777" w:rsidR="00576618" w:rsidRDefault="00576618" w:rsidP="00576618">
      <w:r w:rsidRPr="00672FE6">
        <w:rPr>
          <w:b/>
          <w:bCs/>
          <w:i/>
          <w:iCs/>
          <w:lang w:val="en-US"/>
        </w:rPr>
        <w:t>Proposal-</w:t>
      </w:r>
      <w:r>
        <w:rPr>
          <w:b/>
          <w:bCs/>
          <w:i/>
          <w:iCs/>
          <w:lang w:val="en-US"/>
        </w:rPr>
        <w:t>14</w:t>
      </w:r>
      <w:r w:rsidRPr="00672FE6">
        <w:rPr>
          <w:b/>
          <w:bCs/>
          <w:i/>
          <w:iCs/>
          <w:lang w:val="en-US"/>
        </w:rPr>
        <w:t xml:space="preserve">: </w:t>
      </w:r>
      <w:r w:rsidRPr="00672FE6">
        <w:rPr>
          <w:i/>
          <w:iCs/>
          <w:lang w:val="en-US"/>
        </w:rPr>
        <w:t>Down-select Alt-1a for dynamic activation/deactivation of LP-WUS monitoring + Alt-2 for higher-layer enabling/disabling of the LP-WUS feature</w:t>
      </w:r>
    </w:p>
    <w:p w14:paraId="1C00C5B4" w14:textId="77777777" w:rsidR="00576618" w:rsidRPr="00953DFD" w:rsidRDefault="00576618" w:rsidP="00576618">
      <w:pPr>
        <w:spacing w:before="0"/>
        <w:rPr>
          <w:i/>
          <w:iCs/>
          <w:lang w:val="en-US"/>
        </w:rPr>
      </w:pPr>
      <w:r w:rsidRPr="000766B5">
        <w:rPr>
          <w:b/>
          <w:bCs/>
          <w:i/>
          <w:iCs/>
          <w:lang w:val="en-US"/>
        </w:rPr>
        <w:t>Proposal</w:t>
      </w:r>
      <w:r>
        <w:rPr>
          <w:b/>
          <w:bCs/>
          <w:i/>
          <w:iCs/>
          <w:lang w:val="en-US"/>
        </w:rPr>
        <w:t>-15</w:t>
      </w:r>
      <w:r w:rsidRPr="00953DFD">
        <w:rPr>
          <w:i/>
          <w:iCs/>
          <w:lang w:val="en-US"/>
        </w:rPr>
        <w:t>: As</w:t>
      </w:r>
      <w:r>
        <w:rPr>
          <w:i/>
          <w:iCs/>
          <w:lang w:val="en-US"/>
        </w:rPr>
        <w:t xml:space="preserve"> a</w:t>
      </w:r>
      <w:r w:rsidRPr="00953DFD">
        <w:rPr>
          <w:i/>
          <w:iCs/>
          <w:lang w:val="en-US"/>
        </w:rPr>
        <w:t xml:space="preserve"> potential compromise solution, select on</w:t>
      </w:r>
      <w:r>
        <w:rPr>
          <w:i/>
          <w:iCs/>
          <w:lang w:val="en-US"/>
        </w:rPr>
        <w:t>e</w:t>
      </w:r>
      <w:r w:rsidRPr="00953DFD">
        <w:rPr>
          <w:i/>
          <w:iCs/>
          <w:lang w:val="en-US"/>
        </w:rPr>
        <w:t xml:space="preserve"> of OOK or FSK waveforms, and design LP-WUS so that receiver with OFDMA capability</w:t>
      </w:r>
      <w:r>
        <w:rPr>
          <w:i/>
          <w:iCs/>
          <w:lang w:val="en-US"/>
        </w:rPr>
        <w:t xml:space="preserve"> </w:t>
      </w:r>
      <w:r w:rsidRPr="00953DFD">
        <w:rPr>
          <w:i/>
          <w:iCs/>
          <w:lang w:val="en-US"/>
        </w:rPr>
        <w:t>can</w:t>
      </w:r>
      <w:r>
        <w:rPr>
          <w:i/>
          <w:iCs/>
          <w:lang w:val="en-US"/>
        </w:rPr>
        <w:t xml:space="preserve"> achieve better coverage or better bit-rate compared to envelop detector receiver. </w:t>
      </w:r>
    </w:p>
    <w:p w14:paraId="1DABA554" w14:textId="77777777" w:rsidR="00EF4052" w:rsidRPr="00A53A2F" w:rsidRDefault="00EF4052" w:rsidP="00EF4052">
      <w:pPr>
        <w:pStyle w:val="Heading1"/>
        <w:rPr>
          <w:color w:val="000000"/>
        </w:rPr>
      </w:pPr>
      <w:r>
        <w:rPr>
          <w:color w:val="000000" w:themeColor="text1"/>
        </w:rPr>
        <w:t>References</w:t>
      </w:r>
    </w:p>
    <w:p w14:paraId="4BEEA7E4" w14:textId="5A1202FC" w:rsidR="00EF4052" w:rsidRDefault="00EF4052" w:rsidP="00B712DC">
      <w:pPr>
        <w:rPr>
          <w:lang w:val="en-US"/>
        </w:rPr>
      </w:pPr>
      <w:r w:rsidRPr="00F752F5">
        <w:rPr>
          <w:lang w:val="en-US"/>
        </w:rPr>
        <w:t>[1]</w:t>
      </w:r>
      <w:r w:rsidRPr="00933FE6">
        <w:t xml:space="preserve"> </w:t>
      </w:r>
      <w:r w:rsidRPr="00933FE6">
        <w:rPr>
          <w:lang w:val="en-US"/>
        </w:rPr>
        <w:t>R</w:t>
      </w:r>
      <w:r w:rsidR="00C07023">
        <w:rPr>
          <w:lang w:val="en-US"/>
        </w:rPr>
        <w:t>1</w:t>
      </w:r>
      <w:r w:rsidRPr="00933FE6">
        <w:rPr>
          <w:lang w:val="en-US"/>
        </w:rPr>
        <w:t>-</w:t>
      </w:r>
      <w:r>
        <w:rPr>
          <w:lang w:val="en-US"/>
        </w:rPr>
        <w:t>2</w:t>
      </w:r>
      <w:r w:rsidR="00C07023">
        <w:rPr>
          <w:lang w:val="en-US"/>
        </w:rPr>
        <w:t>304269</w:t>
      </w:r>
      <w:r>
        <w:rPr>
          <w:lang w:val="en-US"/>
        </w:rPr>
        <w:t>,</w:t>
      </w:r>
      <w:r w:rsidRPr="00F752F5">
        <w:rPr>
          <w:lang w:val="en-US"/>
        </w:rPr>
        <w:t xml:space="preserve"> </w:t>
      </w:r>
      <w:r w:rsidR="00C07023" w:rsidRPr="00C07023">
        <w:rPr>
          <w:i/>
          <w:iCs/>
          <w:lang w:val="en-US"/>
        </w:rPr>
        <w:t>Collection of LLS results on low power WUS</w:t>
      </w:r>
      <w:r w:rsidR="00C07023">
        <w:rPr>
          <w:lang w:val="en-US"/>
        </w:rPr>
        <w:t>, Nordic (Moderator)</w:t>
      </w:r>
    </w:p>
    <w:p w14:paraId="036CB6B4" w14:textId="77777777" w:rsidR="003D7ED2" w:rsidRDefault="003D7ED2" w:rsidP="003D7ED2">
      <w:pPr>
        <w:pStyle w:val="Heading1"/>
        <w:numPr>
          <w:ilvl w:val="0"/>
          <w:numId w:val="0"/>
        </w:numPr>
        <w:ind w:left="432" w:hanging="432"/>
      </w:pPr>
      <w:r>
        <w:t>Appendix A: RAN1 Agreements</w:t>
      </w:r>
    </w:p>
    <w:p w14:paraId="7CA9D2F5" w14:textId="77777777" w:rsidR="003D7ED2" w:rsidRPr="00AD7D22" w:rsidRDefault="003D7ED2" w:rsidP="003D7ED2">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3D7ED2" w:rsidRPr="00597144" w14:paraId="6628890E" w14:textId="77777777" w:rsidTr="00180930">
        <w:tc>
          <w:tcPr>
            <w:tcW w:w="9307" w:type="dxa"/>
          </w:tcPr>
          <w:p w14:paraId="1A0EEA5B" w14:textId="77777777" w:rsidR="003D7ED2" w:rsidRPr="005E7409" w:rsidRDefault="003D7ED2" w:rsidP="00180930">
            <w:pPr>
              <w:rPr>
                <w:b/>
                <w:bCs/>
                <w:sz w:val="16"/>
                <w:szCs w:val="16"/>
                <w:highlight w:val="green"/>
                <w:lang w:eastAsia="x-none"/>
              </w:rPr>
            </w:pPr>
            <w:r w:rsidRPr="005E7409">
              <w:rPr>
                <w:b/>
                <w:bCs/>
                <w:sz w:val="16"/>
                <w:szCs w:val="16"/>
                <w:highlight w:val="green"/>
                <w:lang w:eastAsia="x-none"/>
              </w:rPr>
              <w:t>Agreement</w:t>
            </w:r>
          </w:p>
          <w:p w14:paraId="49416785" w14:textId="77777777" w:rsidR="003D7ED2" w:rsidRPr="00B4502A" w:rsidRDefault="003D7ED2" w:rsidP="002D46C7">
            <w:pPr>
              <w:numPr>
                <w:ilvl w:val="0"/>
                <w:numId w:val="46"/>
              </w:numPr>
              <w:autoSpaceDE w:val="0"/>
              <w:autoSpaceDN w:val="0"/>
              <w:snapToGrid w:val="0"/>
              <w:spacing w:before="0" w:after="0"/>
              <w:rPr>
                <w:sz w:val="16"/>
                <w:szCs w:val="16"/>
              </w:rPr>
            </w:pPr>
            <w:r w:rsidRPr="00B4502A">
              <w:rPr>
                <w:sz w:val="16"/>
                <w:szCs w:val="16"/>
              </w:rPr>
              <w:t>Study generation and link performance of multi-carrier (MC)-ASK (including OOK) waveform</w:t>
            </w:r>
          </w:p>
          <w:p w14:paraId="6D2D3793" w14:textId="77777777" w:rsidR="003D7ED2" w:rsidRPr="00B4502A" w:rsidRDefault="003D7ED2" w:rsidP="002D46C7">
            <w:pPr>
              <w:numPr>
                <w:ilvl w:val="1"/>
                <w:numId w:val="46"/>
              </w:numPr>
              <w:autoSpaceDE w:val="0"/>
              <w:autoSpaceDN w:val="0"/>
              <w:snapToGrid w:val="0"/>
              <w:spacing w:before="0" w:after="0"/>
              <w:rPr>
                <w:sz w:val="16"/>
                <w:szCs w:val="16"/>
              </w:rPr>
            </w:pPr>
            <w:r w:rsidRPr="00B4502A">
              <w:rPr>
                <w:sz w:val="16"/>
                <w:szCs w:val="16"/>
              </w:rPr>
              <w:t xml:space="preserve">study techniques to generate waveform by modulating sub-carriers of CP-OFDM symbol, consider up to M bits transmitted per OFDM symbol, where M is FFS. </w:t>
            </w:r>
          </w:p>
          <w:p w14:paraId="7AB9EF92" w14:textId="77777777" w:rsidR="003D7ED2" w:rsidRPr="00B4502A" w:rsidRDefault="003D7ED2" w:rsidP="002D46C7">
            <w:pPr>
              <w:numPr>
                <w:ilvl w:val="2"/>
                <w:numId w:val="46"/>
              </w:numPr>
              <w:autoSpaceDE w:val="0"/>
              <w:autoSpaceDN w:val="0"/>
              <w:snapToGrid w:val="0"/>
              <w:spacing w:before="0" w:after="0"/>
              <w:rPr>
                <w:sz w:val="16"/>
                <w:szCs w:val="16"/>
              </w:rPr>
            </w:pPr>
            <w:r w:rsidRPr="00B4502A">
              <w:rPr>
                <w:sz w:val="16"/>
                <w:szCs w:val="16"/>
              </w:rPr>
              <w:t xml:space="preserve">Note that above does not preclude DFT-S-OFDMA </w:t>
            </w:r>
          </w:p>
          <w:p w14:paraId="4A28A6E7" w14:textId="77777777" w:rsidR="003D7ED2" w:rsidRPr="00B4502A" w:rsidRDefault="003D7ED2" w:rsidP="002D46C7">
            <w:pPr>
              <w:numPr>
                <w:ilvl w:val="0"/>
                <w:numId w:val="46"/>
              </w:numPr>
              <w:autoSpaceDE w:val="0"/>
              <w:autoSpaceDN w:val="0"/>
              <w:snapToGrid w:val="0"/>
              <w:spacing w:before="0" w:after="0"/>
              <w:rPr>
                <w:sz w:val="16"/>
                <w:szCs w:val="16"/>
              </w:rPr>
            </w:pPr>
            <w:r w:rsidRPr="00B4502A">
              <w:rPr>
                <w:sz w:val="16"/>
                <w:szCs w:val="16"/>
              </w:rPr>
              <w:t>Study generation and link performance of multi-carrier (MC)-FSK waveforms</w:t>
            </w:r>
          </w:p>
          <w:p w14:paraId="1497D74B" w14:textId="77777777" w:rsidR="003D7ED2" w:rsidRPr="00B4502A" w:rsidRDefault="003D7ED2" w:rsidP="002D46C7">
            <w:pPr>
              <w:numPr>
                <w:ilvl w:val="1"/>
                <w:numId w:val="46"/>
              </w:numPr>
              <w:autoSpaceDE w:val="0"/>
              <w:autoSpaceDN w:val="0"/>
              <w:snapToGrid w:val="0"/>
              <w:spacing w:before="0" w:after="0"/>
              <w:rPr>
                <w:sz w:val="16"/>
                <w:szCs w:val="16"/>
              </w:rPr>
            </w:pPr>
            <w:r w:rsidRPr="00B4502A">
              <w:rPr>
                <w:sz w:val="16"/>
                <w:szCs w:val="16"/>
              </w:rPr>
              <w:t>study techniques to generate waveform by modulating sub-carriers of CP-OFDM symbol symbol, consider up to M bits transmitted per OFDM symbol, where M is FFS.</w:t>
            </w:r>
          </w:p>
          <w:p w14:paraId="202B16E3" w14:textId="77777777" w:rsidR="003D7ED2" w:rsidRPr="00B4502A" w:rsidRDefault="003D7ED2" w:rsidP="002D46C7">
            <w:pPr>
              <w:numPr>
                <w:ilvl w:val="0"/>
                <w:numId w:val="46"/>
              </w:numPr>
              <w:autoSpaceDE w:val="0"/>
              <w:autoSpaceDN w:val="0"/>
              <w:snapToGrid w:val="0"/>
              <w:spacing w:before="0" w:after="0"/>
              <w:rPr>
                <w:sz w:val="16"/>
                <w:szCs w:val="16"/>
              </w:rPr>
            </w:pPr>
            <w:r w:rsidRPr="00B4502A">
              <w:rPr>
                <w:sz w:val="16"/>
                <w:szCs w:val="16"/>
              </w:rPr>
              <w:t>Study link performance of OFDMA-based signals/channels considering at least the existing signal/channel structure (e.g. CSI-RS, SSS)</w:t>
            </w:r>
          </w:p>
          <w:p w14:paraId="3019D69C" w14:textId="77777777" w:rsidR="003D7ED2" w:rsidRPr="00B4502A" w:rsidRDefault="003D7ED2" w:rsidP="002D46C7">
            <w:pPr>
              <w:numPr>
                <w:ilvl w:val="1"/>
                <w:numId w:val="46"/>
              </w:numPr>
              <w:autoSpaceDE w:val="0"/>
              <w:autoSpaceDN w:val="0"/>
              <w:snapToGrid w:val="0"/>
              <w:spacing w:before="0" w:after="0"/>
              <w:rPr>
                <w:sz w:val="16"/>
                <w:szCs w:val="16"/>
              </w:rPr>
            </w:pPr>
            <w:r w:rsidRPr="00B4502A">
              <w:rPr>
                <w:sz w:val="16"/>
                <w:szCs w:val="16"/>
              </w:rPr>
              <w:t>Other signal/channel structures are not precluded</w:t>
            </w:r>
          </w:p>
          <w:p w14:paraId="6A4AF7D6" w14:textId="77777777" w:rsidR="003D7ED2" w:rsidRPr="00B4502A" w:rsidRDefault="003D7ED2" w:rsidP="002D46C7">
            <w:pPr>
              <w:numPr>
                <w:ilvl w:val="0"/>
                <w:numId w:val="46"/>
              </w:numPr>
              <w:autoSpaceDE w:val="0"/>
              <w:autoSpaceDN w:val="0"/>
              <w:snapToGrid w:val="0"/>
              <w:spacing w:before="0" w:after="0"/>
              <w:rPr>
                <w:sz w:val="16"/>
                <w:szCs w:val="16"/>
              </w:rPr>
            </w:pPr>
            <w:r w:rsidRPr="00B4502A">
              <w:rPr>
                <w:sz w:val="16"/>
                <w:szCs w:val="16"/>
              </w:rPr>
              <w:t>For next meeting, companies to provide input on aspects to consider that might impact link performance</w:t>
            </w:r>
          </w:p>
          <w:p w14:paraId="3C6DA9B7" w14:textId="77777777" w:rsidR="003D7ED2" w:rsidRPr="005E7409" w:rsidRDefault="003D7ED2" w:rsidP="00180930">
            <w:pPr>
              <w:rPr>
                <w:b/>
                <w:bCs/>
                <w:sz w:val="16"/>
                <w:szCs w:val="16"/>
                <w:highlight w:val="green"/>
                <w:lang w:eastAsia="x-none"/>
              </w:rPr>
            </w:pPr>
            <w:r w:rsidRPr="005E7409">
              <w:rPr>
                <w:b/>
                <w:bCs/>
                <w:sz w:val="16"/>
                <w:szCs w:val="16"/>
                <w:highlight w:val="green"/>
                <w:lang w:eastAsia="x-none"/>
              </w:rPr>
              <w:t>Agreement</w:t>
            </w:r>
          </w:p>
          <w:p w14:paraId="56149C55" w14:textId="77777777" w:rsidR="003D7ED2" w:rsidRPr="007C3BD8" w:rsidRDefault="003D7ED2" w:rsidP="00180930">
            <w:pPr>
              <w:rPr>
                <w:sz w:val="16"/>
                <w:szCs w:val="16"/>
              </w:rPr>
            </w:pPr>
            <w:r w:rsidRPr="007C3BD8">
              <w:rPr>
                <w:sz w:val="16"/>
                <w:szCs w:val="16"/>
              </w:rPr>
              <w:t xml:space="preserve">For the purpose of study, the BW of one LP-WUS is not greater than X (FFS X is 5 or 20) MHz for FR1, study further </w:t>
            </w:r>
          </w:p>
          <w:p w14:paraId="6FBE5453" w14:textId="77777777" w:rsidR="003D7ED2" w:rsidRPr="007C3BD8" w:rsidRDefault="003D7ED2" w:rsidP="003D7ED2">
            <w:pPr>
              <w:numPr>
                <w:ilvl w:val="0"/>
                <w:numId w:val="25"/>
              </w:numPr>
              <w:autoSpaceDE w:val="0"/>
              <w:autoSpaceDN w:val="0"/>
              <w:snapToGrid w:val="0"/>
              <w:spacing w:before="0" w:after="0"/>
              <w:rPr>
                <w:sz w:val="16"/>
                <w:szCs w:val="16"/>
              </w:rPr>
            </w:pPr>
            <w:r w:rsidRPr="007C3BD8">
              <w:rPr>
                <w:sz w:val="16"/>
                <w:szCs w:val="16"/>
              </w:rPr>
              <w:t>whether BW of LP-WUS is configurable (implicitly or explicitly)</w:t>
            </w:r>
          </w:p>
          <w:p w14:paraId="73B5E01F" w14:textId="77777777" w:rsidR="003D7ED2" w:rsidRPr="007C3BD8" w:rsidRDefault="003D7ED2" w:rsidP="003D7ED2">
            <w:pPr>
              <w:numPr>
                <w:ilvl w:val="0"/>
                <w:numId w:val="25"/>
              </w:numPr>
              <w:autoSpaceDE w:val="0"/>
              <w:autoSpaceDN w:val="0"/>
              <w:snapToGrid w:val="0"/>
              <w:spacing w:before="0" w:after="0"/>
              <w:rPr>
                <w:sz w:val="16"/>
                <w:szCs w:val="16"/>
              </w:rPr>
            </w:pPr>
            <w:r w:rsidRPr="007C3BD8">
              <w:rPr>
                <w:sz w:val="16"/>
                <w:szCs w:val="16"/>
              </w:rPr>
              <w:t xml:space="preserve">size of guard band [FFS: within or outside of BW X], if any </w:t>
            </w:r>
          </w:p>
          <w:p w14:paraId="2363FBBA" w14:textId="77777777" w:rsidR="003D7ED2" w:rsidRPr="007C3BD8" w:rsidRDefault="003D7ED2" w:rsidP="003D7ED2">
            <w:pPr>
              <w:numPr>
                <w:ilvl w:val="0"/>
                <w:numId w:val="25"/>
              </w:numPr>
              <w:autoSpaceDE w:val="0"/>
              <w:autoSpaceDN w:val="0"/>
              <w:snapToGrid w:val="0"/>
              <w:spacing w:before="0" w:after="0"/>
              <w:rPr>
                <w:sz w:val="16"/>
                <w:szCs w:val="16"/>
              </w:rPr>
            </w:pPr>
            <w:r w:rsidRPr="007C3BD8">
              <w:rPr>
                <w:sz w:val="16"/>
                <w:szCs w:val="16"/>
              </w:rPr>
              <w:t>whether there is different X for Idle, Connected, Inactive modes</w:t>
            </w:r>
          </w:p>
          <w:p w14:paraId="4DBCC8CA" w14:textId="77777777" w:rsidR="003D7ED2" w:rsidRPr="007C3BD8" w:rsidRDefault="003D7ED2" w:rsidP="00180930">
            <w:pPr>
              <w:rPr>
                <w:sz w:val="16"/>
                <w:szCs w:val="16"/>
              </w:rPr>
            </w:pPr>
            <w:r w:rsidRPr="007C3BD8">
              <w:rPr>
                <w:sz w:val="16"/>
                <w:szCs w:val="16"/>
              </w:rPr>
              <w:t>FFS: Whether FR2 is included in the scope of LP-WUS SI</w:t>
            </w:r>
          </w:p>
          <w:p w14:paraId="0200FE76" w14:textId="77777777" w:rsidR="003D7ED2" w:rsidRPr="005E7409" w:rsidRDefault="003D7ED2" w:rsidP="00180930">
            <w:pPr>
              <w:rPr>
                <w:b/>
                <w:bCs/>
                <w:sz w:val="16"/>
                <w:szCs w:val="16"/>
                <w:highlight w:val="green"/>
                <w:lang w:eastAsia="x-none"/>
              </w:rPr>
            </w:pPr>
            <w:r w:rsidRPr="005E7409">
              <w:rPr>
                <w:b/>
                <w:bCs/>
                <w:sz w:val="16"/>
                <w:szCs w:val="16"/>
                <w:highlight w:val="green"/>
                <w:lang w:eastAsia="x-none"/>
              </w:rPr>
              <w:t>Agreement</w:t>
            </w:r>
          </w:p>
          <w:p w14:paraId="7B2E9815" w14:textId="77777777" w:rsidR="003D7ED2" w:rsidRPr="00B50767" w:rsidRDefault="003D7ED2" w:rsidP="00180930">
            <w:pPr>
              <w:rPr>
                <w:sz w:val="16"/>
                <w:szCs w:val="16"/>
              </w:rPr>
            </w:pPr>
            <w:r w:rsidRPr="00B50767">
              <w:rPr>
                <w:sz w:val="16"/>
                <w:szCs w:val="16"/>
              </w:rPr>
              <w:t xml:space="preserve">For a UE support LP-WUR in IDLE/INACTIVE mode, </w:t>
            </w:r>
          </w:p>
          <w:p w14:paraId="458D45B5" w14:textId="77777777" w:rsidR="003D7ED2" w:rsidRPr="00B50767" w:rsidRDefault="003D7ED2" w:rsidP="003D7ED2">
            <w:pPr>
              <w:numPr>
                <w:ilvl w:val="0"/>
                <w:numId w:val="26"/>
              </w:numPr>
              <w:autoSpaceDE w:val="0"/>
              <w:autoSpaceDN w:val="0"/>
              <w:snapToGrid w:val="0"/>
              <w:spacing w:before="0" w:after="0"/>
              <w:rPr>
                <w:sz w:val="16"/>
                <w:szCs w:val="16"/>
              </w:rPr>
            </w:pPr>
            <w:r w:rsidRPr="00B50767">
              <w:rPr>
                <w:sz w:val="16"/>
                <w:szCs w:val="16"/>
              </w:rPr>
              <w:t xml:space="preserve">Study how to reduce UE power consumption due to existing RRM measurement requirements at least for mobility support, </w:t>
            </w:r>
          </w:p>
          <w:p w14:paraId="57B806B2" w14:textId="77777777" w:rsidR="003D7ED2" w:rsidRPr="00B50767" w:rsidRDefault="003D7ED2" w:rsidP="003D7ED2">
            <w:pPr>
              <w:numPr>
                <w:ilvl w:val="1"/>
                <w:numId w:val="26"/>
              </w:numPr>
              <w:autoSpaceDE w:val="0"/>
              <w:autoSpaceDN w:val="0"/>
              <w:snapToGrid w:val="0"/>
              <w:spacing w:before="0" w:after="0"/>
              <w:rPr>
                <w:sz w:val="16"/>
                <w:szCs w:val="16"/>
              </w:rPr>
            </w:pPr>
            <w:r w:rsidRPr="00B50767">
              <w:rPr>
                <w:sz w:val="16"/>
                <w:szCs w:val="16"/>
              </w:rPr>
              <w:t>study feasibility of RRM measurements performed by LP-WUR, at least for serving/camping cell, based on signals detected by LP-WUR</w:t>
            </w:r>
          </w:p>
          <w:p w14:paraId="49E5C19E" w14:textId="77777777" w:rsidR="003D7ED2" w:rsidRPr="00B50767" w:rsidRDefault="003D7ED2" w:rsidP="003D7ED2">
            <w:pPr>
              <w:numPr>
                <w:ilvl w:val="2"/>
                <w:numId w:val="26"/>
              </w:numPr>
              <w:autoSpaceDE w:val="0"/>
              <w:autoSpaceDN w:val="0"/>
              <w:snapToGrid w:val="0"/>
              <w:spacing w:before="0" w:after="0"/>
              <w:rPr>
                <w:sz w:val="16"/>
                <w:szCs w:val="16"/>
              </w:rPr>
            </w:pPr>
            <w:r w:rsidRPr="00B50767">
              <w:rPr>
                <w:sz w:val="16"/>
                <w:szCs w:val="16"/>
              </w:rPr>
              <w:t>FFS: measurement metric</w:t>
            </w:r>
          </w:p>
          <w:p w14:paraId="0E4193E8" w14:textId="77777777" w:rsidR="003D7ED2" w:rsidRPr="00B50767" w:rsidRDefault="003D7ED2" w:rsidP="003D7ED2">
            <w:pPr>
              <w:numPr>
                <w:ilvl w:val="2"/>
                <w:numId w:val="26"/>
              </w:numPr>
              <w:autoSpaceDE w:val="0"/>
              <w:autoSpaceDN w:val="0"/>
              <w:snapToGrid w:val="0"/>
              <w:spacing w:before="0" w:after="0"/>
              <w:rPr>
                <w:sz w:val="16"/>
                <w:szCs w:val="16"/>
              </w:rPr>
            </w:pPr>
            <w:r w:rsidRPr="00B50767">
              <w:rPr>
                <w:sz w:val="16"/>
                <w:szCs w:val="16"/>
              </w:rPr>
              <w:t xml:space="preserve">FFS: whether and how to identify cell/ tracking area </w:t>
            </w:r>
          </w:p>
          <w:p w14:paraId="04D3E607" w14:textId="77777777" w:rsidR="003D7ED2" w:rsidRPr="00B50767" w:rsidRDefault="003D7ED2" w:rsidP="003D7ED2">
            <w:pPr>
              <w:numPr>
                <w:ilvl w:val="2"/>
                <w:numId w:val="26"/>
              </w:numPr>
              <w:autoSpaceDE w:val="0"/>
              <w:autoSpaceDN w:val="0"/>
              <w:snapToGrid w:val="0"/>
              <w:spacing w:before="0" w:after="0"/>
              <w:rPr>
                <w:sz w:val="16"/>
                <w:szCs w:val="16"/>
              </w:rPr>
            </w:pPr>
            <w:r w:rsidRPr="00B50767">
              <w:rPr>
                <w:sz w:val="16"/>
                <w:szCs w:val="16"/>
              </w:rPr>
              <w:t>FFS: need for neighbouring cells</w:t>
            </w:r>
          </w:p>
          <w:p w14:paraId="502C5D9A" w14:textId="77777777" w:rsidR="003D7ED2" w:rsidRPr="00B50767" w:rsidRDefault="003D7ED2" w:rsidP="003D7ED2">
            <w:pPr>
              <w:numPr>
                <w:ilvl w:val="2"/>
                <w:numId w:val="26"/>
              </w:numPr>
              <w:autoSpaceDE w:val="0"/>
              <w:autoSpaceDN w:val="0"/>
              <w:snapToGrid w:val="0"/>
              <w:spacing w:before="0" w:after="0"/>
              <w:rPr>
                <w:sz w:val="16"/>
                <w:szCs w:val="16"/>
              </w:rPr>
            </w:pPr>
            <w:r w:rsidRPr="00B50767">
              <w:rPr>
                <w:sz w:val="16"/>
                <w:szCs w:val="16"/>
              </w:rPr>
              <w:t>FFS: need for relaxation of existing RRM measurement requirements (for UE)</w:t>
            </w:r>
          </w:p>
          <w:p w14:paraId="510FCC96" w14:textId="77777777" w:rsidR="003D7ED2" w:rsidRPr="004161FF" w:rsidRDefault="003D7ED2" w:rsidP="00180930">
            <w:pPr>
              <w:rPr>
                <w:sz w:val="16"/>
                <w:szCs w:val="16"/>
              </w:rPr>
            </w:pPr>
          </w:p>
        </w:tc>
      </w:tr>
    </w:tbl>
    <w:p w14:paraId="3C1ED3E0" w14:textId="77777777" w:rsidR="003D7ED2" w:rsidRDefault="003D7ED2" w:rsidP="003D7ED2">
      <w:pPr>
        <w:pStyle w:val="References"/>
        <w:numPr>
          <w:ilvl w:val="0"/>
          <w:numId w:val="0"/>
        </w:numPr>
        <w:ind w:left="360" w:hanging="360"/>
        <w:rPr>
          <w:lang w:eastAsia="zh-CN"/>
        </w:rPr>
      </w:pPr>
    </w:p>
    <w:p w14:paraId="05B30089" w14:textId="77777777" w:rsidR="003D7ED2" w:rsidRPr="00AD7D22" w:rsidRDefault="003D7ED2" w:rsidP="003D7ED2">
      <w:pPr>
        <w:pStyle w:val="Heading3"/>
        <w:numPr>
          <w:ilvl w:val="0"/>
          <w:numId w:val="0"/>
        </w:numPr>
      </w:pPr>
      <w:r>
        <w:t>RAN1#112</w:t>
      </w:r>
    </w:p>
    <w:tbl>
      <w:tblPr>
        <w:tblStyle w:val="TableGrid"/>
        <w:tblW w:w="0" w:type="auto"/>
        <w:tblLook w:val="04A0" w:firstRow="1" w:lastRow="0" w:firstColumn="1" w:lastColumn="0" w:noHBand="0" w:noVBand="1"/>
      </w:tblPr>
      <w:tblGrid>
        <w:gridCol w:w="9629"/>
      </w:tblGrid>
      <w:tr w:rsidR="003D7ED2" w:rsidRPr="001B63C1" w14:paraId="59BDCE6F" w14:textId="77777777" w:rsidTr="00180930">
        <w:tc>
          <w:tcPr>
            <w:tcW w:w="9307" w:type="dxa"/>
          </w:tcPr>
          <w:p w14:paraId="3F28382C" w14:textId="77777777" w:rsidR="003D7ED2" w:rsidRPr="0069576B" w:rsidRDefault="003D7ED2" w:rsidP="00180930">
            <w:pPr>
              <w:rPr>
                <w:b/>
                <w:bCs/>
                <w:color w:val="000000"/>
                <w:sz w:val="16"/>
                <w:szCs w:val="16"/>
                <w:highlight w:val="green"/>
              </w:rPr>
            </w:pPr>
            <w:r w:rsidRPr="0069576B">
              <w:rPr>
                <w:b/>
                <w:bCs/>
                <w:color w:val="000000"/>
                <w:sz w:val="16"/>
                <w:szCs w:val="16"/>
                <w:highlight w:val="green"/>
              </w:rPr>
              <w:t>Agreement</w:t>
            </w:r>
          </w:p>
          <w:p w14:paraId="04FFD6DD" w14:textId="77777777" w:rsidR="003D7ED2" w:rsidRPr="0069576B" w:rsidRDefault="003D7ED2" w:rsidP="00180930">
            <w:pPr>
              <w:rPr>
                <w:sz w:val="16"/>
                <w:szCs w:val="16"/>
              </w:rPr>
            </w:pPr>
            <w:r w:rsidRPr="0069576B">
              <w:rPr>
                <w:sz w:val="16"/>
                <w:szCs w:val="16"/>
              </w:rPr>
              <w:t xml:space="preserve">For MC-ASK waveform generation, where K is size of iFFT of CP-OFDMA, N is number of SCs used by LP-WUS including potential guard-bands, study further </w:t>
            </w:r>
          </w:p>
          <w:p w14:paraId="65E29ED2" w14:textId="77777777" w:rsidR="003D7ED2" w:rsidRPr="003D7ED2" w:rsidRDefault="003D7ED2" w:rsidP="002D46C7">
            <w:pPr>
              <w:pStyle w:val="ListParagraph"/>
              <w:numPr>
                <w:ilvl w:val="0"/>
                <w:numId w:val="47"/>
              </w:numPr>
              <w:spacing w:before="0"/>
              <w:contextualSpacing w:val="0"/>
              <w:rPr>
                <w:sz w:val="16"/>
                <w:szCs w:val="16"/>
                <w:lang w:val="en-US"/>
              </w:rPr>
            </w:pPr>
            <w:r w:rsidRPr="003D7ED2">
              <w:rPr>
                <w:sz w:val="16"/>
                <w:szCs w:val="16"/>
                <w:lang w:val="en-US"/>
              </w:rPr>
              <w:t xml:space="preserve">Option OOK-1: Single-bit in 1 OFDM symbol, SCs of LP-WUS are </w:t>
            </w:r>
          </w:p>
          <w:p w14:paraId="41F3C384"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OOK=1 means all SCs are modulated</w:t>
            </w:r>
          </w:p>
          <w:p w14:paraId="3FA08801"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OOK=0 means all SCs are zero power (from base-band point of view)</w:t>
            </w:r>
          </w:p>
          <w:p w14:paraId="0C8E5B2B" w14:textId="77777777" w:rsidR="003D7ED2" w:rsidRPr="0069576B" w:rsidRDefault="003D7ED2" w:rsidP="00180930">
            <w:pPr>
              <w:jc w:val="center"/>
              <w:rPr>
                <w:sz w:val="16"/>
                <w:szCs w:val="16"/>
                <w:lang w:val="fi-FI"/>
              </w:rPr>
            </w:pPr>
            <w:r w:rsidRPr="0069576B">
              <w:rPr>
                <w:noProof/>
                <w:sz w:val="16"/>
                <w:szCs w:val="16"/>
              </w:rPr>
              <w:drawing>
                <wp:inline distT="0" distB="0" distL="0" distR="0" wp14:anchorId="54A721A9" wp14:editId="2AC33819">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4C4C3B11"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 xml:space="preserve">Option OOK-2: Parallel M-bit OOK in frequency domain, </w:t>
            </w:r>
          </w:p>
          <w:p w14:paraId="2382C8BB"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 xml:space="preserve">N SCs of LP-WUS is further separated into M segments (M=2 in Figure) possibly with guard-bands in-between and/or around </w:t>
            </w:r>
          </w:p>
          <w:p w14:paraId="6B5B6155"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OOK=1 means all SCs in segment are modulated</w:t>
            </w:r>
          </w:p>
          <w:p w14:paraId="2BB1EAF3"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OOK=0 means all SCs in segment are zero power (from base-band point of view)</w:t>
            </w:r>
          </w:p>
          <w:p w14:paraId="638F237F" w14:textId="77777777" w:rsidR="003D7ED2" w:rsidRPr="0069576B" w:rsidRDefault="003D7ED2" w:rsidP="002D46C7">
            <w:pPr>
              <w:pStyle w:val="ListParagraph"/>
              <w:numPr>
                <w:ilvl w:val="1"/>
                <w:numId w:val="48"/>
              </w:numPr>
              <w:spacing w:before="0"/>
              <w:contextualSpacing w:val="0"/>
              <w:rPr>
                <w:sz w:val="16"/>
                <w:szCs w:val="16"/>
              </w:rPr>
            </w:pPr>
            <w:r w:rsidRPr="0069576B">
              <w:rPr>
                <w:sz w:val="16"/>
                <w:szCs w:val="16"/>
              </w:rPr>
              <w:t>FFS architecture.</w:t>
            </w:r>
          </w:p>
          <w:p w14:paraId="0551BA53" w14:textId="77777777" w:rsidR="003D7ED2" w:rsidRPr="0069576B" w:rsidRDefault="003D7ED2" w:rsidP="00180930">
            <w:pPr>
              <w:jc w:val="center"/>
              <w:rPr>
                <w:sz w:val="16"/>
                <w:szCs w:val="16"/>
              </w:rPr>
            </w:pPr>
            <w:r w:rsidRPr="0069576B">
              <w:rPr>
                <w:noProof/>
                <w:sz w:val="16"/>
                <w:szCs w:val="16"/>
              </w:rPr>
              <w:drawing>
                <wp:inline distT="0" distB="0" distL="0" distR="0" wp14:anchorId="1E4BD98C" wp14:editId="5EE587C1">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2B65A6F2"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Option OOK-3: Multi-tone single-bit OOK</w:t>
            </w:r>
          </w:p>
          <w:p w14:paraId="75C24C81"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N SCs of LP-WUS is separated into L segments (L=2 on Figure) without guard-bands in-between segment, but possibly around</w:t>
            </w:r>
          </w:p>
          <w:p w14:paraId="39FDF2B7"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OOK=1 means 1 sub-carrier (known by UE) of each segment is modulated, rest of SC is zero power (from base-band point of view)</w:t>
            </w:r>
          </w:p>
          <w:p w14:paraId="5E552813"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OOK=0 means all SCs in all segments are zero power (from base-band point of view)</w:t>
            </w:r>
          </w:p>
          <w:p w14:paraId="03EF59B1" w14:textId="77777777" w:rsidR="003D7ED2" w:rsidRPr="0069576B" w:rsidRDefault="003D7ED2" w:rsidP="002D46C7">
            <w:pPr>
              <w:pStyle w:val="ListParagraph"/>
              <w:numPr>
                <w:ilvl w:val="1"/>
                <w:numId w:val="48"/>
              </w:numPr>
              <w:spacing w:before="0"/>
              <w:contextualSpacing w:val="0"/>
              <w:rPr>
                <w:sz w:val="16"/>
                <w:szCs w:val="16"/>
              </w:rPr>
            </w:pPr>
            <w:r w:rsidRPr="0069576B">
              <w:rPr>
                <w:sz w:val="16"/>
                <w:szCs w:val="16"/>
              </w:rPr>
              <w:t>FFS architecture</w:t>
            </w:r>
          </w:p>
          <w:p w14:paraId="10508749" w14:textId="77777777" w:rsidR="003D7ED2" w:rsidRPr="0069576B" w:rsidRDefault="003D7ED2" w:rsidP="00180930">
            <w:pPr>
              <w:jc w:val="center"/>
              <w:rPr>
                <w:sz w:val="16"/>
                <w:szCs w:val="16"/>
              </w:rPr>
            </w:pPr>
            <w:r w:rsidRPr="0069576B">
              <w:rPr>
                <w:noProof/>
                <w:sz w:val="16"/>
                <w:szCs w:val="16"/>
              </w:rPr>
              <w:drawing>
                <wp:inline distT="0" distB="0" distL="0" distR="0" wp14:anchorId="2695E449" wp14:editId="5F6390F2">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7C62C6E5"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 xml:space="preserve">Option OOK-4: Transform M-bit OOK in time domain </w:t>
            </w:r>
          </w:p>
          <w:p w14:paraId="7475350D"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N SCs of OOK-1 are generated by a transformation (DFT/Least square)</w:t>
            </w:r>
          </w:p>
          <w:p w14:paraId="4F812949" w14:textId="77777777" w:rsidR="003D7ED2" w:rsidRPr="003D7ED2" w:rsidRDefault="003D7ED2" w:rsidP="002D46C7">
            <w:pPr>
              <w:pStyle w:val="ListParagraph"/>
              <w:numPr>
                <w:ilvl w:val="2"/>
                <w:numId w:val="48"/>
              </w:numPr>
              <w:spacing w:before="0"/>
              <w:contextualSpacing w:val="0"/>
              <w:rPr>
                <w:sz w:val="16"/>
                <w:szCs w:val="16"/>
                <w:lang w:val="en-US"/>
              </w:rPr>
            </w:pPr>
            <w:r w:rsidRPr="003D7ED2">
              <w:rPr>
                <w:sz w:val="16"/>
                <w:szCs w:val="16"/>
                <w:lang w:val="en-US"/>
              </w:rPr>
              <w:t xml:space="preserve">N’ samples are generated from M-bits </w:t>
            </w:r>
          </w:p>
          <w:p w14:paraId="2919AF36" w14:textId="77777777" w:rsidR="003D7ED2" w:rsidRPr="003D7ED2" w:rsidRDefault="003D7ED2" w:rsidP="002D46C7">
            <w:pPr>
              <w:pStyle w:val="ListParagraph"/>
              <w:numPr>
                <w:ilvl w:val="2"/>
                <w:numId w:val="48"/>
              </w:numPr>
              <w:spacing w:before="0"/>
              <w:contextualSpacing w:val="0"/>
              <w:rPr>
                <w:sz w:val="16"/>
                <w:szCs w:val="16"/>
                <w:lang w:val="en-US"/>
              </w:rPr>
            </w:pPr>
            <w:r w:rsidRPr="003D7ED2">
              <w:rPr>
                <w:sz w:val="16"/>
                <w:szCs w:val="16"/>
                <w:lang w:val="en-US"/>
              </w:rPr>
              <w:t>signal modification may or may NOT be used</w:t>
            </w:r>
          </w:p>
          <w:p w14:paraId="59636E5A" w14:textId="77777777" w:rsidR="003D7ED2" w:rsidRPr="003D7ED2" w:rsidRDefault="003D7ED2" w:rsidP="002D46C7">
            <w:pPr>
              <w:pStyle w:val="ListParagraph"/>
              <w:numPr>
                <w:ilvl w:val="2"/>
                <w:numId w:val="48"/>
              </w:numPr>
              <w:spacing w:before="0"/>
              <w:contextualSpacing w:val="0"/>
              <w:rPr>
                <w:sz w:val="16"/>
                <w:szCs w:val="16"/>
                <w:lang w:val="en-US"/>
              </w:rPr>
            </w:pPr>
            <w:r w:rsidRPr="003D7ED2">
              <w:rPr>
                <w:sz w:val="16"/>
                <w:szCs w:val="16"/>
                <w:lang w:val="en-US"/>
              </w:rPr>
              <w:t>truncation or other additional modification may or may NOT be used, if not used, N is the same as N’</w:t>
            </w:r>
          </w:p>
          <w:p w14:paraId="568D5453"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N’ can be the same as K</w:t>
            </w:r>
          </w:p>
          <w:p w14:paraId="06E8E7FF" w14:textId="77777777" w:rsidR="003D7ED2" w:rsidRPr="003D7ED2" w:rsidRDefault="003D7ED2" w:rsidP="00180930">
            <w:pPr>
              <w:pStyle w:val="ListParagraph"/>
              <w:ind w:left="1680"/>
              <w:rPr>
                <w:sz w:val="16"/>
                <w:szCs w:val="16"/>
                <w:lang w:val="en-US"/>
              </w:rPr>
            </w:pPr>
          </w:p>
          <w:p w14:paraId="3018CE12" w14:textId="77777777" w:rsidR="003D7ED2" w:rsidRPr="0069576B" w:rsidRDefault="003D7ED2" w:rsidP="00180930">
            <w:pPr>
              <w:pStyle w:val="ListParagraph"/>
              <w:ind w:left="1680"/>
              <w:jc w:val="center"/>
              <w:rPr>
                <w:sz w:val="16"/>
                <w:szCs w:val="16"/>
              </w:rPr>
            </w:pPr>
            <w:r w:rsidRPr="0069576B">
              <w:rPr>
                <w:noProof/>
                <w:sz w:val="16"/>
                <w:szCs w:val="16"/>
              </w:rPr>
              <w:drawing>
                <wp:inline distT="0" distB="0" distL="0" distR="0" wp14:anchorId="09BC783F" wp14:editId="1E5DC4AF">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42A6575D" w14:textId="77777777" w:rsidR="003D7ED2" w:rsidRPr="003D7ED2" w:rsidRDefault="003D7ED2" w:rsidP="002D46C7">
            <w:pPr>
              <w:pStyle w:val="ListParagraph"/>
              <w:numPr>
                <w:ilvl w:val="0"/>
                <w:numId w:val="48"/>
              </w:numPr>
              <w:spacing w:before="0"/>
              <w:contextualSpacing w:val="0"/>
              <w:jc w:val="both"/>
              <w:rPr>
                <w:sz w:val="16"/>
                <w:szCs w:val="16"/>
                <w:lang w:val="en-US"/>
              </w:rPr>
            </w:pPr>
            <w:r w:rsidRPr="003D7ED2">
              <w:rPr>
                <w:sz w:val="16"/>
                <w:szCs w:val="16"/>
                <w:lang w:val="en-US"/>
              </w:rPr>
              <w:t xml:space="preserve">FFS modulated SCs are e.g. QAM symbols, sequences or other signals </w:t>
            </w:r>
          </w:p>
          <w:p w14:paraId="027267ED" w14:textId="77777777" w:rsidR="003D7ED2" w:rsidRPr="0069576B" w:rsidRDefault="003D7ED2" w:rsidP="002D46C7">
            <w:pPr>
              <w:pStyle w:val="ListParagraph"/>
              <w:numPr>
                <w:ilvl w:val="1"/>
                <w:numId w:val="48"/>
              </w:numPr>
              <w:spacing w:before="0"/>
              <w:contextualSpacing w:val="0"/>
              <w:jc w:val="both"/>
              <w:rPr>
                <w:sz w:val="16"/>
                <w:szCs w:val="16"/>
              </w:rPr>
            </w:pPr>
            <w:r w:rsidRPr="0069576B">
              <w:rPr>
                <w:sz w:val="16"/>
                <w:szCs w:val="16"/>
              </w:rPr>
              <w:t>Companies to report their assumptions</w:t>
            </w:r>
          </w:p>
          <w:p w14:paraId="7A099A1A"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potential guard-band SCs are zero power (from base-band point of view)</w:t>
            </w:r>
          </w:p>
          <w:p w14:paraId="5D69E1B0" w14:textId="77777777" w:rsidR="003D7ED2" w:rsidRPr="003D7ED2" w:rsidRDefault="003D7ED2" w:rsidP="002D46C7">
            <w:pPr>
              <w:pStyle w:val="ListParagraph"/>
              <w:numPr>
                <w:ilvl w:val="0"/>
                <w:numId w:val="48"/>
              </w:numPr>
              <w:spacing w:before="0"/>
              <w:contextualSpacing w:val="0"/>
              <w:jc w:val="both"/>
              <w:rPr>
                <w:color w:val="FF0000"/>
                <w:sz w:val="16"/>
                <w:szCs w:val="16"/>
                <w:lang w:val="en-US"/>
              </w:rPr>
            </w:pPr>
            <w:r w:rsidRPr="003D7ED2">
              <w:rPr>
                <w:color w:val="FF0000"/>
                <w:sz w:val="16"/>
                <w:szCs w:val="16"/>
                <w:lang w:val="en-US"/>
              </w:rPr>
              <w:t>[optionally, 2 additional segments, one always modulated and one always zero power (from base-band point of view) can be transmitted]</w:t>
            </w:r>
          </w:p>
          <w:p w14:paraId="420412A6" w14:textId="77777777" w:rsidR="003D7ED2" w:rsidRPr="003D7ED2" w:rsidRDefault="003D7ED2" w:rsidP="002D46C7">
            <w:pPr>
              <w:pStyle w:val="ListParagraph"/>
              <w:numPr>
                <w:ilvl w:val="0"/>
                <w:numId w:val="48"/>
              </w:numPr>
              <w:spacing w:before="0"/>
              <w:contextualSpacing w:val="0"/>
              <w:jc w:val="both"/>
              <w:rPr>
                <w:sz w:val="16"/>
                <w:szCs w:val="16"/>
                <w:lang w:val="en-US"/>
              </w:rPr>
            </w:pPr>
            <w:r w:rsidRPr="003D7ED2">
              <w:rPr>
                <w:sz w:val="16"/>
                <w:szCs w:val="16"/>
                <w:lang w:val="en-US"/>
              </w:rPr>
              <w:t>Other options are not precluded (e.g. OOK-1 with multiple bits in one OFDM symbol)</w:t>
            </w:r>
          </w:p>
          <w:p w14:paraId="314C51DB" w14:textId="77777777" w:rsidR="003D7ED2" w:rsidRPr="0069576B" w:rsidRDefault="003D7ED2" w:rsidP="00180930">
            <w:pPr>
              <w:rPr>
                <w:sz w:val="16"/>
                <w:szCs w:val="16"/>
                <w:lang w:eastAsia="x-none"/>
              </w:rPr>
            </w:pPr>
          </w:p>
          <w:p w14:paraId="57ED1972" w14:textId="77777777" w:rsidR="003D7ED2" w:rsidRPr="0069576B" w:rsidRDefault="003D7ED2" w:rsidP="00180930">
            <w:pPr>
              <w:rPr>
                <w:sz w:val="16"/>
                <w:szCs w:val="16"/>
                <w:highlight w:val="green"/>
              </w:rPr>
            </w:pPr>
            <w:r w:rsidRPr="0069576B">
              <w:rPr>
                <w:b/>
                <w:bCs/>
                <w:sz w:val="16"/>
                <w:szCs w:val="16"/>
                <w:highlight w:val="green"/>
              </w:rPr>
              <w:t>Agreement</w:t>
            </w:r>
          </w:p>
          <w:p w14:paraId="3DF610EB" w14:textId="77777777" w:rsidR="003D7ED2" w:rsidRPr="0069576B" w:rsidRDefault="003D7ED2" w:rsidP="00180930">
            <w:pPr>
              <w:rPr>
                <w:sz w:val="16"/>
                <w:szCs w:val="16"/>
              </w:rPr>
            </w:pPr>
            <w:r w:rsidRPr="0069576B">
              <w:rPr>
                <w:sz w:val="16"/>
                <w:szCs w:val="16"/>
              </w:rPr>
              <w:t xml:space="preserve">Study synchronisation signal used by LP-WUR, if needed, based on </w:t>
            </w:r>
          </w:p>
          <w:p w14:paraId="23F3CD6E" w14:textId="77777777" w:rsidR="003D7ED2" w:rsidRPr="003D7ED2" w:rsidRDefault="003D7ED2" w:rsidP="00044508">
            <w:pPr>
              <w:pStyle w:val="ListParagraph"/>
              <w:numPr>
                <w:ilvl w:val="0"/>
                <w:numId w:val="27"/>
              </w:numPr>
              <w:spacing w:before="0"/>
              <w:contextualSpacing w:val="0"/>
              <w:jc w:val="both"/>
              <w:rPr>
                <w:bCs/>
                <w:sz w:val="16"/>
                <w:szCs w:val="16"/>
                <w:lang w:val="en-US"/>
              </w:rPr>
            </w:pPr>
            <w:r w:rsidRPr="003D7ED2">
              <w:rPr>
                <w:bCs/>
                <w:sz w:val="16"/>
                <w:szCs w:val="16"/>
                <w:lang w:val="en-US"/>
              </w:rPr>
              <w:t>Option 1: aperiodic signal transmitted as part of LP-WUS</w:t>
            </w:r>
          </w:p>
          <w:p w14:paraId="5B1CC86E" w14:textId="77777777" w:rsidR="003D7ED2" w:rsidRPr="003D7ED2" w:rsidRDefault="003D7ED2" w:rsidP="00044508">
            <w:pPr>
              <w:pStyle w:val="ListParagraph"/>
              <w:numPr>
                <w:ilvl w:val="1"/>
                <w:numId w:val="27"/>
              </w:numPr>
              <w:spacing w:before="0"/>
              <w:contextualSpacing w:val="0"/>
              <w:jc w:val="both"/>
              <w:rPr>
                <w:bCs/>
                <w:sz w:val="16"/>
                <w:szCs w:val="16"/>
                <w:lang w:val="en-US"/>
              </w:rPr>
            </w:pPr>
            <w:r w:rsidRPr="003D7ED2">
              <w:rPr>
                <w:bCs/>
                <w:sz w:val="16"/>
                <w:szCs w:val="16"/>
                <w:lang w:val="en-US"/>
              </w:rPr>
              <w:t xml:space="preserve">FFS: Whether the signal can additionally be transmitted separately from LP-WUS </w:t>
            </w:r>
          </w:p>
          <w:p w14:paraId="7A420B22" w14:textId="77777777" w:rsidR="003D7ED2" w:rsidRPr="003D7ED2" w:rsidRDefault="003D7ED2" w:rsidP="00044508">
            <w:pPr>
              <w:pStyle w:val="ListParagraph"/>
              <w:numPr>
                <w:ilvl w:val="0"/>
                <w:numId w:val="27"/>
              </w:numPr>
              <w:spacing w:before="0"/>
              <w:contextualSpacing w:val="0"/>
              <w:jc w:val="both"/>
              <w:rPr>
                <w:rFonts w:eastAsia="Times New Roman"/>
                <w:bCs/>
                <w:sz w:val="16"/>
                <w:szCs w:val="16"/>
                <w:lang w:val="en-US"/>
              </w:rPr>
            </w:pPr>
            <w:r w:rsidRPr="003D7ED2">
              <w:rPr>
                <w:bCs/>
                <w:sz w:val="16"/>
                <w:szCs w:val="16"/>
                <w:lang w:val="en-US"/>
              </w:rPr>
              <w:t>Option 2: periodic signal transmitted separately from LP-WUS</w:t>
            </w:r>
          </w:p>
          <w:p w14:paraId="52B21C20" w14:textId="77777777" w:rsidR="003D7ED2" w:rsidRPr="0069576B" w:rsidRDefault="003D7ED2" w:rsidP="00044508">
            <w:pPr>
              <w:pStyle w:val="ListParagraph"/>
              <w:numPr>
                <w:ilvl w:val="0"/>
                <w:numId w:val="27"/>
              </w:numPr>
              <w:spacing w:before="0"/>
              <w:contextualSpacing w:val="0"/>
              <w:jc w:val="both"/>
              <w:rPr>
                <w:rFonts w:eastAsia="Times New Roman"/>
                <w:bCs/>
                <w:sz w:val="16"/>
                <w:szCs w:val="16"/>
              </w:rPr>
            </w:pPr>
            <w:r w:rsidRPr="0069576B">
              <w:rPr>
                <w:bCs/>
                <w:sz w:val="16"/>
                <w:szCs w:val="16"/>
              </w:rPr>
              <w:t>Option 3: Option1 + Option2</w:t>
            </w:r>
          </w:p>
          <w:p w14:paraId="15EDCC5F" w14:textId="77777777" w:rsidR="003D7ED2" w:rsidRPr="0069576B" w:rsidRDefault="003D7ED2" w:rsidP="00180930">
            <w:pPr>
              <w:rPr>
                <w:sz w:val="16"/>
                <w:szCs w:val="16"/>
              </w:rPr>
            </w:pPr>
          </w:p>
          <w:p w14:paraId="5EC61CB2" w14:textId="77777777" w:rsidR="003D7ED2" w:rsidRPr="0069576B" w:rsidRDefault="003D7ED2" w:rsidP="00180930">
            <w:pPr>
              <w:rPr>
                <w:sz w:val="16"/>
                <w:szCs w:val="16"/>
                <w:highlight w:val="green"/>
              </w:rPr>
            </w:pPr>
            <w:r w:rsidRPr="0069576B">
              <w:rPr>
                <w:b/>
                <w:bCs/>
                <w:sz w:val="16"/>
                <w:szCs w:val="16"/>
                <w:highlight w:val="green"/>
              </w:rPr>
              <w:t>Agreement</w:t>
            </w:r>
          </w:p>
          <w:p w14:paraId="7147BDBD" w14:textId="77777777" w:rsidR="003D7ED2" w:rsidRPr="0069576B" w:rsidRDefault="003D7ED2" w:rsidP="00180930">
            <w:pPr>
              <w:rPr>
                <w:sz w:val="16"/>
                <w:szCs w:val="16"/>
              </w:rPr>
            </w:pPr>
            <w:r w:rsidRPr="0069576B">
              <w:rPr>
                <w:sz w:val="16"/>
                <w:szCs w:val="16"/>
              </w:rPr>
              <w:t>For M-bit MC-FSK generation study further the following options</w:t>
            </w:r>
          </w:p>
          <w:p w14:paraId="6846FD22"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 xml:space="preserve">Option FSK-1: N SCs of LP-WUS are separated to </w:t>
            </w:r>
            <w:r w:rsidRPr="003D7ED2">
              <w:rPr>
                <w:color w:val="FF0000"/>
                <w:sz w:val="16"/>
                <w:szCs w:val="16"/>
                <w:lang w:val="en-US"/>
              </w:rPr>
              <w:t>M pairs of segments</w:t>
            </w:r>
            <w:r w:rsidRPr="003D7ED2">
              <w:rPr>
                <w:sz w:val="16"/>
                <w:szCs w:val="16"/>
                <w:lang w:val="en-US"/>
              </w:rPr>
              <w:t xml:space="preserve"> with potential guard-bands in-between and around. </w:t>
            </w:r>
          </w:p>
          <w:p w14:paraId="0669FCC3"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 xml:space="preserve">segment comprises </w:t>
            </w:r>
            <w:r w:rsidRPr="003D7ED2">
              <w:rPr>
                <w:color w:val="FF0000"/>
                <w:sz w:val="16"/>
                <w:szCs w:val="16"/>
                <w:lang w:val="en-US"/>
              </w:rPr>
              <w:t>one sub-carrier or multiple contiguous SCs</w:t>
            </w:r>
          </w:p>
          <w:p w14:paraId="2B127E89"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in a pair of segments one segment is modulated, other segment is zero power (from base-band point of view)</w:t>
            </w:r>
          </w:p>
          <w:p w14:paraId="7F8D225C"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 xml:space="preserve">Option FSK-2: N SCs of LP-WUS are separated to </w:t>
            </w:r>
            <w:r w:rsidRPr="003D7ED2">
              <w:rPr>
                <w:color w:val="FF0000"/>
                <w:sz w:val="16"/>
                <w:szCs w:val="16"/>
                <w:lang w:val="en-US"/>
              </w:rPr>
              <w:t>2^M segments</w:t>
            </w:r>
            <w:r w:rsidRPr="003D7ED2">
              <w:rPr>
                <w:sz w:val="16"/>
                <w:szCs w:val="16"/>
                <w:lang w:val="en-US"/>
              </w:rPr>
              <w:t xml:space="preserve"> with potential guard-bands in-between and around.</w:t>
            </w:r>
          </w:p>
          <w:p w14:paraId="646C2665"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 xml:space="preserve">segment comprises </w:t>
            </w:r>
            <w:r w:rsidRPr="003D7ED2">
              <w:rPr>
                <w:color w:val="FF0000"/>
                <w:sz w:val="16"/>
                <w:szCs w:val="16"/>
                <w:lang w:val="en-US"/>
              </w:rPr>
              <w:t>one sub-carrier or multiple contiguous SCs</w:t>
            </w:r>
          </w:p>
          <w:p w14:paraId="2409DE04" w14:textId="77777777" w:rsidR="003D7ED2" w:rsidRPr="003D7ED2" w:rsidRDefault="003D7ED2" w:rsidP="002D46C7">
            <w:pPr>
              <w:pStyle w:val="ListParagraph"/>
              <w:numPr>
                <w:ilvl w:val="1"/>
                <w:numId w:val="48"/>
              </w:numPr>
              <w:spacing w:before="0"/>
              <w:contextualSpacing w:val="0"/>
              <w:rPr>
                <w:sz w:val="16"/>
                <w:szCs w:val="16"/>
                <w:lang w:val="en-US"/>
              </w:rPr>
            </w:pPr>
            <w:r w:rsidRPr="003D7ED2">
              <w:rPr>
                <w:sz w:val="16"/>
                <w:szCs w:val="16"/>
                <w:lang w:val="en-US"/>
              </w:rPr>
              <w:t>one segment from 2^M segments is modulated, other segments of SCs are zero power (from base-band point of view)</w:t>
            </w:r>
          </w:p>
          <w:p w14:paraId="2996F374" w14:textId="77777777" w:rsidR="003D7ED2" w:rsidRPr="0069576B" w:rsidRDefault="003D7ED2" w:rsidP="002D46C7">
            <w:pPr>
              <w:pStyle w:val="ListParagraph"/>
              <w:numPr>
                <w:ilvl w:val="0"/>
                <w:numId w:val="48"/>
              </w:numPr>
              <w:spacing w:before="0"/>
              <w:contextualSpacing w:val="0"/>
              <w:rPr>
                <w:sz w:val="16"/>
                <w:szCs w:val="16"/>
              </w:rPr>
            </w:pPr>
            <w:r w:rsidRPr="0069576B">
              <w:rPr>
                <w:sz w:val="16"/>
                <w:szCs w:val="16"/>
              </w:rPr>
              <w:t>M &gt;0</w:t>
            </w:r>
          </w:p>
          <w:p w14:paraId="1F06853B" w14:textId="77777777" w:rsidR="003D7ED2" w:rsidRPr="0069576B" w:rsidRDefault="003D7ED2" w:rsidP="002D46C7">
            <w:pPr>
              <w:pStyle w:val="ListParagraph"/>
              <w:numPr>
                <w:ilvl w:val="0"/>
                <w:numId w:val="48"/>
              </w:numPr>
              <w:spacing w:before="0"/>
              <w:contextualSpacing w:val="0"/>
              <w:rPr>
                <w:sz w:val="16"/>
                <w:szCs w:val="16"/>
              </w:rPr>
            </w:pPr>
            <w:r w:rsidRPr="0069576B">
              <w:rPr>
                <w:sz w:val="16"/>
                <w:szCs w:val="16"/>
              </w:rPr>
              <w:t>N &gt;1</w:t>
            </w:r>
          </w:p>
          <w:p w14:paraId="5831E4F9"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 xml:space="preserve">Study how to generate segment in time domain, e.g. OOK-1 or OOK-4 </w:t>
            </w:r>
          </w:p>
          <w:p w14:paraId="0D2A1BAC" w14:textId="77777777" w:rsidR="003D7ED2" w:rsidRPr="003D7ED2" w:rsidRDefault="003D7ED2" w:rsidP="002D46C7">
            <w:pPr>
              <w:pStyle w:val="ListParagraph"/>
              <w:numPr>
                <w:ilvl w:val="0"/>
                <w:numId w:val="48"/>
              </w:numPr>
              <w:spacing w:before="0"/>
              <w:contextualSpacing w:val="0"/>
              <w:rPr>
                <w:sz w:val="16"/>
                <w:szCs w:val="16"/>
                <w:lang w:val="en-US"/>
              </w:rPr>
            </w:pPr>
            <w:r w:rsidRPr="003D7ED2">
              <w:rPr>
                <w:sz w:val="16"/>
                <w:szCs w:val="16"/>
                <w:lang w:val="en-US"/>
              </w:rPr>
              <w:t>Other options are not precluded.</w:t>
            </w:r>
          </w:p>
          <w:p w14:paraId="23744896" w14:textId="77777777" w:rsidR="003D7ED2" w:rsidRPr="0069576B" w:rsidRDefault="003D7ED2" w:rsidP="00180930">
            <w:pPr>
              <w:rPr>
                <w:sz w:val="16"/>
                <w:szCs w:val="16"/>
                <w:lang w:eastAsia="x-none"/>
              </w:rPr>
            </w:pPr>
          </w:p>
          <w:p w14:paraId="3F1177B0" w14:textId="77777777" w:rsidR="003D7ED2" w:rsidRPr="0069576B" w:rsidRDefault="003D7ED2" w:rsidP="00180930">
            <w:pPr>
              <w:rPr>
                <w:sz w:val="16"/>
                <w:szCs w:val="16"/>
                <w:highlight w:val="green"/>
              </w:rPr>
            </w:pPr>
            <w:r w:rsidRPr="0069576B">
              <w:rPr>
                <w:b/>
                <w:bCs/>
                <w:sz w:val="16"/>
                <w:szCs w:val="16"/>
                <w:highlight w:val="green"/>
              </w:rPr>
              <w:t>Agreement</w:t>
            </w:r>
          </w:p>
          <w:p w14:paraId="1C296292" w14:textId="77777777" w:rsidR="003D7ED2" w:rsidRPr="0069576B" w:rsidRDefault="003D7ED2" w:rsidP="00180930">
            <w:pPr>
              <w:rPr>
                <w:sz w:val="16"/>
                <w:szCs w:val="16"/>
              </w:rPr>
            </w:pPr>
            <w:r w:rsidRPr="0069576B">
              <w:rPr>
                <w:sz w:val="16"/>
                <w:szCs w:val="16"/>
              </w:rPr>
              <w:t>For MC-ASK or MC-FSK waveform generation, SCS of a CP-OFDM symbol used for LP-WUS generation can be the same as SCS used for other NR transmissions in CP-OFDM symbol overlapping in time with, study whether SCS can be different, also study</w:t>
            </w:r>
          </w:p>
          <w:p w14:paraId="7AB74763" w14:textId="77777777" w:rsidR="003D7ED2" w:rsidRPr="003D7ED2" w:rsidRDefault="003D7ED2" w:rsidP="00044508">
            <w:pPr>
              <w:pStyle w:val="ListParagraph"/>
              <w:numPr>
                <w:ilvl w:val="0"/>
                <w:numId w:val="28"/>
              </w:numPr>
              <w:spacing w:before="0"/>
              <w:contextualSpacing w:val="0"/>
              <w:jc w:val="both"/>
              <w:rPr>
                <w:sz w:val="16"/>
                <w:szCs w:val="16"/>
                <w:lang w:val="en-US"/>
              </w:rPr>
            </w:pPr>
            <w:r w:rsidRPr="003D7ED2">
              <w:rPr>
                <w:sz w:val="16"/>
                <w:szCs w:val="16"/>
                <w:lang w:val="en-US"/>
              </w:rPr>
              <w:t>FDM/TDM multiplexing with other NR transmissions</w:t>
            </w:r>
          </w:p>
          <w:p w14:paraId="643AA4B0" w14:textId="77777777" w:rsidR="003D7ED2" w:rsidRPr="0069576B" w:rsidRDefault="003D7ED2" w:rsidP="00044508">
            <w:pPr>
              <w:pStyle w:val="ListParagraph"/>
              <w:numPr>
                <w:ilvl w:val="0"/>
                <w:numId w:val="28"/>
              </w:numPr>
              <w:spacing w:before="0"/>
              <w:contextualSpacing w:val="0"/>
              <w:jc w:val="both"/>
              <w:rPr>
                <w:sz w:val="16"/>
                <w:szCs w:val="16"/>
              </w:rPr>
            </w:pPr>
            <w:r w:rsidRPr="0069576B">
              <w:rPr>
                <w:sz w:val="16"/>
                <w:szCs w:val="16"/>
              </w:rPr>
              <w:t xml:space="preserve">link performance </w:t>
            </w:r>
          </w:p>
          <w:p w14:paraId="38CCDA5E" w14:textId="77777777" w:rsidR="003D7ED2" w:rsidRPr="0069576B" w:rsidRDefault="003D7ED2" w:rsidP="00044508">
            <w:pPr>
              <w:pStyle w:val="ListParagraph"/>
              <w:numPr>
                <w:ilvl w:val="0"/>
                <w:numId w:val="28"/>
              </w:numPr>
              <w:spacing w:before="0"/>
              <w:contextualSpacing w:val="0"/>
              <w:jc w:val="both"/>
              <w:rPr>
                <w:sz w:val="16"/>
                <w:szCs w:val="16"/>
              </w:rPr>
            </w:pPr>
            <w:r w:rsidRPr="0069576B">
              <w:rPr>
                <w:sz w:val="16"/>
                <w:szCs w:val="16"/>
              </w:rPr>
              <w:t>impact to legacy UEs</w:t>
            </w:r>
          </w:p>
          <w:p w14:paraId="25E2073D" w14:textId="77777777" w:rsidR="003D7ED2" w:rsidRPr="0069576B" w:rsidRDefault="003D7ED2" w:rsidP="00044508">
            <w:pPr>
              <w:pStyle w:val="ListParagraph"/>
              <w:numPr>
                <w:ilvl w:val="0"/>
                <w:numId w:val="28"/>
              </w:numPr>
              <w:spacing w:before="0"/>
              <w:contextualSpacing w:val="0"/>
              <w:jc w:val="both"/>
              <w:rPr>
                <w:sz w:val="16"/>
                <w:szCs w:val="16"/>
              </w:rPr>
            </w:pPr>
            <w:r w:rsidRPr="0069576B">
              <w:rPr>
                <w:sz w:val="16"/>
                <w:szCs w:val="16"/>
              </w:rPr>
              <w:t xml:space="preserve">impact on gNB </w:t>
            </w:r>
          </w:p>
          <w:p w14:paraId="6B3C86C0" w14:textId="77777777" w:rsidR="003D7ED2" w:rsidRPr="0069576B" w:rsidRDefault="003D7ED2" w:rsidP="00180930">
            <w:pPr>
              <w:rPr>
                <w:sz w:val="16"/>
                <w:szCs w:val="16"/>
                <w:lang w:eastAsia="x-none"/>
              </w:rPr>
            </w:pPr>
          </w:p>
          <w:p w14:paraId="0C0A5A8E" w14:textId="77777777" w:rsidR="003D7ED2" w:rsidRPr="0069576B" w:rsidRDefault="003D7ED2" w:rsidP="00180930">
            <w:pPr>
              <w:rPr>
                <w:sz w:val="16"/>
                <w:szCs w:val="16"/>
                <w:highlight w:val="green"/>
              </w:rPr>
            </w:pPr>
            <w:r w:rsidRPr="0069576B">
              <w:rPr>
                <w:b/>
                <w:bCs/>
                <w:sz w:val="16"/>
                <w:szCs w:val="16"/>
                <w:highlight w:val="green"/>
              </w:rPr>
              <w:t>Agreement</w:t>
            </w:r>
          </w:p>
          <w:p w14:paraId="0440B528" w14:textId="77777777" w:rsidR="003D7ED2" w:rsidRPr="0069576B" w:rsidRDefault="003D7ED2" w:rsidP="00180930">
            <w:pPr>
              <w:rPr>
                <w:sz w:val="16"/>
                <w:szCs w:val="16"/>
              </w:rPr>
            </w:pPr>
            <w:r w:rsidRPr="0069576B">
              <w:rPr>
                <w:sz w:val="16"/>
                <w:szCs w:val="16"/>
              </w:rPr>
              <w:t>Study further pros and cons of the following monitoring behaviors of LP-WUR</w:t>
            </w:r>
          </w:p>
          <w:p w14:paraId="41728284" w14:textId="77777777" w:rsidR="003D7ED2" w:rsidRPr="003D7ED2" w:rsidRDefault="003D7ED2" w:rsidP="00044508">
            <w:pPr>
              <w:pStyle w:val="ListParagraph"/>
              <w:numPr>
                <w:ilvl w:val="0"/>
                <w:numId w:val="29"/>
              </w:numPr>
              <w:spacing w:before="0"/>
              <w:ind w:left="1696" w:hanging="420"/>
              <w:contextualSpacing w:val="0"/>
              <w:rPr>
                <w:sz w:val="16"/>
                <w:szCs w:val="16"/>
                <w:lang w:val="en-US"/>
              </w:rPr>
            </w:pPr>
            <w:r w:rsidRPr="003D7ED2">
              <w:rPr>
                <w:sz w:val="16"/>
                <w:szCs w:val="16"/>
                <w:lang w:val="en-US"/>
              </w:rPr>
              <w:t>Option1: Duty cycle, corresponds to LP-WUR switches between ON/OFF states</w:t>
            </w:r>
            <w:r w:rsidRPr="003D7ED2">
              <w:rPr>
                <w:color w:val="FF0000"/>
                <w:sz w:val="16"/>
                <w:szCs w:val="16"/>
                <w:lang w:val="en-US"/>
              </w:rPr>
              <w:t xml:space="preserve"> </w:t>
            </w:r>
          </w:p>
          <w:p w14:paraId="6105EAA0" w14:textId="77777777" w:rsidR="003D7ED2" w:rsidRPr="003D7ED2" w:rsidRDefault="003D7ED2" w:rsidP="00044508">
            <w:pPr>
              <w:pStyle w:val="ListParagraph"/>
              <w:numPr>
                <w:ilvl w:val="0"/>
                <w:numId w:val="29"/>
              </w:numPr>
              <w:spacing w:before="0"/>
              <w:ind w:left="1696" w:hanging="420"/>
              <w:contextualSpacing w:val="0"/>
              <w:rPr>
                <w:sz w:val="16"/>
                <w:szCs w:val="16"/>
                <w:lang w:val="en-US"/>
              </w:rPr>
            </w:pPr>
            <w:r w:rsidRPr="003D7ED2">
              <w:rPr>
                <w:sz w:val="16"/>
                <w:szCs w:val="16"/>
                <w:lang w:val="en-US"/>
              </w:rPr>
              <w:t xml:space="preserve">Option2: Continuous monitoring, corresponds to LP-WUR is ON all the time </w:t>
            </w:r>
          </w:p>
          <w:p w14:paraId="3B06F2D0" w14:textId="77777777" w:rsidR="003D7ED2" w:rsidRPr="0069576B" w:rsidRDefault="003D7ED2" w:rsidP="00180930">
            <w:pPr>
              <w:rPr>
                <w:sz w:val="16"/>
                <w:szCs w:val="16"/>
              </w:rPr>
            </w:pPr>
          </w:p>
          <w:p w14:paraId="149DE49D" w14:textId="77777777" w:rsidR="003D7ED2" w:rsidRPr="0069576B" w:rsidRDefault="003D7ED2" w:rsidP="00180930">
            <w:pPr>
              <w:rPr>
                <w:sz w:val="16"/>
                <w:szCs w:val="16"/>
                <w:highlight w:val="green"/>
              </w:rPr>
            </w:pPr>
            <w:r w:rsidRPr="0069576B">
              <w:rPr>
                <w:b/>
                <w:bCs/>
                <w:sz w:val="16"/>
                <w:szCs w:val="16"/>
                <w:highlight w:val="green"/>
              </w:rPr>
              <w:t>Agreement</w:t>
            </w:r>
          </w:p>
          <w:p w14:paraId="085826B7" w14:textId="77777777" w:rsidR="003D7ED2" w:rsidRPr="0069576B" w:rsidRDefault="003D7ED2" w:rsidP="00180930">
            <w:pPr>
              <w:rPr>
                <w:sz w:val="16"/>
                <w:szCs w:val="16"/>
              </w:rPr>
            </w:pPr>
            <w:r w:rsidRPr="0069576B">
              <w:rPr>
                <w:sz w:val="16"/>
                <w:szCs w:val="16"/>
              </w:rPr>
              <w:t xml:space="preserve">Study potential measurement metric used for RRM measurements performed by LP-WUR. </w:t>
            </w:r>
          </w:p>
          <w:p w14:paraId="38D1FF7D" w14:textId="77777777" w:rsidR="003D7ED2" w:rsidRPr="003D7ED2" w:rsidRDefault="003D7ED2" w:rsidP="00044508">
            <w:pPr>
              <w:pStyle w:val="ListParagraph"/>
              <w:numPr>
                <w:ilvl w:val="0"/>
                <w:numId w:val="28"/>
              </w:numPr>
              <w:spacing w:before="0"/>
              <w:contextualSpacing w:val="0"/>
              <w:jc w:val="both"/>
              <w:rPr>
                <w:sz w:val="16"/>
                <w:szCs w:val="16"/>
                <w:lang w:val="en-US"/>
              </w:rPr>
            </w:pPr>
            <w:r w:rsidRPr="003D7ED2">
              <w:rPr>
                <w:sz w:val="16"/>
                <w:szCs w:val="16"/>
                <w:lang w:val="en-US"/>
              </w:rPr>
              <w:t>examples of measurement metric are signal quality, signal power, detection rate of LP-WUS/synch signal</w:t>
            </w:r>
          </w:p>
          <w:p w14:paraId="6B434369" w14:textId="77777777" w:rsidR="003D7ED2" w:rsidRPr="003D7ED2" w:rsidRDefault="003D7ED2" w:rsidP="00044508">
            <w:pPr>
              <w:pStyle w:val="ListParagraph"/>
              <w:numPr>
                <w:ilvl w:val="0"/>
                <w:numId w:val="28"/>
              </w:numPr>
              <w:spacing w:before="0"/>
              <w:contextualSpacing w:val="0"/>
              <w:jc w:val="both"/>
              <w:rPr>
                <w:sz w:val="16"/>
                <w:szCs w:val="16"/>
                <w:lang w:val="en-US"/>
              </w:rPr>
            </w:pPr>
            <w:r w:rsidRPr="003D7ED2">
              <w:rPr>
                <w:sz w:val="16"/>
                <w:szCs w:val="16"/>
                <w:lang w:val="en-US"/>
              </w:rPr>
              <w:t>companies to report assumption of signal used for measurements</w:t>
            </w:r>
          </w:p>
          <w:p w14:paraId="0E7E0DA8" w14:textId="77777777" w:rsidR="003D7ED2" w:rsidRPr="0069576B" w:rsidRDefault="003D7ED2" w:rsidP="00180930">
            <w:pPr>
              <w:rPr>
                <w:sz w:val="16"/>
                <w:szCs w:val="16"/>
              </w:rPr>
            </w:pPr>
          </w:p>
          <w:p w14:paraId="14DE98E9" w14:textId="77777777" w:rsidR="003D7ED2" w:rsidRPr="0069576B" w:rsidRDefault="003D7ED2" w:rsidP="00180930">
            <w:pPr>
              <w:rPr>
                <w:sz w:val="16"/>
                <w:szCs w:val="16"/>
                <w:highlight w:val="green"/>
              </w:rPr>
            </w:pPr>
            <w:r w:rsidRPr="0069576B">
              <w:rPr>
                <w:b/>
                <w:bCs/>
                <w:sz w:val="16"/>
                <w:szCs w:val="16"/>
                <w:highlight w:val="green"/>
              </w:rPr>
              <w:t>Agreement</w:t>
            </w:r>
          </w:p>
          <w:p w14:paraId="3A9CE2EF" w14:textId="77777777" w:rsidR="003D7ED2" w:rsidRPr="0069576B" w:rsidRDefault="003D7ED2" w:rsidP="00044508">
            <w:pPr>
              <w:numPr>
                <w:ilvl w:val="0"/>
                <w:numId w:val="30"/>
              </w:numPr>
              <w:spacing w:before="0" w:after="0"/>
              <w:rPr>
                <w:sz w:val="16"/>
                <w:szCs w:val="16"/>
              </w:rPr>
            </w:pPr>
            <w:r w:rsidRPr="0069576B">
              <w:rPr>
                <w:iCs/>
                <w:sz w:val="16"/>
                <w:szCs w:val="16"/>
              </w:rPr>
              <w:t>When evaluating and/or comparing link performance of MC-ASK, MC-FSK, and CP-OFDMA waveforms of LP-WUS at least</w:t>
            </w:r>
          </w:p>
          <w:p w14:paraId="2FBABED2" w14:textId="77777777" w:rsidR="003D7ED2" w:rsidRPr="0069576B" w:rsidRDefault="003D7ED2" w:rsidP="00044508">
            <w:pPr>
              <w:numPr>
                <w:ilvl w:val="1"/>
                <w:numId w:val="30"/>
              </w:numPr>
              <w:spacing w:before="0" w:after="0"/>
              <w:rPr>
                <w:sz w:val="16"/>
                <w:szCs w:val="16"/>
                <w:lang w:val="fi-FI"/>
              </w:rPr>
            </w:pPr>
            <w:r w:rsidRPr="0069576B">
              <w:rPr>
                <w:iCs/>
                <w:sz w:val="16"/>
                <w:szCs w:val="16"/>
                <w:lang w:val="fi-FI"/>
              </w:rPr>
              <w:t>raw information bit-size</w:t>
            </w:r>
          </w:p>
          <w:p w14:paraId="2A374985" w14:textId="77777777" w:rsidR="003D7ED2" w:rsidRPr="0069576B" w:rsidRDefault="003D7ED2" w:rsidP="00044508">
            <w:pPr>
              <w:numPr>
                <w:ilvl w:val="1"/>
                <w:numId w:val="30"/>
              </w:numPr>
              <w:spacing w:before="0" w:after="0"/>
              <w:rPr>
                <w:sz w:val="16"/>
                <w:szCs w:val="16"/>
              </w:rPr>
            </w:pPr>
            <w:r w:rsidRPr="0069576B">
              <w:rPr>
                <w:iCs/>
                <w:sz w:val="16"/>
                <w:szCs w:val="16"/>
              </w:rPr>
              <w:t>[time/frequency resources (including any guard bands), if applicable]</w:t>
            </w:r>
          </w:p>
          <w:p w14:paraId="260C34E1" w14:textId="77777777" w:rsidR="003D7ED2" w:rsidRPr="0069576B" w:rsidRDefault="003D7ED2" w:rsidP="00044508">
            <w:pPr>
              <w:numPr>
                <w:ilvl w:val="1"/>
                <w:numId w:val="30"/>
              </w:numPr>
              <w:spacing w:before="0" w:after="0"/>
              <w:rPr>
                <w:sz w:val="16"/>
                <w:szCs w:val="16"/>
              </w:rPr>
            </w:pPr>
            <w:r w:rsidRPr="0069576B">
              <w:rPr>
                <w:iCs/>
                <w:sz w:val="16"/>
                <w:szCs w:val="16"/>
              </w:rPr>
              <w:t>[total energy of LP-WUS across the time/frequency resources]</w:t>
            </w:r>
          </w:p>
          <w:p w14:paraId="3D55731B" w14:textId="77777777" w:rsidR="003D7ED2" w:rsidRPr="0069576B" w:rsidRDefault="003D7ED2" w:rsidP="00044508">
            <w:pPr>
              <w:pStyle w:val="ListParagraph"/>
              <w:numPr>
                <w:ilvl w:val="1"/>
                <w:numId w:val="30"/>
              </w:numPr>
              <w:spacing w:before="0"/>
              <w:contextualSpacing w:val="0"/>
              <w:jc w:val="both"/>
              <w:rPr>
                <w:rFonts w:eastAsia="Malgun Gothic"/>
                <w:iCs/>
                <w:sz w:val="16"/>
                <w:szCs w:val="16"/>
              </w:rPr>
            </w:pPr>
            <w:r w:rsidRPr="0069576B">
              <w:rPr>
                <w:iCs/>
                <w:sz w:val="16"/>
                <w:szCs w:val="16"/>
              </w:rPr>
              <w:t>FFS: false alarm probability/rate</w:t>
            </w:r>
          </w:p>
          <w:p w14:paraId="122DA4B5" w14:textId="77777777" w:rsidR="003D7ED2" w:rsidRPr="0069576B" w:rsidRDefault="003D7ED2" w:rsidP="00044508">
            <w:pPr>
              <w:pStyle w:val="ListParagraph"/>
              <w:numPr>
                <w:ilvl w:val="1"/>
                <w:numId w:val="30"/>
              </w:numPr>
              <w:spacing w:before="0"/>
              <w:contextualSpacing w:val="0"/>
              <w:jc w:val="both"/>
              <w:rPr>
                <w:iCs/>
                <w:sz w:val="16"/>
                <w:szCs w:val="16"/>
              </w:rPr>
            </w:pPr>
            <w:r w:rsidRPr="0069576B">
              <w:rPr>
                <w:iCs/>
                <w:sz w:val="16"/>
                <w:szCs w:val="16"/>
              </w:rPr>
              <w:t>FFS: misdetection probability/rate</w:t>
            </w:r>
          </w:p>
          <w:p w14:paraId="7C147BAF" w14:textId="77777777" w:rsidR="003D7ED2" w:rsidRPr="0069576B" w:rsidRDefault="003D7ED2" w:rsidP="00180930">
            <w:pPr>
              <w:rPr>
                <w:sz w:val="16"/>
                <w:szCs w:val="16"/>
              </w:rPr>
            </w:pPr>
            <w:r w:rsidRPr="0069576B">
              <w:rPr>
                <w:iCs/>
                <w:sz w:val="16"/>
                <w:szCs w:val="16"/>
              </w:rPr>
              <w:t>               are kept [comparable or fixed]. Study at least</w:t>
            </w:r>
          </w:p>
          <w:p w14:paraId="38D9D0CD" w14:textId="77777777" w:rsidR="003D7ED2" w:rsidRPr="0069576B" w:rsidRDefault="003D7ED2" w:rsidP="00044508">
            <w:pPr>
              <w:numPr>
                <w:ilvl w:val="1"/>
                <w:numId w:val="30"/>
              </w:numPr>
              <w:spacing w:before="0" w:after="0"/>
              <w:rPr>
                <w:iCs/>
                <w:sz w:val="16"/>
                <w:szCs w:val="16"/>
                <w:lang w:val="fi-FI"/>
              </w:rPr>
            </w:pPr>
            <w:r w:rsidRPr="0069576B">
              <w:rPr>
                <w:iCs/>
                <w:sz w:val="16"/>
                <w:szCs w:val="16"/>
                <w:lang w:val="fi-FI"/>
              </w:rPr>
              <w:t>impact of timing error</w:t>
            </w:r>
          </w:p>
          <w:p w14:paraId="172C156D" w14:textId="77777777" w:rsidR="003D7ED2" w:rsidRPr="0069576B" w:rsidRDefault="003D7ED2" w:rsidP="00044508">
            <w:pPr>
              <w:numPr>
                <w:ilvl w:val="1"/>
                <w:numId w:val="30"/>
              </w:numPr>
              <w:spacing w:before="0" w:after="0"/>
              <w:rPr>
                <w:iCs/>
                <w:sz w:val="16"/>
                <w:szCs w:val="16"/>
                <w:lang w:val="fi-FI"/>
              </w:rPr>
            </w:pPr>
            <w:r w:rsidRPr="0069576B">
              <w:rPr>
                <w:iCs/>
                <w:sz w:val="16"/>
                <w:szCs w:val="16"/>
                <w:lang w:val="fi-FI"/>
              </w:rPr>
              <w:t>impact of frequency error</w:t>
            </w:r>
          </w:p>
          <w:p w14:paraId="113EBEFB" w14:textId="77777777" w:rsidR="003D7ED2" w:rsidRPr="00671C66" w:rsidRDefault="003D7ED2" w:rsidP="00044508">
            <w:pPr>
              <w:numPr>
                <w:ilvl w:val="1"/>
                <w:numId w:val="30"/>
              </w:numPr>
              <w:spacing w:before="0" w:after="0"/>
              <w:rPr>
                <w:iCs/>
                <w:sz w:val="16"/>
                <w:szCs w:val="16"/>
              </w:rPr>
            </w:pPr>
            <w:r w:rsidRPr="00671C66">
              <w:rPr>
                <w:iCs/>
                <w:sz w:val="16"/>
                <w:szCs w:val="16"/>
              </w:rPr>
              <w:t>impact of phase noise and I/Q imbalance, if applicable</w:t>
            </w:r>
          </w:p>
          <w:p w14:paraId="2F31687E" w14:textId="77777777" w:rsidR="003D7ED2" w:rsidRPr="00671C66" w:rsidRDefault="003D7ED2" w:rsidP="00044508">
            <w:pPr>
              <w:numPr>
                <w:ilvl w:val="1"/>
                <w:numId w:val="30"/>
              </w:numPr>
              <w:spacing w:before="0" w:after="0"/>
              <w:rPr>
                <w:iCs/>
                <w:sz w:val="16"/>
                <w:szCs w:val="16"/>
              </w:rPr>
            </w:pPr>
            <w:r w:rsidRPr="00671C66">
              <w:rPr>
                <w:iCs/>
                <w:sz w:val="16"/>
                <w:szCs w:val="16"/>
              </w:rPr>
              <w:t>impact of ADC resolution and sampling rate</w:t>
            </w:r>
          </w:p>
          <w:p w14:paraId="1582844A" w14:textId="77777777" w:rsidR="003D7ED2" w:rsidRPr="0069576B" w:rsidRDefault="003D7ED2" w:rsidP="00044508">
            <w:pPr>
              <w:numPr>
                <w:ilvl w:val="1"/>
                <w:numId w:val="30"/>
              </w:numPr>
              <w:spacing w:before="0" w:after="0"/>
              <w:rPr>
                <w:iCs/>
                <w:sz w:val="16"/>
                <w:szCs w:val="16"/>
                <w:lang w:val="fi-FI"/>
              </w:rPr>
            </w:pPr>
            <w:r w:rsidRPr="0069576B">
              <w:rPr>
                <w:iCs/>
                <w:sz w:val="16"/>
                <w:szCs w:val="16"/>
                <w:lang w:val="fi-FI"/>
              </w:rPr>
              <w:t>impact of interference</w:t>
            </w:r>
          </w:p>
          <w:p w14:paraId="4B19CE8B" w14:textId="77777777" w:rsidR="003D7ED2" w:rsidRPr="0069576B" w:rsidRDefault="003D7ED2" w:rsidP="00044508">
            <w:pPr>
              <w:numPr>
                <w:ilvl w:val="1"/>
                <w:numId w:val="30"/>
              </w:numPr>
              <w:spacing w:before="0" w:after="0"/>
              <w:rPr>
                <w:iCs/>
                <w:sz w:val="16"/>
                <w:szCs w:val="16"/>
                <w:lang w:val="fi-FI"/>
              </w:rPr>
            </w:pPr>
            <w:r w:rsidRPr="0069576B">
              <w:rPr>
                <w:iCs/>
                <w:sz w:val="16"/>
                <w:szCs w:val="16"/>
                <w:lang w:val="fi-FI"/>
              </w:rPr>
              <w:t>impact of delay spread</w:t>
            </w:r>
          </w:p>
          <w:p w14:paraId="38158529" w14:textId="77777777" w:rsidR="003D7ED2" w:rsidRPr="0069576B" w:rsidRDefault="003D7ED2" w:rsidP="00044508">
            <w:pPr>
              <w:numPr>
                <w:ilvl w:val="1"/>
                <w:numId w:val="30"/>
              </w:numPr>
              <w:spacing w:before="0" w:after="0"/>
              <w:rPr>
                <w:sz w:val="16"/>
                <w:szCs w:val="16"/>
                <w:lang w:val="fi-FI"/>
              </w:rPr>
            </w:pPr>
            <w:r w:rsidRPr="0069576B">
              <w:rPr>
                <w:iCs/>
                <w:sz w:val="16"/>
                <w:szCs w:val="16"/>
                <w:lang w:val="fi-FI"/>
              </w:rPr>
              <w:t>impact of doppler spread</w:t>
            </w:r>
          </w:p>
          <w:p w14:paraId="2CA2477E" w14:textId="77777777" w:rsidR="003D7ED2" w:rsidRPr="0069576B" w:rsidRDefault="003D7ED2" w:rsidP="00044508">
            <w:pPr>
              <w:numPr>
                <w:ilvl w:val="0"/>
                <w:numId w:val="30"/>
              </w:numPr>
              <w:spacing w:before="0" w:after="0"/>
              <w:rPr>
                <w:sz w:val="16"/>
                <w:szCs w:val="16"/>
                <w:lang w:val="fi-FI"/>
              </w:rPr>
            </w:pPr>
            <w:r w:rsidRPr="0069576B">
              <w:rPr>
                <w:iCs/>
                <w:sz w:val="16"/>
                <w:szCs w:val="16"/>
                <w:lang w:val="fi-FI"/>
              </w:rPr>
              <w:t>Companies to report</w:t>
            </w:r>
          </w:p>
          <w:p w14:paraId="689D7F31" w14:textId="77777777" w:rsidR="003D7ED2" w:rsidRPr="0069576B" w:rsidRDefault="003D7ED2" w:rsidP="00044508">
            <w:pPr>
              <w:numPr>
                <w:ilvl w:val="1"/>
                <w:numId w:val="30"/>
              </w:numPr>
              <w:spacing w:before="0" w:after="0"/>
              <w:rPr>
                <w:sz w:val="16"/>
                <w:szCs w:val="16"/>
                <w:lang w:val="fi-FI"/>
              </w:rPr>
            </w:pPr>
            <w:r w:rsidRPr="0069576B">
              <w:rPr>
                <w:iCs/>
                <w:sz w:val="16"/>
                <w:szCs w:val="16"/>
                <w:lang w:val="fi-FI"/>
              </w:rPr>
              <w:t>how they modelled SINR</w:t>
            </w:r>
          </w:p>
          <w:p w14:paraId="7D257382" w14:textId="77777777" w:rsidR="003D7ED2" w:rsidRPr="0069576B" w:rsidRDefault="003D7ED2" w:rsidP="00044508">
            <w:pPr>
              <w:numPr>
                <w:ilvl w:val="1"/>
                <w:numId w:val="30"/>
              </w:numPr>
              <w:spacing w:before="0" w:after="0"/>
              <w:rPr>
                <w:sz w:val="16"/>
                <w:szCs w:val="16"/>
              </w:rPr>
            </w:pPr>
            <w:r w:rsidRPr="0069576B">
              <w:rPr>
                <w:iCs/>
                <w:sz w:val="16"/>
                <w:szCs w:val="16"/>
              </w:rPr>
              <w:t>time/frequency resources (including any guard bands) for the scheme</w:t>
            </w:r>
          </w:p>
          <w:p w14:paraId="20CD33F8" w14:textId="77777777" w:rsidR="003D7ED2" w:rsidRPr="0069576B" w:rsidRDefault="003D7ED2" w:rsidP="00044508">
            <w:pPr>
              <w:numPr>
                <w:ilvl w:val="1"/>
                <w:numId w:val="30"/>
              </w:numPr>
              <w:spacing w:before="0" w:after="0"/>
              <w:rPr>
                <w:sz w:val="16"/>
                <w:szCs w:val="16"/>
              </w:rPr>
            </w:pPr>
            <w:r w:rsidRPr="0069576B">
              <w:rPr>
                <w:iCs/>
                <w:sz w:val="16"/>
                <w:szCs w:val="16"/>
              </w:rPr>
              <w:t>false alarm probability/rate and misdetection probability/rate</w:t>
            </w:r>
          </w:p>
          <w:p w14:paraId="7B4F80BD" w14:textId="77777777" w:rsidR="003D7ED2" w:rsidRPr="0069576B" w:rsidRDefault="003D7ED2" w:rsidP="00044508">
            <w:pPr>
              <w:numPr>
                <w:ilvl w:val="1"/>
                <w:numId w:val="30"/>
              </w:numPr>
              <w:spacing w:before="0" w:after="0"/>
              <w:rPr>
                <w:sz w:val="16"/>
                <w:szCs w:val="16"/>
              </w:rPr>
            </w:pPr>
            <w:r w:rsidRPr="0069576B">
              <w:rPr>
                <w:iCs/>
                <w:sz w:val="16"/>
                <w:szCs w:val="16"/>
              </w:rPr>
              <w:t>power consumption of the MR if false alarm probability/rate not fixed across MC-ASK, MC-FSK, and CP-OFDMA waveforms</w:t>
            </w:r>
          </w:p>
          <w:p w14:paraId="340AD616" w14:textId="77777777" w:rsidR="003D7ED2" w:rsidRPr="0069576B" w:rsidRDefault="003D7ED2" w:rsidP="00044508">
            <w:pPr>
              <w:numPr>
                <w:ilvl w:val="0"/>
                <w:numId w:val="30"/>
              </w:numPr>
              <w:spacing w:before="0" w:after="0"/>
              <w:rPr>
                <w:sz w:val="16"/>
                <w:szCs w:val="16"/>
              </w:rPr>
            </w:pPr>
            <w:r w:rsidRPr="0069576B">
              <w:rPr>
                <w:iCs/>
                <w:sz w:val="16"/>
                <w:szCs w:val="16"/>
              </w:rPr>
              <w:t>When comparing waveforms of LP-WUS, consider the impact to gNB for each of the waveform generation schemes. Consider whether there is impact to PAPR and a need for additional hardware for WUS.</w:t>
            </w:r>
          </w:p>
          <w:p w14:paraId="1EC3D48C" w14:textId="77777777" w:rsidR="003D7ED2" w:rsidRPr="001B63C1" w:rsidRDefault="003D7ED2" w:rsidP="00180930">
            <w:pPr>
              <w:rPr>
                <w:sz w:val="16"/>
                <w:szCs w:val="16"/>
              </w:rPr>
            </w:pPr>
          </w:p>
        </w:tc>
      </w:tr>
    </w:tbl>
    <w:p w14:paraId="61A54E6A" w14:textId="77777777" w:rsidR="003D7ED2" w:rsidRDefault="003D7ED2" w:rsidP="003D7ED2">
      <w:pPr>
        <w:pStyle w:val="References"/>
        <w:numPr>
          <w:ilvl w:val="0"/>
          <w:numId w:val="0"/>
        </w:numPr>
        <w:ind w:left="360" w:hanging="360"/>
        <w:rPr>
          <w:lang w:eastAsia="zh-CN"/>
        </w:rPr>
      </w:pPr>
    </w:p>
    <w:p w14:paraId="1DBE2D66" w14:textId="77777777" w:rsidR="003D7ED2" w:rsidRPr="00AD7D22" w:rsidRDefault="003D7ED2" w:rsidP="003D7ED2">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3D7ED2" w:rsidRPr="001B63C1" w14:paraId="6863B86D" w14:textId="77777777" w:rsidTr="00180930">
        <w:tc>
          <w:tcPr>
            <w:tcW w:w="9307" w:type="dxa"/>
          </w:tcPr>
          <w:p w14:paraId="23E06352" w14:textId="77777777" w:rsidR="003D7ED2" w:rsidRPr="0069576B" w:rsidRDefault="003D7ED2" w:rsidP="00180930">
            <w:pPr>
              <w:rPr>
                <w:b/>
                <w:bCs/>
                <w:color w:val="000000"/>
                <w:sz w:val="16"/>
                <w:szCs w:val="16"/>
                <w:highlight w:val="green"/>
              </w:rPr>
            </w:pPr>
            <w:r w:rsidRPr="0069576B">
              <w:rPr>
                <w:b/>
                <w:bCs/>
                <w:color w:val="000000"/>
                <w:sz w:val="16"/>
                <w:szCs w:val="16"/>
                <w:highlight w:val="green"/>
              </w:rPr>
              <w:t>Agreement</w:t>
            </w:r>
          </w:p>
          <w:p w14:paraId="724EFC48" w14:textId="77777777" w:rsidR="003D7ED2" w:rsidRPr="004C60D1" w:rsidRDefault="003D7ED2" w:rsidP="002D46C7">
            <w:pPr>
              <w:numPr>
                <w:ilvl w:val="0"/>
                <w:numId w:val="51"/>
              </w:numPr>
              <w:spacing w:before="0" w:after="0"/>
              <w:rPr>
                <w:sz w:val="16"/>
                <w:szCs w:val="16"/>
              </w:rPr>
            </w:pPr>
            <w:r w:rsidRPr="004C60D1">
              <w:rPr>
                <w:sz w:val="16"/>
                <w:szCs w:val="16"/>
              </w:rPr>
              <w:t>Capture in TR: From RAN1 perspective, LP-WUS and signals/channels used by MR can be within the same FR1 band.</w:t>
            </w:r>
          </w:p>
          <w:p w14:paraId="5B313889" w14:textId="77777777" w:rsidR="003D7ED2" w:rsidRPr="004C60D1" w:rsidRDefault="003D7ED2" w:rsidP="002D46C7">
            <w:pPr>
              <w:numPr>
                <w:ilvl w:val="1"/>
                <w:numId w:val="49"/>
              </w:numPr>
              <w:spacing w:before="0" w:after="0"/>
              <w:rPr>
                <w:sz w:val="16"/>
                <w:szCs w:val="16"/>
              </w:rPr>
            </w:pPr>
            <w:r w:rsidRPr="004C60D1">
              <w:rPr>
                <w:sz w:val="16"/>
                <w:szCs w:val="16"/>
              </w:rPr>
              <w:t>At least LP-WUS and signals/channels by MR can be on the same carrier in the band</w:t>
            </w:r>
          </w:p>
          <w:p w14:paraId="0A52CCA5" w14:textId="77777777" w:rsidR="003D7ED2" w:rsidRPr="004C60D1" w:rsidRDefault="003D7ED2" w:rsidP="002D46C7">
            <w:pPr>
              <w:numPr>
                <w:ilvl w:val="0"/>
                <w:numId w:val="49"/>
              </w:numPr>
              <w:spacing w:before="0" w:after="0"/>
              <w:rPr>
                <w:sz w:val="16"/>
                <w:szCs w:val="16"/>
                <w:lang w:val="fi-FI"/>
              </w:rPr>
            </w:pPr>
            <w:r w:rsidRPr="004C60D1">
              <w:rPr>
                <w:sz w:val="16"/>
                <w:szCs w:val="16"/>
              </w:rPr>
              <w:t xml:space="preserve">Study further </w:t>
            </w:r>
          </w:p>
          <w:p w14:paraId="2581867F" w14:textId="77777777" w:rsidR="003D7ED2" w:rsidRPr="004C60D1" w:rsidRDefault="003D7ED2" w:rsidP="002D46C7">
            <w:pPr>
              <w:numPr>
                <w:ilvl w:val="1"/>
                <w:numId w:val="49"/>
              </w:numPr>
              <w:spacing w:before="0" w:after="0"/>
              <w:rPr>
                <w:sz w:val="16"/>
                <w:szCs w:val="16"/>
              </w:rPr>
            </w:pPr>
            <w:r w:rsidRPr="004C60D1">
              <w:rPr>
                <w:sz w:val="16"/>
                <w:szCs w:val="16"/>
              </w:rPr>
              <w:t xml:space="preserve">Whether LP-WUS and signals/channels used by MR can be different carriers in the band </w:t>
            </w:r>
          </w:p>
          <w:p w14:paraId="75118495" w14:textId="77777777" w:rsidR="003D7ED2" w:rsidRPr="004C60D1" w:rsidRDefault="003D7ED2" w:rsidP="002D46C7">
            <w:pPr>
              <w:numPr>
                <w:ilvl w:val="1"/>
                <w:numId w:val="49"/>
              </w:numPr>
              <w:spacing w:before="0" w:after="0"/>
              <w:rPr>
                <w:sz w:val="16"/>
                <w:szCs w:val="16"/>
              </w:rPr>
            </w:pPr>
            <w:r w:rsidRPr="004C60D1">
              <w:rPr>
                <w:sz w:val="16"/>
                <w:szCs w:val="16"/>
              </w:rPr>
              <w:t>Details on the LP-WUS location within a carrier</w:t>
            </w:r>
          </w:p>
          <w:p w14:paraId="3C184F26" w14:textId="77777777" w:rsidR="003D7ED2" w:rsidRPr="004C60D1" w:rsidRDefault="003D7ED2" w:rsidP="002D46C7">
            <w:pPr>
              <w:numPr>
                <w:ilvl w:val="1"/>
                <w:numId w:val="49"/>
              </w:numPr>
              <w:spacing w:before="0" w:after="0"/>
              <w:rPr>
                <w:sz w:val="16"/>
                <w:szCs w:val="16"/>
              </w:rPr>
            </w:pPr>
            <w:r w:rsidRPr="004C60D1">
              <w:rPr>
                <w:sz w:val="16"/>
                <w:szCs w:val="16"/>
              </w:rPr>
              <w:t>Band can be different than band of signals/channels used by MR</w:t>
            </w:r>
          </w:p>
          <w:p w14:paraId="0BA14AEF" w14:textId="77777777" w:rsidR="003D7ED2" w:rsidRPr="004C60D1" w:rsidRDefault="003D7ED2" w:rsidP="002D46C7">
            <w:pPr>
              <w:numPr>
                <w:ilvl w:val="1"/>
                <w:numId w:val="49"/>
              </w:numPr>
              <w:spacing w:before="0" w:after="0"/>
              <w:rPr>
                <w:sz w:val="16"/>
                <w:szCs w:val="16"/>
              </w:rPr>
            </w:pPr>
            <w:r w:rsidRPr="004C60D1">
              <w:rPr>
                <w:sz w:val="16"/>
                <w:szCs w:val="16"/>
              </w:rPr>
              <w:t>LP-WUS association with BWP</w:t>
            </w:r>
          </w:p>
          <w:p w14:paraId="45C47C67" w14:textId="77777777" w:rsidR="003D7ED2" w:rsidRPr="004C60D1" w:rsidRDefault="003D7ED2" w:rsidP="002D46C7">
            <w:pPr>
              <w:numPr>
                <w:ilvl w:val="1"/>
                <w:numId w:val="49"/>
              </w:numPr>
              <w:spacing w:before="0" w:after="0"/>
              <w:rPr>
                <w:sz w:val="16"/>
                <w:szCs w:val="16"/>
              </w:rPr>
            </w:pPr>
            <w:r w:rsidRPr="004C60D1">
              <w:rPr>
                <w:sz w:val="16"/>
                <w:szCs w:val="16"/>
              </w:rPr>
              <w:t>LP-WUS can be configurable within guard-band of a band (like NB-IoT)</w:t>
            </w:r>
          </w:p>
          <w:p w14:paraId="1DE5637F" w14:textId="77777777" w:rsidR="003D7ED2" w:rsidRDefault="003D7ED2" w:rsidP="00180930">
            <w:pPr>
              <w:rPr>
                <w:sz w:val="16"/>
                <w:szCs w:val="16"/>
              </w:rPr>
            </w:pPr>
          </w:p>
          <w:p w14:paraId="0426BE15"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5D56CEEB" w14:textId="77777777" w:rsidR="003D7ED2" w:rsidRPr="004C60D1" w:rsidRDefault="003D7ED2" w:rsidP="00180930">
            <w:pPr>
              <w:rPr>
                <w:iCs/>
                <w:sz w:val="16"/>
                <w:szCs w:val="16"/>
              </w:rPr>
            </w:pPr>
            <w:r w:rsidRPr="004C60D1">
              <w:rPr>
                <w:iCs/>
                <w:sz w:val="16"/>
                <w:szCs w:val="16"/>
              </w:rPr>
              <w:t>Update the RAN1#112 agreement as the following:</w:t>
            </w:r>
          </w:p>
          <w:p w14:paraId="664CFC6A" w14:textId="77777777" w:rsidR="003D7ED2" w:rsidRPr="00F97864" w:rsidRDefault="003D7ED2" w:rsidP="00044508">
            <w:pPr>
              <w:numPr>
                <w:ilvl w:val="1"/>
                <w:numId w:val="30"/>
              </w:numPr>
              <w:spacing w:before="0" w:after="0"/>
              <w:rPr>
                <w:strike/>
                <w:color w:val="FF0000"/>
                <w:sz w:val="16"/>
                <w:szCs w:val="16"/>
              </w:rPr>
            </w:pPr>
            <w:r w:rsidRPr="00F97864">
              <w:rPr>
                <w:iCs/>
                <w:strike/>
                <w:color w:val="FF0000"/>
                <w:sz w:val="16"/>
                <w:szCs w:val="16"/>
              </w:rPr>
              <w:t>[time/frequency resources (including any guard bands), if applicable]</w:t>
            </w:r>
          </w:p>
          <w:p w14:paraId="327C4FB1" w14:textId="77777777" w:rsidR="003D7ED2" w:rsidRPr="00F97864" w:rsidRDefault="003D7ED2" w:rsidP="00044508">
            <w:pPr>
              <w:numPr>
                <w:ilvl w:val="1"/>
                <w:numId w:val="30"/>
              </w:numPr>
              <w:spacing w:before="0" w:after="0"/>
              <w:rPr>
                <w:strike/>
                <w:color w:val="FF0000"/>
                <w:sz w:val="16"/>
                <w:szCs w:val="16"/>
              </w:rPr>
            </w:pPr>
            <w:r w:rsidRPr="00F97864">
              <w:rPr>
                <w:iCs/>
                <w:strike/>
                <w:color w:val="FF0000"/>
                <w:sz w:val="16"/>
                <w:szCs w:val="16"/>
              </w:rPr>
              <w:t>[total energy of LP-WUS across the time/frequency resources]</w:t>
            </w:r>
          </w:p>
          <w:p w14:paraId="660A0354" w14:textId="77777777" w:rsidR="003D7ED2" w:rsidRPr="00671C66" w:rsidRDefault="003D7ED2" w:rsidP="00180930">
            <w:pPr>
              <w:rPr>
                <w:sz w:val="16"/>
                <w:szCs w:val="16"/>
              </w:rPr>
            </w:pPr>
            <w:r w:rsidRPr="00F97864">
              <w:rPr>
                <w:rFonts w:eastAsia="Malgun Gothic" w:cs="Times"/>
                <w:b/>
                <w:color w:val="000000"/>
                <w:sz w:val="16"/>
                <w:szCs w:val="16"/>
                <w:highlight w:val="darkYellow"/>
              </w:rPr>
              <w:t>Working assumption</w:t>
            </w:r>
            <w:r w:rsidRPr="004C60D1">
              <w:rPr>
                <w:sz w:val="16"/>
                <w:szCs w:val="16"/>
              </w:rPr>
              <w:t>: In place of the above deleted bullets:</w:t>
            </w:r>
          </w:p>
          <w:p w14:paraId="292E990A" w14:textId="77777777" w:rsidR="003D7ED2" w:rsidRPr="004C60D1" w:rsidRDefault="003D7ED2" w:rsidP="00044508">
            <w:pPr>
              <w:numPr>
                <w:ilvl w:val="1"/>
                <w:numId w:val="30"/>
              </w:numPr>
              <w:spacing w:before="0" w:after="0"/>
              <w:rPr>
                <w:sz w:val="16"/>
                <w:szCs w:val="16"/>
                <w:u w:val="single"/>
              </w:rPr>
            </w:pPr>
            <w:r w:rsidRPr="004C60D1">
              <w:rPr>
                <w:iCs/>
                <w:sz w:val="16"/>
                <w:szCs w:val="16"/>
                <w:u w:val="single"/>
              </w:rPr>
              <w:t>Alt 1:</w:t>
            </w:r>
          </w:p>
          <w:p w14:paraId="7BB1E135" w14:textId="77777777" w:rsidR="003D7ED2" w:rsidRPr="004C60D1" w:rsidRDefault="003D7ED2" w:rsidP="00044508">
            <w:pPr>
              <w:numPr>
                <w:ilvl w:val="2"/>
                <w:numId w:val="30"/>
              </w:numPr>
              <w:spacing w:before="0" w:after="0"/>
              <w:rPr>
                <w:sz w:val="16"/>
                <w:szCs w:val="16"/>
                <w:u w:val="single"/>
              </w:rPr>
            </w:pPr>
            <w:r w:rsidRPr="004C60D1">
              <w:rPr>
                <w:iCs/>
                <w:sz w:val="16"/>
                <w:szCs w:val="16"/>
                <w:u w:val="single"/>
              </w:rPr>
              <w:t>average EPRE within the [time]/frequency resources used for LP-WUS (including any guard bands)</w:t>
            </w:r>
          </w:p>
          <w:p w14:paraId="7219A084" w14:textId="77777777" w:rsidR="003D7ED2" w:rsidRPr="004C60D1" w:rsidRDefault="003D7ED2" w:rsidP="00044508">
            <w:pPr>
              <w:numPr>
                <w:ilvl w:val="2"/>
                <w:numId w:val="30"/>
              </w:numPr>
              <w:spacing w:before="0" w:after="0"/>
              <w:rPr>
                <w:sz w:val="16"/>
                <w:szCs w:val="16"/>
                <w:u w:val="single"/>
              </w:rPr>
            </w:pPr>
            <w:r w:rsidRPr="004C60D1">
              <w:rPr>
                <w:iCs/>
                <w:sz w:val="16"/>
                <w:szCs w:val="16"/>
                <w:u w:val="single"/>
              </w:rPr>
              <w:t>time/frequency resources used for LP-WUS (including any guard bands)</w:t>
            </w:r>
          </w:p>
          <w:p w14:paraId="5C2FE84E" w14:textId="77777777" w:rsidR="003D7ED2" w:rsidRPr="004C60D1" w:rsidRDefault="003D7ED2" w:rsidP="00044508">
            <w:pPr>
              <w:numPr>
                <w:ilvl w:val="1"/>
                <w:numId w:val="30"/>
              </w:numPr>
              <w:spacing w:before="0" w:after="0"/>
              <w:rPr>
                <w:iCs/>
                <w:sz w:val="16"/>
                <w:szCs w:val="16"/>
                <w:u w:val="single"/>
              </w:rPr>
            </w:pPr>
            <w:r w:rsidRPr="004C60D1">
              <w:rPr>
                <w:iCs/>
                <w:sz w:val="16"/>
                <w:szCs w:val="16"/>
                <w:u w:val="single"/>
              </w:rPr>
              <w:t>Alt 2:</w:t>
            </w:r>
          </w:p>
          <w:p w14:paraId="34EFD805" w14:textId="77777777" w:rsidR="003D7ED2" w:rsidRPr="004C60D1" w:rsidRDefault="003D7ED2" w:rsidP="00044508">
            <w:pPr>
              <w:numPr>
                <w:ilvl w:val="2"/>
                <w:numId w:val="30"/>
              </w:numPr>
              <w:spacing w:before="0" w:after="0"/>
              <w:rPr>
                <w:sz w:val="16"/>
                <w:szCs w:val="16"/>
                <w:u w:val="single"/>
              </w:rPr>
            </w:pPr>
            <w:r w:rsidRPr="004C60D1">
              <w:rPr>
                <w:iCs/>
                <w:sz w:val="16"/>
                <w:szCs w:val="16"/>
                <w:u w:val="single"/>
              </w:rPr>
              <w:t>average EPRE within the [time]/frequency resources used for LP-WUS (including any guard bands)</w:t>
            </w:r>
          </w:p>
          <w:p w14:paraId="703F0FEE" w14:textId="77777777" w:rsidR="003D7ED2" w:rsidRPr="004C60D1" w:rsidRDefault="003D7ED2" w:rsidP="00044508">
            <w:pPr>
              <w:numPr>
                <w:ilvl w:val="1"/>
                <w:numId w:val="30"/>
              </w:numPr>
              <w:spacing w:before="0" w:after="0"/>
              <w:rPr>
                <w:iCs/>
                <w:sz w:val="16"/>
                <w:szCs w:val="16"/>
                <w:u w:val="single"/>
              </w:rPr>
            </w:pPr>
            <w:r w:rsidRPr="004C60D1">
              <w:rPr>
                <w:iCs/>
                <w:sz w:val="16"/>
                <w:szCs w:val="16"/>
                <w:u w:val="single"/>
              </w:rPr>
              <w:t>SNR is calculated as average EPRE divided by power of noise [and interference].</w:t>
            </w:r>
          </w:p>
          <w:p w14:paraId="3E530EAE" w14:textId="77777777" w:rsidR="003D7ED2" w:rsidRPr="004C60D1" w:rsidRDefault="003D7ED2" w:rsidP="00044508">
            <w:pPr>
              <w:numPr>
                <w:ilvl w:val="1"/>
                <w:numId w:val="30"/>
              </w:numPr>
              <w:spacing w:before="0" w:after="0"/>
              <w:rPr>
                <w:iCs/>
                <w:sz w:val="16"/>
                <w:szCs w:val="16"/>
                <w:u w:val="single"/>
              </w:rPr>
            </w:pPr>
            <w:r w:rsidRPr="004C60D1">
              <w:rPr>
                <w:iCs/>
                <w:sz w:val="16"/>
                <w:szCs w:val="16"/>
                <w:u w:val="single"/>
              </w:rPr>
              <w:t>Companies to report whether and how power pooling across and within MR OFDMA symbols is used.</w:t>
            </w:r>
          </w:p>
          <w:p w14:paraId="1366EE5F" w14:textId="77777777" w:rsidR="003D7ED2" w:rsidRPr="004C60D1" w:rsidRDefault="003D7ED2" w:rsidP="00044508">
            <w:pPr>
              <w:numPr>
                <w:ilvl w:val="1"/>
                <w:numId w:val="30"/>
              </w:numPr>
              <w:spacing w:before="0" w:after="0"/>
              <w:rPr>
                <w:iCs/>
                <w:sz w:val="16"/>
                <w:szCs w:val="16"/>
                <w:u w:val="single"/>
              </w:rPr>
            </w:pPr>
            <w:r w:rsidRPr="004C60D1">
              <w:rPr>
                <w:iCs/>
                <w:sz w:val="16"/>
                <w:szCs w:val="16"/>
                <w:u w:val="single"/>
              </w:rPr>
              <w:t>FFS: PAPR applicable to LP-WUS</w:t>
            </w:r>
          </w:p>
          <w:p w14:paraId="6ED37F16" w14:textId="77777777" w:rsidR="003D7ED2" w:rsidRDefault="003D7ED2" w:rsidP="00180930">
            <w:pPr>
              <w:rPr>
                <w:sz w:val="16"/>
                <w:szCs w:val="16"/>
              </w:rPr>
            </w:pPr>
          </w:p>
          <w:p w14:paraId="42BF6142"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4302FAF7" w14:textId="77777777" w:rsidR="003D7ED2" w:rsidRPr="004C60D1" w:rsidRDefault="003D7ED2" w:rsidP="00180930">
            <w:pPr>
              <w:rPr>
                <w:sz w:val="16"/>
                <w:szCs w:val="16"/>
              </w:rPr>
            </w:pPr>
            <w:r w:rsidRPr="004C60D1">
              <w:rPr>
                <w:sz w:val="16"/>
                <w:szCs w:val="16"/>
              </w:rPr>
              <w:t>Replace in RAN1#112 agreement</w:t>
            </w:r>
          </w:p>
          <w:p w14:paraId="6462B556" w14:textId="77777777" w:rsidR="003D7ED2" w:rsidRPr="004C60D1" w:rsidRDefault="003D7ED2" w:rsidP="00180930">
            <w:pPr>
              <w:rPr>
                <w:i/>
                <w:iCs/>
                <w:sz w:val="16"/>
                <w:szCs w:val="16"/>
              </w:rPr>
            </w:pPr>
            <w:r w:rsidRPr="004C60D1">
              <w:rPr>
                <w:i/>
                <w:iCs/>
                <w:sz w:val="16"/>
                <w:szCs w:val="16"/>
              </w:rPr>
              <w:t>Companies to report</w:t>
            </w:r>
          </w:p>
          <w:p w14:paraId="39D39BC1" w14:textId="77777777" w:rsidR="003D7ED2" w:rsidRPr="00F97864" w:rsidRDefault="003D7ED2" w:rsidP="00044508">
            <w:pPr>
              <w:numPr>
                <w:ilvl w:val="1"/>
                <w:numId w:val="30"/>
              </w:numPr>
              <w:spacing w:before="0" w:after="0"/>
              <w:rPr>
                <w:i/>
                <w:iCs/>
                <w:strike/>
                <w:sz w:val="16"/>
                <w:szCs w:val="16"/>
              </w:rPr>
            </w:pPr>
            <w:r w:rsidRPr="00F97864">
              <w:rPr>
                <w:i/>
                <w:iCs/>
                <w:strike/>
                <w:sz w:val="16"/>
                <w:szCs w:val="16"/>
              </w:rPr>
              <w:t>power consumption of the MR if false alarm probability/rate not fixed across MC-ASK, MC-FSK, and CP-OFDMA waveforms</w:t>
            </w:r>
          </w:p>
          <w:p w14:paraId="060B0A17" w14:textId="77777777" w:rsidR="003D7ED2" w:rsidRPr="004C60D1" w:rsidRDefault="003D7ED2" w:rsidP="00180930">
            <w:pPr>
              <w:rPr>
                <w:sz w:val="16"/>
                <w:szCs w:val="16"/>
              </w:rPr>
            </w:pPr>
            <w:r w:rsidRPr="004C60D1">
              <w:rPr>
                <w:sz w:val="16"/>
                <w:szCs w:val="16"/>
              </w:rPr>
              <w:t xml:space="preserve">with </w:t>
            </w:r>
          </w:p>
          <w:p w14:paraId="708ED910" w14:textId="77777777" w:rsidR="003D7ED2" w:rsidRPr="004C60D1" w:rsidRDefault="003D7ED2" w:rsidP="00044508">
            <w:pPr>
              <w:numPr>
                <w:ilvl w:val="1"/>
                <w:numId w:val="30"/>
              </w:numPr>
              <w:spacing w:before="0" w:after="0"/>
              <w:rPr>
                <w:i/>
                <w:iCs/>
                <w:sz w:val="16"/>
                <w:szCs w:val="16"/>
                <w:u w:val="single"/>
              </w:rPr>
            </w:pPr>
            <w:r w:rsidRPr="004C60D1">
              <w:rPr>
                <w:i/>
                <w:iCs/>
                <w:sz w:val="16"/>
                <w:szCs w:val="16"/>
                <w:u w:val="single"/>
              </w:rPr>
              <w:t>receiver architecture type and its relative power consumption</w:t>
            </w:r>
          </w:p>
          <w:p w14:paraId="332A2A4F" w14:textId="77777777" w:rsidR="003D7ED2" w:rsidRDefault="003D7ED2" w:rsidP="00180930">
            <w:pPr>
              <w:rPr>
                <w:sz w:val="16"/>
                <w:szCs w:val="16"/>
              </w:rPr>
            </w:pPr>
          </w:p>
          <w:p w14:paraId="73A5D6F6"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3C349966" w14:textId="77777777" w:rsidR="003D7ED2" w:rsidRPr="004C60D1" w:rsidRDefault="003D7ED2" w:rsidP="00044508">
            <w:pPr>
              <w:numPr>
                <w:ilvl w:val="0"/>
                <w:numId w:val="32"/>
              </w:numPr>
              <w:spacing w:before="0" w:after="0"/>
              <w:rPr>
                <w:iCs/>
                <w:sz w:val="16"/>
                <w:szCs w:val="16"/>
              </w:rPr>
            </w:pPr>
            <w:r w:rsidRPr="004C60D1">
              <w:rPr>
                <w:iCs/>
                <w:sz w:val="16"/>
                <w:szCs w:val="16"/>
              </w:rPr>
              <w:t>For IDLE/INACTIVE mode study at least following candidates for content of LP-WUS</w:t>
            </w:r>
          </w:p>
          <w:p w14:paraId="48EDA59C" w14:textId="77777777" w:rsidR="003D7ED2" w:rsidRPr="004C60D1" w:rsidRDefault="003D7ED2" w:rsidP="00044508">
            <w:pPr>
              <w:numPr>
                <w:ilvl w:val="1"/>
                <w:numId w:val="32"/>
              </w:numPr>
              <w:spacing w:before="0" w:after="0"/>
              <w:rPr>
                <w:iCs/>
                <w:sz w:val="16"/>
                <w:szCs w:val="16"/>
              </w:rPr>
            </w:pPr>
            <w:r w:rsidRPr="004C60D1">
              <w:rPr>
                <w:iCs/>
                <w:sz w:val="16"/>
                <w:szCs w:val="16"/>
              </w:rPr>
              <w:t>information on which user(s) is/are targeted by the LP-WUS</w:t>
            </w:r>
          </w:p>
          <w:p w14:paraId="5FF73D6B" w14:textId="77777777" w:rsidR="003D7ED2" w:rsidRPr="004C60D1" w:rsidRDefault="003D7ED2" w:rsidP="00044508">
            <w:pPr>
              <w:numPr>
                <w:ilvl w:val="2"/>
                <w:numId w:val="32"/>
              </w:numPr>
              <w:spacing w:before="0" w:after="0"/>
              <w:rPr>
                <w:iCs/>
                <w:sz w:val="16"/>
                <w:szCs w:val="16"/>
              </w:rPr>
            </w:pPr>
            <w:r w:rsidRPr="004C60D1">
              <w:rPr>
                <w:iCs/>
                <w:sz w:val="16"/>
                <w:szCs w:val="16"/>
              </w:rPr>
              <w:t>e.g. UE-group, -subgroup or -ID</w:t>
            </w:r>
          </w:p>
          <w:p w14:paraId="2AFC135B" w14:textId="77777777" w:rsidR="003D7ED2" w:rsidRPr="004C60D1" w:rsidRDefault="003D7ED2" w:rsidP="00044508">
            <w:pPr>
              <w:numPr>
                <w:ilvl w:val="1"/>
                <w:numId w:val="32"/>
              </w:numPr>
              <w:spacing w:before="0" w:after="0"/>
              <w:rPr>
                <w:iCs/>
                <w:sz w:val="16"/>
                <w:szCs w:val="16"/>
              </w:rPr>
            </w:pPr>
            <w:r w:rsidRPr="004C60D1">
              <w:rPr>
                <w:iCs/>
                <w:sz w:val="16"/>
                <w:szCs w:val="16"/>
              </w:rPr>
              <w:t xml:space="preserve">FFS: cell information </w:t>
            </w:r>
          </w:p>
          <w:p w14:paraId="237F499A" w14:textId="77777777" w:rsidR="003D7ED2" w:rsidRPr="004C60D1" w:rsidRDefault="003D7ED2" w:rsidP="00044508">
            <w:pPr>
              <w:numPr>
                <w:ilvl w:val="1"/>
                <w:numId w:val="32"/>
              </w:numPr>
              <w:spacing w:before="0" w:after="0"/>
              <w:rPr>
                <w:iCs/>
                <w:sz w:val="16"/>
                <w:szCs w:val="16"/>
              </w:rPr>
            </w:pPr>
            <w:r w:rsidRPr="004C60D1">
              <w:rPr>
                <w:iCs/>
                <w:sz w:val="16"/>
                <w:szCs w:val="16"/>
              </w:rPr>
              <w:t>FFS: SI change and ETWS/CMAS information, tracking area information, and RAN area information</w:t>
            </w:r>
          </w:p>
          <w:p w14:paraId="65374D9E" w14:textId="77777777" w:rsidR="003D7ED2" w:rsidRPr="004C60D1" w:rsidRDefault="003D7ED2" w:rsidP="00044508">
            <w:pPr>
              <w:numPr>
                <w:ilvl w:val="0"/>
                <w:numId w:val="32"/>
              </w:numPr>
              <w:spacing w:before="0" w:after="0"/>
              <w:rPr>
                <w:iCs/>
                <w:sz w:val="16"/>
                <w:szCs w:val="16"/>
              </w:rPr>
            </w:pPr>
            <w:r w:rsidRPr="004C60D1">
              <w:rPr>
                <w:iCs/>
                <w:sz w:val="16"/>
                <w:szCs w:val="16"/>
              </w:rPr>
              <w:t>For CONNECTED mode, study at least following candidates for content of LP-WUS</w:t>
            </w:r>
          </w:p>
          <w:p w14:paraId="15A99AD7" w14:textId="77777777" w:rsidR="003D7ED2" w:rsidRPr="004C60D1" w:rsidRDefault="003D7ED2" w:rsidP="00044508">
            <w:pPr>
              <w:numPr>
                <w:ilvl w:val="1"/>
                <w:numId w:val="32"/>
              </w:numPr>
              <w:spacing w:before="0" w:after="0"/>
              <w:rPr>
                <w:iCs/>
                <w:sz w:val="16"/>
                <w:szCs w:val="16"/>
              </w:rPr>
            </w:pPr>
            <w:r w:rsidRPr="004C60D1">
              <w:rPr>
                <w:iCs/>
                <w:sz w:val="16"/>
                <w:szCs w:val="16"/>
              </w:rPr>
              <w:t>information on which user(s) is/are targeted by the LP-WUS</w:t>
            </w:r>
          </w:p>
          <w:p w14:paraId="26A5E7EC" w14:textId="77777777" w:rsidR="003D7ED2" w:rsidRPr="004C60D1" w:rsidRDefault="003D7ED2" w:rsidP="00044508">
            <w:pPr>
              <w:numPr>
                <w:ilvl w:val="2"/>
                <w:numId w:val="32"/>
              </w:numPr>
              <w:spacing w:before="0" w:after="0"/>
              <w:rPr>
                <w:iCs/>
                <w:sz w:val="16"/>
                <w:szCs w:val="16"/>
              </w:rPr>
            </w:pPr>
            <w:r w:rsidRPr="004C60D1">
              <w:rPr>
                <w:iCs/>
                <w:sz w:val="16"/>
                <w:szCs w:val="16"/>
              </w:rPr>
              <w:t>e.g UE-group, -subgroup or -ID</w:t>
            </w:r>
          </w:p>
          <w:p w14:paraId="45BF1CF4" w14:textId="77777777" w:rsidR="003D7ED2" w:rsidRPr="004C60D1" w:rsidRDefault="003D7ED2" w:rsidP="00044508">
            <w:pPr>
              <w:numPr>
                <w:ilvl w:val="1"/>
                <w:numId w:val="32"/>
              </w:numPr>
              <w:spacing w:before="0" w:after="0"/>
              <w:rPr>
                <w:iCs/>
                <w:sz w:val="16"/>
                <w:szCs w:val="16"/>
              </w:rPr>
            </w:pPr>
            <w:r w:rsidRPr="004C60D1">
              <w:rPr>
                <w:iCs/>
                <w:sz w:val="16"/>
                <w:szCs w:val="16"/>
              </w:rPr>
              <w:t>indication to wake-up to PDCCH monitoring.</w:t>
            </w:r>
          </w:p>
          <w:p w14:paraId="4FC69CC6" w14:textId="77777777" w:rsidR="003D7ED2" w:rsidRPr="004C60D1" w:rsidRDefault="003D7ED2" w:rsidP="00044508">
            <w:pPr>
              <w:numPr>
                <w:ilvl w:val="0"/>
                <w:numId w:val="32"/>
              </w:numPr>
              <w:spacing w:before="0" w:after="0"/>
              <w:rPr>
                <w:iCs/>
                <w:sz w:val="16"/>
                <w:szCs w:val="16"/>
              </w:rPr>
            </w:pPr>
            <w:r w:rsidRPr="004C60D1">
              <w:rPr>
                <w:iCs/>
                <w:sz w:val="16"/>
                <w:szCs w:val="16"/>
              </w:rPr>
              <w:t>Other information candidates are not precluded</w:t>
            </w:r>
          </w:p>
          <w:p w14:paraId="1179337F" w14:textId="77777777" w:rsidR="003D7ED2" w:rsidRPr="004C60D1" w:rsidRDefault="003D7ED2" w:rsidP="00044508">
            <w:pPr>
              <w:numPr>
                <w:ilvl w:val="0"/>
                <w:numId w:val="32"/>
              </w:numPr>
              <w:spacing w:before="0" w:after="0"/>
              <w:rPr>
                <w:iCs/>
                <w:sz w:val="16"/>
                <w:szCs w:val="16"/>
              </w:rPr>
            </w:pPr>
            <w:r w:rsidRPr="004C60D1">
              <w:rPr>
                <w:iCs/>
                <w:sz w:val="16"/>
                <w:szCs w:val="16"/>
              </w:rPr>
              <w:t xml:space="preserve">Study pros and cons of including above information to LP-WUS. </w:t>
            </w:r>
          </w:p>
          <w:p w14:paraId="71B94143" w14:textId="77777777" w:rsidR="003D7ED2" w:rsidRPr="004C60D1" w:rsidRDefault="003D7ED2" w:rsidP="00044508">
            <w:pPr>
              <w:numPr>
                <w:ilvl w:val="0"/>
                <w:numId w:val="32"/>
              </w:numPr>
              <w:spacing w:before="0" w:after="0"/>
              <w:rPr>
                <w:sz w:val="16"/>
                <w:szCs w:val="16"/>
              </w:rPr>
            </w:pPr>
            <w:r w:rsidRPr="004C60D1">
              <w:rPr>
                <w:sz w:val="16"/>
                <w:szCs w:val="16"/>
              </w:rPr>
              <w:t>Note: the information may be explicitly or implicitly indicated.</w:t>
            </w:r>
          </w:p>
          <w:p w14:paraId="6B099508" w14:textId="77777777" w:rsidR="003D7ED2" w:rsidRDefault="003D7ED2" w:rsidP="00180930">
            <w:pPr>
              <w:rPr>
                <w:sz w:val="16"/>
                <w:szCs w:val="16"/>
              </w:rPr>
            </w:pPr>
          </w:p>
          <w:p w14:paraId="69A7511C" w14:textId="77777777" w:rsidR="003D7ED2" w:rsidRDefault="003D7ED2" w:rsidP="00180930">
            <w:pPr>
              <w:rPr>
                <w:sz w:val="16"/>
                <w:szCs w:val="16"/>
              </w:rPr>
            </w:pPr>
          </w:p>
          <w:p w14:paraId="52DF8D17"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6534971A" w14:textId="77777777" w:rsidR="003D7ED2" w:rsidRPr="004C60D1" w:rsidRDefault="003D7ED2" w:rsidP="00044508">
            <w:pPr>
              <w:numPr>
                <w:ilvl w:val="0"/>
                <w:numId w:val="32"/>
              </w:numPr>
              <w:spacing w:before="0" w:after="0"/>
              <w:rPr>
                <w:sz w:val="16"/>
                <w:szCs w:val="16"/>
              </w:rPr>
            </w:pPr>
            <w:r w:rsidRPr="004C60D1">
              <w:rPr>
                <w:sz w:val="16"/>
                <w:szCs w:val="16"/>
              </w:rPr>
              <w:t>For RRC connected mode, the following is assumed for LP-WUS study in RAN1</w:t>
            </w:r>
          </w:p>
          <w:p w14:paraId="2D95A1EE" w14:textId="77777777" w:rsidR="003D7ED2" w:rsidRPr="004C60D1" w:rsidRDefault="003D7ED2" w:rsidP="00044508">
            <w:pPr>
              <w:numPr>
                <w:ilvl w:val="1"/>
                <w:numId w:val="32"/>
              </w:numPr>
              <w:spacing w:before="0" w:after="0"/>
              <w:rPr>
                <w:sz w:val="16"/>
                <w:szCs w:val="16"/>
              </w:rPr>
            </w:pPr>
            <w:r w:rsidRPr="004C60D1">
              <w:rPr>
                <w:sz w:val="16"/>
                <w:szCs w:val="16"/>
              </w:rPr>
              <w:t xml:space="preserve">RLM/BFD/CSI are performed by UE Main Radio (MR) </w:t>
            </w:r>
          </w:p>
          <w:p w14:paraId="6071E700" w14:textId="77777777" w:rsidR="003D7ED2" w:rsidRPr="004C60D1" w:rsidRDefault="003D7ED2" w:rsidP="00044508">
            <w:pPr>
              <w:numPr>
                <w:ilvl w:val="1"/>
                <w:numId w:val="32"/>
              </w:numPr>
              <w:spacing w:before="0" w:after="0"/>
              <w:rPr>
                <w:sz w:val="16"/>
                <w:szCs w:val="16"/>
              </w:rPr>
            </w:pPr>
            <w:r w:rsidRPr="004C60D1">
              <w:rPr>
                <w:sz w:val="16"/>
                <w:szCs w:val="16"/>
              </w:rPr>
              <w:t>RRM measurements are performed by UE Main Radio (MR)</w:t>
            </w:r>
          </w:p>
          <w:p w14:paraId="0CB7C60B" w14:textId="77777777" w:rsidR="003D7ED2" w:rsidRPr="004C60D1" w:rsidRDefault="003D7ED2" w:rsidP="00044508">
            <w:pPr>
              <w:numPr>
                <w:ilvl w:val="1"/>
                <w:numId w:val="32"/>
              </w:numPr>
              <w:spacing w:before="0" w:after="0"/>
              <w:rPr>
                <w:sz w:val="16"/>
                <w:szCs w:val="16"/>
              </w:rPr>
            </w:pPr>
            <w:r w:rsidRPr="004C60D1">
              <w:rPr>
                <w:sz w:val="16"/>
                <w:szCs w:val="16"/>
              </w:rPr>
              <w:t>Ultra-deep sleep state is not allowed for MR.</w:t>
            </w:r>
          </w:p>
          <w:p w14:paraId="01353BB6" w14:textId="77777777" w:rsidR="003D7ED2" w:rsidRPr="004C60D1" w:rsidRDefault="003D7ED2" w:rsidP="00044508">
            <w:pPr>
              <w:numPr>
                <w:ilvl w:val="0"/>
                <w:numId w:val="32"/>
              </w:numPr>
              <w:spacing w:before="0" w:after="0"/>
              <w:rPr>
                <w:sz w:val="16"/>
                <w:szCs w:val="16"/>
              </w:rPr>
            </w:pPr>
            <w:r w:rsidRPr="004C60D1">
              <w:rPr>
                <w:sz w:val="16"/>
                <w:szCs w:val="16"/>
              </w:rPr>
              <w:t>Study additional support of RRM measurement by LP-WUR for RRC connected mode</w:t>
            </w:r>
          </w:p>
          <w:p w14:paraId="724072EE" w14:textId="77777777" w:rsidR="003D7ED2" w:rsidRPr="004C60D1" w:rsidRDefault="003D7ED2" w:rsidP="00044508">
            <w:pPr>
              <w:numPr>
                <w:ilvl w:val="0"/>
                <w:numId w:val="32"/>
              </w:numPr>
              <w:spacing w:before="0" w:after="0"/>
              <w:rPr>
                <w:sz w:val="16"/>
                <w:szCs w:val="16"/>
              </w:rPr>
            </w:pPr>
            <w:r w:rsidRPr="004C60D1">
              <w:rPr>
                <w:sz w:val="16"/>
                <w:szCs w:val="16"/>
              </w:rPr>
              <w:t>Study RRC connected mode LP-WUS functionality/purpose/procedures</w:t>
            </w:r>
          </w:p>
          <w:p w14:paraId="2D860F0C" w14:textId="77777777" w:rsidR="003D7ED2" w:rsidRPr="004C60D1" w:rsidRDefault="003D7ED2" w:rsidP="00044508">
            <w:pPr>
              <w:numPr>
                <w:ilvl w:val="0"/>
                <w:numId w:val="32"/>
              </w:numPr>
              <w:spacing w:before="0" w:after="0"/>
              <w:rPr>
                <w:sz w:val="16"/>
                <w:szCs w:val="16"/>
              </w:rPr>
            </w:pPr>
            <w:r w:rsidRPr="004C60D1">
              <w:rPr>
                <w:sz w:val="16"/>
                <w:szCs w:val="16"/>
              </w:rPr>
              <w:t>Study RRC connected mode LP-WUS activation/deactivation procedures.</w:t>
            </w:r>
          </w:p>
          <w:p w14:paraId="0AFC04AC" w14:textId="77777777" w:rsidR="003D7ED2" w:rsidRPr="004C60D1" w:rsidRDefault="003D7ED2" w:rsidP="00044508">
            <w:pPr>
              <w:numPr>
                <w:ilvl w:val="0"/>
                <w:numId w:val="32"/>
              </w:numPr>
              <w:spacing w:before="0" w:after="0"/>
              <w:rPr>
                <w:sz w:val="16"/>
                <w:szCs w:val="16"/>
              </w:rPr>
            </w:pPr>
            <w:r w:rsidRPr="004C60D1">
              <w:rPr>
                <w:sz w:val="16"/>
                <w:szCs w:val="16"/>
              </w:rPr>
              <w:t xml:space="preserve">Study RRC connected mode LP-WUS BW, whether same as IDLE/Inactive mode or different </w:t>
            </w:r>
          </w:p>
          <w:p w14:paraId="014BEEA3" w14:textId="77777777" w:rsidR="003D7ED2" w:rsidRPr="004C60D1" w:rsidRDefault="003D7ED2" w:rsidP="00044508">
            <w:pPr>
              <w:numPr>
                <w:ilvl w:val="0"/>
                <w:numId w:val="32"/>
              </w:numPr>
              <w:spacing w:before="0" w:after="0"/>
              <w:rPr>
                <w:sz w:val="16"/>
                <w:szCs w:val="16"/>
              </w:rPr>
            </w:pPr>
            <w:r w:rsidRPr="004C60D1">
              <w:rPr>
                <w:sz w:val="16"/>
                <w:szCs w:val="16"/>
              </w:rPr>
              <w:t>In RRC connected, study the relationship between LP-WUS and legacy UE power saving techniques.</w:t>
            </w:r>
          </w:p>
          <w:p w14:paraId="590EA6E0" w14:textId="77777777" w:rsidR="003D7ED2" w:rsidRDefault="003D7ED2" w:rsidP="00180930">
            <w:pPr>
              <w:rPr>
                <w:sz w:val="16"/>
                <w:szCs w:val="16"/>
              </w:rPr>
            </w:pPr>
          </w:p>
          <w:p w14:paraId="2224BA0B"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7601EEB1" w14:textId="77777777" w:rsidR="003D7ED2" w:rsidRPr="00384997" w:rsidRDefault="003D7ED2" w:rsidP="00044508">
            <w:pPr>
              <w:numPr>
                <w:ilvl w:val="0"/>
                <w:numId w:val="33"/>
              </w:numPr>
              <w:spacing w:before="0" w:after="0"/>
              <w:rPr>
                <w:sz w:val="16"/>
                <w:szCs w:val="16"/>
              </w:rPr>
            </w:pPr>
            <w:r w:rsidRPr="00384997">
              <w:rPr>
                <w:iCs/>
                <w:sz w:val="16"/>
                <w:szCs w:val="16"/>
              </w:rPr>
              <w:t>Study further following alternatives to carry the LP-WUS information using:</w:t>
            </w:r>
            <w:r w:rsidRPr="00384997">
              <w:rPr>
                <w:sz w:val="16"/>
                <w:szCs w:val="16"/>
              </w:rPr>
              <w:t xml:space="preserve"> </w:t>
            </w:r>
          </w:p>
          <w:p w14:paraId="432EED11" w14:textId="77777777" w:rsidR="003D7ED2" w:rsidRPr="00384997" w:rsidRDefault="003D7ED2" w:rsidP="00044508">
            <w:pPr>
              <w:numPr>
                <w:ilvl w:val="1"/>
                <w:numId w:val="33"/>
              </w:numPr>
              <w:spacing w:before="0" w:after="0"/>
              <w:rPr>
                <w:sz w:val="16"/>
                <w:szCs w:val="16"/>
              </w:rPr>
            </w:pPr>
            <w:r w:rsidRPr="00384997">
              <w:rPr>
                <w:iCs/>
                <w:sz w:val="16"/>
                <w:szCs w:val="16"/>
              </w:rPr>
              <w:t>Alt 1: by sequence(s) detection/selection </w:t>
            </w:r>
            <w:r w:rsidRPr="00384997">
              <w:rPr>
                <w:sz w:val="16"/>
                <w:szCs w:val="16"/>
              </w:rPr>
              <w:t xml:space="preserve"> </w:t>
            </w:r>
          </w:p>
          <w:p w14:paraId="7A498D3F" w14:textId="77777777" w:rsidR="003D7ED2" w:rsidRPr="00384997" w:rsidRDefault="003D7ED2" w:rsidP="00044508">
            <w:pPr>
              <w:numPr>
                <w:ilvl w:val="2"/>
                <w:numId w:val="33"/>
              </w:numPr>
              <w:spacing w:before="0" w:after="0"/>
              <w:rPr>
                <w:sz w:val="16"/>
                <w:szCs w:val="16"/>
              </w:rPr>
            </w:pPr>
            <w:r w:rsidRPr="00384997">
              <w:rPr>
                <w:iCs/>
                <w:sz w:val="16"/>
                <w:szCs w:val="16"/>
              </w:rPr>
              <w:t>FFS sequence type</w:t>
            </w:r>
          </w:p>
          <w:p w14:paraId="72BCB58D" w14:textId="77777777" w:rsidR="003D7ED2" w:rsidRPr="00384997" w:rsidRDefault="003D7ED2" w:rsidP="00044508">
            <w:pPr>
              <w:numPr>
                <w:ilvl w:val="1"/>
                <w:numId w:val="33"/>
              </w:numPr>
              <w:spacing w:before="0" w:after="0"/>
              <w:rPr>
                <w:sz w:val="16"/>
                <w:szCs w:val="16"/>
              </w:rPr>
            </w:pPr>
            <w:r w:rsidRPr="00384997">
              <w:rPr>
                <w:iCs/>
                <w:sz w:val="16"/>
                <w:szCs w:val="16"/>
              </w:rPr>
              <w:t>Alt 2: by encoded bits</w:t>
            </w:r>
            <w:r w:rsidRPr="00384997">
              <w:rPr>
                <w:sz w:val="16"/>
                <w:szCs w:val="16"/>
              </w:rPr>
              <w:t xml:space="preserve"> </w:t>
            </w:r>
          </w:p>
          <w:p w14:paraId="4C8DD23D" w14:textId="77777777" w:rsidR="003D7ED2" w:rsidRPr="00384997" w:rsidRDefault="003D7ED2" w:rsidP="00044508">
            <w:pPr>
              <w:numPr>
                <w:ilvl w:val="2"/>
                <w:numId w:val="33"/>
              </w:numPr>
              <w:spacing w:before="0" w:after="0"/>
              <w:rPr>
                <w:sz w:val="16"/>
                <w:szCs w:val="16"/>
              </w:rPr>
            </w:pPr>
            <w:r w:rsidRPr="00384997">
              <w:rPr>
                <w:iCs/>
                <w:sz w:val="16"/>
                <w:szCs w:val="16"/>
              </w:rPr>
              <w:t>FFS: what type of encoding scheme</w:t>
            </w:r>
          </w:p>
          <w:p w14:paraId="77C75D47" w14:textId="77777777" w:rsidR="003D7ED2" w:rsidRPr="00384997" w:rsidRDefault="003D7ED2" w:rsidP="00044508">
            <w:pPr>
              <w:numPr>
                <w:ilvl w:val="2"/>
                <w:numId w:val="33"/>
              </w:numPr>
              <w:spacing w:before="0" w:after="0"/>
              <w:rPr>
                <w:sz w:val="16"/>
                <w:szCs w:val="16"/>
              </w:rPr>
            </w:pPr>
            <w:r w:rsidRPr="00384997">
              <w:rPr>
                <w:iCs/>
                <w:sz w:val="16"/>
                <w:szCs w:val="16"/>
              </w:rPr>
              <w:t>FFS: with or without other bits (e.g. CRC/FCS)</w:t>
            </w:r>
          </w:p>
          <w:p w14:paraId="365254F2" w14:textId="77777777" w:rsidR="003D7ED2" w:rsidRPr="00384997" w:rsidRDefault="003D7ED2" w:rsidP="00044508">
            <w:pPr>
              <w:numPr>
                <w:ilvl w:val="1"/>
                <w:numId w:val="33"/>
              </w:numPr>
              <w:spacing w:before="0" w:after="0"/>
              <w:rPr>
                <w:sz w:val="16"/>
                <w:szCs w:val="16"/>
              </w:rPr>
            </w:pPr>
            <w:r w:rsidRPr="00384997">
              <w:rPr>
                <w:iCs/>
                <w:sz w:val="16"/>
                <w:szCs w:val="16"/>
              </w:rPr>
              <w:t>Other alternatives are not precluded</w:t>
            </w:r>
          </w:p>
          <w:p w14:paraId="0F918DFA" w14:textId="77777777" w:rsidR="003D7ED2" w:rsidRPr="00384997" w:rsidRDefault="003D7ED2" w:rsidP="00044508">
            <w:pPr>
              <w:numPr>
                <w:ilvl w:val="0"/>
                <w:numId w:val="33"/>
              </w:numPr>
              <w:spacing w:before="0" w:after="0"/>
              <w:rPr>
                <w:sz w:val="16"/>
                <w:szCs w:val="16"/>
              </w:rPr>
            </w:pPr>
            <w:r w:rsidRPr="00384997">
              <w:rPr>
                <w:iCs/>
                <w:sz w:val="16"/>
                <w:szCs w:val="16"/>
              </w:rPr>
              <w:t>Study whether LP-WUS information needs to be preceded by known one or more sequence(s).</w:t>
            </w:r>
          </w:p>
          <w:p w14:paraId="5E005CED" w14:textId="77777777" w:rsidR="003D7ED2" w:rsidRDefault="003D7ED2" w:rsidP="00180930">
            <w:pPr>
              <w:rPr>
                <w:sz w:val="16"/>
                <w:szCs w:val="16"/>
              </w:rPr>
            </w:pPr>
          </w:p>
          <w:p w14:paraId="4EF9D746"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61C476D6" w14:textId="77777777" w:rsidR="003D7ED2" w:rsidRPr="00384997" w:rsidRDefault="003D7ED2" w:rsidP="00180930">
            <w:pPr>
              <w:rPr>
                <w:sz w:val="16"/>
                <w:szCs w:val="16"/>
              </w:rPr>
            </w:pPr>
            <w:r w:rsidRPr="00384997">
              <w:rPr>
                <w:iCs/>
                <w:sz w:val="16"/>
                <w:szCs w:val="16"/>
              </w:rPr>
              <w:t>At least for IDLE/Inactive mode, at least one BW-size &lt;=5MHz is recommended to be supported for FR1</w:t>
            </w:r>
          </w:p>
          <w:p w14:paraId="490FEAD9" w14:textId="77777777" w:rsidR="003D7ED2" w:rsidRPr="00384997" w:rsidRDefault="003D7ED2" w:rsidP="002D46C7">
            <w:pPr>
              <w:numPr>
                <w:ilvl w:val="0"/>
                <w:numId w:val="40"/>
              </w:numPr>
              <w:spacing w:before="0" w:after="0"/>
              <w:rPr>
                <w:sz w:val="16"/>
                <w:szCs w:val="16"/>
              </w:rPr>
            </w:pPr>
            <w:r w:rsidRPr="00384997">
              <w:rPr>
                <w:iCs/>
                <w:sz w:val="16"/>
                <w:szCs w:val="16"/>
              </w:rPr>
              <w:t>Other BW sizes are not precluded</w:t>
            </w:r>
          </w:p>
          <w:p w14:paraId="02B17162" w14:textId="77777777" w:rsidR="003D7ED2" w:rsidRPr="00384997" w:rsidRDefault="003D7ED2" w:rsidP="002D46C7">
            <w:pPr>
              <w:numPr>
                <w:ilvl w:val="1"/>
                <w:numId w:val="40"/>
              </w:numPr>
              <w:spacing w:before="0" w:after="0"/>
              <w:rPr>
                <w:sz w:val="16"/>
                <w:szCs w:val="16"/>
              </w:rPr>
            </w:pPr>
            <w:r w:rsidRPr="00384997">
              <w:rPr>
                <w:iCs/>
                <w:sz w:val="16"/>
                <w:szCs w:val="16"/>
              </w:rPr>
              <w:t>if additional BW-size(s) are recommended to be supported, BW-size can be up to 20MHz</w:t>
            </w:r>
          </w:p>
          <w:p w14:paraId="6C577B50" w14:textId="77777777" w:rsidR="003D7ED2" w:rsidRPr="00384997" w:rsidRDefault="003D7ED2" w:rsidP="002D46C7">
            <w:pPr>
              <w:numPr>
                <w:ilvl w:val="0"/>
                <w:numId w:val="40"/>
              </w:numPr>
              <w:spacing w:before="0" w:after="0"/>
              <w:rPr>
                <w:sz w:val="16"/>
                <w:szCs w:val="16"/>
              </w:rPr>
            </w:pPr>
            <w:r w:rsidRPr="00384997">
              <w:rPr>
                <w:iCs/>
                <w:sz w:val="16"/>
                <w:szCs w:val="16"/>
              </w:rPr>
              <w:t>LP-WUS bandwidth size (including guard-bands) is assumed to be an integer number of PRBs</w:t>
            </w:r>
          </w:p>
          <w:p w14:paraId="7322AD8A" w14:textId="77777777" w:rsidR="003D7ED2" w:rsidRPr="00384997" w:rsidRDefault="003D7ED2" w:rsidP="00180930">
            <w:pPr>
              <w:rPr>
                <w:sz w:val="16"/>
                <w:szCs w:val="16"/>
              </w:rPr>
            </w:pPr>
          </w:p>
          <w:p w14:paraId="14687342"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061A62A7" w14:textId="77777777" w:rsidR="003D7ED2" w:rsidRPr="00384997" w:rsidRDefault="003D7ED2" w:rsidP="00180930">
            <w:pPr>
              <w:rPr>
                <w:sz w:val="16"/>
                <w:szCs w:val="16"/>
              </w:rPr>
            </w:pPr>
            <w:r w:rsidRPr="00384997">
              <w:rPr>
                <w:iCs/>
                <w:sz w:val="16"/>
                <w:szCs w:val="16"/>
              </w:rPr>
              <w:t>Study further methods to modulate input signal of the DFT/Least-Square block for OOK-4, and methods to modulate input signal of N SCs for other MC-ASK/FSK schemes</w:t>
            </w:r>
          </w:p>
          <w:p w14:paraId="3D475292" w14:textId="77777777" w:rsidR="003D7ED2" w:rsidRPr="00384997" w:rsidRDefault="003D7ED2" w:rsidP="002D46C7">
            <w:pPr>
              <w:numPr>
                <w:ilvl w:val="0"/>
                <w:numId w:val="43"/>
              </w:numPr>
              <w:spacing w:before="0" w:after="0"/>
              <w:rPr>
                <w:sz w:val="16"/>
                <w:szCs w:val="16"/>
              </w:rPr>
            </w:pPr>
            <w:r w:rsidRPr="00384997">
              <w:rPr>
                <w:iCs/>
                <w:sz w:val="16"/>
                <w:szCs w:val="16"/>
              </w:rPr>
              <w:t>study methods with respect to</w:t>
            </w:r>
            <w:r w:rsidRPr="00384997">
              <w:rPr>
                <w:sz w:val="16"/>
                <w:szCs w:val="16"/>
              </w:rPr>
              <w:t xml:space="preserve"> </w:t>
            </w:r>
          </w:p>
          <w:p w14:paraId="743783D4" w14:textId="77777777" w:rsidR="003D7ED2" w:rsidRPr="00384997" w:rsidRDefault="003D7ED2" w:rsidP="002D46C7">
            <w:pPr>
              <w:numPr>
                <w:ilvl w:val="1"/>
                <w:numId w:val="43"/>
              </w:numPr>
              <w:spacing w:before="0" w:after="0"/>
              <w:rPr>
                <w:sz w:val="16"/>
                <w:szCs w:val="16"/>
              </w:rPr>
            </w:pPr>
            <w:r w:rsidRPr="00384997">
              <w:rPr>
                <w:iCs/>
                <w:sz w:val="16"/>
                <w:szCs w:val="16"/>
              </w:rPr>
              <w:t>improving frequency diversity by flattening the spectrum, frequency repetition and frequency hopping</w:t>
            </w:r>
          </w:p>
          <w:p w14:paraId="10C93F39" w14:textId="77777777" w:rsidR="003D7ED2" w:rsidRPr="00384997" w:rsidRDefault="003D7ED2" w:rsidP="002D46C7">
            <w:pPr>
              <w:numPr>
                <w:ilvl w:val="1"/>
                <w:numId w:val="43"/>
              </w:numPr>
              <w:spacing w:before="0" w:after="0"/>
              <w:rPr>
                <w:sz w:val="16"/>
                <w:szCs w:val="16"/>
              </w:rPr>
            </w:pPr>
            <w:r w:rsidRPr="00384997">
              <w:rPr>
                <w:iCs/>
                <w:sz w:val="16"/>
                <w:szCs w:val="16"/>
              </w:rPr>
              <w:t>impact to dynamic range of RE power in frequency domain</w:t>
            </w:r>
          </w:p>
          <w:p w14:paraId="138B3411" w14:textId="77777777" w:rsidR="003D7ED2" w:rsidRPr="00384997" w:rsidRDefault="003D7ED2" w:rsidP="002D46C7">
            <w:pPr>
              <w:numPr>
                <w:ilvl w:val="1"/>
                <w:numId w:val="43"/>
              </w:numPr>
              <w:spacing w:before="0" w:after="0"/>
              <w:rPr>
                <w:sz w:val="16"/>
                <w:szCs w:val="16"/>
              </w:rPr>
            </w:pPr>
            <w:r w:rsidRPr="00384997">
              <w:rPr>
                <w:iCs/>
                <w:sz w:val="16"/>
                <w:szCs w:val="16"/>
              </w:rPr>
              <w:t>FFS: impact to PAPR of generated time domain modulated MC-ASK/FSK symbol</w:t>
            </w:r>
          </w:p>
          <w:p w14:paraId="5E593928" w14:textId="77777777" w:rsidR="003D7ED2" w:rsidRPr="00384997" w:rsidRDefault="003D7ED2" w:rsidP="002D46C7">
            <w:pPr>
              <w:numPr>
                <w:ilvl w:val="1"/>
                <w:numId w:val="43"/>
              </w:numPr>
              <w:spacing w:before="0" w:after="0"/>
              <w:rPr>
                <w:sz w:val="16"/>
                <w:szCs w:val="16"/>
              </w:rPr>
            </w:pPr>
            <w:r w:rsidRPr="00384997">
              <w:rPr>
                <w:iCs/>
                <w:sz w:val="16"/>
                <w:szCs w:val="16"/>
              </w:rPr>
              <w:t>improving robustness to timing error necessary spectrum adjustment for compatibility with CP-OFDM generation</w:t>
            </w:r>
          </w:p>
          <w:p w14:paraId="1FF28A3A" w14:textId="77777777" w:rsidR="003D7ED2" w:rsidRPr="00384997" w:rsidRDefault="003D7ED2" w:rsidP="00180930">
            <w:pPr>
              <w:rPr>
                <w:sz w:val="16"/>
                <w:szCs w:val="16"/>
              </w:rPr>
            </w:pPr>
          </w:p>
          <w:p w14:paraId="36AD8C9E" w14:textId="77777777" w:rsidR="003D7ED2" w:rsidRPr="00F97864" w:rsidRDefault="003D7ED2" w:rsidP="00180930">
            <w:pPr>
              <w:rPr>
                <w:b/>
                <w:bCs/>
                <w:color w:val="000000"/>
                <w:sz w:val="16"/>
                <w:szCs w:val="16"/>
                <w:highlight w:val="green"/>
              </w:rPr>
            </w:pPr>
            <w:r w:rsidRPr="00F97864">
              <w:rPr>
                <w:b/>
                <w:bCs/>
                <w:color w:val="000000"/>
                <w:sz w:val="16"/>
                <w:szCs w:val="16"/>
                <w:highlight w:val="green"/>
              </w:rPr>
              <w:t>Agreement</w:t>
            </w:r>
          </w:p>
          <w:p w14:paraId="3AF8500E" w14:textId="77777777" w:rsidR="003D7ED2" w:rsidRPr="00384997" w:rsidRDefault="003D7ED2" w:rsidP="002D46C7">
            <w:pPr>
              <w:numPr>
                <w:ilvl w:val="0"/>
                <w:numId w:val="44"/>
              </w:numPr>
              <w:spacing w:before="0" w:after="0"/>
              <w:rPr>
                <w:sz w:val="16"/>
                <w:szCs w:val="16"/>
              </w:rPr>
            </w:pPr>
            <w:r w:rsidRPr="00384997">
              <w:rPr>
                <w:iCs/>
                <w:sz w:val="16"/>
                <w:szCs w:val="16"/>
              </w:rPr>
              <w:t>Study techniques/mechanisms to enhance coverage performance of LP-WUS</w:t>
            </w:r>
          </w:p>
          <w:p w14:paraId="63240DF0" w14:textId="77777777" w:rsidR="003D7ED2" w:rsidRPr="00384997" w:rsidRDefault="003D7ED2" w:rsidP="002D46C7">
            <w:pPr>
              <w:numPr>
                <w:ilvl w:val="0"/>
                <w:numId w:val="44"/>
              </w:numPr>
              <w:spacing w:before="0" w:after="0"/>
              <w:rPr>
                <w:sz w:val="16"/>
                <w:szCs w:val="16"/>
              </w:rPr>
            </w:pPr>
            <w:r w:rsidRPr="00384997">
              <w:rPr>
                <w:iCs/>
                <w:sz w:val="16"/>
                <w:szCs w:val="16"/>
              </w:rPr>
              <w:t>Study potential gains available as well as drawback(s) of the technique(s)/mechanisms(s), e.g. system overhead, increased complexity network energy consumption etc…</w:t>
            </w:r>
          </w:p>
          <w:p w14:paraId="79379CC1" w14:textId="77777777" w:rsidR="003D7ED2" w:rsidRPr="00384997" w:rsidRDefault="003D7ED2" w:rsidP="002D46C7">
            <w:pPr>
              <w:numPr>
                <w:ilvl w:val="0"/>
                <w:numId w:val="44"/>
              </w:numPr>
              <w:spacing w:before="0" w:after="0"/>
              <w:rPr>
                <w:sz w:val="16"/>
                <w:szCs w:val="16"/>
              </w:rPr>
            </w:pPr>
            <w:r w:rsidRPr="00384997">
              <w:rPr>
                <w:iCs/>
                <w:sz w:val="16"/>
                <w:szCs w:val="16"/>
              </w:rPr>
              <w:t xml:space="preserve">Study potential issues and corresponding solutions for the case when LP-WUS coverage is insufficient </w:t>
            </w:r>
          </w:p>
          <w:p w14:paraId="65859FE2" w14:textId="77777777" w:rsidR="003D7ED2" w:rsidRPr="00384997" w:rsidRDefault="003D7ED2" w:rsidP="002D46C7">
            <w:pPr>
              <w:numPr>
                <w:ilvl w:val="1"/>
                <w:numId w:val="44"/>
              </w:numPr>
              <w:spacing w:before="0" w:after="0"/>
              <w:rPr>
                <w:sz w:val="16"/>
                <w:szCs w:val="16"/>
              </w:rPr>
            </w:pPr>
            <w:r w:rsidRPr="00384997">
              <w:rPr>
                <w:iCs/>
                <w:sz w:val="16"/>
                <w:szCs w:val="16"/>
              </w:rPr>
              <w:t>At least study fallback mechanisms where the Main Radio switches to legacy operation in case the channel condition of LP-WUS is not sufficient, e.g. below threshold.</w:t>
            </w:r>
          </w:p>
          <w:p w14:paraId="52538009" w14:textId="77777777" w:rsidR="003D7ED2" w:rsidRPr="001B63C1" w:rsidRDefault="003D7ED2" w:rsidP="00180930">
            <w:pPr>
              <w:rPr>
                <w:sz w:val="16"/>
                <w:szCs w:val="16"/>
              </w:rPr>
            </w:pPr>
          </w:p>
        </w:tc>
      </w:tr>
    </w:tbl>
    <w:p w14:paraId="6551851E" w14:textId="77777777" w:rsidR="003D7ED2" w:rsidRDefault="003D7ED2" w:rsidP="00B712DC"/>
    <w:p w14:paraId="0A29D081" w14:textId="6304BA83" w:rsidR="003D7ED2" w:rsidRPr="00AD7D22" w:rsidRDefault="003D7ED2" w:rsidP="003D7ED2">
      <w:pPr>
        <w:pStyle w:val="Heading3"/>
        <w:numPr>
          <w:ilvl w:val="0"/>
          <w:numId w:val="0"/>
        </w:numPr>
      </w:pPr>
      <w:r>
        <w:t>RAN1#113</w:t>
      </w:r>
    </w:p>
    <w:tbl>
      <w:tblPr>
        <w:tblStyle w:val="TableGrid"/>
        <w:tblW w:w="0" w:type="auto"/>
        <w:tblLook w:val="04A0" w:firstRow="1" w:lastRow="0" w:firstColumn="1" w:lastColumn="0" w:noHBand="0" w:noVBand="1"/>
      </w:tblPr>
      <w:tblGrid>
        <w:gridCol w:w="9307"/>
      </w:tblGrid>
      <w:tr w:rsidR="003D7ED2" w:rsidRPr="001B63C1" w14:paraId="1E814B62" w14:textId="77777777" w:rsidTr="00180930">
        <w:tc>
          <w:tcPr>
            <w:tcW w:w="9307" w:type="dxa"/>
          </w:tcPr>
          <w:p w14:paraId="4A573E82" w14:textId="77777777" w:rsidR="00190BE9" w:rsidRPr="00190BE9" w:rsidRDefault="00190BE9" w:rsidP="00190BE9">
            <w:pPr>
              <w:jc w:val="both"/>
              <w:rPr>
                <w:b/>
                <w:bCs/>
                <w:sz w:val="16"/>
                <w:szCs w:val="16"/>
                <w:highlight w:val="green"/>
              </w:rPr>
            </w:pPr>
            <w:r w:rsidRPr="00190BE9">
              <w:rPr>
                <w:b/>
                <w:bCs/>
                <w:sz w:val="16"/>
                <w:szCs w:val="16"/>
                <w:highlight w:val="green"/>
              </w:rPr>
              <w:t>Agreement</w:t>
            </w:r>
          </w:p>
          <w:p w14:paraId="1005DEAA"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4C3BE6A4" w14:textId="77777777" w:rsidR="00190BE9" w:rsidRPr="00190BE9" w:rsidRDefault="00190BE9" w:rsidP="002D46C7">
            <w:pPr>
              <w:pStyle w:val="ListParagraph"/>
              <w:numPr>
                <w:ilvl w:val="1"/>
                <w:numId w:val="52"/>
              </w:numPr>
              <w:spacing w:before="0"/>
              <w:contextualSpacing w:val="0"/>
              <w:jc w:val="both"/>
              <w:rPr>
                <w:sz w:val="16"/>
                <w:szCs w:val="16"/>
                <w:lang w:val="en-US"/>
              </w:rPr>
            </w:pPr>
            <w:r w:rsidRPr="00190BE9">
              <w:rPr>
                <w:sz w:val="16"/>
                <w:szCs w:val="16"/>
                <w:lang w:val="en-US"/>
              </w:rPr>
              <w:t xml:space="preserve">LP-RSSI or Energy detection: linear average of total received power over a RSSI resource. </w:t>
            </w:r>
          </w:p>
          <w:p w14:paraId="310BF4F9" w14:textId="77777777" w:rsidR="00190BE9" w:rsidRPr="00190BE9" w:rsidRDefault="00190BE9" w:rsidP="00044508">
            <w:pPr>
              <w:pStyle w:val="ListParagraph"/>
              <w:numPr>
                <w:ilvl w:val="2"/>
                <w:numId w:val="38"/>
              </w:numPr>
              <w:spacing w:before="0"/>
              <w:contextualSpacing w:val="0"/>
              <w:rPr>
                <w:sz w:val="16"/>
                <w:szCs w:val="16"/>
              </w:rPr>
            </w:pPr>
            <w:r w:rsidRPr="00190BE9">
              <w:rPr>
                <w:sz w:val="16"/>
                <w:szCs w:val="16"/>
              </w:rPr>
              <w:t>FFS RSSI resource.</w:t>
            </w:r>
          </w:p>
          <w:p w14:paraId="32C1D4AB" w14:textId="77777777" w:rsidR="00190BE9" w:rsidRPr="00190BE9" w:rsidRDefault="00190BE9" w:rsidP="00044508">
            <w:pPr>
              <w:pStyle w:val="ListParagraph"/>
              <w:numPr>
                <w:ilvl w:val="1"/>
                <w:numId w:val="38"/>
              </w:numPr>
              <w:spacing w:before="0"/>
              <w:contextualSpacing w:val="0"/>
              <w:rPr>
                <w:sz w:val="16"/>
                <w:szCs w:val="16"/>
                <w:lang w:val="en-US"/>
              </w:rPr>
            </w:pPr>
            <w:r w:rsidRPr="00190BE9">
              <w:rPr>
                <w:sz w:val="16"/>
                <w:szCs w:val="16"/>
                <w:lang w:val="en-US"/>
              </w:rPr>
              <w:t xml:space="preserve">LP-RSRP: linear average of received power of resource of reference signal(s) or signal(s) parts. </w:t>
            </w:r>
          </w:p>
          <w:p w14:paraId="5108604A" w14:textId="77777777" w:rsidR="00190BE9" w:rsidRPr="00190BE9" w:rsidRDefault="00190BE9" w:rsidP="00044508">
            <w:pPr>
              <w:pStyle w:val="ListParagraph"/>
              <w:numPr>
                <w:ilvl w:val="2"/>
                <w:numId w:val="38"/>
              </w:numPr>
              <w:spacing w:before="0"/>
              <w:contextualSpacing w:val="0"/>
              <w:rPr>
                <w:sz w:val="16"/>
                <w:szCs w:val="16"/>
                <w:lang w:val="en-US"/>
              </w:rPr>
            </w:pPr>
            <w:r w:rsidRPr="00190BE9">
              <w:rPr>
                <w:sz w:val="16"/>
                <w:szCs w:val="16"/>
                <w:lang w:val="en-US"/>
              </w:rPr>
              <w:t>FFS resource of reference signal(s) or signal(s) parts</w:t>
            </w:r>
          </w:p>
          <w:p w14:paraId="4962CB40" w14:textId="77777777" w:rsidR="00190BE9" w:rsidRPr="00190BE9" w:rsidRDefault="00190BE9" w:rsidP="00044508">
            <w:pPr>
              <w:pStyle w:val="ListParagraph"/>
              <w:numPr>
                <w:ilvl w:val="1"/>
                <w:numId w:val="38"/>
              </w:numPr>
              <w:spacing w:before="0"/>
              <w:contextualSpacing w:val="0"/>
              <w:rPr>
                <w:sz w:val="16"/>
                <w:szCs w:val="16"/>
                <w:lang w:val="en-US"/>
              </w:rPr>
            </w:pPr>
            <w:r w:rsidRPr="00190BE9">
              <w:rPr>
                <w:sz w:val="16"/>
                <w:szCs w:val="16"/>
                <w:lang w:val="en-US"/>
              </w:rPr>
              <w:t xml:space="preserve">LP-SINR = LP-RSRP/(power of interference and noise) </w:t>
            </w:r>
          </w:p>
          <w:p w14:paraId="6E1C4451" w14:textId="77777777" w:rsidR="00190BE9" w:rsidRPr="00190BE9" w:rsidRDefault="00190BE9" w:rsidP="00044508">
            <w:pPr>
              <w:pStyle w:val="ListParagraph"/>
              <w:numPr>
                <w:ilvl w:val="2"/>
                <w:numId w:val="38"/>
              </w:numPr>
              <w:spacing w:before="0"/>
              <w:contextualSpacing w:val="0"/>
              <w:rPr>
                <w:sz w:val="16"/>
                <w:szCs w:val="16"/>
                <w:lang w:val="en-US"/>
              </w:rPr>
            </w:pPr>
            <w:r w:rsidRPr="00190BE9">
              <w:rPr>
                <w:sz w:val="16"/>
                <w:szCs w:val="16"/>
                <w:lang w:val="en-US"/>
              </w:rPr>
              <w:t>FFS how to define “power of interference and noise”</w:t>
            </w:r>
          </w:p>
          <w:p w14:paraId="4D75D11C" w14:textId="77777777" w:rsidR="00190BE9" w:rsidRPr="00190BE9" w:rsidRDefault="00190BE9" w:rsidP="00044508">
            <w:pPr>
              <w:pStyle w:val="ListParagraph"/>
              <w:numPr>
                <w:ilvl w:val="1"/>
                <w:numId w:val="38"/>
              </w:numPr>
              <w:kinsoku w:val="0"/>
              <w:overflowPunct w:val="0"/>
              <w:autoSpaceDE w:val="0"/>
              <w:autoSpaceDN w:val="0"/>
              <w:adjustRightInd w:val="0"/>
              <w:snapToGrid w:val="0"/>
              <w:spacing w:before="0"/>
              <w:contextualSpacing w:val="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3BE3F869" w14:textId="77777777" w:rsidR="00190BE9" w:rsidRPr="00190BE9" w:rsidRDefault="00190BE9" w:rsidP="00044508">
            <w:pPr>
              <w:pStyle w:val="ListParagraph"/>
              <w:numPr>
                <w:ilvl w:val="1"/>
                <w:numId w:val="38"/>
              </w:numPr>
              <w:tabs>
                <w:tab w:val="left" w:pos="1440"/>
              </w:tabs>
              <w:spacing w:before="0"/>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33BDBACC"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Note: Reference signal for performing measurements can be e.g. SSB (PSS/SSS/PBCH DMRS), LP-WUS-waveform sequence, LP-SS</w:t>
            </w:r>
          </w:p>
          <w:p w14:paraId="10B3F81B"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 xml:space="preserve">Note: The definition of metrics could be further refined based on future study </w:t>
            </w:r>
          </w:p>
          <w:p w14:paraId="6341EF09" w14:textId="77777777" w:rsidR="00190BE9" w:rsidRPr="00190BE9" w:rsidRDefault="00190BE9" w:rsidP="00190BE9">
            <w:pPr>
              <w:rPr>
                <w:sz w:val="16"/>
                <w:szCs w:val="16"/>
                <w:lang w:eastAsia="x-none"/>
              </w:rPr>
            </w:pPr>
          </w:p>
          <w:p w14:paraId="737C1431" w14:textId="77777777" w:rsidR="00190BE9" w:rsidRPr="00190BE9" w:rsidRDefault="00190BE9" w:rsidP="00190BE9">
            <w:pPr>
              <w:jc w:val="both"/>
              <w:rPr>
                <w:b/>
                <w:bCs/>
                <w:sz w:val="16"/>
                <w:szCs w:val="16"/>
                <w:highlight w:val="green"/>
              </w:rPr>
            </w:pPr>
            <w:r w:rsidRPr="00190BE9">
              <w:rPr>
                <w:b/>
                <w:bCs/>
                <w:sz w:val="16"/>
                <w:szCs w:val="16"/>
                <w:highlight w:val="green"/>
              </w:rPr>
              <w:t>Agreement</w:t>
            </w:r>
          </w:p>
          <w:p w14:paraId="7A1F9987" w14:textId="77777777" w:rsidR="00190BE9" w:rsidRPr="00190BE9" w:rsidRDefault="00190BE9" w:rsidP="00190BE9">
            <w:pPr>
              <w:rPr>
                <w:sz w:val="16"/>
                <w:szCs w:val="16"/>
              </w:rPr>
            </w:pPr>
            <w:r w:rsidRPr="00190BE9">
              <w:rPr>
                <w:sz w:val="16"/>
                <w:szCs w:val="16"/>
              </w:rPr>
              <w:t>Power pooling between OFDM symbols is not assumed for evaluation purposes. Average EPRE is defined per OFDM symbol.</w:t>
            </w:r>
          </w:p>
          <w:p w14:paraId="2951C874" w14:textId="77777777" w:rsidR="00190BE9" w:rsidRPr="00190BE9" w:rsidRDefault="00190BE9" w:rsidP="00190BE9">
            <w:pPr>
              <w:rPr>
                <w:sz w:val="16"/>
                <w:szCs w:val="16"/>
                <w:lang w:eastAsia="x-none"/>
              </w:rPr>
            </w:pPr>
          </w:p>
          <w:p w14:paraId="3EAA59A2" w14:textId="77777777" w:rsidR="00190BE9" w:rsidRPr="00190BE9" w:rsidRDefault="00190BE9" w:rsidP="00190BE9">
            <w:pPr>
              <w:rPr>
                <w:b/>
                <w:bCs/>
                <w:sz w:val="16"/>
                <w:szCs w:val="16"/>
                <w:highlight w:val="green"/>
                <w:lang w:eastAsia="x-none"/>
              </w:rPr>
            </w:pPr>
            <w:r w:rsidRPr="00190BE9">
              <w:rPr>
                <w:b/>
                <w:bCs/>
                <w:sz w:val="16"/>
                <w:szCs w:val="16"/>
                <w:highlight w:val="green"/>
                <w:lang w:eastAsia="x-none"/>
              </w:rPr>
              <w:t>Agreement</w:t>
            </w:r>
          </w:p>
          <w:p w14:paraId="283D7D09" w14:textId="77777777" w:rsidR="00190BE9" w:rsidRPr="00190BE9" w:rsidRDefault="00190BE9" w:rsidP="00190BE9">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59F28C4C"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48FD2B22" w14:textId="77777777" w:rsidR="00190BE9" w:rsidRPr="00190BE9" w:rsidRDefault="00190BE9" w:rsidP="002D46C7">
            <w:pPr>
              <w:pStyle w:val="ListParagraph"/>
              <w:numPr>
                <w:ilvl w:val="1"/>
                <w:numId w:val="52"/>
              </w:numPr>
              <w:spacing w:before="0"/>
              <w:contextualSpacing w:val="0"/>
              <w:jc w:val="both"/>
              <w:rPr>
                <w:sz w:val="16"/>
                <w:szCs w:val="16"/>
                <w:lang w:val="en-US"/>
              </w:rPr>
            </w:pPr>
            <w:r w:rsidRPr="00190BE9">
              <w:rPr>
                <w:sz w:val="16"/>
                <w:szCs w:val="16"/>
                <w:lang w:val="en-US"/>
              </w:rPr>
              <w:t xml:space="preserve">RRM measurements by LP-WUR, if supported </w:t>
            </w:r>
          </w:p>
          <w:p w14:paraId="336C83EE" w14:textId="77777777" w:rsidR="00190BE9" w:rsidRPr="00190BE9" w:rsidRDefault="00190BE9" w:rsidP="002D46C7">
            <w:pPr>
              <w:pStyle w:val="ListParagraph"/>
              <w:numPr>
                <w:ilvl w:val="1"/>
                <w:numId w:val="52"/>
              </w:numPr>
              <w:spacing w:before="0"/>
              <w:contextualSpacing w:val="0"/>
              <w:jc w:val="both"/>
              <w:rPr>
                <w:sz w:val="16"/>
                <w:szCs w:val="16"/>
                <w:lang w:val="en-US"/>
              </w:rPr>
            </w:pPr>
            <w:r w:rsidRPr="00190BE9">
              <w:rPr>
                <w:sz w:val="16"/>
                <w:szCs w:val="16"/>
                <w:lang w:val="en-US"/>
              </w:rPr>
              <w:t xml:space="preserve">at least coarse time synchronization of LP-WUR. </w:t>
            </w:r>
          </w:p>
          <w:p w14:paraId="650E0D5D" w14:textId="77777777" w:rsidR="00190BE9" w:rsidRPr="00190BE9" w:rsidRDefault="00190BE9" w:rsidP="002D46C7">
            <w:pPr>
              <w:pStyle w:val="ListParagraph"/>
              <w:numPr>
                <w:ilvl w:val="1"/>
                <w:numId w:val="52"/>
              </w:numPr>
              <w:spacing w:before="0"/>
              <w:contextualSpacing w:val="0"/>
              <w:jc w:val="both"/>
              <w:rPr>
                <w:sz w:val="16"/>
                <w:szCs w:val="16"/>
                <w:lang w:val="en-US"/>
              </w:rPr>
            </w:pPr>
            <w:r w:rsidRPr="00190BE9">
              <w:rPr>
                <w:sz w:val="16"/>
                <w:szCs w:val="16"/>
                <w:lang w:val="en-US"/>
              </w:rPr>
              <w:t>at least coarse frequency synchronization of LP-WUR.</w:t>
            </w:r>
          </w:p>
          <w:p w14:paraId="672382B2"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859E5AB"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0BCCA665"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Periodic LP-SS coverage should be equal or better than that of LP-WUS.</w:t>
            </w:r>
          </w:p>
          <w:p w14:paraId="451818EE" w14:textId="77777777" w:rsidR="00190BE9" w:rsidRPr="00190BE9" w:rsidRDefault="00190BE9" w:rsidP="002D46C7">
            <w:pPr>
              <w:pStyle w:val="ListParagraph"/>
              <w:numPr>
                <w:ilvl w:val="0"/>
                <w:numId w:val="52"/>
              </w:numPr>
              <w:spacing w:before="0"/>
              <w:contextualSpacing w:val="0"/>
              <w:jc w:val="both"/>
              <w:rPr>
                <w:sz w:val="16"/>
                <w:szCs w:val="16"/>
                <w:lang w:val="en-US"/>
              </w:rPr>
            </w:pPr>
            <w:r w:rsidRPr="00190BE9">
              <w:rPr>
                <w:sz w:val="16"/>
                <w:szCs w:val="16"/>
                <w:lang w:val="en-US"/>
              </w:rPr>
              <w:t>For fine time and frequency synchronization, a signal (e.g. preamble) preceding or part of LP-WUS may be used.</w:t>
            </w:r>
          </w:p>
          <w:p w14:paraId="48812AB1" w14:textId="77777777" w:rsidR="00190BE9" w:rsidRPr="00190BE9" w:rsidRDefault="00190BE9" w:rsidP="00190BE9">
            <w:pPr>
              <w:rPr>
                <w:sz w:val="16"/>
                <w:szCs w:val="16"/>
                <w:lang w:val="en-US" w:eastAsia="x-none"/>
              </w:rPr>
            </w:pPr>
          </w:p>
          <w:p w14:paraId="1E4FA60A" w14:textId="77777777" w:rsidR="00190BE9" w:rsidRPr="00190BE9" w:rsidRDefault="00190BE9" w:rsidP="00190BE9">
            <w:pPr>
              <w:rPr>
                <w:b/>
                <w:bCs/>
                <w:sz w:val="16"/>
                <w:szCs w:val="16"/>
                <w:highlight w:val="green"/>
                <w:lang w:eastAsia="x-none"/>
              </w:rPr>
            </w:pPr>
            <w:r w:rsidRPr="00190BE9">
              <w:rPr>
                <w:b/>
                <w:bCs/>
                <w:sz w:val="16"/>
                <w:szCs w:val="16"/>
                <w:highlight w:val="green"/>
                <w:lang w:eastAsia="x-none"/>
              </w:rPr>
              <w:t>Agreement</w:t>
            </w:r>
          </w:p>
          <w:p w14:paraId="70A18A06" w14:textId="77777777" w:rsidR="00190BE9" w:rsidRPr="00190BE9" w:rsidRDefault="00190BE9" w:rsidP="00044508">
            <w:pPr>
              <w:pStyle w:val="ListParagraph"/>
              <w:numPr>
                <w:ilvl w:val="0"/>
                <w:numId w:val="37"/>
              </w:numPr>
              <w:spacing w:before="0" w:line="259" w:lineRule="auto"/>
              <w:contextualSpacing w:val="0"/>
              <w:rPr>
                <w:sz w:val="16"/>
                <w:szCs w:val="16"/>
                <w:lang w:val="en-US"/>
              </w:rPr>
            </w:pPr>
            <w:r w:rsidRPr="00190BE9">
              <w:rPr>
                <w:sz w:val="16"/>
                <w:szCs w:val="16"/>
                <w:lang w:val="en-US"/>
              </w:rPr>
              <w:t>For Idle/Inactive mode,</w:t>
            </w:r>
            <w:r w:rsidRPr="00190BE9">
              <w:rPr>
                <w:rStyle w:val="apple-converted-space"/>
                <w:sz w:val="16"/>
                <w:szCs w:val="16"/>
                <w:lang w:val="en-US"/>
              </w:rPr>
              <w:t> </w:t>
            </w:r>
            <w:r w:rsidRPr="00190BE9">
              <w:rPr>
                <w:sz w:val="16"/>
                <w:szCs w:val="16"/>
                <w:lang w:val="en-US"/>
              </w:rPr>
              <w:t>study offloading of RRM measurements of serving cell to LP-WUR under certain conditions, if any, and relaxation of serving/neighboring cell RRM measurements</w:t>
            </w:r>
            <w:r w:rsidRPr="00190BE9">
              <w:rPr>
                <w:rStyle w:val="apple-converted-space"/>
                <w:sz w:val="16"/>
                <w:szCs w:val="16"/>
                <w:lang w:val="en-US"/>
              </w:rPr>
              <w:t> </w:t>
            </w:r>
            <w:r w:rsidRPr="00190BE9">
              <w:rPr>
                <w:sz w:val="16"/>
                <w:szCs w:val="16"/>
                <w:lang w:val="en-US"/>
              </w:rPr>
              <w:t>in MR considering</w:t>
            </w:r>
          </w:p>
          <w:p w14:paraId="0038F175" w14:textId="77777777" w:rsidR="00190BE9" w:rsidRPr="00190BE9" w:rsidRDefault="00190BE9" w:rsidP="00044508">
            <w:pPr>
              <w:pStyle w:val="ListParagraph"/>
              <w:numPr>
                <w:ilvl w:val="0"/>
                <w:numId w:val="37"/>
              </w:numPr>
              <w:spacing w:before="0" w:line="252" w:lineRule="atLeast"/>
              <w:ind w:left="1080"/>
              <w:contextualSpacing w:val="0"/>
              <w:rPr>
                <w:sz w:val="16"/>
                <w:szCs w:val="16"/>
                <w:lang w:val="en-US"/>
              </w:rPr>
            </w:pPr>
            <w:r w:rsidRPr="00190BE9">
              <w:rPr>
                <w:sz w:val="16"/>
                <w:szCs w:val="16"/>
                <w:lang w:val="en-US"/>
              </w:rPr>
              <w:t>Periodic reference signal(s) is/are used for LR measurements.</w:t>
            </w:r>
          </w:p>
          <w:p w14:paraId="2393D0ED" w14:textId="77777777" w:rsidR="00190BE9" w:rsidRPr="00190BE9" w:rsidRDefault="00190BE9" w:rsidP="00044508">
            <w:pPr>
              <w:pStyle w:val="ListParagraph"/>
              <w:numPr>
                <w:ilvl w:val="0"/>
                <w:numId w:val="37"/>
              </w:numPr>
              <w:spacing w:before="0" w:line="252" w:lineRule="atLeast"/>
              <w:ind w:left="1440"/>
              <w:contextualSpacing w:val="0"/>
              <w:rPr>
                <w:sz w:val="16"/>
                <w:szCs w:val="16"/>
                <w:lang w:val="en-US"/>
              </w:rPr>
            </w:pPr>
            <w:r w:rsidRPr="00190BE9">
              <w:rPr>
                <w:sz w:val="16"/>
                <w:szCs w:val="16"/>
                <w:lang w:val="en-US"/>
              </w:rPr>
              <w:t>FFS: reference signal(s) to measure,</w:t>
            </w:r>
            <w:r w:rsidRPr="00190BE9">
              <w:rPr>
                <w:rStyle w:val="apple-converted-space"/>
                <w:sz w:val="16"/>
                <w:szCs w:val="16"/>
                <w:lang w:val="en-US"/>
              </w:rPr>
              <w:t> </w:t>
            </w:r>
            <w:r w:rsidRPr="00190BE9">
              <w:rPr>
                <w:sz w:val="16"/>
                <w:szCs w:val="16"/>
                <w:lang w:val="en-US"/>
              </w:rPr>
              <w:t>e.g.</w:t>
            </w:r>
            <w:r w:rsidRPr="00190BE9">
              <w:rPr>
                <w:rStyle w:val="apple-converted-space"/>
                <w:sz w:val="16"/>
                <w:szCs w:val="16"/>
                <w:lang w:val="en-US"/>
              </w:rPr>
              <w:t> </w:t>
            </w:r>
            <w:r w:rsidRPr="00190BE9">
              <w:rPr>
                <w:sz w:val="16"/>
                <w:szCs w:val="16"/>
                <w:lang w:val="en-US"/>
              </w:rPr>
              <w:t>PSS/SSS/PBCH DMRS, LP-WUS waveform sequence, LP-SS</w:t>
            </w:r>
          </w:p>
          <w:p w14:paraId="78C2C925" w14:textId="77777777" w:rsidR="00190BE9" w:rsidRPr="00190BE9" w:rsidRDefault="00190BE9" w:rsidP="00044508">
            <w:pPr>
              <w:pStyle w:val="ListParagraph"/>
              <w:numPr>
                <w:ilvl w:val="0"/>
                <w:numId w:val="36"/>
              </w:numPr>
              <w:tabs>
                <w:tab w:val="clear" w:pos="720"/>
                <w:tab w:val="num" w:pos="1440"/>
              </w:tabs>
              <w:spacing w:before="0" w:line="252" w:lineRule="atLeast"/>
              <w:ind w:left="1440"/>
              <w:contextualSpacing w:val="0"/>
              <w:rPr>
                <w:sz w:val="16"/>
                <w:szCs w:val="16"/>
                <w:lang w:val="en-US"/>
              </w:rPr>
            </w:pPr>
            <w:r w:rsidRPr="00190BE9">
              <w:rPr>
                <w:sz w:val="16"/>
                <w:szCs w:val="16"/>
                <w:lang w:val="en-US"/>
              </w:rPr>
              <w:t>FFS: periodicity, content</w:t>
            </w:r>
          </w:p>
          <w:p w14:paraId="63AB8FBE" w14:textId="77777777" w:rsidR="00190BE9" w:rsidRPr="00190BE9" w:rsidRDefault="00190BE9" w:rsidP="00044508">
            <w:pPr>
              <w:pStyle w:val="ListParagraph"/>
              <w:numPr>
                <w:ilvl w:val="0"/>
                <w:numId w:val="37"/>
              </w:numPr>
              <w:spacing w:before="0" w:line="252" w:lineRule="atLeast"/>
              <w:ind w:left="1080"/>
              <w:contextualSpacing w:val="0"/>
              <w:rPr>
                <w:sz w:val="16"/>
                <w:szCs w:val="16"/>
                <w:lang w:val="en-US"/>
              </w:rPr>
            </w:pPr>
            <w:r w:rsidRPr="00190BE9">
              <w:rPr>
                <w:sz w:val="16"/>
                <w:szCs w:val="16"/>
                <w:lang w:val="en-US"/>
              </w:rPr>
              <w:t>MR performs</w:t>
            </w:r>
            <w:r w:rsidRPr="00190BE9">
              <w:rPr>
                <w:rStyle w:val="apple-converted-space"/>
                <w:sz w:val="16"/>
                <w:szCs w:val="16"/>
                <w:lang w:val="en-US"/>
              </w:rPr>
              <w:t> </w:t>
            </w:r>
            <w:r w:rsidRPr="00190BE9">
              <w:rPr>
                <w:sz w:val="16"/>
                <w:szCs w:val="16"/>
                <w:lang w:val="en-US"/>
              </w:rPr>
              <w:t>measurements</w:t>
            </w:r>
            <w:r w:rsidRPr="00190BE9">
              <w:rPr>
                <w:rStyle w:val="apple-converted-space"/>
                <w:sz w:val="16"/>
                <w:szCs w:val="16"/>
                <w:lang w:val="en-US"/>
              </w:rPr>
              <w:t> </w:t>
            </w:r>
          </w:p>
          <w:p w14:paraId="47B65D3D" w14:textId="77777777" w:rsidR="00190BE9" w:rsidRPr="00190BE9" w:rsidRDefault="00190BE9" w:rsidP="00044508">
            <w:pPr>
              <w:pStyle w:val="ListParagraph"/>
              <w:numPr>
                <w:ilvl w:val="0"/>
                <w:numId w:val="37"/>
              </w:numPr>
              <w:spacing w:before="0" w:line="252" w:lineRule="atLeast"/>
              <w:ind w:left="1440"/>
              <w:contextualSpacing w:val="0"/>
              <w:rPr>
                <w:sz w:val="16"/>
                <w:szCs w:val="16"/>
                <w:lang w:val="en-US"/>
              </w:rPr>
            </w:pPr>
            <w:r w:rsidRPr="00190BE9">
              <w:rPr>
                <w:sz w:val="16"/>
                <w:szCs w:val="16"/>
                <w:lang w:val="en-US"/>
              </w:rPr>
              <w:t>Alt2: with relaxed periodicity if RRM measurement in MR is relaxed.</w:t>
            </w:r>
          </w:p>
          <w:p w14:paraId="3A23D89C" w14:textId="77777777" w:rsidR="00190BE9" w:rsidRPr="00190BE9" w:rsidRDefault="00190BE9" w:rsidP="00044508">
            <w:pPr>
              <w:pStyle w:val="ListParagraph"/>
              <w:numPr>
                <w:ilvl w:val="2"/>
                <w:numId w:val="33"/>
              </w:numPr>
              <w:tabs>
                <w:tab w:val="clear" w:pos="2160"/>
              </w:tabs>
              <w:spacing w:before="0" w:line="252" w:lineRule="atLeast"/>
              <w:contextualSpacing w:val="0"/>
              <w:rPr>
                <w:sz w:val="16"/>
                <w:szCs w:val="16"/>
                <w:lang w:val="en-US"/>
              </w:rPr>
            </w:pPr>
            <w:r w:rsidRPr="00190BE9">
              <w:rPr>
                <w:sz w:val="16"/>
                <w:szCs w:val="16"/>
                <w:lang w:val="en-US"/>
              </w:rPr>
              <w:t>FFS: Condition for relaxation if any</w:t>
            </w:r>
          </w:p>
          <w:p w14:paraId="0C399E49" w14:textId="77777777" w:rsidR="00190BE9" w:rsidRPr="00190BE9" w:rsidRDefault="00190BE9" w:rsidP="00044508">
            <w:pPr>
              <w:pStyle w:val="ListParagraph"/>
              <w:numPr>
                <w:ilvl w:val="2"/>
                <w:numId w:val="33"/>
              </w:numPr>
              <w:tabs>
                <w:tab w:val="clear" w:pos="2160"/>
              </w:tabs>
              <w:spacing w:before="0" w:line="252" w:lineRule="atLeast"/>
              <w:contextualSpacing w:val="0"/>
              <w:rPr>
                <w:sz w:val="16"/>
                <w:szCs w:val="16"/>
                <w:lang w:val="en-US"/>
              </w:rPr>
            </w:pPr>
            <w:r w:rsidRPr="00190BE9">
              <w:rPr>
                <w:sz w:val="16"/>
                <w:szCs w:val="16"/>
                <w:lang w:val="en-US"/>
              </w:rPr>
              <w:t>Can apply for both neighboring and serving cell</w:t>
            </w:r>
          </w:p>
          <w:p w14:paraId="197A002F" w14:textId="77777777" w:rsidR="00190BE9" w:rsidRPr="00190BE9" w:rsidRDefault="00190BE9" w:rsidP="00044508">
            <w:pPr>
              <w:pStyle w:val="ListParagraph"/>
              <w:numPr>
                <w:ilvl w:val="0"/>
                <w:numId w:val="33"/>
              </w:numPr>
              <w:tabs>
                <w:tab w:val="clear" w:pos="720"/>
                <w:tab w:val="num" w:pos="1440"/>
              </w:tabs>
              <w:spacing w:before="0" w:line="252" w:lineRule="atLeast"/>
              <w:ind w:left="1440"/>
              <w:contextualSpacing w:val="0"/>
              <w:rPr>
                <w:sz w:val="16"/>
                <w:szCs w:val="16"/>
                <w:lang w:val="en-US"/>
              </w:rPr>
            </w:pPr>
            <w:r w:rsidRPr="00190BE9">
              <w:rPr>
                <w:sz w:val="16"/>
                <w:szCs w:val="16"/>
                <w:lang w:val="en-US"/>
              </w:rPr>
              <w:t>Alt3: only when reference signal(s) based measurements by LP-WUR satisfy certain condition(s), e.g. are below threshold.</w:t>
            </w:r>
          </w:p>
          <w:p w14:paraId="7865BE3F" w14:textId="77777777" w:rsidR="00190BE9" w:rsidRPr="00190BE9" w:rsidRDefault="00190BE9" w:rsidP="00044508">
            <w:pPr>
              <w:pStyle w:val="ListParagraph"/>
              <w:numPr>
                <w:ilvl w:val="2"/>
                <w:numId w:val="33"/>
              </w:numPr>
              <w:tabs>
                <w:tab w:val="clear" w:pos="2160"/>
              </w:tabs>
              <w:spacing w:before="0" w:line="252" w:lineRule="atLeast"/>
              <w:contextualSpacing w:val="0"/>
              <w:rPr>
                <w:sz w:val="16"/>
                <w:szCs w:val="16"/>
              </w:rPr>
            </w:pPr>
            <w:r w:rsidRPr="00190BE9">
              <w:rPr>
                <w:sz w:val="16"/>
                <w:szCs w:val="16"/>
              </w:rPr>
              <w:t>FFS threshold.</w:t>
            </w:r>
          </w:p>
          <w:p w14:paraId="72407969" w14:textId="77777777" w:rsidR="00190BE9" w:rsidRPr="00190BE9" w:rsidRDefault="00190BE9" w:rsidP="00044508">
            <w:pPr>
              <w:pStyle w:val="ListParagraph"/>
              <w:numPr>
                <w:ilvl w:val="2"/>
                <w:numId w:val="33"/>
              </w:numPr>
              <w:tabs>
                <w:tab w:val="clear" w:pos="2160"/>
              </w:tabs>
              <w:spacing w:before="0" w:line="252" w:lineRule="atLeast"/>
              <w:contextualSpacing w:val="0"/>
              <w:rPr>
                <w:sz w:val="16"/>
                <w:szCs w:val="16"/>
                <w:lang w:val="en-US"/>
              </w:rPr>
            </w:pPr>
            <w:r w:rsidRPr="00190BE9">
              <w:rPr>
                <w:sz w:val="16"/>
                <w:szCs w:val="16"/>
                <w:lang w:val="en-US"/>
              </w:rPr>
              <w:t>Above MR measurement under certain conditions can apply for both neighboring and serving cell</w:t>
            </w:r>
          </w:p>
          <w:p w14:paraId="2E7E9B2B" w14:textId="77777777" w:rsidR="00190BE9" w:rsidRPr="00190BE9" w:rsidRDefault="00190BE9" w:rsidP="00044508">
            <w:pPr>
              <w:pStyle w:val="ListParagraph"/>
              <w:numPr>
                <w:ilvl w:val="2"/>
                <w:numId w:val="37"/>
              </w:numPr>
              <w:spacing w:before="0" w:line="252" w:lineRule="atLeast"/>
              <w:contextualSpacing w:val="0"/>
              <w:rPr>
                <w:sz w:val="16"/>
                <w:szCs w:val="16"/>
                <w:lang w:val="en-US"/>
              </w:rPr>
            </w:pPr>
            <w:r w:rsidRPr="00190BE9">
              <w:rPr>
                <w:sz w:val="16"/>
                <w:szCs w:val="16"/>
                <w:lang w:val="en-US"/>
              </w:rPr>
              <w:t xml:space="preserve">Potentially with relaxation methods for MR neighboring cell measurement </w:t>
            </w:r>
          </w:p>
          <w:p w14:paraId="4A139B5C" w14:textId="77777777" w:rsidR="00190BE9" w:rsidRPr="00190BE9" w:rsidRDefault="00190BE9" w:rsidP="00044508">
            <w:pPr>
              <w:pStyle w:val="ListParagraph"/>
              <w:numPr>
                <w:ilvl w:val="0"/>
                <w:numId w:val="33"/>
              </w:numPr>
              <w:tabs>
                <w:tab w:val="clear" w:pos="720"/>
                <w:tab w:val="num" w:pos="1440"/>
              </w:tabs>
              <w:spacing w:before="0" w:line="252" w:lineRule="atLeast"/>
              <w:ind w:left="1440"/>
              <w:contextualSpacing w:val="0"/>
              <w:rPr>
                <w:sz w:val="16"/>
                <w:szCs w:val="16"/>
              </w:rPr>
            </w:pPr>
            <w:r w:rsidRPr="00190BE9">
              <w:rPr>
                <w:sz w:val="16"/>
                <w:szCs w:val="16"/>
              </w:rPr>
              <w:t>Other alternatives are not precluded</w:t>
            </w:r>
          </w:p>
          <w:p w14:paraId="6D3BF0FC" w14:textId="77777777" w:rsidR="00190BE9" w:rsidRPr="00190BE9" w:rsidRDefault="00190BE9" w:rsidP="00044508">
            <w:pPr>
              <w:pStyle w:val="ListParagraph"/>
              <w:numPr>
                <w:ilvl w:val="0"/>
                <w:numId w:val="33"/>
              </w:numPr>
              <w:spacing w:before="0"/>
              <w:contextualSpacing w:val="0"/>
              <w:rPr>
                <w:b/>
                <w:bCs/>
                <w:sz w:val="16"/>
                <w:szCs w:val="16"/>
                <w:lang w:val="en-US"/>
              </w:rPr>
            </w:pPr>
            <w:r w:rsidRPr="00190BE9">
              <w:rPr>
                <w:sz w:val="16"/>
                <w:szCs w:val="16"/>
                <w:lang w:val="en-US"/>
              </w:rPr>
              <w:t>FFS: Feasibility of RRM measurements of neighbor cells by LP-WUR</w:t>
            </w:r>
          </w:p>
          <w:p w14:paraId="2F98E836" w14:textId="77777777" w:rsidR="00190BE9" w:rsidRPr="00190BE9" w:rsidRDefault="00190BE9" w:rsidP="00190BE9">
            <w:pPr>
              <w:rPr>
                <w:sz w:val="16"/>
                <w:szCs w:val="16"/>
                <w:lang w:eastAsia="x-none"/>
              </w:rPr>
            </w:pPr>
          </w:p>
          <w:p w14:paraId="66C7DB55" w14:textId="77777777" w:rsidR="00190BE9" w:rsidRPr="00190BE9" w:rsidRDefault="00190BE9" w:rsidP="00190BE9">
            <w:pPr>
              <w:rPr>
                <w:sz w:val="16"/>
                <w:szCs w:val="16"/>
                <w:lang w:eastAsia="x-none"/>
              </w:rPr>
            </w:pPr>
          </w:p>
          <w:p w14:paraId="1C362904" w14:textId="77777777" w:rsidR="00190BE9" w:rsidRPr="00190BE9" w:rsidRDefault="00190BE9" w:rsidP="00190BE9">
            <w:pPr>
              <w:rPr>
                <w:sz w:val="16"/>
                <w:szCs w:val="16"/>
                <w:highlight w:val="green"/>
                <w:lang w:eastAsia="ko-KR"/>
              </w:rPr>
            </w:pPr>
            <w:r w:rsidRPr="00190BE9">
              <w:rPr>
                <w:b/>
                <w:iCs/>
                <w:sz w:val="16"/>
                <w:szCs w:val="16"/>
                <w:highlight w:val="green"/>
              </w:rPr>
              <w:t>Agreement</w:t>
            </w:r>
          </w:p>
          <w:p w14:paraId="64D04FD3" w14:textId="77777777" w:rsidR="00190BE9" w:rsidRPr="00190BE9" w:rsidRDefault="00190BE9" w:rsidP="002D46C7">
            <w:pPr>
              <w:pStyle w:val="ListParagraph"/>
              <w:numPr>
                <w:ilvl w:val="0"/>
                <w:numId w:val="53"/>
              </w:numPr>
              <w:spacing w:before="0"/>
              <w:contextualSpacing w:val="0"/>
              <w:rPr>
                <w:sz w:val="16"/>
                <w:szCs w:val="16"/>
                <w:lang w:val="en-US"/>
              </w:rPr>
            </w:pPr>
            <w:r w:rsidRPr="00190BE9">
              <w:rPr>
                <w:sz w:val="16"/>
                <w:szCs w:val="16"/>
                <w:lang w:val="en-US"/>
              </w:rPr>
              <w:t>For waveform generation the following observations are made</w:t>
            </w:r>
          </w:p>
          <w:p w14:paraId="26933589" w14:textId="77777777" w:rsidR="00190BE9" w:rsidRPr="00190BE9" w:rsidRDefault="00190BE9" w:rsidP="002D46C7">
            <w:pPr>
              <w:pStyle w:val="ListParagraph"/>
              <w:numPr>
                <w:ilvl w:val="1"/>
                <w:numId w:val="53"/>
              </w:numPr>
              <w:tabs>
                <w:tab w:val="left" w:pos="1530"/>
              </w:tabs>
              <w:spacing w:before="0"/>
              <w:contextualSpacing w:val="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7879811D" w14:textId="77777777" w:rsidR="00190BE9" w:rsidRPr="00190BE9" w:rsidRDefault="00190BE9" w:rsidP="002D46C7">
            <w:pPr>
              <w:pStyle w:val="ListParagraph"/>
              <w:numPr>
                <w:ilvl w:val="2"/>
                <w:numId w:val="53"/>
              </w:numPr>
              <w:spacing w:before="0"/>
              <w:contextualSpacing w:val="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685B2626" w14:textId="77777777" w:rsidR="00190BE9" w:rsidRPr="00190BE9" w:rsidRDefault="00190BE9" w:rsidP="002D46C7">
            <w:pPr>
              <w:pStyle w:val="ListParagraph"/>
              <w:numPr>
                <w:ilvl w:val="1"/>
                <w:numId w:val="53"/>
              </w:numPr>
              <w:spacing w:before="0"/>
              <w:contextualSpacing w:val="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0BD3804F" w14:textId="77777777" w:rsidR="00190BE9" w:rsidRPr="00190BE9" w:rsidRDefault="00190BE9" w:rsidP="002D46C7">
            <w:pPr>
              <w:pStyle w:val="ListParagraph"/>
              <w:numPr>
                <w:ilvl w:val="1"/>
                <w:numId w:val="53"/>
              </w:numPr>
              <w:tabs>
                <w:tab w:val="left" w:pos="1530"/>
              </w:tabs>
              <w:spacing w:before="0"/>
              <w:contextualSpacing w:val="0"/>
              <w:rPr>
                <w:sz w:val="16"/>
                <w:szCs w:val="16"/>
                <w:lang w:val="en-US"/>
              </w:rPr>
            </w:pPr>
            <w:r w:rsidRPr="00190BE9">
              <w:rPr>
                <w:sz w:val="16"/>
                <w:szCs w:val="16"/>
                <w:lang w:val="en-US"/>
              </w:rPr>
              <w:t>Knowledge of sequence(s) used in LP-WUS waveform generation may improve performance for at least a receiver with I/Q branches</w:t>
            </w:r>
          </w:p>
          <w:p w14:paraId="4BEE1DE1" w14:textId="77777777" w:rsidR="00190BE9" w:rsidRPr="00190BE9" w:rsidRDefault="00190BE9" w:rsidP="002D46C7">
            <w:pPr>
              <w:pStyle w:val="ListParagraph"/>
              <w:numPr>
                <w:ilvl w:val="0"/>
                <w:numId w:val="53"/>
              </w:numPr>
              <w:spacing w:before="0"/>
              <w:contextualSpacing w:val="0"/>
              <w:rPr>
                <w:sz w:val="16"/>
                <w:szCs w:val="16"/>
                <w:lang w:val="en-US"/>
              </w:rPr>
            </w:pPr>
            <w:r w:rsidRPr="00190BE9">
              <w:rPr>
                <w:sz w:val="16"/>
                <w:szCs w:val="16"/>
                <w:lang w:val="en-US"/>
              </w:rPr>
              <w:t>Further discuss the following potential observations for waveform generation:</w:t>
            </w:r>
          </w:p>
          <w:p w14:paraId="08FD3003" w14:textId="77777777" w:rsidR="00190BE9" w:rsidRPr="00190BE9" w:rsidRDefault="00190BE9" w:rsidP="002D46C7">
            <w:pPr>
              <w:pStyle w:val="ListParagraph"/>
              <w:numPr>
                <w:ilvl w:val="1"/>
                <w:numId w:val="53"/>
              </w:numPr>
              <w:spacing w:before="0"/>
              <w:contextualSpacing w:val="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74278C73" w14:textId="77777777" w:rsidR="00190BE9" w:rsidRPr="00190BE9" w:rsidRDefault="00190BE9" w:rsidP="002D46C7">
            <w:pPr>
              <w:pStyle w:val="ListParagraph"/>
              <w:numPr>
                <w:ilvl w:val="1"/>
                <w:numId w:val="53"/>
              </w:numPr>
              <w:spacing w:before="0"/>
              <w:contextualSpacing w:val="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2C43FBCF" w14:textId="77777777" w:rsidR="00190BE9" w:rsidRPr="00190BE9" w:rsidRDefault="00190BE9" w:rsidP="002D46C7">
            <w:pPr>
              <w:pStyle w:val="ListParagraph"/>
              <w:numPr>
                <w:ilvl w:val="1"/>
                <w:numId w:val="53"/>
              </w:numPr>
              <w:spacing w:before="0"/>
              <w:contextualSpacing w:val="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471FFA8F" w14:textId="77777777" w:rsidR="00190BE9" w:rsidRPr="00190BE9" w:rsidRDefault="00190BE9" w:rsidP="002D46C7">
            <w:pPr>
              <w:pStyle w:val="ListParagraph"/>
              <w:numPr>
                <w:ilvl w:val="1"/>
                <w:numId w:val="53"/>
              </w:numPr>
              <w:tabs>
                <w:tab w:val="left" w:pos="1530"/>
              </w:tabs>
              <w:spacing w:before="0"/>
              <w:contextualSpacing w:val="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30DC08EE" w14:textId="77777777" w:rsidR="00190BE9" w:rsidRPr="00190BE9" w:rsidRDefault="00190BE9" w:rsidP="00190BE9">
            <w:pPr>
              <w:jc w:val="center"/>
              <w:rPr>
                <w:sz w:val="16"/>
                <w:szCs w:val="16"/>
                <w:lang w:val="en-US"/>
              </w:rPr>
            </w:pPr>
          </w:p>
          <w:p w14:paraId="044F6928" w14:textId="77777777" w:rsidR="00190BE9" w:rsidRPr="00190BE9" w:rsidRDefault="00190BE9" w:rsidP="00190BE9">
            <w:pPr>
              <w:rPr>
                <w:b/>
                <w:bCs/>
                <w:sz w:val="16"/>
                <w:szCs w:val="16"/>
              </w:rPr>
            </w:pPr>
            <w:r w:rsidRPr="00190BE9">
              <w:rPr>
                <w:b/>
                <w:bCs/>
                <w:sz w:val="16"/>
                <w:szCs w:val="16"/>
                <w:lang w:val="en-US"/>
              </w:rPr>
              <w:t>For companies to consider for providing evaluation results</w:t>
            </w:r>
          </w:p>
          <w:p w14:paraId="7581DD13" w14:textId="77777777" w:rsidR="00190BE9" w:rsidRPr="00190BE9" w:rsidRDefault="00190BE9" w:rsidP="002D46C7">
            <w:pPr>
              <w:pStyle w:val="ListParagraph"/>
              <w:numPr>
                <w:ilvl w:val="0"/>
                <w:numId w:val="54"/>
              </w:numPr>
              <w:spacing w:before="0"/>
              <w:contextualSpacing w:val="0"/>
              <w:rPr>
                <w:sz w:val="16"/>
                <w:szCs w:val="16"/>
              </w:rPr>
            </w:pPr>
            <w:r w:rsidRPr="00190BE9">
              <w:rPr>
                <w:sz w:val="16"/>
                <w:szCs w:val="16"/>
              </w:rPr>
              <w:t>Cross-waveform-comparison</w:t>
            </w:r>
          </w:p>
          <w:p w14:paraId="120B0EED"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OOK-1 M=1 and OOK-4 M=1 (may not need to be simulated, difference can be only in frequency domain sequence used)</w:t>
            </w:r>
          </w:p>
          <w:p w14:paraId="4D4858AA"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OOK-1 with M x higher SCS than NR, and OOK-4 M</w:t>
            </w:r>
          </w:p>
          <w:p w14:paraId="6B7E3EEE" w14:textId="77777777" w:rsidR="00190BE9" w:rsidRPr="00190BE9" w:rsidRDefault="00190BE9" w:rsidP="002D46C7">
            <w:pPr>
              <w:pStyle w:val="ListParagraph"/>
              <w:numPr>
                <w:ilvl w:val="2"/>
                <w:numId w:val="54"/>
              </w:numPr>
              <w:spacing w:before="0"/>
              <w:contextualSpacing w:val="0"/>
              <w:rPr>
                <w:sz w:val="16"/>
                <w:szCs w:val="16"/>
              </w:rPr>
            </w:pPr>
            <w:r w:rsidRPr="00190BE9">
              <w:rPr>
                <w:sz w:val="16"/>
                <w:szCs w:val="16"/>
              </w:rPr>
              <w:t>M=2,4</w:t>
            </w:r>
          </w:p>
          <w:p w14:paraId="6541341C"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OOK-4 M=2 and OOK-2 M=2</w:t>
            </w:r>
          </w:p>
          <w:p w14:paraId="1178F58F"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 xml:space="preserve">OOK-3 M=1 and OOK-1 M=1 </w:t>
            </w:r>
          </w:p>
          <w:p w14:paraId="68712B30"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OOK-1 and OOK-2 M=2 with further reduced coderate/increased sequence length</w:t>
            </w:r>
          </w:p>
          <w:p w14:paraId="5892D223"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OOK-1 and OOK-4 M=2 with further reduced coderate/increased sequence length</w:t>
            </w:r>
          </w:p>
          <w:p w14:paraId="139472AB" w14:textId="77777777" w:rsidR="00190BE9" w:rsidRPr="00190BE9" w:rsidRDefault="00190BE9" w:rsidP="002D46C7">
            <w:pPr>
              <w:pStyle w:val="ListParagraph"/>
              <w:numPr>
                <w:ilvl w:val="1"/>
                <w:numId w:val="54"/>
              </w:numPr>
              <w:spacing w:before="0"/>
              <w:contextualSpacing w:val="0"/>
              <w:rPr>
                <w:color w:val="7030A0"/>
                <w:sz w:val="16"/>
                <w:szCs w:val="16"/>
                <w:lang w:val="en-US"/>
              </w:rPr>
            </w:pPr>
            <w:r w:rsidRPr="00190BE9">
              <w:rPr>
                <w:color w:val="7030A0"/>
                <w:sz w:val="16"/>
                <w:szCs w:val="16"/>
                <w:lang w:val="en-US"/>
              </w:rPr>
              <w:t>FSK1/2 M=1 (1bit per OFDMA symbol) and OOK-1 M=2</w:t>
            </w:r>
          </w:p>
          <w:p w14:paraId="40FFB774" w14:textId="77777777" w:rsidR="00190BE9" w:rsidRPr="00190BE9" w:rsidRDefault="00190BE9" w:rsidP="002D46C7">
            <w:pPr>
              <w:pStyle w:val="ListParagraph"/>
              <w:numPr>
                <w:ilvl w:val="1"/>
                <w:numId w:val="54"/>
              </w:numPr>
              <w:spacing w:before="0"/>
              <w:contextualSpacing w:val="0"/>
              <w:rPr>
                <w:color w:val="7030A0"/>
                <w:sz w:val="16"/>
                <w:szCs w:val="16"/>
                <w:lang w:val="en-US"/>
              </w:rPr>
            </w:pPr>
            <w:r w:rsidRPr="00190BE9">
              <w:rPr>
                <w:color w:val="7030A0"/>
                <w:sz w:val="16"/>
                <w:szCs w:val="16"/>
                <w:lang w:val="en-US"/>
              </w:rPr>
              <w:t>FSK1/2 M=2 (2bits per OFDMA symbol) and OOK-2 M=4</w:t>
            </w:r>
          </w:p>
          <w:p w14:paraId="2D2DB2DC" w14:textId="77777777" w:rsidR="00190BE9" w:rsidRPr="00190BE9" w:rsidRDefault="00190BE9" w:rsidP="002D46C7">
            <w:pPr>
              <w:pStyle w:val="ListParagraph"/>
              <w:numPr>
                <w:ilvl w:val="1"/>
                <w:numId w:val="54"/>
              </w:numPr>
              <w:spacing w:before="0"/>
              <w:contextualSpacing w:val="0"/>
              <w:rPr>
                <w:color w:val="7030A0"/>
                <w:sz w:val="16"/>
                <w:szCs w:val="16"/>
                <w:lang w:val="en-US"/>
              </w:rPr>
            </w:pPr>
            <w:r w:rsidRPr="00190BE9">
              <w:rPr>
                <w:color w:val="7030A0"/>
                <w:sz w:val="16"/>
                <w:szCs w:val="16"/>
                <w:lang w:val="en-US"/>
              </w:rPr>
              <w:t xml:space="preserve">FSK1/2 M=2 (2bits per OFDMA symbol) and OOK-4 M=4 </w:t>
            </w:r>
          </w:p>
          <w:p w14:paraId="4D3373F8"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OFDMA and other waveforms with roughly matching T-F resources</w:t>
            </w:r>
          </w:p>
          <w:p w14:paraId="49F4C6F6" w14:textId="77777777" w:rsidR="00190BE9" w:rsidRPr="00190BE9" w:rsidRDefault="00190BE9" w:rsidP="002D46C7">
            <w:pPr>
              <w:pStyle w:val="ListParagraph"/>
              <w:numPr>
                <w:ilvl w:val="1"/>
                <w:numId w:val="54"/>
              </w:numPr>
              <w:spacing w:before="0"/>
              <w:contextualSpacing w:val="0"/>
              <w:rPr>
                <w:sz w:val="16"/>
                <w:szCs w:val="16"/>
                <w:lang w:val="en-US"/>
              </w:rPr>
            </w:pPr>
            <w:r w:rsidRPr="00190BE9">
              <w:rPr>
                <w:sz w:val="16"/>
                <w:szCs w:val="16"/>
                <w:lang w:val="en-US"/>
              </w:rPr>
              <w:t xml:space="preserve">Note: Above cases should result in same length of LP-WUS in OFDMA symbols and BW for both compared waveforms </w:t>
            </w:r>
          </w:p>
          <w:p w14:paraId="4E81AB5A" w14:textId="77777777" w:rsidR="00190BE9" w:rsidRPr="00190BE9" w:rsidRDefault="00190BE9" w:rsidP="002D46C7">
            <w:pPr>
              <w:pStyle w:val="ListParagraph"/>
              <w:numPr>
                <w:ilvl w:val="0"/>
                <w:numId w:val="54"/>
              </w:numPr>
              <w:spacing w:before="0"/>
              <w:contextualSpacing w:val="0"/>
              <w:rPr>
                <w:color w:val="000000"/>
                <w:sz w:val="16"/>
                <w:szCs w:val="16"/>
                <w:lang w:val="en-US"/>
              </w:rPr>
            </w:pPr>
            <w:r w:rsidRPr="00190BE9">
              <w:rPr>
                <w:color w:val="000000"/>
                <w:sz w:val="16"/>
                <w:szCs w:val="16"/>
                <w:lang w:val="en-US"/>
              </w:rPr>
              <w:t>Manchester coding 1/2 is applied to OOK for at least encoded bits (payload).</w:t>
            </w:r>
          </w:p>
          <w:p w14:paraId="5F976952" w14:textId="77777777" w:rsidR="00190BE9" w:rsidRPr="00190BE9" w:rsidRDefault="00190BE9" w:rsidP="002D46C7">
            <w:pPr>
              <w:pStyle w:val="ListParagraph"/>
              <w:numPr>
                <w:ilvl w:val="0"/>
                <w:numId w:val="54"/>
              </w:numPr>
              <w:spacing w:before="0"/>
              <w:contextualSpacing w:val="0"/>
              <w:rPr>
                <w:color w:val="000000"/>
                <w:sz w:val="16"/>
                <w:szCs w:val="16"/>
                <w:lang w:val="en-US"/>
              </w:rPr>
            </w:pPr>
            <w:r w:rsidRPr="00190BE9">
              <w:rPr>
                <w:color w:val="000000"/>
                <w:sz w:val="16"/>
                <w:szCs w:val="16"/>
                <w:lang w:val="en-US"/>
              </w:rPr>
              <w:t xml:space="preserve">At least time and frequency impairments should be included. </w:t>
            </w:r>
          </w:p>
          <w:p w14:paraId="4EB04F85" w14:textId="77777777" w:rsidR="00190BE9" w:rsidRPr="00190BE9" w:rsidRDefault="00190BE9" w:rsidP="002D46C7">
            <w:pPr>
              <w:pStyle w:val="ListParagraph"/>
              <w:numPr>
                <w:ilvl w:val="1"/>
                <w:numId w:val="54"/>
              </w:numPr>
              <w:spacing w:before="0"/>
              <w:contextualSpacing w:val="0"/>
              <w:rPr>
                <w:color w:val="000000"/>
                <w:sz w:val="16"/>
                <w:szCs w:val="16"/>
                <w:lang w:val="en-US"/>
              </w:rPr>
            </w:pPr>
            <w:r w:rsidRPr="00190BE9">
              <w:rPr>
                <w:color w:val="000000"/>
                <w:sz w:val="16"/>
                <w:szCs w:val="16"/>
              </w:rPr>
              <w:t>residual time offset 0, 1, 2 and 4 us</w:t>
            </w:r>
          </w:p>
          <w:p w14:paraId="5CE78E43" w14:textId="77777777" w:rsidR="00190BE9" w:rsidRPr="00190BE9" w:rsidRDefault="00190BE9" w:rsidP="002D46C7">
            <w:pPr>
              <w:pStyle w:val="ListParagraph"/>
              <w:numPr>
                <w:ilvl w:val="1"/>
                <w:numId w:val="54"/>
              </w:numPr>
              <w:spacing w:before="0"/>
              <w:contextualSpacing w:val="0"/>
              <w:rPr>
                <w:color w:val="000000"/>
                <w:sz w:val="16"/>
                <w:szCs w:val="16"/>
              </w:rPr>
            </w:pPr>
            <w:r w:rsidRPr="00190BE9">
              <w:rPr>
                <w:color w:val="000000"/>
                <w:sz w:val="16"/>
                <w:szCs w:val="16"/>
              </w:rPr>
              <w:t xml:space="preserve">residual frequency offset 0, 1, 2, 5 and 10 </w:t>
            </w:r>
          </w:p>
          <w:p w14:paraId="3A497E3A" w14:textId="77777777" w:rsidR="00190BE9" w:rsidRPr="00190BE9" w:rsidRDefault="00190BE9" w:rsidP="002D46C7">
            <w:pPr>
              <w:pStyle w:val="ListParagraph"/>
              <w:numPr>
                <w:ilvl w:val="2"/>
                <w:numId w:val="54"/>
              </w:numPr>
              <w:spacing w:before="0"/>
              <w:contextualSpacing w:val="0"/>
              <w:rPr>
                <w:color w:val="000000"/>
                <w:sz w:val="16"/>
                <w:szCs w:val="16"/>
              </w:rPr>
            </w:pPr>
            <w:r w:rsidRPr="00190BE9">
              <w:rPr>
                <w:color w:val="000000"/>
                <w:sz w:val="16"/>
                <w:szCs w:val="16"/>
              </w:rPr>
              <w:t xml:space="preserve">optional 50, 100 ppm </w:t>
            </w:r>
          </w:p>
          <w:p w14:paraId="307C4167" w14:textId="77777777" w:rsidR="00190BE9" w:rsidRPr="00190BE9" w:rsidRDefault="00190BE9" w:rsidP="002D46C7">
            <w:pPr>
              <w:pStyle w:val="ListParagraph"/>
              <w:numPr>
                <w:ilvl w:val="1"/>
                <w:numId w:val="54"/>
              </w:numPr>
              <w:spacing w:before="0"/>
              <w:contextualSpacing w:val="0"/>
              <w:rPr>
                <w:color w:val="000000"/>
                <w:sz w:val="16"/>
                <w:szCs w:val="16"/>
                <w:lang w:val="en-US"/>
              </w:rPr>
            </w:pPr>
            <w:r w:rsidRPr="00190BE9">
              <w:rPr>
                <w:color w:val="000000"/>
                <w:sz w:val="16"/>
                <w:szCs w:val="16"/>
                <w:lang w:val="en-US"/>
              </w:rPr>
              <w:t xml:space="preserve">showing tolerance higher than above values is not precluded  </w:t>
            </w:r>
          </w:p>
          <w:p w14:paraId="29E5C717" w14:textId="77777777" w:rsidR="00190BE9" w:rsidRPr="00190BE9" w:rsidRDefault="00190BE9" w:rsidP="002D46C7">
            <w:pPr>
              <w:pStyle w:val="ListParagraph"/>
              <w:numPr>
                <w:ilvl w:val="0"/>
                <w:numId w:val="54"/>
              </w:numPr>
              <w:spacing w:before="0"/>
              <w:contextualSpacing w:val="0"/>
              <w:rPr>
                <w:color w:val="000000"/>
                <w:sz w:val="16"/>
                <w:szCs w:val="16"/>
                <w:lang w:val="en-US"/>
              </w:rPr>
            </w:pPr>
            <w:r w:rsidRPr="00190BE9">
              <w:rPr>
                <w:color w:val="000000"/>
                <w:sz w:val="16"/>
                <w:szCs w:val="16"/>
                <w:lang w:val="en-US"/>
              </w:rPr>
              <w:t>If further improvement of the signal generation for the agreed waveforms is applied, companies are to provide relevant details</w:t>
            </w:r>
          </w:p>
          <w:p w14:paraId="6F137972" w14:textId="77777777" w:rsidR="00190BE9" w:rsidRPr="00190BE9" w:rsidRDefault="00190BE9" w:rsidP="002D46C7">
            <w:pPr>
              <w:pStyle w:val="ListParagraph"/>
              <w:numPr>
                <w:ilvl w:val="0"/>
                <w:numId w:val="54"/>
              </w:numPr>
              <w:spacing w:before="0"/>
              <w:contextualSpacing w:val="0"/>
              <w:rPr>
                <w:color w:val="000000"/>
                <w:sz w:val="16"/>
                <w:szCs w:val="16"/>
                <w:lang w:val="en-US"/>
              </w:rPr>
            </w:pPr>
            <w:r w:rsidRPr="00190BE9">
              <w:rPr>
                <w:color w:val="000000"/>
                <w:sz w:val="16"/>
                <w:szCs w:val="16"/>
                <w:lang w:val="en-US"/>
              </w:rPr>
              <w:t>For evaluation of LP-SS accuracy, assume SNR at [-3dB] and LP-WUR noise figure should be reported</w:t>
            </w:r>
          </w:p>
          <w:p w14:paraId="5926FE2D" w14:textId="77777777" w:rsidR="00190BE9" w:rsidRPr="00190BE9" w:rsidRDefault="00190BE9" w:rsidP="00190BE9">
            <w:pPr>
              <w:rPr>
                <w:sz w:val="16"/>
                <w:szCs w:val="16"/>
                <w:lang w:eastAsia="x-none"/>
              </w:rPr>
            </w:pPr>
          </w:p>
          <w:p w14:paraId="288EBEF3" w14:textId="77777777" w:rsidR="00190BE9" w:rsidRPr="00190BE9" w:rsidRDefault="00190BE9" w:rsidP="00190BE9">
            <w:pPr>
              <w:rPr>
                <w:sz w:val="16"/>
                <w:szCs w:val="16"/>
                <w:lang w:eastAsia="x-none"/>
              </w:rPr>
            </w:pPr>
          </w:p>
          <w:p w14:paraId="074048EC" w14:textId="77777777" w:rsidR="00190BE9" w:rsidRPr="00190BE9" w:rsidRDefault="00190BE9" w:rsidP="00190BE9">
            <w:pPr>
              <w:rPr>
                <w:sz w:val="16"/>
                <w:szCs w:val="16"/>
                <w:highlight w:val="green"/>
                <w:lang w:eastAsia="ko-KR"/>
              </w:rPr>
            </w:pPr>
            <w:r w:rsidRPr="00190BE9">
              <w:rPr>
                <w:b/>
                <w:iCs/>
                <w:sz w:val="16"/>
                <w:szCs w:val="16"/>
                <w:highlight w:val="green"/>
              </w:rPr>
              <w:t>Agreement</w:t>
            </w:r>
          </w:p>
          <w:p w14:paraId="483A34A4" w14:textId="77777777" w:rsidR="00190BE9" w:rsidRPr="00190BE9" w:rsidRDefault="00190BE9" w:rsidP="002D46C7">
            <w:pPr>
              <w:numPr>
                <w:ilvl w:val="0"/>
                <w:numId w:val="56"/>
              </w:numPr>
              <w:spacing w:before="0" w:after="0"/>
              <w:rPr>
                <w:sz w:val="16"/>
                <w:szCs w:val="16"/>
              </w:rPr>
            </w:pPr>
            <w:r w:rsidRPr="00190BE9">
              <w:rPr>
                <w:sz w:val="16"/>
                <w:szCs w:val="16"/>
                <w:lang w:val="en-US"/>
              </w:rPr>
              <w:t>Study the following techniques/mechanisms to enhance coverage performance of LP-WUS</w:t>
            </w:r>
          </w:p>
          <w:p w14:paraId="7C02462D" w14:textId="77777777" w:rsidR="00190BE9" w:rsidRPr="00190BE9" w:rsidRDefault="00190BE9" w:rsidP="002D46C7">
            <w:pPr>
              <w:pStyle w:val="ListParagraph"/>
              <w:numPr>
                <w:ilvl w:val="1"/>
                <w:numId w:val="56"/>
              </w:numPr>
              <w:spacing w:before="0"/>
              <w:contextualSpacing w:val="0"/>
              <w:rPr>
                <w:sz w:val="16"/>
                <w:szCs w:val="16"/>
              </w:rPr>
            </w:pPr>
            <w:r w:rsidRPr="00190BE9">
              <w:rPr>
                <w:sz w:val="16"/>
                <w:szCs w:val="16"/>
              </w:rPr>
              <w:t xml:space="preserve">low complex channel coding </w:t>
            </w:r>
          </w:p>
          <w:p w14:paraId="7E4B1AF0" w14:textId="77777777" w:rsidR="00190BE9" w:rsidRPr="00190BE9" w:rsidRDefault="00190BE9" w:rsidP="002D46C7">
            <w:pPr>
              <w:pStyle w:val="ListParagraph"/>
              <w:numPr>
                <w:ilvl w:val="2"/>
                <w:numId w:val="56"/>
              </w:numPr>
              <w:spacing w:before="0"/>
              <w:contextualSpacing w:val="0"/>
              <w:rPr>
                <w:sz w:val="16"/>
                <w:szCs w:val="16"/>
              </w:rPr>
            </w:pPr>
            <w:r w:rsidRPr="00190BE9">
              <w:rPr>
                <w:sz w:val="16"/>
                <w:szCs w:val="16"/>
              </w:rPr>
              <w:t>FEC</w:t>
            </w:r>
          </w:p>
          <w:p w14:paraId="22556D4A" w14:textId="77777777" w:rsidR="00190BE9" w:rsidRPr="00190BE9" w:rsidRDefault="00190BE9" w:rsidP="002D46C7">
            <w:pPr>
              <w:pStyle w:val="ListParagraph"/>
              <w:numPr>
                <w:ilvl w:val="2"/>
                <w:numId w:val="56"/>
              </w:numPr>
              <w:spacing w:before="0"/>
              <w:contextualSpacing w:val="0"/>
              <w:rPr>
                <w:sz w:val="16"/>
                <w:szCs w:val="16"/>
              </w:rPr>
            </w:pPr>
            <w:r w:rsidRPr="00190BE9">
              <w:rPr>
                <w:sz w:val="16"/>
                <w:szCs w:val="16"/>
              </w:rPr>
              <w:t>spreading code in time domain</w:t>
            </w:r>
          </w:p>
          <w:p w14:paraId="424E6C5A" w14:textId="77777777" w:rsidR="00190BE9" w:rsidRPr="00190BE9" w:rsidRDefault="00190BE9" w:rsidP="002D46C7">
            <w:pPr>
              <w:pStyle w:val="ListParagraph"/>
              <w:numPr>
                <w:ilvl w:val="2"/>
                <w:numId w:val="56"/>
              </w:numPr>
              <w:spacing w:before="0"/>
              <w:contextualSpacing w:val="0"/>
              <w:rPr>
                <w:sz w:val="16"/>
                <w:szCs w:val="16"/>
                <w:lang w:val="en-US"/>
              </w:rPr>
            </w:pPr>
            <w:r w:rsidRPr="00190BE9">
              <w:rPr>
                <w:sz w:val="16"/>
                <w:szCs w:val="16"/>
              </w:rPr>
              <w:t xml:space="preserve">time domain repetition </w:t>
            </w:r>
          </w:p>
          <w:p w14:paraId="559F8293" w14:textId="77777777" w:rsidR="00190BE9" w:rsidRPr="00190BE9" w:rsidRDefault="00190BE9" w:rsidP="002D46C7">
            <w:pPr>
              <w:pStyle w:val="ListParagraph"/>
              <w:numPr>
                <w:ilvl w:val="2"/>
                <w:numId w:val="56"/>
              </w:numPr>
              <w:spacing w:before="0"/>
              <w:contextualSpacing w:val="0"/>
              <w:rPr>
                <w:sz w:val="16"/>
                <w:szCs w:val="16"/>
                <w:lang w:val="en-US"/>
              </w:rPr>
            </w:pPr>
            <w:r w:rsidRPr="00190BE9">
              <w:rPr>
                <w:color w:val="FF0000"/>
                <w:sz w:val="16"/>
                <w:szCs w:val="16"/>
                <w:lang w:val="en-US"/>
              </w:rPr>
              <w:t>with combining before or after ED</w:t>
            </w:r>
          </w:p>
          <w:p w14:paraId="63611EFC" w14:textId="77777777" w:rsidR="00190BE9" w:rsidRPr="00190BE9" w:rsidRDefault="00190BE9" w:rsidP="002D46C7">
            <w:pPr>
              <w:pStyle w:val="ListParagraph"/>
              <w:numPr>
                <w:ilvl w:val="2"/>
                <w:numId w:val="56"/>
              </w:numPr>
              <w:spacing w:before="0"/>
              <w:contextualSpacing w:val="0"/>
              <w:rPr>
                <w:sz w:val="16"/>
                <w:szCs w:val="16"/>
                <w:lang w:val="en-US"/>
              </w:rPr>
            </w:pPr>
            <w:r w:rsidRPr="00190BE9">
              <w:rPr>
                <w:color w:val="FF0000"/>
                <w:sz w:val="16"/>
                <w:szCs w:val="16"/>
                <w:lang w:val="en-US"/>
              </w:rPr>
              <w:t>time-domain interleaving</w:t>
            </w:r>
          </w:p>
          <w:p w14:paraId="1FEEA4BB" w14:textId="77777777" w:rsidR="00190BE9" w:rsidRPr="00190BE9" w:rsidRDefault="00190BE9" w:rsidP="002D46C7">
            <w:pPr>
              <w:pStyle w:val="ListParagraph"/>
              <w:numPr>
                <w:ilvl w:val="2"/>
                <w:numId w:val="56"/>
              </w:numPr>
              <w:spacing w:before="0"/>
              <w:contextualSpacing w:val="0"/>
              <w:rPr>
                <w:sz w:val="16"/>
                <w:szCs w:val="16"/>
                <w:lang w:val="en-US"/>
              </w:rPr>
            </w:pPr>
            <w:r w:rsidRPr="00190BE9">
              <w:rPr>
                <w:sz w:val="16"/>
                <w:szCs w:val="16"/>
                <w:lang w:val="en-US"/>
              </w:rPr>
              <w:t xml:space="preserve">Note: Also Manchester coding can be considered as channel code     </w:t>
            </w:r>
          </w:p>
          <w:p w14:paraId="21326517" w14:textId="77777777" w:rsidR="00190BE9" w:rsidRPr="00190BE9" w:rsidRDefault="00190BE9" w:rsidP="002D46C7">
            <w:pPr>
              <w:pStyle w:val="ListParagraph"/>
              <w:numPr>
                <w:ilvl w:val="1"/>
                <w:numId w:val="56"/>
              </w:numPr>
              <w:spacing w:before="0"/>
              <w:contextualSpacing w:val="0"/>
              <w:rPr>
                <w:sz w:val="16"/>
                <w:szCs w:val="16"/>
                <w:lang w:val="en-US"/>
              </w:rPr>
            </w:pPr>
            <w:r w:rsidRPr="00190BE9">
              <w:rPr>
                <w:sz w:val="16"/>
                <w:szCs w:val="16"/>
                <w:lang w:val="en-US"/>
              </w:rPr>
              <w:t>non-contiguous transmission in the frequency domain</w:t>
            </w:r>
          </w:p>
          <w:p w14:paraId="255CDDF4" w14:textId="77777777" w:rsidR="00190BE9" w:rsidRPr="00190BE9" w:rsidRDefault="00190BE9" w:rsidP="002D46C7">
            <w:pPr>
              <w:pStyle w:val="ListParagraph"/>
              <w:numPr>
                <w:ilvl w:val="1"/>
                <w:numId w:val="56"/>
              </w:numPr>
              <w:spacing w:before="0"/>
              <w:contextualSpacing w:val="0"/>
              <w:rPr>
                <w:sz w:val="16"/>
                <w:szCs w:val="16"/>
              </w:rPr>
            </w:pPr>
            <w:r w:rsidRPr="00190BE9">
              <w:rPr>
                <w:sz w:val="16"/>
                <w:szCs w:val="16"/>
              </w:rPr>
              <w:t xml:space="preserve">frequency domain </w:t>
            </w:r>
            <w:r w:rsidRPr="00190BE9">
              <w:rPr>
                <w:sz w:val="16"/>
                <w:szCs w:val="16"/>
                <w:lang w:val="en-US"/>
              </w:rPr>
              <w:t xml:space="preserve">repetition </w:t>
            </w:r>
          </w:p>
          <w:p w14:paraId="76BB8EC3" w14:textId="77777777" w:rsidR="00190BE9" w:rsidRPr="00190BE9" w:rsidRDefault="00190BE9" w:rsidP="002D46C7">
            <w:pPr>
              <w:pStyle w:val="ListParagraph"/>
              <w:numPr>
                <w:ilvl w:val="1"/>
                <w:numId w:val="56"/>
              </w:numPr>
              <w:spacing w:before="0"/>
              <w:contextualSpacing w:val="0"/>
              <w:rPr>
                <w:sz w:val="16"/>
                <w:szCs w:val="16"/>
              </w:rPr>
            </w:pPr>
            <w:r w:rsidRPr="00190BE9">
              <w:rPr>
                <w:sz w:val="16"/>
                <w:szCs w:val="16"/>
              </w:rPr>
              <w:t>frequency-hopping</w:t>
            </w:r>
          </w:p>
          <w:p w14:paraId="1460C6BA" w14:textId="77777777" w:rsidR="00190BE9" w:rsidRPr="00190BE9" w:rsidRDefault="00190BE9" w:rsidP="002D46C7">
            <w:pPr>
              <w:pStyle w:val="ListParagraph"/>
              <w:numPr>
                <w:ilvl w:val="1"/>
                <w:numId w:val="56"/>
              </w:numPr>
              <w:spacing w:before="0"/>
              <w:contextualSpacing w:val="0"/>
              <w:rPr>
                <w:sz w:val="16"/>
                <w:szCs w:val="16"/>
              </w:rPr>
            </w:pPr>
            <w:r w:rsidRPr="00190BE9">
              <w:rPr>
                <w:sz w:val="16"/>
                <w:szCs w:val="16"/>
              </w:rPr>
              <w:t>power-boosting</w:t>
            </w:r>
          </w:p>
          <w:p w14:paraId="5FB49906" w14:textId="77777777" w:rsidR="00190BE9" w:rsidRPr="00190BE9" w:rsidRDefault="00190BE9" w:rsidP="002D46C7">
            <w:pPr>
              <w:pStyle w:val="ListParagraph"/>
              <w:numPr>
                <w:ilvl w:val="1"/>
                <w:numId w:val="56"/>
              </w:numPr>
              <w:spacing w:before="0"/>
              <w:contextualSpacing w:val="0"/>
              <w:rPr>
                <w:sz w:val="16"/>
                <w:szCs w:val="16"/>
                <w:lang w:val="en-US"/>
              </w:rPr>
            </w:pPr>
            <w:r w:rsidRPr="00190BE9">
              <w:rPr>
                <w:sz w:val="16"/>
                <w:szCs w:val="16"/>
                <w:lang w:val="en-US"/>
              </w:rPr>
              <w:t>transmit diversity</w:t>
            </w:r>
          </w:p>
          <w:p w14:paraId="2E5F51A6" w14:textId="77777777" w:rsidR="00190BE9" w:rsidRPr="00190BE9" w:rsidRDefault="00190BE9" w:rsidP="002D46C7">
            <w:pPr>
              <w:pStyle w:val="ListParagraph"/>
              <w:numPr>
                <w:ilvl w:val="1"/>
                <w:numId w:val="56"/>
              </w:numPr>
              <w:spacing w:before="0"/>
              <w:contextualSpacing w:val="0"/>
              <w:rPr>
                <w:sz w:val="16"/>
                <w:szCs w:val="16"/>
                <w:lang w:val="en-US"/>
              </w:rPr>
            </w:pPr>
            <w:r w:rsidRPr="00190BE9">
              <w:rPr>
                <w:sz w:val="16"/>
                <w:szCs w:val="16"/>
                <w:lang w:val="en-US"/>
              </w:rPr>
              <w:t>study whether any above techniques could be transparent to UE.</w:t>
            </w:r>
          </w:p>
          <w:p w14:paraId="19CC1850" w14:textId="77777777" w:rsidR="00190BE9" w:rsidRPr="00190BE9" w:rsidRDefault="00190BE9" w:rsidP="00190BE9">
            <w:pPr>
              <w:rPr>
                <w:sz w:val="16"/>
                <w:szCs w:val="16"/>
                <w:lang w:val="en-US" w:eastAsia="x-none"/>
              </w:rPr>
            </w:pPr>
          </w:p>
          <w:p w14:paraId="45CD61B8" w14:textId="77777777" w:rsidR="00190BE9" w:rsidRPr="00190BE9" w:rsidRDefault="00190BE9" w:rsidP="00190BE9">
            <w:pPr>
              <w:rPr>
                <w:sz w:val="16"/>
                <w:szCs w:val="16"/>
                <w:highlight w:val="green"/>
                <w:lang w:eastAsia="ko-KR"/>
              </w:rPr>
            </w:pPr>
            <w:r w:rsidRPr="00190BE9">
              <w:rPr>
                <w:b/>
                <w:iCs/>
                <w:sz w:val="16"/>
                <w:szCs w:val="16"/>
                <w:highlight w:val="green"/>
              </w:rPr>
              <w:t>Agreement</w:t>
            </w:r>
          </w:p>
          <w:p w14:paraId="732AB392" w14:textId="77777777" w:rsidR="00190BE9" w:rsidRPr="00190BE9" w:rsidRDefault="00190BE9" w:rsidP="002D46C7">
            <w:pPr>
              <w:pStyle w:val="ListParagraph"/>
              <w:numPr>
                <w:ilvl w:val="0"/>
                <w:numId w:val="56"/>
              </w:numPr>
              <w:spacing w:before="0"/>
              <w:contextualSpacing w:val="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4837DF2D" w14:textId="77777777" w:rsidR="00190BE9" w:rsidRPr="00190BE9" w:rsidRDefault="00190BE9" w:rsidP="002D46C7">
            <w:pPr>
              <w:pStyle w:val="ListParagraph"/>
              <w:numPr>
                <w:ilvl w:val="0"/>
                <w:numId w:val="55"/>
              </w:numPr>
              <w:autoSpaceDE w:val="0"/>
              <w:autoSpaceDN w:val="0"/>
              <w:spacing w:before="0"/>
              <w:ind w:left="1080"/>
              <w:contextualSpacing w:val="0"/>
              <w:jc w:val="both"/>
              <w:rPr>
                <w:rFonts w:cs="Times"/>
                <w:sz w:val="16"/>
                <w:szCs w:val="16"/>
                <w:lang w:eastAsia="ko-KR"/>
              </w:rPr>
            </w:pPr>
            <w:r w:rsidRPr="00190BE9">
              <w:rPr>
                <w:rFonts w:cs="Times"/>
                <w:sz w:val="16"/>
                <w:szCs w:val="16"/>
                <w:lang w:eastAsia="ko-KR"/>
              </w:rPr>
              <w:t xml:space="preserve">Alt 1a: </w:t>
            </w:r>
          </w:p>
          <w:p w14:paraId="227993FF"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rPr>
            </w:pPr>
            <w:r w:rsidRPr="00190BE9">
              <w:rPr>
                <w:rFonts w:cs="Times"/>
                <w:sz w:val="16"/>
                <w:szCs w:val="16"/>
                <w:lang w:val="en-US" w:eastAsia="ko-KR"/>
              </w:rPr>
              <w:t>gNB transmits legacy paging indication and LP-WUS</w:t>
            </w:r>
          </w:p>
          <w:p w14:paraId="2D2F5E87"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0D4A2010"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6FBCB012" w14:textId="77777777" w:rsidR="00190BE9" w:rsidRPr="00190BE9" w:rsidRDefault="00190BE9" w:rsidP="002D46C7">
            <w:pPr>
              <w:pStyle w:val="ListParagraph"/>
              <w:numPr>
                <w:ilvl w:val="0"/>
                <w:numId w:val="55"/>
              </w:numPr>
              <w:autoSpaceDE w:val="0"/>
              <w:autoSpaceDN w:val="0"/>
              <w:spacing w:before="0"/>
              <w:ind w:left="1080"/>
              <w:contextualSpacing w:val="0"/>
              <w:jc w:val="both"/>
              <w:rPr>
                <w:rFonts w:cs="Times"/>
                <w:sz w:val="16"/>
                <w:szCs w:val="16"/>
                <w:lang w:val="en-US"/>
              </w:rPr>
            </w:pPr>
            <w:r w:rsidRPr="00190BE9">
              <w:rPr>
                <w:rFonts w:cs="Times"/>
                <w:sz w:val="16"/>
                <w:szCs w:val="16"/>
                <w:lang w:val="en-US" w:eastAsia="ko-KR"/>
              </w:rPr>
              <w:t xml:space="preserve">Alt 1b: </w:t>
            </w:r>
          </w:p>
          <w:p w14:paraId="34BB8D76"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rPr>
            </w:pPr>
            <w:r w:rsidRPr="00190BE9">
              <w:rPr>
                <w:rFonts w:cs="Times"/>
                <w:sz w:val="16"/>
                <w:szCs w:val="16"/>
                <w:lang w:val="en-US" w:eastAsia="ko-KR"/>
              </w:rPr>
              <w:t>gNB transmits legacy paging indication and LP-WUS</w:t>
            </w:r>
          </w:p>
          <w:p w14:paraId="1A2EC980" w14:textId="77777777" w:rsidR="00190BE9" w:rsidRPr="00190BE9" w:rsidRDefault="00190BE9" w:rsidP="002D46C7">
            <w:pPr>
              <w:pStyle w:val="ListParagraph"/>
              <w:numPr>
                <w:ilvl w:val="1"/>
                <w:numId w:val="55"/>
              </w:numPr>
              <w:autoSpaceDE w:val="0"/>
              <w:autoSpaceDN w:val="0"/>
              <w:spacing w:before="0"/>
              <w:ind w:left="1517"/>
              <w:contextualSpacing w:val="0"/>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0FF500FB"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4533499E" w14:textId="77777777" w:rsidR="00190BE9" w:rsidRPr="00190BE9" w:rsidRDefault="00190BE9" w:rsidP="002D46C7">
            <w:pPr>
              <w:pStyle w:val="ListParagraph"/>
              <w:numPr>
                <w:ilvl w:val="0"/>
                <w:numId w:val="55"/>
              </w:numPr>
              <w:autoSpaceDE w:val="0"/>
              <w:autoSpaceDN w:val="0"/>
              <w:spacing w:before="0"/>
              <w:ind w:left="1080"/>
              <w:contextualSpacing w:val="0"/>
              <w:jc w:val="both"/>
              <w:rPr>
                <w:rFonts w:cs="Times"/>
                <w:sz w:val="16"/>
                <w:szCs w:val="16"/>
                <w:lang w:val="en-US" w:eastAsia="ko-KR"/>
              </w:rPr>
            </w:pPr>
            <w:r w:rsidRPr="00190BE9">
              <w:rPr>
                <w:rFonts w:cs="Times"/>
                <w:sz w:val="16"/>
                <w:szCs w:val="16"/>
                <w:lang w:val="en-US" w:eastAsia="ko-KR"/>
              </w:rPr>
              <w:t xml:space="preserve">Alt 2: </w:t>
            </w:r>
          </w:p>
          <w:p w14:paraId="5B9C0139" w14:textId="77777777" w:rsidR="00190BE9" w:rsidRPr="00190BE9" w:rsidRDefault="00190BE9" w:rsidP="002D46C7">
            <w:pPr>
              <w:pStyle w:val="ListParagraph"/>
              <w:numPr>
                <w:ilvl w:val="1"/>
                <w:numId w:val="55"/>
              </w:numPr>
              <w:autoSpaceDE w:val="0"/>
              <w:autoSpaceDN w:val="0"/>
              <w:spacing w:before="0"/>
              <w:ind w:left="1517"/>
              <w:contextualSpacing w:val="0"/>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0AE7C4D9" w14:textId="77777777" w:rsidR="00190BE9" w:rsidRPr="00190BE9" w:rsidRDefault="00190BE9" w:rsidP="002D46C7">
            <w:pPr>
              <w:pStyle w:val="ListParagraph"/>
              <w:numPr>
                <w:ilvl w:val="0"/>
                <w:numId w:val="55"/>
              </w:numPr>
              <w:autoSpaceDE w:val="0"/>
              <w:autoSpaceDN w:val="0"/>
              <w:spacing w:before="0"/>
              <w:ind w:left="1080"/>
              <w:contextualSpacing w:val="0"/>
              <w:jc w:val="both"/>
              <w:rPr>
                <w:rFonts w:cs="Times"/>
                <w:sz w:val="16"/>
                <w:szCs w:val="16"/>
                <w:lang w:val="en-US" w:eastAsia="ko-KR"/>
              </w:rPr>
            </w:pPr>
            <w:r w:rsidRPr="00190BE9">
              <w:rPr>
                <w:rFonts w:cs="Times"/>
                <w:sz w:val="16"/>
                <w:szCs w:val="16"/>
                <w:lang w:val="en-US" w:eastAsia="ko-KR"/>
              </w:rPr>
              <w:t>Paging misdetection performance shall not be impacted.</w:t>
            </w:r>
          </w:p>
          <w:p w14:paraId="787763D6" w14:textId="77777777" w:rsidR="00190BE9" w:rsidRPr="00190BE9" w:rsidRDefault="00190BE9" w:rsidP="00190BE9">
            <w:pPr>
              <w:rPr>
                <w:sz w:val="16"/>
                <w:szCs w:val="16"/>
                <w:lang w:eastAsia="x-none"/>
              </w:rPr>
            </w:pPr>
          </w:p>
          <w:p w14:paraId="173E12FD" w14:textId="77777777" w:rsidR="00190BE9" w:rsidRPr="00190BE9" w:rsidRDefault="00190BE9" w:rsidP="00190BE9">
            <w:pPr>
              <w:rPr>
                <w:sz w:val="16"/>
                <w:szCs w:val="16"/>
                <w:highlight w:val="green"/>
                <w:lang w:eastAsia="ko-KR"/>
              </w:rPr>
            </w:pPr>
            <w:r w:rsidRPr="00190BE9">
              <w:rPr>
                <w:b/>
                <w:iCs/>
                <w:sz w:val="16"/>
                <w:szCs w:val="16"/>
                <w:highlight w:val="green"/>
              </w:rPr>
              <w:t>Agreement</w:t>
            </w:r>
          </w:p>
          <w:p w14:paraId="436B2C55" w14:textId="77777777" w:rsidR="00190BE9" w:rsidRPr="00190BE9" w:rsidRDefault="00190BE9" w:rsidP="002D46C7">
            <w:pPr>
              <w:pStyle w:val="ListParagraph"/>
              <w:numPr>
                <w:ilvl w:val="0"/>
                <w:numId w:val="57"/>
              </w:numPr>
              <w:spacing w:before="0"/>
              <w:ind w:left="360"/>
              <w:contextualSpacing w:val="0"/>
              <w:rPr>
                <w:sz w:val="16"/>
                <w:szCs w:val="16"/>
                <w:lang w:val="en-US"/>
              </w:rPr>
            </w:pPr>
            <w:r w:rsidRPr="00190BE9">
              <w:rPr>
                <w:sz w:val="16"/>
                <w:szCs w:val="16"/>
                <w:lang w:val="en-US"/>
              </w:rPr>
              <w:t xml:space="preserve">In RRC CONNECTED mode, study benefit of LP-WUS over existing Rel-15, R16, and R17 power saving techniques for following functionalities: </w:t>
            </w:r>
          </w:p>
          <w:p w14:paraId="01908A1B"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 xml:space="preserve">LP-WUS with similar functionality as R16 DCP. </w:t>
            </w:r>
          </w:p>
          <w:p w14:paraId="210EDD64"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LP-WUS activates/resumes PDCCH monitoring when LP-WUS is received.</w:t>
            </w:r>
          </w:p>
          <w:p w14:paraId="525005EB" w14:textId="77777777" w:rsidR="00190BE9" w:rsidRPr="00190BE9" w:rsidRDefault="00190BE9" w:rsidP="002D46C7">
            <w:pPr>
              <w:pStyle w:val="ListParagraph"/>
              <w:numPr>
                <w:ilvl w:val="2"/>
                <w:numId w:val="57"/>
              </w:numPr>
              <w:spacing w:before="0"/>
              <w:contextualSpacing w:val="0"/>
              <w:rPr>
                <w:sz w:val="16"/>
                <w:szCs w:val="16"/>
                <w:lang w:val="en-US"/>
              </w:rPr>
            </w:pPr>
            <w:r w:rsidRPr="00190BE9">
              <w:rPr>
                <w:sz w:val="16"/>
                <w:szCs w:val="16"/>
                <w:lang w:val="en-US"/>
              </w:rPr>
              <w:t xml:space="preserve">interaction with legacy power saving techniques, if any </w:t>
            </w:r>
          </w:p>
          <w:p w14:paraId="62FFDD60"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other functionalities are not precluded</w:t>
            </w:r>
          </w:p>
          <w:p w14:paraId="0CDC9BAC"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 xml:space="preserve">for evaluation </w:t>
            </w:r>
          </w:p>
          <w:p w14:paraId="064CC944" w14:textId="77777777" w:rsidR="00190BE9" w:rsidRPr="00190BE9" w:rsidRDefault="00190BE9" w:rsidP="002D46C7">
            <w:pPr>
              <w:pStyle w:val="ListParagraph"/>
              <w:numPr>
                <w:ilvl w:val="2"/>
                <w:numId w:val="57"/>
              </w:numPr>
              <w:spacing w:before="0"/>
              <w:contextualSpacing w:val="0"/>
              <w:rPr>
                <w:sz w:val="16"/>
                <w:szCs w:val="16"/>
                <w:lang w:val="en-US"/>
              </w:rPr>
            </w:pPr>
            <w:r w:rsidRPr="00190BE9">
              <w:rPr>
                <w:sz w:val="16"/>
                <w:szCs w:val="16"/>
                <w:lang w:val="en-US"/>
              </w:rPr>
              <w:t xml:space="preserve">companies to report </w:t>
            </w:r>
          </w:p>
          <w:p w14:paraId="4AD1D685" w14:textId="77777777" w:rsidR="00190BE9" w:rsidRPr="00190BE9" w:rsidRDefault="00190BE9" w:rsidP="002D46C7">
            <w:pPr>
              <w:pStyle w:val="ListParagraph"/>
              <w:numPr>
                <w:ilvl w:val="3"/>
                <w:numId w:val="57"/>
              </w:numPr>
              <w:spacing w:before="0"/>
              <w:contextualSpacing w:val="0"/>
              <w:rPr>
                <w:sz w:val="16"/>
                <w:szCs w:val="16"/>
                <w:lang w:val="en-US"/>
              </w:rPr>
            </w:pPr>
            <w:r w:rsidRPr="00190BE9">
              <w:rPr>
                <w:sz w:val="16"/>
                <w:szCs w:val="16"/>
                <w:lang w:val="en-US"/>
              </w:rPr>
              <w:t>assumption on MR sleep state when LP-WUR is monitoring LP-WUS</w:t>
            </w:r>
          </w:p>
          <w:p w14:paraId="6F1F9B95" w14:textId="77777777" w:rsidR="00190BE9" w:rsidRPr="00190BE9" w:rsidRDefault="00190BE9" w:rsidP="002D46C7">
            <w:pPr>
              <w:pStyle w:val="ListParagraph"/>
              <w:numPr>
                <w:ilvl w:val="4"/>
                <w:numId w:val="57"/>
              </w:numPr>
              <w:spacing w:before="0"/>
              <w:contextualSpacing w:val="0"/>
              <w:rPr>
                <w:sz w:val="16"/>
                <w:szCs w:val="16"/>
                <w:lang w:val="en-US"/>
              </w:rPr>
            </w:pPr>
            <w:r w:rsidRPr="00190BE9">
              <w:rPr>
                <w:sz w:val="16"/>
                <w:szCs w:val="16"/>
                <w:lang w:val="en-US"/>
              </w:rPr>
              <w:t>deep sleep,</w:t>
            </w:r>
          </w:p>
          <w:p w14:paraId="2AA09938" w14:textId="77777777" w:rsidR="00190BE9" w:rsidRPr="00190BE9" w:rsidRDefault="00190BE9" w:rsidP="002D46C7">
            <w:pPr>
              <w:pStyle w:val="ListParagraph"/>
              <w:numPr>
                <w:ilvl w:val="4"/>
                <w:numId w:val="57"/>
              </w:numPr>
              <w:spacing w:before="0"/>
              <w:contextualSpacing w:val="0"/>
              <w:rPr>
                <w:sz w:val="16"/>
                <w:szCs w:val="16"/>
                <w:lang w:val="en-US"/>
              </w:rPr>
            </w:pPr>
            <w:r w:rsidRPr="00190BE9">
              <w:rPr>
                <w:sz w:val="16"/>
                <w:szCs w:val="16"/>
                <w:lang w:val="en-US"/>
              </w:rPr>
              <w:t xml:space="preserve">light sleep, </w:t>
            </w:r>
          </w:p>
          <w:p w14:paraId="6E22B702" w14:textId="77777777" w:rsidR="00190BE9" w:rsidRPr="00190BE9" w:rsidRDefault="00190BE9" w:rsidP="002D46C7">
            <w:pPr>
              <w:pStyle w:val="ListParagraph"/>
              <w:numPr>
                <w:ilvl w:val="4"/>
                <w:numId w:val="57"/>
              </w:numPr>
              <w:spacing w:before="0"/>
              <w:contextualSpacing w:val="0"/>
              <w:rPr>
                <w:sz w:val="16"/>
                <w:szCs w:val="16"/>
                <w:lang w:val="en-US"/>
              </w:rPr>
            </w:pPr>
            <w:r w:rsidRPr="00190BE9">
              <w:rPr>
                <w:sz w:val="16"/>
                <w:szCs w:val="16"/>
                <w:lang w:val="en-US"/>
              </w:rPr>
              <w:t>micro sleep</w:t>
            </w:r>
          </w:p>
          <w:p w14:paraId="44D3B45F" w14:textId="77777777" w:rsidR="00190BE9" w:rsidRPr="00190BE9" w:rsidRDefault="00190BE9" w:rsidP="002D46C7">
            <w:pPr>
              <w:pStyle w:val="ListParagraph"/>
              <w:numPr>
                <w:ilvl w:val="3"/>
                <w:numId w:val="57"/>
              </w:numPr>
              <w:spacing w:before="0"/>
              <w:contextualSpacing w:val="0"/>
              <w:rPr>
                <w:sz w:val="16"/>
                <w:szCs w:val="16"/>
                <w:lang w:val="en-US"/>
              </w:rPr>
            </w:pPr>
            <w:r w:rsidRPr="00190BE9">
              <w:rPr>
                <w:sz w:val="16"/>
                <w:szCs w:val="16"/>
                <w:lang w:val="en-US"/>
              </w:rPr>
              <w:t>how to activate/deactivate LP-WUS monitoring and deactivate/activate PDCCH monitoring</w:t>
            </w:r>
          </w:p>
          <w:p w14:paraId="08BB890A" w14:textId="77777777" w:rsidR="00190BE9" w:rsidRPr="00190BE9" w:rsidRDefault="00190BE9" w:rsidP="002D46C7">
            <w:pPr>
              <w:pStyle w:val="ListParagraph"/>
              <w:numPr>
                <w:ilvl w:val="3"/>
                <w:numId w:val="57"/>
              </w:numPr>
              <w:spacing w:before="0"/>
              <w:contextualSpacing w:val="0"/>
              <w:rPr>
                <w:sz w:val="16"/>
                <w:szCs w:val="16"/>
                <w:lang w:val="en-US"/>
              </w:rPr>
            </w:pPr>
            <w:r w:rsidRPr="00190BE9">
              <w:rPr>
                <w:sz w:val="16"/>
                <w:szCs w:val="16"/>
                <w:lang w:val="en-US"/>
              </w:rPr>
              <w:t>LP-WUS waveform</w:t>
            </w:r>
          </w:p>
          <w:p w14:paraId="1D850706" w14:textId="77777777" w:rsidR="00190BE9" w:rsidRPr="00190BE9" w:rsidRDefault="00190BE9" w:rsidP="002D46C7">
            <w:pPr>
              <w:pStyle w:val="ListParagraph"/>
              <w:numPr>
                <w:ilvl w:val="0"/>
                <w:numId w:val="57"/>
              </w:numPr>
              <w:adjustRightInd w:val="0"/>
              <w:snapToGrid w:val="0"/>
              <w:spacing w:before="0"/>
              <w:contextualSpacing w:val="0"/>
              <w:rPr>
                <w:bCs/>
                <w:color w:val="FF0000"/>
                <w:sz w:val="16"/>
                <w:szCs w:val="16"/>
                <w:lang w:val="en-US"/>
              </w:rPr>
            </w:pPr>
            <w:r w:rsidRPr="00190BE9">
              <w:rPr>
                <w:sz w:val="16"/>
                <w:szCs w:val="16"/>
                <w:lang w:val="en-US"/>
              </w:rPr>
              <w:t>In RRC CONNECTED mode, LP-WUS monitoring can be activated/deactivated</w:t>
            </w:r>
            <w:r w:rsidRPr="00190BE9">
              <w:rPr>
                <w:bCs/>
                <w:sz w:val="16"/>
                <w:szCs w:val="16"/>
                <w:lang w:val="en-US"/>
              </w:rPr>
              <w:t xml:space="preserve"> by at least </w:t>
            </w:r>
            <w:r w:rsidRPr="00190BE9">
              <w:rPr>
                <w:bCs/>
                <w:color w:val="FF0000"/>
                <w:sz w:val="16"/>
                <w:szCs w:val="16"/>
                <w:lang w:val="en-US"/>
              </w:rPr>
              <w:t>one or more of</w:t>
            </w:r>
          </w:p>
          <w:p w14:paraId="136B221C"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by gNB RRC signaling, with or without UE assistance.</w:t>
            </w:r>
          </w:p>
          <w:p w14:paraId="1008571A"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by gNB L1/L2 LP-WUS activation/deactivation signaling, with or without UE assistance.</w:t>
            </w:r>
          </w:p>
          <w:p w14:paraId="2B024C80"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 xml:space="preserve">based on pre-configured condition(s), such as timer. </w:t>
            </w:r>
          </w:p>
          <w:p w14:paraId="123D8BFE" w14:textId="77777777" w:rsidR="00190BE9" w:rsidRPr="00190BE9" w:rsidRDefault="00190BE9" w:rsidP="002D46C7">
            <w:pPr>
              <w:pStyle w:val="ListParagraph"/>
              <w:numPr>
                <w:ilvl w:val="1"/>
                <w:numId w:val="57"/>
              </w:numPr>
              <w:spacing w:before="0"/>
              <w:contextualSpacing w:val="0"/>
              <w:rPr>
                <w:sz w:val="16"/>
                <w:szCs w:val="16"/>
                <w:lang w:val="en-US"/>
              </w:rPr>
            </w:pPr>
            <w:r w:rsidRPr="00190BE9">
              <w:rPr>
                <w:sz w:val="16"/>
                <w:szCs w:val="16"/>
                <w:lang w:val="en-US"/>
              </w:rPr>
              <w:t>LP-WUS monitoring by UE is known to gNB, study whether it could be transparent to gNB.</w:t>
            </w:r>
          </w:p>
          <w:p w14:paraId="4768E761" w14:textId="4861FDCB" w:rsidR="003D7ED2" w:rsidRPr="00190BE9" w:rsidRDefault="00190BE9" w:rsidP="003F657B">
            <w:pPr>
              <w:pStyle w:val="ListParagraph"/>
              <w:numPr>
                <w:ilvl w:val="1"/>
                <w:numId w:val="57"/>
              </w:numPr>
              <w:spacing w:before="0"/>
              <w:contextualSpacing w:val="0"/>
              <w:rPr>
                <w:sz w:val="16"/>
                <w:szCs w:val="16"/>
                <w:lang w:val="en-US"/>
              </w:rPr>
            </w:pPr>
            <w:r w:rsidRPr="00190BE9">
              <w:rPr>
                <w:sz w:val="16"/>
                <w:szCs w:val="16"/>
                <w:lang w:val="en-US"/>
              </w:rPr>
              <w:t>other options are not precluded.</w:t>
            </w:r>
          </w:p>
        </w:tc>
      </w:tr>
    </w:tbl>
    <w:p w14:paraId="23B24C67" w14:textId="77777777" w:rsidR="003D7ED2" w:rsidRPr="003D7ED2" w:rsidRDefault="003D7ED2" w:rsidP="00B712DC"/>
    <w:sectPr w:rsidR="003D7ED2" w:rsidRPr="003D7ED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10B3" w14:textId="77777777" w:rsidR="00B078BB" w:rsidRDefault="00B078BB">
      <w:r>
        <w:separator/>
      </w:r>
    </w:p>
  </w:endnote>
  <w:endnote w:type="continuationSeparator" w:id="0">
    <w:p w14:paraId="7D715F79" w14:textId="77777777" w:rsidR="00B078BB" w:rsidRDefault="00B078BB">
      <w:r>
        <w:continuationSeparator/>
      </w:r>
    </w:p>
  </w:endnote>
  <w:endnote w:type="continuationNotice" w:id="1">
    <w:p w14:paraId="246D0079" w14:textId="77777777" w:rsidR="00B078BB" w:rsidRDefault="00B07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8E09" w14:textId="77777777" w:rsidR="00B078BB" w:rsidRDefault="00B078BB">
      <w:r>
        <w:separator/>
      </w:r>
    </w:p>
  </w:footnote>
  <w:footnote w:type="continuationSeparator" w:id="0">
    <w:p w14:paraId="27D0F954" w14:textId="77777777" w:rsidR="00B078BB" w:rsidRDefault="00B078BB">
      <w:r>
        <w:continuationSeparator/>
      </w:r>
    </w:p>
  </w:footnote>
  <w:footnote w:type="continuationNotice" w:id="1">
    <w:p w14:paraId="06B0A17C" w14:textId="77777777" w:rsidR="00B078BB" w:rsidRDefault="00B078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26E0C332"/>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113"/>
        </w:tabs>
        <w:ind w:left="5113" w:hanging="576"/>
      </w:pPr>
      <w:rPr>
        <w:rFonts w:hint="default"/>
        <w:lang w:val="en-US"/>
      </w:rPr>
    </w:lvl>
    <w:lvl w:ilvl="2">
      <w:start w:val="1"/>
      <w:numFmt w:val="decimal"/>
      <w:lvlText w:val="%1.%2.%3"/>
      <w:lvlJc w:val="left"/>
      <w:pPr>
        <w:tabs>
          <w:tab w:val="left" w:pos="1713"/>
        </w:tabs>
        <w:ind w:left="1713"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78F2B11"/>
    <w:multiLevelType w:val="hybridMultilevel"/>
    <w:tmpl w:val="AF32BC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0FE0CBB"/>
    <w:multiLevelType w:val="hybridMultilevel"/>
    <w:tmpl w:val="4BECF3F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F345F2"/>
    <w:multiLevelType w:val="hybridMultilevel"/>
    <w:tmpl w:val="0C2E9C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5"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A32C5A"/>
    <w:multiLevelType w:val="hybridMultilevel"/>
    <w:tmpl w:val="65E0B3A6"/>
    <w:lvl w:ilvl="0" w:tplc="13EC81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6"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33"/>
  </w:num>
  <w:num w:numId="3" w16cid:durableId="1524787052">
    <w:abstractNumId w:val="60"/>
  </w:num>
  <w:num w:numId="4" w16cid:durableId="148908271">
    <w:abstractNumId w:val="34"/>
  </w:num>
  <w:num w:numId="5" w16cid:durableId="256060203">
    <w:abstractNumId w:val="30"/>
  </w:num>
  <w:num w:numId="6" w16cid:durableId="1716932158">
    <w:abstractNumId w:val="4"/>
  </w:num>
  <w:num w:numId="7" w16cid:durableId="1577593817">
    <w:abstractNumId w:val="55"/>
  </w:num>
  <w:num w:numId="8" w16cid:durableId="108859384">
    <w:abstractNumId w:val="25"/>
  </w:num>
  <w:num w:numId="9" w16cid:durableId="1062406887">
    <w:abstractNumId w:val="44"/>
  </w:num>
  <w:num w:numId="10" w16cid:durableId="496926408">
    <w:abstractNumId w:val="31"/>
  </w:num>
  <w:num w:numId="11" w16cid:durableId="1079131709">
    <w:abstractNumId w:val="13"/>
  </w:num>
  <w:num w:numId="12" w16cid:durableId="1845629578">
    <w:abstractNumId w:val="2"/>
  </w:num>
  <w:num w:numId="13" w16cid:durableId="751245973">
    <w:abstractNumId w:val="3"/>
  </w:num>
  <w:num w:numId="14" w16cid:durableId="2055275339">
    <w:abstractNumId w:val="54"/>
  </w:num>
  <w:num w:numId="15" w16cid:durableId="883908089">
    <w:abstractNumId w:val="0"/>
  </w:num>
  <w:num w:numId="16" w16cid:durableId="569119849">
    <w:abstractNumId w:val="38"/>
  </w:num>
  <w:num w:numId="17" w16cid:durableId="881210659">
    <w:abstractNumId w:val="39"/>
  </w:num>
  <w:num w:numId="18" w16cid:durableId="1049496253">
    <w:abstractNumId w:val="57"/>
  </w:num>
  <w:num w:numId="19" w16cid:durableId="1119765256">
    <w:abstractNumId w:val="14"/>
  </w:num>
  <w:num w:numId="20" w16cid:durableId="923104762">
    <w:abstractNumId w:val="29"/>
  </w:num>
  <w:num w:numId="21" w16cid:durableId="1126853665">
    <w:abstractNumId w:val="20"/>
  </w:num>
  <w:num w:numId="22" w16cid:durableId="923799296">
    <w:abstractNumId w:val="18"/>
  </w:num>
  <w:num w:numId="23" w16cid:durableId="891384585">
    <w:abstractNumId w:val="12"/>
  </w:num>
  <w:num w:numId="24" w16cid:durableId="1469662976">
    <w:abstractNumId w:val="27"/>
  </w:num>
  <w:num w:numId="25" w16cid:durableId="1215853985">
    <w:abstractNumId w:val="59"/>
  </w:num>
  <w:num w:numId="26" w16cid:durableId="1634289598">
    <w:abstractNumId w:val="42"/>
  </w:num>
  <w:num w:numId="27" w16cid:durableId="651368064">
    <w:abstractNumId w:val="47"/>
  </w:num>
  <w:num w:numId="28" w16cid:durableId="157619920">
    <w:abstractNumId w:val="53"/>
  </w:num>
  <w:num w:numId="29" w16cid:durableId="1128861927">
    <w:abstractNumId w:val="15"/>
  </w:num>
  <w:num w:numId="30" w16cid:durableId="154339269">
    <w:abstractNumId w:val="49"/>
  </w:num>
  <w:num w:numId="31" w16cid:durableId="1339384652">
    <w:abstractNumId w:val="46"/>
  </w:num>
  <w:num w:numId="32" w16cid:durableId="1507209837">
    <w:abstractNumId w:val="45"/>
  </w:num>
  <w:num w:numId="33" w16cid:durableId="813450398">
    <w:abstractNumId w:val="24"/>
  </w:num>
  <w:num w:numId="34" w16cid:durableId="235366017">
    <w:abstractNumId w:val="26"/>
  </w:num>
  <w:num w:numId="35" w16cid:durableId="1805585842">
    <w:abstractNumId w:val="8"/>
  </w:num>
  <w:num w:numId="36" w16cid:durableId="2096245903">
    <w:abstractNumId w:val="6"/>
  </w:num>
  <w:num w:numId="37" w16cid:durableId="895895426">
    <w:abstractNumId w:val="56"/>
  </w:num>
  <w:num w:numId="38" w16cid:durableId="699084940">
    <w:abstractNumId w:val="10"/>
  </w:num>
  <w:num w:numId="39" w16cid:durableId="1512067277">
    <w:abstractNumId w:val="41"/>
  </w:num>
  <w:num w:numId="40" w16cid:durableId="1031152207">
    <w:abstractNumId w:val="23"/>
  </w:num>
  <w:num w:numId="41" w16cid:durableId="1569461968">
    <w:abstractNumId w:val="40"/>
  </w:num>
  <w:num w:numId="42" w16cid:durableId="260186306">
    <w:abstractNumId w:val="7"/>
  </w:num>
  <w:num w:numId="43" w16cid:durableId="1953977574">
    <w:abstractNumId w:val="58"/>
  </w:num>
  <w:num w:numId="44" w16cid:durableId="1782147295">
    <w:abstractNumId w:val="50"/>
  </w:num>
  <w:num w:numId="45" w16cid:durableId="621464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6336570">
    <w:abstractNumId w:val="9"/>
  </w:num>
  <w:num w:numId="47" w16cid:durableId="602303963">
    <w:abstractNumId w:val="35"/>
  </w:num>
  <w:num w:numId="48" w16cid:durableId="672075925">
    <w:abstractNumId w:val="17"/>
  </w:num>
  <w:num w:numId="49" w16cid:durableId="1373459603">
    <w:abstractNumId w:val="36"/>
  </w:num>
  <w:num w:numId="50" w16cid:durableId="1109668882">
    <w:abstractNumId w:val="21"/>
  </w:num>
  <w:num w:numId="51" w16cid:durableId="1170566087">
    <w:abstractNumId w:val="16"/>
  </w:num>
  <w:num w:numId="52" w16cid:durableId="335421362">
    <w:abstractNumId w:val="5"/>
  </w:num>
  <w:num w:numId="53" w16cid:durableId="607087220">
    <w:abstractNumId w:val="43"/>
  </w:num>
  <w:num w:numId="54" w16cid:durableId="597176255">
    <w:abstractNumId w:val="52"/>
  </w:num>
  <w:num w:numId="55" w16cid:durableId="1814788039">
    <w:abstractNumId w:val="37"/>
  </w:num>
  <w:num w:numId="56" w16cid:durableId="1698966412">
    <w:abstractNumId w:val="48"/>
  </w:num>
  <w:num w:numId="57" w16cid:durableId="1457137229">
    <w:abstractNumId w:val="22"/>
  </w:num>
  <w:num w:numId="58" w16cid:durableId="596059394">
    <w:abstractNumId w:val="19"/>
  </w:num>
  <w:num w:numId="59" w16cid:durableId="2067214121">
    <w:abstractNumId w:val="28"/>
  </w:num>
  <w:num w:numId="60" w16cid:durableId="905606979">
    <w:abstractNumId w:val="32"/>
  </w:num>
  <w:num w:numId="61" w16cid:durableId="40222158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6544"/>
    <w:rsid w:val="000566AE"/>
    <w:rsid w:val="00056949"/>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3E"/>
    <w:rsid w:val="000735BF"/>
    <w:rsid w:val="000735DA"/>
    <w:rsid w:val="000736AD"/>
    <w:rsid w:val="00073BD4"/>
    <w:rsid w:val="00074548"/>
    <w:rsid w:val="00074728"/>
    <w:rsid w:val="000748E8"/>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83A"/>
    <w:rsid w:val="000A38C0"/>
    <w:rsid w:val="000A3C8D"/>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B2B"/>
    <w:rsid w:val="000B514B"/>
    <w:rsid w:val="000B532F"/>
    <w:rsid w:val="000B57FE"/>
    <w:rsid w:val="000B5AC9"/>
    <w:rsid w:val="000B5F0A"/>
    <w:rsid w:val="000B62F3"/>
    <w:rsid w:val="000B64C5"/>
    <w:rsid w:val="000B682D"/>
    <w:rsid w:val="000B6A80"/>
    <w:rsid w:val="000B6C3A"/>
    <w:rsid w:val="000B6F58"/>
    <w:rsid w:val="000B6F97"/>
    <w:rsid w:val="000B6FFB"/>
    <w:rsid w:val="000B760C"/>
    <w:rsid w:val="000B7B1C"/>
    <w:rsid w:val="000C0106"/>
    <w:rsid w:val="000C03CE"/>
    <w:rsid w:val="000C08DF"/>
    <w:rsid w:val="000C1219"/>
    <w:rsid w:val="000C1944"/>
    <w:rsid w:val="000C1C09"/>
    <w:rsid w:val="000C1D59"/>
    <w:rsid w:val="000C21CD"/>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107A"/>
    <w:rsid w:val="001714D5"/>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578"/>
    <w:rsid w:val="002558BA"/>
    <w:rsid w:val="00255CD3"/>
    <w:rsid w:val="00255CFE"/>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E9"/>
    <w:rsid w:val="002766DC"/>
    <w:rsid w:val="00276736"/>
    <w:rsid w:val="00276750"/>
    <w:rsid w:val="002767A8"/>
    <w:rsid w:val="0027680F"/>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4183"/>
    <w:rsid w:val="002845ED"/>
    <w:rsid w:val="00284C7E"/>
    <w:rsid w:val="00284E32"/>
    <w:rsid w:val="00284EAB"/>
    <w:rsid w:val="00284FB9"/>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5E"/>
    <w:rsid w:val="002B6088"/>
    <w:rsid w:val="002B63C0"/>
    <w:rsid w:val="002B64E1"/>
    <w:rsid w:val="002B6554"/>
    <w:rsid w:val="002B6A92"/>
    <w:rsid w:val="002B7038"/>
    <w:rsid w:val="002B703E"/>
    <w:rsid w:val="002B71F3"/>
    <w:rsid w:val="002B7350"/>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C3B"/>
    <w:rsid w:val="00360E3F"/>
    <w:rsid w:val="00361412"/>
    <w:rsid w:val="003615CA"/>
    <w:rsid w:val="00361774"/>
    <w:rsid w:val="00361982"/>
    <w:rsid w:val="00361AF2"/>
    <w:rsid w:val="00361B96"/>
    <w:rsid w:val="00361C41"/>
    <w:rsid w:val="00361F21"/>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3B70"/>
    <w:rsid w:val="00373D24"/>
    <w:rsid w:val="00373D31"/>
    <w:rsid w:val="00374022"/>
    <w:rsid w:val="003740E7"/>
    <w:rsid w:val="00374126"/>
    <w:rsid w:val="00374848"/>
    <w:rsid w:val="00374A4E"/>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21FF"/>
    <w:rsid w:val="003C22CC"/>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A7"/>
    <w:rsid w:val="004916F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EF"/>
    <w:rsid w:val="00513E03"/>
    <w:rsid w:val="00513ED0"/>
    <w:rsid w:val="00513F57"/>
    <w:rsid w:val="00513F90"/>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6F2"/>
    <w:rsid w:val="005358D7"/>
    <w:rsid w:val="005359C4"/>
    <w:rsid w:val="00535AF7"/>
    <w:rsid w:val="00535B60"/>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BFC"/>
    <w:rsid w:val="005620F5"/>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0F64"/>
    <w:rsid w:val="0057109B"/>
    <w:rsid w:val="005718B6"/>
    <w:rsid w:val="00571C23"/>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880"/>
    <w:rsid w:val="00583C0D"/>
    <w:rsid w:val="00583D0D"/>
    <w:rsid w:val="00584320"/>
    <w:rsid w:val="0058432E"/>
    <w:rsid w:val="0058436F"/>
    <w:rsid w:val="00584B72"/>
    <w:rsid w:val="00584E09"/>
    <w:rsid w:val="00585484"/>
    <w:rsid w:val="005855B0"/>
    <w:rsid w:val="00585952"/>
    <w:rsid w:val="00585B74"/>
    <w:rsid w:val="00586B22"/>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704D"/>
    <w:rsid w:val="005A719C"/>
    <w:rsid w:val="005A74BF"/>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E3"/>
    <w:rsid w:val="006E01FF"/>
    <w:rsid w:val="006E052C"/>
    <w:rsid w:val="006E094A"/>
    <w:rsid w:val="006E0ACE"/>
    <w:rsid w:val="006E1045"/>
    <w:rsid w:val="006E12B1"/>
    <w:rsid w:val="006E13D1"/>
    <w:rsid w:val="006E15E2"/>
    <w:rsid w:val="006E173E"/>
    <w:rsid w:val="006E1B91"/>
    <w:rsid w:val="006E2324"/>
    <w:rsid w:val="006E283E"/>
    <w:rsid w:val="006E2999"/>
    <w:rsid w:val="006E2C2B"/>
    <w:rsid w:val="006E2DCC"/>
    <w:rsid w:val="006E2E55"/>
    <w:rsid w:val="006E349C"/>
    <w:rsid w:val="006E34A7"/>
    <w:rsid w:val="006E36E2"/>
    <w:rsid w:val="006E3CC2"/>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878"/>
    <w:rsid w:val="007269EF"/>
    <w:rsid w:val="00726EA5"/>
    <w:rsid w:val="007270CD"/>
    <w:rsid w:val="00727478"/>
    <w:rsid w:val="007274A8"/>
    <w:rsid w:val="00727611"/>
    <w:rsid w:val="00727B01"/>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749C"/>
    <w:rsid w:val="007477E5"/>
    <w:rsid w:val="00747849"/>
    <w:rsid w:val="00747C1C"/>
    <w:rsid w:val="00747FF6"/>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17C"/>
    <w:rsid w:val="007B5370"/>
    <w:rsid w:val="007B5788"/>
    <w:rsid w:val="007B5872"/>
    <w:rsid w:val="007B5FFA"/>
    <w:rsid w:val="007B6069"/>
    <w:rsid w:val="007B61F5"/>
    <w:rsid w:val="007B6335"/>
    <w:rsid w:val="007B63FA"/>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3307"/>
    <w:rsid w:val="007D3358"/>
    <w:rsid w:val="007D33DA"/>
    <w:rsid w:val="007D3746"/>
    <w:rsid w:val="007D3C21"/>
    <w:rsid w:val="007D3E4C"/>
    <w:rsid w:val="007D432A"/>
    <w:rsid w:val="007D48C0"/>
    <w:rsid w:val="007D4935"/>
    <w:rsid w:val="007D5258"/>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E0"/>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C9D"/>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65F0"/>
    <w:rsid w:val="00A367DF"/>
    <w:rsid w:val="00A3692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4C9"/>
    <w:rsid w:val="00A4791B"/>
    <w:rsid w:val="00A47B26"/>
    <w:rsid w:val="00A47DA5"/>
    <w:rsid w:val="00A503E3"/>
    <w:rsid w:val="00A50679"/>
    <w:rsid w:val="00A50A48"/>
    <w:rsid w:val="00A50CDC"/>
    <w:rsid w:val="00A51242"/>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A15"/>
    <w:rsid w:val="00A71E27"/>
    <w:rsid w:val="00A720FA"/>
    <w:rsid w:val="00A72300"/>
    <w:rsid w:val="00A72525"/>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30CD"/>
    <w:rsid w:val="00A831B2"/>
    <w:rsid w:val="00A836FC"/>
    <w:rsid w:val="00A8459C"/>
    <w:rsid w:val="00A84805"/>
    <w:rsid w:val="00A84D15"/>
    <w:rsid w:val="00A853FE"/>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97C5D"/>
    <w:rsid w:val="00AA0BA1"/>
    <w:rsid w:val="00AA1087"/>
    <w:rsid w:val="00AA1186"/>
    <w:rsid w:val="00AA15CF"/>
    <w:rsid w:val="00AA1838"/>
    <w:rsid w:val="00AA19FF"/>
    <w:rsid w:val="00AA1AA8"/>
    <w:rsid w:val="00AA25A9"/>
    <w:rsid w:val="00AA26D9"/>
    <w:rsid w:val="00AA27F5"/>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D92"/>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600F"/>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E57"/>
    <w:rsid w:val="00C26492"/>
    <w:rsid w:val="00C26591"/>
    <w:rsid w:val="00C2670C"/>
    <w:rsid w:val="00C268E9"/>
    <w:rsid w:val="00C26EEA"/>
    <w:rsid w:val="00C26EF2"/>
    <w:rsid w:val="00C2721E"/>
    <w:rsid w:val="00C272E8"/>
    <w:rsid w:val="00C27581"/>
    <w:rsid w:val="00C27822"/>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988"/>
    <w:rsid w:val="00C42BD4"/>
    <w:rsid w:val="00C42E9F"/>
    <w:rsid w:val="00C430C1"/>
    <w:rsid w:val="00C43547"/>
    <w:rsid w:val="00C43649"/>
    <w:rsid w:val="00C43656"/>
    <w:rsid w:val="00C43707"/>
    <w:rsid w:val="00C43807"/>
    <w:rsid w:val="00C4389F"/>
    <w:rsid w:val="00C43A5A"/>
    <w:rsid w:val="00C43B9C"/>
    <w:rsid w:val="00C43FF0"/>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97"/>
    <w:rsid w:val="00C81025"/>
    <w:rsid w:val="00C81769"/>
    <w:rsid w:val="00C81CD9"/>
    <w:rsid w:val="00C82633"/>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B82"/>
    <w:rsid w:val="00C90DCC"/>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B8"/>
    <w:rsid w:val="00CD45B4"/>
    <w:rsid w:val="00CD4957"/>
    <w:rsid w:val="00CD502A"/>
    <w:rsid w:val="00CD55C3"/>
    <w:rsid w:val="00CD5696"/>
    <w:rsid w:val="00CD6925"/>
    <w:rsid w:val="00CD6DB3"/>
    <w:rsid w:val="00CD736C"/>
    <w:rsid w:val="00CD75E9"/>
    <w:rsid w:val="00CD761D"/>
    <w:rsid w:val="00CD76B5"/>
    <w:rsid w:val="00CD7A93"/>
    <w:rsid w:val="00CD7C4F"/>
    <w:rsid w:val="00CE0008"/>
    <w:rsid w:val="00CE0090"/>
    <w:rsid w:val="00CE0289"/>
    <w:rsid w:val="00CE055B"/>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A3"/>
    <w:rsid w:val="00D96F7A"/>
    <w:rsid w:val="00D972E3"/>
    <w:rsid w:val="00D97BB5"/>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CA"/>
    <w:rsid w:val="00DC5E3B"/>
    <w:rsid w:val="00DC5FE5"/>
    <w:rsid w:val="00DC60D4"/>
    <w:rsid w:val="00DC614C"/>
    <w:rsid w:val="00DC669F"/>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675"/>
    <w:rsid w:val="00DF49FF"/>
    <w:rsid w:val="00DF4D53"/>
    <w:rsid w:val="00DF4FA9"/>
    <w:rsid w:val="00DF503B"/>
    <w:rsid w:val="00DF5223"/>
    <w:rsid w:val="00DF573B"/>
    <w:rsid w:val="00DF6517"/>
    <w:rsid w:val="00DF655A"/>
    <w:rsid w:val="00DF6E88"/>
    <w:rsid w:val="00DF6EBA"/>
    <w:rsid w:val="00DF7432"/>
    <w:rsid w:val="00DF74C1"/>
    <w:rsid w:val="00DF7742"/>
    <w:rsid w:val="00DF7751"/>
    <w:rsid w:val="00DF790E"/>
    <w:rsid w:val="00DF7B58"/>
    <w:rsid w:val="00DF7EDB"/>
    <w:rsid w:val="00E002AA"/>
    <w:rsid w:val="00E0038B"/>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101EC"/>
    <w:rsid w:val="00E10761"/>
    <w:rsid w:val="00E108E4"/>
    <w:rsid w:val="00E11291"/>
    <w:rsid w:val="00E112FC"/>
    <w:rsid w:val="00E1152B"/>
    <w:rsid w:val="00E11572"/>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6A5"/>
    <w:rsid w:val="00E23912"/>
    <w:rsid w:val="00E239D1"/>
    <w:rsid w:val="00E23CD0"/>
    <w:rsid w:val="00E24335"/>
    <w:rsid w:val="00E24819"/>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69E"/>
    <w:rsid w:val="00E32C91"/>
    <w:rsid w:val="00E32C9B"/>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E1"/>
    <w:rsid w:val="00F05057"/>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A94"/>
    <w:rsid w:val="00F27A9C"/>
    <w:rsid w:val="00F27B38"/>
    <w:rsid w:val="00F27C15"/>
    <w:rsid w:val="00F27FA6"/>
    <w:rsid w:val="00F301C7"/>
    <w:rsid w:val="00F30427"/>
    <w:rsid w:val="00F30776"/>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A64"/>
    <w:rsid w:val="00F63C5F"/>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AC"/>
    <w:rsid w:val="00FC0065"/>
    <w:rsid w:val="00FC07F4"/>
    <w:rsid w:val="00FC0F53"/>
    <w:rsid w:val="00FC10C3"/>
    <w:rsid w:val="00FC11C3"/>
    <w:rsid w:val="00FC1F24"/>
    <w:rsid w:val="00FC2CDC"/>
    <w:rsid w:val="00FC3232"/>
    <w:rsid w:val="00FC3579"/>
    <w:rsid w:val="00FC3AEE"/>
    <w:rsid w:val="00FC3D41"/>
    <w:rsid w:val="00FC4037"/>
    <w:rsid w:val="00FC47B8"/>
    <w:rsid w:val="00FC49D0"/>
    <w:rsid w:val="00FC4B91"/>
    <w:rsid w:val="00FC4ED7"/>
    <w:rsid w:val="00FC54B1"/>
    <w:rsid w:val="00FC5668"/>
    <w:rsid w:val="00FC594B"/>
    <w:rsid w:val="00FC594E"/>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2316"/>
    <w:rsid w:val="00FE2398"/>
    <w:rsid w:val="00FE24D3"/>
    <w:rsid w:val="00FE2BE5"/>
    <w:rsid w:val="00FE2CBB"/>
    <w:rsid w:val="00FE2E4B"/>
    <w:rsid w:val="00FE2F15"/>
    <w:rsid w:val="00FE2F55"/>
    <w:rsid w:val="00FE3420"/>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A00284-6DD4-4673-A3FD-42D1AFAC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5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B9467A48-6294-4EEF-AB3E-2978C66D2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7663</TotalTime>
  <Pages>20</Pages>
  <Words>5865</Words>
  <Characters>47515</Characters>
  <Application>Microsoft Office Word</Application>
  <DocSecurity>0</DocSecurity>
  <Lines>395</Lines>
  <Paragraphs>106</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53274</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2643</cp:revision>
  <cp:lastPrinted>2020-10-16T07:51:00Z</cp:lastPrinted>
  <dcterms:created xsi:type="dcterms:W3CDTF">2022-09-30T12:47:00Z</dcterms:created>
  <dcterms:modified xsi:type="dcterms:W3CDTF">2023-08-11T19:05:00Z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