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7CC2A" w14:textId="091AFF9F" w:rsidR="00AB0A17" w:rsidRPr="00D82A22" w:rsidRDefault="00AB0A17" w:rsidP="00AB0A17">
      <w:pPr>
        <w:pStyle w:val="a3"/>
        <w:tabs>
          <w:tab w:val="right" w:pos="10206"/>
        </w:tabs>
        <w:spacing w:after="0" w:afterAutospacing="0"/>
        <w:rPr>
          <w:rFonts w:cs="Arial"/>
          <w:noProof w:val="0"/>
          <w:sz w:val="28"/>
          <w:szCs w:val="28"/>
          <w:lang w:val="en-US"/>
        </w:rPr>
      </w:pPr>
      <w:bookmarkStart w:id="0" w:name="OLE_LINK3"/>
      <w:bookmarkStart w:id="1" w:name="_Ref133120545"/>
      <w:r w:rsidRPr="00871A0A">
        <w:rPr>
          <w:rFonts w:cs="Arial"/>
          <w:noProof w:val="0"/>
          <w:sz w:val="28"/>
          <w:szCs w:val="28"/>
          <w:lang w:val="en-US"/>
        </w:rPr>
        <w:t>3GPP TSG RAN WG</w:t>
      </w:r>
      <w:r w:rsidRPr="00402628">
        <w:rPr>
          <w:rFonts w:cs="Arial"/>
          <w:noProof w:val="0"/>
          <w:sz w:val="28"/>
          <w:szCs w:val="28"/>
          <w:lang w:val="en-US"/>
        </w:rPr>
        <w:t>1</w:t>
      </w:r>
      <w:r w:rsidRPr="00402628">
        <w:rPr>
          <w:rFonts w:cs="Arial" w:hint="eastAsia"/>
          <w:noProof w:val="0"/>
          <w:sz w:val="28"/>
          <w:szCs w:val="28"/>
          <w:lang w:val="en-US"/>
        </w:rPr>
        <w:t xml:space="preserve"> </w:t>
      </w:r>
      <w:r w:rsidRPr="00402628">
        <w:rPr>
          <w:rFonts w:cs="Arial"/>
          <w:noProof w:val="0"/>
          <w:sz w:val="28"/>
          <w:szCs w:val="28"/>
          <w:lang w:val="en-US"/>
        </w:rPr>
        <w:t>#1</w:t>
      </w:r>
      <w:r>
        <w:rPr>
          <w:rFonts w:cs="Arial"/>
          <w:noProof w:val="0"/>
          <w:sz w:val="28"/>
          <w:szCs w:val="28"/>
          <w:lang w:val="en-US"/>
        </w:rPr>
        <w:t>14</w:t>
      </w:r>
      <w:r w:rsidRPr="00402628">
        <w:rPr>
          <w:rFonts w:cs="Arial"/>
          <w:noProof w:val="0"/>
          <w:sz w:val="28"/>
          <w:szCs w:val="28"/>
          <w:lang w:val="en-US"/>
        </w:rPr>
        <w:tab/>
      </w:r>
      <w:r w:rsidRPr="007108AA">
        <w:rPr>
          <w:rFonts w:cs="Arial"/>
          <w:noProof w:val="0"/>
          <w:sz w:val="28"/>
          <w:szCs w:val="28"/>
          <w:lang w:val="en-US"/>
        </w:rPr>
        <w:t>R1-23</w:t>
      </w:r>
      <w:r>
        <w:rPr>
          <w:rFonts w:cs="Arial"/>
          <w:noProof w:val="0"/>
          <w:sz w:val="28"/>
          <w:szCs w:val="28"/>
          <w:lang w:val="en-US"/>
        </w:rPr>
        <w:t>0</w:t>
      </w:r>
      <w:r w:rsidR="00D17D9C">
        <w:rPr>
          <w:rFonts w:cs="Arial"/>
          <w:noProof w:val="0"/>
          <w:sz w:val="28"/>
          <w:szCs w:val="28"/>
          <w:lang w:val="en-US"/>
        </w:rPr>
        <w:t>7732</w:t>
      </w:r>
    </w:p>
    <w:bookmarkEnd w:id="0"/>
    <w:p w14:paraId="3F90151D" w14:textId="65068C50" w:rsidR="00AB0A17" w:rsidRPr="00D91FF7" w:rsidRDefault="00AB0A17" w:rsidP="00AB0A17">
      <w:pPr>
        <w:pStyle w:val="a3"/>
        <w:rPr>
          <w:rFonts w:asciiTheme="majorHAnsi" w:hAnsiTheme="majorHAnsi" w:cstheme="majorHAnsi"/>
          <w:bCs/>
          <w:sz w:val="28"/>
          <w:lang w:val="en-US"/>
        </w:rPr>
      </w:pPr>
      <w:r w:rsidRPr="00D94940">
        <w:rPr>
          <w:rFonts w:asciiTheme="majorHAnsi" w:eastAsia="SimSun" w:hAnsiTheme="majorHAnsi" w:cstheme="majorHAnsi"/>
          <w:sz w:val="28"/>
          <w:szCs w:val="28"/>
          <w:lang w:val="en-US" w:eastAsia="zh-CN"/>
        </w:rPr>
        <w:t>Toulouse, France, August 21</w:t>
      </w:r>
      <w:r w:rsidR="00A161C7">
        <w:rPr>
          <w:rFonts w:asciiTheme="majorHAnsi" w:eastAsia="SimSun" w:hAnsiTheme="majorHAnsi" w:cstheme="majorHAnsi"/>
          <w:sz w:val="28"/>
          <w:szCs w:val="28"/>
          <w:lang w:val="en-US" w:eastAsia="zh-CN"/>
        </w:rPr>
        <w:t>th</w:t>
      </w:r>
      <w:bookmarkStart w:id="2" w:name="_GoBack"/>
      <w:bookmarkEnd w:id="2"/>
      <w:r w:rsidRPr="00D94940">
        <w:rPr>
          <w:rFonts w:asciiTheme="majorHAnsi" w:eastAsia="SimSun" w:hAnsiTheme="majorHAnsi" w:cstheme="majorHAnsi"/>
          <w:sz w:val="28"/>
          <w:szCs w:val="28"/>
          <w:lang w:val="en-US" w:eastAsia="zh-CN"/>
        </w:rPr>
        <w:t xml:space="preserve"> – 25th, 2023</w:t>
      </w:r>
    </w:p>
    <w:p w14:paraId="2E7B3FD7" w14:textId="77777777" w:rsidR="00004B52" w:rsidRPr="004778E9" w:rsidRDefault="00004B52" w:rsidP="005544D4">
      <w:pPr>
        <w:tabs>
          <w:tab w:val="left" w:pos="1985"/>
        </w:tabs>
        <w:spacing w:after="0" w:afterAutospacing="0"/>
        <w:ind w:left="1985" w:hangingChars="706" w:hanging="1985"/>
        <w:rPr>
          <w:rFonts w:ascii="Arial" w:hAnsi="Arial" w:cs="Arial"/>
          <w:b/>
          <w:sz w:val="28"/>
          <w:szCs w:val="28"/>
          <w:lang w:val="en-US"/>
        </w:rPr>
      </w:pPr>
      <w:r w:rsidRPr="004778E9">
        <w:rPr>
          <w:rFonts w:ascii="Arial" w:hAnsi="Arial" w:cs="Arial"/>
          <w:b/>
          <w:sz w:val="28"/>
          <w:szCs w:val="28"/>
          <w:lang w:val="en-US"/>
        </w:rPr>
        <w:t>Source:</w:t>
      </w:r>
      <w:r w:rsidRPr="004778E9">
        <w:rPr>
          <w:rFonts w:ascii="Arial" w:hAnsi="Arial" w:cs="Arial"/>
          <w:b/>
          <w:sz w:val="28"/>
          <w:szCs w:val="28"/>
          <w:lang w:val="en-US"/>
        </w:rPr>
        <w:tab/>
        <w:t>Sharp</w:t>
      </w:r>
    </w:p>
    <w:p w14:paraId="494CEAE7" w14:textId="5D103AFE" w:rsidR="00004B52" w:rsidRPr="00B46449" w:rsidRDefault="00004B52" w:rsidP="005544D4">
      <w:pPr>
        <w:spacing w:after="0" w:afterAutospacing="0"/>
        <w:ind w:left="1985" w:hangingChars="706" w:hanging="1985"/>
        <w:rPr>
          <w:rFonts w:ascii="Arial" w:eastAsiaTheme="minorEastAsia" w:hAnsi="Arial" w:cs="Arial"/>
          <w:b/>
          <w:sz w:val="28"/>
          <w:szCs w:val="28"/>
        </w:rPr>
      </w:pPr>
      <w:r w:rsidRPr="004778E9">
        <w:rPr>
          <w:rFonts w:ascii="Arial" w:hAnsi="Arial" w:cs="Arial"/>
          <w:b/>
          <w:sz w:val="28"/>
          <w:szCs w:val="28"/>
          <w:lang w:val="en-US"/>
        </w:rPr>
        <w:t>Title:</w:t>
      </w:r>
      <w:r w:rsidRPr="004778E9">
        <w:rPr>
          <w:rFonts w:ascii="Arial" w:hAnsi="Arial" w:cs="Arial"/>
          <w:b/>
          <w:sz w:val="28"/>
          <w:szCs w:val="28"/>
          <w:lang w:val="en-US"/>
        </w:rPr>
        <w:tab/>
      </w:r>
      <w:r w:rsidR="00C11857">
        <w:rPr>
          <w:rFonts w:ascii="Arial" w:hAnsi="Arial" w:cs="Arial"/>
          <w:b/>
          <w:sz w:val="28"/>
          <w:szCs w:val="28"/>
          <w:lang w:val="en-US"/>
        </w:rPr>
        <w:t xml:space="preserve">Views on </w:t>
      </w:r>
      <w:r w:rsidR="00B46449" w:rsidRPr="00B46449">
        <w:rPr>
          <w:rFonts w:ascii="Arial" w:hAnsi="Arial" w:cs="Arial"/>
          <w:b/>
          <w:sz w:val="28"/>
          <w:szCs w:val="28"/>
          <w:lang w:val="en-US"/>
        </w:rPr>
        <w:t>8 T</w:t>
      </w:r>
      <w:r w:rsidR="00B46449" w:rsidRPr="008361A3">
        <w:rPr>
          <w:rFonts w:ascii="Arial" w:hAnsi="Arial" w:cs="Arial"/>
          <w:b/>
          <w:sz w:val="28"/>
          <w:szCs w:val="28"/>
          <w:lang w:val="en-US"/>
        </w:rPr>
        <w:t>X</w:t>
      </w:r>
      <w:r w:rsidR="00B46449" w:rsidRPr="00B46449">
        <w:rPr>
          <w:rFonts w:ascii="Arial" w:hAnsi="Arial" w:cs="Arial"/>
          <w:b/>
          <w:sz w:val="28"/>
          <w:szCs w:val="28"/>
          <w:lang w:val="en-US"/>
        </w:rPr>
        <w:t xml:space="preserve"> UL transmission</w:t>
      </w:r>
    </w:p>
    <w:p w14:paraId="26DC8AEB" w14:textId="5F025E6B" w:rsidR="00004B52" w:rsidRPr="004778E9" w:rsidRDefault="00004B52" w:rsidP="005544D4">
      <w:pPr>
        <w:spacing w:after="0" w:afterAutospacing="0"/>
        <w:ind w:left="1985" w:hangingChars="706" w:hanging="1985"/>
        <w:rPr>
          <w:rFonts w:ascii="Arial" w:eastAsiaTheme="minorEastAsia" w:hAnsi="Arial" w:cs="Arial"/>
          <w:b/>
          <w:sz w:val="28"/>
          <w:szCs w:val="28"/>
          <w:lang w:val="pt-BR"/>
        </w:rPr>
      </w:pPr>
      <w:r w:rsidRPr="004778E9">
        <w:rPr>
          <w:rFonts w:ascii="Arial" w:hAnsi="Arial" w:cs="Arial"/>
          <w:b/>
          <w:sz w:val="28"/>
          <w:szCs w:val="28"/>
          <w:lang w:val="pt-BR"/>
        </w:rPr>
        <w:t>Agenda Item:</w:t>
      </w:r>
      <w:r w:rsidRPr="004778E9">
        <w:rPr>
          <w:rFonts w:ascii="Arial" w:hAnsi="Arial" w:cs="Arial"/>
          <w:b/>
          <w:sz w:val="28"/>
          <w:szCs w:val="28"/>
          <w:lang w:val="pt-BR"/>
        </w:rPr>
        <w:tab/>
      </w:r>
      <w:r w:rsidR="001E0623">
        <w:rPr>
          <w:rFonts w:ascii="Arial" w:eastAsiaTheme="minorEastAsia" w:hAnsi="Arial" w:cs="Arial"/>
          <w:b/>
          <w:sz w:val="28"/>
          <w:szCs w:val="28"/>
          <w:lang w:val="pt-BR"/>
        </w:rPr>
        <w:t>9.1.</w:t>
      </w:r>
      <w:r w:rsidR="00B46449">
        <w:rPr>
          <w:rFonts w:ascii="Arial" w:eastAsiaTheme="minorEastAsia" w:hAnsi="Arial" w:cs="Arial"/>
          <w:b/>
          <w:sz w:val="28"/>
          <w:szCs w:val="28"/>
          <w:lang w:val="pt-BR"/>
        </w:rPr>
        <w:t>4.2</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778E9">
        <w:rPr>
          <w:rFonts w:ascii="Arial" w:hAnsi="Arial" w:cs="Arial"/>
          <w:b/>
          <w:sz w:val="28"/>
          <w:szCs w:val="28"/>
          <w:lang w:val="en-US"/>
        </w:rPr>
        <w:t>Document for:</w:t>
      </w:r>
      <w:r w:rsidRPr="004778E9">
        <w:rPr>
          <w:rFonts w:ascii="Arial" w:hAnsi="Arial" w:cs="Arial"/>
          <w:b/>
          <w:sz w:val="28"/>
          <w:szCs w:val="28"/>
          <w:lang w:val="en-US"/>
        </w:rPr>
        <w:tab/>
        <w:t>Discussion</w:t>
      </w:r>
      <w:bookmarkStart w:id="3" w:name="DocumentFor"/>
      <w:bookmarkEnd w:id="3"/>
      <w:r w:rsidR="00DF7448" w:rsidRPr="004778E9">
        <w:rPr>
          <w:rFonts w:ascii="Arial" w:hAnsi="Arial" w:cs="Arial" w:hint="eastAsia"/>
          <w:b/>
          <w:sz w:val="28"/>
          <w:szCs w:val="28"/>
          <w:lang w:val="en-US"/>
        </w:rPr>
        <w:t xml:space="preserve"> a</w:t>
      </w:r>
      <w:r w:rsidR="00DF7448" w:rsidRPr="0048166C">
        <w:rPr>
          <w:rFonts w:ascii="Arial" w:hAnsi="Arial" w:cs="Arial" w:hint="eastAsia"/>
          <w:b/>
          <w:sz w:val="28"/>
          <w:szCs w:val="28"/>
          <w:lang w:val="en-US"/>
        </w:rPr>
        <w:t>nd Decision</w:t>
      </w:r>
    </w:p>
    <w:bookmarkEnd w:id="1"/>
    <w:p w14:paraId="658F1927" w14:textId="4D7985D2" w:rsidR="00004B52" w:rsidRPr="0048166C" w:rsidRDefault="00D74DC6" w:rsidP="005544D4">
      <w:pPr>
        <w:pStyle w:val="10"/>
        <w:adjustRightInd w:val="0"/>
        <w:spacing w:before="100" w:beforeAutospacing="1" w:afterLines="0"/>
        <w:rPr>
          <w:lang w:val="en-US"/>
        </w:rPr>
      </w:pPr>
      <w:r>
        <w:rPr>
          <w:lang w:val="en-US"/>
        </w:rPr>
        <w:t>Background</w:t>
      </w:r>
    </w:p>
    <w:p w14:paraId="240EB708" w14:textId="77777777" w:rsidR="00F068ED" w:rsidRDefault="00F068ED" w:rsidP="00F068ED">
      <w:r w:rsidRPr="00785E35">
        <w:t>In RAN plenary #</w:t>
      </w:r>
      <w:r>
        <w:t>94e</w:t>
      </w:r>
      <w:r w:rsidRPr="00785E35">
        <w:t xml:space="preserve">, the work item on </w:t>
      </w:r>
      <w:r w:rsidRPr="00E95917">
        <w:t>MIMO Evolution for Downlink and Uplink was approved</w:t>
      </w:r>
      <w:r w:rsidRPr="00785E35">
        <w:t xml:space="preserve"> </w:t>
      </w:r>
      <w:r w:rsidRPr="00785E35">
        <w:fldChar w:fldCharType="begin"/>
      </w:r>
      <w:r w:rsidRPr="00785E35">
        <w:instrText xml:space="preserve"> REF _Ref47616084 \n \h </w:instrText>
      </w:r>
      <w:r>
        <w:instrText xml:space="preserve"> \* MERGEFORMAT </w:instrText>
      </w:r>
      <w:r w:rsidRPr="00785E35">
        <w:fldChar w:fldCharType="separate"/>
      </w:r>
      <w:r>
        <w:t>[1]</w:t>
      </w:r>
      <w:r w:rsidRPr="00785E35">
        <w:fldChar w:fldCharType="end"/>
      </w:r>
      <w:r w:rsidRPr="00785E35">
        <w:t xml:space="preserve">. </w:t>
      </w:r>
      <w:r>
        <w:t>According to the WID, the following work item needs to be studied, and if justified, specified.</w:t>
      </w:r>
    </w:p>
    <w:p w14:paraId="63908126" w14:textId="77777777" w:rsidR="00F068ED" w:rsidRDefault="00F068ED" w:rsidP="00F068ED">
      <w:pPr>
        <w:pStyle w:val="af1"/>
        <w:spacing w:before="60"/>
        <w:rPr>
          <w:noProof/>
        </w:rPr>
      </w:pPr>
      <w:r>
        <w:rPr>
          <w:noProof/>
          <w:lang w:eastAsia="ja-JP"/>
        </w:rPr>
        <mc:AlternateContent>
          <mc:Choice Requires="wps">
            <w:drawing>
              <wp:inline distT="0" distB="0" distL="0" distR="0" wp14:anchorId="50D3BE76" wp14:editId="663E887C">
                <wp:extent cx="6127750" cy="1706880"/>
                <wp:effectExtent l="0" t="0" r="25400" b="2349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706880"/>
                        </a:xfrm>
                        <a:prstGeom prst="rect">
                          <a:avLst/>
                        </a:prstGeom>
                        <a:solidFill>
                          <a:srgbClr val="FFFFFF"/>
                        </a:solidFill>
                        <a:ln w="6350">
                          <a:solidFill>
                            <a:srgbClr val="000000"/>
                          </a:solidFill>
                          <a:miter lim="800000"/>
                          <a:headEnd/>
                          <a:tailEnd/>
                        </a:ln>
                      </wps:spPr>
                      <wps:txbx>
                        <w:txbxContent>
                          <w:p w14:paraId="4A9B88AB" w14:textId="77777777" w:rsidR="00AD6685" w:rsidRPr="00F068ED" w:rsidRDefault="00AD6685" w:rsidP="00DF7F82">
                            <w:pPr>
                              <w:pStyle w:val="aff5"/>
                              <w:numPr>
                                <w:ilvl w:val="0"/>
                                <w:numId w:val="14"/>
                              </w:numPr>
                              <w:overflowPunct w:val="0"/>
                              <w:autoSpaceDE w:val="0"/>
                              <w:autoSpaceDN w:val="0"/>
                              <w:adjustRightInd w:val="0"/>
                              <w:spacing w:beforeLines="50" w:before="180" w:after="0" w:afterAutospacing="0"/>
                              <w:ind w:leftChars="0"/>
                              <w:textAlignment w:val="baseline"/>
                              <w:rPr>
                                <w:bCs/>
                                <w:szCs w:val="18"/>
                                <w:lang w:val="en-US"/>
                              </w:rPr>
                            </w:pPr>
                            <w:r w:rsidRPr="00F068ED">
                              <w:rPr>
                                <w:bCs/>
                                <w:szCs w:val="18"/>
                                <w:lang w:val="en-US"/>
                              </w:rPr>
                              <w:t>Study, and if justified, specify UL DMRS, SRS, SRI, and TPMI (including codebook) enhancements to enable 8 Tx UL operation to support 4 and more layers per UE in UL targeting CPE/FWA/vehicle/Industrial devices</w:t>
                            </w:r>
                          </w:p>
                          <w:p w14:paraId="4BD6F584" w14:textId="77777777" w:rsidR="00AD6685" w:rsidRPr="00F068ED" w:rsidRDefault="00AD6685" w:rsidP="00DF7F82">
                            <w:pPr>
                              <w:numPr>
                                <w:ilvl w:val="1"/>
                                <w:numId w:val="13"/>
                              </w:numPr>
                              <w:overflowPunct w:val="0"/>
                              <w:autoSpaceDE w:val="0"/>
                              <w:autoSpaceDN w:val="0"/>
                              <w:adjustRightInd w:val="0"/>
                              <w:spacing w:beforeLines="50" w:before="180" w:after="0" w:afterAutospacing="0"/>
                              <w:ind w:leftChars="150" w:left="780"/>
                              <w:textAlignment w:val="baseline"/>
                              <w:rPr>
                                <w:bCs/>
                                <w:szCs w:val="18"/>
                                <w:lang w:val="en-US"/>
                              </w:rPr>
                            </w:pPr>
                            <w:r w:rsidRPr="00F068ED">
                              <w:rPr>
                                <w:bCs/>
                                <w:szCs w:val="18"/>
                                <w:lang w:val="en-US"/>
                              </w:rPr>
                              <w:t>Note: Potential restrictions on the scope of this objective (including coherence assumption, full/non-full power modes) will be identified as part of the study.</w:t>
                            </w:r>
                          </w:p>
                        </w:txbxContent>
                      </wps:txbx>
                      <wps:bodyPr rot="0" vert="horz" wrap="square" lIns="91440" tIns="45720" rIns="91440" bIns="45720" anchor="ctr" anchorCtr="0" upright="1">
                        <a:spAutoFit/>
                      </wps:bodyPr>
                    </wps:wsp>
                  </a:graphicData>
                </a:graphic>
              </wp:inline>
            </w:drawing>
          </mc:Choice>
          <mc:Fallback>
            <w:pict>
              <v:shapetype w14:anchorId="50D3BE76" id="_x0000_t202" coordsize="21600,21600" o:spt="202" path="m,l,21600r21600,l21600,xe">
                <v:stroke joinstyle="miter"/>
                <v:path gradientshapeok="t" o:connecttype="rect"/>
              </v:shapetype>
              <v:shape id="Text Box 4" o:spid="_x0000_s1026" type="#_x0000_t202" style="width:482.5pt;height:134.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" strokeweight=".5pt">
                <v:textbox style="mso-fit-shape-to-text:t">
                  <w:txbxContent>
                    <w:p w14:paraId="4A9B88AB" w14:textId="77777777" w:rsidR="00AD6685" w:rsidRPr="00F068ED" w:rsidRDefault="00AD6685" w:rsidP="00DF7F82">
                      <w:pPr>
                        <w:pStyle w:val="aff5"/>
                        <w:numPr>
                          <w:ilvl w:val="0"/>
                          <w:numId w:val="14"/>
                        </w:numPr>
                        <w:overflowPunct w:val="0"/>
                        <w:autoSpaceDE w:val="0"/>
                        <w:autoSpaceDN w:val="0"/>
                        <w:adjustRightInd w:val="0"/>
                        <w:spacing w:beforeLines="50" w:before="180" w:after="0" w:afterAutospacing="0"/>
                        <w:ind w:leftChars="0"/>
                        <w:textAlignment w:val="baseline"/>
                        <w:rPr>
                          <w:bCs/>
                          <w:szCs w:val="18"/>
                          <w:lang w:val="en-US"/>
                        </w:rPr>
                      </w:pPr>
                      <w:r w:rsidRPr="00F068ED">
                        <w:rPr>
                          <w:bCs/>
                          <w:szCs w:val="18"/>
                          <w:lang w:val="en-US"/>
                        </w:rPr>
                        <w:t>Study, and if justified, specify UL DMRS, SRS, SRI, and TPMI (including codebook) enhancements to enable 8 Tx UL operation to support 4 and more layers per UE in UL targeting CPE/FWA/vehicle/Industrial devices</w:t>
                      </w:r>
                    </w:p>
                    <w:p w14:paraId="4BD6F584" w14:textId="77777777" w:rsidR="00AD6685" w:rsidRPr="00F068ED" w:rsidRDefault="00AD6685" w:rsidP="00DF7F82">
                      <w:pPr>
                        <w:numPr>
                          <w:ilvl w:val="1"/>
                          <w:numId w:val="13"/>
                        </w:numPr>
                        <w:overflowPunct w:val="0"/>
                        <w:autoSpaceDE w:val="0"/>
                        <w:autoSpaceDN w:val="0"/>
                        <w:adjustRightInd w:val="0"/>
                        <w:spacing w:beforeLines="50" w:before="180" w:after="0" w:afterAutospacing="0"/>
                        <w:ind w:leftChars="150" w:left="780"/>
                        <w:textAlignment w:val="baseline"/>
                        <w:rPr>
                          <w:bCs/>
                          <w:szCs w:val="18"/>
                          <w:lang w:val="en-US"/>
                        </w:rPr>
                      </w:pPr>
                      <w:r w:rsidRPr="00F068ED">
                        <w:rPr>
                          <w:bCs/>
                          <w:szCs w:val="18"/>
                          <w:lang w:val="en-US"/>
                        </w:rPr>
                        <w:t>Note: Potential restrictions on the scope of this objective (including coherence assumption, full/non-full power modes) will be identified as part of the study.</w:t>
                      </w:r>
                    </w:p>
                  </w:txbxContent>
                </v:textbox>
                <w10:anchorlock/>
              </v:shape>
            </w:pict>
          </mc:Fallback>
        </mc:AlternateContent>
      </w:r>
    </w:p>
    <w:p w14:paraId="514E99BF" w14:textId="77777777" w:rsidR="008A5783" w:rsidRDefault="00F068ED" w:rsidP="00F068ED">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n this contribution, we share our views on 8TX UL transmission.</w:t>
      </w:r>
    </w:p>
    <w:p w14:paraId="54779A53" w14:textId="24888719" w:rsidR="00F068ED" w:rsidRDefault="00F068ED" w:rsidP="00F068ED">
      <w:pPr>
        <w:pStyle w:val="Style1"/>
        <w:snapToGrid w:val="0"/>
        <w:spacing w:line="240" w:lineRule="auto"/>
        <w:ind w:firstLine="0"/>
        <w:contextualSpacing w:val="0"/>
        <w:rPr>
          <w:rFonts w:eastAsia="ＭＳ ゴシック"/>
          <w:sz w:val="24"/>
          <w:lang w:val="en-GB" w:eastAsia="ja-JP"/>
        </w:rPr>
      </w:pPr>
    </w:p>
    <w:p w14:paraId="75662726" w14:textId="14BD4FA0" w:rsidR="006361CB" w:rsidRPr="00427FA0" w:rsidRDefault="00437FD1" w:rsidP="00427FA0">
      <w:pPr>
        <w:pStyle w:val="10"/>
        <w:spacing w:after="180"/>
      </w:pPr>
      <w:r>
        <w:t>D</w:t>
      </w:r>
      <w:r w:rsidR="00D17E22">
        <w:t>iscussion</w:t>
      </w:r>
      <w:r>
        <w:t>s</w:t>
      </w:r>
    </w:p>
    <w:p w14:paraId="04364D6B" w14:textId="1BAA2179" w:rsidR="00F43183" w:rsidRPr="00C02A11" w:rsidRDefault="00F43183" w:rsidP="00F43183">
      <w:pPr>
        <w:pStyle w:val="10"/>
        <w:numPr>
          <w:ilvl w:val="1"/>
          <w:numId w:val="1"/>
        </w:numPr>
        <w:spacing w:after="180"/>
      </w:pPr>
      <w:r>
        <w:t>Codebook design for partial/non-coherent</w:t>
      </w:r>
    </w:p>
    <w:p w14:paraId="232F66D6" w14:textId="4669559E" w:rsidR="0054483C" w:rsidRDefault="0054483C" w:rsidP="00F43183">
      <w:pPr>
        <w:rPr>
          <w:bCs/>
        </w:rPr>
      </w:pPr>
      <w:r>
        <w:rPr>
          <w:rFonts w:hint="eastAsia"/>
          <w:bCs/>
        </w:rPr>
        <w:t>F</w:t>
      </w:r>
      <w:r>
        <w:rPr>
          <w:bCs/>
        </w:rPr>
        <w:t>or layer splitting, the following agreements were achieved.</w:t>
      </w:r>
    </w:p>
    <w:tbl>
      <w:tblPr>
        <w:tblStyle w:val="af0"/>
        <w:tblW w:w="0" w:type="auto"/>
        <w:tblLook w:val="04A0" w:firstRow="1" w:lastRow="0" w:firstColumn="1" w:lastColumn="0" w:noHBand="0" w:noVBand="1"/>
      </w:tblPr>
      <w:tblGrid>
        <w:gridCol w:w="9631"/>
      </w:tblGrid>
      <w:tr w:rsidR="0054483C" w:rsidRPr="004438D8" w14:paraId="3CD922E4" w14:textId="77777777" w:rsidTr="004613D5">
        <w:tc>
          <w:tcPr>
            <w:tcW w:w="9631" w:type="dxa"/>
          </w:tcPr>
          <w:p w14:paraId="6EC932B9" w14:textId="3D0B46ED" w:rsidR="00E11CF4" w:rsidRPr="0065309D" w:rsidRDefault="00E11CF4" w:rsidP="00E11CF4">
            <w:pPr>
              <w:contextualSpacing/>
              <w:rPr>
                <w:rFonts w:eastAsia="Times New Roman" w:cs="Times"/>
                <w:lang w:val="en-US"/>
              </w:rPr>
            </w:pPr>
            <w:r>
              <w:rPr>
                <w:rFonts w:eastAsia="Times New Roman" w:cs="Times"/>
                <w:b/>
                <w:bCs/>
                <w:highlight w:val="green"/>
                <w:lang w:val="en-US"/>
              </w:rPr>
              <w:t>Agreement</w:t>
            </w:r>
            <w:r>
              <w:rPr>
                <w:rFonts w:eastAsia="Times New Roman" w:cs="Times"/>
                <w:b/>
                <w:bCs/>
                <w:highlight w:val="green"/>
                <w:lang w:val="en-US"/>
              </w:rPr>
              <w:br/>
            </w:r>
            <w:r w:rsidRPr="0065309D">
              <w:rPr>
                <w:rFonts w:eastAsia="Times New Roman" w:cs="Times"/>
                <w:lang w:val="en-US"/>
              </w:rPr>
              <w:t>Confirm the Working Assumption with revision,</w:t>
            </w:r>
          </w:p>
          <w:p w14:paraId="37ABE715" w14:textId="77777777" w:rsidR="00E11CF4" w:rsidRPr="0065309D" w:rsidRDefault="00E11CF4" w:rsidP="00E11CF4">
            <w:pPr>
              <w:contextualSpacing/>
              <w:rPr>
                <w:rStyle w:val="aff4"/>
                <w:rFonts w:cs="Times"/>
                <w:bCs/>
                <w:i w:val="0"/>
                <w:iCs w:val="0"/>
              </w:rPr>
            </w:pPr>
            <w:r w:rsidRPr="0065309D">
              <w:rPr>
                <w:rStyle w:val="aff4"/>
                <w:rFonts w:cs="Times"/>
                <w:bCs/>
              </w:rPr>
              <w:t xml:space="preserve">For partially coherent uplink precoding by an 8TX UE, Ng=2, </w:t>
            </w:r>
          </w:p>
          <w:p w14:paraId="58CCDE7A" w14:textId="77777777" w:rsidR="00E11CF4" w:rsidRPr="0065309D" w:rsidRDefault="00E11CF4" w:rsidP="00DF7F82">
            <w:pPr>
              <w:pStyle w:val="aff5"/>
              <w:numPr>
                <w:ilvl w:val="0"/>
                <w:numId w:val="18"/>
              </w:numPr>
              <w:snapToGrid/>
              <w:spacing w:after="0" w:afterAutospacing="0"/>
              <w:ind w:leftChars="0"/>
              <w:contextualSpacing/>
              <w:jc w:val="left"/>
              <w:rPr>
                <w:rStyle w:val="aff4"/>
                <w:rFonts w:eastAsia="SimSun" w:cs="Times"/>
                <w:bCs/>
                <w:i w:val="0"/>
                <w:iCs w:val="0"/>
                <w:strike/>
              </w:rPr>
            </w:pPr>
            <w:r w:rsidRPr="0065309D">
              <w:rPr>
                <w:rStyle w:val="aff4"/>
                <w:rFonts w:eastAsia="Times New Roman" w:cs="Times"/>
                <w:bCs/>
              </w:rPr>
              <w:t>At least the following combinations of layer splitting are supported</w:t>
            </w:r>
          </w:p>
          <w:p w14:paraId="467FE3F5" w14:textId="77777777" w:rsidR="00E11CF4" w:rsidRPr="0065309D" w:rsidRDefault="00E11CF4" w:rsidP="00DF7F82">
            <w:pPr>
              <w:pStyle w:val="aff5"/>
              <w:numPr>
                <w:ilvl w:val="1"/>
                <w:numId w:val="18"/>
              </w:numPr>
              <w:snapToGrid/>
              <w:spacing w:after="0" w:afterAutospacing="0"/>
              <w:ind w:leftChars="0"/>
              <w:contextualSpacing/>
              <w:jc w:val="left"/>
              <w:rPr>
                <w:rStyle w:val="aff4"/>
                <w:rFonts w:eastAsia="SimSun" w:cs="Times"/>
                <w:bCs/>
                <w:i w:val="0"/>
                <w:iCs w:val="0"/>
              </w:rPr>
            </w:pPr>
            <w:r w:rsidRPr="0065309D">
              <w:rPr>
                <w:rStyle w:val="aff4"/>
                <w:rFonts w:eastAsia="Times New Roman" w:cs="Times"/>
                <w:bCs/>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730"/>
              <w:gridCol w:w="2835"/>
              <w:gridCol w:w="3119"/>
            </w:tblGrid>
            <w:tr w:rsidR="00E11CF4" w:rsidRPr="0022567E" w14:paraId="24E75525" w14:textId="77777777" w:rsidTr="00AD6685">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590E96" w14:textId="77777777" w:rsidR="00E11CF4" w:rsidRPr="0022567E" w:rsidRDefault="00E11CF4" w:rsidP="00E11CF4">
                  <w:pPr>
                    <w:contextualSpacing/>
                    <w:rPr>
                      <w:rFonts w:eastAsia="Calibri"/>
                      <w:iCs/>
                      <w:kern w:val="2"/>
                      <w:sz w:val="22"/>
                      <w:szCs w:val="22"/>
                    </w:rPr>
                  </w:pPr>
                  <w:r w:rsidRPr="0022567E">
                    <w:rPr>
                      <w:b/>
                      <w:bCs/>
                      <w:iCs/>
                      <w:kern w:val="2"/>
                      <w:sz w:val="22"/>
                      <w:szCs w:val="2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916F7F" w14:textId="77777777" w:rsidR="00E11CF4" w:rsidRPr="0022567E" w:rsidRDefault="00E11CF4" w:rsidP="00E11CF4">
                  <w:pPr>
                    <w:contextualSpacing/>
                    <w:rPr>
                      <w:b/>
                      <w:bCs/>
                      <w:iCs/>
                      <w:kern w:val="2"/>
                      <w:sz w:val="22"/>
                      <w:szCs w:val="22"/>
                    </w:rPr>
                  </w:pPr>
                  <w:r w:rsidRPr="0022567E">
                    <w:rPr>
                      <w:b/>
                      <w:bCs/>
                      <w:iCs/>
                      <w:kern w:val="2"/>
                      <w:sz w:val="22"/>
                      <w:szCs w:val="2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6F67A1" w14:textId="77777777" w:rsidR="00E11CF4" w:rsidRPr="0022567E" w:rsidRDefault="00E11CF4" w:rsidP="00E11CF4">
                  <w:pPr>
                    <w:contextualSpacing/>
                    <w:rPr>
                      <w:b/>
                      <w:bCs/>
                      <w:iCs/>
                      <w:kern w:val="2"/>
                      <w:sz w:val="22"/>
                      <w:szCs w:val="22"/>
                    </w:rPr>
                  </w:pPr>
                  <w:r w:rsidRPr="0022567E">
                    <w:rPr>
                      <w:b/>
                      <w:bCs/>
                      <w:iCs/>
                      <w:kern w:val="2"/>
                      <w:sz w:val="22"/>
                      <w:szCs w:val="22"/>
                    </w:rPr>
                    <w:t>Layers split across 2 Antenna Groups</w:t>
                  </w:r>
                </w:p>
              </w:tc>
            </w:tr>
            <w:tr w:rsidR="00E11CF4" w:rsidRPr="0022567E" w14:paraId="77CD1C92" w14:textId="77777777" w:rsidTr="00AD668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BA351F" w14:textId="77777777" w:rsidR="00E11CF4" w:rsidRPr="0022567E" w:rsidRDefault="00E11CF4" w:rsidP="00E11CF4">
                  <w:pPr>
                    <w:contextualSpacing/>
                    <w:rPr>
                      <w:iCs/>
                      <w:kern w:val="2"/>
                      <w:sz w:val="22"/>
                      <w:szCs w:val="22"/>
                    </w:rPr>
                  </w:pPr>
                  <w:r w:rsidRPr="0022567E">
                    <w:rPr>
                      <w:iCs/>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94C771" w14:textId="77777777" w:rsidR="00E11CF4" w:rsidRPr="0022567E" w:rsidRDefault="00E11CF4" w:rsidP="00E11CF4">
                  <w:pPr>
                    <w:contextualSpacing/>
                    <w:rPr>
                      <w:iCs/>
                      <w:kern w:val="2"/>
                      <w:sz w:val="22"/>
                      <w:szCs w:val="22"/>
                    </w:rPr>
                  </w:pPr>
                  <w:r w:rsidRPr="0022567E">
                    <w:rPr>
                      <w:iCs/>
                      <w:kern w:val="2"/>
                      <w:sz w:val="22"/>
                      <w:szCs w:val="2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1B42A73" w14:textId="77777777" w:rsidR="00E11CF4" w:rsidRPr="0022567E" w:rsidRDefault="00E11CF4" w:rsidP="00DF7F82">
                  <w:pPr>
                    <w:pStyle w:val="aff5"/>
                    <w:numPr>
                      <w:ilvl w:val="0"/>
                      <w:numId w:val="16"/>
                    </w:numPr>
                    <w:snapToGrid/>
                    <w:spacing w:after="0" w:afterAutospacing="0"/>
                    <w:ind w:leftChars="0"/>
                    <w:contextualSpacing/>
                    <w:jc w:val="left"/>
                    <w:rPr>
                      <w:rFonts w:eastAsia="Times New Roman"/>
                      <w:iCs/>
                      <w:kern w:val="2"/>
                      <w:lang w:eastAsia="zh-CN"/>
                    </w:rPr>
                  </w:pPr>
                </w:p>
              </w:tc>
            </w:tr>
            <w:tr w:rsidR="00E11CF4" w:rsidRPr="0022567E" w14:paraId="6599E03E" w14:textId="77777777" w:rsidTr="00AD668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CDFFFC" w14:textId="77777777" w:rsidR="00E11CF4" w:rsidRPr="0022567E" w:rsidRDefault="00E11CF4" w:rsidP="00E11CF4">
                  <w:pPr>
                    <w:contextualSpacing/>
                    <w:rPr>
                      <w:rFonts w:eastAsia="Calibri"/>
                      <w:iCs/>
                      <w:kern w:val="2"/>
                      <w:sz w:val="22"/>
                      <w:szCs w:val="22"/>
                    </w:rPr>
                  </w:pPr>
                  <w:r w:rsidRPr="0022567E">
                    <w:rPr>
                      <w:iCs/>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3E2232B" w14:textId="77777777" w:rsidR="00E11CF4" w:rsidRPr="0022567E" w:rsidRDefault="00E11CF4" w:rsidP="00DF7F82">
                  <w:pPr>
                    <w:pStyle w:val="aff5"/>
                    <w:numPr>
                      <w:ilvl w:val="0"/>
                      <w:numId w:val="16"/>
                    </w:numPr>
                    <w:snapToGrid/>
                    <w:spacing w:after="0" w:afterAutospacing="0"/>
                    <w:ind w:leftChars="0"/>
                    <w:contextualSpacing/>
                    <w:jc w:val="left"/>
                    <w:rPr>
                      <w:rFonts w:eastAsia="Times New Roman"/>
                      <w:iCs/>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156BDA14" w14:textId="77777777" w:rsidR="00E11CF4" w:rsidRPr="0022567E" w:rsidRDefault="00E11CF4" w:rsidP="00E11CF4">
                  <w:pPr>
                    <w:contextualSpacing/>
                    <w:rPr>
                      <w:rFonts w:eastAsia="Calibri"/>
                      <w:iCs/>
                      <w:kern w:val="2"/>
                      <w:sz w:val="22"/>
                      <w:szCs w:val="22"/>
                    </w:rPr>
                  </w:pPr>
                  <w:r w:rsidRPr="0022567E">
                    <w:rPr>
                      <w:iCs/>
                      <w:kern w:val="2"/>
                      <w:sz w:val="22"/>
                      <w:szCs w:val="22"/>
                    </w:rPr>
                    <w:t>(1,1)</w:t>
                  </w:r>
                </w:p>
              </w:tc>
            </w:tr>
            <w:tr w:rsidR="00E11CF4" w:rsidRPr="0022567E" w14:paraId="370E05AD" w14:textId="77777777" w:rsidTr="00AD668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3CA674" w14:textId="77777777" w:rsidR="00E11CF4" w:rsidRPr="0022567E" w:rsidRDefault="00E11CF4" w:rsidP="00E11CF4">
                  <w:pPr>
                    <w:contextualSpacing/>
                    <w:rPr>
                      <w:iCs/>
                      <w:kern w:val="2"/>
                      <w:sz w:val="22"/>
                      <w:szCs w:val="22"/>
                    </w:rPr>
                  </w:pPr>
                  <w:r w:rsidRPr="0022567E">
                    <w:rPr>
                      <w:iCs/>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CA9A9D" w14:textId="77777777" w:rsidR="00E11CF4" w:rsidRPr="0022567E" w:rsidRDefault="00E11CF4" w:rsidP="00E11CF4">
                  <w:pPr>
                    <w:contextualSpacing/>
                    <w:rPr>
                      <w:iCs/>
                      <w:color w:val="000000"/>
                      <w:kern w:val="2"/>
                      <w:sz w:val="22"/>
                      <w:szCs w:val="22"/>
                    </w:rPr>
                  </w:pPr>
                  <w:r w:rsidRPr="0022567E">
                    <w:rPr>
                      <w:iCs/>
                      <w:color w:val="000000"/>
                      <w:kern w:val="2"/>
                      <w:sz w:val="22"/>
                      <w:szCs w:val="2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79A5725" w14:textId="77777777" w:rsidR="00E11CF4" w:rsidRPr="0022567E" w:rsidRDefault="00E11CF4" w:rsidP="00DF7F82">
                  <w:pPr>
                    <w:pStyle w:val="aff5"/>
                    <w:numPr>
                      <w:ilvl w:val="0"/>
                      <w:numId w:val="16"/>
                    </w:numPr>
                    <w:snapToGrid/>
                    <w:spacing w:after="0" w:afterAutospacing="0"/>
                    <w:ind w:leftChars="0"/>
                    <w:contextualSpacing/>
                    <w:jc w:val="left"/>
                    <w:rPr>
                      <w:rFonts w:eastAsia="Times New Roman"/>
                      <w:iCs/>
                      <w:color w:val="000000"/>
                      <w:kern w:val="2"/>
                      <w:lang w:eastAsia="zh-CN"/>
                    </w:rPr>
                  </w:pPr>
                </w:p>
              </w:tc>
            </w:tr>
            <w:tr w:rsidR="00E11CF4" w:rsidRPr="0022567E" w14:paraId="7F1C140B" w14:textId="77777777" w:rsidTr="00AD668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FC9285" w14:textId="77777777" w:rsidR="00E11CF4" w:rsidRPr="0022567E" w:rsidRDefault="00E11CF4" w:rsidP="00E11CF4">
                  <w:pPr>
                    <w:contextualSpacing/>
                    <w:rPr>
                      <w:rFonts w:eastAsia="Calibri"/>
                      <w:iCs/>
                      <w:kern w:val="2"/>
                      <w:sz w:val="22"/>
                      <w:szCs w:val="22"/>
                    </w:rPr>
                  </w:pPr>
                  <w:r w:rsidRPr="0022567E">
                    <w:rPr>
                      <w:iCs/>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78DB589" w14:textId="77777777" w:rsidR="00E11CF4" w:rsidRPr="0022567E" w:rsidRDefault="00E11CF4" w:rsidP="00DF7F82">
                  <w:pPr>
                    <w:pStyle w:val="aff5"/>
                    <w:numPr>
                      <w:ilvl w:val="0"/>
                      <w:numId w:val="16"/>
                    </w:numPr>
                    <w:snapToGrid/>
                    <w:spacing w:after="0" w:afterAutospacing="0"/>
                    <w:ind w:leftChars="0"/>
                    <w:contextualSpacing/>
                    <w:jc w:val="left"/>
                    <w:rPr>
                      <w:rFonts w:eastAsia="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7A0B9B" w14:textId="77777777" w:rsidR="00E11CF4" w:rsidRPr="0022567E" w:rsidRDefault="00E11CF4" w:rsidP="00E11CF4">
                  <w:pPr>
                    <w:contextualSpacing/>
                    <w:rPr>
                      <w:rFonts w:eastAsia="Calibri"/>
                      <w:iCs/>
                      <w:color w:val="000000"/>
                      <w:kern w:val="2"/>
                      <w:sz w:val="22"/>
                      <w:szCs w:val="22"/>
                    </w:rPr>
                  </w:pPr>
                  <w:r w:rsidRPr="0022567E">
                    <w:rPr>
                      <w:iCs/>
                      <w:color w:val="000000"/>
                      <w:kern w:val="2"/>
                      <w:sz w:val="22"/>
                      <w:szCs w:val="22"/>
                    </w:rPr>
                    <w:t>(1,2), (2,1)</w:t>
                  </w:r>
                </w:p>
              </w:tc>
            </w:tr>
            <w:tr w:rsidR="00E11CF4" w:rsidRPr="0022567E" w14:paraId="65CE06CD" w14:textId="77777777" w:rsidTr="00AD668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39E8EC" w14:textId="77777777" w:rsidR="00E11CF4" w:rsidRPr="0022567E" w:rsidRDefault="00E11CF4" w:rsidP="00E11CF4">
                  <w:pPr>
                    <w:contextualSpacing/>
                    <w:rPr>
                      <w:iCs/>
                      <w:kern w:val="2"/>
                      <w:sz w:val="22"/>
                      <w:szCs w:val="22"/>
                    </w:rPr>
                  </w:pPr>
                  <w:r w:rsidRPr="0022567E">
                    <w:rPr>
                      <w:iCs/>
                      <w:kern w:val="2"/>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A99A8D" w14:textId="77777777" w:rsidR="00E11CF4" w:rsidRPr="0022567E" w:rsidRDefault="00E11CF4" w:rsidP="00E11CF4">
                  <w:pPr>
                    <w:contextualSpacing/>
                    <w:rPr>
                      <w:iCs/>
                      <w:color w:val="000000"/>
                      <w:kern w:val="2"/>
                      <w:sz w:val="22"/>
                      <w:szCs w:val="22"/>
                      <w:lang w:eastAsia="zh-CN"/>
                    </w:rPr>
                  </w:pPr>
                  <w:r w:rsidRPr="0022567E">
                    <w:rPr>
                      <w:iCs/>
                      <w:color w:val="000000"/>
                      <w:kern w:val="2"/>
                      <w:sz w:val="22"/>
                      <w:szCs w:val="2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789ACD97" w14:textId="77777777" w:rsidR="00E11CF4" w:rsidRPr="0022567E" w:rsidRDefault="00E11CF4" w:rsidP="00DF7F82">
                  <w:pPr>
                    <w:pStyle w:val="aff5"/>
                    <w:numPr>
                      <w:ilvl w:val="0"/>
                      <w:numId w:val="16"/>
                    </w:numPr>
                    <w:snapToGrid/>
                    <w:spacing w:after="0" w:afterAutospacing="0"/>
                    <w:ind w:leftChars="0"/>
                    <w:contextualSpacing/>
                    <w:jc w:val="left"/>
                    <w:rPr>
                      <w:rFonts w:eastAsia="Times New Roman"/>
                      <w:iCs/>
                      <w:color w:val="000000"/>
                      <w:kern w:val="2"/>
                    </w:rPr>
                  </w:pPr>
                </w:p>
              </w:tc>
            </w:tr>
            <w:tr w:rsidR="00E11CF4" w:rsidRPr="0022567E" w14:paraId="3A940898" w14:textId="77777777" w:rsidTr="00AD668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E7C482" w14:textId="77777777" w:rsidR="00E11CF4" w:rsidRPr="0022567E" w:rsidRDefault="00E11CF4" w:rsidP="00E11CF4">
                  <w:pPr>
                    <w:contextualSpacing/>
                    <w:rPr>
                      <w:rFonts w:eastAsia="Calibri"/>
                      <w:iCs/>
                      <w:kern w:val="2"/>
                      <w:sz w:val="22"/>
                      <w:szCs w:val="22"/>
                    </w:rPr>
                  </w:pPr>
                  <w:r w:rsidRPr="0022567E">
                    <w:rPr>
                      <w:iCs/>
                      <w:kern w:val="2"/>
                      <w:sz w:val="22"/>
                      <w:szCs w:val="22"/>
                    </w:rPr>
                    <w:lastRenderedPageBreak/>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56A877D" w14:textId="77777777" w:rsidR="00E11CF4" w:rsidRPr="0022567E" w:rsidRDefault="00E11CF4" w:rsidP="00DF7F82">
                  <w:pPr>
                    <w:pStyle w:val="aff5"/>
                    <w:numPr>
                      <w:ilvl w:val="0"/>
                      <w:numId w:val="16"/>
                    </w:numPr>
                    <w:snapToGrid/>
                    <w:spacing w:after="0" w:afterAutospacing="0"/>
                    <w:ind w:leftChars="0"/>
                    <w:contextualSpacing/>
                    <w:jc w:val="left"/>
                    <w:rPr>
                      <w:rFonts w:eastAsia="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12DCC591" w14:textId="77777777" w:rsidR="00E11CF4" w:rsidRPr="0022567E" w:rsidRDefault="00E11CF4" w:rsidP="00E11CF4">
                  <w:pPr>
                    <w:contextualSpacing/>
                    <w:rPr>
                      <w:rFonts w:eastAsia="Calibri"/>
                      <w:iCs/>
                      <w:color w:val="000000"/>
                      <w:kern w:val="2"/>
                      <w:sz w:val="22"/>
                      <w:szCs w:val="22"/>
                    </w:rPr>
                  </w:pPr>
                  <w:r w:rsidRPr="0022567E">
                    <w:rPr>
                      <w:iCs/>
                      <w:color w:val="000000"/>
                      <w:kern w:val="2"/>
                      <w:sz w:val="22"/>
                      <w:szCs w:val="22"/>
                    </w:rPr>
                    <w:t>(2,2)</w:t>
                  </w:r>
                </w:p>
              </w:tc>
            </w:tr>
            <w:tr w:rsidR="00E11CF4" w:rsidRPr="0022567E" w14:paraId="625A4F2E" w14:textId="77777777" w:rsidTr="00AD668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1A7C8B" w14:textId="77777777" w:rsidR="00E11CF4" w:rsidRPr="0022567E" w:rsidRDefault="00E11CF4" w:rsidP="00E11CF4">
                  <w:pPr>
                    <w:contextualSpacing/>
                    <w:rPr>
                      <w:iCs/>
                      <w:kern w:val="2"/>
                      <w:sz w:val="22"/>
                      <w:szCs w:val="22"/>
                    </w:rPr>
                  </w:pPr>
                  <w:r w:rsidRPr="0022567E">
                    <w:rPr>
                      <w:iCs/>
                      <w:kern w:val="2"/>
                      <w:sz w:val="22"/>
                      <w:szCs w:val="2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F28CBB7" w14:textId="77777777" w:rsidR="00E11CF4" w:rsidRPr="0022567E" w:rsidRDefault="00E11CF4" w:rsidP="00DF7F82">
                  <w:pPr>
                    <w:pStyle w:val="aff5"/>
                    <w:numPr>
                      <w:ilvl w:val="0"/>
                      <w:numId w:val="16"/>
                    </w:numPr>
                    <w:snapToGrid/>
                    <w:spacing w:after="0" w:afterAutospacing="0"/>
                    <w:ind w:leftChars="0"/>
                    <w:contextualSpacing/>
                    <w:jc w:val="left"/>
                    <w:rPr>
                      <w:rFonts w:eastAsia="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1C28E9" w14:textId="77777777" w:rsidR="00E11CF4" w:rsidRPr="0022567E" w:rsidRDefault="00E11CF4" w:rsidP="00E11CF4">
                  <w:pPr>
                    <w:contextualSpacing/>
                    <w:rPr>
                      <w:rFonts w:eastAsia="Calibri"/>
                      <w:iCs/>
                      <w:color w:val="000000"/>
                      <w:kern w:val="2"/>
                      <w:sz w:val="22"/>
                      <w:szCs w:val="22"/>
                    </w:rPr>
                  </w:pPr>
                  <w:r w:rsidRPr="00E159E3">
                    <w:rPr>
                      <w:iCs/>
                      <w:color w:val="FF0000"/>
                      <w:kern w:val="2"/>
                      <w:sz w:val="22"/>
                      <w:szCs w:val="22"/>
                    </w:rPr>
                    <w:t>[</w:t>
                  </w:r>
                  <w:r w:rsidRPr="0022567E">
                    <w:rPr>
                      <w:iCs/>
                      <w:color w:val="000000"/>
                      <w:kern w:val="2"/>
                      <w:sz w:val="22"/>
                      <w:szCs w:val="22"/>
                    </w:rPr>
                    <w:t>(2,3), (3,2)</w:t>
                  </w:r>
                  <w:r w:rsidRPr="00E159E3">
                    <w:rPr>
                      <w:iCs/>
                      <w:color w:val="FF0000"/>
                      <w:kern w:val="2"/>
                      <w:sz w:val="22"/>
                      <w:szCs w:val="22"/>
                    </w:rPr>
                    <w:t>]</w:t>
                  </w:r>
                </w:p>
              </w:tc>
            </w:tr>
            <w:tr w:rsidR="00E11CF4" w:rsidRPr="0022567E" w14:paraId="1CF0ED38" w14:textId="77777777" w:rsidTr="00AD668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9C7E10" w14:textId="77777777" w:rsidR="00E11CF4" w:rsidRPr="0022567E" w:rsidRDefault="00E11CF4" w:rsidP="00E11CF4">
                  <w:pPr>
                    <w:contextualSpacing/>
                    <w:rPr>
                      <w:iCs/>
                      <w:kern w:val="2"/>
                      <w:sz w:val="22"/>
                      <w:szCs w:val="22"/>
                    </w:rPr>
                  </w:pPr>
                  <w:r w:rsidRPr="0022567E">
                    <w:rPr>
                      <w:iCs/>
                      <w:kern w:val="2"/>
                      <w:sz w:val="22"/>
                      <w:szCs w:val="2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79D0A4C" w14:textId="77777777" w:rsidR="00E11CF4" w:rsidRPr="0022567E" w:rsidRDefault="00E11CF4" w:rsidP="00DF7F82">
                  <w:pPr>
                    <w:pStyle w:val="aff5"/>
                    <w:numPr>
                      <w:ilvl w:val="0"/>
                      <w:numId w:val="16"/>
                    </w:numPr>
                    <w:snapToGrid/>
                    <w:spacing w:after="0" w:afterAutospacing="0"/>
                    <w:ind w:leftChars="0"/>
                    <w:contextualSpacing/>
                    <w:jc w:val="left"/>
                    <w:rPr>
                      <w:rFonts w:eastAsia="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A0E153" w14:textId="77777777" w:rsidR="00E11CF4" w:rsidRPr="0022567E" w:rsidRDefault="00E11CF4" w:rsidP="00E11CF4">
                  <w:pPr>
                    <w:contextualSpacing/>
                    <w:rPr>
                      <w:rFonts w:eastAsia="Calibri"/>
                      <w:iCs/>
                      <w:color w:val="000000"/>
                      <w:kern w:val="2"/>
                      <w:sz w:val="22"/>
                      <w:szCs w:val="22"/>
                    </w:rPr>
                  </w:pPr>
                  <w:r w:rsidRPr="0022567E">
                    <w:rPr>
                      <w:iCs/>
                      <w:color w:val="000000"/>
                      <w:kern w:val="2"/>
                      <w:sz w:val="22"/>
                      <w:szCs w:val="22"/>
                    </w:rPr>
                    <w:t>(3,3)</w:t>
                  </w:r>
                </w:p>
              </w:tc>
            </w:tr>
            <w:tr w:rsidR="00E11CF4" w:rsidRPr="0022567E" w14:paraId="0189CF23" w14:textId="77777777" w:rsidTr="00AD668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C93C6E" w14:textId="77777777" w:rsidR="00E11CF4" w:rsidRPr="0022567E" w:rsidRDefault="00E11CF4" w:rsidP="00E11CF4">
                  <w:pPr>
                    <w:contextualSpacing/>
                    <w:rPr>
                      <w:iCs/>
                      <w:kern w:val="2"/>
                      <w:sz w:val="22"/>
                      <w:szCs w:val="22"/>
                    </w:rPr>
                  </w:pPr>
                  <w:r w:rsidRPr="0022567E">
                    <w:rPr>
                      <w:iCs/>
                      <w:kern w:val="2"/>
                      <w:sz w:val="22"/>
                      <w:szCs w:val="2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02045EB" w14:textId="77777777" w:rsidR="00E11CF4" w:rsidRPr="0022567E" w:rsidRDefault="00E11CF4" w:rsidP="00DF7F82">
                  <w:pPr>
                    <w:pStyle w:val="aff5"/>
                    <w:numPr>
                      <w:ilvl w:val="0"/>
                      <w:numId w:val="16"/>
                    </w:numPr>
                    <w:snapToGrid/>
                    <w:spacing w:after="0" w:afterAutospacing="0"/>
                    <w:ind w:leftChars="0"/>
                    <w:contextualSpacing/>
                    <w:jc w:val="left"/>
                    <w:rPr>
                      <w:rFonts w:eastAsia="Times New Roman"/>
                      <w:iCs/>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2708CF" w14:textId="77777777" w:rsidR="00E11CF4" w:rsidRPr="00680695" w:rsidRDefault="00E11CF4" w:rsidP="00E11CF4">
                  <w:pPr>
                    <w:contextualSpacing/>
                    <w:rPr>
                      <w:rFonts w:eastAsia="Calibri"/>
                      <w:iCs/>
                      <w:kern w:val="2"/>
                      <w:sz w:val="22"/>
                      <w:szCs w:val="22"/>
                    </w:rPr>
                  </w:pPr>
                  <w:r w:rsidRPr="00680695">
                    <w:rPr>
                      <w:iCs/>
                      <w:color w:val="FF0000"/>
                      <w:kern w:val="2"/>
                      <w:sz w:val="22"/>
                      <w:szCs w:val="22"/>
                    </w:rPr>
                    <w:t>[</w:t>
                  </w:r>
                  <w:r w:rsidRPr="00680695">
                    <w:rPr>
                      <w:iCs/>
                      <w:kern w:val="2"/>
                      <w:sz w:val="22"/>
                      <w:szCs w:val="22"/>
                    </w:rPr>
                    <w:t>(3,4), (4,3)</w:t>
                  </w:r>
                  <w:r w:rsidRPr="00680695">
                    <w:rPr>
                      <w:iCs/>
                      <w:color w:val="FF0000"/>
                      <w:kern w:val="2"/>
                      <w:sz w:val="22"/>
                      <w:szCs w:val="22"/>
                    </w:rPr>
                    <w:t>]</w:t>
                  </w:r>
                </w:p>
              </w:tc>
            </w:tr>
          </w:tbl>
          <w:p w14:paraId="1EDC1CCD" w14:textId="77777777" w:rsidR="00E11CF4" w:rsidRPr="005E0D06" w:rsidRDefault="00E11CF4" w:rsidP="00E11CF4">
            <w:pPr>
              <w:contextualSpacing/>
              <w:rPr>
                <w:i/>
                <w:iCs/>
              </w:rPr>
            </w:pPr>
            <w:r w:rsidRPr="005E0D06">
              <w:rPr>
                <w:i/>
                <w:iCs/>
              </w:rPr>
              <w:t>The part in square brackets is still Working Assumption</w:t>
            </w:r>
          </w:p>
          <w:p w14:paraId="7D49A8F4" w14:textId="77777777" w:rsidR="00E11CF4" w:rsidRPr="005E0D06" w:rsidRDefault="00E11CF4" w:rsidP="00E11CF4">
            <w:pPr>
              <w:contextualSpacing/>
              <w:rPr>
                <w:i/>
                <w:iCs/>
              </w:rPr>
            </w:pPr>
            <w:r w:rsidRPr="005E0D06">
              <w:rPr>
                <w:i/>
                <w:iCs/>
              </w:rPr>
              <w:t>Note: At least one permutation will be selected in RAN1#114.</w:t>
            </w:r>
          </w:p>
          <w:p w14:paraId="6ED62552" w14:textId="325B67AF" w:rsidR="00E11CF4" w:rsidRDefault="00E11CF4" w:rsidP="004613D5">
            <w:pPr>
              <w:rPr>
                <w:rFonts w:cs="Times"/>
                <w:b/>
                <w:bCs/>
                <w:iCs/>
                <w:highlight w:val="green"/>
              </w:rPr>
            </w:pPr>
          </w:p>
          <w:p w14:paraId="6DFE7958" w14:textId="77777777" w:rsidR="002E2076" w:rsidRPr="00626E59" w:rsidRDefault="002E2076" w:rsidP="002E2076">
            <w:pPr>
              <w:rPr>
                <w:rStyle w:val="aff4"/>
                <w:rFonts w:ascii="Calibri" w:hAnsi="Calibri" w:cs="Calibri"/>
                <w:i w:val="0"/>
                <w:iCs w:val="0"/>
              </w:rPr>
            </w:pPr>
            <w:r w:rsidRPr="00E708FC">
              <w:rPr>
                <w:rFonts w:cs="Times"/>
                <w:b/>
                <w:bCs/>
                <w:iCs/>
                <w:highlight w:val="green"/>
              </w:rPr>
              <w:t>Agreement</w:t>
            </w:r>
            <w:r>
              <w:rPr>
                <w:rFonts w:cs="Times"/>
                <w:b/>
                <w:bCs/>
                <w:iCs/>
                <w:highlight w:val="green"/>
              </w:rPr>
              <w:t xml:space="preserve"> (#112)</w:t>
            </w:r>
            <w:r>
              <w:rPr>
                <w:rFonts w:cs="Times"/>
                <w:b/>
                <w:bCs/>
                <w:iCs/>
                <w:highlight w:val="green"/>
              </w:rPr>
              <w:br/>
            </w:r>
            <w:r w:rsidRPr="00626E59">
              <w:rPr>
                <w:rStyle w:val="aff4"/>
                <w:i w:val="0"/>
                <w:iCs w:val="0"/>
              </w:rPr>
              <w:t xml:space="preserve">For partially coherent uplink precoding by an 8TX UE codebook, Ng=2, </w:t>
            </w:r>
          </w:p>
          <w:p w14:paraId="5682203A" w14:textId="77777777" w:rsidR="002E2076" w:rsidRPr="00626E59" w:rsidRDefault="002E2076" w:rsidP="00DF7F82">
            <w:pPr>
              <w:numPr>
                <w:ilvl w:val="0"/>
                <w:numId w:val="15"/>
              </w:numPr>
              <w:autoSpaceDN w:val="0"/>
              <w:spacing w:after="0" w:afterAutospacing="0"/>
              <w:contextualSpacing/>
              <w:rPr>
                <w:rStyle w:val="aff4"/>
                <w:rFonts w:eastAsia="Times New Roman"/>
                <w:i w:val="0"/>
                <w:iCs w:val="0"/>
              </w:rPr>
            </w:pPr>
            <w:r w:rsidRPr="00626E59">
              <w:rPr>
                <w:rStyle w:val="aff4"/>
                <w:rFonts w:eastAsia="Times New Roman"/>
                <w:i w:val="0"/>
                <w:iCs w:val="0"/>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833"/>
              <w:gridCol w:w="2824"/>
              <w:gridCol w:w="3248"/>
            </w:tblGrid>
            <w:tr w:rsidR="002E2076" w:rsidRPr="00626E59" w14:paraId="46DE2578" w14:textId="77777777" w:rsidTr="00AD6685">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1B2344" w14:textId="77777777" w:rsidR="002E2076" w:rsidRPr="00626E59" w:rsidRDefault="002E2076" w:rsidP="002E2076">
                  <w:pPr>
                    <w:contextualSpacing/>
                    <w:rPr>
                      <w:rFonts w:eastAsia="Calibri" w:cs="Times"/>
                      <w:b/>
                      <w:bCs/>
                    </w:rPr>
                  </w:pPr>
                  <w:r w:rsidRPr="00626E59">
                    <w:rPr>
                      <w:rFonts w:cs="Times"/>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24CB83" w14:textId="77777777" w:rsidR="002E2076" w:rsidRPr="00626E59" w:rsidRDefault="002E2076" w:rsidP="002E2076">
                  <w:pPr>
                    <w:contextualSpacing/>
                    <w:rPr>
                      <w:rFonts w:cs="Times"/>
                      <w:b/>
                      <w:bCs/>
                    </w:rPr>
                  </w:pPr>
                  <w:r w:rsidRPr="00626E59">
                    <w:rPr>
                      <w:rFonts w:cs="Times"/>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011F7" w14:textId="77777777" w:rsidR="002E2076" w:rsidRPr="00626E59" w:rsidRDefault="002E2076" w:rsidP="002E2076">
                  <w:pPr>
                    <w:contextualSpacing/>
                    <w:rPr>
                      <w:rFonts w:cs="Times"/>
                      <w:b/>
                      <w:bCs/>
                    </w:rPr>
                  </w:pPr>
                  <w:r w:rsidRPr="00626E59">
                    <w:rPr>
                      <w:rFonts w:cs="Times"/>
                      <w:b/>
                      <w:bCs/>
                    </w:rPr>
                    <w:t>Layers split across 2 Antenna Groups</w:t>
                  </w:r>
                </w:p>
              </w:tc>
            </w:tr>
            <w:tr w:rsidR="002E2076" w:rsidRPr="00626E59" w14:paraId="6491F296" w14:textId="77777777" w:rsidTr="00AD6685">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5051D2" w14:textId="77777777" w:rsidR="002E2076" w:rsidRPr="00626E59" w:rsidRDefault="002E2076" w:rsidP="002E2076">
                  <w:pPr>
                    <w:contextualSpacing/>
                    <w:rPr>
                      <w:rFonts w:cs="Times"/>
                    </w:rPr>
                  </w:pPr>
                  <w:r w:rsidRPr="00626E59">
                    <w:rPr>
                      <w:rFonts w:cs="Times"/>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5FCE57" w14:textId="77777777" w:rsidR="002E2076" w:rsidRPr="00626E59" w:rsidRDefault="002E2076" w:rsidP="002E2076">
                  <w:pPr>
                    <w:contextualSpacing/>
                    <w:rPr>
                      <w:rFonts w:cs="Times"/>
                    </w:rPr>
                  </w:pPr>
                  <w:r w:rsidRPr="00626E59">
                    <w:rPr>
                      <w:rFonts w:cs="Times"/>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57BAC68" w14:textId="77777777" w:rsidR="002E2076" w:rsidRPr="00626E59" w:rsidRDefault="002E2076" w:rsidP="00DF7F82">
                  <w:pPr>
                    <w:pStyle w:val="aff5"/>
                    <w:numPr>
                      <w:ilvl w:val="0"/>
                      <w:numId w:val="16"/>
                    </w:numPr>
                    <w:snapToGrid/>
                    <w:spacing w:after="0" w:afterAutospacing="0"/>
                    <w:ind w:leftChars="0"/>
                    <w:contextualSpacing/>
                    <w:jc w:val="left"/>
                    <w:rPr>
                      <w:rFonts w:eastAsia="Times New Roman" w:cs="Times"/>
                      <w:lang w:eastAsia="zh-CN"/>
                    </w:rPr>
                  </w:pPr>
                </w:p>
              </w:tc>
            </w:tr>
            <w:tr w:rsidR="002E2076" w:rsidRPr="00626E59" w14:paraId="0510E1E7" w14:textId="77777777" w:rsidTr="00AD6685">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145868" w14:textId="77777777" w:rsidR="002E2076" w:rsidRPr="00626E59" w:rsidRDefault="002E2076" w:rsidP="002E2076">
                  <w:pPr>
                    <w:contextualSpacing/>
                    <w:rPr>
                      <w:rFonts w:eastAsia="Calibri" w:cs="Times"/>
                    </w:rPr>
                  </w:pPr>
                  <w:r w:rsidRPr="00626E59">
                    <w:rPr>
                      <w:rFonts w:cs="Times"/>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D90678B" w14:textId="77777777" w:rsidR="002E2076" w:rsidRPr="00626E59" w:rsidRDefault="002E2076" w:rsidP="00DF7F82">
                  <w:pPr>
                    <w:pStyle w:val="aff5"/>
                    <w:numPr>
                      <w:ilvl w:val="0"/>
                      <w:numId w:val="16"/>
                    </w:numPr>
                    <w:snapToGrid/>
                    <w:spacing w:after="0" w:afterAutospacing="0"/>
                    <w:ind w:leftChars="0"/>
                    <w:contextualSpacing/>
                    <w:jc w:val="left"/>
                    <w:rPr>
                      <w:rFonts w:eastAsia="Times New Roman" w:cs="Times"/>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E13091" w14:textId="77777777" w:rsidR="002E2076" w:rsidRPr="00626E59" w:rsidRDefault="002E2076" w:rsidP="002E2076">
                  <w:pPr>
                    <w:contextualSpacing/>
                    <w:rPr>
                      <w:rFonts w:eastAsia="Calibri" w:cs="Times"/>
                    </w:rPr>
                  </w:pPr>
                  <w:r w:rsidRPr="00626E59">
                    <w:rPr>
                      <w:rFonts w:cs="Times"/>
                    </w:rPr>
                    <w:t>(4,4)</w:t>
                  </w:r>
                </w:p>
              </w:tc>
            </w:tr>
          </w:tbl>
          <w:p w14:paraId="73B7095F" w14:textId="77777777" w:rsidR="002E2076" w:rsidRPr="00626E59" w:rsidRDefault="002E2076" w:rsidP="002E2076">
            <w:pPr>
              <w:contextualSpacing/>
              <w:rPr>
                <w:rStyle w:val="aff4"/>
                <w:rFonts w:eastAsia="Calibri" w:cs="Times"/>
              </w:rPr>
            </w:pPr>
          </w:p>
          <w:p w14:paraId="4FEF7307" w14:textId="77777777" w:rsidR="002E2076" w:rsidRPr="00626E59" w:rsidRDefault="002E2076" w:rsidP="00DF7F82">
            <w:pPr>
              <w:numPr>
                <w:ilvl w:val="0"/>
                <w:numId w:val="15"/>
              </w:numPr>
              <w:autoSpaceDN w:val="0"/>
              <w:spacing w:after="0" w:afterAutospacing="0"/>
              <w:contextualSpacing/>
              <w:rPr>
                <w:rStyle w:val="aff4"/>
                <w:rFonts w:eastAsia="Times New Roman" w:cs="Times"/>
              </w:rPr>
            </w:pPr>
            <w:r w:rsidRPr="00626E59">
              <w:rPr>
                <w:rStyle w:val="aff4"/>
                <w:rFonts w:eastAsia="Times New Roman" w:cs="Times"/>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833"/>
              <w:gridCol w:w="2824"/>
              <w:gridCol w:w="3248"/>
            </w:tblGrid>
            <w:tr w:rsidR="002E2076" w:rsidRPr="00626E59" w14:paraId="6A9541FA" w14:textId="77777777" w:rsidTr="00AD6685">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CB494" w14:textId="77777777" w:rsidR="002E2076" w:rsidRPr="00626E59" w:rsidRDefault="002E2076" w:rsidP="002E2076">
                  <w:pPr>
                    <w:contextualSpacing/>
                    <w:rPr>
                      <w:rFonts w:eastAsia="Calibri" w:cs="Times"/>
                      <w:b/>
                      <w:bCs/>
                    </w:rPr>
                  </w:pPr>
                  <w:r w:rsidRPr="00626E59">
                    <w:rPr>
                      <w:rFonts w:cs="Times"/>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484DDB" w14:textId="77777777" w:rsidR="002E2076" w:rsidRPr="00626E59" w:rsidRDefault="002E2076" w:rsidP="002E2076">
                  <w:pPr>
                    <w:contextualSpacing/>
                    <w:rPr>
                      <w:rFonts w:cs="Times"/>
                      <w:b/>
                      <w:bCs/>
                    </w:rPr>
                  </w:pPr>
                  <w:r w:rsidRPr="00626E59">
                    <w:rPr>
                      <w:rFonts w:cs="Times"/>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DFBE52" w14:textId="77777777" w:rsidR="002E2076" w:rsidRPr="00626E59" w:rsidRDefault="002E2076" w:rsidP="002E2076">
                  <w:pPr>
                    <w:contextualSpacing/>
                    <w:rPr>
                      <w:rFonts w:cs="Times"/>
                      <w:b/>
                      <w:bCs/>
                    </w:rPr>
                  </w:pPr>
                  <w:r w:rsidRPr="00626E59">
                    <w:rPr>
                      <w:rFonts w:cs="Times"/>
                      <w:b/>
                      <w:bCs/>
                    </w:rPr>
                    <w:t>Layers split across 2 Antenna Groups</w:t>
                  </w:r>
                </w:p>
              </w:tc>
            </w:tr>
            <w:tr w:rsidR="002E2076" w:rsidRPr="00626E59" w14:paraId="2EB23CCE" w14:textId="77777777" w:rsidTr="00AD6685">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110D20" w14:textId="77777777" w:rsidR="002E2076" w:rsidRPr="00626E59" w:rsidRDefault="002E2076" w:rsidP="002E2076">
                  <w:pPr>
                    <w:contextualSpacing/>
                    <w:rPr>
                      <w:rFonts w:cs="Times"/>
                    </w:rPr>
                  </w:pPr>
                  <w:r w:rsidRPr="00626E59">
                    <w:rPr>
                      <w:rFonts w:cs="Time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3187C0" w14:textId="77777777" w:rsidR="002E2076" w:rsidRPr="00626E59" w:rsidRDefault="002E2076" w:rsidP="002E2076">
                  <w:pPr>
                    <w:contextualSpacing/>
                    <w:rPr>
                      <w:rFonts w:cs="Times"/>
                    </w:rPr>
                  </w:pPr>
                  <w:r w:rsidRPr="00626E59">
                    <w:rPr>
                      <w:rFonts w:cs="Times"/>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7F31A5CA" w14:textId="77777777" w:rsidR="002E2076" w:rsidRPr="00626E59" w:rsidRDefault="002E2076" w:rsidP="00DF7F82">
                  <w:pPr>
                    <w:pStyle w:val="aff5"/>
                    <w:numPr>
                      <w:ilvl w:val="0"/>
                      <w:numId w:val="16"/>
                    </w:numPr>
                    <w:snapToGrid/>
                    <w:spacing w:after="0" w:afterAutospacing="0"/>
                    <w:ind w:leftChars="0"/>
                    <w:contextualSpacing/>
                    <w:jc w:val="left"/>
                    <w:rPr>
                      <w:rFonts w:eastAsia="Times New Roman" w:cs="Times"/>
                      <w:lang w:eastAsia="zh-CN"/>
                    </w:rPr>
                  </w:pPr>
                </w:p>
              </w:tc>
            </w:tr>
            <w:tr w:rsidR="002E2076" w:rsidRPr="00626E59" w14:paraId="4E47AD44" w14:textId="77777777" w:rsidTr="00AD6685">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D37F95" w14:textId="77777777" w:rsidR="002E2076" w:rsidRPr="00626E59" w:rsidRDefault="002E2076" w:rsidP="002E2076">
                  <w:pPr>
                    <w:contextualSpacing/>
                    <w:rPr>
                      <w:rFonts w:eastAsia="Calibri" w:cs="Times"/>
                    </w:rPr>
                  </w:pPr>
                  <w:r w:rsidRPr="00626E59">
                    <w:rPr>
                      <w:rFonts w:cs="Time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AD23B4F" w14:textId="77777777" w:rsidR="002E2076" w:rsidRPr="00626E59" w:rsidRDefault="002E2076" w:rsidP="00DF7F82">
                  <w:pPr>
                    <w:pStyle w:val="aff5"/>
                    <w:numPr>
                      <w:ilvl w:val="0"/>
                      <w:numId w:val="16"/>
                    </w:numPr>
                    <w:snapToGrid/>
                    <w:spacing w:after="0" w:afterAutospacing="0"/>
                    <w:ind w:leftChars="0"/>
                    <w:contextualSpacing/>
                    <w:jc w:val="left"/>
                    <w:rPr>
                      <w:rFonts w:eastAsia="Times New Roman" w:cs="Times"/>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6E3A5123" w14:textId="77777777" w:rsidR="002E2076" w:rsidRPr="00626E59" w:rsidRDefault="002E2076" w:rsidP="002E2076">
                  <w:pPr>
                    <w:contextualSpacing/>
                    <w:rPr>
                      <w:rFonts w:eastAsia="Calibri" w:cs="Times"/>
                    </w:rPr>
                  </w:pPr>
                  <w:r w:rsidRPr="00626E59">
                    <w:rPr>
                      <w:rFonts w:cs="Times"/>
                    </w:rPr>
                    <w:t>(1,1)</w:t>
                  </w:r>
                </w:p>
              </w:tc>
            </w:tr>
            <w:tr w:rsidR="002E2076" w:rsidRPr="00626E59" w14:paraId="547EAB66" w14:textId="77777777" w:rsidTr="00AD6685">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CEE5CB" w14:textId="77777777" w:rsidR="002E2076" w:rsidRPr="00626E59" w:rsidRDefault="002E2076" w:rsidP="002E2076">
                  <w:pPr>
                    <w:contextualSpacing/>
                    <w:rPr>
                      <w:rFonts w:cs="Times"/>
                    </w:rPr>
                  </w:pPr>
                  <w:r w:rsidRPr="00626E59">
                    <w:rPr>
                      <w:rFonts w:cs="Time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52594A" w14:textId="77777777" w:rsidR="002E2076" w:rsidRPr="00626E59" w:rsidRDefault="002E2076" w:rsidP="002E2076">
                  <w:pPr>
                    <w:contextualSpacing/>
                    <w:rPr>
                      <w:rFonts w:cs="Times"/>
                      <w:color w:val="000000"/>
                    </w:rPr>
                  </w:pPr>
                  <w:r w:rsidRPr="00626E59">
                    <w:rPr>
                      <w:rFonts w:cs="Times"/>
                      <w:color w:val="00000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C383CBB" w14:textId="77777777" w:rsidR="002E2076" w:rsidRPr="00626E59" w:rsidRDefault="002E2076" w:rsidP="00DF7F82">
                  <w:pPr>
                    <w:pStyle w:val="aff5"/>
                    <w:numPr>
                      <w:ilvl w:val="0"/>
                      <w:numId w:val="16"/>
                    </w:numPr>
                    <w:snapToGrid/>
                    <w:spacing w:after="0" w:afterAutospacing="0"/>
                    <w:ind w:leftChars="0"/>
                    <w:contextualSpacing/>
                    <w:jc w:val="left"/>
                    <w:rPr>
                      <w:rFonts w:eastAsia="Times New Roman" w:cs="Times"/>
                      <w:color w:val="000000"/>
                      <w:lang w:eastAsia="zh-CN"/>
                    </w:rPr>
                  </w:pPr>
                </w:p>
              </w:tc>
            </w:tr>
            <w:tr w:rsidR="002E2076" w:rsidRPr="00626E59" w14:paraId="5D770080" w14:textId="77777777" w:rsidTr="00AD6685">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823D40" w14:textId="77777777" w:rsidR="002E2076" w:rsidRPr="00626E59" w:rsidRDefault="002E2076" w:rsidP="002E2076">
                  <w:pPr>
                    <w:contextualSpacing/>
                    <w:rPr>
                      <w:rFonts w:eastAsia="Calibri" w:cs="Times"/>
                    </w:rPr>
                  </w:pPr>
                  <w:r w:rsidRPr="00626E59">
                    <w:rPr>
                      <w:rFonts w:cs="Time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17487E2" w14:textId="77777777" w:rsidR="002E2076" w:rsidRPr="00626E59" w:rsidRDefault="002E2076" w:rsidP="00DF7F82">
                  <w:pPr>
                    <w:pStyle w:val="aff5"/>
                    <w:numPr>
                      <w:ilvl w:val="0"/>
                      <w:numId w:val="16"/>
                    </w:numPr>
                    <w:snapToGrid/>
                    <w:spacing w:after="0" w:afterAutospacing="0"/>
                    <w:ind w:leftChars="0"/>
                    <w:contextualSpacing/>
                    <w:jc w:val="left"/>
                    <w:rPr>
                      <w:rFonts w:eastAsia="Times New Roman" w:cs="Times"/>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8DB574" w14:textId="77777777" w:rsidR="002E2076" w:rsidRPr="00626E59" w:rsidRDefault="002E2076" w:rsidP="002E2076">
                  <w:pPr>
                    <w:contextualSpacing/>
                    <w:rPr>
                      <w:rFonts w:eastAsia="Calibri" w:cs="Times"/>
                      <w:color w:val="000000"/>
                    </w:rPr>
                  </w:pPr>
                  <w:r w:rsidRPr="00626E59">
                    <w:rPr>
                      <w:rFonts w:cs="Times"/>
                      <w:color w:val="000000"/>
                    </w:rPr>
                    <w:t>(2,1), (1,2)</w:t>
                  </w:r>
                </w:p>
              </w:tc>
            </w:tr>
            <w:tr w:rsidR="002E2076" w:rsidRPr="00626E59" w14:paraId="2AA95F09" w14:textId="77777777" w:rsidTr="00AD6685">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5B14C7" w14:textId="77777777" w:rsidR="002E2076" w:rsidRPr="00626E59" w:rsidRDefault="002E2076" w:rsidP="002E2076">
                  <w:pPr>
                    <w:contextualSpacing/>
                    <w:rPr>
                      <w:rFonts w:cs="Times"/>
                    </w:rPr>
                  </w:pPr>
                  <w:r w:rsidRPr="00626E59">
                    <w:rPr>
                      <w:rFonts w:cs="Time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38EDCE" w14:textId="77777777" w:rsidR="002E2076" w:rsidRPr="00626E59" w:rsidRDefault="002E2076" w:rsidP="002E2076">
                  <w:pPr>
                    <w:contextualSpacing/>
                    <w:rPr>
                      <w:rFonts w:cs="Times"/>
                      <w:color w:val="000000"/>
                      <w:lang w:eastAsia="zh-CN"/>
                    </w:rPr>
                  </w:pPr>
                  <w:r w:rsidRPr="00626E59">
                    <w:rPr>
                      <w:rFonts w:cs="Times"/>
                      <w:color w:val="00000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0107FE09" w14:textId="77777777" w:rsidR="002E2076" w:rsidRPr="00626E59" w:rsidRDefault="002E2076" w:rsidP="00DF7F82">
                  <w:pPr>
                    <w:pStyle w:val="aff5"/>
                    <w:numPr>
                      <w:ilvl w:val="0"/>
                      <w:numId w:val="16"/>
                    </w:numPr>
                    <w:snapToGrid/>
                    <w:spacing w:after="0" w:afterAutospacing="0"/>
                    <w:ind w:leftChars="0"/>
                    <w:contextualSpacing/>
                    <w:jc w:val="left"/>
                    <w:rPr>
                      <w:rFonts w:eastAsia="Times New Roman" w:cs="Times"/>
                      <w:color w:val="000000"/>
                    </w:rPr>
                  </w:pPr>
                </w:p>
              </w:tc>
            </w:tr>
            <w:tr w:rsidR="002E2076" w:rsidRPr="00626E59" w14:paraId="127F9C4D" w14:textId="77777777" w:rsidTr="00AD6685">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AFA5DA" w14:textId="77777777" w:rsidR="002E2076" w:rsidRPr="00626E59" w:rsidRDefault="002E2076" w:rsidP="002E2076">
                  <w:pPr>
                    <w:contextualSpacing/>
                    <w:rPr>
                      <w:rFonts w:eastAsia="Calibri" w:cs="Times"/>
                    </w:rPr>
                  </w:pPr>
                  <w:r w:rsidRPr="00626E59">
                    <w:rPr>
                      <w:rFonts w:cs="Time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37A6968" w14:textId="77777777" w:rsidR="002E2076" w:rsidRPr="00626E59" w:rsidRDefault="002E2076" w:rsidP="00DF7F82">
                  <w:pPr>
                    <w:pStyle w:val="aff5"/>
                    <w:numPr>
                      <w:ilvl w:val="0"/>
                      <w:numId w:val="16"/>
                    </w:numPr>
                    <w:snapToGrid/>
                    <w:spacing w:after="0" w:afterAutospacing="0"/>
                    <w:ind w:leftChars="0"/>
                    <w:contextualSpacing/>
                    <w:jc w:val="left"/>
                    <w:rPr>
                      <w:rFonts w:eastAsia="Times New Roman" w:cs="Times"/>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3A2AAEC5" w14:textId="77777777" w:rsidR="002E2076" w:rsidRPr="00626E59" w:rsidRDefault="002E2076" w:rsidP="002E2076">
                  <w:pPr>
                    <w:contextualSpacing/>
                    <w:rPr>
                      <w:rFonts w:eastAsia="Calibri" w:cs="Times"/>
                      <w:color w:val="000000"/>
                    </w:rPr>
                  </w:pPr>
                  <w:r w:rsidRPr="00626E59">
                    <w:rPr>
                      <w:rFonts w:cs="Times"/>
                      <w:color w:val="000000"/>
                    </w:rPr>
                    <w:t>(2,2), (3,1), (1,3)</w:t>
                  </w:r>
                </w:p>
              </w:tc>
            </w:tr>
            <w:tr w:rsidR="002E2076" w:rsidRPr="00626E59" w14:paraId="1267868E" w14:textId="77777777" w:rsidTr="00AD6685">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9BFC8E" w14:textId="77777777" w:rsidR="002E2076" w:rsidRPr="00626E59" w:rsidRDefault="002E2076" w:rsidP="002E2076">
                  <w:pPr>
                    <w:contextualSpacing/>
                    <w:rPr>
                      <w:rFonts w:cs="Times"/>
                    </w:rPr>
                  </w:pPr>
                  <w:r w:rsidRPr="00626E59">
                    <w:rPr>
                      <w:rFonts w:cs="Times"/>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F34B179" w14:textId="77777777" w:rsidR="002E2076" w:rsidRPr="00626E59" w:rsidRDefault="002E2076" w:rsidP="00DF7F82">
                  <w:pPr>
                    <w:pStyle w:val="aff5"/>
                    <w:numPr>
                      <w:ilvl w:val="0"/>
                      <w:numId w:val="16"/>
                    </w:numPr>
                    <w:snapToGrid/>
                    <w:spacing w:after="0" w:afterAutospacing="0"/>
                    <w:ind w:leftChars="0"/>
                    <w:contextualSpacing/>
                    <w:jc w:val="left"/>
                    <w:rPr>
                      <w:rFonts w:eastAsia="Times New Roman" w:cs="Times"/>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89394A" w14:textId="77777777" w:rsidR="002E2076" w:rsidRPr="00626E59" w:rsidRDefault="002E2076" w:rsidP="002E2076">
                  <w:pPr>
                    <w:contextualSpacing/>
                    <w:rPr>
                      <w:rFonts w:eastAsia="Calibri" w:cs="Times"/>
                      <w:color w:val="000000"/>
                    </w:rPr>
                  </w:pPr>
                  <w:r w:rsidRPr="00626E59">
                    <w:rPr>
                      <w:rFonts w:cs="Times"/>
                      <w:color w:val="000000"/>
                    </w:rPr>
                    <w:t>(4,1), (1,4), (2,3), (3,2)</w:t>
                  </w:r>
                </w:p>
              </w:tc>
            </w:tr>
            <w:tr w:rsidR="002E2076" w:rsidRPr="00626E59" w14:paraId="00E2103C" w14:textId="77777777" w:rsidTr="00AD6685">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A1B1AE" w14:textId="77777777" w:rsidR="002E2076" w:rsidRPr="00626E59" w:rsidRDefault="002E2076" w:rsidP="002E2076">
                  <w:pPr>
                    <w:contextualSpacing/>
                    <w:rPr>
                      <w:rFonts w:cs="Times"/>
                    </w:rPr>
                  </w:pPr>
                  <w:r w:rsidRPr="00626E59">
                    <w:rPr>
                      <w:rFonts w:cs="Times"/>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E2A2D9C" w14:textId="77777777" w:rsidR="002E2076" w:rsidRPr="00626E59" w:rsidRDefault="002E2076" w:rsidP="00DF7F82">
                  <w:pPr>
                    <w:pStyle w:val="aff5"/>
                    <w:numPr>
                      <w:ilvl w:val="0"/>
                      <w:numId w:val="16"/>
                    </w:numPr>
                    <w:snapToGrid/>
                    <w:spacing w:after="0" w:afterAutospacing="0"/>
                    <w:ind w:leftChars="0"/>
                    <w:contextualSpacing/>
                    <w:jc w:val="left"/>
                    <w:rPr>
                      <w:rFonts w:eastAsia="Times New Roman" w:cs="Times"/>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24ABDE" w14:textId="77777777" w:rsidR="002E2076" w:rsidRPr="00626E59" w:rsidRDefault="002E2076" w:rsidP="002E2076">
                  <w:pPr>
                    <w:contextualSpacing/>
                    <w:rPr>
                      <w:rFonts w:eastAsia="Calibri" w:cs="Times"/>
                      <w:color w:val="000000"/>
                    </w:rPr>
                  </w:pPr>
                  <w:r w:rsidRPr="00626E59">
                    <w:rPr>
                      <w:rFonts w:cs="Times"/>
                      <w:color w:val="000000"/>
                    </w:rPr>
                    <w:t>(4,2), (2,4), (3,3)</w:t>
                  </w:r>
                </w:p>
              </w:tc>
            </w:tr>
            <w:tr w:rsidR="002E2076" w:rsidRPr="00626E59" w14:paraId="642735D4" w14:textId="77777777" w:rsidTr="00AD6685">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958431" w14:textId="77777777" w:rsidR="002E2076" w:rsidRPr="00626E59" w:rsidRDefault="002E2076" w:rsidP="002E2076">
                  <w:pPr>
                    <w:contextualSpacing/>
                    <w:rPr>
                      <w:rFonts w:cs="Times"/>
                    </w:rPr>
                  </w:pPr>
                  <w:r w:rsidRPr="00626E59">
                    <w:rPr>
                      <w:rFonts w:cs="Times"/>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1FD470F" w14:textId="77777777" w:rsidR="002E2076" w:rsidRPr="00626E59" w:rsidRDefault="002E2076" w:rsidP="00DF7F82">
                  <w:pPr>
                    <w:pStyle w:val="aff5"/>
                    <w:numPr>
                      <w:ilvl w:val="0"/>
                      <w:numId w:val="16"/>
                    </w:numPr>
                    <w:snapToGrid/>
                    <w:spacing w:after="0" w:afterAutospacing="0"/>
                    <w:ind w:leftChars="0"/>
                    <w:contextualSpacing/>
                    <w:jc w:val="left"/>
                    <w:rPr>
                      <w:rFonts w:eastAsia="Times New Roman" w:cs="Times"/>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9BE82F" w14:textId="77777777" w:rsidR="002E2076" w:rsidRPr="00626E59" w:rsidRDefault="002E2076" w:rsidP="002E2076">
                  <w:pPr>
                    <w:contextualSpacing/>
                    <w:rPr>
                      <w:rFonts w:eastAsia="Calibri" w:cs="Times"/>
                    </w:rPr>
                  </w:pPr>
                  <w:r w:rsidRPr="00626E59">
                    <w:rPr>
                      <w:rFonts w:cs="Times"/>
                    </w:rPr>
                    <w:t>(4,3), (3,4)</w:t>
                  </w:r>
                </w:p>
              </w:tc>
            </w:tr>
          </w:tbl>
          <w:p w14:paraId="4F48EF4A" w14:textId="77777777" w:rsidR="002E2076" w:rsidRPr="007842BF" w:rsidRDefault="002E2076" w:rsidP="002E2076">
            <w:pPr>
              <w:rPr>
                <w:iCs/>
              </w:rPr>
            </w:pPr>
            <w:r>
              <w:rPr>
                <w:iCs/>
              </w:rPr>
              <w:t>Note: Above is not relevant to how precoders are indicated.</w:t>
            </w:r>
          </w:p>
          <w:p w14:paraId="3C10CB97" w14:textId="77777777" w:rsidR="002E2076" w:rsidRPr="00737AB1" w:rsidRDefault="002E2076" w:rsidP="002E2076">
            <w:pPr>
              <w:contextualSpacing/>
              <w:rPr>
                <w:rFonts w:ascii="Times" w:eastAsia="Batang" w:hAnsi="Times" w:cs="Times"/>
                <w:b/>
                <w:bCs/>
                <w:iCs/>
                <w:highlight w:val="darkYellow"/>
              </w:rPr>
            </w:pPr>
            <w:r w:rsidRPr="00737AB1">
              <w:rPr>
                <w:rFonts w:ascii="Times" w:eastAsia="Batang" w:hAnsi="Times" w:cs="Times"/>
                <w:b/>
                <w:bCs/>
                <w:iCs/>
                <w:highlight w:val="darkYellow"/>
              </w:rPr>
              <w:t>Working Assumption</w:t>
            </w:r>
            <w:r>
              <w:rPr>
                <w:rFonts w:ascii="Times" w:eastAsia="Batang" w:hAnsi="Times" w:cs="Times"/>
                <w:b/>
                <w:bCs/>
                <w:iCs/>
                <w:highlight w:val="darkYellow"/>
              </w:rPr>
              <w:t xml:space="preserve"> (#112b-e)</w:t>
            </w:r>
          </w:p>
          <w:p w14:paraId="6B5F344C" w14:textId="77777777" w:rsidR="002E2076" w:rsidRPr="00737AB1" w:rsidRDefault="002E2076" w:rsidP="002E2076">
            <w:pPr>
              <w:contextualSpacing/>
              <w:rPr>
                <w:rFonts w:ascii="Times" w:eastAsia="Batang" w:hAnsi="Times" w:cs="Times"/>
                <w:bCs/>
              </w:rPr>
            </w:pPr>
            <w:r w:rsidRPr="00737AB1">
              <w:rPr>
                <w:rFonts w:ascii="Times" w:eastAsia="Batang" w:hAnsi="Times" w:cs="Times"/>
                <w:bCs/>
                <w:iCs/>
              </w:rPr>
              <w:t xml:space="preserve">For partially coherent uplink precoding by an 8TX UE, Ng=2, </w:t>
            </w:r>
          </w:p>
          <w:p w14:paraId="3E663CA6" w14:textId="77777777" w:rsidR="002E2076" w:rsidRPr="00737AB1" w:rsidRDefault="002E2076" w:rsidP="00DF7F82">
            <w:pPr>
              <w:numPr>
                <w:ilvl w:val="0"/>
                <w:numId w:val="18"/>
              </w:numPr>
              <w:snapToGrid/>
              <w:spacing w:after="0" w:afterAutospacing="0"/>
              <w:contextualSpacing/>
              <w:jc w:val="left"/>
              <w:rPr>
                <w:rFonts w:ascii="Times" w:hAnsi="Times" w:cs="Times"/>
                <w:bCs/>
                <w:strike/>
                <w:lang w:eastAsia="x-none"/>
              </w:rPr>
            </w:pPr>
            <w:r w:rsidRPr="00737AB1">
              <w:rPr>
                <w:rFonts w:ascii="Times" w:eastAsia="Times New Roman" w:hAnsi="Times" w:cs="Times"/>
                <w:bCs/>
                <w:iCs/>
                <w:lang w:eastAsia="x-none"/>
              </w:rPr>
              <w:t>At least the following combinations of layer splitting are supported</w:t>
            </w:r>
          </w:p>
          <w:p w14:paraId="73317BA7" w14:textId="77777777" w:rsidR="002E2076" w:rsidRPr="00737AB1" w:rsidRDefault="002E2076" w:rsidP="00DF7F82">
            <w:pPr>
              <w:numPr>
                <w:ilvl w:val="1"/>
                <w:numId w:val="18"/>
              </w:numPr>
              <w:snapToGrid/>
              <w:spacing w:after="0" w:afterAutospacing="0"/>
              <w:contextualSpacing/>
              <w:jc w:val="left"/>
              <w:rPr>
                <w:rFonts w:ascii="Times" w:hAnsi="Times" w:cs="Times"/>
                <w:bCs/>
                <w:lang w:eastAsia="x-none"/>
              </w:rPr>
            </w:pPr>
            <w:r w:rsidRPr="00737AB1">
              <w:rPr>
                <w:rFonts w:ascii="Times" w:eastAsia="Times New Roman" w:hAnsi="Times" w:cs="Times"/>
                <w:bCs/>
                <w:iCs/>
                <w:lang w:eastAsia="x-none"/>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777"/>
              <w:gridCol w:w="2812"/>
              <w:gridCol w:w="3095"/>
            </w:tblGrid>
            <w:tr w:rsidR="002E2076" w:rsidRPr="00737AB1" w14:paraId="2472C207" w14:textId="77777777" w:rsidTr="00AD6685">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619D38" w14:textId="77777777" w:rsidR="002E2076" w:rsidRPr="00737AB1" w:rsidRDefault="002E2076" w:rsidP="002E2076">
                  <w:pPr>
                    <w:spacing w:after="0"/>
                    <w:contextualSpacing/>
                    <w:rPr>
                      <w:rFonts w:ascii="Times" w:eastAsia="Calibri" w:hAnsi="Times" w:cs="Times"/>
                      <w:iCs/>
                    </w:rPr>
                  </w:pPr>
                  <w:r w:rsidRPr="00737AB1">
                    <w:rPr>
                      <w:rFonts w:ascii="Times" w:eastAsia="Batang" w:hAnsi="Times" w:cs="Times"/>
                      <w:b/>
                      <w:bCs/>
                      <w:iC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D94861" w14:textId="77777777" w:rsidR="002E2076" w:rsidRPr="00737AB1" w:rsidRDefault="002E2076" w:rsidP="002E2076">
                  <w:pPr>
                    <w:spacing w:after="0"/>
                    <w:contextualSpacing/>
                    <w:rPr>
                      <w:rFonts w:ascii="Times" w:eastAsia="Batang" w:hAnsi="Times" w:cs="Times"/>
                      <w:b/>
                      <w:bCs/>
                      <w:iCs/>
                    </w:rPr>
                  </w:pPr>
                  <w:r w:rsidRPr="00737AB1">
                    <w:rPr>
                      <w:rFonts w:ascii="Times" w:eastAsia="Batang" w:hAnsi="Times" w:cs="Times"/>
                      <w:b/>
                      <w:bCs/>
                      <w:iCs/>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BAA5AD" w14:textId="77777777" w:rsidR="002E2076" w:rsidRPr="00737AB1" w:rsidRDefault="002E2076" w:rsidP="002E2076">
                  <w:pPr>
                    <w:spacing w:after="0"/>
                    <w:contextualSpacing/>
                    <w:rPr>
                      <w:rFonts w:ascii="Times" w:eastAsia="Batang" w:hAnsi="Times" w:cs="Times"/>
                      <w:b/>
                      <w:bCs/>
                      <w:iCs/>
                    </w:rPr>
                  </w:pPr>
                  <w:r w:rsidRPr="00737AB1">
                    <w:rPr>
                      <w:rFonts w:ascii="Times" w:eastAsia="Batang" w:hAnsi="Times" w:cs="Times"/>
                      <w:b/>
                      <w:bCs/>
                      <w:iCs/>
                    </w:rPr>
                    <w:t>Layers split across 2 Antenna Groups</w:t>
                  </w:r>
                </w:p>
              </w:tc>
            </w:tr>
            <w:tr w:rsidR="002E2076" w:rsidRPr="00737AB1" w14:paraId="6A982E4E" w14:textId="77777777" w:rsidTr="00AD668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8A5AC3" w14:textId="77777777" w:rsidR="002E2076" w:rsidRPr="00737AB1" w:rsidRDefault="002E2076" w:rsidP="002E2076">
                  <w:pPr>
                    <w:spacing w:after="0"/>
                    <w:contextualSpacing/>
                    <w:rPr>
                      <w:rFonts w:ascii="Times" w:eastAsia="Batang" w:hAnsi="Times" w:cs="Times"/>
                      <w:iCs/>
                    </w:rPr>
                  </w:pPr>
                  <w:r w:rsidRPr="00737AB1">
                    <w:rPr>
                      <w:rFonts w:ascii="Times" w:eastAsia="Batang" w:hAnsi="Times" w:cs="Times"/>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C8CAFA" w14:textId="77777777" w:rsidR="002E2076" w:rsidRPr="00737AB1" w:rsidRDefault="002E2076" w:rsidP="002E2076">
                  <w:pPr>
                    <w:spacing w:after="0"/>
                    <w:contextualSpacing/>
                    <w:rPr>
                      <w:rFonts w:ascii="Times" w:eastAsia="Batang" w:hAnsi="Times" w:cs="Times"/>
                      <w:iCs/>
                    </w:rPr>
                  </w:pPr>
                  <w:r w:rsidRPr="00737AB1">
                    <w:rPr>
                      <w:rFonts w:ascii="Times" w:eastAsia="Batang" w:hAnsi="Times" w:cs="Times"/>
                      <w:iCs/>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91F8E06" w14:textId="77777777" w:rsidR="002E2076" w:rsidRPr="00737AB1" w:rsidRDefault="002E2076" w:rsidP="00DF7F82">
                  <w:pPr>
                    <w:numPr>
                      <w:ilvl w:val="0"/>
                      <w:numId w:val="16"/>
                    </w:numPr>
                    <w:snapToGrid/>
                    <w:spacing w:after="0" w:afterAutospacing="0"/>
                    <w:contextualSpacing/>
                    <w:jc w:val="left"/>
                    <w:rPr>
                      <w:rFonts w:ascii="Times" w:eastAsia="Times New Roman" w:hAnsi="Times" w:cs="Times"/>
                      <w:iCs/>
                      <w:lang w:eastAsia="zh-CN"/>
                    </w:rPr>
                  </w:pPr>
                </w:p>
              </w:tc>
            </w:tr>
            <w:tr w:rsidR="002E2076" w:rsidRPr="00737AB1" w14:paraId="73738A28" w14:textId="77777777" w:rsidTr="00AD668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355407" w14:textId="77777777" w:rsidR="002E2076" w:rsidRPr="00737AB1" w:rsidRDefault="002E2076" w:rsidP="002E2076">
                  <w:pPr>
                    <w:spacing w:after="0"/>
                    <w:contextualSpacing/>
                    <w:rPr>
                      <w:rFonts w:ascii="Times" w:eastAsia="Calibri" w:hAnsi="Times" w:cs="Times"/>
                      <w:iCs/>
                    </w:rPr>
                  </w:pPr>
                  <w:r w:rsidRPr="00737AB1">
                    <w:rPr>
                      <w:rFonts w:ascii="Times" w:eastAsia="Batang" w:hAnsi="Times" w:cs="Times"/>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7E58DBF" w14:textId="77777777" w:rsidR="002E2076" w:rsidRPr="00737AB1" w:rsidRDefault="002E2076" w:rsidP="00DF7F82">
                  <w:pPr>
                    <w:numPr>
                      <w:ilvl w:val="0"/>
                      <w:numId w:val="16"/>
                    </w:numPr>
                    <w:snapToGrid/>
                    <w:spacing w:after="0" w:afterAutospacing="0"/>
                    <w:contextualSpacing/>
                    <w:jc w:val="left"/>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3C7BC64F" w14:textId="77777777" w:rsidR="002E2076" w:rsidRPr="00737AB1" w:rsidRDefault="002E2076" w:rsidP="002E2076">
                  <w:pPr>
                    <w:spacing w:after="0"/>
                    <w:contextualSpacing/>
                    <w:rPr>
                      <w:rFonts w:ascii="Times" w:eastAsia="Calibri" w:hAnsi="Times" w:cs="Times"/>
                      <w:iCs/>
                    </w:rPr>
                  </w:pPr>
                  <w:r w:rsidRPr="00737AB1">
                    <w:rPr>
                      <w:rFonts w:ascii="Times" w:eastAsia="Batang" w:hAnsi="Times" w:cs="Times"/>
                      <w:iCs/>
                    </w:rPr>
                    <w:t>(1,1)</w:t>
                  </w:r>
                </w:p>
              </w:tc>
            </w:tr>
            <w:tr w:rsidR="002E2076" w:rsidRPr="00737AB1" w14:paraId="3E6A42C7" w14:textId="77777777" w:rsidTr="00AD668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8808FC" w14:textId="77777777" w:rsidR="002E2076" w:rsidRPr="00737AB1" w:rsidRDefault="002E2076" w:rsidP="002E2076">
                  <w:pPr>
                    <w:spacing w:after="0"/>
                    <w:contextualSpacing/>
                    <w:rPr>
                      <w:rFonts w:ascii="Times" w:eastAsia="Batang" w:hAnsi="Times" w:cs="Times"/>
                      <w:iCs/>
                    </w:rPr>
                  </w:pPr>
                  <w:r w:rsidRPr="00737AB1">
                    <w:rPr>
                      <w:rFonts w:ascii="Times" w:eastAsia="Batang" w:hAnsi="Times" w:cs="Times"/>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CD671E" w14:textId="77777777" w:rsidR="002E2076" w:rsidRPr="00737AB1" w:rsidRDefault="002E2076" w:rsidP="002E2076">
                  <w:pPr>
                    <w:spacing w:after="0"/>
                    <w:contextualSpacing/>
                    <w:rPr>
                      <w:rFonts w:ascii="Times" w:eastAsia="Batang" w:hAnsi="Times" w:cs="Times"/>
                      <w:iCs/>
                      <w:color w:val="000000"/>
                    </w:rPr>
                  </w:pPr>
                  <w:r w:rsidRPr="00737AB1">
                    <w:rPr>
                      <w:rFonts w:ascii="Times" w:eastAsia="Batang" w:hAnsi="Times" w:cs="Times"/>
                      <w:iCs/>
                      <w:color w:val="000000"/>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DF9ACE3" w14:textId="77777777" w:rsidR="002E2076" w:rsidRPr="00737AB1" w:rsidRDefault="002E2076" w:rsidP="00DF7F82">
                  <w:pPr>
                    <w:numPr>
                      <w:ilvl w:val="0"/>
                      <w:numId w:val="16"/>
                    </w:numPr>
                    <w:snapToGrid/>
                    <w:spacing w:after="0" w:afterAutospacing="0"/>
                    <w:contextualSpacing/>
                    <w:jc w:val="left"/>
                    <w:rPr>
                      <w:rFonts w:ascii="Times" w:eastAsia="Times New Roman" w:hAnsi="Times" w:cs="Times"/>
                      <w:iCs/>
                      <w:color w:val="000000"/>
                      <w:lang w:eastAsia="zh-CN"/>
                    </w:rPr>
                  </w:pPr>
                </w:p>
              </w:tc>
            </w:tr>
            <w:tr w:rsidR="002E2076" w:rsidRPr="00737AB1" w14:paraId="7EF540A9" w14:textId="77777777" w:rsidTr="00AD668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909C9F" w14:textId="77777777" w:rsidR="002E2076" w:rsidRPr="00737AB1" w:rsidRDefault="002E2076" w:rsidP="002E2076">
                  <w:pPr>
                    <w:spacing w:after="0"/>
                    <w:contextualSpacing/>
                    <w:rPr>
                      <w:rFonts w:ascii="Times" w:eastAsia="Calibri" w:hAnsi="Times" w:cs="Times"/>
                      <w:iCs/>
                    </w:rPr>
                  </w:pPr>
                  <w:r w:rsidRPr="00737AB1">
                    <w:rPr>
                      <w:rFonts w:ascii="Times" w:eastAsia="Batang" w:hAnsi="Times" w:cs="Times"/>
                      <w:iCs/>
                    </w:rPr>
                    <w:lastRenderedPageBreak/>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FD52872" w14:textId="77777777" w:rsidR="002E2076" w:rsidRPr="00737AB1" w:rsidRDefault="002E2076" w:rsidP="00DF7F82">
                  <w:pPr>
                    <w:numPr>
                      <w:ilvl w:val="0"/>
                      <w:numId w:val="16"/>
                    </w:numPr>
                    <w:snapToGrid/>
                    <w:spacing w:after="0" w:afterAutospacing="0"/>
                    <w:contextualSpacing/>
                    <w:jc w:val="left"/>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7D8F75" w14:textId="77777777" w:rsidR="002E2076" w:rsidRPr="00737AB1" w:rsidRDefault="002E2076" w:rsidP="002E2076">
                  <w:pPr>
                    <w:spacing w:after="0"/>
                    <w:contextualSpacing/>
                    <w:rPr>
                      <w:rFonts w:ascii="Times" w:eastAsia="Calibri" w:hAnsi="Times" w:cs="Times"/>
                      <w:iCs/>
                      <w:color w:val="000000"/>
                    </w:rPr>
                  </w:pPr>
                  <w:r w:rsidRPr="00737AB1">
                    <w:rPr>
                      <w:rFonts w:ascii="Times" w:eastAsia="Batang" w:hAnsi="Times" w:cs="Times"/>
                      <w:iCs/>
                      <w:color w:val="000000"/>
                    </w:rPr>
                    <w:t>(1,2), (2,1)</w:t>
                  </w:r>
                </w:p>
              </w:tc>
            </w:tr>
            <w:tr w:rsidR="002E2076" w:rsidRPr="00737AB1" w14:paraId="4A1A057B" w14:textId="77777777" w:rsidTr="00AD668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BE8656" w14:textId="77777777" w:rsidR="002E2076" w:rsidRPr="00737AB1" w:rsidRDefault="002E2076" w:rsidP="002E2076">
                  <w:pPr>
                    <w:spacing w:after="0"/>
                    <w:contextualSpacing/>
                    <w:rPr>
                      <w:rFonts w:ascii="Times" w:eastAsia="Batang" w:hAnsi="Times" w:cs="Times"/>
                      <w:iCs/>
                    </w:rPr>
                  </w:pPr>
                  <w:r w:rsidRPr="00737AB1">
                    <w:rPr>
                      <w:rFonts w:ascii="Times" w:eastAsia="Batang" w:hAnsi="Times" w:cs="Times"/>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345D4C" w14:textId="77777777" w:rsidR="002E2076" w:rsidRPr="00737AB1" w:rsidRDefault="002E2076" w:rsidP="002E2076">
                  <w:pPr>
                    <w:spacing w:after="0"/>
                    <w:contextualSpacing/>
                    <w:rPr>
                      <w:rFonts w:ascii="Times" w:eastAsia="Batang" w:hAnsi="Times" w:cs="Times"/>
                      <w:iCs/>
                      <w:color w:val="000000"/>
                      <w:lang w:eastAsia="zh-CN"/>
                    </w:rPr>
                  </w:pPr>
                  <w:r w:rsidRPr="00737AB1">
                    <w:rPr>
                      <w:rFonts w:ascii="Times" w:eastAsia="Batang" w:hAnsi="Times" w:cs="Times"/>
                      <w:iCs/>
                      <w:color w:val="000000"/>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4EBEE18" w14:textId="77777777" w:rsidR="002E2076" w:rsidRPr="00737AB1" w:rsidRDefault="002E2076" w:rsidP="00DF7F82">
                  <w:pPr>
                    <w:numPr>
                      <w:ilvl w:val="0"/>
                      <w:numId w:val="16"/>
                    </w:numPr>
                    <w:snapToGrid/>
                    <w:spacing w:after="0" w:afterAutospacing="0"/>
                    <w:contextualSpacing/>
                    <w:jc w:val="left"/>
                    <w:rPr>
                      <w:rFonts w:ascii="Times" w:eastAsia="Times New Roman" w:hAnsi="Times" w:cs="Times"/>
                      <w:iCs/>
                      <w:color w:val="000000"/>
                      <w:lang w:eastAsia="x-none"/>
                    </w:rPr>
                  </w:pPr>
                </w:p>
              </w:tc>
            </w:tr>
            <w:tr w:rsidR="002E2076" w:rsidRPr="00737AB1" w14:paraId="4BF170E0" w14:textId="77777777" w:rsidTr="00AD668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5115B3" w14:textId="77777777" w:rsidR="002E2076" w:rsidRPr="00737AB1" w:rsidRDefault="002E2076" w:rsidP="002E2076">
                  <w:pPr>
                    <w:spacing w:after="0"/>
                    <w:contextualSpacing/>
                    <w:rPr>
                      <w:rFonts w:ascii="Times" w:eastAsia="Calibri" w:hAnsi="Times" w:cs="Times"/>
                      <w:iCs/>
                    </w:rPr>
                  </w:pPr>
                  <w:r w:rsidRPr="00737AB1">
                    <w:rPr>
                      <w:rFonts w:ascii="Times" w:eastAsia="Batang" w:hAnsi="Times" w:cs="Times"/>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8BA61F3" w14:textId="77777777" w:rsidR="002E2076" w:rsidRPr="00737AB1" w:rsidRDefault="002E2076" w:rsidP="00DF7F82">
                  <w:pPr>
                    <w:numPr>
                      <w:ilvl w:val="0"/>
                      <w:numId w:val="16"/>
                    </w:numPr>
                    <w:snapToGrid/>
                    <w:spacing w:after="0" w:afterAutospacing="0"/>
                    <w:contextualSpacing/>
                    <w:jc w:val="left"/>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614C6CA9" w14:textId="77777777" w:rsidR="002E2076" w:rsidRPr="00737AB1" w:rsidRDefault="002E2076" w:rsidP="002E2076">
                  <w:pPr>
                    <w:spacing w:after="0"/>
                    <w:contextualSpacing/>
                    <w:rPr>
                      <w:rFonts w:ascii="Times" w:eastAsia="Calibri" w:hAnsi="Times" w:cs="Times"/>
                      <w:iCs/>
                      <w:color w:val="000000"/>
                    </w:rPr>
                  </w:pPr>
                  <w:r w:rsidRPr="00737AB1">
                    <w:rPr>
                      <w:rFonts w:ascii="Times" w:eastAsia="Batang" w:hAnsi="Times" w:cs="Times"/>
                      <w:iCs/>
                      <w:color w:val="000000"/>
                    </w:rPr>
                    <w:t>(2,2)</w:t>
                  </w:r>
                </w:p>
              </w:tc>
            </w:tr>
            <w:tr w:rsidR="002E2076" w:rsidRPr="00737AB1" w14:paraId="4B582C52" w14:textId="77777777" w:rsidTr="00AD668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842748" w14:textId="77777777" w:rsidR="002E2076" w:rsidRPr="00737AB1" w:rsidRDefault="002E2076" w:rsidP="002E2076">
                  <w:pPr>
                    <w:spacing w:after="0"/>
                    <w:contextualSpacing/>
                    <w:rPr>
                      <w:rFonts w:ascii="Times" w:eastAsia="Batang" w:hAnsi="Times" w:cs="Times"/>
                      <w:iCs/>
                    </w:rPr>
                  </w:pPr>
                  <w:r w:rsidRPr="00737AB1">
                    <w:rPr>
                      <w:rFonts w:ascii="Times" w:eastAsia="Batang" w:hAnsi="Times" w:cs="Times"/>
                      <w:iC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0E3A9D5" w14:textId="77777777" w:rsidR="002E2076" w:rsidRPr="00737AB1" w:rsidRDefault="002E2076" w:rsidP="00DF7F82">
                  <w:pPr>
                    <w:numPr>
                      <w:ilvl w:val="0"/>
                      <w:numId w:val="16"/>
                    </w:numPr>
                    <w:snapToGrid/>
                    <w:spacing w:after="0" w:afterAutospacing="0"/>
                    <w:contextualSpacing/>
                    <w:jc w:val="left"/>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F71E74" w14:textId="77777777" w:rsidR="002E2076" w:rsidRPr="00737AB1" w:rsidRDefault="002E2076" w:rsidP="002E2076">
                  <w:pPr>
                    <w:spacing w:after="0"/>
                    <w:contextualSpacing/>
                    <w:rPr>
                      <w:rFonts w:ascii="Times" w:eastAsia="Calibri" w:hAnsi="Times" w:cs="Times"/>
                      <w:iCs/>
                      <w:color w:val="000000"/>
                    </w:rPr>
                  </w:pPr>
                  <w:r w:rsidRPr="00737AB1">
                    <w:rPr>
                      <w:rFonts w:ascii="Times" w:eastAsia="Batang" w:hAnsi="Times" w:cs="Times"/>
                      <w:iCs/>
                      <w:color w:val="000000"/>
                    </w:rPr>
                    <w:t>(2,3), (3,2)</w:t>
                  </w:r>
                </w:p>
              </w:tc>
            </w:tr>
            <w:tr w:rsidR="002E2076" w:rsidRPr="00737AB1" w14:paraId="70882289" w14:textId="77777777" w:rsidTr="00AD668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A91A03" w14:textId="77777777" w:rsidR="002E2076" w:rsidRPr="00737AB1" w:rsidRDefault="002E2076" w:rsidP="002E2076">
                  <w:pPr>
                    <w:spacing w:after="0"/>
                    <w:contextualSpacing/>
                    <w:rPr>
                      <w:rFonts w:ascii="Times" w:eastAsia="Batang" w:hAnsi="Times" w:cs="Times"/>
                      <w:iCs/>
                    </w:rPr>
                  </w:pPr>
                  <w:r w:rsidRPr="00737AB1">
                    <w:rPr>
                      <w:rFonts w:ascii="Times" w:eastAsia="Batang" w:hAnsi="Times" w:cs="Times"/>
                      <w:iC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2579EDC" w14:textId="77777777" w:rsidR="002E2076" w:rsidRPr="00737AB1" w:rsidRDefault="002E2076" w:rsidP="00DF7F82">
                  <w:pPr>
                    <w:numPr>
                      <w:ilvl w:val="0"/>
                      <w:numId w:val="16"/>
                    </w:numPr>
                    <w:snapToGrid/>
                    <w:spacing w:after="0" w:afterAutospacing="0"/>
                    <w:contextualSpacing/>
                    <w:jc w:val="left"/>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76397C" w14:textId="77777777" w:rsidR="002E2076" w:rsidRPr="00737AB1" w:rsidRDefault="002E2076" w:rsidP="002E2076">
                  <w:pPr>
                    <w:spacing w:after="0"/>
                    <w:contextualSpacing/>
                    <w:rPr>
                      <w:rFonts w:ascii="Times" w:eastAsia="Calibri" w:hAnsi="Times" w:cs="Times"/>
                      <w:iCs/>
                      <w:color w:val="000000"/>
                    </w:rPr>
                  </w:pPr>
                  <w:r w:rsidRPr="00737AB1">
                    <w:rPr>
                      <w:rFonts w:ascii="Times" w:eastAsia="Batang" w:hAnsi="Times" w:cs="Times"/>
                      <w:iCs/>
                      <w:color w:val="000000"/>
                    </w:rPr>
                    <w:t>(3,3)</w:t>
                  </w:r>
                </w:p>
              </w:tc>
            </w:tr>
            <w:tr w:rsidR="002E2076" w:rsidRPr="00737AB1" w14:paraId="047ACB62" w14:textId="77777777" w:rsidTr="00AD668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A1CF77" w14:textId="77777777" w:rsidR="002E2076" w:rsidRPr="00737AB1" w:rsidRDefault="002E2076" w:rsidP="002E2076">
                  <w:pPr>
                    <w:spacing w:after="0"/>
                    <w:contextualSpacing/>
                    <w:rPr>
                      <w:rFonts w:ascii="Times" w:eastAsia="Batang" w:hAnsi="Times" w:cs="Times"/>
                      <w:iCs/>
                    </w:rPr>
                  </w:pPr>
                  <w:r w:rsidRPr="00737AB1">
                    <w:rPr>
                      <w:rFonts w:ascii="Times" w:eastAsia="Batang" w:hAnsi="Times" w:cs="Times"/>
                      <w:iC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7A0DF13" w14:textId="77777777" w:rsidR="002E2076" w:rsidRPr="00737AB1" w:rsidRDefault="002E2076" w:rsidP="00DF7F82">
                  <w:pPr>
                    <w:numPr>
                      <w:ilvl w:val="0"/>
                      <w:numId w:val="16"/>
                    </w:numPr>
                    <w:snapToGrid/>
                    <w:spacing w:after="0" w:afterAutospacing="0"/>
                    <w:contextualSpacing/>
                    <w:jc w:val="left"/>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9AA362" w14:textId="77777777" w:rsidR="002E2076" w:rsidRPr="00737AB1" w:rsidRDefault="002E2076" w:rsidP="002E2076">
                  <w:pPr>
                    <w:spacing w:after="0"/>
                    <w:contextualSpacing/>
                    <w:rPr>
                      <w:rFonts w:ascii="Times" w:eastAsia="Calibri" w:hAnsi="Times" w:cs="Times"/>
                      <w:iCs/>
                    </w:rPr>
                  </w:pPr>
                  <w:r w:rsidRPr="00737AB1">
                    <w:rPr>
                      <w:rFonts w:ascii="Times" w:eastAsia="Batang" w:hAnsi="Times" w:cs="Times"/>
                      <w:iCs/>
                    </w:rPr>
                    <w:t>(3,4), (4,3)</w:t>
                  </w:r>
                </w:p>
              </w:tc>
            </w:tr>
          </w:tbl>
          <w:p w14:paraId="77A568E8" w14:textId="1FB67F4C" w:rsidR="002E2076" w:rsidRDefault="002E2076" w:rsidP="004613D5">
            <w:pPr>
              <w:rPr>
                <w:rFonts w:cs="Times"/>
                <w:b/>
                <w:bCs/>
                <w:iCs/>
                <w:highlight w:val="green"/>
              </w:rPr>
            </w:pPr>
          </w:p>
          <w:p w14:paraId="05323F21" w14:textId="63DD9E2C" w:rsidR="00E11CF4" w:rsidRPr="001E7911" w:rsidRDefault="00E11CF4" w:rsidP="00E11CF4">
            <w:pPr>
              <w:rPr>
                <w:i/>
                <w:iCs/>
              </w:rPr>
            </w:pPr>
            <w:r w:rsidRPr="00B40B9B">
              <w:rPr>
                <w:b/>
                <w:bCs/>
                <w:iCs/>
                <w:highlight w:val="green"/>
              </w:rPr>
              <w:t>Agreement</w:t>
            </w:r>
            <w:r>
              <w:rPr>
                <w:b/>
                <w:bCs/>
                <w:iCs/>
                <w:highlight w:val="green"/>
              </w:rPr>
              <w:br/>
            </w:r>
            <w:r w:rsidRPr="001E7911">
              <w:rPr>
                <w:rStyle w:val="aff4"/>
                <w:i w:val="0"/>
                <w:iCs w:val="0"/>
              </w:rPr>
              <w:t xml:space="preserve">For partially coherent uplink precoding by an 8TX UE, Ng=4, </w:t>
            </w:r>
          </w:p>
          <w:p w14:paraId="73AC8BE8" w14:textId="77777777" w:rsidR="00E11CF4" w:rsidRPr="001E7911" w:rsidRDefault="00E11CF4" w:rsidP="00DF7F82">
            <w:pPr>
              <w:numPr>
                <w:ilvl w:val="0"/>
                <w:numId w:val="15"/>
              </w:numPr>
              <w:autoSpaceDN w:val="0"/>
              <w:spacing w:after="180" w:afterAutospacing="0"/>
              <w:contextualSpacing/>
              <w:jc w:val="left"/>
              <w:rPr>
                <w:rFonts w:eastAsia="Times New Roman"/>
                <w:i/>
                <w:iCs/>
              </w:rPr>
            </w:pPr>
            <w:r w:rsidRPr="001E7911">
              <w:rPr>
                <w:rStyle w:val="aff4"/>
                <w:rFonts w:eastAsia="Times New Roman"/>
                <w:i w:val="0"/>
                <w:iCs w:val="0"/>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805"/>
              <w:gridCol w:w="1614"/>
              <w:gridCol w:w="6068"/>
            </w:tblGrid>
            <w:tr w:rsidR="00E11CF4" w14:paraId="2295749D" w14:textId="77777777" w:rsidTr="00AD6685">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8048F4"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D7B9446"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F44741"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t>Layers split across 4 Antenna Groups</w:t>
                  </w:r>
                </w:p>
                <w:p w14:paraId="1E5E4BFA"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t>(All possible permutations)</w:t>
                  </w:r>
                </w:p>
              </w:tc>
            </w:tr>
            <w:tr w:rsidR="00E11CF4" w14:paraId="6D11A8B1" w14:textId="77777777" w:rsidTr="00AD6685">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A766C0"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31DCB09" w14:textId="77777777" w:rsidR="00E11CF4" w:rsidRDefault="00E11CF4" w:rsidP="00DF7F82">
                  <w:pPr>
                    <w:numPr>
                      <w:ilvl w:val="0"/>
                      <w:numId w:val="22"/>
                    </w:numPr>
                    <w:autoSpaceDN w:val="0"/>
                    <w:snapToGrid/>
                    <w:spacing w:after="180" w:afterAutospacing="0"/>
                    <w:contextualSpacing/>
                    <w:jc w:val="left"/>
                    <w:rPr>
                      <w:rFonts w:eastAsia="Times New Roman"/>
                      <w:i/>
                      <w:iCs/>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0902F8B5"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t>Transmission by 2 of the 4 antenna groups:</w:t>
                  </w:r>
                </w:p>
                <w:p w14:paraId="520BE276" w14:textId="77777777" w:rsidR="00E11CF4" w:rsidRPr="00200EAF" w:rsidRDefault="00E11CF4" w:rsidP="00E11CF4">
                  <w:pPr>
                    <w:contextualSpacing/>
                    <w:rPr>
                      <w:rFonts w:eastAsia="Times New Roman"/>
                      <w:i/>
                      <w:iCs/>
                      <w:color w:val="00B050"/>
                      <w:kern w:val="2"/>
                      <w:lang w:eastAsia="zh-CN"/>
                    </w:rPr>
                  </w:pPr>
                  <w:r w:rsidRPr="00200EAF">
                    <w:rPr>
                      <w:rFonts w:eastAsia="Times New Roman"/>
                      <w:i/>
                      <w:iCs/>
                      <w:color w:val="00B050"/>
                      <w:kern w:val="2"/>
                      <w:lang w:eastAsia="zh-CN"/>
                    </w:rPr>
                    <w:t>(2,1,0,0), (2,0,1,0), (2,0,0,1), (0,2,1,0), (0,2,0,1), (0,0,2,1),</w:t>
                  </w:r>
                </w:p>
                <w:p w14:paraId="2CFBB73D"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t> </w:t>
                  </w:r>
                </w:p>
                <w:p w14:paraId="4FB167FD" w14:textId="77777777" w:rsidR="00E11CF4" w:rsidRPr="00200EAF" w:rsidRDefault="00E11CF4" w:rsidP="00E11CF4">
                  <w:pPr>
                    <w:contextualSpacing/>
                    <w:rPr>
                      <w:rFonts w:eastAsia="Times New Roman"/>
                      <w:i/>
                      <w:iCs/>
                      <w:color w:val="00B050"/>
                      <w:kern w:val="2"/>
                      <w:lang w:eastAsia="zh-CN"/>
                    </w:rPr>
                  </w:pPr>
                  <w:r w:rsidRPr="00200EAF">
                    <w:rPr>
                      <w:rFonts w:eastAsia="Times New Roman"/>
                      <w:i/>
                      <w:iCs/>
                      <w:color w:val="00B050"/>
                      <w:kern w:val="2"/>
                      <w:lang w:eastAsia="zh-CN"/>
                    </w:rPr>
                    <w:t>Transmission by 3 of the 4 antenna groups:</w:t>
                  </w:r>
                </w:p>
                <w:p w14:paraId="63EF4407" w14:textId="77777777" w:rsidR="00E11CF4" w:rsidRPr="00200EAF" w:rsidRDefault="00E11CF4" w:rsidP="00E11CF4">
                  <w:pPr>
                    <w:contextualSpacing/>
                    <w:rPr>
                      <w:rFonts w:eastAsia="Times New Roman"/>
                      <w:i/>
                      <w:iCs/>
                      <w:kern w:val="2"/>
                      <w:lang w:eastAsia="zh-CN"/>
                    </w:rPr>
                  </w:pPr>
                  <w:r w:rsidRPr="00200EAF">
                    <w:rPr>
                      <w:rFonts w:eastAsia="Times New Roman"/>
                      <w:i/>
                      <w:iCs/>
                      <w:color w:val="00B050"/>
                      <w:kern w:val="2"/>
                      <w:lang w:eastAsia="zh-CN"/>
                    </w:rPr>
                    <w:t>(1,1,1,0), (1,1,0,1), (1,0,1,1), (0,1,1,1)</w:t>
                  </w:r>
                </w:p>
              </w:tc>
            </w:tr>
            <w:tr w:rsidR="00E11CF4" w14:paraId="12D5BF9A" w14:textId="77777777" w:rsidTr="00AD6685">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817A92"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481F02" w14:textId="77777777" w:rsidR="00E11CF4" w:rsidRPr="00200EAF" w:rsidRDefault="00E11CF4" w:rsidP="00DF7F82">
                  <w:pPr>
                    <w:numPr>
                      <w:ilvl w:val="0"/>
                      <w:numId w:val="16"/>
                    </w:numPr>
                    <w:autoSpaceDN w:val="0"/>
                    <w:snapToGrid/>
                    <w:spacing w:after="180" w:afterAutospacing="0"/>
                    <w:contextualSpacing/>
                    <w:jc w:val="left"/>
                    <w:rPr>
                      <w:rFonts w:eastAsia="Times New Roman"/>
                      <w:i/>
                      <w:iCs/>
                      <w:kern w:val="2"/>
                      <w:lang w:eastAsia="zh-CN"/>
                    </w:rPr>
                  </w:pPr>
                  <w:r w:rsidRPr="00200EAF">
                    <w:rPr>
                      <w:rFonts w:eastAsia="Times New Roman"/>
                      <w:i/>
                      <w:iCs/>
                      <w:kern w:val="2"/>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DA861E"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t>Transmission by 3 of the antenna groups:</w:t>
                  </w:r>
                </w:p>
                <w:p w14:paraId="4E57E013" w14:textId="77777777" w:rsidR="00E11CF4" w:rsidRPr="00200EAF" w:rsidRDefault="00E11CF4" w:rsidP="00E11CF4">
                  <w:pPr>
                    <w:contextualSpacing/>
                    <w:rPr>
                      <w:rFonts w:eastAsia="Times New Roman"/>
                      <w:i/>
                      <w:iCs/>
                      <w:color w:val="00B050"/>
                      <w:kern w:val="2"/>
                      <w:lang w:eastAsia="zh-CN"/>
                    </w:rPr>
                  </w:pPr>
                  <w:r w:rsidRPr="00200EAF">
                    <w:rPr>
                      <w:rFonts w:eastAsia="Times New Roman"/>
                      <w:i/>
                      <w:iCs/>
                      <w:color w:val="00B050"/>
                      <w:kern w:val="2"/>
                      <w:lang w:eastAsia="zh-CN"/>
                    </w:rPr>
                    <w:t xml:space="preserve">(2,0,2,1), (0,2,2,1),  </w:t>
                  </w:r>
                </w:p>
                <w:p w14:paraId="1C3C1511"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t> </w:t>
                  </w:r>
                </w:p>
                <w:p w14:paraId="4800F0B0"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t>Transmission by 4 of the 4 antenna groups:</w:t>
                  </w:r>
                </w:p>
                <w:p w14:paraId="671E5CA9" w14:textId="77777777" w:rsidR="00E11CF4" w:rsidRPr="00200EAF" w:rsidRDefault="00E11CF4" w:rsidP="00E11CF4">
                  <w:pPr>
                    <w:contextualSpacing/>
                    <w:rPr>
                      <w:rFonts w:eastAsia="Times New Roman"/>
                      <w:i/>
                      <w:iCs/>
                      <w:kern w:val="2"/>
                      <w:lang w:eastAsia="zh-CN"/>
                    </w:rPr>
                  </w:pPr>
                  <w:r w:rsidRPr="00200EAF">
                    <w:rPr>
                      <w:rFonts w:eastAsia="Times New Roman"/>
                      <w:i/>
                      <w:iCs/>
                      <w:color w:val="00B050"/>
                      <w:kern w:val="2"/>
                      <w:lang w:eastAsia="zh-CN"/>
                    </w:rPr>
                    <w:t>(1,1,2,1)</w:t>
                  </w:r>
                </w:p>
              </w:tc>
            </w:tr>
            <w:tr w:rsidR="00E11CF4" w14:paraId="43525BA6" w14:textId="77777777" w:rsidTr="00AD6685">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2D242241"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5E42F100" w14:textId="77777777" w:rsidR="00E11CF4" w:rsidRPr="00200EAF" w:rsidRDefault="00E11CF4" w:rsidP="00DF7F82">
                  <w:pPr>
                    <w:numPr>
                      <w:ilvl w:val="0"/>
                      <w:numId w:val="16"/>
                    </w:numPr>
                    <w:autoSpaceDN w:val="0"/>
                    <w:snapToGrid/>
                    <w:spacing w:after="180" w:afterAutospacing="0"/>
                    <w:contextualSpacing/>
                    <w:jc w:val="left"/>
                    <w:rPr>
                      <w:rFonts w:eastAsia="Times New Roman"/>
                      <w:i/>
                      <w:iCs/>
                      <w:kern w:val="2"/>
                      <w:lang w:eastAsia="zh-CN"/>
                    </w:rPr>
                  </w:pPr>
                  <w:r w:rsidRPr="00200EAF">
                    <w:rPr>
                      <w:rFonts w:eastAsia="Times New Roman"/>
                      <w:i/>
                      <w:iCs/>
                      <w:kern w:val="2"/>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hideMark/>
                </w:tcPr>
                <w:p w14:paraId="49248197" w14:textId="77777777" w:rsidR="00E11CF4" w:rsidRPr="00200EAF" w:rsidRDefault="00E11CF4" w:rsidP="00E11CF4">
                  <w:pPr>
                    <w:contextualSpacing/>
                    <w:rPr>
                      <w:rFonts w:eastAsia="Times New Roman"/>
                      <w:i/>
                      <w:iCs/>
                      <w:color w:val="00B050"/>
                      <w:kern w:val="2"/>
                      <w:lang w:eastAsia="zh-CN"/>
                    </w:rPr>
                  </w:pPr>
                  <w:r w:rsidRPr="00200EAF">
                    <w:rPr>
                      <w:rFonts w:eastAsia="Times New Roman"/>
                      <w:i/>
                      <w:iCs/>
                      <w:color w:val="00B050"/>
                      <w:kern w:val="2"/>
                      <w:lang w:eastAsia="zh-CN"/>
                    </w:rPr>
                    <w:t>Transmission by 3 of the 4 antenna groups:</w:t>
                  </w:r>
                </w:p>
                <w:p w14:paraId="188C499C" w14:textId="77777777" w:rsidR="00E11CF4" w:rsidRPr="00200EAF" w:rsidRDefault="00E11CF4" w:rsidP="00E11CF4">
                  <w:pPr>
                    <w:contextualSpacing/>
                    <w:rPr>
                      <w:rFonts w:eastAsia="Times New Roman"/>
                      <w:i/>
                      <w:iCs/>
                      <w:strike/>
                      <w:kern w:val="2"/>
                      <w:lang w:eastAsia="zh-CN"/>
                    </w:rPr>
                  </w:pPr>
                  <w:r w:rsidRPr="00200EAF">
                    <w:rPr>
                      <w:rFonts w:eastAsia="Times New Roman"/>
                      <w:i/>
                      <w:iCs/>
                      <w:color w:val="00B050"/>
                      <w:kern w:val="2"/>
                      <w:lang w:eastAsia="zh-CN"/>
                    </w:rPr>
                    <w:t>(2,2,2,0), (2,0,2,2)</w:t>
                  </w:r>
                </w:p>
                <w:p w14:paraId="58F0B1A6"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t> </w:t>
                  </w:r>
                </w:p>
                <w:p w14:paraId="24DC0E30"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t>Transmission by 4 of the 4 antenna groups:</w:t>
                  </w:r>
                </w:p>
                <w:p w14:paraId="29191BF5" w14:textId="77777777" w:rsidR="00E11CF4" w:rsidRPr="00200EAF" w:rsidRDefault="00E11CF4" w:rsidP="00E11CF4">
                  <w:pPr>
                    <w:contextualSpacing/>
                    <w:rPr>
                      <w:rFonts w:eastAsia="Times New Roman"/>
                      <w:i/>
                      <w:iCs/>
                      <w:kern w:val="2"/>
                      <w:lang w:eastAsia="zh-CN"/>
                    </w:rPr>
                  </w:pPr>
                  <w:r w:rsidRPr="00200EAF">
                    <w:rPr>
                      <w:rFonts w:eastAsia="Times New Roman"/>
                      <w:i/>
                      <w:iCs/>
                      <w:color w:val="00B050"/>
                      <w:kern w:val="2"/>
                      <w:lang w:eastAsia="zh-CN"/>
                    </w:rPr>
                    <w:t>(2,1,2,1)</w:t>
                  </w:r>
                </w:p>
              </w:tc>
            </w:tr>
            <w:tr w:rsidR="00E11CF4" w14:paraId="5572AD36" w14:textId="77777777" w:rsidTr="00AD6685">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92BA62"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051B98" w14:textId="77777777" w:rsidR="00E11CF4" w:rsidRDefault="00E11CF4" w:rsidP="00DF7F82">
                  <w:pPr>
                    <w:numPr>
                      <w:ilvl w:val="0"/>
                      <w:numId w:val="16"/>
                    </w:numPr>
                    <w:autoSpaceDN w:val="0"/>
                    <w:snapToGrid/>
                    <w:spacing w:after="180" w:afterAutospacing="0"/>
                    <w:contextualSpacing/>
                    <w:jc w:val="left"/>
                    <w:rPr>
                      <w:rFonts w:eastAsia="Times New Roman"/>
                      <w:i/>
                      <w:iCs/>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004F76"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t>Transmission by 4 of the 4 antenna groups:</w:t>
                  </w:r>
                </w:p>
                <w:p w14:paraId="6EF55960" w14:textId="77777777" w:rsidR="00E11CF4" w:rsidRPr="00200EAF" w:rsidRDefault="00E11CF4" w:rsidP="00E11CF4">
                  <w:pPr>
                    <w:contextualSpacing/>
                    <w:rPr>
                      <w:rFonts w:eastAsia="Times New Roman"/>
                      <w:i/>
                      <w:iCs/>
                      <w:kern w:val="2"/>
                      <w:lang w:eastAsia="zh-CN"/>
                    </w:rPr>
                  </w:pPr>
                  <w:r w:rsidRPr="00200EAF">
                    <w:rPr>
                      <w:rFonts w:eastAsia="Times New Roman"/>
                      <w:i/>
                      <w:iCs/>
                      <w:color w:val="00B050"/>
                      <w:kern w:val="2"/>
                      <w:lang w:eastAsia="zh-CN"/>
                    </w:rPr>
                    <w:t>(2,1,2,2)</w:t>
                  </w:r>
                </w:p>
              </w:tc>
            </w:tr>
          </w:tbl>
          <w:p w14:paraId="44465215" w14:textId="77777777" w:rsidR="00E11CF4" w:rsidRPr="00E11CF4" w:rsidRDefault="00E11CF4" w:rsidP="004613D5">
            <w:pPr>
              <w:rPr>
                <w:rFonts w:cs="Times"/>
                <w:b/>
                <w:bCs/>
                <w:iCs/>
                <w:highlight w:val="green"/>
              </w:rPr>
            </w:pPr>
          </w:p>
          <w:p w14:paraId="2B6DCD0B" w14:textId="5B2AB04D" w:rsidR="002E2076" w:rsidRPr="00AA3722" w:rsidRDefault="002E2076" w:rsidP="002E2076">
            <w:pPr>
              <w:rPr>
                <w:i/>
              </w:rPr>
            </w:pPr>
            <w:r w:rsidRPr="00C660EA">
              <w:rPr>
                <w:rStyle w:val="af5"/>
                <w:rFonts w:cs="Times"/>
                <w:iCs/>
                <w:highlight w:val="green"/>
                <w:lang w:eastAsia="zh-CN"/>
              </w:rPr>
              <w:t>Agreement</w:t>
            </w:r>
            <w:r>
              <w:rPr>
                <w:rStyle w:val="af5"/>
                <w:rFonts w:cs="Times"/>
                <w:iCs/>
                <w:highlight w:val="green"/>
                <w:lang w:eastAsia="zh-CN"/>
              </w:rPr>
              <w:t xml:space="preserve"> (#112b-e)</w:t>
            </w:r>
            <w:r>
              <w:rPr>
                <w:rStyle w:val="af5"/>
                <w:rFonts w:cs="Times"/>
                <w:iCs/>
                <w:highlight w:val="green"/>
                <w:lang w:eastAsia="zh-CN"/>
              </w:rPr>
              <w:br/>
            </w:r>
            <w:r w:rsidRPr="00AA3722">
              <w:rPr>
                <w:rStyle w:val="aff4"/>
                <w:i w:val="0"/>
              </w:rPr>
              <w:t xml:space="preserve">For partially coherent uplink precoding by an 8TX UE codebook, Ng=4, </w:t>
            </w:r>
          </w:p>
          <w:p w14:paraId="2E5FF397" w14:textId="77777777" w:rsidR="002E2076" w:rsidRPr="00AA3722" w:rsidRDefault="002E2076" w:rsidP="00DF7F82">
            <w:pPr>
              <w:numPr>
                <w:ilvl w:val="0"/>
                <w:numId w:val="15"/>
              </w:numPr>
              <w:autoSpaceDN w:val="0"/>
              <w:spacing w:after="0" w:afterAutospacing="0"/>
              <w:contextualSpacing/>
              <w:jc w:val="left"/>
              <w:rPr>
                <w:rFonts w:eastAsia="Times New Roman"/>
                <w:i/>
              </w:rPr>
            </w:pPr>
            <w:r w:rsidRPr="00AA3722">
              <w:rPr>
                <w:rStyle w:val="aff4"/>
                <w:rFonts w:eastAsia="Times New Roman"/>
                <w:i w:val="0"/>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833"/>
              <w:gridCol w:w="2590"/>
              <w:gridCol w:w="4666"/>
            </w:tblGrid>
            <w:tr w:rsidR="002E2076" w:rsidRPr="00AA3722" w14:paraId="5F91AB94" w14:textId="77777777" w:rsidTr="00AD6685">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10C478" w14:textId="77777777" w:rsidR="002E2076" w:rsidRPr="00AA3722" w:rsidRDefault="002E2076" w:rsidP="002E2076">
                  <w:pPr>
                    <w:contextualSpacing/>
                    <w:rPr>
                      <w:rFonts w:eastAsia="Calibri"/>
                      <w:i/>
                      <w:iCs/>
                      <w:kern w:val="2"/>
                      <w:sz w:val="18"/>
                    </w:rPr>
                  </w:pPr>
                  <w:r w:rsidRPr="00AA3722">
                    <w:rPr>
                      <w:i/>
                      <w:iCs/>
                      <w:kern w:val="2"/>
                      <w:sz w:val="18"/>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4DF68D" w14:textId="77777777" w:rsidR="002E2076" w:rsidRPr="00AA3722" w:rsidRDefault="002E2076" w:rsidP="002E2076">
                  <w:pPr>
                    <w:contextualSpacing/>
                    <w:rPr>
                      <w:i/>
                      <w:iCs/>
                      <w:kern w:val="2"/>
                      <w:sz w:val="18"/>
                    </w:rPr>
                  </w:pPr>
                  <w:r w:rsidRPr="00AA3722">
                    <w:rPr>
                      <w:i/>
                      <w:iCs/>
                      <w:kern w:val="2"/>
                      <w:sz w:val="18"/>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85995" w14:textId="77777777" w:rsidR="002E2076" w:rsidRPr="00AA3722" w:rsidRDefault="002E2076" w:rsidP="002E2076">
                  <w:pPr>
                    <w:contextualSpacing/>
                    <w:rPr>
                      <w:i/>
                      <w:iCs/>
                      <w:kern w:val="2"/>
                      <w:sz w:val="18"/>
                    </w:rPr>
                  </w:pPr>
                  <w:r w:rsidRPr="00AA3722">
                    <w:rPr>
                      <w:i/>
                      <w:iCs/>
                      <w:kern w:val="2"/>
                      <w:sz w:val="18"/>
                    </w:rPr>
                    <w:t>Layers split across 4 Antenna Groups</w:t>
                  </w:r>
                </w:p>
              </w:tc>
            </w:tr>
            <w:tr w:rsidR="002E2076" w:rsidRPr="00AA3722" w14:paraId="58A64D5D" w14:textId="77777777" w:rsidTr="00AD6685">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702FBE" w14:textId="77777777" w:rsidR="002E2076" w:rsidRPr="00AA3722" w:rsidRDefault="002E2076" w:rsidP="002E2076">
                  <w:pPr>
                    <w:contextualSpacing/>
                    <w:rPr>
                      <w:i/>
                      <w:iCs/>
                      <w:kern w:val="2"/>
                      <w:sz w:val="18"/>
                    </w:rPr>
                  </w:pPr>
                  <w:r w:rsidRPr="00AA3722">
                    <w:rPr>
                      <w:i/>
                      <w:iCs/>
                      <w:kern w:val="2"/>
                      <w:sz w:val="18"/>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E48A34" w14:textId="77777777" w:rsidR="002E2076" w:rsidRPr="00AA3722" w:rsidRDefault="002E2076" w:rsidP="002E2076">
                  <w:pPr>
                    <w:contextualSpacing/>
                    <w:rPr>
                      <w:i/>
                      <w:iCs/>
                      <w:kern w:val="2"/>
                      <w:sz w:val="18"/>
                    </w:rPr>
                  </w:pPr>
                  <w:r w:rsidRPr="00AA3722">
                    <w:rPr>
                      <w:i/>
                      <w:iCs/>
                      <w:kern w:val="2"/>
                      <w:sz w:val="18"/>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5E96C23B" w14:textId="77777777" w:rsidR="002E2076" w:rsidRPr="00AA3722" w:rsidRDefault="002E2076" w:rsidP="00DF7F82">
                  <w:pPr>
                    <w:pStyle w:val="aff5"/>
                    <w:numPr>
                      <w:ilvl w:val="0"/>
                      <w:numId w:val="16"/>
                    </w:numPr>
                    <w:snapToGrid/>
                    <w:spacing w:after="0" w:afterAutospacing="0"/>
                    <w:ind w:leftChars="0"/>
                    <w:contextualSpacing/>
                    <w:jc w:val="left"/>
                    <w:rPr>
                      <w:rFonts w:eastAsia="Times New Roman"/>
                      <w:i/>
                      <w:iCs/>
                      <w:kern w:val="2"/>
                      <w:sz w:val="18"/>
                      <w:lang w:eastAsia="zh-CN"/>
                    </w:rPr>
                  </w:pPr>
                  <w:r w:rsidRPr="00AA3722">
                    <w:rPr>
                      <w:rFonts w:eastAsia="Times New Roman"/>
                      <w:i/>
                      <w:iCs/>
                      <w:sz w:val="18"/>
                      <w:lang w:eastAsia="zh-CN"/>
                    </w:rPr>
                    <w:t> </w:t>
                  </w:r>
                </w:p>
              </w:tc>
            </w:tr>
            <w:tr w:rsidR="002E2076" w:rsidRPr="00AA3722" w14:paraId="3F0595BD" w14:textId="77777777" w:rsidTr="00AD6685">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F2D341" w14:textId="77777777" w:rsidR="002E2076" w:rsidRPr="00AA3722" w:rsidRDefault="002E2076" w:rsidP="002E2076">
                  <w:pPr>
                    <w:contextualSpacing/>
                    <w:rPr>
                      <w:rFonts w:eastAsia="Calibri"/>
                      <w:i/>
                      <w:iCs/>
                      <w:kern w:val="2"/>
                      <w:sz w:val="18"/>
                    </w:rPr>
                  </w:pPr>
                  <w:r w:rsidRPr="00AA3722">
                    <w:rPr>
                      <w:i/>
                      <w:iCs/>
                      <w:kern w:val="2"/>
                      <w:sz w:val="18"/>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9F6916" w14:textId="77777777" w:rsidR="002E2076" w:rsidRPr="00AA3722" w:rsidRDefault="002E2076" w:rsidP="002E2076">
                  <w:pPr>
                    <w:contextualSpacing/>
                    <w:rPr>
                      <w:i/>
                      <w:iCs/>
                      <w:kern w:val="2"/>
                      <w:sz w:val="18"/>
                    </w:rPr>
                  </w:pPr>
                  <w:r w:rsidRPr="00AA3722">
                    <w:rPr>
                      <w:i/>
                      <w:iCs/>
                      <w:kern w:val="2"/>
                      <w:sz w:val="18"/>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328F503A" w14:textId="77777777" w:rsidR="002E2076" w:rsidRPr="00AA3722" w:rsidRDefault="002E2076" w:rsidP="00DF7F82">
                  <w:pPr>
                    <w:pStyle w:val="aff5"/>
                    <w:numPr>
                      <w:ilvl w:val="0"/>
                      <w:numId w:val="16"/>
                    </w:numPr>
                    <w:snapToGrid/>
                    <w:spacing w:after="0" w:afterAutospacing="0"/>
                    <w:ind w:leftChars="0"/>
                    <w:contextualSpacing/>
                    <w:jc w:val="left"/>
                    <w:rPr>
                      <w:rFonts w:eastAsia="Times New Roman"/>
                      <w:i/>
                      <w:iCs/>
                      <w:kern w:val="2"/>
                      <w:sz w:val="18"/>
                      <w:lang w:eastAsia="zh-CN"/>
                    </w:rPr>
                  </w:pPr>
                  <w:r w:rsidRPr="00AA3722">
                    <w:rPr>
                      <w:rFonts w:eastAsia="Times New Roman"/>
                      <w:i/>
                      <w:iCs/>
                      <w:sz w:val="18"/>
                      <w:lang w:eastAsia="zh-CN"/>
                    </w:rPr>
                    <w:t> </w:t>
                  </w:r>
                </w:p>
              </w:tc>
            </w:tr>
            <w:tr w:rsidR="002E2076" w:rsidRPr="00AA3722" w14:paraId="5BB1AE57" w14:textId="77777777" w:rsidTr="00AD6685">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4E573D" w14:textId="77777777" w:rsidR="002E2076" w:rsidRPr="00AA3722" w:rsidRDefault="002E2076" w:rsidP="002E2076">
                  <w:pPr>
                    <w:contextualSpacing/>
                    <w:rPr>
                      <w:i/>
                      <w:iCs/>
                      <w:kern w:val="2"/>
                      <w:sz w:val="18"/>
                    </w:rPr>
                  </w:pPr>
                  <w:r w:rsidRPr="00AA3722">
                    <w:rPr>
                      <w:i/>
                      <w:iCs/>
                      <w:kern w:val="2"/>
                      <w:sz w:val="18"/>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5C75A85C" w14:textId="77777777" w:rsidR="002E2076" w:rsidRPr="00AA3722" w:rsidRDefault="002E2076" w:rsidP="00DF7F82">
                  <w:pPr>
                    <w:pStyle w:val="aff5"/>
                    <w:numPr>
                      <w:ilvl w:val="0"/>
                      <w:numId w:val="16"/>
                    </w:numPr>
                    <w:snapToGrid/>
                    <w:spacing w:after="0" w:afterAutospacing="0"/>
                    <w:ind w:leftChars="0"/>
                    <w:contextualSpacing/>
                    <w:jc w:val="left"/>
                    <w:rPr>
                      <w:i/>
                      <w:iCs/>
                      <w:kern w:val="2"/>
                      <w:sz w:val="18"/>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28C8AC29" w14:textId="77777777" w:rsidR="002E2076" w:rsidRPr="00AA3722" w:rsidRDefault="002E2076" w:rsidP="002E2076">
                  <w:pPr>
                    <w:contextualSpacing/>
                    <w:rPr>
                      <w:rFonts w:eastAsia="Calibri"/>
                      <w:i/>
                      <w:iCs/>
                      <w:kern w:val="2"/>
                      <w:sz w:val="18"/>
                    </w:rPr>
                  </w:pPr>
                  <w:r w:rsidRPr="00AA3722">
                    <w:rPr>
                      <w:i/>
                      <w:iCs/>
                      <w:kern w:val="2"/>
                      <w:sz w:val="18"/>
                    </w:rPr>
                    <w:t>Transmission by 2 of the 4 antenna groups:</w:t>
                  </w:r>
                </w:p>
                <w:p w14:paraId="35817976" w14:textId="77777777" w:rsidR="002E2076" w:rsidRPr="00AA3722" w:rsidRDefault="002E2076" w:rsidP="002E2076">
                  <w:pPr>
                    <w:contextualSpacing/>
                    <w:rPr>
                      <w:i/>
                      <w:iCs/>
                      <w:kern w:val="2"/>
                      <w:sz w:val="18"/>
                    </w:rPr>
                  </w:pPr>
                  <w:r w:rsidRPr="00AA3722">
                    <w:rPr>
                      <w:i/>
                      <w:iCs/>
                      <w:kern w:val="2"/>
                      <w:sz w:val="18"/>
                    </w:rPr>
                    <w:t>(1,1,0,0), (1,0,1,0), (1,0,0,1)</w:t>
                  </w:r>
                </w:p>
                <w:p w14:paraId="431D722B" w14:textId="77777777" w:rsidR="002E2076" w:rsidRPr="00AA3722" w:rsidRDefault="002E2076" w:rsidP="002E2076">
                  <w:pPr>
                    <w:contextualSpacing/>
                    <w:rPr>
                      <w:rFonts w:eastAsia="Times New Roman"/>
                      <w:i/>
                      <w:iCs/>
                      <w:sz w:val="18"/>
                      <w:lang w:eastAsia="zh-CN"/>
                    </w:rPr>
                  </w:pPr>
                  <w:r w:rsidRPr="00AA3722">
                    <w:rPr>
                      <w:i/>
                      <w:iCs/>
                      <w:kern w:val="2"/>
                      <w:sz w:val="18"/>
                    </w:rPr>
                    <w:t>(0,1,1,0), (0,1,0,1), (0,0,1,1)</w:t>
                  </w:r>
                </w:p>
              </w:tc>
            </w:tr>
            <w:tr w:rsidR="002E2076" w:rsidRPr="00AA3722" w14:paraId="007C01FC" w14:textId="77777777" w:rsidTr="00AD6685">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7A2DD3" w14:textId="77777777" w:rsidR="002E2076" w:rsidRPr="00AA3722" w:rsidRDefault="002E2076" w:rsidP="002E2076">
                  <w:pPr>
                    <w:contextualSpacing/>
                    <w:rPr>
                      <w:rFonts w:eastAsia="Calibri"/>
                      <w:i/>
                      <w:iCs/>
                      <w:kern w:val="2"/>
                      <w:sz w:val="18"/>
                    </w:rPr>
                  </w:pPr>
                  <w:r w:rsidRPr="00AA3722">
                    <w:rPr>
                      <w:i/>
                      <w:iCs/>
                      <w:kern w:val="2"/>
                      <w:sz w:val="18"/>
                    </w:rPr>
                    <w:lastRenderedPageBreak/>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3CD8E9" w14:textId="77777777" w:rsidR="002E2076" w:rsidRPr="00AA3722" w:rsidRDefault="002E2076" w:rsidP="00DF7F82">
                  <w:pPr>
                    <w:pStyle w:val="aff5"/>
                    <w:numPr>
                      <w:ilvl w:val="0"/>
                      <w:numId w:val="16"/>
                    </w:numPr>
                    <w:snapToGrid/>
                    <w:spacing w:after="0" w:afterAutospacing="0"/>
                    <w:ind w:leftChars="0"/>
                    <w:contextualSpacing/>
                    <w:jc w:val="left"/>
                    <w:rPr>
                      <w:rFonts w:eastAsia="Times New Roman"/>
                      <w:i/>
                      <w:iCs/>
                      <w:kern w:val="2"/>
                      <w:sz w:val="18"/>
                      <w:lang w:eastAsia="zh-CN"/>
                    </w:rPr>
                  </w:pPr>
                  <w:r w:rsidRPr="00AA3722">
                    <w:rPr>
                      <w:rFonts w:eastAsia="Times New Roman"/>
                      <w:i/>
                      <w:iCs/>
                      <w:sz w:val="18"/>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5A33A4" w14:textId="77777777" w:rsidR="002E2076" w:rsidRPr="00AA3722" w:rsidRDefault="002E2076" w:rsidP="002E2076">
                  <w:pPr>
                    <w:contextualSpacing/>
                    <w:rPr>
                      <w:rFonts w:eastAsia="Calibri"/>
                      <w:i/>
                      <w:iCs/>
                      <w:kern w:val="2"/>
                      <w:sz w:val="18"/>
                    </w:rPr>
                  </w:pPr>
                  <w:r w:rsidRPr="00AA3722">
                    <w:rPr>
                      <w:i/>
                      <w:iCs/>
                      <w:kern w:val="2"/>
                      <w:sz w:val="18"/>
                    </w:rPr>
                    <w:t>(1,1,1,1)</w:t>
                  </w:r>
                </w:p>
              </w:tc>
            </w:tr>
            <w:tr w:rsidR="002E2076" w:rsidRPr="00AA3722" w14:paraId="6E0B39B6" w14:textId="77777777" w:rsidTr="00AD6685">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64C723" w14:textId="77777777" w:rsidR="002E2076" w:rsidRPr="00AA3722" w:rsidRDefault="002E2076" w:rsidP="002E2076">
                  <w:pPr>
                    <w:contextualSpacing/>
                    <w:rPr>
                      <w:i/>
                      <w:iCs/>
                      <w:kern w:val="2"/>
                      <w:sz w:val="18"/>
                    </w:rPr>
                  </w:pPr>
                  <w:r w:rsidRPr="00AA3722">
                    <w:rPr>
                      <w:i/>
                      <w:iCs/>
                      <w:kern w:val="2"/>
                      <w:sz w:val="18"/>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25385219" w14:textId="77777777" w:rsidR="002E2076" w:rsidRPr="00AA3722" w:rsidRDefault="002E2076" w:rsidP="00DF7F82">
                  <w:pPr>
                    <w:pStyle w:val="aff5"/>
                    <w:numPr>
                      <w:ilvl w:val="0"/>
                      <w:numId w:val="16"/>
                    </w:numPr>
                    <w:snapToGrid/>
                    <w:spacing w:after="0" w:afterAutospacing="0"/>
                    <w:ind w:leftChars="0"/>
                    <w:contextualSpacing/>
                    <w:jc w:val="left"/>
                    <w:rPr>
                      <w:rFonts w:eastAsia="Times New Roman"/>
                      <w:i/>
                      <w:iCs/>
                      <w:sz w:val="18"/>
                      <w:lang w:eastAsia="zh-CN"/>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7CB259E4" w14:textId="77777777" w:rsidR="002E2076" w:rsidRPr="00AA3722" w:rsidRDefault="002E2076" w:rsidP="002E2076">
                  <w:pPr>
                    <w:contextualSpacing/>
                    <w:rPr>
                      <w:i/>
                      <w:iCs/>
                      <w:kern w:val="2"/>
                      <w:sz w:val="18"/>
                    </w:rPr>
                  </w:pPr>
                  <w:r w:rsidRPr="00AA3722">
                    <w:rPr>
                      <w:i/>
                      <w:iCs/>
                      <w:kern w:val="2"/>
                      <w:sz w:val="18"/>
                    </w:rPr>
                    <w:t>Transmission by 2 of the 4 antenna groups:</w:t>
                  </w:r>
                </w:p>
                <w:p w14:paraId="612F68FD" w14:textId="77777777" w:rsidR="002E2076" w:rsidRPr="00AA3722" w:rsidRDefault="002E2076" w:rsidP="002E2076">
                  <w:pPr>
                    <w:contextualSpacing/>
                    <w:rPr>
                      <w:i/>
                      <w:iCs/>
                      <w:kern w:val="2"/>
                      <w:sz w:val="18"/>
                    </w:rPr>
                  </w:pPr>
                  <w:r w:rsidRPr="00AA3722">
                    <w:rPr>
                      <w:i/>
                      <w:iCs/>
                      <w:kern w:val="2"/>
                      <w:sz w:val="18"/>
                    </w:rPr>
                    <w:t>(2,2,0,0), (2,0,2,0), (2,0,0,2)</w:t>
                  </w:r>
                </w:p>
                <w:p w14:paraId="72DB9C61" w14:textId="77777777" w:rsidR="002E2076" w:rsidRPr="00AA3722" w:rsidRDefault="002E2076" w:rsidP="002E2076">
                  <w:pPr>
                    <w:contextualSpacing/>
                    <w:rPr>
                      <w:i/>
                      <w:iCs/>
                      <w:kern w:val="2"/>
                      <w:sz w:val="18"/>
                    </w:rPr>
                  </w:pPr>
                  <w:r w:rsidRPr="00AA3722">
                    <w:rPr>
                      <w:i/>
                      <w:iCs/>
                      <w:kern w:val="2"/>
                      <w:sz w:val="18"/>
                    </w:rPr>
                    <w:t>(0,2,2,0), (0,2,0,2), (0,0,2,2)</w:t>
                  </w:r>
                </w:p>
              </w:tc>
            </w:tr>
            <w:tr w:rsidR="002E2076" w:rsidRPr="00AA3722" w14:paraId="60B1C4E0" w14:textId="77777777" w:rsidTr="00AD6685">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B1DA5A" w14:textId="77777777" w:rsidR="002E2076" w:rsidRPr="00AA3722" w:rsidRDefault="002E2076" w:rsidP="002E2076">
                  <w:pPr>
                    <w:contextualSpacing/>
                    <w:rPr>
                      <w:i/>
                      <w:iCs/>
                      <w:kern w:val="2"/>
                      <w:sz w:val="18"/>
                    </w:rPr>
                  </w:pPr>
                  <w:r w:rsidRPr="00AA3722">
                    <w:rPr>
                      <w:i/>
                      <w:iCs/>
                      <w:kern w:val="2"/>
                      <w:sz w:val="18"/>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128371" w14:textId="77777777" w:rsidR="002E2076" w:rsidRPr="00AA3722" w:rsidRDefault="002E2076" w:rsidP="00DF7F82">
                  <w:pPr>
                    <w:pStyle w:val="aff5"/>
                    <w:numPr>
                      <w:ilvl w:val="0"/>
                      <w:numId w:val="16"/>
                    </w:numPr>
                    <w:snapToGrid/>
                    <w:spacing w:after="0" w:afterAutospacing="0"/>
                    <w:ind w:leftChars="0"/>
                    <w:contextualSpacing/>
                    <w:jc w:val="left"/>
                    <w:rPr>
                      <w:rFonts w:eastAsia="Times New Roman"/>
                      <w:i/>
                      <w:iCs/>
                      <w:kern w:val="2"/>
                      <w:sz w:val="18"/>
                      <w:lang w:eastAsia="zh-CN"/>
                    </w:rPr>
                  </w:pPr>
                  <w:r w:rsidRPr="00AA3722">
                    <w:rPr>
                      <w:rFonts w:eastAsia="Times New Roman"/>
                      <w:i/>
                      <w:iCs/>
                      <w:sz w:val="18"/>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494A3C" w14:textId="77777777" w:rsidR="002E2076" w:rsidRPr="00AA3722" w:rsidRDefault="002E2076" w:rsidP="002E2076">
                  <w:pPr>
                    <w:contextualSpacing/>
                    <w:rPr>
                      <w:rFonts w:eastAsia="Calibri"/>
                      <w:i/>
                      <w:iCs/>
                      <w:kern w:val="2"/>
                      <w:sz w:val="18"/>
                    </w:rPr>
                  </w:pPr>
                  <w:r w:rsidRPr="00AA3722">
                    <w:rPr>
                      <w:i/>
                      <w:iCs/>
                      <w:kern w:val="2"/>
                      <w:sz w:val="18"/>
                    </w:rPr>
                    <w:t>(2, 2, 2, 2)</w:t>
                  </w:r>
                </w:p>
              </w:tc>
            </w:tr>
          </w:tbl>
          <w:p w14:paraId="023AA0CB" w14:textId="77777777" w:rsidR="0054483C" w:rsidRDefault="0054483C" w:rsidP="0054483C">
            <w:pPr>
              <w:spacing w:after="0"/>
              <w:contextualSpacing/>
              <w:rPr>
                <w:iCs/>
              </w:rPr>
            </w:pPr>
          </w:p>
          <w:p w14:paraId="64462F3E" w14:textId="20CE7866" w:rsidR="002E2076" w:rsidRPr="00AA3722" w:rsidRDefault="002E2076" w:rsidP="002E2076">
            <w:pPr>
              <w:rPr>
                <w:i/>
                <w:lang w:eastAsia="zh-CN"/>
              </w:rPr>
            </w:pPr>
            <w:r w:rsidRPr="00C660EA">
              <w:rPr>
                <w:rStyle w:val="af5"/>
                <w:rFonts w:cs="Times"/>
                <w:iCs/>
                <w:highlight w:val="green"/>
                <w:lang w:eastAsia="zh-CN"/>
              </w:rPr>
              <w:t>Agreement</w:t>
            </w:r>
            <w:r>
              <w:rPr>
                <w:rStyle w:val="af5"/>
                <w:rFonts w:cs="Times"/>
                <w:iCs/>
                <w:highlight w:val="green"/>
                <w:lang w:eastAsia="zh-CN"/>
              </w:rPr>
              <w:t xml:space="preserve"> (</w:t>
            </w:r>
            <w:r>
              <w:rPr>
                <w:rStyle w:val="af5"/>
                <w:rFonts w:cs="Times" w:hint="eastAsia"/>
                <w:iCs/>
                <w:highlight w:val="green"/>
              </w:rPr>
              <w:t>#</w:t>
            </w:r>
            <w:r>
              <w:rPr>
                <w:rStyle w:val="af5"/>
                <w:rFonts w:cs="Times"/>
                <w:iCs/>
                <w:highlight w:val="green"/>
              </w:rPr>
              <w:t>112b-e</w:t>
            </w:r>
            <w:r>
              <w:rPr>
                <w:rStyle w:val="af5"/>
                <w:rFonts w:cs="Times"/>
                <w:iCs/>
                <w:highlight w:val="green"/>
                <w:lang w:eastAsia="zh-CN"/>
              </w:rPr>
              <w:t>)</w:t>
            </w:r>
            <w:r>
              <w:rPr>
                <w:rStyle w:val="af5"/>
                <w:rFonts w:cs="Times"/>
                <w:iCs/>
                <w:highlight w:val="green"/>
                <w:lang w:eastAsia="zh-CN"/>
              </w:rPr>
              <w:br/>
            </w:r>
            <w:r w:rsidRPr="00AA3722">
              <w:rPr>
                <w:rStyle w:val="aff4"/>
                <w:i w:val="0"/>
                <w:lang w:eastAsia="zh-CN"/>
              </w:rPr>
              <w:t xml:space="preserve">For partially coherent uplink precoding by an 8TX UE codebook, Ng=4, </w:t>
            </w:r>
          </w:p>
          <w:p w14:paraId="738F39AF" w14:textId="77777777" w:rsidR="002E2076" w:rsidRPr="00AA3722" w:rsidRDefault="002E2076" w:rsidP="00DF7F82">
            <w:pPr>
              <w:numPr>
                <w:ilvl w:val="0"/>
                <w:numId w:val="15"/>
              </w:numPr>
              <w:autoSpaceDN w:val="0"/>
              <w:spacing w:after="0" w:afterAutospacing="0"/>
              <w:contextualSpacing/>
              <w:rPr>
                <w:rFonts w:eastAsia="Times New Roman"/>
                <w:i/>
                <w:lang w:eastAsia="zh-CN"/>
              </w:rPr>
            </w:pPr>
            <w:r w:rsidRPr="00AA3722">
              <w:rPr>
                <w:rStyle w:val="aff4"/>
                <w:rFonts w:eastAsia="Times New Roman"/>
                <w:i w:val="0"/>
                <w:lang w:eastAsia="zh-CN"/>
              </w:rPr>
              <w:t xml:space="preserve">In addition to the previously agreed cases, down-select from the rank and layer splitting cases listed below </w:t>
            </w:r>
          </w:p>
          <w:tbl>
            <w:tblPr>
              <w:tblW w:w="4517" w:type="pct"/>
              <w:tblCellMar>
                <w:left w:w="0" w:type="dxa"/>
                <w:right w:w="0" w:type="dxa"/>
              </w:tblCellMar>
              <w:tblLook w:val="04A0" w:firstRow="1" w:lastRow="0" w:firstColumn="1" w:lastColumn="0" w:noHBand="0" w:noVBand="1"/>
            </w:tblPr>
            <w:tblGrid>
              <w:gridCol w:w="805"/>
              <w:gridCol w:w="1614"/>
              <w:gridCol w:w="6068"/>
            </w:tblGrid>
            <w:tr w:rsidR="002E2076" w14:paraId="0B7EEC69" w14:textId="77777777" w:rsidTr="00AD6685">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A4D872" w14:textId="77777777" w:rsidR="002E2076" w:rsidRPr="009103CF" w:rsidRDefault="002E2076" w:rsidP="002E2076">
                  <w:pPr>
                    <w:contextualSpacing/>
                    <w:rPr>
                      <w:i/>
                      <w:iCs/>
                      <w:kern w:val="2"/>
                      <w:lang w:eastAsia="zh-CN"/>
                    </w:rPr>
                  </w:pPr>
                  <w:r w:rsidRPr="009103CF">
                    <w:rPr>
                      <w:i/>
                      <w:iCs/>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108094" w14:textId="77777777" w:rsidR="002E2076" w:rsidRPr="009103CF" w:rsidRDefault="002E2076" w:rsidP="002E2076">
                  <w:pPr>
                    <w:contextualSpacing/>
                    <w:rPr>
                      <w:i/>
                      <w:iCs/>
                      <w:kern w:val="2"/>
                      <w:lang w:eastAsia="zh-CN"/>
                    </w:rPr>
                  </w:pPr>
                  <w:r w:rsidRPr="009103CF">
                    <w:rPr>
                      <w:i/>
                      <w:iCs/>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218E92" w14:textId="77777777" w:rsidR="002E2076" w:rsidRPr="009103CF" w:rsidRDefault="002E2076" w:rsidP="002E2076">
                  <w:pPr>
                    <w:contextualSpacing/>
                    <w:rPr>
                      <w:i/>
                      <w:iCs/>
                      <w:kern w:val="2"/>
                      <w:lang w:eastAsia="zh-CN"/>
                    </w:rPr>
                  </w:pPr>
                  <w:r w:rsidRPr="009103CF">
                    <w:rPr>
                      <w:i/>
                      <w:iCs/>
                      <w:kern w:val="2"/>
                      <w:lang w:eastAsia="zh-CN"/>
                    </w:rPr>
                    <w:t>Layers split across 4 Antenna Groups</w:t>
                  </w:r>
                </w:p>
                <w:p w14:paraId="25676AF4" w14:textId="77777777" w:rsidR="002E2076" w:rsidRPr="009103CF" w:rsidRDefault="002E2076" w:rsidP="002E2076">
                  <w:pPr>
                    <w:contextualSpacing/>
                    <w:rPr>
                      <w:i/>
                      <w:iCs/>
                      <w:kern w:val="2"/>
                      <w:lang w:eastAsia="zh-CN"/>
                    </w:rPr>
                  </w:pPr>
                  <w:r w:rsidRPr="009103CF">
                    <w:rPr>
                      <w:i/>
                      <w:iCs/>
                      <w:kern w:val="2"/>
                      <w:lang w:eastAsia="zh-CN"/>
                    </w:rPr>
                    <w:t>(All possible permutations)</w:t>
                  </w:r>
                </w:p>
              </w:tc>
            </w:tr>
            <w:tr w:rsidR="002E2076" w14:paraId="34944B2B" w14:textId="77777777" w:rsidTr="00AD6685">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401C7D" w14:textId="77777777" w:rsidR="002E2076" w:rsidRPr="009103CF" w:rsidRDefault="002E2076" w:rsidP="002E2076">
                  <w:pPr>
                    <w:contextualSpacing/>
                    <w:rPr>
                      <w:i/>
                      <w:iCs/>
                      <w:kern w:val="2"/>
                      <w:lang w:eastAsia="zh-CN"/>
                    </w:rPr>
                  </w:pPr>
                  <w:r w:rsidRPr="009103CF">
                    <w:rPr>
                      <w:i/>
                      <w:iCs/>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9919E8E" w14:textId="77777777" w:rsidR="002E2076" w:rsidRPr="009103CF" w:rsidRDefault="002E2076" w:rsidP="00DF7F82">
                  <w:pPr>
                    <w:pStyle w:val="aff5"/>
                    <w:numPr>
                      <w:ilvl w:val="0"/>
                      <w:numId w:val="22"/>
                    </w:numPr>
                    <w:snapToGrid/>
                    <w:spacing w:after="0" w:afterAutospacing="0"/>
                    <w:ind w:leftChars="0"/>
                    <w:contextualSpacing/>
                    <w:jc w:val="left"/>
                    <w:rPr>
                      <w:i/>
                      <w:iCs/>
                      <w:kern w:val="2"/>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627CA1CC" w14:textId="77777777" w:rsidR="002E2076" w:rsidRPr="009103CF" w:rsidRDefault="002E2076" w:rsidP="002E2076">
                  <w:pPr>
                    <w:contextualSpacing/>
                    <w:rPr>
                      <w:i/>
                      <w:iCs/>
                      <w:kern w:val="2"/>
                      <w:lang w:eastAsia="zh-CN"/>
                    </w:rPr>
                  </w:pPr>
                  <w:r w:rsidRPr="009103CF">
                    <w:rPr>
                      <w:i/>
                      <w:iCs/>
                      <w:kern w:val="2"/>
                      <w:lang w:eastAsia="zh-CN"/>
                    </w:rPr>
                    <w:t>Transmission by 2 of the 4 antenna groups:</w:t>
                  </w:r>
                </w:p>
                <w:p w14:paraId="625804D2" w14:textId="77777777" w:rsidR="002E2076" w:rsidRPr="009103CF" w:rsidRDefault="002E2076" w:rsidP="002E2076">
                  <w:pPr>
                    <w:contextualSpacing/>
                    <w:rPr>
                      <w:i/>
                      <w:iCs/>
                      <w:kern w:val="2"/>
                      <w:lang w:eastAsia="zh-CN"/>
                    </w:rPr>
                  </w:pPr>
                  <w:r w:rsidRPr="009103CF">
                    <w:rPr>
                      <w:i/>
                      <w:iCs/>
                      <w:kern w:val="2"/>
                      <w:lang w:eastAsia="zh-CN"/>
                    </w:rPr>
                    <w:t>(2,1,0,0), (2,0,1,0), (2,0,0,1), (0,2,1,0), (0,2,0,1), (0,0,2,1),</w:t>
                  </w:r>
                </w:p>
                <w:p w14:paraId="65BDD3D7" w14:textId="77777777" w:rsidR="002E2076" w:rsidRPr="009103CF" w:rsidRDefault="002E2076" w:rsidP="002E2076">
                  <w:pPr>
                    <w:contextualSpacing/>
                    <w:rPr>
                      <w:i/>
                      <w:iCs/>
                      <w:kern w:val="2"/>
                      <w:lang w:eastAsia="zh-CN"/>
                    </w:rPr>
                  </w:pPr>
                  <w:r w:rsidRPr="009103CF">
                    <w:rPr>
                      <w:i/>
                      <w:iCs/>
                      <w:kern w:val="2"/>
                      <w:lang w:eastAsia="zh-CN"/>
                    </w:rPr>
                    <w:t>(1,2,0,0), (1,0,2,0), (1,0,0,2), (0,1,2,0), (0,1,0,2), (0,0,1,2)</w:t>
                  </w:r>
                </w:p>
                <w:p w14:paraId="3E74B9FE" w14:textId="77777777" w:rsidR="002E2076" w:rsidRPr="009103CF" w:rsidRDefault="002E2076" w:rsidP="002E2076">
                  <w:pPr>
                    <w:contextualSpacing/>
                    <w:rPr>
                      <w:i/>
                      <w:iCs/>
                      <w:kern w:val="2"/>
                      <w:lang w:eastAsia="zh-CN"/>
                    </w:rPr>
                  </w:pPr>
                  <w:r w:rsidRPr="009103CF">
                    <w:rPr>
                      <w:i/>
                      <w:iCs/>
                      <w:kern w:val="2"/>
                      <w:lang w:eastAsia="zh-CN"/>
                    </w:rPr>
                    <w:t> </w:t>
                  </w:r>
                </w:p>
                <w:p w14:paraId="1F102BC7" w14:textId="77777777" w:rsidR="002E2076" w:rsidRPr="009103CF" w:rsidRDefault="002E2076" w:rsidP="002E2076">
                  <w:pPr>
                    <w:contextualSpacing/>
                    <w:rPr>
                      <w:i/>
                      <w:iCs/>
                      <w:kern w:val="2"/>
                      <w:lang w:eastAsia="zh-CN"/>
                    </w:rPr>
                  </w:pPr>
                  <w:r w:rsidRPr="009103CF">
                    <w:rPr>
                      <w:i/>
                      <w:iCs/>
                      <w:kern w:val="2"/>
                      <w:lang w:eastAsia="zh-CN"/>
                    </w:rPr>
                    <w:t>Transmission by 3 of the 4 antenna groups:</w:t>
                  </w:r>
                </w:p>
                <w:p w14:paraId="4A6C375A" w14:textId="77777777" w:rsidR="002E2076" w:rsidRPr="009103CF" w:rsidRDefault="002E2076" w:rsidP="002E2076">
                  <w:pPr>
                    <w:contextualSpacing/>
                    <w:rPr>
                      <w:i/>
                      <w:iCs/>
                      <w:kern w:val="2"/>
                      <w:lang w:eastAsia="zh-CN"/>
                    </w:rPr>
                  </w:pPr>
                  <w:r w:rsidRPr="009103CF">
                    <w:rPr>
                      <w:i/>
                      <w:iCs/>
                      <w:kern w:val="2"/>
                      <w:lang w:eastAsia="zh-CN"/>
                    </w:rPr>
                    <w:t>(1,1,1,0), (1,1,0,1), (1,0,1,1), (0,1,1,1)</w:t>
                  </w:r>
                </w:p>
              </w:tc>
            </w:tr>
            <w:tr w:rsidR="002E2076" w14:paraId="7E49F9CA" w14:textId="77777777" w:rsidTr="00AD6685">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14716F" w14:textId="77777777" w:rsidR="002E2076" w:rsidRPr="009103CF" w:rsidRDefault="002E2076" w:rsidP="002E2076">
                  <w:pPr>
                    <w:contextualSpacing/>
                    <w:rPr>
                      <w:i/>
                      <w:iCs/>
                      <w:color w:val="FF0000"/>
                      <w:kern w:val="2"/>
                      <w:lang w:eastAsia="zh-CN"/>
                    </w:rPr>
                  </w:pPr>
                  <w:r w:rsidRPr="009103CF">
                    <w:rPr>
                      <w:i/>
                      <w:iCs/>
                      <w:color w:val="FF0000"/>
                      <w:kern w:val="2"/>
                      <w:lang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3508DBD" w14:textId="77777777" w:rsidR="002E2076" w:rsidRPr="009103CF" w:rsidRDefault="002E2076" w:rsidP="00DF7F82">
                  <w:pPr>
                    <w:pStyle w:val="aff5"/>
                    <w:numPr>
                      <w:ilvl w:val="0"/>
                      <w:numId w:val="23"/>
                    </w:numPr>
                    <w:snapToGrid/>
                    <w:spacing w:after="0" w:afterAutospacing="0"/>
                    <w:ind w:leftChars="0"/>
                    <w:contextualSpacing/>
                    <w:jc w:val="left"/>
                    <w:rPr>
                      <w:i/>
                      <w:iCs/>
                      <w:color w:val="FF0000"/>
                      <w:kern w:val="2"/>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445A3A0A" w14:textId="77777777" w:rsidR="002E2076" w:rsidRPr="009103CF" w:rsidRDefault="002E2076" w:rsidP="002E2076">
                  <w:pPr>
                    <w:contextualSpacing/>
                    <w:rPr>
                      <w:i/>
                      <w:iCs/>
                      <w:color w:val="C00000"/>
                      <w:kern w:val="2"/>
                    </w:rPr>
                  </w:pPr>
                  <w:r w:rsidRPr="009103CF">
                    <w:rPr>
                      <w:i/>
                      <w:iCs/>
                      <w:color w:val="C00000"/>
                      <w:kern w:val="2"/>
                    </w:rPr>
                    <w:t>Transmission by 3 of the 4 antenna groups:</w:t>
                  </w:r>
                </w:p>
                <w:p w14:paraId="54717C2F" w14:textId="77777777" w:rsidR="002E2076" w:rsidRPr="009103CF" w:rsidRDefault="002E2076" w:rsidP="002E2076">
                  <w:pPr>
                    <w:contextualSpacing/>
                    <w:rPr>
                      <w:i/>
                      <w:iCs/>
                      <w:color w:val="C00000"/>
                      <w:kern w:val="2"/>
                    </w:rPr>
                  </w:pPr>
                  <w:r w:rsidRPr="009103CF">
                    <w:rPr>
                      <w:i/>
                      <w:iCs/>
                      <w:color w:val="C00000"/>
                      <w:kern w:val="2"/>
                    </w:rPr>
                    <w:t>(2,1,1,0), (0,2,1,1), (1,0,2,1), (1,1,0,2)</w:t>
                  </w:r>
                </w:p>
                <w:p w14:paraId="20B5ECCB" w14:textId="77777777" w:rsidR="002E2076" w:rsidRPr="009103CF" w:rsidRDefault="002E2076" w:rsidP="002E2076">
                  <w:pPr>
                    <w:contextualSpacing/>
                    <w:rPr>
                      <w:i/>
                      <w:iCs/>
                      <w:color w:val="FF0000"/>
                      <w:kern w:val="2"/>
                      <w:lang w:eastAsia="zh-CN"/>
                    </w:rPr>
                  </w:pPr>
                  <w:r w:rsidRPr="009103CF">
                    <w:rPr>
                      <w:i/>
                      <w:iCs/>
                      <w:color w:val="FF0000"/>
                      <w:kern w:val="2"/>
                    </w:rPr>
                    <w:t>(1,2,1,0), (1,1,2,0), (0,1,2,1), (0,1,1,2), (1,0,1,2), (2,0,1,1), (2,1,0,1), (1,2,0,1)</w:t>
                  </w:r>
                </w:p>
              </w:tc>
            </w:tr>
            <w:tr w:rsidR="002E2076" w14:paraId="39737675" w14:textId="77777777" w:rsidTr="00AD6685">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00B69C" w14:textId="77777777" w:rsidR="002E2076" w:rsidRPr="009103CF" w:rsidRDefault="002E2076" w:rsidP="002E2076">
                  <w:pPr>
                    <w:contextualSpacing/>
                    <w:rPr>
                      <w:i/>
                      <w:iCs/>
                      <w:kern w:val="2"/>
                      <w:lang w:eastAsia="zh-CN"/>
                    </w:rPr>
                  </w:pPr>
                  <w:r w:rsidRPr="009103CF">
                    <w:rPr>
                      <w:i/>
                      <w:iCs/>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6A852A" w14:textId="77777777" w:rsidR="002E2076" w:rsidRPr="009103CF" w:rsidRDefault="002E2076" w:rsidP="00DF7F82">
                  <w:pPr>
                    <w:pStyle w:val="aff5"/>
                    <w:numPr>
                      <w:ilvl w:val="0"/>
                      <w:numId w:val="16"/>
                    </w:numPr>
                    <w:snapToGrid/>
                    <w:spacing w:after="0" w:afterAutospacing="0"/>
                    <w:ind w:leftChars="0"/>
                    <w:contextualSpacing/>
                    <w:jc w:val="left"/>
                    <w:rPr>
                      <w:rFonts w:eastAsia="Times New Roman"/>
                      <w:i/>
                      <w:iCs/>
                      <w:kern w:val="2"/>
                      <w:lang w:eastAsia="zh-CN"/>
                    </w:rPr>
                  </w:pPr>
                  <w:r>
                    <w:rPr>
                      <w:rFonts w:eastAsia="Times New Roman"/>
                      <w:i/>
                      <w:iCs/>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1E839E43" w14:textId="77777777" w:rsidR="002E2076" w:rsidRPr="009103CF" w:rsidRDefault="002E2076" w:rsidP="002E2076">
                  <w:pPr>
                    <w:contextualSpacing/>
                    <w:rPr>
                      <w:i/>
                      <w:iCs/>
                      <w:kern w:val="2"/>
                      <w:lang w:eastAsia="zh-CN"/>
                    </w:rPr>
                  </w:pPr>
                  <w:r w:rsidRPr="009103CF">
                    <w:rPr>
                      <w:i/>
                      <w:iCs/>
                      <w:kern w:val="2"/>
                      <w:lang w:eastAsia="zh-CN"/>
                    </w:rPr>
                    <w:t>Transmission by 3 of the antenna groups:</w:t>
                  </w:r>
                </w:p>
                <w:p w14:paraId="3A5B2983" w14:textId="77777777" w:rsidR="002E2076" w:rsidRPr="009103CF" w:rsidRDefault="002E2076" w:rsidP="002E2076">
                  <w:pPr>
                    <w:contextualSpacing/>
                    <w:rPr>
                      <w:rFonts w:ascii="New York" w:hAnsi="New York"/>
                      <w:i/>
                      <w:iCs/>
                      <w:kern w:val="2"/>
                    </w:rPr>
                  </w:pPr>
                  <w:r w:rsidRPr="009103CF">
                    <w:rPr>
                      <w:rFonts w:ascii="New York" w:hAnsi="New York"/>
                      <w:i/>
                      <w:iCs/>
                      <w:kern w:val="2"/>
                    </w:rPr>
                    <w:t xml:space="preserve">(2,2,1,0), (2,2,0,1), (2,0,2,1), (0,2,2,1),  </w:t>
                  </w:r>
                </w:p>
                <w:p w14:paraId="565450C5" w14:textId="77777777" w:rsidR="002E2076" w:rsidRPr="009103CF" w:rsidRDefault="002E2076" w:rsidP="002E2076">
                  <w:pPr>
                    <w:contextualSpacing/>
                    <w:rPr>
                      <w:i/>
                      <w:iCs/>
                      <w:kern w:val="2"/>
                    </w:rPr>
                  </w:pPr>
                  <w:r w:rsidRPr="009103CF">
                    <w:rPr>
                      <w:rFonts w:ascii="New York" w:hAnsi="New York"/>
                      <w:i/>
                      <w:iCs/>
                      <w:kern w:val="2"/>
                    </w:rPr>
                    <w:t>(2,1,2,0), (1,2,2,0), (2,1,0,2), (1,2,0,2)</w:t>
                  </w:r>
                  <w:r w:rsidRPr="009103CF">
                    <w:rPr>
                      <w:i/>
                      <w:iCs/>
                      <w:kern w:val="2"/>
                    </w:rPr>
                    <w:t xml:space="preserve">, </w:t>
                  </w:r>
                  <w:r w:rsidRPr="009103CF">
                    <w:rPr>
                      <w:rFonts w:ascii="New York" w:hAnsi="New York"/>
                      <w:i/>
                      <w:iCs/>
                      <w:kern w:val="2"/>
                    </w:rPr>
                    <w:t>(2,0,1,2), (1,0,2,2), (0,2,1,2), (0,1,2,2)</w:t>
                  </w:r>
                </w:p>
                <w:p w14:paraId="7BAB68A9" w14:textId="77777777" w:rsidR="002E2076" w:rsidRPr="009103CF" w:rsidRDefault="002E2076" w:rsidP="002E2076">
                  <w:pPr>
                    <w:contextualSpacing/>
                    <w:rPr>
                      <w:i/>
                      <w:iCs/>
                      <w:kern w:val="2"/>
                      <w:lang w:eastAsia="zh-CN"/>
                    </w:rPr>
                  </w:pPr>
                  <w:r w:rsidRPr="009103CF">
                    <w:rPr>
                      <w:i/>
                      <w:iCs/>
                      <w:kern w:val="2"/>
                      <w:lang w:eastAsia="zh-CN"/>
                    </w:rPr>
                    <w:t> </w:t>
                  </w:r>
                </w:p>
                <w:p w14:paraId="79DB0617" w14:textId="77777777" w:rsidR="002E2076" w:rsidRPr="009103CF" w:rsidRDefault="002E2076" w:rsidP="002E2076">
                  <w:pPr>
                    <w:contextualSpacing/>
                    <w:rPr>
                      <w:i/>
                      <w:iCs/>
                      <w:kern w:val="2"/>
                      <w:lang w:eastAsia="zh-CN"/>
                    </w:rPr>
                  </w:pPr>
                  <w:r w:rsidRPr="009103CF">
                    <w:rPr>
                      <w:i/>
                      <w:iCs/>
                      <w:kern w:val="2"/>
                      <w:lang w:eastAsia="zh-CN"/>
                    </w:rPr>
                    <w:t>Transmission by 4 of the 4 antenna groups:</w:t>
                  </w:r>
                </w:p>
                <w:p w14:paraId="6285935E" w14:textId="77777777" w:rsidR="002E2076" w:rsidRPr="009103CF" w:rsidRDefault="002E2076" w:rsidP="002E2076">
                  <w:pPr>
                    <w:contextualSpacing/>
                    <w:rPr>
                      <w:rFonts w:eastAsia="Calibri"/>
                      <w:i/>
                      <w:iCs/>
                      <w:kern w:val="2"/>
                      <w:lang w:eastAsia="zh-CN"/>
                    </w:rPr>
                  </w:pPr>
                  <w:r w:rsidRPr="009103CF">
                    <w:rPr>
                      <w:i/>
                      <w:iCs/>
                      <w:kern w:val="2"/>
                      <w:lang w:eastAsia="zh-CN"/>
                    </w:rPr>
                    <w:t xml:space="preserve">(1,1,2,1), (1,1,1,2), </w:t>
                  </w:r>
                  <w:r w:rsidRPr="009103CF">
                    <w:rPr>
                      <w:rFonts w:eastAsia="Calibri"/>
                      <w:i/>
                      <w:iCs/>
                      <w:kern w:val="2"/>
                      <w:lang w:eastAsia="zh-CN"/>
                    </w:rPr>
                    <w:t>(2,1,1,1), (1,2,1,1)</w:t>
                  </w:r>
                </w:p>
              </w:tc>
            </w:tr>
            <w:tr w:rsidR="002E2076" w14:paraId="3A57F4A0" w14:textId="77777777" w:rsidTr="00AD6685">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1D944344" w14:textId="77777777" w:rsidR="002E2076" w:rsidRPr="009103CF" w:rsidRDefault="002E2076" w:rsidP="002E2076">
                  <w:pPr>
                    <w:contextualSpacing/>
                    <w:rPr>
                      <w:i/>
                      <w:iCs/>
                      <w:kern w:val="2"/>
                      <w:lang w:eastAsia="zh-CN"/>
                    </w:rPr>
                  </w:pPr>
                  <w:r w:rsidRPr="009103CF">
                    <w:rPr>
                      <w:i/>
                      <w:iCs/>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5BE55C98" w14:textId="77777777" w:rsidR="002E2076" w:rsidRPr="009103CF" w:rsidRDefault="002E2076" w:rsidP="00DF7F82">
                  <w:pPr>
                    <w:pStyle w:val="aff5"/>
                    <w:numPr>
                      <w:ilvl w:val="0"/>
                      <w:numId w:val="16"/>
                    </w:numPr>
                    <w:snapToGrid/>
                    <w:spacing w:after="0" w:afterAutospacing="0"/>
                    <w:ind w:leftChars="0"/>
                    <w:contextualSpacing/>
                    <w:jc w:val="left"/>
                    <w:rPr>
                      <w:rFonts w:eastAsia="Times New Roman"/>
                      <w:i/>
                      <w:iCs/>
                      <w:kern w:val="2"/>
                      <w:lang w:eastAsia="zh-CN"/>
                    </w:rPr>
                  </w:pPr>
                  <w:r>
                    <w:rPr>
                      <w:rFonts w:eastAsia="Times New Roman"/>
                      <w:i/>
                      <w:iCs/>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091E2BB5" w14:textId="77777777" w:rsidR="002E2076" w:rsidRPr="009103CF" w:rsidRDefault="002E2076" w:rsidP="002E2076">
                  <w:pPr>
                    <w:contextualSpacing/>
                    <w:rPr>
                      <w:i/>
                      <w:iCs/>
                      <w:kern w:val="2"/>
                      <w:lang w:eastAsia="zh-CN"/>
                    </w:rPr>
                  </w:pPr>
                  <w:r w:rsidRPr="009103CF">
                    <w:rPr>
                      <w:i/>
                      <w:iCs/>
                      <w:kern w:val="2"/>
                      <w:lang w:eastAsia="zh-CN"/>
                    </w:rPr>
                    <w:t>Transmission by 3 of the 4 antenna groups:</w:t>
                  </w:r>
                </w:p>
                <w:p w14:paraId="657F753A" w14:textId="77777777" w:rsidR="002E2076" w:rsidRPr="009103CF" w:rsidRDefault="002E2076" w:rsidP="002E2076">
                  <w:pPr>
                    <w:contextualSpacing/>
                    <w:rPr>
                      <w:i/>
                      <w:iCs/>
                      <w:kern w:val="2"/>
                      <w:lang w:eastAsia="zh-CN"/>
                    </w:rPr>
                  </w:pPr>
                  <w:r w:rsidRPr="009103CF">
                    <w:rPr>
                      <w:i/>
                      <w:iCs/>
                      <w:kern w:val="2"/>
                      <w:lang w:eastAsia="zh-CN"/>
                    </w:rPr>
                    <w:t>(2,2,2,0), (2,2,0,2), (2,0,2,2), (0,2,2,2)</w:t>
                  </w:r>
                </w:p>
                <w:p w14:paraId="65C10DEE" w14:textId="77777777" w:rsidR="002E2076" w:rsidRPr="009103CF" w:rsidRDefault="002E2076" w:rsidP="002E2076">
                  <w:pPr>
                    <w:contextualSpacing/>
                    <w:rPr>
                      <w:i/>
                      <w:iCs/>
                      <w:kern w:val="2"/>
                      <w:lang w:eastAsia="zh-CN"/>
                    </w:rPr>
                  </w:pPr>
                  <w:r w:rsidRPr="009103CF">
                    <w:rPr>
                      <w:i/>
                      <w:iCs/>
                      <w:kern w:val="2"/>
                      <w:lang w:eastAsia="zh-CN"/>
                    </w:rPr>
                    <w:t> </w:t>
                  </w:r>
                </w:p>
                <w:p w14:paraId="3A4057D3" w14:textId="77777777" w:rsidR="002E2076" w:rsidRPr="009103CF" w:rsidRDefault="002E2076" w:rsidP="002E2076">
                  <w:pPr>
                    <w:contextualSpacing/>
                    <w:rPr>
                      <w:i/>
                      <w:iCs/>
                      <w:kern w:val="2"/>
                      <w:lang w:eastAsia="zh-CN"/>
                    </w:rPr>
                  </w:pPr>
                  <w:r w:rsidRPr="009103CF">
                    <w:rPr>
                      <w:i/>
                      <w:iCs/>
                      <w:kern w:val="2"/>
                      <w:lang w:eastAsia="zh-CN"/>
                    </w:rPr>
                    <w:t>Transmission by 4 of the 4 antenna groups:</w:t>
                  </w:r>
                </w:p>
                <w:p w14:paraId="517616DD" w14:textId="77777777" w:rsidR="002E2076" w:rsidRPr="009103CF" w:rsidRDefault="002E2076" w:rsidP="002E2076">
                  <w:pPr>
                    <w:contextualSpacing/>
                    <w:rPr>
                      <w:i/>
                      <w:iCs/>
                      <w:kern w:val="2"/>
                      <w:lang w:eastAsia="zh-CN"/>
                    </w:rPr>
                  </w:pPr>
                  <w:r w:rsidRPr="009103CF">
                    <w:rPr>
                      <w:i/>
                      <w:iCs/>
                      <w:kern w:val="2"/>
                      <w:lang w:eastAsia="zh-CN"/>
                    </w:rPr>
                    <w:t>(2,1,2,1), (1,2,1,2)</w:t>
                  </w:r>
                  <w:r w:rsidRPr="009103CF">
                    <w:rPr>
                      <w:rFonts w:eastAsia="Calibri"/>
                      <w:i/>
                      <w:iCs/>
                      <w:kern w:val="2"/>
                      <w:lang w:eastAsia="zh-CN"/>
                    </w:rPr>
                    <w:t>, (1,2,2,1), (2,1,1,2), (2,2,1,1),</w:t>
                  </w:r>
                  <w:r w:rsidRPr="009103CF">
                    <w:rPr>
                      <w:rFonts w:eastAsia="Calibri"/>
                      <w:i/>
                      <w:iCs/>
                      <w:color w:val="FF0000"/>
                      <w:kern w:val="2"/>
                      <w:lang w:eastAsia="zh-CN"/>
                    </w:rPr>
                    <w:t xml:space="preserve"> </w:t>
                  </w:r>
                  <w:r w:rsidRPr="009103CF">
                    <w:rPr>
                      <w:rFonts w:eastAsia="Calibri"/>
                      <w:i/>
                      <w:iCs/>
                      <w:kern w:val="2"/>
                      <w:lang w:eastAsia="zh-CN"/>
                    </w:rPr>
                    <w:t>(1,1,2,2</w:t>
                  </w:r>
                </w:p>
              </w:tc>
            </w:tr>
            <w:tr w:rsidR="002E2076" w14:paraId="3B4D1680" w14:textId="77777777" w:rsidTr="00AD6685">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07DE2" w14:textId="77777777" w:rsidR="002E2076" w:rsidRPr="009103CF" w:rsidRDefault="002E2076" w:rsidP="002E2076">
                  <w:pPr>
                    <w:contextualSpacing/>
                    <w:rPr>
                      <w:i/>
                      <w:iCs/>
                      <w:kern w:val="2"/>
                      <w:lang w:eastAsia="zh-CN"/>
                    </w:rPr>
                  </w:pPr>
                  <w:r w:rsidRPr="009103CF">
                    <w:rPr>
                      <w:i/>
                      <w:iCs/>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FA2630" w14:textId="77777777" w:rsidR="002E2076" w:rsidRPr="009103CF" w:rsidRDefault="002E2076" w:rsidP="00DF7F82">
                  <w:pPr>
                    <w:pStyle w:val="aff5"/>
                    <w:numPr>
                      <w:ilvl w:val="0"/>
                      <w:numId w:val="16"/>
                    </w:numPr>
                    <w:snapToGrid/>
                    <w:spacing w:after="0" w:afterAutospacing="0"/>
                    <w:ind w:leftChars="0"/>
                    <w:contextualSpacing/>
                    <w:jc w:val="left"/>
                    <w:rPr>
                      <w:rFonts w:eastAsia="Times New Roman"/>
                      <w:i/>
                      <w:iCs/>
                      <w:kern w:val="2"/>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97C62B" w14:textId="77777777" w:rsidR="002E2076" w:rsidRPr="009103CF" w:rsidRDefault="002E2076" w:rsidP="002E2076">
                  <w:pPr>
                    <w:contextualSpacing/>
                    <w:rPr>
                      <w:i/>
                      <w:iCs/>
                      <w:kern w:val="2"/>
                      <w:lang w:eastAsia="zh-CN"/>
                    </w:rPr>
                  </w:pPr>
                  <w:r w:rsidRPr="009103CF">
                    <w:rPr>
                      <w:i/>
                      <w:iCs/>
                      <w:kern w:val="2"/>
                      <w:lang w:eastAsia="zh-CN"/>
                    </w:rPr>
                    <w:t>Transmission by 4 of the 4 antenna groups:</w:t>
                  </w:r>
                </w:p>
                <w:p w14:paraId="759A4B71" w14:textId="77777777" w:rsidR="002E2076" w:rsidRPr="009103CF" w:rsidRDefault="002E2076" w:rsidP="002E2076">
                  <w:pPr>
                    <w:contextualSpacing/>
                    <w:rPr>
                      <w:i/>
                      <w:iCs/>
                      <w:kern w:val="2"/>
                      <w:lang w:eastAsia="zh-CN"/>
                    </w:rPr>
                  </w:pPr>
                  <w:r w:rsidRPr="009103CF">
                    <w:rPr>
                      <w:i/>
                      <w:iCs/>
                      <w:kern w:val="2"/>
                      <w:lang w:eastAsia="zh-CN"/>
                    </w:rPr>
                    <w:t>(2,1,2,2), {(2,2,2,1), (1,2,2,2), (2,2,1,2)</w:t>
                  </w:r>
                </w:p>
              </w:tc>
            </w:tr>
          </w:tbl>
          <w:p w14:paraId="4702F095" w14:textId="77777777" w:rsidR="002E2076" w:rsidRDefault="002E2076" w:rsidP="0054483C">
            <w:pPr>
              <w:spacing w:after="0"/>
              <w:contextualSpacing/>
            </w:pPr>
          </w:p>
          <w:p w14:paraId="5E173F02" w14:textId="1E373542" w:rsidR="002E2076" w:rsidRPr="007842BF" w:rsidRDefault="002E2076" w:rsidP="0054483C">
            <w:pPr>
              <w:spacing w:after="0"/>
              <w:contextualSpacing/>
              <w:rPr>
                <w:iCs/>
              </w:rPr>
            </w:pPr>
          </w:p>
        </w:tc>
      </w:tr>
    </w:tbl>
    <w:p w14:paraId="52067294" w14:textId="77777777" w:rsidR="0054483C" w:rsidRDefault="0054483C" w:rsidP="00F43183">
      <w:pPr>
        <w:rPr>
          <w:bCs/>
        </w:rPr>
      </w:pPr>
    </w:p>
    <w:p w14:paraId="5D2E3915" w14:textId="660C2531" w:rsidR="00AD1073" w:rsidRDefault="0054483C" w:rsidP="00F43183">
      <w:pPr>
        <w:rPr>
          <w:bCs/>
        </w:rPr>
      </w:pPr>
      <w:r>
        <w:rPr>
          <w:bCs/>
        </w:rPr>
        <w:t>W</w:t>
      </w:r>
      <w:r w:rsidR="00670FA6">
        <w:rPr>
          <w:bCs/>
        </w:rPr>
        <w:t xml:space="preserve">e need to consider the TPMI overhead to determine the </w:t>
      </w:r>
      <w:r w:rsidR="00354885">
        <w:rPr>
          <w:bCs/>
        </w:rPr>
        <w:t xml:space="preserve">supported layer splitting of the </w:t>
      </w:r>
      <w:r w:rsidR="00670FA6">
        <w:rPr>
          <w:bCs/>
        </w:rPr>
        <w:t>codebook design for partial coherent</w:t>
      </w:r>
      <w:r w:rsidR="003B4F67">
        <w:rPr>
          <w:bCs/>
        </w:rPr>
        <w:t xml:space="preserve">. </w:t>
      </w:r>
      <w:r w:rsidR="00A83FF6">
        <w:rPr>
          <w:rFonts w:hint="eastAsia"/>
          <w:bCs/>
        </w:rPr>
        <w:t xml:space="preserve">Through the </w:t>
      </w:r>
      <w:r w:rsidR="00E11CF4">
        <w:rPr>
          <w:bCs/>
        </w:rPr>
        <w:t>discussion so far</w:t>
      </w:r>
      <w:r w:rsidR="00A83FF6">
        <w:rPr>
          <w:rFonts w:hint="eastAsia"/>
          <w:bCs/>
        </w:rPr>
        <w:t>, there is common understanding that</w:t>
      </w:r>
      <w:r w:rsidR="006F58E2">
        <w:rPr>
          <w:bCs/>
        </w:rPr>
        <w:t xml:space="preserve"> need to reduce the TPMI overhead. The overhead become </w:t>
      </w:r>
      <w:r w:rsidR="00FC3EC6">
        <w:rPr>
          <w:bCs/>
        </w:rPr>
        <w:t>an</w:t>
      </w:r>
      <w:r w:rsidR="006F58E2">
        <w:rPr>
          <w:bCs/>
        </w:rPr>
        <w:t xml:space="preserve"> issue especially for the partial-</w:t>
      </w:r>
      <w:r w:rsidR="00DE4578">
        <w:rPr>
          <w:bCs/>
        </w:rPr>
        <w:t>coherent</w:t>
      </w:r>
      <w:r w:rsidR="006F58E2">
        <w:rPr>
          <w:bCs/>
        </w:rPr>
        <w:t xml:space="preserve"> codebook. In the case as the partial-coherent precoding structure consist of two precoding matrices taken from Rel-15 4TX UL codebook</w:t>
      </w:r>
      <w:r w:rsidR="000552E4">
        <w:rPr>
          <w:bCs/>
        </w:rPr>
        <w:t xml:space="preserve"> (</w:t>
      </w:r>
      <w:r w:rsidR="000552E4" w:rsidRPr="000552E4">
        <w:rPr>
          <w:b/>
          <w:bCs/>
        </w:rPr>
        <w:t>A</w:t>
      </w:r>
      <w:r w:rsidR="000552E4" w:rsidRPr="000552E4">
        <w:rPr>
          <w:bCs/>
          <w:vertAlign w:val="subscript"/>
        </w:rPr>
        <w:t>1</w:t>
      </w:r>
      <w:r w:rsidR="000552E4">
        <w:rPr>
          <w:bCs/>
        </w:rPr>
        <w:t xml:space="preserve">, </w:t>
      </w:r>
      <w:r w:rsidR="000552E4" w:rsidRPr="000552E4">
        <w:rPr>
          <w:b/>
          <w:bCs/>
        </w:rPr>
        <w:t>A</w:t>
      </w:r>
      <w:r w:rsidR="000552E4" w:rsidRPr="000552E4">
        <w:rPr>
          <w:bCs/>
          <w:vertAlign w:val="subscript"/>
        </w:rPr>
        <w:t>2</w:t>
      </w:r>
      <w:r w:rsidR="000552E4" w:rsidRPr="000552E4">
        <w:rPr>
          <w:bCs/>
        </w:rPr>
        <w:t xml:space="preserve"> </w:t>
      </w:r>
      <w:r w:rsidR="000552E4">
        <w:rPr>
          <w:bCs/>
        </w:rPr>
        <w:t xml:space="preserve">described as </w:t>
      </w:r>
      <w:r w:rsidR="00354885">
        <w:rPr>
          <w:bCs/>
        </w:rPr>
        <w:t>observation 1</w:t>
      </w:r>
      <w:r w:rsidR="000552E4">
        <w:rPr>
          <w:bCs/>
        </w:rPr>
        <w:t>)</w:t>
      </w:r>
      <w:r w:rsidR="006F58E2">
        <w:rPr>
          <w:bCs/>
        </w:rPr>
        <w:t xml:space="preserve">, it needs as two times as the conventional TPMI </w:t>
      </w:r>
      <w:r w:rsidR="006F58E2">
        <w:rPr>
          <w:bCs/>
        </w:rPr>
        <w:lastRenderedPageBreak/>
        <w:t xml:space="preserve">overhead. </w:t>
      </w:r>
      <w:r w:rsidR="000552E4">
        <w:rPr>
          <w:bCs/>
        </w:rPr>
        <w:t xml:space="preserve">As the </w:t>
      </w:r>
      <w:r w:rsidR="00DE4578" w:rsidRPr="00934991">
        <w:rPr>
          <w:bCs/>
          <w:i/>
        </w:rPr>
        <w:t>codebook Subset</w:t>
      </w:r>
      <w:r w:rsidR="000552E4" w:rsidRPr="00934991">
        <w:rPr>
          <w:bCs/>
        </w:rPr>
        <w:t xml:space="preserve"> </w:t>
      </w:r>
      <w:r w:rsidR="000552E4">
        <w:rPr>
          <w:bCs/>
        </w:rPr>
        <w:t>is same as e</w:t>
      </w:r>
      <w:r w:rsidR="006F58E2">
        <w:rPr>
          <w:bCs/>
        </w:rPr>
        <w:t xml:space="preserve">xisting </w:t>
      </w:r>
      <w:r w:rsidR="000552E4">
        <w:rPr>
          <w:bCs/>
        </w:rPr>
        <w:t>configuration</w:t>
      </w:r>
      <w:r w:rsidR="00AD1073">
        <w:rPr>
          <w:bCs/>
        </w:rPr>
        <w:t xml:space="preserve"> (E.g. </w:t>
      </w:r>
      <w:r w:rsidR="00AD1073" w:rsidRPr="00AD1073">
        <w:rPr>
          <w:bCs/>
          <w:i/>
        </w:rPr>
        <w:t>codebookSubset</w:t>
      </w:r>
      <w:r w:rsidR="00AD1073">
        <w:rPr>
          <w:bCs/>
        </w:rPr>
        <w:t>=</w:t>
      </w:r>
      <w:r w:rsidR="00AD1073" w:rsidRPr="00AD1073">
        <w:rPr>
          <w:bCs/>
          <w:i/>
        </w:rPr>
        <w:t>fullyAndPartialAndNonCoherent</w:t>
      </w:r>
      <w:r w:rsidR="00AD1073">
        <w:rPr>
          <w:bCs/>
        </w:rPr>
        <w:t>)</w:t>
      </w:r>
      <w:r w:rsidR="000552E4">
        <w:rPr>
          <w:bCs/>
        </w:rPr>
        <w:t xml:space="preserve">, the </w:t>
      </w:r>
      <w:r w:rsidR="006F58E2">
        <w:rPr>
          <w:bCs/>
        </w:rPr>
        <w:t>n</w:t>
      </w:r>
      <w:r w:rsidR="000552E4">
        <w:rPr>
          <w:bCs/>
        </w:rPr>
        <w:t xml:space="preserve">umber of PMI candidates become 62 for each 4TX UL codebook. </w:t>
      </w:r>
      <w:r w:rsidR="00704869">
        <w:rPr>
          <w:bCs/>
        </w:rPr>
        <w:t>Considered when the rank(</w:t>
      </w:r>
      <w:r w:rsidR="00704869" w:rsidRPr="000552E4">
        <w:rPr>
          <w:b/>
          <w:bCs/>
        </w:rPr>
        <w:t>A</w:t>
      </w:r>
      <w:r w:rsidR="00704869" w:rsidRPr="00704869">
        <w:rPr>
          <w:b/>
          <w:bCs/>
          <w:vertAlign w:val="subscript"/>
        </w:rPr>
        <w:t>1</w:t>
      </w:r>
      <w:r w:rsidR="00704869">
        <w:rPr>
          <w:bCs/>
        </w:rPr>
        <w:t>) or the rank(</w:t>
      </w:r>
      <w:r w:rsidR="00704869" w:rsidRPr="000552E4">
        <w:rPr>
          <w:b/>
          <w:bCs/>
        </w:rPr>
        <w:t>A</w:t>
      </w:r>
      <w:r w:rsidR="00704869">
        <w:rPr>
          <w:b/>
          <w:bCs/>
          <w:vertAlign w:val="subscript"/>
        </w:rPr>
        <w:t>2</w:t>
      </w:r>
      <w:r w:rsidR="00704869">
        <w:rPr>
          <w:bCs/>
        </w:rPr>
        <w:t xml:space="preserve">) is 0, the total number of TPMI is 63*63-1 = 3968 for 8TX partial-coherent codebook. </w:t>
      </w:r>
      <w:r w:rsidR="00934991">
        <w:rPr>
          <w:bCs/>
        </w:rPr>
        <w:t>This TPMI indication needs 12 bits.</w:t>
      </w:r>
    </w:p>
    <w:p w14:paraId="3EE8A5D3" w14:textId="02D184E4" w:rsidR="00DE3654" w:rsidRDefault="00DE3654" w:rsidP="00DE3654">
      <w:pPr>
        <w:jc w:val="center"/>
        <w:rPr>
          <w:bCs/>
        </w:rPr>
      </w:pPr>
      <w:r>
        <w:rPr>
          <w:bCs/>
        </w:rPr>
        <w:t xml:space="preserve">Table 1: </w:t>
      </w:r>
      <w:r>
        <w:rPr>
          <w:rFonts w:hint="eastAsia"/>
          <w:bCs/>
        </w:rPr>
        <w:t>Number of PMI candidate</w:t>
      </w:r>
      <w:r w:rsidR="00AD1073">
        <w:rPr>
          <w:bCs/>
        </w:rPr>
        <w:t xml:space="preserve"> of 4TX UL codebook</w:t>
      </w:r>
      <w:r>
        <w:rPr>
          <w:rFonts w:hint="eastAsia"/>
          <w:bCs/>
        </w:rPr>
        <w:t xml:space="preserve"> for </w:t>
      </w:r>
      <w:r w:rsidR="00AD1073">
        <w:rPr>
          <w:bCs/>
        </w:rPr>
        <w:t xml:space="preserve">each </w:t>
      </w:r>
      <w:r>
        <w:rPr>
          <w:bCs/>
        </w:rPr>
        <w:t>coherence type</w:t>
      </w:r>
    </w:p>
    <w:tbl>
      <w:tblPr>
        <w:tblW w:w="4875" w:type="dxa"/>
        <w:jc w:val="center"/>
        <w:tblCellMar>
          <w:left w:w="99" w:type="dxa"/>
          <w:right w:w="99" w:type="dxa"/>
        </w:tblCellMar>
        <w:tblLook w:val="04A0" w:firstRow="1" w:lastRow="0" w:firstColumn="1" w:lastColumn="0" w:noHBand="0" w:noVBand="1"/>
      </w:tblPr>
      <w:tblGrid>
        <w:gridCol w:w="960"/>
        <w:gridCol w:w="960"/>
        <w:gridCol w:w="960"/>
        <w:gridCol w:w="960"/>
        <w:gridCol w:w="1042"/>
      </w:tblGrid>
      <w:tr w:rsidR="00DE3654" w:rsidRPr="00DE3654" w14:paraId="751C37AA" w14:textId="77777777" w:rsidTr="005750FE">
        <w:trPr>
          <w:trHeight w:val="27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0E009C6" w14:textId="77777777" w:rsidR="00DE3654" w:rsidRPr="00550225" w:rsidRDefault="00DE3654" w:rsidP="00DE3654">
            <w:pPr>
              <w:snapToGrid/>
              <w:spacing w:after="0" w:afterAutospacing="0"/>
              <w:jc w:val="left"/>
              <w:rPr>
                <w:rFonts w:eastAsia="ＭＳ Ｐゴシック"/>
                <w:color w:val="000000"/>
                <w:sz w:val="22"/>
                <w:szCs w:val="22"/>
                <w:lang w:val="en-US"/>
              </w:rPr>
            </w:pPr>
            <w:r w:rsidRPr="00550225">
              <w:rPr>
                <w:rFonts w:eastAsia="ＭＳ Ｐゴシック"/>
                <w:color w:val="000000"/>
                <w:sz w:val="22"/>
                <w:szCs w:val="22"/>
                <w:lang w:val="en-US"/>
              </w:rPr>
              <w:t xml:space="preserve">　</w:t>
            </w:r>
          </w:p>
        </w:tc>
        <w:tc>
          <w:tcPr>
            <w:tcW w:w="960" w:type="dxa"/>
            <w:tcBorders>
              <w:top w:val="single" w:sz="8" w:space="0" w:color="auto"/>
              <w:left w:val="nil"/>
              <w:bottom w:val="single" w:sz="8" w:space="0" w:color="auto"/>
              <w:right w:val="nil"/>
            </w:tcBorders>
            <w:shd w:val="clear" w:color="auto" w:fill="auto"/>
            <w:noWrap/>
            <w:vAlign w:val="center"/>
            <w:hideMark/>
          </w:tcPr>
          <w:p w14:paraId="7DE3AD2B" w14:textId="77777777" w:rsidR="00DE3654" w:rsidRPr="00550225" w:rsidRDefault="00DE3654" w:rsidP="00DE3654">
            <w:pPr>
              <w:snapToGrid/>
              <w:spacing w:after="0" w:afterAutospacing="0"/>
              <w:jc w:val="left"/>
              <w:rPr>
                <w:rFonts w:eastAsia="ＭＳ Ｐゴシック"/>
                <w:color w:val="000000"/>
                <w:sz w:val="22"/>
                <w:szCs w:val="22"/>
                <w:lang w:val="en-US"/>
              </w:rPr>
            </w:pPr>
            <w:r w:rsidRPr="00550225">
              <w:rPr>
                <w:rFonts w:eastAsia="ＭＳ Ｐゴシック"/>
                <w:color w:val="000000"/>
                <w:sz w:val="22"/>
                <w:szCs w:val="22"/>
                <w:lang w:val="en-US"/>
              </w:rPr>
              <w:t>FC</w:t>
            </w:r>
          </w:p>
        </w:tc>
        <w:tc>
          <w:tcPr>
            <w:tcW w:w="960" w:type="dxa"/>
            <w:tcBorders>
              <w:top w:val="single" w:sz="8" w:space="0" w:color="auto"/>
              <w:left w:val="nil"/>
              <w:bottom w:val="single" w:sz="8" w:space="0" w:color="auto"/>
              <w:right w:val="nil"/>
            </w:tcBorders>
            <w:shd w:val="clear" w:color="auto" w:fill="auto"/>
            <w:noWrap/>
            <w:vAlign w:val="center"/>
            <w:hideMark/>
          </w:tcPr>
          <w:p w14:paraId="22774C53" w14:textId="77777777" w:rsidR="00DE3654" w:rsidRPr="00550225" w:rsidRDefault="00DE3654" w:rsidP="00DE3654">
            <w:pPr>
              <w:snapToGrid/>
              <w:spacing w:after="0" w:afterAutospacing="0"/>
              <w:jc w:val="left"/>
              <w:rPr>
                <w:rFonts w:eastAsia="ＭＳ Ｐゴシック"/>
                <w:color w:val="000000"/>
                <w:sz w:val="22"/>
                <w:szCs w:val="22"/>
                <w:lang w:val="en-US"/>
              </w:rPr>
            </w:pPr>
            <w:r w:rsidRPr="00550225">
              <w:rPr>
                <w:rFonts w:eastAsia="ＭＳ Ｐゴシック"/>
                <w:color w:val="000000"/>
                <w:sz w:val="22"/>
                <w:szCs w:val="22"/>
                <w:lang w:val="en-US"/>
              </w:rPr>
              <w:t>PC</w:t>
            </w:r>
          </w:p>
        </w:tc>
        <w:tc>
          <w:tcPr>
            <w:tcW w:w="960" w:type="dxa"/>
            <w:tcBorders>
              <w:top w:val="single" w:sz="8" w:space="0" w:color="auto"/>
              <w:left w:val="nil"/>
              <w:bottom w:val="single" w:sz="8" w:space="0" w:color="auto"/>
              <w:right w:val="nil"/>
            </w:tcBorders>
            <w:shd w:val="clear" w:color="auto" w:fill="auto"/>
            <w:noWrap/>
            <w:vAlign w:val="center"/>
            <w:hideMark/>
          </w:tcPr>
          <w:p w14:paraId="55B7CFD0" w14:textId="77777777" w:rsidR="00DE3654" w:rsidRPr="00550225" w:rsidRDefault="00DE3654" w:rsidP="00DE3654">
            <w:pPr>
              <w:snapToGrid/>
              <w:spacing w:after="0" w:afterAutospacing="0"/>
              <w:jc w:val="left"/>
              <w:rPr>
                <w:rFonts w:eastAsia="ＭＳ Ｐゴシック"/>
                <w:color w:val="000000"/>
                <w:sz w:val="22"/>
                <w:szCs w:val="22"/>
                <w:lang w:val="en-US"/>
              </w:rPr>
            </w:pPr>
            <w:r w:rsidRPr="00550225">
              <w:rPr>
                <w:rFonts w:eastAsia="ＭＳ Ｐゴシック"/>
                <w:color w:val="000000"/>
                <w:sz w:val="22"/>
                <w:szCs w:val="22"/>
                <w:lang w:val="en-US"/>
              </w:rPr>
              <w:t>NC</w:t>
            </w:r>
          </w:p>
        </w:tc>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AC393B" w14:textId="77777777" w:rsidR="00DE3654" w:rsidRPr="00550225" w:rsidRDefault="00DE3654" w:rsidP="00DE3654">
            <w:pPr>
              <w:snapToGrid/>
              <w:spacing w:after="0" w:afterAutospacing="0"/>
              <w:jc w:val="left"/>
              <w:rPr>
                <w:rFonts w:eastAsia="ＭＳ Ｐゴシック"/>
                <w:color w:val="000000"/>
                <w:sz w:val="22"/>
                <w:szCs w:val="22"/>
                <w:lang w:val="en-US"/>
              </w:rPr>
            </w:pPr>
            <w:r w:rsidRPr="00550225">
              <w:rPr>
                <w:rFonts w:eastAsia="ＭＳ Ｐゴシック"/>
                <w:color w:val="000000"/>
                <w:sz w:val="22"/>
                <w:szCs w:val="22"/>
                <w:lang w:val="en-US"/>
              </w:rPr>
              <w:t>FCPCNC</w:t>
            </w:r>
          </w:p>
        </w:tc>
      </w:tr>
      <w:tr w:rsidR="00DE3654" w:rsidRPr="00DE3654" w14:paraId="6931D8CA" w14:textId="77777777" w:rsidTr="005750FE">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56906D8B" w14:textId="77777777" w:rsidR="00DE3654" w:rsidRPr="00550225" w:rsidRDefault="00DE3654" w:rsidP="00DE3654">
            <w:pPr>
              <w:snapToGrid/>
              <w:spacing w:after="0" w:afterAutospacing="0"/>
              <w:jc w:val="left"/>
              <w:rPr>
                <w:rFonts w:eastAsia="ＭＳ Ｐゴシック"/>
                <w:color w:val="000000"/>
                <w:sz w:val="22"/>
                <w:szCs w:val="22"/>
                <w:lang w:val="en-US"/>
              </w:rPr>
            </w:pPr>
            <w:r w:rsidRPr="00550225">
              <w:rPr>
                <w:rFonts w:eastAsia="ＭＳ Ｐゴシック"/>
                <w:color w:val="000000"/>
                <w:sz w:val="22"/>
                <w:szCs w:val="22"/>
                <w:lang w:val="en-US"/>
              </w:rPr>
              <w:t>Rank 1</w:t>
            </w:r>
          </w:p>
        </w:tc>
        <w:tc>
          <w:tcPr>
            <w:tcW w:w="960" w:type="dxa"/>
            <w:tcBorders>
              <w:top w:val="nil"/>
              <w:left w:val="nil"/>
              <w:bottom w:val="nil"/>
              <w:right w:val="nil"/>
            </w:tcBorders>
            <w:shd w:val="clear" w:color="auto" w:fill="auto"/>
            <w:noWrap/>
            <w:vAlign w:val="center"/>
            <w:hideMark/>
          </w:tcPr>
          <w:p w14:paraId="7DC73FD7" w14:textId="77777777" w:rsidR="00DE3654" w:rsidRPr="00550225" w:rsidRDefault="00DE3654" w:rsidP="00DE3654">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16</w:t>
            </w:r>
          </w:p>
        </w:tc>
        <w:tc>
          <w:tcPr>
            <w:tcW w:w="960" w:type="dxa"/>
            <w:tcBorders>
              <w:top w:val="nil"/>
              <w:left w:val="nil"/>
              <w:bottom w:val="nil"/>
              <w:right w:val="nil"/>
            </w:tcBorders>
            <w:shd w:val="clear" w:color="auto" w:fill="auto"/>
            <w:noWrap/>
            <w:vAlign w:val="center"/>
            <w:hideMark/>
          </w:tcPr>
          <w:p w14:paraId="5FE90CD8" w14:textId="77777777" w:rsidR="00DE3654" w:rsidRPr="00550225" w:rsidRDefault="00DE3654" w:rsidP="00DE3654">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8</w:t>
            </w:r>
          </w:p>
        </w:tc>
        <w:tc>
          <w:tcPr>
            <w:tcW w:w="960" w:type="dxa"/>
            <w:tcBorders>
              <w:top w:val="nil"/>
              <w:left w:val="nil"/>
              <w:bottom w:val="nil"/>
              <w:right w:val="nil"/>
            </w:tcBorders>
            <w:shd w:val="clear" w:color="auto" w:fill="auto"/>
            <w:noWrap/>
            <w:vAlign w:val="center"/>
            <w:hideMark/>
          </w:tcPr>
          <w:p w14:paraId="0A9EB07C" w14:textId="77777777" w:rsidR="00DE3654" w:rsidRPr="00550225" w:rsidRDefault="00DE3654" w:rsidP="00DE3654">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4</w:t>
            </w:r>
          </w:p>
        </w:tc>
        <w:tc>
          <w:tcPr>
            <w:tcW w:w="1035" w:type="dxa"/>
            <w:tcBorders>
              <w:top w:val="nil"/>
              <w:left w:val="single" w:sz="8" w:space="0" w:color="auto"/>
              <w:bottom w:val="nil"/>
              <w:right w:val="single" w:sz="8" w:space="0" w:color="auto"/>
            </w:tcBorders>
            <w:shd w:val="clear" w:color="auto" w:fill="auto"/>
            <w:noWrap/>
            <w:vAlign w:val="center"/>
            <w:hideMark/>
          </w:tcPr>
          <w:p w14:paraId="04E53BC0" w14:textId="77777777" w:rsidR="00DE3654" w:rsidRPr="00550225" w:rsidRDefault="00DE3654" w:rsidP="00DE3654">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28</w:t>
            </w:r>
          </w:p>
        </w:tc>
      </w:tr>
      <w:tr w:rsidR="00DE3654" w:rsidRPr="00DE3654" w14:paraId="2E5E09E0" w14:textId="77777777" w:rsidTr="005750FE">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3856A562" w14:textId="77777777" w:rsidR="00DE3654" w:rsidRPr="00550225" w:rsidRDefault="00DE3654" w:rsidP="00DE3654">
            <w:pPr>
              <w:snapToGrid/>
              <w:spacing w:after="0" w:afterAutospacing="0"/>
              <w:jc w:val="left"/>
              <w:rPr>
                <w:rFonts w:eastAsia="ＭＳ Ｐゴシック"/>
                <w:color w:val="000000"/>
                <w:sz w:val="22"/>
                <w:szCs w:val="22"/>
                <w:lang w:val="en-US"/>
              </w:rPr>
            </w:pPr>
            <w:r w:rsidRPr="00550225">
              <w:rPr>
                <w:rFonts w:eastAsia="ＭＳ Ｐゴシック"/>
                <w:color w:val="000000"/>
                <w:sz w:val="22"/>
                <w:szCs w:val="22"/>
                <w:lang w:val="en-US"/>
              </w:rPr>
              <w:t>Rank 2</w:t>
            </w:r>
          </w:p>
        </w:tc>
        <w:tc>
          <w:tcPr>
            <w:tcW w:w="960" w:type="dxa"/>
            <w:tcBorders>
              <w:top w:val="nil"/>
              <w:left w:val="nil"/>
              <w:bottom w:val="nil"/>
              <w:right w:val="nil"/>
            </w:tcBorders>
            <w:shd w:val="clear" w:color="auto" w:fill="auto"/>
            <w:noWrap/>
            <w:vAlign w:val="center"/>
            <w:hideMark/>
          </w:tcPr>
          <w:p w14:paraId="6F137EEF" w14:textId="77777777" w:rsidR="00DE3654" w:rsidRPr="00550225" w:rsidRDefault="00DE3654" w:rsidP="00DE3654">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8</w:t>
            </w:r>
          </w:p>
        </w:tc>
        <w:tc>
          <w:tcPr>
            <w:tcW w:w="960" w:type="dxa"/>
            <w:tcBorders>
              <w:top w:val="nil"/>
              <w:left w:val="nil"/>
              <w:bottom w:val="nil"/>
              <w:right w:val="nil"/>
            </w:tcBorders>
            <w:shd w:val="clear" w:color="auto" w:fill="auto"/>
            <w:noWrap/>
            <w:vAlign w:val="center"/>
            <w:hideMark/>
          </w:tcPr>
          <w:p w14:paraId="59F98AF6" w14:textId="77777777" w:rsidR="00DE3654" w:rsidRPr="00550225" w:rsidRDefault="00DE3654" w:rsidP="00DE3654">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8</w:t>
            </w:r>
          </w:p>
        </w:tc>
        <w:tc>
          <w:tcPr>
            <w:tcW w:w="960" w:type="dxa"/>
            <w:tcBorders>
              <w:top w:val="nil"/>
              <w:left w:val="nil"/>
              <w:bottom w:val="nil"/>
              <w:right w:val="nil"/>
            </w:tcBorders>
            <w:shd w:val="clear" w:color="auto" w:fill="auto"/>
            <w:noWrap/>
            <w:vAlign w:val="center"/>
            <w:hideMark/>
          </w:tcPr>
          <w:p w14:paraId="5554EE2F" w14:textId="77777777" w:rsidR="00DE3654" w:rsidRPr="00550225" w:rsidRDefault="00DE3654" w:rsidP="00DE3654">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6</w:t>
            </w:r>
          </w:p>
        </w:tc>
        <w:tc>
          <w:tcPr>
            <w:tcW w:w="1035" w:type="dxa"/>
            <w:tcBorders>
              <w:top w:val="nil"/>
              <w:left w:val="single" w:sz="8" w:space="0" w:color="auto"/>
              <w:bottom w:val="nil"/>
              <w:right w:val="single" w:sz="8" w:space="0" w:color="auto"/>
            </w:tcBorders>
            <w:shd w:val="clear" w:color="auto" w:fill="auto"/>
            <w:noWrap/>
            <w:vAlign w:val="center"/>
            <w:hideMark/>
          </w:tcPr>
          <w:p w14:paraId="364273B7" w14:textId="77777777" w:rsidR="00DE3654" w:rsidRPr="00550225" w:rsidRDefault="00DE3654" w:rsidP="00DE3654">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22</w:t>
            </w:r>
          </w:p>
        </w:tc>
      </w:tr>
      <w:tr w:rsidR="00DE3654" w:rsidRPr="00DE3654" w14:paraId="43B74E05" w14:textId="77777777" w:rsidTr="005750FE">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68AD9A68" w14:textId="77777777" w:rsidR="00DE3654" w:rsidRPr="00550225" w:rsidRDefault="00DE3654" w:rsidP="00DE3654">
            <w:pPr>
              <w:snapToGrid/>
              <w:spacing w:after="0" w:afterAutospacing="0"/>
              <w:jc w:val="left"/>
              <w:rPr>
                <w:rFonts w:eastAsia="ＭＳ Ｐゴシック"/>
                <w:color w:val="000000"/>
                <w:sz w:val="22"/>
                <w:szCs w:val="22"/>
                <w:lang w:val="en-US"/>
              </w:rPr>
            </w:pPr>
            <w:r w:rsidRPr="00550225">
              <w:rPr>
                <w:rFonts w:eastAsia="ＭＳ Ｐゴシック"/>
                <w:color w:val="000000"/>
                <w:sz w:val="22"/>
                <w:szCs w:val="22"/>
                <w:lang w:val="en-US"/>
              </w:rPr>
              <w:t>Rank 3</w:t>
            </w:r>
          </w:p>
        </w:tc>
        <w:tc>
          <w:tcPr>
            <w:tcW w:w="960" w:type="dxa"/>
            <w:tcBorders>
              <w:top w:val="nil"/>
              <w:left w:val="nil"/>
              <w:bottom w:val="nil"/>
              <w:right w:val="nil"/>
            </w:tcBorders>
            <w:shd w:val="clear" w:color="auto" w:fill="auto"/>
            <w:noWrap/>
            <w:vAlign w:val="center"/>
            <w:hideMark/>
          </w:tcPr>
          <w:p w14:paraId="67098549" w14:textId="77777777" w:rsidR="00DE3654" w:rsidRPr="00550225" w:rsidRDefault="00DE3654" w:rsidP="00DE3654">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4</w:t>
            </w:r>
          </w:p>
        </w:tc>
        <w:tc>
          <w:tcPr>
            <w:tcW w:w="960" w:type="dxa"/>
            <w:tcBorders>
              <w:top w:val="nil"/>
              <w:left w:val="nil"/>
              <w:bottom w:val="nil"/>
              <w:right w:val="nil"/>
            </w:tcBorders>
            <w:shd w:val="clear" w:color="auto" w:fill="auto"/>
            <w:noWrap/>
            <w:vAlign w:val="center"/>
            <w:hideMark/>
          </w:tcPr>
          <w:p w14:paraId="734B24DF" w14:textId="77777777" w:rsidR="00DE3654" w:rsidRPr="00550225" w:rsidRDefault="00DE3654" w:rsidP="00DE3654">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2</w:t>
            </w:r>
          </w:p>
        </w:tc>
        <w:tc>
          <w:tcPr>
            <w:tcW w:w="960" w:type="dxa"/>
            <w:tcBorders>
              <w:top w:val="nil"/>
              <w:left w:val="nil"/>
              <w:bottom w:val="nil"/>
              <w:right w:val="nil"/>
            </w:tcBorders>
            <w:shd w:val="clear" w:color="auto" w:fill="auto"/>
            <w:noWrap/>
            <w:vAlign w:val="center"/>
            <w:hideMark/>
          </w:tcPr>
          <w:p w14:paraId="24D279AC" w14:textId="77777777" w:rsidR="00DE3654" w:rsidRPr="00550225" w:rsidRDefault="00DE3654" w:rsidP="00DE3654">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1</w:t>
            </w:r>
          </w:p>
        </w:tc>
        <w:tc>
          <w:tcPr>
            <w:tcW w:w="1035" w:type="dxa"/>
            <w:tcBorders>
              <w:top w:val="nil"/>
              <w:left w:val="single" w:sz="8" w:space="0" w:color="auto"/>
              <w:bottom w:val="nil"/>
              <w:right w:val="single" w:sz="8" w:space="0" w:color="auto"/>
            </w:tcBorders>
            <w:shd w:val="clear" w:color="auto" w:fill="auto"/>
            <w:noWrap/>
            <w:vAlign w:val="center"/>
            <w:hideMark/>
          </w:tcPr>
          <w:p w14:paraId="39927C4C" w14:textId="77777777" w:rsidR="00DE3654" w:rsidRPr="00550225" w:rsidRDefault="00DE3654" w:rsidP="00DE3654">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7</w:t>
            </w:r>
          </w:p>
        </w:tc>
      </w:tr>
      <w:tr w:rsidR="00DE3654" w:rsidRPr="00DE3654" w14:paraId="55176DF9" w14:textId="77777777" w:rsidTr="005750FE">
        <w:trPr>
          <w:trHeight w:val="270"/>
          <w:jc w:val="center"/>
        </w:trPr>
        <w:tc>
          <w:tcPr>
            <w:tcW w:w="960" w:type="dxa"/>
            <w:tcBorders>
              <w:top w:val="nil"/>
              <w:left w:val="single" w:sz="8" w:space="0" w:color="auto"/>
              <w:bottom w:val="nil"/>
              <w:right w:val="single" w:sz="8" w:space="0" w:color="auto"/>
            </w:tcBorders>
            <w:shd w:val="clear" w:color="auto" w:fill="auto"/>
            <w:noWrap/>
            <w:vAlign w:val="center"/>
            <w:hideMark/>
          </w:tcPr>
          <w:p w14:paraId="6A38EA8F" w14:textId="77777777" w:rsidR="00DE3654" w:rsidRPr="00550225" w:rsidRDefault="00DE3654" w:rsidP="00DE3654">
            <w:pPr>
              <w:snapToGrid/>
              <w:spacing w:after="0" w:afterAutospacing="0"/>
              <w:jc w:val="left"/>
              <w:rPr>
                <w:rFonts w:eastAsia="ＭＳ Ｐゴシック"/>
                <w:color w:val="000000"/>
                <w:sz w:val="22"/>
                <w:szCs w:val="22"/>
                <w:lang w:val="en-US"/>
              </w:rPr>
            </w:pPr>
            <w:r w:rsidRPr="00550225">
              <w:rPr>
                <w:rFonts w:eastAsia="ＭＳ Ｐゴシック"/>
                <w:color w:val="000000"/>
                <w:sz w:val="22"/>
                <w:szCs w:val="22"/>
                <w:lang w:val="en-US"/>
              </w:rPr>
              <w:t>Rank 4</w:t>
            </w:r>
          </w:p>
        </w:tc>
        <w:tc>
          <w:tcPr>
            <w:tcW w:w="960" w:type="dxa"/>
            <w:tcBorders>
              <w:top w:val="nil"/>
              <w:left w:val="nil"/>
              <w:bottom w:val="nil"/>
              <w:right w:val="nil"/>
            </w:tcBorders>
            <w:shd w:val="clear" w:color="auto" w:fill="auto"/>
            <w:noWrap/>
            <w:vAlign w:val="center"/>
            <w:hideMark/>
          </w:tcPr>
          <w:p w14:paraId="248B5A80" w14:textId="77777777" w:rsidR="00DE3654" w:rsidRPr="00550225" w:rsidRDefault="00DE3654" w:rsidP="00DE3654">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2</w:t>
            </w:r>
          </w:p>
        </w:tc>
        <w:tc>
          <w:tcPr>
            <w:tcW w:w="960" w:type="dxa"/>
            <w:tcBorders>
              <w:top w:val="nil"/>
              <w:left w:val="nil"/>
              <w:bottom w:val="nil"/>
              <w:right w:val="nil"/>
            </w:tcBorders>
            <w:shd w:val="clear" w:color="auto" w:fill="auto"/>
            <w:noWrap/>
            <w:vAlign w:val="center"/>
            <w:hideMark/>
          </w:tcPr>
          <w:p w14:paraId="111B9F38" w14:textId="77777777" w:rsidR="00DE3654" w:rsidRPr="00550225" w:rsidRDefault="00DE3654" w:rsidP="00DE3654">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2</w:t>
            </w:r>
          </w:p>
        </w:tc>
        <w:tc>
          <w:tcPr>
            <w:tcW w:w="960" w:type="dxa"/>
            <w:tcBorders>
              <w:top w:val="nil"/>
              <w:left w:val="nil"/>
              <w:bottom w:val="nil"/>
              <w:right w:val="nil"/>
            </w:tcBorders>
            <w:shd w:val="clear" w:color="auto" w:fill="auto"/>
            <w:noWrap/>
            <w:vAlign w:val="center"/>
            <w:hideMark/>
          </w:tcPr>
          <w:p w14:paraId="6BB7DC17" w14:textId="77777777" w:rsidR="00DE3654" w:rsidRPr="00550225" w:rsidRDefault="00DE3654" w:rsidP="00DE3654">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1</w:t>
            </w:r>
          </w:p>
        </w:tc>
        <w:tc>
          <w:tcPr>
            <w:tcW w:w="1035" w:type="dxa"/>
            <w:tcBorders>
              <w:top w:val="nil"/>
              <w:left w:val="single" w:sz="8" w:space="0" w:color="auto"/>
              <w:bottom w:val="nil"/>
              <w:right w:val="single" w:sz="8" w:space="0" w:color="auto"/>
            </w:tcBorders>
            <w:shd w:val="clear" w:color="auto" w:fill="auto"/>
            <w:noWrap/>
            <w:vAlign w:val="center"/>
            <w:hideMark/>
          </w:tcPr>
          <w:p w14:paraId="078359C4" w14:textId="77777777" w:rsidR="00DE3654" w:rsidRPr="00550225" w:rsidRDefault="00DE3654" w:rsidP="00DE3654">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5</w:t>
            </w:r>
          </w:p>
        </w:tc>
      </w:tr>
      <w:tr w:rsidR="00DE3654" w:rsidRPr="00DE3654" w14:paraId="6ADAE56A" w14:textId="77777777" w:rsidTr="005750FE">
        <w:trPr>
          <w:trHeight w:val="27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EE2C504" w14:textId="77777777" w:rsidR="00DE3654" w:rsidRPr="00550225" w:rsidRDefault="00DE3654" w:rsidP="00DE3654">
            <w:pPr>
              <w:snapToGrid/>
              <w:spacing w:after="0" w:afterAutospacing="0"/>
              <w:jc w:val="left"/>
              <w:rPr>
                <w:rFonts w:eastAsia="ＭＳ Ｐゴシック"/>
                <w:color w:val="000000"/>
                <w:sz w:val="22"/>
                <w:szCs w:val="22"/>
                <w:lang w:val="en-US"/>
              </w:rPr>
            </w:pPr>
            <w:r w:rsidRPr="00550225">
              <w:rPr>
                <w:rFonts w:eastAsia="ＭＳ Ｐゴシック"/>
                <w:color w:val="000000"/>
                <w:sz w:val="22"/>
                <w:szCs w:val="22"/>
                <w:lang w:val="en-US"/>
              </w:rPr>
              <w:t>sum</w:t>
            </w:r>
          </w:p>
        </w:tc>
        <w:tc>
          <w:tcPr>
            <w:tcW w:w="960" w:type="dxa"/>
            <w:tcBorders>
              <w:top w:val="single" w:sz="8" w:space="0" w:color="auto"/>
              <w:left w:val="nil"/>
              <w:bottom w:val="single" w:sz="8" w:space="0" w:color="auto"/>
              <w:right w:val="nil"/>
            </w:tcBorders>
            <w:shd w:val="clear" w:color="auto" w:fill="auto"/>
            <w:noWrap/>
            <w:vAlign w:val="center"/>
            <w:hideMark/>
          </w:tcPr>
          <w:p w14:paraId="5CAD294E" w14:textId="77777777" w:rsidR="00DE3654" w:rsidRPr="00550225" w:rsidRDefault="00DE3654" w:rsidP="00DE3654">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30</w:t>
            </w:r>
          </w:p>
        </w:tc>
        <w:tc>
          <w:tcPr>
            <w:tcW w:w="960" w:type="dxa"/>
            <w:tcBorders>
              <w:top w:val="single" w:sz="8" w:space="0" w:color="auto"/>
              <w:left w:val="nil"/>
              <w:bottom w:val="single" w:sz="8" w:space="0" w:color="auto"/>
              <w:right w:val="nil"/>
            </w:tcBorders>
            <w:shd w:val="clear" w:color="auto" w:fill="auto"/>
            <w:noWrap/>
            <w:vAlign w:val="center"/>
            <w:hideMark/>
          </w:tcPr>
          <w:p w14:paraId="7A16831A" w14:textId="77777777" w:rsidR="00DE3654" w:rsidRPr="00550225" w:rsidRDefault="00DE3654" w:rsidP="00DE3654">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20</w:t>
            </w:r>
          </w:p>
        </w:tc>
        <w:tc>
          <w:tcPr>
            <w:tcW w:w="960" w:type="dxa"/>
            <w:tcBorders>
              <w:top w:val="single" w:sz="8" w:space="0" w:color="auto"/>
              <w:left w:val="nil"/>
              <w:bottom w:val="single" w:sz="8" w:space="0" w:color="auto"/>
              <w:right w:val="nil"/>
            </w:tcBorders>
            <w:shd w:val="clear" w:color="auto" w:fill="auto"/>
            <w:noWrap/>
            <w:vAlign w:val="center"/>
            <w:hideMark/>
          </w:tcPr>
          <w:p w14:paraId="4CB0809E" w14:textId="77777777" w:rsidR="00DE3654" w:rsidRPr="00550225" w:rsidRDefault="00DE3654" w:rsidP="00DE3654">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12</w:t>
            </w:r>
          </w:p>
        </w:tc>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431720" w14:textId="77777777" w:rsidR="00DE3654" w:rsidRPr="00550225" w:rsidRDefault="00DE3654" w:rsidP="00DE3654">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62</w:t>
            </w:r>
          </w:p>
        </w:tc>
      </w:tr>
    </w:tbl>
    <w:p w14:paraId="16176DD6" w14:textId="77777777" w:rsidR="005750FE" w:rsidRDefault="005750FE" w:rsidP="005750FE">
      <w:pPr>
        <w:jc w:val="center"/>
        <w:rPr>
          <w:bCs/>
        </w:rPr>
      </w:pPr>
    </w:p>
    <w:p w14:paraId="44141393" w14:textId="77777777" w:rsidR="005750FE" w:rsidRPr="005750FE" w:rsidRDefault="005750FE" w:rsidP="005750FE">
      <w:pPr>
        <w:jc w:val="center"/>
        <w:rPr>
          <w:bCs/>
        </w:rPr>
      </w:pPr>
      <w:r>
        <w:rPr>
          <w:bCs/>
        </w:rPr>
        <w:t xml:space="preserve">Table 2: </w:t>
      </w:r>
      <w:r>
        <w:rPr>
          <w:rFonts w:hint="eastAsia"/>
          <w:bCs/>
        </w:rPr>
        <w:t>Number of PMI candidate</w:t>
      </w:r>
      <w:r>
        <w:rPr>
          <w:bCs/>
        </w:rPr>
        <w:t xml:space="preserve"> of 2TX UL codebook</w:t>
      </w:r>
      <w:r>
        <w:rPr>
          <w:rFonts w:hint="eastAsia"/>
          <w:bCs/>
        </w:rPr>
        <w:t xml:space="preserve"> for </w:t>
      </w:r>
      <w:r>
        <w:rPr>
          <w:bCs/>
        </w:rPr>
        <w:t>each coherence type</w:t>
      </w:r>
    </w:p>
    <w:tbl>
      <w:tblPr>
        <w:tblW w:w="3840" w:type="dxa"/>
        <w:jc w:val="center"/>
        <w:tblCellMar>
          <w:left w:w="99" w:type="dxa"/>
          <w:right w:w="99" w:type="dxa"/>
        </w:tblCellMar>
        <w:tblLook w:val="04A0" w:firstRow="1" w:lastRow="0" w:firstColumn="1" w:lastColumn="0" w:noHBand="0" w:noVBand="1"/>
      </w:tblPr>
      <w:tblGrid>
        <w:gridCol w:w="960"/>
        <w:gridCol w:w="960"/>
        <w:gridCol w:w="960"/>
        <w:gridCol w:w="1042"/>
      </w:tblGrid>
      <w:tr w:rsidR="005750FE" w:rsidRPr="005750FE" w14:paraId="08760CBB" w14:textId="77777777" w:rsidTr="007732F1">
        <w:trPr>
          <w:trHeight w:val="27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13FC817" w14:textId="77777777" w:rsidR="005750FE" w:rsidRPr="00550225" w:rsidRDefault="005750FE" w:rsidP="007732F1">
            <w:pPr>
              <w:snapToGrid/>
              <w:spacing w:after="0" w:afterAutospacing="0"/>
              <w:jc w:val="left"/>
              <w:rPr>
                <w:rFonts w:eastAsia="ＭＳ Ｐゴシック"/>
                <w:color w:val="000000"/>
                <w:sz w:val="22"/>
                <w:szCs w:val="22"/>
                <w:lang w:val="en-US"/>
              </w:rPr>
            </w:pPr>
            <w:r w:rsidRPr="00550225">
              <w:rPr>
                <w:rFonts w:eastAsia="ＭＳ Ｐゴシック"/>
                <w:color w:val="000000"/>
                <w:sz w:val="22"/>
                <w:szCs w:val="22"/>
                <w:lang w:val="en-US"/>
              </w:rPr>
              <w:t xml:space="preserve">　</w:t>
            </w:r>
          </w:p>
        </w:tc>
        <w:tc>
          <w:tcPr>
            <w:tcW w:w="960" w:type="dxa"/>
            <w:tcBorders>
              <w:top w:val="single" w:sz="8" w:space="0" w:color="auto"/>
              <w:left w:val="nil"/>
              <w:bottom w:val="single" w:sz="8" w:space="0" w:color="auto"/>
              <w:right w:val="nil"/>
            </w:tcBorders>
            <w:shd w:val="clear" w:color="auto" w:fill="auto"/>
            <w:noWrap/>
            <w:vAlign w:val="center"/>
            <w:hideMark/>
          </w:tcPr>
          <w:p w14:paraId="16EC0475" w14:textId="77777777" w:rsidR="005750FE" w:rsidRPr="00550225" w:rsidRDefault="005750FE" w:rsidP="007732F1">
            <w:pPr>
              <w:snapToGrid/>
              <w:spacing w:after="0" w:afterAutospacing="0"/>
              <w:jc w:val="left"/>
              <w:rPr>
                <w:rFonts w:eastAsia="ＭＳ Ｐゴシック"/>
                <w:color w:val="000000"/>
                <w:sz w:val="22"/>
                <w:szCs w:val="22"/>
                <w:lang w:val="en-US"/>
              </w:rPr>
            </w:pPr>
            <w:r w:rsidRPr="00550225">
              <w:rPr>
                <w:rFonts w:eastAsia="ＭＳ Ｐゴシック"/>
                <w:color w:val="000000"/>
                <w:sz w:val="22"/>
                <w:szCs w:val="22"/>
                <w:lang w:val="en-US"/>
              </w:rPr>
              <w:t>FC</w:t>
            </w:r>
          </w:p>
        </w:tc>
        <w:tc>
          <w:tcPr>
            <w:tcW w:w="960" w:type="dxa"/>
            <w:tcBorders>
              <w:top w:val="single" w:sz="8" w:space="0" w:color="auto"/>
              <w:left w:val="nil"/>
              <w:bottom w:val="single" w:sz="8" w:space="0" w:color="auto"/>
              <w:right w:val="nil"/>
            </w:tcBorders>
            <w:shd w:val="clear" w:color="auto" w:fill="auto"/>
            <w:noWrap/>
            <w:vAlign w:val="center"/>
            <w:hideMark/>
          </w:tcPr>
          <w:p w14:paraId="7773B7C5" w14:textId="77777777" w:rsidR="005750FE" w:rsidRPr="00550225" w:rsidRDefault="005750FE" w:rsidP="007732F1">
            <w:pPr>
              <w:snapToGrid/>
              <w:spacing w:after="0" w:afterAutospacing="0"/>
              <w:jc w:val="left"/>
              <w:rPr>
                <w:rFonts w:eastAsia="ＭＳ Ｐゴシック"/>
                <w:color w:val="000000"/>
                <w:sz w:val="22"/>
                <w:szCs w:val="22"/>
                <w:lang w:val="en-US"/>
              </w:rPr>
            </w:pPr>
            <w:r w:rsidRPr="00550225">
              <w:rPr>
                <w:rFonts w:eastAsia="ＭＳ Ｐゴシック"/>
                <w:color w:val="000000"/>
                <w:sz w:val="22"/>
                <w:szCs w:val="22"/>
                <w:lang w:val="en-US"/>
              </w:rPr>
              <w:t>NC(PC)</w:t>
            </w:r>
          </w:p>
        </w:tc>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5DF468" w14:textId="77777777" w:rsidR="005750FE" w:rsidRPr="00550225" w:rsidRDefault="005750FE" w:rsidP="007732F1">
            <w:pPr>
              <w:snapToGrid/>
              <w:spacing w:after="0" w:afterAutospacing="0"/>
              <w:jc w:val="left"/>
              <w:rPr>
                <w:rFonts w:eastAsia="ＭＳ Ｐゴシック"/>
                <w:color w:val="000000"/>
                <w:sz w:val="22"/>
                <w:szCs w:val="22"/>
                <w:lang w:val="en-US"/>
              </w:rPr>
            </w:pPr>
            <w:r w:rsidRPr="00550225">
              <w:rPr>
                <w:rFonts w:eastAsia="ＭＳ Ｐゴシック"/>
                <w:color w:val="000000"/>
                <w:sz w:val="22"/>
                <w:szCs w:val="22"/>
                <w:lang w:val="en-US"/>
              </w:rPr>
              <w:t>FCPCNC</w:t>
            </w:r>
          </w:p>
        </w:tc>
      </w:tr>
      <w:tr w:rsidR="005750FE" w:rsidRPr="005750FE" w14:paraId="1966D7D0" w14:textId="77777777" w:rsidTr="007732F1">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33D31855" w14:textId="77777777" w:rsidR="005750FE" w:rsidRPr="00550225" w:rsidRDefault="005750FE" w:rsidP="007732F1">
            <w:pPr>
              <w:snapToGrid/>
              <w:spacing w:after="0" w:afterAutospacing="0"/>
              <w:jc w:val="left"/>
              <w:rPr>
                <w:rFonts w:eastAsia="ＭＳ Ｐゴシック"/>
                <w:color w:val="000000"/>
                <w:sz w:val="22"/>
                <w:szCs w:val="22"/>
                <w:lang w:val="en-US"/>
              </w:rPr>
            </w:pPr>
            <w:r w:rsidRPr="00550225">
              <w:rPr>
                <w:rFonts w:eastAsia="ＭＳ Ｐゴシック"/>
                <w:color w:val="000000"/>
                <w:sz w:val="22"/>
                <w:szCs w:val="22"/>
                <w:lang w:val="en-US"/>
              </w:rPr>
              <w:t>Rank 1</w:t>
            </w:r>
          </w:p>
        </w:tc>
        <w:tc>
          <w:tcPr>
            <w:tcW w:w="960" w:type="dxa"/>
            <w:tcBorders>
              <w:top w:val="nil"/>
              <w:left w:val="nil"/>
              <w:bottom w:val="nil"/>
              <w:right w:val="nil"/>
            </w:tcBorders>
            <w:shd w:val="clear" w:color="auto" w:fill="auto"/>
            <w:noWrap/>
            <w:vAlign w:val="center"/>
            <w:hideMark/>
          </w:tcPr>
          <w:p w14:paraId="445949C6" w14:textId="77777777" w:rsidR="005750FE" w:rsidRPr="00550225" w:rsidRDefault="005750FE" w:rsidP="007732F1">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4</w:t>
            </w:r>
          </w:p>
        </w:tc>
        <w:tc>
          <w:tcPr>
            <w:tcW w:w="960" w:type="dxa"/>
            <w:tcBorders>
              <w:top w:val="nil"/>
              <w:left w:val="nil"/>
              <w:bottom w:val="nil"/>
              <w:right w:val="nil"/>
            </w:tcBorders>
            <w:shd w:val="clear" w:color="auto" w:fill="auto"/>
            <w:noWrap/>
            <w:vAlign w:val="center"/>
            <w:hideMark/>
          </w:tcPr>
          <w:p w14:paraId="3070030D" w14:textId="77777777" w:rsidR="005750FE" w:rsidRPr="00550225" w:rsidRDefault="005750FE" w:rsidP="007732F1">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2</w:t>
            </w:r>
          </w:p>
        </w:tc>
        <w:tc>
          <w:tcPr>
            <w:tcW w:w="960" w:type="dxa"/>
            <w:tcBorders>
              <w:top w:val="nil"/>
              <w:left w:val="single" w:sz="8" w:space="0" w:color="auto"/>
              <w:bottom w:val="nil"/>
              <w:right w:val="single" w:sz="8" w:space="0" w:color="auto"/>
            </w:tcBorders>
            <w:shd w:val="clear" w:color="auto" w:fill="auto"/>
            <w:noWrap/>
            <w:vAlign w:val="center"/>
            <w:hideMark/>
          </w:tcPr>
          <w:p w14:paraId="5431E68F" w14:textId="77777777" w:rsidR="005750FE" w:rsidRPr="00550225" w:rsidRDefault="005750FE" w:rsidP="007732F1">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6</w:t>
            </w:r>
          </w:p>
        </w:tc>
      </w:tr>
      <w:tr w:rsidR="005750FE" w:rsidRPr="005750FE" w14:paraId="22A5477D" w14:textId="77777777" w:rsidTr="007732F1">
        <w:trPr>
          <w:trHeight w:val="270"/>
          <w:jc w:val="center"/>
        </w:trPr>
        <w:tc>
          <w:tcPr>
            <w:tcW w:w="960" w:type="dxa"/>
            <w:tcBorders>
              <w:top w:val="nil"/>
              <w:left w:val="single" w:sz="8" w:space="0" w:color="auto"/>
              <w:bottom w:val="nil"/>
              <w:right w:val="single" w:sz="8" w:space="0" w:color="auto"/>
            </w:tcBorders>
            <w:shd w:val="clear" w:color="auto" w:fill="auto"/>
            <w:noWrap/>
            <w:vAlign w:val="center"/>
            <w:hideMark/>
          </w:tcPr>
          <w:p w14:paraId="19721491" w14:textId="77777777" w:rsidR="005750FE" w:rsidRPr="00550225" w:rsidRDefault="005750FE" w:rsidP="007732F1">
            <w:pPr>
              <w:snapToGrid/>
              <w:spacing w:after="0" w:afterAutospacing="0"/>
              <w:jc w:val="left"/>
              <w:rPr>
                <w:rFonts w:eastAsia="ＭＳ Ｐゴシック"/>
                <w:color w:val="000000"/>
                <w:sz w:val="22"/>
                <w:szCs w:val="22"/>
                <w:lang w:val="en-US"/>
              </w:rPr>
            </w:pPr>
            <w:r w:rsidRPr="00550225">
              <w:rPr>
                <w:rFonts w:eastAsia="ＭＳ Ｐゴシック"/>
                <w:color w:val="000000"/>
                <w:sz w:val="22"/>
                <w:szCs w:val="22"/>
                <w:lang w:val="en-US"/>
              </w:rPr>
              <w:t>Rank 2</w:t>
            </w:r>
          </w:p>
        </w:tc>
        <w:tc>
          <w:tcPr>
            <w:tcW w:w="960" w:type="dxa"/>
            <w:tcBorders>
              <w:top w:val="nil"/>
              <w:left w:val="nil"/>
              <w:bottom w:val="nil"/>
              <w:right w:val="nil"/>
            </w:tcBorders>
            <w:shd w:val="clear" w:color="auto" w:fill="auto"/>
            <w:noWrap/>
            <w:vAlign w:val="center"/>
            <w:hideMark/>
          </w:tcPr>
          <w:p w14:paraId="488BB586" w14:textId="77777777" w:rsidR="005750FE" w:rsidRPr="00550225" w:rsidRDefault="005750FE" w:rsidP="007732F1">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2</w:t>
            </w:r>
          </w:p>
        </w:tc>
        <w:tc>
          <w:tcPr>
            <w:tcW w:w="960" w:type="dxa"/>
            <w:tcBorders>
              <w:top w:val="nil"/>
              <w:left w:val="nil"/>
              <w:bottom w:val="nil"/>
              <w:right w:val="nil"/>
            </w:tcBorders>
            <w:shd w:val="clear" w:color="auto" w:fill="auto"/>
            <w:noWrap/>
            <w:vAlign w:val="center"/>
            <w:hideMark/>
          </w:tcPr>
          <w:p w14:paraId="32BFAE05" w14:textId="77777777" w:rsidR="005750FE" w:rsidRPr="00550225" w:rsidRDefault="005750FE" w:rsidP="007732F1">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1</w:t>
            </w:r>
          </w:p>
        </w:tc>
        <w:tc>
          <w:tcPr>
            <w:tcW w:w="960" w:type="dxa"/>
            <w:tcBorders>
              <w:top w:val="nil"/>
              <w:left w:val="single" w:sz="8" w:space="0" w:color="auto"/>
              <w:bottom w:val="nil"/>
              <w:right w:val="single" w:sz="8" w:space="0" w:color="auto"/>
            </w:tcBorders>
            <w:shd w:val="clear" w:color="auto" w:fill="auto"/>
            <w:noWrap/>
            <w:vAlign w:val="center"/>
            <w:hideMark/>
          </w:tcPr>
          <w:p w14:paraId="7E83D592" w14:textId="77777777" w:rsidR="005750FE" w:rsidRPr="00550225" w:rsidRDefault="005750FE" w:rsidP="007732F1">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3</w:t>
            </w:r>
          </w:p>
        </w:tc>
      </w:tr>
      <w:tr w:rsidR="005750FE" w:rsidRPr="005750FE" w14:paraId="63BAF35F" w14:textId="77777777" w:rsidTr="007732F1">
        <w:trPr>
          <w:trHeight w:val="27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B44D38" w14:textId="77777777" w:rsidR="005750FE" w:rsidRPr="00550225" w:rsidRDefault="005750FE" w:rsidP="007732F1">
            <w:pPr>
              <w:snapToGrid/>
              <w:spacing w:after="0" w:afterAutospacing="0"/>
              <w:jc w:val="left"/>
              <w:rPr>
                <w:rFonts w:eastAsia="ＭＳ Ｐゴシック"/>
                <w:color w:val="000000"/>
                <w:sz w:val="22"/>
                <w:szCs w:val="22"/>
                <w:lang w:val="en-US"/>
              </w:rPr>
            </w:pPr>
            <w:r w:rsidRPr="00550225">
              <w:rPr>
                <w:rFonts w:eastAsia="ＭＳ Ｐゴシック"/>
                <w:color w:val="000000"/>
                <w:sz w:val="22"/>
                <w:szCs w:val="22"/>
                <w:lang w:val="en-US"/>
              </w:rPr>
              <w:t>sum</w:t>
            </w:r>
          </w:p>
        </w:tc>
        <w:tc>
          <w:tcPr>
            <w:tcW w:w="960" w:type="dxa"/>
            <w:tcBorders>
              <w:top w:val="single" w:sz="8" w:space="0" w:color="auto"/>
              <w:left w:val="nil"/>
              <w:bottom w:val="single" w:sz="8" w:space="0" w:color="auto"/>
              <w:right w:val="nil"/>
            </w:tcBorders>
            <w:shd w:val="clear" w:color="auto" w:fill="auto"/>
            <w:noWrap/>
            <w:vAlign w:val="center"/>
            <w:hideMark/>
          </w:tcPr>
          <w:p w14:paraId="550329C5" w14:textId="77777777" w:rsidR="005750FE" w:rsidRPr="00550225" w:rsidRDefault="005750FE" w:rsidP="007732F1">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6</w:t>
            </w:r>
          </w:p>
        </w:tc>
        <w:tc>
          <w:tcPr>
            <w:tcW w:w="960" w:type="dxa"/>
            <w:tcBorders>
              <w:top w:val="single" w:sz="8" w:space="0" w:color="auto"/>
              <w:left w:val="nil"/>
              <w:bottom w:val="single" w:sz="8" w:space="0" w:color="auto"/>
              <w:right w:val="nil"/>
            </w:tcBorders>
            <w:shd w:val="clear" w:color="auto" w:fill="auto"/>
            <w:noWrap/>
            <w:vAlign w:val="center"/>
            <w:hideMark/>
          </w:tcPr>
          <w:p w14:paraId="75664EE4" w14:textId="77777777" w:rsidR="005750FE" w:rsidRPr="00550225" w:rsidRDefault="005750FE" w:rsidP="007732F1">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3</w:t>
            </w:r>
          </w:p>
        </w:tc>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ED8958" w14:textId="77777777" w:rsidR="005750FE" w:rsidRPr="00550225" w:rsidRDefault="005750FE" w:rsidP="007732F1">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9</w:t>
            </w:r>
          </w:p>
        </w:tc>
      </w:tr>
    </w:tbl>
    <w:p w14:paraId="0660D4D5" w14:textId="4E8C4CB1" w:rsidR="00934991" w:rsidRDefault="00AD1073" w:rsidP="00934991">
      <w:pPr>
        <w:rPr>
          <w:bCs/>
        </w:rPr>
      </w:pPr>
      <w:r>
        <w:rPr>
          <w:bCs/>
        </w:rPr>
        <w:br/>
      </w:r>
      <w:r w:rsidR="00934991">
        <w:rPr>
          <w:bCs/>
        </w:rPr>
        <w:t xml:space="preserve">On the other hand, if </w:t>
      </w:r>
      <w:r w:rsidR="00934991" w:rsidRPr="00934991">
        <w:rPr>
          <w:bCs/>
          <w:i/>
        </w:rPr>
        <w:t>codebookSubset</w:t>
      </w:r>
      <w:r w:rsidR="00934991">
        <w:rPr>
          <w:bCs/>
        </w:rPr>
        <w:t xml:space="preserve"> is separated by one coherent capability, the total number of TPMI is 31*31-1 = 960</w:t>
      </w:r>
      <w:r w:rsidR="0053141B">
        <w:rPr>
          <w:bCs/>
        </w:rPr>
        <w:t>,</w:t>
      </w:r>
      <w:r w:rsidR="00934991">
        <w:rPr>
          <w:bCs/>
        </w:rPr>
        <w:t xml:space="preserve"> </w:t>
      </w:r>
      <w:r w:rsidR="0053141B">
        <w:rPr>
          <w:bCs/>
        </w:rPr>
        <w:t>which</w:t>
      </w:r>
      <w:r w:rsidR="00934991">
        <w:rPr>
          <w:bCs/>
        </w:rPr>
        <w:t xml:space="preserve"> needs 10 bits</w:t>
      </w:r>
      <w:r w:rsidR="0053141B">
        <w:rPr>
          <w:bCs/>
        </w:rPr>
        <w:t xml:space="preserve">. </w:t>
      </w:r>
      <w:r w:rsidR="0053141B" w:rsidRPr="0053141B">
        <w:rPr>
          <w:bCs/>
        </w:rPr>
        <w:t>In other words, 2 bits of overhead can be re</w:t>
      </w:r>
      <w:r w:rsidR="0053141B">
        <w:rPr>
          <w:bCs/>
        </w:rPr>
        <w:t>duce</w:t>
      </w:r>
      <w:r w:rsidR="0053141B" w:rsidRPr="0053141B">
        <w:rPr>
          <w:bCs/>
        </w:rPr>
        <w:t>d.</w:t>
      </w:r>
      <w:r w:rsidR="00934991">
        <w:rPr>
          <w:rFonts w:hint="eastAsia"/>
          <w:bCs/>
        </w:rPr>
        <w:t xml:space="preserve"> </w:t>
      </w:r>
      <w:r w:rsidR="00934991">
        <w:rPr>
          <w:bCs/>
        </w:rPr>
        <w:t>Therefore, the codebookSubset should be separated so that the codebookSubset contains only one coherent capability.</w:t>
      </w:r>
    </w:p>
    <w:p w14:paraId="4BD1AC12" w14:textId="7AA8BE47" w:rsidR="00934991" w:rsidRDefault="00E11CF4" w:rsidP="00934991">
      <w:pPr>
        <w:rPr>
          <w:b/>
          <w:bCs/>
        </w:rPr>
      </w:pPr>
      <w:r>
        <w:rPr>
          <w:b/>
          <w:bCs/>
        </w:rPr>
        <w:t>Observation</w:t>
      </w:r>
      <w:r w:rsidR="00934991" w:rsidRPr="0053141B">
        <w:rPr>
          <w:b/>
          <w:bCs/>
        </w:rPr>
        <w:t xml:space="preserve"> </w:t>
      </w:r>
      <w:r w:rsidR="00354885">
        <w:rPr>
          <w:b/>
          <w:bCs/>
        </w:rPr>
        <w:t>1</w:t>
      </w:r>
      <w:r w:rsidR="00934991" w:rsidRPr="0053141B">
        <w:rPr>
          <w:b/>
          <w:bCs/>
        </w:rPr>
        <w:t xml:space="preserve">: </w:t>
      </w:r>
      <w:r>
        <w:rPr>
          <w:b/>
          <w:bCs/>
        </w:rPr>
        <w:t xml:space="preserve">A separated </w:t>
      </w:r>
      <w:r w:rsidR="00934991" w:rsidRPr="0053141B">
        <w:rPr>
          <w:b/>
          <w:bCs/>
        </w:rPr>
        <w:t xml:space="preserve">codebookSubset </w:t>
      </w:r>
      <w:r>
        <w:rPr>
          <w:b/>
          <w:bCs/>
        </w:rPr>
        <w:t>can reduce the TPMI overhead</w:t>
      </w:r>
      <w:r w:rsidR="0053141B">
        <w:rPr>
          <w:b/>
          <w:bCs/>
        </w:rPr>
        <w:t>.</w:t>
      </w:r>
    </w:p>
    <w:p w14:paraId="68B91F68" w14:textId="525DC9F6" w:rsidR="003B4F67" w:rsidRPr="003B4F67" w:rsidRDefault="005750FE" w:rsidP="00354885">
      <w:pPr>
        <w:rPr>
          <w:b/>
          <w:bCs/>
          <w:lang w:eastAsia="zh-CN"/>
        </w:rPr>
      </w:pPr>
      <w:r w:rsidRPr="005750FE">
        <w:rPr>
          <w:bCs/>
        </w:rPr>
        <w:t xml:space="preserve">Also, </w:t>
      </w:r>
      <w:r w:rsidR="00354885">
        <w:rPr>
          <w:bCs/>
        </w:rPr>
        <w:t>when</w:t>
      </w:r>
      <w:r>
        <w:rPr>
          <w:bCs/>
        </w:rPr>
        <w:t xml:space="preserve"> 8TX UL codebook consists</w:t>
      </w:r>
      <w:r w:rsidRPr="005750FE">
        <w:rPr>
          <w:bCs/>
        </w:rPr>
        <w:t xml:space="preserve"> of four 2TX UL codebooks </w:t>
      </w:r>
      <w:r>
        <w:rPr>
          <w:bCs/>
        </w:rPr>
        <w:t>for</w:t>
      </w:r>
      <w:r w:rsidRPr="005750FE">
        <w:rPr>
          <w:bCs/>
        </w:rPr>
        <w:t xml:space="preserve"> Ng=4</w:t>
      </w:r>
      <w:r>
        <w:rPr>
          <w:bCs/>
        </w:rPr>
        <w:t xml:space="preserve">, the total number of TPMI is 10*10*10*10-1 = 9999, which needs 14 bits. </w:t>
      </w:r>
      <w:r w:rsidRPr="005750FE">
        <w:rPr>
          <w:bCs/>
        </w:rPr>
        <w:t xml:space="preserve">Even if only TPMIs corresponding to fully-coherent were included, the </w:t>
      </w:r>
      <w:r>
        <w:rPr>
          <w:bCs/>
        </w:rPr>
        <w:t xml:space="preserve">total </w:t>
      </w:r>
      <w:r w:rsidRPr="005750FE">
        <w:rPr>
          <w:bCs/>
        </w:rPr>
        <w:t xml:space="preserve">number of </w:t>
      </w:r>
      <w:r>
        <w:rPr>
          <w:bCs/>
        </w:rPr>
        <w:t>TPMI would be as large as 7*7*7*7-1 = 2400</w:t>
      </w:r>
      <w:r w:rsidR="00A35A71">
        <w:rPr>
          <w:bCs/>
        </w:rPr>
        <w:t xml:space="preserve"> which needs 1</w:t>
      </w:r>
      <w:r w:rsidR="00E43876">
        <w:rPr>
          <w:bCs/>
        </w:rPr>
        <w:t>2</w:t>
      </w:r>
      <w:r w:rsidR="00A35A71">
        <w:rPr>
          <w:bCs/>
        </w:rPr>
        <w:t>bits</w:t>
      </w:r>
      <w:r w:rsidRPr="005750FE">
        <w:rPr>
          <w:bCs/>
        </w:rPr>
        <w:t>.</w:t>
      </w:r>
      <w:r w:rsidR="00A35A71">
        <w:rPr>
          <w:bCs/>
        </w:rPr>
        <w:t xml:space="preserve"> </w:t>
      </w:r>
    </w:p>
    <w:p w14:paraId="10F25F2B" w14:textId="3EFA39FE" w:rsidR="00A83FF6" w:rsidRDefault="00A35A71" w:rsidP="00F43183">
      <w:pPr>
        <w:rPr>
          <w:bCs/>
        </w:rPr>
      </w:pPr>
      <w:r w:rsidRPr="00A35A71">
        <w:rPr>
          <w:bCs/>
        </w:rPr>
        <w:t xml:space="preserve">For </w:t>
      </w:r>
      <w:r w:rsidR="00550225">
        <w:rPr>
          <w:bCs/>
        </w:rPr>
        <w:t>L</w:t>
      </w:r>
      <w:r w:rsidR="00550225" w:rsidRPr="00550225">
        <w:rPr>
          <w:bCs/>
          <w:vertAlign w:val="subscript"/>
        </w:rPr>
        <w:t>1</w:t>
      </w:r>
      <w:r w:rsidR="00550225">
        <w:rPr>
          <w:bCs/>
        </w:rPr>
        <w:t xml:space="preserve"> = </w:t>
      </w:r>
      <w:r w:rsidR="00E43876">
        <w:rPr>
          <w:bCs/>
        </w:rPr>
        <w:t>rank(</w:t>
      </w:r>
      <w:r w:rsidR="00E43876" w:rsidRPr="000552E4">
        <w:rPr>
          <w:b/>
          <w:bCs/>
        </w:rPr>
        <w:t>A</w:t>
      </w:r>
      <w:r w:rsidR="00E43876" w:rsidRPr="00704869">
        <w:rPr>
          <w:b/>
          <w:bCs/>
          <w:vertAlign w:val="subscript"/>
        </w:rPr>
        <w:t>1</w:t>
      </w:r>
      <w:r w:rsidR="00E43876">
        <w:rPr>
          <w:bCs/>
        </w:rPr>
        <w:t>)</w:t>
      </w:r>
      <w:r w:rsidRPr="00A35A71">
        <w:rPr>
          <w:bCs/>
        </w:rPr>
        <w:t xml:space="preserve"> and </w:t>
      </w:r>
      <w:r w:rsidR="00550225">
        <w:rPr>
          <w:bCs/>
        </w:rPr>
        <w:t>L</w:t>
      </w:r>
      <w:r w:rsidR="00550225" w:rsidRPr="00550225">
        <w:rPr>
          <w:bCs/>
          <w:vertAlign w:val="subscript"/>
        </w:rPr>
        <w:t>2</w:t>
      </w:r>
      <w:r w:rsidR="00550225" w:rsidRPr="00550225">
        <w:rPr>
          <w:bCs/>
        </w:rPr>
        <w:t xml:space="preserve"> </w:t>
      </w:r>
      <w:r w:rsidR="00550225">
        <w:rPr>
          <w:bCs/>
        </w:rPr>
        <w:t xml:space="preserve">= </w:t>
      </w:r>
      <w:r w:rsidR="00E43876">
        <w:rPr>
          <w:bCs/>
        </w:rPr>
        <w:t>rank(</w:t>
      </w:r>
      <w:r w:rsidR="00E43876" w:rsidRPr="000552E4">
        <w:rPr>
          <w:b/>
          <w:bCs/>
        </w:rPr>
        <w:t>A</w:t>
      </w:r>
      <w:r w:rsidR="00E43876">
        <w:rPr>
          <w:b/>
          <w:bCs/>
          <w:vertAlign w:val="subscript"/>
        </w:rPr>
        <w:t>2</w:t>
      </w:r>
      <w:r w:rsidR="00E43876">
        <w:rPr>
          <w:bCs/>
        </w:rPr>
        <w:t>)</w:t>
      </w:r>
      <w:r w:rsidRPr="00A35A71">
        <w:rPr>
          <w:bCs/>
        </w:rPr>
        <w:t>, the PMI candidate</w:t>
      </w:r>
      <w:r w:rsidR="007732F1">
        <w:rPr>
          <w:bCs/>
        </w:rPr>
        <w:t>s</w:t>
      </w:r>
      <w:r w:rsidRPr="00A35A71">
        <w:rPr>
          <w:bCs/>
        </w:rPr>
        <w:t xml:space="preserve"> for each </w:t>
      </w:r>
      <w:r>
        <w:rPr>
          <w:bCs/>
        </w:rPr>
        <w:t xml:space="preserve">rank </w:t>
      </w:r>
      <w:r w:rsidRPr="00A35A71">
        <w:rPr>
          <w:bCs/>
        </w:rPr>
        <w:t>combination is shown in the table</w:t>
      </w:r>
      <w:r w:rsidR="00550225">
        <w:rPr>
          <w:bCs/>
        </w:rPr>
        <w:t>s</w:t>
      </w:r>
      <w:r w:rsidRPr="00A35A71">
        <w:rPr>
          <w:bCs/>
        </w:rPr>
        <w:t xml:space="preserve"> below.</w:t>
      </w:r>
      <w:r w:rsidR="007732F1">
        <w:rPr>
          <w:bCs/>
        </w:rPr>
        <w:t xml:space="preserve"> </w:t>
      </w:r>
      <w:r w:rsidR="007732F1" w:rsidRPr="007732F1">
        <w:rPr>
          <w:bCs/>
        </w:rPr>
        <w:t xml:space="preserve">Since the number of candidates becomes large when all rank combinations are considered, it </w:t>
      </w:r>
      <w:r w:rsidR="00F00491">
        <w:rPr>
          <w:bCs/>
        </w:rPr>
        <w:t>is expected</w:t>
      </w:r>
      <w:r w:rsidR="007732F1" w:rsidRPr="007732F1">
        <w:rPr>
          <w:bCs/>
        </w:rPr>
        <w:t xml:space="preserve"> to reduce the number of </w:t>
      </w:r>
      <w:r w:rsidR="00F00491">
        <w:rPr>
          <w:bCs/>
        </w:rPr>
        <w:t xml:space="preserve">PMI </w:t>
      </w:r>
      <w:r w:rsidR="007732F1" w:rsidRPr="007732F1">
        <w:rPr>
          <w:bCs/>
        </w:rPr>
        <w:t>candidates by supporting only some combinations.</w:t>
      </w:r>
      <w:r w:rsidR="00F00491" w:rsidRPr="00F00491">
        <w:t xml:space="preserve"> </w:t>
      </w:r>
      <w:r w:rsidR="0054483C">
        <w:t>That is the intention for layer splitting.</w:t>
      </w:r>
    </w:p>
    <w:p w14:paraId="3D39A001" w14:textId="66FFB3BE" w:rsidR="00A83FF6" w:rsidRDefault="007732F1" w:rsidP="007732F1">
      <w:pPr>
        <w:jc w:val="center"/>
        <w:rPr>
          <w:bCs/>
        </w:rPr>
      </w:pPr>
      <w:r>
        <w:rPr>
          <w:bCs/>
        </w:rPr>
        <w:t xml:space="preserve">Table 3: </w:t>
      </w:r>
      <w:r>
        <w:rPr>
          <w:rFonts w:hint="eastAsia"/>
          <w:bCs/>
        </w:rPr>
        <w:t>Number of PMI candidate</w:t>
      </w:r>
      <w:r>
        <w:rPr>
          <w:bCs/>
        </w:rPr>
        <w:t>s of 4TX UL codebook</w:t>
      </w:r>
      <w:r>
        <w:rPr>
          <w:rFonts w:hint="eastAsia"/>
          <w:bCs/>
        </w:rPr>
        <w:t xml:space="preserve"> for </w:t>
      </w:r>
      <w:r>
        <w:rPr>
          <w:bCs/>
        </w:rPr>
        <w:t>each rank combination</w:t>
      </w:r>
      <w:r w:rsidR="00550225">
        <w:rPr>
          <w:bCs/>
        </w:rPr>
        <w:t xml:space="preserve"> corresponding to FC precoder</w:t>
      </w:r>
      <w:r w:rsidR="00960D84">
        <w:rPr>
          <w:bCs/>
        </w:rPr>
        <w:t xml:space="preserve"> (colored with </w:t>
      </w:r>
      <w:r w:rsidR="00960D84" w:rsidRPr="00960D84">
        <w:rPr>
          <w:bCs/>
          <w:shd w:val="clear" w:color="auto" w:fill="E2EFD9" w:themeFill="accent6" w:themeFillTint="33"/>
        </w:rPr>
        <w:t>agreed</w:t>
      </w:r>
      <w:r w:rsidR="00960D84">
        <w:rPr>
          <w:bCs/>
        </w:rPr>
        <w:t xml:space="preserve"> or </w:t>
      </w:r>
      <w:r w:rsidR="00960D84" w:rsidRPr="00960D84">
        <w:rPr>
          <w:bCs/>
          <w:shd w:val="clear" w:color="auto" w:fill="D9E2F3" w:themeFill="accent5" w:themeFillTint="33"/>
        </w:rPr>
        <w:t>discussed</w:t>
      </w:r>
      <w:r w:rsidR="00960D84">
        <w:rPr>
          <w:bCs/>
        </w:rPr>
        <w:t xml:space="preserve"> state)</w:t>
      </w:r>
    </w:p>
    <w:tbl>
      <w:tblPr>
        <w:tblW w:w="7220" w:type="dxa"/>
        <w:jc w:val="center"/>
        <w:tblCellMar>
          <w:left w:w="99" w:type="dxa"/>
          <w:right w:w="99" w:type="dxa"/>
        </w:tblCellMar>
        <w:tblLook w:val="04A0" w:firstRow="1" w:lastRow="0" w:firstColumn="1" w:lastColumn="0" w:noHBand="0" w:noVBand="1"/>
      </w:tblPr>
      <w:tblGrid>
        <w:gridCol w:w="1042"/>
        <w:gridCol w:w="960"/>
        <w:gridCol w:w="960"/>
        <w:gridCol w:w="260"/>
        <w:gridCol w:w="960"/>
        <w:gridCol w:w="960"/>
        <w:gridCol w:w="1377"/>
        <w:gridCol w:w="701"/>
      </w:tblGrid>
      <w:tr w:rsidR="007732F1" w:rsidRPr="007732F1" w14:paraId="1D6FE817" w14:textId="77777777" w:rsidTr="00E43876">
        <w:trPr>
          <w:trHeight w:val="270"/>
          <w:jc w:val="center"/>
        </w:trPr>
        <w:tc>
          <w:tcPr>
            <w:tcW w:w="104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9ABCBD"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maxRank</w:t>
            </w:r>
          </w:p>
        </w:tc>
        <w:tc>
          <w:tcPr>
            <w:tcW w:w="960" w:type="dxa"/>
            <w:tcBorders>
              <w:top w:val="single" w:sz="8" w:space="0" w:color="auto"/>
              <w:left w:val="nil"/>
              <w:bottom w:val="single" w:sz="8" w:space="0" w:color="auto"/>
              <w:right w:val="nil"/>
            </w:tcBorders>
            <w:shd w:val="clear" w:color="auto" w:fill="auto"/>
            <w:noWrap/>
            <w:vAlign w:val="center"/>
            <w:hideMark/>
          </w:tcPr>
          <w:p w14:paraId="6F478323" w14:textId="30EC63FA" w:rsidR="007732F1" w:rsidRPr="00440B21" w:rsidRDefault="00354885"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L</w:t>
            </w:r>
            <w:r w:rsidR="007732F1" w:rsidRPr="00440B21">
              <w:rPr>
                <w:rFonts w:eastAsia="ＭＳ Ｐゴシック"/>
                <w:color w:val="000000"/>
                <w:sz w:val="22"/>
                <w:szCs w:val="22"/>
                <w:vertAlign w:val="subscript"/>
                <w:lang w:val="en-US"/>
              </w:rPr>
              <w:t>1</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257EC5E2" w14:textId="3EB91EAE" w:rsidR="007732F1" w:rsidRPr="00440B21" w:rsidRDefault="00354885"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L</w:t>
            </w:r>
            <w:r w:rsidR="007732F1" w:rsidRPr="00440B21">
              <w:rPr>
                <w:rFonts w:eastAsia="ＭＳ Ｐゴシック"/>
                <w:color w:val="000000"/>
                <w:sz w:val="22"/>
                <w:szCs w:val="22"/>
                <w:vertAlign w:val="subscript"/>
                <w:lang w:val="en-US"/>
              </w:rPr>
              <w:t>2</w:t>
            </w:r>
          </w:p>
        </w:tc>
        <w:tc>
          <w:tcPr>
            <w:tcW w:w="260" w:type="dxa"/>
            <w:tcBorders>
              <w:top w:val="single" w:sz="8" w:space="0" w:color="auto"/>
              <w:left w:val="nil"/>
              <w:bottom w:val="single" w:sz="8" w:space="0" w:color="auto"/>
              <w:right w:val="single" w:sz="8" w:space="0" w:color="auto"/>
            </w:tcBorders>
            <w:shd w:val="clear" w:color="000000" w:fill="A5A5A5"/>
            <w:noWrap/>
            <w:vAlign w:val="center"/>
            <w:hideMark/>
          </w:tcPr>
          <w:p w14:paraId="0B7A45CC"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single" w:sz="8" w:space="0" w:color="auto"/>
              <w:left w:val="nil"/>
              <w:bottom w:val="single" w:sz="8" w:space="0" w:color="auto"/>
              <w:right w:val="nil"/>
            </w:tcBorders>
            <w:shd w:val="clear" w:color="auto" w:fill="auto"/>
            <w:noWrap/>
            <w:vAlign w:val="center"/>
            <w:hideMark/>
          </w:tcPr>
          <w:p w14:paraId="6CD45CA7"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N(A</w:t>
            </w:r>
            <w:r w:rsidRPr="00440B21">
              <w:rPr>
                <w:rFonts w:eastAsia="ＭＳ Ｐゴシック"/>
                <w:color w:val="000000"/>
                <w:sz w:val="22"/>
                <w:szCs w:val="22"/>
                <w:vertAlign w:val="subscript"/>
                <w:lang w:val="en-US"/>
              </w:rPr>
              <w:t>1</w:t>
            </w:r>
            <w:r w:rsidRPr="00440B21">
              <w:rPr>
                <w:rFonts w:eastAsia="ＭＳ Ｐゴシック"/>
                <w:color w:val="000000"/>
                <w:sz w:val="22"/>
                <w:szCs w:val="22"/>
                <w:lang w:val="en-US"/>
              </w:rPr>
              <w:t>)</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29F35FB1"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N(A</w:t>
            </w:r>
            <w:r w:rsidRPr="00440B21">
              <w:rPr>
                <w:rFonts w:eastAsia="ＭＳ Ｐゴシック"/>
                <w:color w:val="000000"/>
                <w:sz w:val="22"/>
                <w:szCs w:val="22"/>
                <w:vertAlign w:val="subscript"/>
                <w:lang w:val="en-US"/>
              </w:rPr>
              <w:t>2</w:t>
            </w:r>
            <w:r w:rsidRPr="00440B21">
              <w:rPr>
                <w:rFonts w:eastAsia="ＭＳ Ｐゴシック"/>
                <w:color w:val="000000"/>
                <w:sz w:val="22"/>
                <w:szCs w:val="22"/>
                <w:lang w:val="en-US"/>
              </w:rPr>
              <w:t>)</w:t>
            </w:r>
          </w:p>
        </w:tc>
        <w:tc>
          <w:tcPr>
            <w:tcW w:w="1377" w:type="dxa"/>
            <w:tcBorders>
              <w:top w:val="single" w:sz="8" w:space="0" w:color="auto"/>
              <w:left w:val="nil"/>
              <w:bottom w:val="single" w:sz="8" w:space="0" w:color="auto"/>
              <w:right w:val="nil"/>
            </w:tcBorders>
            <w:shd w:val="clear" w:color="auto" w:fill="auto"/>
            <w:noWrap/>
            <w:vAlign w:val="center"/>
            <w:hideMark/>
          </w:tcPr>
          <w:p w14:paraId="78AAC7DD"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N(A</w:t>
            </w:r>
            <w:r w:rsidRPr="00440B21">
              <w:rPr>
                <w:rFonts w:eastAsia="ＭＳ Ｐゴシック"/>
                <w:color w:val="000000"/>
                <w:sz w:val="22"/>
                <w:szCs w:val="22"/>
                <w:vertAlign w:val="subscript"/>
                <w:lang w:val="en-US"/>
              </w:rPr>
              <w:t>1</w:t>
            </w:r>
            <w:r w:rsidRPr="00440B21">
              <w:rPr>
                <w:rFonts w:eastAsia="ＭＳ Ｐゴシック"/>
                <w:color w:val="000000"/>
                <w:sz w:val="22"/>
                <w:szCs w:val="22"/>
                <w:lang w:val="en-US"/>
              </w:rPr>
              <w:t>)*N(A</w:t>
            </w:r>
            <w:r w:rsidRPr="00440B21">
              <w:rPr>
                <w:rFonts w:eastAsia="ＭＳ Ｐゴシック"/>
                <w:color w:val="000000"/>
                <w:sz w:val="22"/>
                <w:szCs w:val="22"/>
                <w:vertAlign w:val="subscript"/>
                <w:lang w:val="en-US"/>
              </w:rPr>
              <w:t>2</w:t>
            </w:r>
            <w:r w:rsidRPr="00440B21">
              <w:rPr>
                <w:rFonts w:eastAsia="ＭＳ Ｐゴシック"/>
                <w:color w:val="000000"/>
                <w:sz w:val="22"/>
                <w:szCs w:val="22"/>
                <w:lang w:val="en-US"/>
              </w:rPr>
              <w:t>)</w:t>
            </w:r>
          </w:p>
        </w:tc>
        <w:tc>
          <w:tcPr>
            <w:tcW w:w="70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C25CD3"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sum</w:t>
            </w:r>
          </w:p>
        </w:tc>
      </w:tr>
      <w:tr w:rsidR="007732F1" w:rsidRPr="007732F1" w14:paraId="748C0D04" w14:textId="77777777" w:rsidTr="0043312C">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6927813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960" w:type="dxa"/>
            <w:tcBorders>
              <w:top w:val="nil"/>
              <w:left w:val="nil"/>
              <w:bottom w:val="nil"/>
              <w:right w:val="nil"/>
            </w:tcBorders>
            <w:shd w:val="clear" w:color="auto" w:fill="E2EFD9" w:themeFill="accent6" w:themeFillTint="33"/>
            <w:noWrap/>
            <w:vAlign w:val="center"/>
            <w:hideMark/>
          </w:tcPr>
          <w:p w14:paraId="2B95D48F"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960" w:type="dxa"/>
            <w:tcBorders>
              <w:top w:val="nil"/>
              <w:left w:val="nil"/>
              <w:bottom w:val="nil"/>
              <w:right w:val="single" w:sz="8" w:space="0" w:color="auto"/>
            </w:tcBorders>
            <w:shd w:val="clear" w:color="auto" w:fill="E2EFD9" w:themeFill="accent6" w:themeFillTint="33"/>
            <w:noWrap/>
            <w:vAlign w:val="center"/>
            <w:hideMark/>
          </w:tcPr>
          <w:p w14:paraId="2E082BCC" w14:textId="5AC69F94" w:rsidR="007732F1" w:rsidRPr="00440B21" w:rsidRDefault="007732F1" w:rsidP="007732F1">
            <w:pPr>
              <w:snapToGrid/>
              <w:spacing w:after="0" w:afterAutospacing="0"/>
              <w:jc w:val="right"/>
              <w:rPr>
                <w:rFonts w:eastAsia="ＭＳ Ｐゴシック"/>
                <w:color w:val="000000"/>
                <w:sz w:val="22"/>
                <w:szCs w:val="22"/>
                <w:lang w:val="en-US"/>
              </w:rPr>
            </w:pPr>
          </w:p>
        </w:tc>
        <w:tc>
          <w:tcPr>
            <w:tcW w:w="260" w:type="dxa"/>
            <w:tcBorders>
              <w:top w:val="nil"/>
              <w:left w:val="nil"/>
              <w:bottom w:val="nil"/>
              <w:right w:val="single" w:sz="8" w:space="0" w:color="auto"/>
            </w:tcBorders>
            <w:shd w:val="clear" w:color="000000" w:fill="A5A5A5"/>
            <w:noWrap/>
            <w:vAlign w:val="center"/>
            <w:hideMark/>
          </w:tcPr>
          <w:p w14:paraId="0A84ED48"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288F912A"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960" w:type="dxa"/>
            <w:tcBorders>
              <w:top w:val="nil"/>
              <w:left w:val="nil"/>
              <w:bottom w:val="nil"/>
              <w:right w:val="single" w:sz="8" w:space="0" w:color="auto"/>
            </w:tcBorders>
            <w:shd w:val="clear" w:color="auto" w:fill="auto"/>
            <w:noWrap/>
            <w:vAlign w:val="center"/>
            <w:hideMark/>
          </w:tcPr>
          <w:p w14:paraId="26C0BFF7"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377" w:type="dxa"/>
            <w:tcBorders>
              <w:top w:val="nil"/>
              <w:left w:val="nil"/>
              <w:bottom w:val="nil"/>
              <w:right w:val="single" w:sz="8" w:space="0" w:color="auto"/>
            </w:tcBorders>
            <w:shd w:val="clear" w:color="auto" w:fill="E2EFD9" w:themeFill="accent6" w:themeFillTint="33"/>
            <w:noWrap/>
            <w:vAlign w:val="center"/>
            <w:hideMark/>
          </w:tcPr>
          <w:p w14:paraId="4B913A0D"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1" w:type="dxa"/>
            <w:tcBorders>
              <w:top w:val="nil"/>
              <w:left w:val="nil"/>
              <w:bottom w:val="nil"/>
              <w:right w:val="single" w:sz="8" w:space="0" w:color="auto"/>
            </w:tcBorders>
            <w:shd w:val="clear" w:color="auto" w:fill="auto"/>
            <w:noWrap/>
            <w:vAlign w:val="center"/>
            <w:hideMark/>
          </w:tcPr>
          <w:p w14:paraId="1D6CDDF7"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r>
      <w:tr w:rsidR="007732F1" w:rsidRPr="007732F1" w14:paraId="6C8228C5" w14:textId="77777777" w:rsidTr="0043312C">
        <w:trPr>
          <w:trHeight w:val="270"/>
          <w:jc w:val="center"/>
        </w:trPr>
        <w:tc>
          <w:tcPr>
            <w:tcW w:w="1042" w:type="dxa"/>
            <w:tcBorders>
              <w:top w:val="nil"/>
              <w:left w:val="single" w:sz="8" w:space="0" w:color="auto"/>
              <w:bottom w:val="single" w:sz="8" w:space="0" w:color="auto"/>
              <w:right w:val="single" w:sz="8" w:space="0" w:color="auto"/>
            </w:tcBorders>
            <w:shd w:val="clear" w:color="auto" w:fill="auto"/>
            <w:noWrap/>
            <w:vAlign w:val="center"/>
            <w:hideMark/>
          </w:tcPr>
          <w:p w14:paraId="3BDC4CD0"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E2EFD9" w:themeFill="accent6" w:themeFillTint="33"/>
            <w:noWrap/>
            <w:vAlign w:val="center"/>
            <w:hideMark/>
          </w:tcPr>
          <w:p w14:paraId="0D7B92DE" w14:textId="10E4D3C0" w:rsidR="007732F1" w:rsidRPr="00440B21" w:rsidRDefault="007732F1" w:rsidP="007732F1">
            <w:pPr>
              <w:snapToGrid/>
              <w:spacing w:after="0" w:afterAutospacing="0"/>
              <w:jc w:val="right"/>
              <w:rPr>
                <w:rFonts w:eastAsia="ＭＳ Ｐゴシック"/>
                <w:color w:val="000000"/>
                <w:sz w:val="22"/>
                <w:szCs w:val="22"/>
                <w:lang w:val="en-US"/>
              </w:rPr>
            </w:pPr>
          </w:p>
        </w:tc>
        <w:tc>
          <w:tcPr>
            <w:tcW w:w="960" w:type="dxa"/>
            <w:tcBorders>
              <w:top w:val="nil"/>
              <w:left w:val="nil"/>
              <w:bottom w:val="single" w:sz="8" w:space="0" w:color="auto"/>
              <w:right w:val="single" w:sz="8" w:space="0" w:color="auto"/>
            </w:tcBorders>
            <w:shd w:val="clear" w:color="auto" w:fill="E2EFD9" w:themeFill="accent6" w:themeFillTint="33"/>
            <w:noWrap/>
            <w:vAlign w:val="center"/>
            <w:hideMark/>
          </w:tcPr>
          <w:p w14:paraId="58BE172E"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60" w:type="dxa"/>
            <w:tcBorders>
              <w:top w:val="nil"/>
              <w:left w:val="nil"/>
              <w:bottom w:val="single" w:sz="8" w:space="0" w:color="auto"/>
              <w:right w:val="single" w:sz="8" w:space="0" w:color="auto"/>
            </w:tcBorders>
            <w:shd w:val="clear" w:color="000000" w:fill="A5A5A5"/>
            <w:noWrap/>
            <w:vAlign w:val="center"/>
            <w:hideMark/>
          </w:tcPr>
          <w:p w14:paraId="0F8C12F6"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0BC01347"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62B04F3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1377" w:type="dxa"/>
            <w:tcBorders>
              <w:top w:val="nil"/>
              <w:left w:val="nil"/>
              <w:bottom w:val="single" w:sz="8" w:space="0" w:color="auto"/>
              <w:right w:val="single" w:sz="8" w:space="0" w:color="auto"/>
            </w:tcBorders>
            <w:shd w:val="clear" w:color="auto" w:fill="E2EFD9" w:themeFill="accent6" w:themeFillTint="33"/>
            <w:noWrap/>
            <w:vAlign w:val="center"/>
            <w:hideMark/>
          </w:tcPr>
          <w:p w14:paraId="20DB518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1" w:type="dxa"/>
            <w:tcBorders>
              <w:top w:val="nil"/>
              <w:left w:val="nil"/>
              <w:bottom w:val="single" w:sz="8" w:space="0" w:color="auto"/>
              <w:right w:val="single" w:sz="8" w:space="0" w:color="auto"/>
            </w:tcBorders>
            <w:shd w:val="clear" w:color="auto" w:fill="auto"/>
            <w:noWrap/>
            <w:vAlign w:val="center"/>
            <w:hideMark/>
          </w:tcPr>
          <w:p w14:paraId="18D2DD58"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0918F936" w14:textId="77777777" w:rsidTr="0043312C">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5863096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lastRenderedPageBreak/>
              <w:t>2</w:t>
            </w:r>
          </w:p>
        </w:tc>
        <w:tc>
          <w:tcPr>
            <w:tcW w:w="960" w:type="dxa"/>
            <w:tcBorders>
              <w:top w:val="nil"/>
              <w:left w:val="nil"/>
              <w:bottom w:val="nil"/>
              <w:right w:val="nil"/>
            </w:tcBorders>
            <w:shd w:val="clear" w:color="auto" w:fill="E2EFD9" w:themeFill="accent6" w:themeFillTint="33"/>
            <w:noWrap/>
            <w:vAlign w:val="center"/>
            <w:hideMark/>
          </w:tcPr>
          <w:p w14:paraId="6A6D57D0"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960" w:type="dxa"/>
            <w:tcBorders>
              <w:top w:val="nil"/>
              <w:left w:val="nil"/>
              <w:bottom w:val="nil"/>
              <w:right w:val="single" w:sz="8" w:space="0" w:color="auto"/>
            </w:tcBorders>
            <w:shd w:val="clear" w:color="auto" w:fill="E2EFD9" w:themeFill="accent6" w:themeFillTint="33"/>
            <w:noWrap/>
            <w:vAlign w:val="center"/>
            <w:hideMark/>
          </w:tcPr>
          <w:p w14:paraId="7FCEAFC2" w14:textId="359C1E34" w:rsidR="007732F1" w:rsidRPr="00440B21" w:rsidRDefault="007732F1" w:rsidP="007732F1">
            <w:pPr>
              <w:snapToGrid/>
              <w:spacing w:after="0" w:afterAutospacing="0"/>
              <w:jc w:val="right"/>
              <w:rPr>
                <w:rFonts w:eastAsia="ＭＳ Ｐゴシック"/>
                <w:color w:val="000000"/>
                <w:sz w:val="22"/>
                <w:szCs w:val="22"/>
                <w:lang w:val="en-US"/>
              </w:rPr>
            </w:pPr>
          </w:p>
        </w:tc>
        <w:tc>
          <w:tcPr>
            <w:tcW w:w="260" w:type="dxa"/>
            <w:tcBorders>
              <w:top w:val="nil"/>
              <w:left w:val="nil"/>
              <w:bottom w:val="nil"/>
              <w:right w:val="single" w:sz="8" w:space="0" w:color="auto"/>
            </w:tcBorders>
            <w:shd w:val="clear" w:color="000000" w:fill="A5A5A5"/>
            <w:noWrap/>
            <w:vAlign w:val="center"/>
            <w:hideMark/>
          </w:tcPr>
          <w:p w14:paraId="3739A694"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39B85468"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6F8AEF0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377" w:type="dxa"/>
            <w:tcBorders>
              <w:top w:val="nil"/>
              <w:left w:val="nil"/>
              <w:bottom w:val="nil"/>
              <w:right w:val="single" w:sz="8" w:space="0" w:color="auto"/>
            </w:tcBorders>
            <w:shd w:val="clear" w:color="auto" w:fill="E2EFD9" w:themeFill="accent6" w:themeFillTint="33"/>
            <w:noWrap/>
            <w:vAlign w:val="center"/>
            <w:hideMark/>
          </w:tcPr>
          <w:p w14:paraId="4001945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1" w:type="dxa"/>
            <w:tcBorders>
              <w:top w:val="nil"/>
              <w:left w:val="nil"/>
              <w:bottom w:val="nil"/>
              <w:right w:val="single" w:sz="8" w:space="0" w:color="auto"/>
            </w:tcBorders>
            <w:shd w:val="clear" w:color="auto" w:fill="auto"/>
            <w:noWrap/>
            <w:vAlign w:val="center"/>
            <w:hideMark/>
          </w:tcPr>
          <w:p w14:paraId="17A3FC76"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272</w:t>
            </w:r>
          </w:p>
        </w:tc>
      </w:tr>
      <w:tr w:rsidR="007732F1" w:rsidRPr="007732F1" w14:paraId="30A57A3B" w14:textId="77777777" w:rsidTr="0043312C">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1E1D44E4"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E2EFD9" w:themeFill="accent6" w:themeFillTint="33"/>
            <w:noWrap/>
            <w:vAlign w:val="center"/>
            <w:hideMark/>
          </w:tcPr>
          <w:p w14:paraId="63E8A21D"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960" w:type="dxa"/>
            <w:tcBorders>
              <w:top w:val="nil"/>
              <w:left w:val="nil"/>
              <w:bottom w:val="nil"/>
              <w:right w:val="single" w:sz="8" w:space="0" w:color="auto"/>
            </w:tcBorders>
            <w:shd w:val="clear" w:color="auto" w:fill="E2EFD9" w:themeFill="accent6" w:themeFillTint="33"/>
            <w:noWrap/>
            <w:vAlign w:val="center"/>
            <w:hideMark/>
          </w:tcPr>
          <w:p w14:paraId="6EA010B8"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60" w:type="dxa"/>
            <w:tcBorders>
              <w:top w:val="nil"/>
              <w:left w:val="nil"/>
              <w:bottom w:val="nil"/>
              <w:right w:val="single" w:sz="8" w:space="0" w:color="auto"/>
            </w:tcBorders>
            <w:shd w:val="clear" w:color="000000" w:fill="A5A5A5"/>
            <w:noWrap/>
            <w:vAlign w:val="center"/>
            <w:hideMark/>
          </w:tcPr>
          <w:p w14:paraId="0DAE490D"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723521E8"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960" w:type="dxa"/>
            <w:tcBorders>
              <w:top w:val="nil"/>
              <w:left w:val="nil"/>
              <w:bottom w:val="nil"/>
              <w:right w:val="nil"/>
            </w:tcBorders>
            <w:shd w:val="clear" w:color="auto" w:fill="auto"/>
            <w:noWrap/>
            <w:vAlign w:val="center"/>
            <w:hideMark/>
          </w:tcPr>
          <w:p w14:paraId="7B62A53B"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1377" w:type="dxa"/>
            <w:tcBorders>
              <w:top w:val="nil"/>
              <w:left w:val="single" w:sz="8" w:space="0" w:color="auto"/>
              <w:bottom w:val="nil"/>
              <w:right w:val="single" w:sz="8" w:space="0" w:color="auto"/>
            </w:tcBorders>
            <w:shd w:val="clear" w:color="auto" w:fill="E2EFD9" w:themeFill="accent6" w:themeFillTint="33"/>
            <w:noWrap/>
            <w:vAlign w:val="center"/>
            <w:hideMark/>
          </w:tcPr>
          <w:p w14:paraId="1269D4A1"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256</w:t>
            </w:r>
          </w:p>
        </w:tc>
        <w:tc>
          <w:tcPr>
            <w:tcW w:w="701" w:type="dxa"/>
            <w:tcBorders>
              <w:top w:val="nil"/>
              <w:left w:val="nil"/>
              <w:bottom w:val="nil"/>
              <w:right w:val="single" w:sz="8" w:space="0" w:color="auto"/>
            </w:tcBorders>
            <w:shd w:val="clear" w:color="auto" w:fill="auto"/>
            <w:noWrap/>
            <w:vAlign w:val="center"/>
            <w:hideMark/>
          </w:tcPr>
          <w:p w14:paraId="010ED246"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0F84770B" w14:textId="77777777" w:rsidTr="0043312C">
        <w:trPr>
          <w:trHeight w:val="270"/>
          <w:jc w:val="center"/>
        </w:trPr>
        <w:tc>
          <w:tcPr>
            <w:tcW w:w="1042" w:type="dxa"/>
            <w:tcBorders>
              <w:top w:val="nil"/>
              <w:left w:val="single" w:sz="8" w:space="0" w:color="auto"/>
              <w:bottom w:val="single" w:sz="8" w:space="0" w:color="auto"/>
              <w:right w:val="single" w:sz="8" w:space="0" w:color="auto"/>
            </w:tcBorders>
            <w:shd w:val="clear" w:color="auto" w:fill="auto"/>
            <w:noWrap/>
            <w:vAlign w:val="center"/>
            <w:hideMark/>
          </w:tcPr>
          <w:p w14:paraId="574F091E"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E2EFD9" w:themeFill="accent6" w:themeFillTint="33"/>
            <w:noWrap/>
            <w:vAlign w:val="center"/>
            <w:hideMark/>
          </w:tcPr>
          <w:p w14:paraId="0E1DA785" w14:textId="413F863C" w:rsidR="007732F1" w:rsidRPr="00440B21" w:rsidRDefault="007732F1" w:rsidP="007732F1">
            <w:pPr>
              <w:snapToGrid/>
              <w:spacing w:after="0" w:afterAutospacing="0"/>
              <w:jc w:val="right"/>
              <w:rPr>
                <w:rFonts w:eastAsia="ＭＳ Ｐゴシック"/>
                <w:color w:val="000000"/>
                <w:sz w:val="22"/>
                <w:szCs w:val="22"/>
                <w:lang w:val="en-US"/>
              </w:rPr>
            </w:pPr>
          </w:p>
        </w:tc>
        <w:tc>
          <w:tcPr>
            <w:tcW w:w="960" w:type="dxa"/>
            <w:tcBorders>
              <w:top w:val="nil"/>
              <w:left w:val="nil"/>
              <w:bottom w:val="single" w:sz="8" w:space="0" w:color="auto"/>
              <w:right w:val="single" w:sz="8" w:space="0" w:color="auto"/>
            </w:tcBorders>
            <w:shd w:val="clear" w:color="auto" w:fill="E2EFD9" w:themeFill="accent6" w:themeFillTint="33"/>
            <w:noWrap/>
            <w:vAlign w:val="center"/>
            <w:hideMark/>
          </w:tcPr>
          <w:p w14:paraId="22B04C6B"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60" w:type="dxa"/>
            <w:tcBorders>
              <w:top w:val="nil"/>
              <w:left w:val="nil"/>
              <w:bottom w:val="single" w:sz="8" w:space="0" w:color="auto"/>
              <w:right w:val="single" w:sz="8" w:space="0" w:color="auto"/>
            </w:tcBorders>
            <w:shd w:val="clear" w:color="000000" w:fill="A5A5A5"/>
            <w:noWrap/>
            <w:vAlign w:val="center"/>
            <w:hideMark/>
          </w:tcPr>
          <w:p w14:paraId="60707A10"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5607A5CE"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7E70C28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1377" w:type="dxa"/>
            <w:tcBorders>
              <w:top w:val="nil"/>
              <w:left w:val="nil"/>
              <w:bottom w:val="single" w:sz="8" w:space="0" w:color="auto"/>
              <w:right w:val="single" w:sz="8" w:space="0" w:color="auto"/>
            </w:tcBorders>
            <w:shd w:val="clear" w:color="auto" w:fill="E2EFD9" w:themeFill="accent6" w:themeFillTint="33"/>
            <w:noWrap/>
            <w:vAlign w:val="center"/>
            <w:hideMark/>
          </w:tcPr>
          <w:p w14:paraId="46E47895"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1" w:type="dxa"/>
            <w:tcBorders>
              <w:top w:val="nil"/>
              <w:left w:val="nil"/>
              <w:bottom w:val="single" w:sz="8" w:space="0" w:color="auto"/>
              <w:right w:val="single" w:sz="8" w:space="0" w:color="auto"/>
            </w:tcBorders>
            <w:shd w:val="clear" w:color="auto" w:fill="auto"/>
            <w:noWrap/>
            <w:vAlign w:val="center"/>
            <w:hideMark/>
          </w:tcPr>
          <w:p w14:paraId="45F2D28E"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111A4AE0" w14:textId="77777777" w:rsidTr="0043312C">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67D79239"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960" w:type="dxa"/>
            <w:tcBorders>
              <w:top w:val="nil"/>
              <w:left w:val="nil"/>
              <w:bottom w:val="nil"/>
              <w:right w:val="nil"/>
            </w:tcBorders>
            <w:shd w:val="clear" w:color="auto" w:fill="E2EFD9" w:themeFill="accent6" w:themeFillTint="33"/>
            <w:noWrap/>
            <w:vAlign w:val="center"/>
            <w:hideMark/>
          </w:tcPr>
          <w:p w14:paraId="54117B82"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960" w:type="dxa"/>
            <w:tcBorders>
              <w:top w:val="nil"/>
              <w:left w:val="nil"/>
              <w:bottom w:val="nil"/>
              <w:right w:val="single" w:sz="8" w:space="0" w:color="auto"/>
            </w:tcBorders>
            <w:shd w:val="clear" w:color="auto" w:fill="E2EFD9" w:themeFill="accent6" w:themeFillTint="33"/>
            <w:noWrap/>
            <w:vAlign w:val="center"/>
            <w:hideMark/>
          </w:tcPr>
          <w:p w14:paraId="3DBC0C29" w14:textId="3D0D815E" w:rsidR="007732F1" w:rsidRPr="00440B21" w:rsidRDefault="007732F1" w:rsidP="007732F1">
            <w:pPr>
              <w:snapToGrid/>
              <w:spacing w:after="0" w:afterAutospacing="0"/>
              <w:jc w:val="right"/>
              <w:rPr>
                <w:rFonts w:eastAsia="ＭＳ Ｐゴシック"/>
                <w:color w:val="000000"/>
                <w:sz w:val="22"/>
                <w:szCs w:val="22"/>
                <w:lang w:val="en-US"/>
              </w:rPr>
            </w:pPr>
          </w:p>
        </w:tc>
        <w:tc>
          <w:tcPr>
            <w:tcW w:w="260" w:type="dxa"/>
            <w:tcBorders>
              <w:top w:val="nil"/>
              <w:left w:val="nil"/>
              <w:bottom w:val="nil"/>
              <w:right w:val="single" w:sz="8" w:space="0" w:color="auto"/>
            </w:tcBorders>
            <w:shd w:val="clear" w:color="000000" w:fill="A5A5A5"/>
            <w:noWrap/>
            <w:vAlign w:val="center"/>
            <w:hideMark/>
          </w:tcPr>
          <w:p w14:paraId="722B43E1"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00D7F76B"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783B6DE7"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377" w:type="dxa"/>
            <w:tcBorders>
              <w:top w:val="nil"/>
              <w:left w:val="nil"/>
              <w:bottom w:val="nil"/>
              <w:right w:val="single" w:sz="8" w:space="0" w:color="auto"/>
            </w:tcBorders>
            <w:shd w:val="clear" w:color="auto" w:fill="E2EFD9" w:themeFill="accent6" w:themeFillTint="33"/>
            <w:noWrap/>
            <w:vAlign w:val="center"/>
            <w:hideMark/>
          </w:tcPr>
          <w:p w14:paraId="1AF4334D"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1" w:type="dxa"/>
            <w:tcBorders>
              <w:top w:val="nil"/>
              <w:left w:val="nil"/>
              <w:bottom w:val="nil"/>
              <w:right w:val="single" w:sz="8" w:space="0" w:color="auto"/>
            </w:tcBorders>
            <w:shd w:val="clear" w:color="auto" w:fill="auto"/>
            <w:noWrap/>
            <w:vAlign w:val="center"/>
            <w:hideMark/>
          </w:tcPr>
          <w:p w14:paraId="2560E412"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264</w:t>
            </w:r>
          </w:p>
        </w:tc>
      </w:tr>
      <w:tr w:rsidR="007732F1" w:rsidRPr="007732F1" w14:paraId="03B9BF9A" w14:textId="77777777" w:rsidTr="0043312C">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38B74007"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E2EFD9" w:themeFill="accent6" w:themeFillTint="33"/>
            <w:noWrap/>
            <w:vAlign w:val="center"/>
            <w:hideMark/>
          </w:tcPr>
          <w:p w14:paraId="69201F69"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960" w:type="dxa"/>
            <w:tcBorders>
              <w:top w:val="nil"/>
              <w:left w:val="nil"/>
              <w:bottom w:val="nil"/>
              <w:right w:val="single" w:sz="8" w:space="0" w:color="auto"/>
            </w:tcBorders>
            <w:shd w:val="clear" w:color="auto" w:fill="E2EFD9" w:themeFill="accent6" w:themeFillTint="33"/>
            <w:noWrap/>
            <w:vAlign w:val="center"/>
            <w:hideMark/>
          </w:tcPr>
          <w:p w14:paraId="1061FB4E"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60" w:type="dxa"/>
            <w:tcBorders>
              <w:top w:val="nil"/>
              <w:left w:val="nil"/>
              <w:bottom w:val="nil"/>
              <w:right w:val="single" w:sz="8" w:space="0" w:color="auto"/>
            </w:tcBorders>
            <w:shd w:val="clear" w:color="000000" w:fill="A5A5A5"/>
            <w:noWrap/>
            <w:vAlign w:val="center"/>
            <w:hideMark/>
          </w:tcPr>
          <w:p w14:paraId="19F291FD"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09D768A9"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27D6D564"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1377" w:type="dxa"/>
            <w:tcBorders>
              <w:top w:val="nil"/>
              <w:left w:val="nil"/>
              <w:bottom w:val="nil"/>
              <w:right w:val="single" w:sz="8" w:space="0" w:color="auto"/>
            </w:tcBorders>
            <w:shd w:val="clear" w:color="auto" w:fill="E2EFD9" w:themeFill="accent6" w:themeFillTint="33"/>
            <w:noWrap/>
            <w:vAlign w:val="center"/>
            <w:hideMark/>
          </w:tcPr>
          <w:p w14:paraId="77C5276E"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128</w:t>
            </w:r>
          </w:p>
        </w:tc>
        <w:tc>
          <w:tcPr>
            <w:tcW w:w="701" w:type="dxa"/>
            <w:tcBorders>
              <w:top w:val="nil"/>
              <w:left w:val="nil"/>
              <w:bottom w:val="nil"/>
              <w:right w:val="single" w:sz="8" w:space="0" w:color="auto"/>
            </w:tcBorders>
            <w:shd w:val="clear" w:color="auto" w:fill="auto"/>
            <w:noWrap/>
            <w:vAlign w:val="center"/>
            <w:hideMark/>
          </w:tcPr>
          <w:p w14:paraId="61869973"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5D0C82D4" w14:textId="77777777" w:rsidTr="0043312C">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07F81CDD"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E2EFD9" w:themeFill="accent6" w:themeFillTint="33"/>
            <w:noWrap/>
            <w:vAlign w:val="center"/>
            <w:hideMark/>
          </w:tcPr>
          <w:p w14:paraId="5477FA50"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960" w:type="dxa"/>
            <w:tcBorders>
              <w:top w:val="nil"/>
              <w:left w:val="nil"/>
              <w:bottom w:val="nil"/>
              <w:right w:val="single" w:sz="8" w:space="0" w:color="auto"/>
            </w:tcBorders>
            <w:shd w:val="clear" w:color="auto" w:fill="E2EFD9" w:themeFill="accent6" w:themeFillTint="33"/>
            <w:noWrap/>
            <w:vAlign w:val="center"/>
            <w:hideMark/>
          </w:tcPr>
          <w:p w14:paraId="19CAB977"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60" w:type="dxa"/>
            <w:tcBorders>
              <w:top w:val="nil"/>
              <w:left w:val="nil"/>
              <w:bottom w:val="nil"/>
              <w:right w:val="single" w:sz="8" w:space="0" w:color="auto"/>
            </w:tcBorders>
            <w:shd w:val="clear" w:color="000000" w:fill="A5A5A5"/>
            <w:noWrap/>
            <w:vAlign w:val="center"/>
            <w:hideMark/>
          </w:tcPr>
          <w:p w14:paraId="1139BB03"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6EC81F14"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960" w:type="dxa"/>
            <w:tcBorders>
              <w:top w:val="nil"/>
              <w:left w:val="nil"/>
              <w:bottom w:val="nil"/>
              <w:right w:val="single" w:sz="8" w:space="0" w:color="auto"/>
            </w:tcBorders>
            <w:shd w:val="clear" w:color="auto" w:fill="auto"/>
            <w:noWrap/>
            <w:vAlign w:val="center"/>
            <w:hideMark/>
          </w:tcPr>
          <w:p w14:paraId="0E5D3CED"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1377" w:type="dxa"/>
            <w:tcBorders>
              <w:top w:val="nil"/>
              <w:left w:val="nil"/>
              <w:bottom w:val="nil"/>
              <w:right w:val="single" w:sz="8" w:space="0" w:color="auto"/>
            </w:tcBorders>
            <w:shd w:val="clear" w:color="auto" w:fill="E2EFD9" w:themeFill="accent6" w:themeFillTint="33"/>
            <w:noWrap/>
            <w:vAlign w:val="center"/>
            <w:hideMark/>
          </w:tcPr>
          <w:p w14:paraId="29F710EA"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128</w:t>
            </w:r>
          </w:p>
        </w:tc>
        <w:tc>
          <w:tcPr>
            <w:tcW w:w="701" w:type="dxa"/>
            <w:tcBorders>
              <w:top w:val="nil"/>
              <w:left w:val="nil"/>
              <w:bottom w:val="nil"/>
              <w:right w:val="single" w:sz="8" w:space="0" w:color="auto"/>
            </w:tcBorders>
            <w:shd w:val="clear" w:color="auto" w:fill="auto"/>
            <w:noWrap/>
            <w:vAlign w:val="center"/>
            <w:hideMark/>
          </w:tcPr>
          <w:p w14:paraId="0650990F"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157E1B13" w14:textId="77777777" w:rsidTr="0043312C">
        <w:trPr>
          <w:trHeight w:val="270"/>
          <w:jc w:val="center"/>
        </w:trPr>
        <w:tc>
          <w:tcPr>
            <w:tcW w:w="1042" w:type="dxa"/>
            <w:tcBorders>
              <w:top w:val="nil"/>
              <w:left w:val="single" w:sz="8" w:space="0" w:color="auto"/>
              <w:bottom w:val="single" w:sz="8" w:space="0" w:color="auto"/>
              <w:right w:val="single" w:sz="8" w:space="0" w:color="auto"/>
            </w:tcBorders>
            <w:shd w:val="clear" w:color="auto" w:fill="auto"/>
            <w:noWrap/>
            <w:vAlign w:val="center"/>
            <w:hideMark/>
          </w:tcPr>
          <w:p w14:paraId="4403E990"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E2EFD9" w:themeFill="accent6" w:themeFillTint="33"/>
            <w:noWrap/>
            <w:vAlign w:val="center"/>
            <w:hideMark/>
          </w:tcPr>
          <w:p w14:paraId="65241E64" w14:textId="4A28B742" w:rsidR="007732F1" w:rsidRPr="00440B21" w:rsidRDefault="007732F1" w:rsidP="007732F1">
            <w:pPr>
              <w:snapToGrid/>
              <w:spacing w:after="0" w:afterAutospacing="0"/>
              <w:jc w:val="right"/>
              <w:rPr>
                <w:rFonts w:eastAsia="ＭＳ Ｐゴシック"/>
                <w:color w:val="000000"/>
                <w:sz w:val="22"/>
                <w:szCs w:val="22"/>
                <w:lang w:val="en-US"/>
              </w:rPr>
            </w:pPr>
          </w:p>
        </w:tc>
        <w:tc>
          <w:tcPr>
            <w:tcW w:w="960" w:type="dxa"/>
            <w:tcBorders>
              <w:top w:val="nil"/>
              <w:left w:val="nil"/>
              <w:bottom w:val="single" w:sz="8" w:space="0" w:color="auto"/>
              <w:right w:val="single" w:sz="8" w:space="0" w:color="auto"/>
            </w:tcBorders>
            <w:shd w:val="clear" w:color="auto" w:fill="E2EFD9" w:themeFill="accent6" w:themeFillTint="33"/>
            <w:noWrap/>
            <w:vAlign w:val="center"/>
            <w:hideMark/>
          </w:tcPr>
          <w:p w14:paraId="35AEBD71"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260" w:type="dxa"/>
            <w:tcBorders>
              <w:top w:val="nil"/>
              <w:left w:val="nil"/>
              <w:bottom w:val="single" w:sz="8" w:space="0" w:color="auto"/>
              <w:right w:val="single" w:sz="8" w:space="0" w:color="auto"/>
            </w:tcBorders>
            <w:shd w:val="clear" w:color="000000" w:fill="A5A5A5"/>
            <w:noWrap/>
            <w:vAlign w:val="center"/>
            <w:hideMark/>
          </w:tcPr>
          <w:p w14:paraId="0BA66D19"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0AB411C8"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391AD3E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377" w:type="dxa"/>
            <w:tcBorders>
              <w:top w:val="nil"/>
              <w:left w:val="nil"/>
              <w:bottom w:val="single" w:sz="8" w:space="0" w:color="auto"/>
              <w:right w:val="single" w:sz="8" w:space="0" w:color="auto"/>
            </w:tcBorders>
            <w:shd w:val="clear" w:color="auto" w:fill="E2EFD9" w:themeFill="accent6" w:themeFillTint="33"/>
            <w:noWrap/>
            <w:vAlign w:val="center"/>
            <w:hideMark/>
          </w:tcPr>
          <w:p w14:paraId="553F881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1" w:type="dxa"/>
            <w:tcBorders>
              <w:top w:val="nil"/>
              <w:left w:val="nil"/>
              <w:bottom w:val="single" w:sz="8" w:space="0" w:color="auto"/>
              <w:right w:val="single" w:sz="8" w:space="0" w:color="auto"/>
            </w:tcBorders>
            <w:shd w:val="clear" w:color="auto" w:fill="auto"/>
            <w:noWrap/>
            <w:vAlign w:val="center"/>
            <w:hideMark/>
          </w:tcPr>
          <w:p w14:paraId="01542E3A"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29E0A3CB" w14:textId="77777777" w:rsidTr="0043312C">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21E15DA1"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960" w:type="dxa"/>
            <w:tcBorders>
              <w:top w:val="nil"/>
              <w:left w:val="nil"/>
              <w:bottom w:val="nil"/>
              <w:right w:val="nil"/>
            </w:tcBorders>
            <w:shd w:val="clear" w:color="auto" w:fill="E2EFD9" w:themeFill="accent6" w:themeFillTint="33"/>
            <w:noWrap/>
            <w:vAlign w:val="center"/>
            <w:hideMark/>
          </w:tcPr>
          <w:p w14:paraId="5DD1B188"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960" w:type="dxa"/>
            <w:tcBorders>
              <w:top w:val="nil"/>
              <w:left w:val="nil"/>
              <w:bottom w:val="nil"/>
              <w:right w:val="single" w:sz="8" w:space="0" w:color="auto"/>
            </w:tcBorders>
            <w:shd w:val="clear" w:color="auto" w:fill="E2EFD9" w:themeFill="accent6" w:themeFillTint="33"/>
            <w:noWrap/>
            <w:vAlign w:val="center"/>
            <w:hideMark/>
          </w:tcPr>
          <w:p w14:paraId="50948DE7" w14:textId="170B3D17" w:rsidR="007732F1" w:rsidRPr="00440B21" w:rsidRDefault="007732F1" w:rsidP="007732F1">
            <w:pPr>
              <w:snapToGrid/>
              <w:spacing w:after="0" w:afterAutospacing="0"/>
              <w:jc w:val="right"/>
              <w:rPr>
                <w:rFonts w:eastAsia="ＭＳ Ｐゴシック"/>
                <w:color w:val="000000"/>
                <w:sz w:val="22"/>
                <w:szCs w:val="22"/>
                <w:lang w:val="en-US"/>
              </w:rPr>
            </w:pPr>
          </w:p>
        </w:tc>
        <w:tc>
          <w:tcPr>
            <w:tcW w:w="260" w:type="dxa"/>
            <w:tcBorders>
              <w:top w:val="nil"/>
              <w:left w:val="nil"/>
              <w:bottom w:val="nil"/>
              <w:right w:val="single" w:sz="8" w:space="0" w:color="auto"/>
            </w:tcBorders>
            <w:shd w:val="clear" w:color="000000" w:fill="A5A5A5"/>
            <w:noWrap/>
            <w:vAlign w:val="center"/>
            <w:hideMark/>
          </w:tcPr>
          <w:p w14:paraId="6E14B0D4"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2AD0B405"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2396F929"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377" w:type="dxa"/>
            <w:tcBorders>
              <w:top w:val="nil"/>
              <w:left w:val="nil"/>
              <w:bottom w:val="nil"/>
              <w:right w:val="single" w:sz="8" w:space="0" w:color="auto"/>
            </w:tcBorders>
            <w:shd w:val="clear" w:color="auto" w:fill="E2EFD9" w:themeFill="accent6" w:themeFillTint="33"/>
            <w:noWrap/>
            <w:vAlign w:val="center"/>
            <w:hideMark/>
          </w:tcPr>
          <w:p w14:paraId="71E16F76"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01" w:type="dxa"/>
            <w:tcBorders>
              <w:top w:val="nil"/>
              <w:left w:val="nil"/>
              <w:bottom w:val="nil"/>
              <w:right w:val="single" w:sz="8" w:space="0" w:color="auto"/>
            </w:tcBorders>
            <w:shd w:val="clear" w:color="auto" w:fill="auto"/>
            <w:noWrap/>
            <w:vAlign w:val="center"/>
            <w:hideMark/>
          </w:tcPr>
          <w:p w14:paraId="707DEC56"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196</w:t>
            </w:r>
          </w:p>
        </w:tc>
      </w:tr>
      <w:tr w:rsidR="007732F1" w:rsidRPr="007732F1" w14:paraId="090718B7" w14:textId="77777777" w:rsidTr="00E43876">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29F862A9"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38EDC4E9"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960" w:type="dxa"/>
            <w:tcBorders>
              <w:top w:val="nil"/>
              <w:left w:val="nil"/>
              <w:bottom w:val="nil"/>
              <w:right w:val="single" w:sz="8" w:space="0" w:color="auto"/>
            </w:tcBorders>
            <w:shd w:val="clear" w:color="auto" w:fill="auto"/>
            <w:noWrap/>
            <w:vAlign w:val="center"/>
            <w:hideMark/>
          </w:tcPr>
          <w:p w14:paraId="14A7FE7B"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60" w:type="dxa"/>
            <w:tcBorders>
              <w:top w:val="nil"/>
              <w:left w:val="nil"/>
              <w:bottom w:val="nil"/>
              <w:right w:val="single" w:sz="8" w:space="0" w:color="auto"/>
            </w:tcBorders>
            <w:shd w:val="clear" w:color="000000" w:fill="A5A5A5"/>
            <w:noWrap/>
            <w:vAlign w:val="center"/>
            <w:hideMark/>
          </w:tcPr>
          <w:p w14:paraId="0BDA7460"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56AF497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1DA3063F"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1377" w:type="dxa"/>
            <w:tcBorders>
              <w:top w:val="nil"/>
              <w:left w:val="nil"/>
              <w:bottom w:val="nil"/>
              <w:right w:val="single" w:sz="8" w:space="0" w:color="auto"/>
            </w:tcBorders>
            <w:shd w:val="clear" w:color="auto" w:fill="auto"/>
            <w:noWrap/>
            <w:vAlign w:val="center"/>
            <w:hideMark/>
          </w:tcPr>
          <w:p w14:paraId="12335D74"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1" w:type="dxa"/>
            <w:tcBorders>
              <w:top w:val="nil"/>
              <w:left w:val="nil"/>
              <w:bottom w:val="nil"/>
              <w:right w:val="single" w:sz="8" w:space="0" w:color="auto"/>
            </w:tcBorders>
            <w:shd w:val="clear" w:color="auto" w:fill="auto"/>
            <w:noWrap/>
            <w:vAlign w:val="center"/>
            <w:hideMark/>
          </w:tcPr>
          <w:p w14:paraId="5794F851"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38B394E7" w14:textId="77777777" w:rsidTr="0043312C">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704BDD6C"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E2EFD9" w:themeFill="accent6" w:themeFillTint="33"/>
            <w:noWrap/>
            <w:vAlign w:val="center"/>
            <w:hideMark/>
          </w:tcPr>
          <w:p w14:paraId="297A7A3D"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960" w:type="dxa"/>
            <w:tcBorders>
              <w:top w:val="nil"/>
              <w:left w:val="nil"/>
              <w:bottom w:val="nil"/>
              <w:right w:val="single" w:sz="8" w:space="0" w:color="auto"/>
            </w:tcBorders>
            <w:shd w:val="clear" w:color="auto" w:fill="E2EFD9" w:themeFill="accent6" w:themeFillTint="33"/>
            <w:noWrap/>
            <w:vAlign w:val="center"/>
            <w:hideMark/>
          </w:tcPr>
          <w:p w14:paraId="5AB02F54"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60" w:type="dxa"/>
            <w:tcBorders>
              <w:top w:val="nil"/>
              <w:left w:val="nil"/>
              <w:bottom w:val="nil"/>
              <w:right w:val="single" w:sz="8" w:space="0" w:color="auto"/>
            </w:tcBorders>
            <w:shd w:val="clear" w:color="000000" w:fill="A5A5A5"/>
            <w:noWrap/>
            <w:vAlign w:val="center"/>
            <w:hideMark/>
          </w:tcPr>
          <w:p w14:paraId="34149A0F"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1567048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2C263332"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1377" w:type="dxa"/>
            <w:tcBorders>
              <w:top w:val="nil"/>
              <w:left w:val="nil"/>
              <w:bottom w:val="nil"/>
              <w:right w:val="single" w:sz="8" w:space="0" w:color="auto"/>
            </w:tcBorders>
            <w:shd w:val="clear" w:color="auto" w:fill="E2EFD9" w:themeFill="accent6" w:themeFillTint="33"/>
            <w:noWrap/>
            <w:vAlign w:val="center"/>
            <w:hideMark/>
          </w:tcPr>
          <w:p w14:paraId="5086D1D1"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1" w:type="dxa"/>
            <w:tcBorders>
              <w:top w:val="nil"/>
              <w:left w:val="nil"/>
              <w:bottom w:val="nil"/>
              <w:right w:val="single" w:sz="8" w:space="0" w:color="auto"/>
            </w:tcBorders>
            <w:shd w:val="clear" w:color="auto" w:fill="auto"/>
            <w:noWrap/>
            <w:vAlign w:val="center"/>
            <w:hideMark/>
          </w:tcPr>
          <w:p w14:paraId="5F2C11CB"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53F429BB" w14:textId="77777777" w:rsidTr="00E43876">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5C643AEE"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0C35B49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960" w:type="dxa"/>
            <w:tcBorders>
              <w:top w:val="nil"/>
              <w:left w:val="nil"/>
              <w:bottom w:val="nil"/>
              <w:right w:val="single" w:sz="8" w:space="0" w:color="auto"/>
            </w:tcBorders>
            <w:shd w:val="clear" w:color="auto" w:fill="auto"/>
            <w:noWrap/>
            <w:vAlign w:val="center"/>
            <w:hideMark/>
          </w:tcPr>
          <w:p w14:paraId="035D2567"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260" w:type="dxa"/>
            <w:tcBorders>
              <w:top w:val="nil"/>
              <w:left w:val="nil"/>
              <w:bottom w:val="nil"/>
              <w:right w:val="single" w:sz="8" w:space="0" w:color="auto"/>
            </w:tcBorders>
            <w:shd w:val="clear" w:color="000000" w:fill="A5A5A5"/>
            <w:noWrap/>
            <w:vAlign w:val="center"/>
            <w:hideMark/>
          </w:tcPr>
          <w:p w14:paraId="27708429"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228AE506"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960" w:type="dxa"/>
            <w:tcBorders>
              <w:top w:val="nil"/>
              <w:left w:val="nil"/>
              <w:bottom w:val="nil"/>
              <w:right w:val="single" w:sz="8" w:space="0" w:color="auto"/>
            </w:tcBorders>
            <w:shd w:val="clear" w:color="auto" w:fill="auto"/>
            <w:noWrap/>
            <w:vAlign w:val="center"/>
            <w:hideMark/>
          </w:tcPr>
          <w:p w14:paraId="4580DFA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377" w:type="dxa"/>
            <w:tcBorders>
              <w:top w:val="nil"/>
              <w:left w:val="nil"/>
              <w:bottom w:val="nil"/>
              <w:right w:val="single" w:sz="8" w:space="0" w:color="auto"/>
            </w:tcBorders>
            <w:shd w:val="clear" w:color="auto" w:fill="auto"/>
            <w:noWrap/>
            <w:vAlign w:val="center"/>
            <w:hideMark/>
          </w:tcPr>
          <w:p w14:paraId="7C103C7D"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1" w:type="dxa"/>
            <w:tcBorders>
              <w:top w:val="nil"/>
              <w:left w:val="nil"/>
              <w:bottom w:val="nil"/>
              <w:right w:val="single" w:sz="8" w:space="0" w:color="auto"/>
            </w:tcBorders>
            <w:shd w:val="clear" w:color="auto" w:fill="auto"/>
            <w:noWrap/>
            <w:vAlign w:val="center"/>
            <w:hideMark/>
          </w:tcPr>
          <w:p w14:paraId="15ED842B"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2BA3BF6D" w14:textId="77777777" w:rsidTr="0043312C">
        <w:trPr>
          <w:trHeight w:val="270"/>
          <w:jc w:val="center"/>
        </w:trPr>
        <w:tc>
          <w:tcPr>
            <w:tcW w:w="1042" w:type="dxa"/>
            <w:tcBorders>
              <w:top w:val="nil"/>
              <w:left w:val="single" w:sz="8" w:space="0" w:color="auto"/>
              <w:bottom w:val="single" w:sz="8" w:space="0" w:color="auto"/>
              <w:right w:val="single" w:sz="8" w:space="0" w:color="auto"/>
            </w:tcBorders>
            <w:shd w:val="clear" w:color="auto" w:fill="auto"/>
            <w:noWrap/>
            <w:vAlign w:val="center"/>
            <w:hideMark/>
          </w:tcPr>
          <w:p w14:paraId="58F1C90B"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E2EFD9" w:themeFill="accent6" w:themeFillTint="33"/>
            <w:noWrap/>
            <w:vAlign w:val="center"/>
            <w:hideMark/>
          </w:tcPr>
          <w:p w14:paraId="4EBA8A3B" w14:textId="2533543A" w:rsidR="007732F1" w:rsidRPr="00440B21" w:rsidRDefault="007732F1" w:rsidP="007732F1">
            <w:pPr>
              <w:snapToGrid/>
              <w:spacing w:after="0" w:afterAutospacing="0"/>
              <w:jc w:val="right"/>
              <w:rPr>
                <w:rFonts w:eastAsia="ＭＳ Ｐゴシック"/>
                <w:color w:val="000000"/>
                <w:sz w:val="22"/>
                <w:szCs w:val="22"/>
                <w:lang w:val="en-US"/>
              </w:rPr>
            </w:pPr>
          </w:p>
        </w:tc>
        <w:tc>
          <w:tcPr>
            <w:tcW w:w="960" w:type="dxa"/>
            <w:tcBorders>
              <w:top w:val="nil"/>
              <w:left w:val="nil"/>
              <w:bottom w:val="single" w:sz="8" w:space="0" w:color="auto"/>
              <w:right w:val="single" w:sz="8" w:space="0" w:color="auto"/>
            </w:tcBorders>
            <w:shd w:val="clear" w:color="auto" w:fill="E2EFD9" w:themeFill="accent6" w:themeFillTint="33"/>
            <w:noWrap/>
            <w:vAlign w:val="center"/>
            <w:hideMark/>
          </w:tcPr>
          <w:p w14:paraId="6555CE1A"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260" w:type="dxa"/>
            <w:tcBorders>
              <w:top w:val="nil"/>
              <w:left w:val="nil"/>
              <w:bottom w:val="single" w:sz="8" w:space="0" w:color="auto"/>
              <w:right w:val="single" w:sz="8" w:space="0" w:color="auto"/>
            </w:tcBorders>
            <w:shd w:val="clear" w:color="000000" w:fill="A5A5A5"/>
            <w:noWrap/>
            <w:vAlign w:val="center"/>
            <w:hideMark/>
          </w:tcPr>
          <w:p w14:paraId="27D09F07"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09719262"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65096DF9"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377" w:type="dxa"/>
            <w:tcBorders>
              <w:top w:val="nil"/>
              <w:left w:val="nil"/>
              <w:bottom w:val="single" w:sz="8" w:space="0" w:color="auto"/>
              <w:right w:val="single" w:sz="8" w:space="0" w:color="auto"/>
            </w:tcBorders>
            <w:shd w:val="clear" w:color="auto" w:fill="E2EFD9" w:themeFill="accent6" w:themeFillTint="33"/>
            <w:noWrap/>
            <w:vAlign w:val="center"/>
            <w:hideMark/>
          </w:tcPr>
          <w:p w14:paraId="35CCE86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01" w:type="dxa"/>
            <w:tcBorders>
              <w:top w:val="nil"/>
              <w:left w:val="nil"/>
              <w:bottom w:val="single" w:sz="8" w:space="0" w:color="auto"/>
              <w:right w:val="single" w:sz="8" w:space="0" w:color="auto"/>
            </w:tcBorders>
            <w:shd w:val="clear" w:color="auto" w:fill="auto"/>
            <w:noWrap/>
            <w:vAlign w:val="center"/>
            <w:hideMark/>
          </w:tcPr>
          <w:p w14:paraId="10FBEC45"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1807304B" w14:textId="77777777" w:rsidTr="00E43876">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43F38074"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5</w:t>
            </w:r>
          </w:p>
        </w:tc>
        <w:tc>
          <w:tcPr>
            <w:tcW w:w="960" w:type="dxa"/>
            <w:tcBorders>
              <w:top w:val="nil"/>
              <w:left w:val="nil"/>
              <w:bottom w:val="nil"/>
              <w:right w:val="nil"/>
            </w:tcBorders>
            <w:shd w:val="clear" w:color="auto" w:fill="auto"/>
            <w:noWrap/>
            <w:vAlign w:val="center"/>
            <w:hideMark/>
          </w:tcPr>
          <w:p w14:paraId="6F93C365"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12BBF10E"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60" w:type="dxa"/>
            <w:tcBorders>
              <w:top w:val="nil"/>
              <w:left w:val="nil"/>
              <w:bottom w:val="nil"/>
              <w:right w:val="single" w:sz="8" w:space="0" w:color="auto"/>
            </w:tcBorders>
            <w:shd w:val="clear" w:color="000000" w:fill="A5A5A5"/>
            <w:noWrap/>
            <w:vAlign w:val="center"/>
            <w:hideMark/>
          </w:tcPr>
          <w:p w14:paraId="4F1B6733"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6952E372"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2BEC770A"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1377" w:type="dxa"/>
            <w:tcBorders>
              <w:top w:val="nil"/>
              <w:left w:val="nil"/>
              <w:bottom w:val="nil"/>
              <w:right w:val="single" w:sz="8" w:space="0" w:color="auto"/>
            </w:tcBorders>
            <w:shd w:val="clear" w:color="auto" w:fill="auto"/>
            <w:noWrap/>
            <w:vAlign w:val="center"/>
            <w:hideMark/>
          </w:tcPr>
          <w:p w14:paraId="299F8051"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1" w:type="dxa"/>
            <w:tcBorders>
              <w:top w:val="nil"/>
              <w:left w:val="nil"/>
              <w:bottom w:val="nil"/>
              <w:right w:val="single" w:sz="8" w:space="0" w:color="auto"/>
            </w:tcBorders>
            <w:shd w:val="clear" w:color="auto" w:fill="auto"/>
            <w:noWrap/>
            <w:vAlign w:val="center"/>
            <w:hideMark/>
          </w:tcPr>
          <w:p w14:paraId="670A7A6A"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128</w:t>
            </w:r>
          </w:p>
        </w:tc>
      </w:tr>
      <w:tr w:rsidR="007732F1" w:rsidRPr="007732F1" w14:paraId="07FF4467" w14:textId="77777777" w:rsidTr="0043312C">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66D4636B"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D9E2F3" w:themeFill="accent5" w:themeFillTint="33"/>
            <w:noWrap/>
            <w:vAlign w:val="center"/>
            <w:hideMark/>
          </w:tcPr>
          <w:p w14:paraId="7CF6E638"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960" w:type="dxa"/>
            <w:tcBorders>
              <w:top w:val="nil"/>
              <w:left w:val="nil"/>
              <w:bottom w:val="nil"/>
              <w:right w:val="single" w:sz="8" w:space="0" w:color="auto"/>
            </w:tcBorders>
            <w:shd w:val="clear" w:color="auto" w:fill="D9E2F3" w:themeFill="accent5" w:themeFillTint="33"/>
            <w:noWrap/>
            <w:vAlign w:val="center"/>
            <w:hideMark/>
          </w:tcPr>
          <w:p w14:paraId="26EAF732"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60" w:type="dxa"/>
            <w:tcBorders>
              <w:top w:val="nil"/>
              <w:left w:val="nil"/>
              <w:bottom w:val="nil"/>
              <w:right w:val="single" w:sz="8" w:space="0" w:color="auto"/>
            </w:tcBorders>
            <w:shd w:val="clear" w:color="000000" w:fill="A5A5A5"/>
            <w:noWrap/>
            <w:vAlign w:val="center"/>
            <w:hideMark/>
          </w:tcPr>
          <w:p w14:paraId="1F19EE97"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40E2DDE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5A672EC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1377" w:type="dxa"/>
            <w:tcBorders>
              <w:top w:val="nil"/>
              <w:left w:val="nil"/>
              <w:bottom w:val="nil"/>
              <w:right w:val="single" w:sz="8" w:space="0" w:color="auto"/>
            </w:tcBorders>
            <w:shd w:val="clear" w:color="auto" w:fill="D9E2F3" w:themeFill="accent5" w:themeFillTint="33"/>
            <w:noWrap/>
            <w:vAlign w:val="center"/>
            <w:hideMark/>
          </w:tcPr>
          <w:p w14:paraId="437B201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1" w:type="dxa"/>
            <w:tcBorders>
              <w:top w:val="nil"/>
              <w:left w:val="nil"/>
              <w:bottom w:val="nil"/>
              <w:right w:val="single" w:sz="8" w:space="0" w:color="auto"/>
            </w:tcBorders>
            <w:shd w:val="clear" w:color="auto" w:fill="auto"/>
            <w:noWrap/>
            <w:vAlign w:val="center"/>
            <w:hideMark/>
          </w:tcPr>
          <w:p w14:paraId="658A5C2E"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698C3752" w14:textId="77777777" w:rsidTr="0043312C">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66EFE846"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D9E2F3" w:themeFill="accent5" w:themeFillTint="33"/>
            <w:noWrap/>
            <w:vAlign w:val="center"/>
            <w:hideMark/>
          </w:tcPr>
          <w:p w14:paraId="1CAEC2DD"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960" w:type="dxa"/>
            <w:tcBorders>
              <w:top w:val="nil"/>
              <w:left w:val="nil"/>
              <w:bottom w:val="nil"/>
              <w:right w:val="single" w:sz="8" w:space="0" w:color="auto"/>
            </w:tcBorders>
            <w:shd w:val="clear" w:color="auto" w:fill="D9E2F3" w:themeFill="accent5" w:themeFillTint="33"/>
            <w:noWrap/>
            <w:vAlign w:val="center"/>
            <w:hideMark/>
          </w:tcPr>
          <w:p w14:paraId="77764E4E"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260" w:type="dxa"/>
            <w:tcBorders>
              <w:top w:val="nil"/>
              <w:left w:val="nil"/>
              <w:bottom w:val="nil"/>
              <w:right w:val="single" w:sz="8" w:space="0" w:color="auto"/>
            </w:tcBorders>
            <w:shd w:val="clear" w:color="000000" w:fill="A5A5A5"/>
            <w:noWrap/>
            <w:vAlign w:val="center"/>
            <w:hideMark/>
          </w:tcPr>
          <w:p w14:paraId="10A7051E"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727C1042"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1C88B54E"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377" w:type="dxa"/>
            <w:tcBorders>
              <w:top w:val="nil"/>
              <w:left w:val="nil"/>
              <w:bottom w:val="nil"/>
              <w:right w:val="single" w:sz="8" w:space="0" w:color="auto"/>
            </w:tcBorders>
            <w:shd w:val="clear" w:color="auto" w:fill="D9E2F3" w:themeFill="accent5" w:themeFillTint="33"/>
            <w:noWrap/>
            <w:vAlign w:val="center"/>
            <w:hideMark/>
          </w:tcPr>
          <w:p w14:paraId="43A03898"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1" w:type="dxa"/>
            <w:tcBorders>
              <w:top w:val="nil"/>
              <w:left w:val="nil"/>
              <w:bottom w:val="nil"/>
              <w:right w:val="single" w:sz="8" w:space="0" w:color="auto"/>
            </w:tcBorders>
            <w:shd w:val="clear" w:color="auto" w:fill="auto"/>
            <w:noWrap/>
            <w:vAlign w:val="center"/>
            <w:hideMark/>
          </w:tcPr>
          <w:p w14:paraId="74A7EF17"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6CF182E8" w14:textId="77777777" w:rsidTr="00E43876">
        <w:trPr>
          <w:trHeight w:val="270"/>
          <w:jc w:val="center"/>
        </w:trPr>
        <w:tc>
          <w:tcPr>
            <w:tcW w:w="1042" w:type="dxa"/>
            <w:tcBorders>
              <w:top w:val="nil"/>
              <w:left w:val="single" w:sz="8" w:space="0" w:color="auto"/>
              <w:bottom w:val="single" w:sz="8" w:space="0" w:color="auto"/>
              <w:right w:val="single" w:sz="8" w:space="0" w:color="auto"/>
            </w:tcBorders>
            <w:shd w:val="clear" w:color="auto" w:fill="auto"/>
            <w:noWrap/>
            <w:vAlign w:val="center"/>
            <w:hideMark/>
          </w:tcPr>
          <w:p w14:paraId="43332945"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1CC305C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00C232C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260" w:type="dxa"/>
            <w:tcBorders>
              <w:top w:val="nil"/>
              <w:left w:val="nil"/>
              <w:bottom w:val="single" w:sz="8" w:space="0" w:color="auto"/>
              <w:right w:val="single" w:sz="8" w:space="0" w:color="auto"/>
            </w:tcBorders>
            <w:shd w:val="clear" w:color="000000" w:fill="A5A5A5"/>
            <w:noWrap/>
            <w:vAlign w:val="center"/>
            <w:hideMark/>
          </w:tcPr>
          <w:p w14:paraId="3522198A"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783A8D89"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960" w:type="dxa"/>
            <w:tcBorders>
              <w:top w:val="nil"/>
              <w:left w:val="nil"/>
              <w:bottom w:val="single" w:sz="8" w:space="0" w:color="auto"/>
              <w:right w:val="single" w:sz="8" w:space="0" w:color="auto"/>
            </w:tcBorders>
            <w:shd w:val="clear" w:color="auto" w:fill="auto"/>
            <w:noWrap/>
            <w:vAlign w:val="center"/>
            <w:hideMark/>
          </w:tcPr>
          <w:p w14:paraId="7954B445"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377" w:type="dxa"/>
            <w:tcBorders>
              <w:top w:val="nil"/>
              <w:left w:val="nil"/>
              <w:bottom w:val="single" w:sz="8" w:space="0" w:color="auto"/>
              <w:right w:val="single" w:sz="8" w:space="0" w:color="auto"/>
            </w:tcBorders>
            <w:shd w:val="clear" w:color="auto" w:fill="auto"/>
            <w:noWrap/>
            <w:vAlign w:val="center"/>
            <w:hideMark/>
          </w:tcPr>
          <w:p w14:paraId="4194A816"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1" w:type="dxa"/>
            <w:tcBorders>
              <w:top w:val="nil"/>
              <w:left w:val="nil"/>
              <w:bottom w:val="single" w:sz="8" w:space="0" w:color="auto"/>
              <w:right w:val="single" w:sz="8" w:space="0" w:color="auto"/>
            </w:tcBorders>
            <w:shd w:val="clear" w:color="auto" w:fill="auto"/>
            <w:noWrap/>
            <w:vAlign w:val="center"/>
            <w:hideMark/>
          </w:tcPr>
          <w:p w14:paraId="7F0138EB"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319133A1" w14:textId="77777777" w:rsidTr="00E43876">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08380215"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w:t>
            </w:r>
          </w:p>
        </w:tc>
        <w:tc>
          <w:tcPr>
            <w:tcW w:w="960" w:type="dxa"/>
            <w:tcBorders>
              <w:top w:val="nil"/>
              <w:left w:val="nil"/>
              <w:bottom w:val="nil"/>
              <w:right w:val="nil"/>
            </w:tcBorders>
            <w:shd w:val="clear" w:color="auto" w:fill="auto"/>
            <w:noWrap/>
            <w:vAlign w:val="center"/>
            <w:hideMark/>
          </w:tcPr>
          <w:p w14:paraId="67B4A695"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1867A2D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60" w:type="dxa"/>
            <w:tcBorders>
              <w:top w:val="nil"/>
              <w:left w:val="nil"/>
              <w:bottom w:val="nil"/>
              <w:right w:val="single" w:sz="8" w:space="0" w:color="auto"/>
            </w:tcBorders>
            <w:shd w:val="clear" w:color="000000" w:fill="A5A5A5"/>
            <w:noWrap/>
            <w:vAlign w:val="center"/>
            <w:hideMark/>
          </w:tcPr>
          <w:p w14:paraId="5ADF87A5"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4C63A7D9"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262B00AE"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1377" w:type="dxa"/>
            <w:tcBorders>
              <w:top w:val="nil"/>
              <w:left w:val="nil"/>
              <w:bottom w:val="nil"/>
              <w:right w:val="single" w:sz="8" w:space="0" w:color="auto"/>
            </w:tcBorders>
            <w:shd w:val="clear" w:color="auto" w:fill="auto"/>
            <w:noWrap/>
            <w:vAlign w:val="center"/>
            <w:hideMark/>
          </w:tcPr>
          <w:p w14:paraId="5AC5ECAD"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1" w:type="dxa"/>
            <w:tcBorders>
              <w:top w:val="nil"/>
              <w:left w:val="nil"/>
              <w:bottom w:val="nil"/>
              <w:right w:val="single" w:sz="8" w:space="0" w:color="auto"/>
            </w:tcBorders>
            <w:shd w:val="clear" w:color="auto" w:fill="auto"/>
            <w:noWrap/>
            <w:vAlign w:val="center"/>
            <w:hideMark/>
          </w:tcPr>
          <w:p w14:paraId="76157E0A"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48</w:t>
            </w:r>
          </w:p>
        </w:tc>
      </w:tr>
      <w:tr w:rsidR="007732F1" w:rsidRPr="007732F1" w14:paraId="23DFB6D9" w14:textId="77777777" w:rsidTr="0043312C">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2A7673D8"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E2EFD9" w:themeFill="accent6" w:themeFillTint="33"/>
            <w:noWrap/>
            <w:vAlign w:val="center"/>
            <w:hideMark/>
          </w:tcPr>
          <w:p w14:paraId="1D46DC78"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960" w:type="dxa"/>
            <w:tcBorders>
              <w:top w:val="nil"/>
              <w:left w:val="nil"/>
              <w:bottom w:val="nil"/>
              <w:right w:val="single" w:sz="8" w:space="0" w:color="auto"/>
            </w:tcBorders>
            <w:shd w:val="clear" w:color="auto" w:fill="E2EFD9" w:themeFill="accent6" w:themeFillTint="33"/>
            <w:noWrap/>
            <w:vAlign w:val="center"/>
            <w:hideMark/>
          </w:tcPr>
          <w:p w14:paraId="4284A782"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260" w:type="dxa"/>
            <w:tcBorders>
              <w:top w:val="nil"/>
              <w:left w:val="nil"/>
              <w:bottom w:val="nil"/>
              <w:right w:val="single" w:sz="8" w:space="0" w:color="auto"/>
            </w:tcBorders>
            <w:shd w:val="clear" w:color="000000" w:fill="A5A5A5"/>
            <w:noWrap/>
            <w:vAlign w:val="center"/>
            <w:hideMark/>
          </w:tcPr>
          <w:p w14:paraId="761AFDBD"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048541D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073C54B1"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377" w:type="dxa"/>
            <w:tcBorders>
              <w:top w:val="nil"/>
              <w:left w:val="nil"/>
              <w:bottom w:val="nil"/>
              <w:right w:val="single" w:sz="8" w:space="0" w:color="auto"/>
            </w:tcBorders>
            <w:shd w:val="clear" w:color="auto" w:fill="E2EFD9" w:themeFill="accent6" w:themeFillTint="33"/>
            <w:noWrap/>
            <w:vAlign w:val="center"/>
            <w:hideMark/>
          </w:tcPr>
          <w:p w14:paraId="3089AD85"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1" w:type="dxa"/>
            <w:tcBorders>
              <w:top w:val="nil"/>
              <w:left w:val="nil"/>
              <w:bottom w:val="nil"/>
              <w:right w:val="single" w:sz="8" w:space="0" w:color="auto"/>
            </w:tcBorders>
            <w:shd w:val="clear" w:color="auto" w:fill="auto"/>
            <w:noWrap/>
            <w:vAlign w:val="center"/>
            <w:hideMark/>
          </w:tcPr>
          <w:p w14:paraId="2CD28908"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03B73C0D" w14:textId="77777777" w:rsidTr="00E43876">
        <w:trPr>
          <w:trHeight w:val="270"/>
          <w:jc w:val="center"/>
        </w:trPr>
        <w:tc>
          <w:tcPr>
            <w:tcW w:w="1042" w:type="dxa"/>
            <w:tcBorders>
              <w:top w:val="nil"/>
              <w:left w:val="single" w:sz="8" w:space="0" w:color="auto"/>
              <w:bottom w:val="single" w:sz="8" w:space="0" w:color="auto"/>
              <w:right w:val="single" w:sz="8" w:space="0" w:color="auto"/>
            </w:tcBorders>
            <w:shd w:val="clear" w:color="auto" w:fill="auto"/>
            <w:noWrap/>
            <w:vAlign w:val="center"/>
            <w:hideMark/>
          </w:tcPr>
          <w:p w14:paraId="58766C7C"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522CC017"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19D2138A"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260" w:type="dxa"/>
            <w:tcBorders>
              <w:top w:val="nil"/>
              <w:left w:val="nil"/>
              <w:bottom w:val="single" w:sz="8" w:space="0" w:color="auto"/>
              <w:right w:val="single" w:sz="8" w:space="0" w:color="auto"/>
            </w:tcBorders>
            <w:shd w:val="clear" w:color="000000" w:fill="A5A5A5"/>
            <w:noWrap/>
            <w:vAlign w:val="center"/>
            <w:hideMark/>
          </w:tcPr>
          <w:p w14:paraId="2B445F2A"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7903936A"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960" w:type="dxa"/>
            <w:tcBorders>
              <w:top w:val="nil"/>
              <w:left w:val="nil"/>
              <w:bottom w:val="single" w:sz="8" w:space="0" w:color="auto"/>
              <w:right w:val="single" w:sz="8" w:space="0" w:color="auto"/>
            </w:tcBorders>
            <w:shd w:val="clear" w:color="auto" w:fill="auto"/>
            <w:noWrap/>
            <w:vAlign w:val="center"/>
            <w:hideMark/>
          </w:tcPr>
          <w:p w14:paraId="193B3C7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377" w:type="dxa"/>
            <w:tcBorders>
              <w:top w:val="nil"/>
              <w:left w:val="nil"/>
              <w:bottom w:val="single" w:sz="8" w:space="0" w:color="auto"/>
              <w:right w:val="single" w:sz="8" w:space="0" w:color="auto"/>
            </w:tcBorders>
            <w:shd w:val="clear" w:color="auto" w:fill="auto"/>
            <w:noWrap/>
            <w:vAlign w:val="center"/>
            <w:hideMark/>
          </w:tcPr>
          <w:p w14:paraId="108AD3D5"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1" w:type="dxa"/>
            <w:tcBorders>
              <w:top w:val="nil"/>
              <w:left w:val="nil"/>
              <w:bottom w:val="single" w:sz="8" w:space="0" w:color="auto"/>
              <w:right w:val="single" w:sz="8" w:space="0" w:color="auto"/>
            </w:tcBorders>
            <w:shd w:val="clear" w:color="auto" w:fill="auto"/>
            <w:noWrap/>
            <w:vAlign w:val="center"/>
            <w:hideMark/>
          </w:tcPr>
          <w:p w14:paraId="38ED53DE"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18CDD6D0" w14:textId="77777777" w:rsidTr="0043312C">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27876E61"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7</w:t>
            </w:r>
          </w:p>
        </w:tc>
        <w:tc>
          <w:tcPr>
            <w:tcW w:w="960" w:type="dxa"/>
            <w:tcBorders>
              <w:top w:val="nil"/>
              <w:left w:val="nil"/>
              <w:bottom w:val="nil"/>
              <w:right w:val="nil"/>
            </w:tcBorders>
            <w:shd w:val="clear" w:color="auto" w:fill="D9E2F3" w:themeFill="accent5" w:themeFillTint="33"/>
            <w:noWrap/>
            <w:vAlign w:val="center"/>
            <w:hideMark/>
          </w:tcPr>
          <w:p w14:paraId="11A246C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960" w:type="dxa"/>
            <w:tcBorders>
              <w:top w:val="nil"/>
              <w:left w:val="nil"/>
              <w:bottom w:val="nil"/>
              <w:right w:val="single" w:sz="8" w:space="0" w:color="auto"/>
            </w:tcBorders>
            <w:shd w:val="clear" w:color="auto" w:fill="D9E2F3" w:themeFill="accent5" w:themeFillTint="33"/>
            <w:noWrap/>
            <w:vAlign w:val="center"/>
            <w:hideMark/>
          </w:tcPr>
          <w:p w14:paraId="1982C57F"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260" w:type="dxa"/>
            <w:tcBorders>
              <w:top w:val="nil"/>
              <w:left w:val="nil"/>
              <w:bottom w:val="nil"/>
              <w:right w:val="single" w:sz="8" w:space="0" w:color="auto"/>
            </w:tcBorders>
            <w:shd w:val="clear" w:color="000000" w:fill="A5A5A5"/>
            <w:noWrap/>
            <w:vAlign w:val="center"/>
            <w:hideMark/>
          </w:tcPr>
          <w:p w14:paraId="48DF5441"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3AB02784"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12E8CDFE"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377" w:type="dxa"/>
            <w:tcBorders>
              <w:top w:val="nil"/>
              <w:left w:val="nil"/>
              <w:bottom w:val="nil"/>
              <w:right w:val="single" w:sz="8" w:space="0" w:color="auto"/>
            </w:tcBorders>
            <w:shd w:val="clear" w:color="auto" w:fill="D9E2F3" w:themeFill="accent5" w:themeFillTint="33"/>
            <w:noWrap/>
            <w:vAlign w:val="center"/>
            <w:hideMark/>
          </w:tcPr>
          <w:p w14:paraId="0833575A"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1" w:type="dxa"/>
            <w:tcBorders>
              <w:top w:val="nil"/>
              <w:left w:val="nil"/>
              <w:bottom w:val="nil"/>
              <w:right w:val="single" w:sz="8" w:space="0" w:color="auto"/>
            </w:tcBorders>
            <w:shd w:val="clear" w:color="auto" w:fill="auto"/>
            <w:noWrap/>
            <w:vAlign w:val="center"/>
            <w:hideMark/>
          </w:tcPr>
          <w:p w14:paraId="34AAD58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r>
      <w:tr w:rsidR="007732F1" w:rsidRPr="007732F1" w14:paraId="4D5C3E9A" w14:textId="77777777" w:rsidTr="0043312C">
        <w:trPr>
          <w:trHeight w:val="270"/>
          <w:jc w:val="center"/>
        </w:trPr>
        <w:tc>
          <w:tcPr>
            <w:tcW w:w="1042" w:type="dxa"/>
            <w:tcBorders>
              <w:top w:val="nil"/>
              <w:left w:val="single" w:sz="8" w:space="0" w:color="auto"/>
              <w:bottom w:val="single" w:sz="8" w:space="0" w:color="auto"/>
              <w:right w:val="single" w:sz="8" w:space="0" w:color="auto"/>
            </w:tcBorders>
            <w:shd w:val="clear" w:color="auto" w:fill="auto"/>
            <w:noWrap/>
            <w:vAlign w:val="center"/>
            <w:hideMark/>
          </w:tcPr>
          <w:p w14:paraId="2BB6A355"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D9E2F3" w:themeFill="accent5" w:themeFillTint="33"/>
            <w:noWrap/>
            <w:vAlign w:val="center"/>
            <w:hideMark/>
          </w:tcPr>
          <w:p w14:paraId="18A4CF72"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960" w:type="dxa"/>
            <w:tcBorders>
              <w:top w:val="nil"/>
              <w:left w:val="nil"/>
              <w:bottom w:val="single" w:sz="8" w:space="0" w:color="auto"/>
              <w:right w:val="single" w:sz="8" w:space="0" w:color="auto"/>
            </w:tcBorders>
            <w:shd w:val="clear" w:color="auto" w:fill="D9E2F3" w:themeFill="accent5" w:themeFillTint="33"/>
            <w:noWrap/>
            <w:vAlign w:val="center"/>
            <w:hideMark/>
          </w:tcPr>
          <w:p w14:paraId="05B6FA8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260" w:type="dxa"/>
            <w:tcBorders>
              <w:top w:val="nil"/>
              <w:left w:val="nil"/>
              <w:bottom w:val="single" w:sz="8" w:space="0" w:color="auto"/>
              <w:right w:val="single" w:sz="8" w:space="0" w:color="auto"/>
            </w:tcBorders>
            <w:shd w:val="clear" w:color="000000" w:fill="A5A5A5"/>
            <w:noWrap/>
            <w:vAlign w:val="center"/>
            <w:hideMark/>
          </w:tcPr>
          <w:p w14:paraId="57B66DD4"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0CA034D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960" w:type="dxa"/>
            <w:tcBorders>
              <w:top w:val="nil"/>
              <w:left w:val="nil"/>
              <w:bottom w:val="single" w:sz="8" w:space="0" w:color="auto"/>
              <w:right w:val="single" w:sz="8" w:space="0" w:color="auto"/>
            </w:tcBorders>
            <w:shd w:val="clear" w:color="auto" w:fill="auto"/>
            <w:noWrap/>
            <w:vAlign w:val="center"/>
            <w:hideMark/>
          </w:tcPr>
          <w:p w14:paraId="7918A366"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377" w:type="dxa"/>
            <w:tcBorders>
              <w:top w:val="nil"/>
              <w:left w:val="nil"/>
              <w:bottom w:val="single" w:sz="8" w:space="0" w:color="auto"/>
              <w:right w:val="single" w:sz="8" w:space="0" w:color="auto"/>
            </w:tcBorders>
            <w:shd w:val="clear" w:color="auto" w:fill="D9E2F3" w:themeFill="accent5" w:themeFillTint="33"/>
            <w:noWrap/>
            <w:vAlign w:val="center"/>
            <w:hideMark/>
          </w:tcPr>
          <w:p w14:paraId="41418B32"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1" w:type="dxa"/>
            <w:tcBorders>
              <w:top w:val="nil"/>
              <w:left w:val="nil"/>
              <w:bottom w:val="single" w:sz="8" w:space="0" w:color="auto"/>
              <w:right w:val="single" w:sz="8" w:space="0" w:color="auto"/>
            </w:tcBorders>
            <w:shd w:val="clear" w:color="auto" w:fill="auto"/>
            <w:noWrap/>
            <w:vAlign w:val="center"/>
            <w:hideMark/>
          </w:tcPr>
          <w:p w14:paraId="0A85E2D8"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4D33B7E2" w14:textId="77777777" w:rsidTr="0043312C">
        <w:trPr>
          <w:trHeight w:val="270"/>
          <w:jc w:val="center"/>
        </w:trPr>
        <w:tc>
          <w:tcPr>
            <w:tcW w:w="1042" w:type="dxa"/>
            <w:tcBorders>
              <w:top w:val="nil"/>
              <w:left w:val="single" w:sz="8" w:space="0" w:color="auto"/>
              <w:bottom w:val="single" w:sz="8" w:space="0" w:color="auto"/>
              <w:right w:val="single" w:sz="8" w:space="0" w:color="auto"/>
            </w:tcBorders>
            <w:shd w:val="clear" w:color="auto" w:fill="auto"/>
            <w:noWrap/>
            <w:vAlign w:val="center"/>
            <w:hideMark/>
          </w:tcPr>
          <w:p w14:paraId="66DA7462"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960" w:type="dxa"/>
            <w:tcBorders>
              <w:top w:val="nil"/>
              <w:left w:val="nil"/>
              <w:bottom w:val="single" w:sz="8" w:space="0" w:color="auto"/>
              <w:right w:val="nil"/>
            </w:tcBorders>
            <w:shd w:val="clear" w:color="auto" w:fill="E2EFD9" w:themeFill="accent6" w:themeFillTint="33"/>
            <w:noWrap/>
            <w:vAlign w:val="center"/>
            <w:hideMark/>
          </w:tcPr>
          <w:p w14:paraId="65AFB6A8"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960" w:type="dxa"/>
            <w:tcBorders>
              <w:top w:val="nil"/>
              <w:left w:val="nil"/>
              <w:bottom w:val="single" w:sz="8" w:space="0" w:color="auto"/>
              <w:right w:val="single" w:sz="8" w:space="0" w:color="auto"/>
            </w:tcBorders>
            <w:shd w:val="clear" w:color="auto" w:fill="E2EFD9" w:themeFill="accent6" w:themeFillTint="33"/>
            <w:noWrap/>
            <w:vAlign w:val="center"/>
            <w:hideMark/>
          </w:tcPr>
          <w:p w14:paraId="20FF29D1"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260" w:type="dxa"/>
            <w:tcBorders>
              <w:top w:val="nil"/>
              <w:left w:val="nil"/>
              <w:bottom w:val="single" w:sz="8" w:space="0" w:color="auto"/>
              <w:right w:val="single" w:sz="8" w:space="0" w:color="auto"/>
            </w:tcBorders>
            <w:shd w:val="clear" w:color="000000" w:fill="A5A5A5"/>
            <w:noWrap/>
            <w:vAlign w:val="center"/>
            <w:hideMark/>
          </w:tcPr>
          <w:p w14:paraId="77F40825"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67E96FBF"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0170D96B"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377" w:type="dxa"/>
            <w:tcBorders>
              <w:top w:val="nil"/>
              <w:left w:val="nil"/>
              <w:bottom w:val="single" w:sz="8" w:space="0" w:color="auto"/>
              <w:right w:val="single" w:sz="8" w:space="0" w:color="auto"/>
            </w:tcBorders>
            <w:shd w:val="clear" w:color="auto" w:fill="E2EFD9" w:themeFill="accent6" w:themeFillTint="33"/>
            <w:noWrap/>
            <w:vAlign w:val="center"/>
            <w:hideMark/>
          </w:tcPr>
          <w:p w14:paraId="615187FB"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1" w:type="dxa"/>
            <w:tcBorders>
              <w:top w:val="nil"/>
              <w:left w:val="nil"/>
              <w:bottom w:val="single" w:sz="8" w:space="0" w:color="auto"/>
              <w:right w:val="single" w:sz="8" w:space="0" w:color="auto"/>
            </w:tcBorders>
            <w:shd w:val="clear" w:color="auto" w:fill="auto"/>
            <w:noWrap/>
            <w:vAlign w:val="center"/>
            <w:hideMark/>
          </w:tcPr>
          <w:p w14:paraId="0FDA852D"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r>
      <w:tr w:rsidR="007732F1" w:rsidRPr="007732F1" w14:paraId="210DE009" w14:textId="77777777" w:rsidTr="00E43876">
        <w:trPr>
          <w:trHeight w:val="260"/>
          <w:jc w:val="center"/>
        </w:trPr>
        <w:tc>
          <w:tcPr>
            <w:tcW w:w="1042" w:type="dxa"/>
            <w:tcBorders>
              <w:top w:val="nil"/>
              <w:left w:val="nil"/>
              <w:bottom w:val="nil"/>
              <w:right w:val="nil"/>
            </w:tcBorders>
            <w:shd w:val="clear" w:color="auto" w:fill="auto"/>
            <w:noWrap/>
            <w:vAlign w:val="center"/>
            <w:hideMark/>
          </w:tcPr>
          <w:p w14:paraId="54223D34" w14:textId="77777777" w:rsidR="007732F1" w:rsidRPr="00440B21" w:rsidRDefault="007732F1" w:rsidP="007732F1">
            <w:pPr>
              <w:snapToGrid/>
              <w:spacing w:after="0" w:afterAutospacing="0"/>
              <w:jc w:val="right"/>
              <w:rPr>
                <w:rFonts w:eastAsia="ＭＳ Ｐゴシック"/>
                <w:color w:val="000000"/>
                <w:sz w:val="22"/>
                <w:szCs w:val="22"/>
                <w:lang w:val="en-US"/>
              </w:rPr>
            </w:pPr>
          </w:p>
        </w:tc>
        <w:tc>
          <w:tcPr>
            <w:tcW w:w="960" w:type="dxa"/>
            <w:tcBorders>
              <w:top w:val="nil"/>
              <w:left w:val="nil"/>
              <w:bottom w:val="nil"/>
              <w:right w:val="nil"/>
            </w:tcBorders>
            <w:shd w:val="clear" w:color="auto" w:fill="auto"/>
            <w:noWrap/>
            <w:vAlign w:val="center"/>
            <w:hideMark/>
          </w:tcPr>
          <w:p w14:paraId="4092E781" w14:textId="77777777" w:rsidR="007732F1" w:rsidRPr="00440B21" w:rsidRDefault="007732F1" w:rsidP="007732F1">
            <w:pPr>
              <w:snapToGrid/>
              <w:spacing w:after="0" w:afterAutospacing="0"/>
              <w:jc w:val="left"/>
              <w:rPr>
                <w:rFonts w:eastAsia="Times New Roman"/>
                <w:sz w:val="20"/>
                <w:lang w:val="en-US"/>
              </w:rPr>
            </w:pPr>
          </w:p>
        </w:tc>
        <w:tc>
          <w:tcPr>
            <w:tcW w:w="960" w:type="dxa"/>
            <w:tcBorders>
              <w:top w:val="nil"/>
              <w:left w:val="nil"/>
              <w:bottom w:val="nil"/>
              <w:right w:val="nil"/>
            </w:tcBorders>
            <w:shd w:val="clear" w:color="auto" w:fill="auto"/>
            <w:noWrap/>
            <w:vAlign w:val="center"/>
            <w:hideMark/>
          </w:tcPr>
          <w:p w14:paraId="5EC8241E" w14:textId="77777777" w:rsidR="007732F1" w:rsidRPr="00440B21" w:rsidRDefault="007732F1" w:rsidP="007732F1">
            <w:pPr>
              <w:snapToGrid/>
              <w:spacing w:after="0" w:afterAutospacing="0"/>
              <w:jc w:val="left"/>
              <w:rPr>
                <w:rFonts w:eastAsia="Times New Roman"/>
                <w:sz w:val="20"/>
                <w:lang w:val="en-US"/>
              </w:rPr>
            </w:pPr>
          </w:p>
        </w:tc>
        <w:tc>
          <w:tcPr>
            <w:tcW w:w="260" w:type="dxa"/>
            <w:tcBorders>
              <w:top w:val="nil"/>
              <w:left w:val="nil"/>
              <w:bottom w:val="nil"/>
              <w:right w:val="nil"/>
            </w:tcBorders>
            <w:shd w:val="clear" w:color="auto" w:fill="auto"/>
            <w:noWrap/>
            <w:vAlign w:val="center"/>
            <w:hideMark/>
          </w:tcPr>
          <w:p w14:paraId="3F1E6E16" w14:textId="77777777" w:rsidR="007732F1" w:rsidRPr="00440B21" w:rsidRDefault="007732F1" w:rsidP="007732F1">
            <w:pPr>
              <w:snapToGrid/>
              <w:spacing w:after="0" w:afterAutospacing="0"/>
              <w:jc w:val="left"/>
              <w:rPr>
                <w:rFonts w:eastAsia="Times New Roman"/>
                <w:sz w:val="20"/>
                <w:lang w:val="en-US"/>
              </w:rPr>
            </w:pPr>
          </w:p>
        </w:tc>
        <w:tc>
          <w:tcPr>
            <w:tcW w:w="960" w:type="dxa"/>
            <w:tcBorders>
              <w:top w:val="nil"/>
              <w:left w:val="nil"/>
              <w:bottom w:val="nil"/>
              <w:right w:val="nil"/>
            </w:tcBorders>
            <w:shd w:val="clear" w:color="auto" w:fill="auto"/>
            <w:noWrap/>
            <w:vAlign w:val="center"/>
            <w:hideMark/>
          </w:tcPr>
          <w:p w14:paraId="0D721E02" w14:textId="77777777" w:rsidR="007732F1" w:rsidRPr="00440B21" w:rsidRDefault="007732F1" w:rsidP="007732F1">
            <w:pPr>
              <w:snapToGrid/>
              <w:spacing w:after="0" w:afterAutospacing="0"/>
              <w:jc w:val="left"/>
              <w:rPr>
                <w:rFonts w:eastAsia="Times New Roman"/>
                <w:sz w:val="20"/>
                <w:lang w:val="en-US"/>
              </w:rPr>
            </w:pPr>
          </w:p>
        </w:tc>
        <w:tc>
          <w:tcPr>
            <w:tcW w:w="960" w:type="dxa"/>
            <w:tcBorders>
              <w:top w:val="nil"/>
              <w:left w:val="nil"/>
              <w:bottom w:val="nil"/>
              <w:right w:val="nil"/>
            </w:tcBorders>
            <w:shd w:val="clear" w:color="auto" w:fill="auto"/>
            <w:noWrap/>
            <w:vAlign w:val="center"/>
            <w:hideMark/>
          </w:tcPr>
          <w:p w14:paraId="6DF5E84C" w14:textId="77777777" w:rsidR="007732F1" w:rsidRPr="00440B21" w:rsidRDefault="007732F1" w:rsidP="007732F1">
            <w:pPr>
              <w:snapToGrid/>
              <w:spacing w:after="0" w:afterAutospacing="0"/>
              <w:jc w:val="left"/>
              <w:rPr>
                <w:rFonts w:eastAsia="Times New Roman"/>
                <w:sz w:val="20"/>
                <w:lang w:val="en-US"/>
              </w:rPr>
            </w:pPr>
          </w:p>
        </w:tc>
        <w:tc>
          <w:tcPr>
            <w:tcW w:w="1377" w:type="dxa"/>
            <w:tcBorders>
              <w:top w:val="nil"/>
              <w:left w:val="nil"/>
              <w:bottom w:val="nil"/>
              <w:right w:val="nil"/>
            </w:tcBorders>
            <w:shd w:val="clear" w:color="auto" w:fill="auto"/>
            <w:noWrap/>
            <w:vAlign w:val="center"/>
            <w:hideMark/>
          </w:tcPr>
          <w:p w14:paraId="0DDDA6F2"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total</w:t>
            </w:r>
          </w:p>
        </w:tc>
        <w:tc>
          <w:tcPr>
            <w:tcW w:w="701" w:type="dxa"/>
            <w:tcBorders>
              <w:top w:val="nil"/>
              <w:left w:val="nil"/>
              <w:bottom w:val="nil"/>
              <w:right w:val="nil"/>
            </w:tcBorders>
            <w:shd w:val="clear" w:color="auto" w:fill="auto"/>
            <w:noWrap/>
            <w:vAlign w:val="center"/>
            <w:hideMark/>
          </w:tcPr>
          <w:p w14:paraId="0B5A44CB"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960</w:t>
            </w:r>
          </w:p>
        </w:tc>
      </w:tr>
    </w:tbl>
    <w:p w14:paraId="25020669" w14:textId="77777777" w:rsidR="007732F1" w:rsidRDefault="007732F1" w:rsidP="007732F1">
      <w:pPr>
        <w:jc w:val="center"/>
        <w:rPr>
          <w:bCs/>
        </w:rPr>
      </w:pPr>
    </w:p>
    <w:p w14:paraId="1B8DB0F3" w14:textId="7E179629" w:rsidR="00440B21" w:rsidRDefault="00354885" w:rsidP="00550225">
      <w:pPr>
        <w:jc w:val="center"/>
        <w:rPr>
          <w:bCs/>
        </w:rPr>
      </w:pPr>
      <w:r>
        <w:rPr>
          <w:bCs/>
        </w:rPr>
        <w:t xml:space="preserve">Table </w:t>
      </w:r>
      <w:r w:rsidR="00550225">
        <w:rPr>
          <w:bCs/>
        </w:rPr>
        <w:t>4</w:t>
      </w:r>
      <w:r>
        <w:rPr>
          <w:bCs/>
        </w:rPr>
        <w:t xml:space="preserve">: </w:t>
      </w:r>
      <w:r>
        <w:rPr>
          <w:rFonts w:hint="eastAsia"/>
          <w:bCs/>
        </w:rPr>
        <w:t>Number of PMI candidate</w:t>
      </w:r>
      <w:r>
        <w:rPr>
          <w:bCs/>
        </w:rPr>
        <w:t xml:space="preserve">s of </w:t>
      </w:r>
      <w:r w:rsidR="00550225">
        <w:rPr>
          <w:bCs/>
        </w:rPr>
        <w:t>2</w:t>
      </w:r>
      <w:r>
        <w:rPr>
          <w:bCs/>
        </w:rPr>
        <w:t>TX UL codebook</w:t>
      </w:r>
      <w:r>
        <w:rPr>
          <w:rFonts w:hint="eastAsia"/>
          <w:bCs/>
        </w:rPr>
        <w:t xml:space="preserve"> for </w:t>
      </w:r>
      <w:r>
        <w:rPr>
          <w:bCs/>
        </w:rPr>
        <w:t>each rank combination</w:t>
      </w:r>
      <w:r w:rsidR="00550225">
        <w:rPr>
          <w:bCs/>
        </w:rPr>
        <w:t xml:space="preserve"> corresponding to FC precoder</w:t>
      </w:r>
      <w:r w:rsidR="00960D84">
        <w:rPr>
          <w:bCs/>
        </w:rPr>
        <w:t xml:space="preserve"> (colored with </w:t>
      </w:r>
      <w:r w:rsidR="00960D84" w:rsidRPr="00960D84">
        <w:rPr>
          <w:bCs/>
          <w:shd w:val="clear" w:color="auto" w:fill="E2EFD9" w:themeFill="accent6" w:themeFillTint="33"/>
        </w:rPr>
        <w:t>agreed</w:t>
      </w:r>
      <w:r w:rsidR="0043312C" w:rsidRPr="0043312C">
        <w:rPr>
          <w:bCs/>
        </w:rPr>
        <w:t xml:space="preserve"> </w:t>
      </w:r>
      <w:r w:rsidR="0043312C">
        <w:rPr>
          <w:bCs/>
        </w:rPr>
        <w:t>state</w:t>
      </w:r>
      <w:r w:rsidR="00960D84">
        <w:rPr>
          <w:bCs/>
        </w:rPr>
        <w:t>)</w:t>
      </w:r>
    </w:p>
    <w:tbl>
      <w:tblPr>
        <w:tblW w:w="7796" w:type="dxa"/>
        <w:tblInd w:w="983" w:type="dxa"/>
        <w:tblCellMar>
          <w:left w:w="99" w:type="dxa"/>
          <w:right w:w="99" w:type="dxa"/>
        </w:tblCellMar>
        <w:tblLook w:val="04A0" w:firstRow="1" w:lastRow="0" w:firstColumn="1" w:lastColumn="0" w:noHBand="0" w:noVBand="1"/>
      </w:tblPr>
      <w:tblGrid>
        <w:gridCol w:w="1042"/>
        <w:gridCol w:w="403"/>
        <w:gridCol w:w="403"/>
        <w:gridCol w:w="403"/>
        <w:gridCol w:w="403"/>
        <w:gridCol w:w="204"/>
        <w:gridCol w:w="733"/>
        <w:gridCol w:w="733"/>
        <w:gridCol w:w="733"/>
        <w:gridCol w:w="733"/>
        <w:gridCol w:w="1581"/>
        <w:gridCol w:w="709"/>
      </w:tblGrid>
      <w:tr w:rsidR="00354885" w:rsidRPr="00354885" w14:paraId="73E26AA6" w14:textId="77777777" w:rsidTr="00440B21">
        <w:trPr>
          <w:trHeight w:val="270"/>
        </w:trPr>
        <w:tc>
          <w:tcPr>
            <w:tcW w:w="75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722C0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maxRank</w:t>
            </w:r>
          </w:p>
        </w:tc>
        <w:tc>
          <w:tcPr>
            <w:tcW w:w="403" w:type="dxa"/>
            <w:tcBorders>
              <w:top w:val="single" w:sz="8" w:space="0" w:color="auto"/>
              <w:left w:val="nil"/>
              <w:bottom w:val="single" w:sz="8" w:space="0" w:color="auto"/>
              <w:right w:val="nil"/>
            </w:tcBorders>
            <w:shd w:val="clear" w:color="auto" w:fill="auto"/>
            <w:noWrap/>
            <w:vAlign w:val="center"/>
            <w:hideMark/>
          </w:tcPr>
          <w:p w14:paraId="6210ECFA" w14:textId="312A5000"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L</w:t>
            </w:r>
            <w:r w:rsidRPr="00440B21">
              <w:rPr>
                <w:rFonts w:eastAsia="ＭＳ Ｐゴシック"/>
                <w:color w:val="000000"/>
                <w:sz w:val="22"/>
                <w:szCs w:val="22"/>
                <w:vertAlign w:val="subscript"/>
                <w:lang w:val="en-US"/>
              </w:rPr>
              <w:t>1</w:t>
            </w:r>
          </w:p>
        </w:tc>
        <w:tc>
          <w:tcPr>
            <w:tcW w:w="403" w:type="dxa"/>
            <w:tcBorders>
              <w:top w:val="single" w:sz="8" w:space="0" w:color="auto"/>
              <w:left w:val="nil"/>
              <w:bottom w:val="single" w:sz="8" w:space="0" w:color="auto"/>
              <w:right w:val="nil"/>
            </w:tcBorders>
            <w:shd w:val="clear" w:color="auto" w:fill="auto"/>
            <w:noWrap/>
            <w:vAlign w:val="center"/>
            <w:hideMark/>
          </w:tcPr>
          <w:p w14:paraId="3E600F22" w14:textId="5D487AEF"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L</w:t>
            </w:r>
            <w:r w:rsidRPr="00440B21">
              <w:rPr>
                <w:rFonts w:eastAsia="ＭＳ Ｐゴシック"/>
                <w:color w:val="000000"/>
                <w:sz w:val="22"/>
                <w:szCs w:val="22"/>
                <w:vertAlign w:val="subscript"/>
                <w:lang w:val="en-US"/>
              </w:rPr>
              <w:t>2</w:t>
            </w:r>
          </w:p>
        </w:tc>
        <w:tc>
          <w:tcPr>
            <w:tcW w:w="403" w:type="dxa"/>
            <w:tcBorders>
              <w:top w:val="single" w:sz="8" w:space="0" w:color="auto"/>
              <w:left w:val="nil"/>
              <w:bottom w:val="single" w:sz="8" w:space="0" w:color="auto"/>
              <w:right w:val="nil"/>
            </w:tcBorders>
            <w:shd w:val="clear" w:color="auto" w:fill="auto"/>
            <w:noWrap/>
            <w:vAlign w:val="center"/>
            <w:hideMark/>
          </w:tcPr>
          <w:p w14:paraId="06315CCD" w14:textId="7B8851BC"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L</w:t>
            </w:r>
            <w:r w:rsidRPr="00440B21">
              <w:rPr>
                <w:rFonts w:eastAsia="ＭＳ Ｐゴシック"/>
                <w:color w:val="000000"/>
                <w:sz w:val="22"/>
                <w:szCs w:val="22"/>
                <w:vertAlign w:val="subscript"/>
                <w:lang w:val="en-US"/>
              </w:rPr>
              <w:t>3</w:t>
            </w:r>
          </w:p>
        </w:tc>
        <w:tc>
          <w:tcPr>
            <w:tcW w:w="403" w:type="dxa"/>
            <w:tcBorders>
              <w:top w:val="single" w:sz="8" w:space="0" w:color="auto"/>
              <w:left w:val="nil"/>
              <w:bottom w:val="single" w:sz="8" w:space="0" w:color="auto"/>
              <w:right w:val="single" w:sz="8" w:space="0" w:color="auto"/>
            </w:tcBorders>
            <w:shd w:val="clear" w:color="auto" w:fill="auto"/>
            <w:noWrap/>
            <w:vAlign w:val="center"/>
            <w:hideMark/>
          </w:tcPr>
          <w:p w14:paraId="2EC1E8F5" w14:textId="27F2C3EB"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L</w:t>
            </w:r>
            <w:r w:rsidRPr="00440B21">
              <w:rPr>
                <w:rFonts w:eastAsia="ＭＳ Ｐゴシック"/>
                <w:color w:val="000000"/>
                <w:sz w:val="22"/>
                <w:szCs w:val="22"/>
                <w:vertAlign w:val="subscript"/>
                <w:lang w:val="en-US"/>
              </w:rPr>
              <w:t>4</w:t>
            </w:r>
          </w:p>
        </w:tc>
        <w:tc>
          <w:tcPr>
            <w:tcW w:w="204" w:type="dxa"/>
            <w:tcBorders>
              <w:top w:val="single" w:sz="8" w:space="0" w:color="auto"/>
              <w:left w:val="nil"/>
              <w:bottom w:val="single" w:sz="8" w:space="0" w:color="auto"/>
              <w:right w:val="nil"/>
            </w:tcBorders>
            <w:shd w:val="clear" w:color="000000" w:fill="A5A5A5"/>
            <w:noWrap/>
            <w:vAlign w:val="center"/>
            <w:hideMark/>
          </w:tcPr>
          <w:p w14:paraId="6012D99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single" w:sz="8" w:space="0" w:color="auto"/>
              <w:left w:val="single" w:sz="8" w:space="0" w:color="auto"/>
              <w:bottom w:val="single" w:sz="8" w:space="0" w:color="auto"/>
              <w:right w:val="nil"/>
            </w:tcBorders>
            <w:shd w:val="clear" w:color="auto" w:fill="auto"/>
            <w:noWrap/>
            <w:vAlign w:val="center"/>
            <w:hideMark/>
          </w:tcPr>
          <w:p w14:paraId="4E3266D9" w14:textId="4DF0DD59"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N(A</w:t>
            </w:r>
            <w:r w:rsidRPr="00440B21">
              <w:rPr>
                <w:rFonts w:eastAsia="ＭＳ Ｐゴシック"/>
                <w:color w:val="000000"/>
                <w:sz w:val="22"/>
                <w:szCs w:val="22"/>
                <w:vertAlign w:val="subscript"/>
                <w:lang w:val="en-US"/>
              </w:rPr>
              <w:t>1</w:t>
            </w:r>
            <w:r w:rsidRPr="00440B21">
              <w:rPr>
                <w:rFonts w:eastAsia="ＭＳ Ｐゴシック"/>
                <w:color w:val="000000"/>
                <w:sz w:val="22"/>
                <w:szCs w:val="22"/>
                <w:lang w:val="en-US"/>
              </w:rPr>
              <w:t>)</w:t>
            </w:r>
          </w:p>
        </w:tc>
        <w:tc>
          <w:tcPr>
            <w:tcW w:w="733" w:type="dxa"/>
            <w:tcBorders>
              <w:top w:val="single" w:sz="8" w:space="0" w:color="auto"/>
              <w:left w:val="nil"/>
              <w:bottom w:val="single" w:sz="8" w:space="0" w:color="auto"/>
              <w:right w:val="nil"/>
            </w:tcBorders>
            <w:shd w:val="clear" w:color="auto" w:fill="auto"/>
            <w:noWrap/>
            <w:vAlign w:val="center"/>
            <w:hideMark/>
          </w:tcPr>
          <w:p w14:paraId="7EA0695F" w14:textId="288EEC5F"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N(A</w:t>
            </w:r>
            <w:r w:rsidRPr="00440B21">
              <w:rPr>
                <w:rFonts w:eastAsia="ＭＳ Ｐゴシック"/>
                <w:color w:val="000000"/>
                <w:sz w:val="22"/>
                <w:szCs w:val="22"/>
                <w:vertAlign w:val="subscript"/>
                <w:lang w:val="en-US"/>
              </w:rPr>
              <w:t>2</w:t>
            </w:r>
            <w:r w:rsidRPr="00440B21">
              <w:rPr>
                <w:rFonts w:eastAsia="ＭＳ Ｐゴシック"/>
                <w:color w:val="000000"/>
                <w:sz w:val="22"/>
                <w:szCs w:val="22"/>
                <w:lang w:val="en-US"/>
              </w:rPr>
              <w:t>)</w:t>
            </w:r>
          </w:p>
        </w:tc>
        <w:tc>
          <w:tcPr>
            <w:tcW w:w="733" w:type="dxa"/>
            <w:tcBorders>
              <w:top w:val="single" w:sz="8" w:space="0" w:color="auto"/>
              <w:left w:val="nil"/>
              <w:bottom w:val="single" w:sz="8" w:space="0" w:color="auto"/>
              <w:right w:val="nil"/>
            </w:tcBorders>
            <w:shd w:val="clear" w:color="auto" w:fill="auto"/>
            <w:noWrap/>
            <w:vAlign w:val="center"/>
            <w:hideMark/>
          </w:tcPr>
          <w:p w14:paraId="6AF759D8" w14:textId="702E9969"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N(A</w:t>
            </w:r>
            <w:r w:rsidRPr="00440B21">
              <w:rPr>
                <w:rFonts w:eastAsia="ＭＳ Ｐゴシック"/>
                <w:color w:val="000000"/>
                <w:sz w:val="22"/>
                <w:szCs w:val="22"/>
                <w:vertAlign w:val="subscript"/>
                <w:lang w:val="en-US"/>
              </w:rPr>
              <w:t>3</w:t>
            </w:r>
            <w:r w:rsidRPr="00440B21">
              <w:rPr>
                <w:rFonts w:eastAsia="ＭＳ Ｐゴシック"/>
                <w:color w:val="000000"/>
                <w:sz w:val="22"/>
                <w:szCs w:val="22"/>
                <w:lang w:val="en-US"/>
              </w:rPr>
              <w:t>)</w:t>
            </w:r>
          </w:p>
        </w:tc>
        <w:tc>
          <w:tcPr>
            <w:tcW w:w="733" w:type="dxa"/>
            <w:tcBorders>
              <w:top w:val="single" w:sz="8" w:space="0" w:color="auto"/>
              <w:left w:val="nil"/>
              <w:bottom w:val="single" w:sz="8" w:space="0" w:color="auto"/>
              <w:right w:val="single" w:sz="8" w:space="0" w:color="auto"/>
            </w:tcBorders>
            <w:shd w:val="clear" w:color="auto" w:fill="auto"/>
            <w:noWrap/>
            <w:vAlign w:val="center"/>
            <w:hideMark/>
          </w:tcPr>
          <w:p w14:paraId="2E3EA8E2" w14:textId="1BDF2816"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N(A</w:t>
            </w:r>
            <w:r w:rsidRPr="00440B21">
              <w:rPr>
                <w:rFonts w:eastAsia="ＭＳ Ｐゴシック"/>
                <w:color w:val="000000"/>
                <w:sz w:val="22"/>
                <w:szCs w:val="22"/>
                <w:vertAlign w:val="subscript"/>
                <w:lang w:val="en-US"/>
              </w:rPr>
              <w:t>4</w:t>
            </w:r>
            <w:r w:rsidRPr="00440B21">
              <w:rPr>
                <w:rFonts w:eastAsia="ＭＳ Ｐゴシック"/>
                <w:color w:val="000000"/>
                <w:sz w:val="22"/>
                <w:szCs w:val="22"/>
                <w:lang w:val="en-US"/>
              </w:rPr>
              <w:t>)</w:t>
            </w:r>
          </w:p>
        </w:tc>
        <w:tc>
          <w:tcPr>
            <w:tcW w:w="1581" w:type="dxa"/>
            <w:tcBorders>
              <w:top w:val="single" w:sz="8" w:space="0" w:color="auto"/>
              <w:left w:val="nil"/>
              <w:bottom w:val="single" w:sz="8" w:space="0" w:color="auto"/>
              <w:right w:val="single" w:sz="8" w:space="0" w:color="auto"/>
            </w:tcBorders>
            <w:shd w:val="clear" w:color="auto" w:fill="auto"/>
            <w:noWrap/>
            <w:vAlign w:val="center"/>
            <w:hideMark/>
          </w:tcPr>
          <w:p w14:paraId="34E1B1DB" w14:textId="0070C6DE" w:rsidR="00354885" w:rsidRPr="00440B21" w:rsidRDefault="00354885" w:rsidP="00440B2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N(A</w:t>
            </w:r>
            <w:r w:rsidRPr="00440B21">
              <w:rPr>
                <w:rFonts w:eastAsia="ＭＳ Ｐゴシック"/>
                <w:color w:val="000000"/>
                <w:sz w:val="22"/>
                <w:szCs w:val="22"/>
                <w:vertAlign w:val="subscript"/>
                <w:lang w:val="en-US"/>
              </w:rPr>
              <w:t>1</w:t>
            </w:r>
            <w:r w:rsidRPr="00440B21">
              <w:rPr>
                <w:rFonts w:eastAsia="ＭＳ Ｐゴシック"/>
                <w:color w:val="000000"/>
                <w:sz w:val="22"/>
                <w:szCs w:val="22"/>
                <w:lang w:val="en-US"/>
              </w:rPr>
              <w:t>)* N(A</w:t>
            </w:r>
            <w:r w:rsidRPr="00440B21">
              <w:rPr>
                <w:rFonts w:eastAsia="ＭＳ Ｐゴシック"/>
                <w:color w:val="000000"/>
                <w:sz w:val="22"/>
                <w:szCs w:val="22"/>
                <w:vertAlign w:val="subscript"/>
                <w:lang w:val="en-US"/>
              </w:rPr>
              <w:t>2</w:t>
            </w:r>
            <w:r w:rsidRPr="00440B21">
              <w:rPr>
                <w:rFonts w:eastAsia="ＭＳ Ｐゴシック"/>
                <w:color w:val="000000"/>
                <w:sz w:val="22"/>
                <w:szCs w:val="22"/>
                <w:lang w:val="en-US"/>
              </w:rPr>
              <w:t>)* N(A</w:t>
            </w:r>
            <w:r w:rsidRPr="00440B21">
              <w:rPr>
                <w:rFonts w:eastAsia="ＭＳ Ｐゴシック"/>
                <w:color w:val="000000"/>
                <w:sz w:val="22"/>
                <w:szCs w:val="22"/>
                <w:vertAlign w:val="subscript"/>
                <w:lang w:val="en-US"/>
              </w:rPr>
              <w:t>3</w:t>
            </w:r>
            <w:r w:rsidRPr="00440B21">
              <w:rPr>
                <w:rFonts w:eastAsia="ＭＳ Ｐゴシック"/>
                <w:color w:val="000000"/>
                <w:sz w:val="22"/>
                <w:szCs w:val="22"/>
                <w:lang w:val="en-US"/>
              </w:rPr>
              <w:t>)* N(A</w:t>
            </w:r>
            <w:r w:rsidRPr="00440B21">
              <w:rPr>
                <w:rFonts w:eastAsia="ＭＳ Ｐゴシック"/>
                <w:color w:val="000000"/>
                <w:sz w:val="22"/>
                <w:szCs w:val="22"/>
                <w:vertAlign w:val="subscript"/>
                <w:lang w:val="en-US"/>
              </w:rPr>
              <w:t>4</w:t>
            </w:r>
            <w:r w:rsidRPr="00440B21">
              <w:rPr>
                <w:rFonts w:eastAsia="ＭＳ Ｐゴシック"/>
                <w:color w:val="000000"/>
                <w:sz w:val="22"/>
                <w:szCs w:val="22"/>
                <w:lang w:val="en-US"/>
              </w:rPr>
              <w:t>)</w:t>
            </w:r>
          </w:p>
        </w:tc>
        <w:tc>
          <w:tcPr>
            <w:tcW w:w="709" w:type="dxa"/>
            <w:tcBorders>
              <w:top w:val="single" w:sz="8" w:space="0" w:color="auto"/>
              <w:left w:val="nil"/>
              <w:bottom w:val="single" w:sz="8" w:space="0" w:color="auto"/>
              <w:right w:val="single" w:sz="8" w:space="0" w:color="auto"/>
            </w:tcBorders>
            <w:shd w:val="clear" w:color="auto" w:fill="auto"/>
            <w:noWrap/>
            <w:vAlign w:val="center"/>
            <w:hideMark/>
          </w:tcPr>
          <w:p w14:paraId="5170EA8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sum</w:t>
            </w:r>
          </w:p>
        </w:tc>
      </w:tr>
      <w:tr w:rsidR="00354885" w:rsidRPr="00354885" w14:paraId="6E6D8CD8"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50225D3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E2EFD9" w:themeFill="accent6" w:themeFillTint="33"/>
            <w:noWrap/>
            <w:vAlign w:val="center"/>
            <w:hideMark/>
          </w:tcPr>
          <w:p w14:paraId="515DD01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E2EFD9" w:themeFill="accent6" w:themeFillTint="33"/>
            <w:noWrap/>
            <w:vAlign w:val="center"/>
            <w:hideMark/>
          </w:tcPr>
          <w:p w14:paraId="170480B6"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22CA79BF" w14:textId="77777777" w:rsidR="00354885" w:rsidRPr="00440B21" w:rsidRDefault="00354885" w:rsidP="00354885">
            <w:pPr>
              <w:snapToGrid/>
              <w:spacing w:after="0" w:afterAutospacing="0"/>
              <w:jc w:val="left"/>
              <w:rPr>
                <w:rFonts w:eastAsiaTheme="minorEastAsia"/>
                <w:sz w:val="20"/>
                <w:lang w:val="en-US"/>
              </w:rPr>
            </w:pPr>
          </w:p>
        </w:tc>
        <w:tc>
          <w:tcPr>
            <w:tcW w:w="403" w:type="dxa"/>
            <w:tcBorders>
              <w:top w:val="nil"/>
              <w:left w:val="nil"/>
              <w:bottom w:val="nil"/>
              <w:right w:val="single" w:sz="8" w:space="0" w:color="auto"/>
            </w:tcBorders>
            <w:shd w:val="clear" w:color="auto" w:fill="E2EFD9" w:themeFill="accent6" w:themeFillTint="33"/>
            <w:noWrap/>
            <w:vAlign w:val="center"/>
            <w:hideMark/>
          </w:tcPr>
          <w:p w14:paraId="4CAD4DA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2F88110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1200FBF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4ACF6A8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1236AC8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5685E86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6A3168B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9" w:type="dxa"/>
            <w:tcBorders>
              <w:top w:val="nil"/>
              <w:left w:val="nil"/>
              <w:bottom w:val="nil"/>
              <w:right w:val="single" w:sz="8" w:space="0" w:color="auto"/>
            </w:tcBorders>
            <w:shd w:val="clear" w:color="auto" w:fill="auto"/>
            <w:noWrap/>
            <w:vAlign w:val="center"/>
            <w:hideMark/>
          </w:tcPr>
          <w:p w14:paraId="048B489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r>
      <w:tr w:rsidR="00354885" w:rsidRPr="00354885" w14:paraId="6DCD7148"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7BC1243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3B965108"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10AF62A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E2EFD9" w:themeFill="accent6" w:themeFillTint="33"/>
            <w:noWrap/>
            <w:vAlign w:val="center"/>
            <w:hideMark/>
          </w:tcPr>
          <w:p w14:paraId="33690DE4"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E2EFD9" w:themeFill="accent6" w:themeFillTint="33"/>
            <w:noWrap/>
            <w:vAlign w:val="center"/>
            <w:hideMark/>
          </w:tcPr>
          <w:p w14:paraId="6046C083"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155455E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5F6F6EF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51016FA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3F24EC5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068B0EC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1FC203D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9" w:type="dxa"/>
            <w:tcBorders>
              <w:top w:val="nil"/>
              <w:left w:val="nil"/>
              <w:bottom w:val="nil"/>
              <w:right w:val="single" w:sz="8" w:space="0" w:color="auto"/>
            </w:tcBorders>
            <w:shd w:val="clear" w:color="auto" w:fill="auto"/>
            <w:noWrap/>
            <w:vAlign w:val="center"/>
            <w:hideMark/>
          </w:tcPr>
          <w:p w14:paraId="71192C8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4918A97A"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7D7FD34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2BDA7D27"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780019F4"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nil"/>
            </w:tcBorders>
            <w:shd w:val="clear" w:color="auto" w:fill="E2EFD9" w:themeFill="accent6" w:themeFillTint="33"/>
            <w:noWrap/>
            <w:vAlign w:val="center"/>
            <w:hideMark/>
          </w:tcPr>
          <w:p w14:paraId="36F0AF3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E2EFD9" w:themeFill="accent6" w:themeFillTint="33"/>
            <w:noWrap/>
            <w:vAlign w:val="center"/>
            <w:hideMark/>
          </w:tcPr>
          <w:p w14:paraId="4A7E70F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6FC0EFC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57BC622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710EC53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5EB1A92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60B2F78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4CCF2FB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9" w:type="dxa"/>
            <w:tcBorders>
              <w:top w:val="nil"/>
              <w:left w:val="nil"/>
              <w:bottom w:val="nil"/>
              <w:right w:val="single" w:sz="8" w:space="0" w:color="auto"/>
            </w:tcBorders>
            <w:shd w:val="clear" w:color="auto" w:fill="auto"/>
            <w:noWrap/>
            <w:vAlign w:val="center"/>
            <w:hideMark/>
          </w:tcPr>
          <w:p w14:paraId="43665D5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7F2CE211" w14:textId="77777777" w:rsidTr="0043312C">
        <w:trPr>
          <w:trHeight w:val="270"/>
        </w:trPr>
        <w:tc>
          <w:tcPr>
            <w:tcW w:w="758" w:type="dxa"/>
            <w:tcBorders>
              <w:top w:val="nil"/>
              <w:left w:val="single" w:sz="8" w:space="0" w:color="auto"/>
              <w:bottom w:val="single" w:sz="8" w:space="0" w:color="auto"/>
              <w:right w:val="single" w:sz="8" w:space="0" w:color="auto"/>
            </w:tcBorders>
            <w:shd w:val="clear" w:color="auto" w:fill="auto"/>
            <w:noWrap/>
            <w:vAlign w:val="center"/>
            <w:hideMark/>
          </w:tcPr>
          <w:p w14:paraId="522A8E5A"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nil"/>
            </w:tcBorders>
            <w:shd w:val="clear" w:color="auto" w:fill="E2EFD9" w:themeFill="accent6" w:themeFillTint="33"/>
            <w:noWrap/>
            <w:vAlign w:val="center"/>
            <w:hideMark/>
          </w:tcPr>
          <w:p w14:paraId="45A3F52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nil"/>
            </w:tcBorders>
            <w:shd w:val="clear" w:color="auto" w:fill="E2EFD9" w:themeFill="accent6" w:themeFillTint="33"/>
            <w:noWrap/>
            <w:vAlign w:val="center"/>
            <w:hideMark/>
          </w:tcPr>
          <w:p w14:paraId="3E00A69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nil"/>
            </w:tcBorders>
            <w:shd w:val="clear" w:color="auto" w:fill="E2EFD9" w:themeFill="accent6" w:themeFillTint="33"/>
            <w:noWrap/>
            <w:vAlign w:val="center"/>
            <w:hideMark/>
          </w:tcPr>
          <w:p w14:paraId="3A02FAD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single" w:sz="8" w:space="0" w:color="auto"/>
            </w:tcBorders>
            <w:shd w:val="clear" w:color="auto" w:fill="E2EFD9" w:themeFill="accent6" w:themeFillTint="33"/>
            <w:noWrap/>
            <w:vAlign w:val="center"/>
            <w:hideMark/>
          </w:tcPr>
          <w:p w14:paraId="1F5EE99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single" w:sz="8" w:space="0" w:color="auto"/>
              <w:right w:val="nil"/>
            </w:tcBorders>
            <w:shd w:val="clear" w:color="000000" w:fill="A5A5A5"/>
            <w:noWrap/>
            <w:vAlign w:val="center"/>
            <w:hideMark/>
          </w:tcPr>
          <w:p w14:paraId="173448F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single" w:sz="8" w:space="0" w:color="auto"/>
              <w:right w:val="nil"/>
            </w:tcBorders>
            <w:shd w:val="clear" w:color="auto" w:fill="auto"/>
            <w:noWrap/>
            <w:vAlign w:val="center"/>
            <w:hideMark/>
          </w:tcPr>
          <w:p w14:paraId="4BE09A1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single" w:sz="8" w:space="0" w:color="auto"/>
              <w:right w:val="nil"/>
            </w:tcBorders>
            <w:shd w:val="clear" w:color="auto" w:fill="auto"/>
            <w:noWrap/>
            <w:vAlign w:val="center"/>
            <w:hideMark/>
          </w:tcPr>
          <w:p w14:paraId="0283C36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single" w:sz="8" w:space="0" w:color="auto"/>
              <w:right w:val="nil"/>
            </w:tcBorders>
            <w:shd w:val="clear" w:color="auto" w:fill="auto"/>
            <w:noWrap/>
            <w:vAlign w:val="center"/>
            <w:hideMark/>
          </w:tcPr>
          <w:p w14:paraId="13EB89C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single" w:sz="8" w:space="0" w:color="auto"/>
              <w:right w:val="single" w:sz="8" w:space="0" w:color="auto"/>
            </w:tcBorders>
            <w:shd w:val="clear" w:color="auto" w:fill="auto"/>
            <w:noWrap/>
            <w:vAlign w:val="center"/>
            <w:hideMark/>
          </w:tcPr>
          <w:p w14:paraId="4E12595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single" w:sz="8" w:space="0" w:color="auto"/>
              <w:right w:val="single" w:sz="8" w:space="0" w:color="auto"/>
            </w:tcBorders>
            <w:shd w:val="clear" w:color="auto" w:fill="E2EFD9" w:themeFill="accent6" w:themeFillTint="33"/>
            <w:noWrap/>
            <w:vAlign w:val="center"/>
            <w:hideMark/>
          </w:tcPr>
          <w:p w14:paraId="30FA1D3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9" w:type="dxa"/>
            <w:tcBorders>
              <w:top w:val="nil"/>
              <w:left w:val="nil"/>
              <w:bottom w:val="single" w:sz="8" w:space="0" w:color="auto"/>
              <w:right w:val="single" w:sz="8" w:space="0" w:color="auto"/>
            </w:tcBorders>
            <w:shd w:val="clear" w:color="auto" w:fill="auto"/>
            <w:noWrap/>
            <w:vAlign w:val="center"/>
            <w:hideMark/>
          </w:tcPr>
          <w:p w14:paraId="0640CE0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C3DC79D"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77E9AC3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5A80DEE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1CF3EF7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5535FD1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single" w:sz="8" w:space="0" w:color="auto"/>
            </w:tcBorders>
            <w:shd w:val="clear" w:color="auto" w:fill="E2EFD9" w:themeFill="accent6" w:themeFillTint="33"/>
            <w:noWrap/>
            <w:vAlign w:val="center"/>
            <w:hideMark/>
          </w:tcPr>
          <w:p w14:paraId="133A83C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46DDC31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4491BE0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2634756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4589B0B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4E4E09D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22DC6C6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09" w:type="dxa"/>
            <w:tcBorders>
              <w:top w:val="nil"/>
              <w:left w:val="nil"/>
              <w:bottom w:val="nil"/>
              <w:right w:val="single" w:sz="8" w:space="0" w:color="auto"/>
            </w:tcBorders>
            <w:shd w:val="clear" w:color="auto" w:fill="auto"/>
            <w:noWrap/>
            <w:vAlign w:val="center"/>
            <w:hideMark/>
          </w:tcPr>
          <w:p w14:paraId="7D366E9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104</w:t>
            </w:r>
          </w:p>
        </w:tc>
      </w:tr>
      <w:tr w:rsidR="00354885" w:rsidRPr="00354885" w14:paraId="6B714A9F"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591F986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2C2623AC"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4E33542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22312242"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E2EFD9" w:themeFill="accent6" w:themeFillTint="33"/>
            <w:noWrap/>
            <w:vAlign w:val="center"/>
            <w:hideMark/>
          </w:tcPr>
          <w:p w14:paraId="51FC04A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4C4A9FB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65DDA8F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03A7C6C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568178D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4006957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57A0041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09" w:type="dxa"/>
            <w:tcBorders>
              <w:top w:val="nil"/>
              <w:left w:val="nil"/>
              <w:bottom w:val="nil"/>
              <w:right w:val="single" w:sz="8" w:space="0" w:color="auto"/>
            </w:tcBorders>
            <w:shd w:val="clear" w:color="auto" w:fill="auto"/>
            <w:noWrap/>
            <w:vAlign w:val="center"/>
            <w:hideMark/>
          </w:tcPr>
          <w:p w14:paraId="30CAB43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5CAF64DB"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7448940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1F637124"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44F82627"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nil"/>
            </w:tcBorders>
            <w:shd w:val="clear" w:color="auto" w:fill="E2EFD9" w:themeFill="accent6" w:themeFillTint="33"/>
            <w:noWrap/>
            <w:vAlign w:val="center"/>
            <w:hideMark/>
          </w:tcPr>
          <w:p w14:paraId="7EDC893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E2EFD9" w:themeFill="accent6" w:themeFillTint="33"/>
            <w:noWrap/>
            <w:vAlign w:val="center"/>
            <w:hideMark/>
          </w:tcPr>
          <w:p w14:paraId="6D892E7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42C9691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43D0B48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38AA627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7B90CE7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7D4CA30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00167B8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09" w:type="dxa"/>
            <w:tcBorders>
              <w:top w:val="nil"/>
              <w:left w:val="nil"/>
              <w:bottom w:val="nil"/>
              <w:right w:val="single" w:sz="8" w:space="0" w:color="auto"/>
            </w:tcBorders>
            <w:shd w:val="clear" w:color="auto" w:fill="auto"/>
            <w:noWrap/>
            <w:vAlign w:val="center"/>
            <w:hideMark/>
          </w:tcPr>
          <w:p w14:paraId="798E21B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05CF00C9"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FBD203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lastRenderedPageBreak/>
              <w:t xml:space="preserve">　</w:t>
            </w:r>
          </w:p>
        </w:tc>
        <w:tc>
          <w:tcPr>
            <w:tcW w:w="403" w:type="dxa"/>
            <w:tcBorders>
              <w:top w:val="nil"/>
              <w:left w:val="nil"/>
              <w:bottom w:val="nil"/>
              <w:right w:val="nil"/>
            </w:tcBorders>
            <w:shd w:val="clear" w:color="auto" w:fill="E2EFD9" w:themeFill="accent6" w:themeFillTint="33"/>
            <w:noWrap/>
            <w:vAlign w:val="center"/>
            <w:hideMark/>
          </w:tcPr>
          <w:p w14:paraId="2589C515"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315A8E12"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nil"/>
            </w:tcBorders>
            <w:shd w:val="clear" w:color="auto" w:fill="E2EFD9" w:themeFill="accent6" w:themeFillTint="33"/>
            <w:noWrap/>
            <w:vAlign w:val="center"/>
            <w:hideMark/>
          </w:tcPr>
          <w:p w14:paraId="7A092167"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single" w:sz="8" w:space="0" w:color="auto"/>
            </w:tcBorders>
            <w:shd w:val="clear" w:color="auto" w:fill="E2EFD9" w:themeFill="accent6" w:themeFillTint="33"/>
            <w:noWrap/>
            <w:vAlign w:val="center"/>
            <w:hideMark/>
          </w:tcPr>
          <w:p w14:paraId="4B53569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nil"/>
            </w:tcBorders>
            <w:shd w:val="clear" w:color="000000" w:fill="A5A5A5"/>
            <w:noWrap/>
            <w:vAlign w:val="center"/>
            <w:hideMark/>
          </w:tcPr>
          <w:p w14:paraId="572DC78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124C7CB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1B59E0F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6218EF3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719E491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E2EFD9" w:themeFill="accent6" w:themeFillTint="33"/>
            <w:noWrap/>
            <w:vAlign w:val="center"/>
            <w:hideMark/>
          </w:tcPr>
          <w:p w14:paraId="6066694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09" w:type="dxa"/>
            <w:tcBorders>
              <w:top w:val="nil"/>
              <w:left w:val="nil"/>
              <w:bottom w:val="nil"/>
              <w:right w:val="single" w:sz="8" w:space="0" w:color="auto"/>
            </w:tcBorders>
            <w:shd w:val="clear" w:color="auto" w:fill="auto"/>
            <w:noWrap/>
            <w:vAlign w:val="center"/>
            <w:hideMark/>
          </w:tcPr>
          <w:p w14:paraId="53E1503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0E5B5289"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715DD85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384159B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E2EFD9" w:themeFill="accent6" w:themeFillTint="33"/>
            <w:noWrap/>
            <w:vAlign w:val="center"/>
            <w:hideMark/>
          </w:tcPr>
          <w:p w14:paraId="3E1BD91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E2EFD9" w:themeFill="accent6" w:themeFillTint="33"/>
            <w:noWrap/>
            <w:vAlign w:val="center"/>
            <w:hideMark/>
          </w:tcPr>
          <w:p w14:paraId="4D62FFE5"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E2EFD9" w:themeFill="accent6" w:themeFillTint="33"/>
            <w:noWrap/>
            <w:vAlign w:val="center"/>
            <w:hideMark/>
          </w:tcPr>
          <w:p w14:paraId="69FFE02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18477B4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095152B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0FDE52D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5F1C528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5C96D1C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20FA4C6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3D52037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40FED149"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6079F9A1"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426A879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E2EFD9" w:themeFill="accent6" w:themeFillTint="33"/>
            <w:noWrap/>
            <w:vAlign w:val="center"/>
            <w:hideMark/>
          </w:tcPr>
          <w:p w14:paraId="0BE1114A"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5460FE6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E2EFD9" w:themeFill="accent6" w:themeFillTint="33"/>
            <w:noWrap/>
            <w:vAlign w:val="center"/>
            <w:hideMark/>
          </w:tcPr>
          <w:p w14:paraId="280C89F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041491D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242B637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2F93597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42DD166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36B07EC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2BFB5AB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64D4564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3F6D8D7"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AAFC22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13B8037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E2EFD9" w:themeFill="accent6" w:themeFillTint="33"/>
            <w:noWrap/>
            <w:vAlign w:val="center"/>
            <w:hideMark/>
          </w:tcPr>
          <w:p w14:paraId="156A005E"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1E9CCD99"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single" w:sz="8" w:space="0" w:color="auto"/>
            </w:tcBorders>
            <w:shd w:val="clear" w:color="auto" w:fill="E2EFD9" w:themeFill="accent6" w:themeFillTint="33"/>
            <w:noWrap/>
            <w:vAlign w:val="center"/>
            <w:hideMark/>
          </w:tcPr>
          <w:p w14:paraId="008829F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nil"/>
            </w:tcBorders>
            <w:shd w:val="clear" w:color="000000" w:fill="A5A5A5"/>
            <w:noWrap/>
            <w:vAlign w:val="center"/>
            <w:hideMark/>
          </w:tcPr>
          <w:p w14:paraId="02BDE7B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4A6EC67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16C0EC6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02391D5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6427F6E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E2EFD9" w:themeFill="accent6" w:themeFillTint="33"/>
            <w:noWrap/>
            <w:vAlign w:val="center"/>
            <w:hideMark/>
          </w:tcPr>
          <w:p w14:paraId="6C38341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4333595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717ACD02"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FE9641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47B23BE5"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1BB0A31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E2EFD9" w:themeFill="accent6" w:themeFillTint="33"/>
            <w:noWrap/>
            <w:vAlign w:val="center"/>
            <w:hideMark/>
          </w:tcPr>
          <w:p w14:paraId="626DC6E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E2EFD9" w:themeFill="accent6" w:themeFillTint="33"/>
            <w:noWrap/>
            <w:vAlign w:val="center"/>
            <w:hideMark/>
          </w:tcPr>
          <w:p w14:paraId="287571E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3CA0664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708112E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22BE0E1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702F65C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6560E3A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51096B0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715C000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6F0E8CF4"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F17C14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1D5ED53A"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5A26E56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E2EFD9" w:themeFill="accent6" w:themeFillTint="33"/>
            <w:noWrap/>
            <w:vAlign w:val="center"/>
            <w:hideMark/>
          </w:tcPr>
          <w:p w14:paraId="213B0692"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E2EFD9" w:themeFill="accent6" w:themeFillTint="33"/>
            <w:noWrap/>
            <w:vAlign w:val="center"/>
            <w:hideMark/>
          </w:tcPr>
          <w:p w14:paraId="7077CF5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nil"/>
            </w:tcBorders>
            <w:shd w:val="clear" w:color="000000" w:fill="A5A5A5"/>
            <w:noWrap/>
            <w:vAlign w:val="center"/>
            <w:hideMark/>
          </w:tcPr>
          <w:p w14:paraId="3F599D83"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6BFC75E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4F439AB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6F937E7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0866FA6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E2EFD9" w:themeFill="accent6" w:themeFillTint="33"/>
            <w:noWrap/>
            <w:vAlign w:val="center"/>
            <w:hideMark/>
          </w:tcPr>
          <w:p w14:paraId="71A1791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5AAE62B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78DD1AE1" w14:textId="77777777" w:rsidTr="0043312C">
        <w:trPr>
          <w:trHeight w:val="270"/>
        </w:trPr>
        <w:tc>
          <w:tcPr>
            <w:tcW w:w="758" w:type="dxa"/>
            <w:tcBorders>
              <w:top w:val="nil"/>
              <w:left w:val="single" w:sz="8" w:space="0" w:color="auto"/>
              <w:bottom w:val="single" w:sz="8" w:space="0" w:color="auto"/>
              <w:right w:val="single" w:sz="8" w:space="0" w:color="auto"/>
            </w:tcBorders>
            <w:shd w:val="clear" w:color="auto" w:fill="auto"/>
            <w:noWrap/>
            <w:vAlign w:val="center"/>
            <w:hideMark/>
          </w:tcPr>
          <w:p w14:paraId="1C42517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nil"/>
            </w:tcBorders>
            <w:shd w:val="clear" w:color="auto" w:fill="E2EFD9" w:themeFill="accent6" w:themeFillTint="33"/>
            <w:noWrap/>
            <w:vAlign w:val="center"/>
            <w:hideMark/>
          </w:tcPr>
          <w:p w14:paraId="373D3B7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nil"/>
            </w:tcBorders>
            <w:shd w:val="clear" w:color="auto" w:fill="E2EFD9" w:themeFill="accent6" w:themeFillTint="33"/>
            <w:noWrap/>
            <w:vAlign w:val="center"/>
            <w:hideMark/>
          </w:tcPr>
          <w:p w14:paraId="4320401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nil"/>
            </w:tcBorders>
            <w:shd w:val="clear" w:color="auto" w:fill="E2EFD9" w:themeFill="accent6" w:themeFillTint="33"/>
            <w:noWrap/>
            <w:vAlign w:val="center"/>
            <w:hideMark/>
          </w:tcPr>
          <w:p w14:paraId="4748959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single" w:sz="8" w:space="0" w:color="auto"/>
            </w:tcBorders>
            <w:shd w:val="clear" w:color="auto" w:fill="E2EFD9" w:themeFill="accent6" w:themeFillTint="33"/>
            <w:noWrap/>
            <w:vAlign w:val="center"/>
            <w:hideMark/>
          </w:tcPr>
          <w:p w14:paraId="469FA1C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single" w:sz="8" w:space="0" w:color="auto"/>
              <w:right w:val="nil"/>
            </w:tcBorders>
            <w:shd w:val="clear" w:color="000000" w:fill="A5A5A5"/>
            <w:noWrap/>
            <w:vAlign w:val="center"/>
            <w:hideMark/>
          </w:tcPr>
          <w:p w14:paraId="750DA2D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single" w:sz="8" w:space="0" w:color="auto"/>
              <w:right w:val="nil"/>
            </w:tcBorders>
            <w:shd w:val="clear" w:color="auto" w:fill="auto"/>
            <w:noWrap/>
            <w:vAlign w:val="center"/>
            <w:hideMark/>
          </w:tcPr>
          <w:p w14:paraId="272DB6C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single" w:sz="8" w:space="0" w:color="auto"/>
              <w:right w:val="nil"/>
            </w:tcBorders>
            <w:shd w:val="clear" w:color="auto" w:fill="auto"/>
            <w:noWrap/>
            <w:vAlign w:val="center"/>
            <w:hideMark/>
          </w:tcPr>
          <w:p w14:paraId="1FC9B6A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single" w:sz="8" w:space="0" w:color="auto"/>
              <w:right w:val="nil"/>
            </w:tcBorders>
            <w:shd w:val="clear" w:color="auto" w:fill="auto"/>
            <w:noWrap/>
            <w:vAlign w:val="center"/>
            <w:hideMark/>
          </w:tcPr>
          <w:p w14:paraId="1870EDA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single" w:sz="8" w:space="0" w:color="auto"/>
            </w:tcBorders>
            <w:shd w:val="clear" w:color="auto" w:fill="auto"/>
            <w:noWrap/>
            <w:vAlign w:val="center"/>
            <w:hideMark/>
          </w:tcPr>
          <w:p w14:paraId="3F59CFF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single" w:sz="8" w:space="0" w:color="auto"/>
              <w:right w:val="single" w:sz="8" w:space="0" w:color="auto"/>
            </w:tcBorders>
            <w:shd w:val="clear" w:color="auto" w:fill="E2EFD9" w:themeFill="accent6" w:themeFillTint="33"/>
            <w:noWrap/>
            <w:vAlign w:val="center"/>
            <w:hideMark/>
          </w:tcPr>
          <w:p w14:paraId="738D498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single" w:sz="8" w:space="0" w:color="auto"/>
              <w:right w:val="single" w:sz="8" w:space="0" w:color="auto"/>
            </w:tcBorders>
            <w:shd w:val="clear" w:color="auto" w:fill="auto"/>
            <w:noWrap/>
            <w:vAlign w:val="center"/>
            <w:hideMark/>
          </w:tcPr>
          <w:p w14:paraId="0E4B468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3CB38705"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555D1D4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403" w:type="dxa"/>
            <w:tcBorders>
              <w:top w:val="nil"/>
              <w:left w:val="nil"/>
              <w:bottom w:val="nil"/>
              <w:right w:val="nil"/>
            </w:tcBorders>
            <w:shd w:val="clear" w:color="auto" w:fill="E2EFD9" w:themeFill="accent6" w:themeFillTint="33"/>
            <w:noWrap/>
            <w:vAlign w:val="center"/>
            <w:hideMark/>
          </w:tcPr>
          <w:p w14:paraId="70390A3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574A405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E2EFD9" w:themeFill="accent6" w:themeFillTint="33"/>
            <w:noWrap/>
            <w:vAlign w:val="center"/>
            <w:hideMark/>
          </w:tcPr>
          <w:p w14:paraId="569236F8"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E2EFD9" w:themeFill="accent6" w:themeFillTint="33"/>
            <w:noWrap/>
            <w:vAlign w:val="center"/>
            <w:hideMark/>
          </w:tcPr>
          <w:p w14:paraId="4253B63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20831C73"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60E73CE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2218043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0E66A8D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136736E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79B2727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4DDD452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352</w:t>
            </w:r>
          </w:p>
        </w:tc>
      </w:tr>
      <w:tr w:rsidR="00354885" w:rsidRPr="00354885" w14:paraId="0747328D"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E4FA31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6030356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347E2D14"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67941E9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E2EFD9" w:themeFill="accent6" w:themeFillTint="33"/>
            <w:noWrap/>
            <w:vAlign w:val="center"/>
            <w:hideMark/>
          </w:tcPr>
          <w:p w14:paraId="3867A91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7BCF477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59F6D96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6DFF57C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77D8385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3CF5B4E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3928BE6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6B1E5F9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7F7A9BE1"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516B125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13AB08D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237E0DC6"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35E32239"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single" w:sz="8" w:space="0" w:color="auto"/>
            </w:tcBorders>
            <w:shd w:val="clear" w:color="auto" w:fill="E2EFD9" w:themeFill="accent6" w:themeFillTint="33"/>
            <w:noWrap/>
            <w:vAlign w:val="center"/>
            <w:hideMark/>
          </w:tcPr>
          <w:p w14:paraId="65A4AE8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nil"/>
            </w:tcBorders>
            <w:shd w:val="clear" w:color="000000" w:fill="A5A5A5"/>
            <w:noWrap/>
            <w:vAlign w:val="center"/>
            <w:hideMark/>
          </w:tcPr>
          <w:p w14:paraId="79C7AE3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7C73003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62DB490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118D09F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6AC4886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E2EFD9" w:themeFill="accent6" w:themeFillTint="33"/>
            <w:noWrap/>
            <w:vAlign w:val="center"/>
            <w:hideMark/>
          </w:tcPr>
          <w:p w14:paraId="10B17CF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04139CF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6CAED0FC"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DBAFE4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29B8AC4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2CB6D1A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7C95B8AC"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auto"/>
            <w:noWrap/>
            <w:vAlign w:val="center"/>
            <w:hideMark/>
          </w:tcPr>
          <w:p w14:paraId="16DAA9D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5DB2E45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32EEB6C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0AE6834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4846065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416F0F0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5C9F5E7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68F7276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004271B6"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994537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1A523F04"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604846E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4FD6076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E2EFD9" w:themeFill="accent6" w:themeFillTint="33"/>
            <w:noWrap/>
            <w:vAlign w:val="center"/>
            <w:hideMark/>
          </w:tcPr>
          <w:p w14:paraId="60E7E12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3AB6498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7E2E784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57C9589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625985F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1F75CD3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054DB6E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116F920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54218288"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011120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79EE931A"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508E49D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7DB43AE2"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E2EFD9" w:themeFill="accent6" w:themeFillTint="33"/>
            <w:noWrap/>
            <w:vAlign w:val="center"/>
            <w:hideMark/>
          </w:tcPr>
          <w:p w14:paraId="0643F8A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nil"/>
            </w:tcBorders>
            <w:shd w:val="clear" w:color="000000" w:fill="A5A5A5"/>
            <w:noWrap/>
            <w:vAlign w:val="center"/>
            <w:hideMark/>
          </w:tcPr>
          <w:p w14:paraId="78A5C3C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0A5579B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0C2B779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7A96A27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7FE43A5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E2EFD9" w:themeFill="accent6" w:themeFillTint="33"/>
            <w:noWrap/>
            <w:vAlign w:val="center"/>
            <w:hideMark/>
          </w:tcPr>
          <w:p w14:paraId="719F574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08E4FF4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03B17866"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2499896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313900C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72DF62ED"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7EE3045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662BAE7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34D0F21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4EE4DEB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3D40AAF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74EC483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279BF29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24B6B87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10CF81C1"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6B7A582A"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A6485C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0D6CB08F"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1DBE173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208CAA5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4F6E8E0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5F4BDA5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7C042B1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46F642B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706A17D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3122214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05643A7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71231F7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769F7FC5"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F9537E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2A8F2B88"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5185CF3B"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nil"/>
            </w:tcBorders>
            <w:shd w:val="clear" w:color="auto" w:fill="E2EFD9" w:themeFill="accent6" w:themeFillTint="33"/>
            <w:noWrap/>
            <w:vAlign w:val="center"/>
            <w:hideMark/>
          </w:tcPr>
          <w:p w14:paraId="156BE79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E2EFD9" w:themeFill="accent6" w:themeFillTint="33"/>
            <w:noWrap/>
            <w:vAlign w:val="center"/>
            <w:hideMark/>
          </w:tcPr>
          <w:p w14:paraId="679F9D6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nil"/>
            </w:tcBorders>
            <w:shd w:val="clear" w:color="000000" w:fill="A5A5A5"/>
            <w:noWrap/>
            <w:vAlign w:val="center"/>
            <w:hideMark/>
          </w:tcPr>
          <w:p w14:paraId="7166A90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0A6F29E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65A6DA1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4D0931B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74C439E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E2EFD9" w:themeFill="accent6" w:themeFillTint="33"/>
            <w:noWrap/>
            <w:vAlign w:val="center"/>
            <w:hideMark/>
          </w:tcPr>
          <w:p w14:paraId="26ED39C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75CDE38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5B4A403D"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5FF5A9F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6E865D3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33B3FEAC"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1B3DDCBC"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single" w:sz="8" w:space="0" w:color="auto"/>
            </w:tcBorders>
            <w:shd w:val="clear" w:color="auto" w:fill="auto"/>
            <w:noWrap/>
            <w:vAlign w:val="center"/>
            <w:hideMark/>
          </w:tcPr>
          <w:p w14:paraId="2F49E06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nil"/>
            </w:tcBorders>
            <w:shd w:val="clear" w:color="000000" w:fill="A5A5A5"/>
            <w:noWrap/>
            <w:vAlign w:val="center"/>
            <w:hideMark/>
          </w:tcPr>
          <w:p w14:paraId="4031B90A"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4E94794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30FD0E3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7717AFD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62C0E29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1CC1392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3BB9A05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0A634838"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A8F5B4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78AE451A"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509DF61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56F7F0E1"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auto"/>
            <w:noWrap/>
            <w:vAlign w:val="center"/>
            <w:hideMark/>
          </w:tcPr>
          <w:p w14:paraId="00E0DDF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nil"/>
            </w:tcBorders>
            <w:shd w:val="clear" w:color="000000" w:fill="A5A5A5"/>
            <w:noWrap/>
            <w:vAlign w:val="center"/>
            <w:hideMark/>
          </w:tcPr>
          <w:p w14:paraId="4DB08B6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08E192A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50C36BC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740B899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79AA31D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1146996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5C7833A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47549128"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DD6540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42634A0B"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761C613C"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nil"/>
            </w:tcBorders>
            <w:shd w:val="clear" w:color="auto" w:fill="auto"/>
            <w:noWrap/>
            <w:vAlign w:val="center"/>
            <w:hideMark/>
          </w:tcPr>
          <w:p w14:paraId="39CB217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40CF0CE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nil"/>
            </w:tcBorders>
            <w:shd w:val="clear" w:color="000000" w:fill="A5A5A5"/>
            <w:noWrap/>
            <w:vAlign w:val="center"/>
            <w:hideMark/>
          </w:tcPr>
          <w:p w14:paraId="622F92E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5623613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2656394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54E023A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35C45C6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49192DF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6604203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7FDA609C"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25187B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5CCF7B2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1EB53A1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2981C4B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72657EB1"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3ABA4C0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1804836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00313FB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7C650AC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4B5BEF0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20ECD8C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9" w:type="dxa"/>
            <w:tcBorders>
              <w:top w:val="nil"/>
              <w:left w:val="nil"/>
              <w:bottom w:val="nil"/>
              <w:right w:val="single" w:sz="8" w:space="0" w:color="auto"/>
            </w:tcBorders>
            <w:shd w:val="clear" w:color="auto" w:fill="auto"/>
            <w:noWrap/>
            <w:vAlign w:val="center"/>
            <w:hideMark/>
          </w:tcPr>
          <w:p w14:paraId="3943F9F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56E3FDD4"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77B92A9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15A4E99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72A2C30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69212767"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auto"/>
            <w:noWrap/>
            <w:vAlign w:val="center"/>
            <w:hideMark/>
          </w:tcPr>
          <w:p w14:paraId="37F1936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nil"/>
            </w:tcBorders>
            <w:shd w:val="clear" w:color="000000" w:fill="A5A5A5"/>
            <w:noWrap/>
            <w:vAlign w:val="center"/>
            <w:hideMark/>
          </w:tcPr>
          <w:p w14:paraId="49B1A3D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3EE7A13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5720653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10D8C01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664DC72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50DF42F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9" w:type="dxa"/>
            <w:tcBorders>
              <w:top w:val="nil"/>
              <w:left w:val="nil"/>
              <w:bottom w:val="nil"/>
              <w:right w:val="single" w:sz="8" w:space="0" w:color="auto"/>
            </w:tcBorders>
            <w:shd w:val="clear" w:color="auto" w:fill="auto"/>
            <w:noWrap/>
            <w:vAlign w:val="center"/>
            <w:hideMark/>
          </w:tcPr>
          <w:p w14:paraId="201814D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4994616A"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38D8EA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68A7427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73AD8ADF"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63B57D5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4495E42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nil"/>
            </w:tcBorders>
            <w:shd w:val="clear" w:color="000000" w:fill="A5A5A5"/>
            <w:noWrap/>
            <w:vAlign w:val="center"/>
            <w:hideMark/>
          </w:tcPr>
          <w:p w14:paraId="455E371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4A74F49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03D7AF9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0477842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7814A4C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4B02486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9" w:type="dxa"/>
            <w:tcBorders>
              <w:top w:val="nil"/>
              <w:left w:val="nil"/>
              <w:bottom w:val="nil"/>
              <w:right w:val="single" w:sz="8" w:space="0" w:color="auto"/>
            </w:tcBorders>
            <w:shd w:val="clear" w:color="auto" w:fill="auto"/>
            <w:noWrap/>
            <w:vAlign w:val="center"/>
            <w:hideMark/>
          </w:tcPr>
          <w:p w14:paraId="319F5BE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0CF21DE6" w14:textId="77777777" w:rsidTr="00440B21">
        <w:trPr>
          <w:trHeight w:val="270"/>
        </w:trPr>
        <w:tc>
          <w:tcPr>
            <w:tcW w:w="758" w:type="dxa"/>
            <w:tcBorders>
              <w:top w:val="nil"/>
              <w:left w:val="single" w:sz="8" w:space="0" w:color="auto"/>
              <w:bottom w:val="single" w:sz="8" w:space="0" w:color="auto"/>
              <w:right w:val="single" w:sz="8" w:space="0" w:color="auto"/>
            </w:tcBorders>
            <w:shd w:val="clear" w:color="auto" w:fill="auto"/>
            <w:noWrap/>
            <w:vAlign w:val="center"/>
            <w:hideMark/>
          </w:tcPr>
          <w:p w14:paraId="5C69EC7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nil"/>
            </w:tcBorders>
            <w:shd w:val="clear" w:color="auto" w:fill="auto"/>
            <w:noWrap/>
            <w:vAlign w:val="center"/>
            <w:hideMark/>
          </w:tcPr>
          <w:p w14:paraId="66A1333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nil"/>
            </w:tcBorders>
            <w:shd w:val="clear" w:color="auto" w:fill="auto"/>
            <w:noWrap/>
            <w:vAlign w:val="center"/>
            <w:hideMark/>
          </w:tcPr>
          <w:p w14:paraId="5137E38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nil"/>
            </w:tcBorders>
            <w:shd w:val="clear" w:color="auto" w:fill="auto"/>
            <w:noWrap/>
            <w:vAlign w:val="center"/>
            <w:hideMark/>
          </w:tcPr>
          <w:p w14:paraId="6821BF7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single" w:sz="8" w:space="0" w:color="auto"/>
            </w:tcBorders>
            <w:shd w:val="clear" w:color="auto" w:fill="auto"/>
            <w:noWrap/>
            <w:vAlign w:val="center"/>
            <w:hideMark/>
          </w:tcPr>
          <w:p w14:paraId="71BAFBE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single" w:sz="8" w:space="0" w:color="auto"/>
              <w:right w:val="nil"/>
            </w:tcBorders>
            <w:shd w:val="clear" w:color="000000" w:fill="A5A5A5"/>
            <w:noWrap/>
            <w:vAlign w:val="center"/>
            <w:hideMark/>
          </w:tcPr>
          <w:p w14:paraId="2D5E347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single" w:sz="8" w:space="0" w:color="auto"/>
              <w:right w:val="nil"/>
            </w:tcBorders>
            <w:shd w:val="clear" w:color="auto" w:fill="auto"/>
            <w:noWrap/>
            <w:vAlign w:val="center"/>
            <w:hideMark/>
          </w:tcPr>
          <w:p w14:paraId="1210978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single" w:sz="8" w:space="0" w:color="auto"/>
              <w:right w:val="nil"/>
            </w:tcBorders>
            <w:shd w:val="clear" w:color="auto" w:fill="auto"/>
            <w:noWrap/>
            <w:vAlign w:val="center"/>
            <w:hideMark/>
          </w:tcPr>
          <w:p w14:paraId="2191A9A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nil"/>
            </w:tcBorders>
            <w:shd w:val="clear" w:color="auto" w:fill="auto"/>
            <w:noWrap/>
            <w:vAlign w:val="center"/>
            <w:hideMark/>
          </w:tcPr>
          <w:p w14:paraId="6C271BF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single" w:sz="8" w:space="0" w:color="auto"/>
            </w:tcBorders>
            <w:shd w:val="clear" w:color="auto" w:fill="auto"/>
            <w:noWrap/>
            <w:vAlign w:val="center"/>
            <w:hideMark/>
          </w:tcPr>
          <w:p w14:paraId="33682BC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single" w:sz="8" w:space="0" w:color="auto"/>
              <w:right w:val="single" w:sz="8" w:space="0" w:color="auto"/>
            </w:tcBorders>
            <w:shd w:val="clear" w:color="auto" w:fill="auto"/>
            <w:noWrap/>
            <w:vAlign w:val="center"/>
            <w:hideMark/>
          </w:tcPr>
          <w:p w14:paraId="3E63ED0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9" w:type="dxa"/>
            <w:tcBorders>
              <w:top w:val="nil"/>
              <w:left w:val="nil"/>
              <w:bottom w:val="single" w:sz="8" w:space="0" w:color="auto"/>
              <w:right w:val="single" w:sz="8" w:space="0" w:color="auto"/>
            </w:tcBorders>
            <w:shd w:val="clear" w:color="auto" w:fill="auto"/>
            <w:noWrap/>
            <w:vAlign w:val="center"/>
            <w:hideMark/>
          </w:tcPr>
          <w:p w14:paraId="1A88CB7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1AB33F79"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3F71C49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403" w:type="dxa"/>
            <w:tcBorders>
              <w:top w:val="nil"/>
              <w:left w:val="nil"/>
              <w:bottom w:val="nil"/>
              <w:right w:val="nil"/>
            </w:tcBorders>
            <w:shd w:val="clear" w:color="auto" w:fill="E2EFD9" w:themeFill="accent6" w:themeFillTint="33"/>
            <w:noWrap/>
            <w:vAlign w:val="center"/>
            <w:hideMark/>
          </w:tcPr>
          <w:p w14:paraId="0A8FAC0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44C638F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03853C9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single" w:sz="8" w:space="0" w:color="auto"/>
            </w:tcBorders>
            <w:shd w:val="clear" w:color="auto" w:fill="E2EFD9" w:themeFill="accent6" w:themeFillTint="33"/>
            <w:noWrap/>
            <w:vAlign w:val="center"/>
            <w:hideMark/>
          </w:tcPr>
          <w:p w14:paraId="29716DC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single" w:sz="8" w:space="0" w:color="auto"/>
            </w:tcBorders>
            <w:shd w:val="clear" w:color="000000" w:fill="A5A5A5"/>
            <w:noWrap/>
            <w:vAlign w:val="center"/>
            <w:hideMark/>
          </w:tcPr>
          <w:p w14:paraId="7F8D42B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6945FF2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3D5AB23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5B73DE8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072C556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4AD630E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9" w:type="dxa"/>
            <w:tcBorders>
              <w:top w:val="nil"/>
              <w:left w:val="nil"/>
              <w:bottom w:val="nil"/>
              <w:right w:val="single" w:sz="8" w:space="0" w:color="auto"/>
            </w:tcBorders>
            <w:shd w:val="clear" w:color="auto" w:fill="auto"/>
            <w:noWrap/>
            <w:vAlign w:val="center"/>
            <w:hideMark/>
          </w:tcPr>
          <w:p w14:paraId="161E125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664</w:t>
            </w:r>
          </w:p>
        </w:tc>
      </w:tr>
      <w:tr w:rsidR="00354885" w:rsidRPr="00354885" w14:paraId="5D7AEC6F"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6996B59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55C110E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6AB2972E"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605EA61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E2EFD9" w:themeFill="accent6" w:themeFillTint="33"/>
            <w:noWrap/>
            <w:vAlign w:val="center"/>
            <w:hideMark/>
          </w:tcPr>
          <w:p w14:paraId="2A15924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single" w:sz="8" w:space="0" w:color="auto"/>
            </w:tcBorders>
            <w:shd w:val="clear" w:color="000000" w:fill="A5A5A5"/>
            <w:noWrap/>
            <w:vAlign w:val="center"/>
            <w:hideMark/>
          </w:tcPr>
          <w:p w14:paraId="189A4953"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71FBB53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6063E46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733F4E1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5EA2B08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225BEB1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9" w:type="dxa"/>
            <w:tcBorders>
              <w:top w:val="nil"/>
              <w:left w:val="nil"/>
              <w:bottom w:val="nil"/>
              <w:right w:val="single" w:sz="8" w:space="0" w:color="auto"/>
            </w:tcBorders>
            <w:shd w:val="clear" w:color="auto" w:fill="auto"/>
            <w:noWrap/>
            <w:vAlign w:val="center"/>
            <w:hideMark/>
          </w:tcPr>
          <w:p w14:paraId="3B55967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0F2957B6"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FCD52E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12F2A6C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01F452D2"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1519FCD0"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single" w:sz="8" w:space="0" w:color="auto"/>
            </w:tcBorders>
            <w:shd w:val="clear" w:color="auto" w:fill="E2EFD9" w:themeFill="accent6" w:themeFillTint="33"/>
            <w:noWrap/>
            <w:vAlign w:val="center"/>
            <w:hideMark/>
          </w:tcPr>
          <w:p w14:paraId="210465B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40BF307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01B413C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7467E0D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50292AE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5660343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E2EFD9" w:themeFill="accent6" w:themeFillTint="33"/>
            <w:noWrap/>
            <w:vAlign w:val="center"/>
            <w:hideMark/>
          </w:tcPr>
          <w:p w14:paraId="43BF05D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9" w:type="dxa"/>
            <w:tcBorders>
              <w:top w:val="nil"/>
              <w:left w:val="nil"/>
              <w:bottom w:val="nil"/>
              <w:right w:val="single" w:sz="8" w:space="0" w:color="auto"/>
            </w:tcBorders>
            <w:shd w:val="clear" w:color="auto" w:fill="auto"/>
            <w:noWrap/>
            <w:vAlign w:val="center"/>
            <w:hideMark/>
          </w:tcPr>
          <w:p w14:paraId="124F818A"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5268EEF3"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016AD0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40F872BB"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1656489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072B04A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E2EFD9" w:themeFill="accent6" w:themeFillTint="33"/>
            <w:noWrap/>
            <w:vAlign w:val="center"/>
            <w:hideMark/>
          </w:tcPr>
          <w:p w14:paraId="185F091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single" w:sz="8" w:space="0" w:color="auto"/>
            </w:tcBorders>
            <w:shd w:val="clear" w:color="000000" w:fill="A5A5A5"/>
            <w:noWrap/>
            <w:vAlign w:val="center"/>
            <w:hideMark/>
          </w:tcPr>
          <w:p w14:paraId="10EC593A"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5627BD7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4D9B7AC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60C31A1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37CD85E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6295DD2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9" w:type="dxa"/>
            <w:tcBorders>
              <w:top w:val="nil"/>
              <w:left w:val="nil"/>
              <w:bottom w:val="nil"/>
              <w:right w:val="single" w:sz="8" w:space="0" w:color="auto"/>
            </w:tcBorders>
            <w:shd w:val="clear" w:color="auto" w:fill="auto"/>
            <w:noWrap/>
            <w:vAlign w:val="center"/>
            <w:hideMark/>
          </w:tcPr>
          <w:p w14:paraId="2A5322C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2435314"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EA3B9E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0A1F42F6"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6C5896C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1D9C5D95"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E2EFD9" w:themeFill="accent6" w:themeFillTint="33"/>
            <w:noWrap/>
            <w:vAlign w:val="center"/>
            <w:hideMark/>
          </w:tcPr>
          <w:p w14:paraId="12BECD2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3CD161E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47A6BE9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62EAFD4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6C04474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7B2EE2C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E2EFD9" w:themeFill="accent6" w:themeFillTint="33"/>
            <w:noWrap/>
            <w:vAlign w:val="center"/>
            <w:hideMark/>
          </w:tcPr>
          <w:p w14:paraId="50BFD04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9" w:type="dxa"/>
            <w:tcBorders>
              <w:top w:val="nil"/>
              <w:left w:val="nil"/>
              <w:bottom w:val="nil"/>
              <w:right w:val="single" w:sz="8" w:space="0" w:color="auto"/>
            </w:tcBorders>
            <w:shd w:val="clear" w:color="auto" w:fill="auto"/>
            <w:noWrap/>
            <w:vAlign w:val="center"/>
            <w:hideMark/>
          </w:tcPr>
          <w:p w14:paraId="69A60CB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15FF8AAB"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BD6E46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4E044D55"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16178588"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nil"/>
            </w:tcBorders>
            <w:shd w:val="clear" w:color="auto" w:fill="E2EFD9" w:themeFill="accent6" w:themeFillTint="33"/>
            <w:noWrap/>
            <w:vAlign w:val="center"/>
            <w:hideMark/>
          </w:tcPr>
          <w:p w14:paraId="1F6A691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E2EFD9" w:themeFill="accent6" w:themeFillTint="33"/>
            <w:noWrap/>
            <w:vAlign w:val="center"/>
            <w:hideMark/>
          </w:tcPr>
          <w:p w14:paraId="504EFB3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01082E9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31F141B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0F73971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607787B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649E1E1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E2EFD9" w:themeFill="accent6" w:themeFillTint="33"/>
            <w:noWrap/>
            <w:vAlign w:val="center"/>
            <w:hideMark/>
          </w:tcPr>
          <w:p w14:paraId="20F5D0D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9" w:type="dxa"/>
            <w:tcBorders>
              <w:top w:val="nil"/>
              <w:left w:val="nil"/>
              <w:bottom w:val="nil"/>
              <w:right w:val="single" w:sz="8" w:space="0" w:color="auto"/>
            </w:tcBorders>
            <w:shd w:val="clear" w:color="auto" w:fill="auto"/>
            <w:noWrap/>
            <w:vAlign w:val="center"/>
            <w:hideMark/>
          </w:tcPr>
          <w:p w14:paraId="1158C80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448C485D"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77783D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0F0967A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76DB6E3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5B20961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0C2BB7D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single" w:sz="8" w:space="0" w:color="auto"/>
            </w:tcBorders>
            <w:shd w:val="clear" w:color="000000" w:fill="A5A5A5"/>
            <w:noWrap/>
            <w:vAlign w:val="center"/>
            <w:hideMark/>
          </w:tcPr>
          <w:p w14:paraId="0439979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307A455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5DC201C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76CA0DF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4086E08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1160513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3718915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1AC3391"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54C0F37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094A359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7EF5BAC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340AC8CC"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auto"/>
            <w:noWrap/>
            <w:vAlign w:val="center"/>
            <w:hideMark/>
          </w:tcPr>
          <w:p w14:paraId="1CC5FAA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722C8EA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3269CEA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202892E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4F97E23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10CEF47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6E8606F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26C654B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1F405623"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664301AA"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33A3B53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2A6CE73D"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2EEFCF3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40EDA32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7799337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4B5902D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30CF20C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1528C23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57AE941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5F74ECD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23AF82F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36DF1D33"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23541BA"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50273B3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0C175AC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7701DB0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1D3BB25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single" w:sz="8" w:space="0" w:color="auto"/>
            </w:tcBorders>
            <w:shd w:val="clear" w:color="000000" w:fill="A5A5A5"/>
            <w:noWrap/>
            <w:vAlign w:val="center"/>
            <w:hideMark/>
          </w:tcPr>
          <w:p w14:paraId="1635B2E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251D5F6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72E296B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79BCB43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575A4B4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3E064CD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12BEA57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0A80B63C"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28700C3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6D924A6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203D9E9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76F92DC3"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auto"/>
            <w:noWrap/>
            <w:vAlign w:val="center"/>
            <w:hideMark/>
          </w:tcPr>
          <w:p w14:paraId="505D932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30E39FE1"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27794A9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733034A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1B60359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54F5D78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765A037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76432F7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326397C0"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6DBD2B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3A2FBC27"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5451FFC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68CF614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76D463D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4D064681"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04CBAD3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14BFDA9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1F327A2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6E84D7B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7954BED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4329B723"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065F753C"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31C1790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664C673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1C2198B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4FED044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52CA7A3A"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single" w:sz="8" w:space="0" w:color="auto"/>
            </w:tcBorders>
            <w:shd w:val="clear" w:color="000000" w:fill="A5A5A5"/>
            <w:noWrap/>
            <w:vAlign w:val="center"/>
            <w:hideMark/>
          </w:tcPr>
          <w:p w14:paraId="3CBFD9C3"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2711EDC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75DAA56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60086BA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3E16129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6FD35A6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1A3F384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6D9C9C55"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721261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lastRenderedPageBreak/>
              <w:t xml:space="preserve">　</w:t>
            </w:r>
          </w:p>
        </w:tc>
        <w:tc>
          <w:tcPr>
            <w:tcW w:w="403" w:type="dxa"/>
            <w:tcBorders>
              <w:top w:val="nil"/>
              <w:left w:val="nil"/>
              <w:bottom w:val="nil"/>
              <w:right w:val="nil"/>
            </w:tcBorders>
            <w:shd w:val="clear" w:color="auto" w:fill="auto"/>
            <w:noWrap/>
            <w:vAlign w:val="center"/>
            <w:hideMark/>
          </w:tcPr>
          <w:p w14:paraId="6DBDEE2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2A6747A9"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5734D61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2105227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5D0721D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75AA184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19737B6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7E52A74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43E89F8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4E3D736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26823E4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6D277188"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2C2667F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586EFE3D"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351C5B0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1BDBFDF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61AAED4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755EBDD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4EA618F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5519256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40BDDB6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4E96F49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1031BCC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5F236D5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68C042AB"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D3B6C1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0BAD6CD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173460F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4F7807A5"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auto"/>
            <w:noWrap/>
            <w:vAlign w:val="center"/>
            <w:hideMark/>
          </w:tcPr>
          <w:p w14:paraId="4ACA15B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45AFDFFA"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0730532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63F22CF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5CB41C5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04AFB47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63ABB71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4D9BB01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09D0025B"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32CA76C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1C3CB12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5F63EEDE"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17CF971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11E4EC8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1653E63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2BB2C12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03A845A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69855E7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3C855DD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636E92F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240909F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21D08E1"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BF70453"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1E6D9E86"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6E67414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0A3F853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41E6CC7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4E3F25F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67A0065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0120056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447B48E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48A8D0F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0F663DA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6057C49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5C1D02A7" w14:textId="77777777" w:rsidTr="0043312C">
        <w:trPr>
          <w:trHeight w:val="270"/>
        </w:trPr>
        <w:tc>
          <w:tcPr>
            <w:tcW w:w="758" w:type="dxa"/>
            <w:tcBorders>
              <w:top w:val="nil"/>
              <w:left w:val="single" w:sz="8" w:space="0" w:color="auto"/>
              <w:bottom w:val="single" w:sz="8" w:space="0" w:color="auto"/>
              <w:right w:val="single" w:sz="8" w:space="0" w:color="auto"/>
            </w:tcBorders>
            <w:shd w:val="clear" w:color="auto" w:fill="auto"/>
            <w:noWrap/>
            <w:vAlign w:val="center"/>
            <w:hideMark/>
          </w:tcPr>
          <w:p w14:paraId="4EEA728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nil"/>
            </w:tcBorders>
            <w:shd w:val="clear" w:color="auto" w:fill="E2EFD9" w:themeFill="accent6" w:themeFillTint="33"/>
            <w:noWrap/>
            <w:vAlign w:val="center"/>
            <w:hideMark/>
          </w:tcPr>
          <w:p w14:paraId="1338C09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nil"/>
            </w:tcBorders>
            <w:shd w:val="clear" w:color="auto" w:fill="E2EFD9" w:themeFill="accent6" w:themeFillTint="33"/>
            <w:noWrap/>
            <w:vAlign w:val="center"/>
            <w:hideMark/>
          </w:tcPr>
          <w:p w14:paraId="0341645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nil"/>
            </w:tcBorders>
            <w:shd w:val="clear" w:color="auto" w:fill="E2EFD9" w:themeFill="accent6" w:themeFillTint="33"/>
            <w:noWrap/>
            <w:vAlign w:val="center"/>
            <w:hideMark/>
          </w:tcPr>
          <w:p w14:paraId="7EB3C86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single" w:sz="8" w:space="0" w:color="auto"/>
            </w:tcBorders>
            <w:shd w:val="clear" w:color="auto" w:fill="E2EFD9" w:themeFill="accent6" w:themeFillTint="33"/>
            <w:noWrap/>
            <w:vAlign w:val="center"/>
            <w:hideMark/>
          </w:tcPr>
          <w:p w14:paraId="521D07D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single" w:sz="8" w:space="0" w:color="auto"/>
              <w:right w:val="single" w:sz="8" w:space="0" w:color="auto"/>
            </w:tcBorders>
            <w:shd w:val="clear" w:color="000000" w:fill="A5A5A5"/>
            <w:noWrap/>
            <w:vAlign w:val="center"/>
            <w:hideMark/>
          </w:tcPr>
          <w:p w14:paraId="3EC2B8D1"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single" w:sz="8" w:space="0" w:color="auto"/>
              <w:right w:val="nil"/>
            </w:tcBorders>
            <w:shd w:val="clear" w:color="auto" w:fill="auto"/>
            <w:noWrap/>
            <w:vAlign w:val="center"/>
            <w:hideMark/>
          </w:tcPr>
          <w:p w14:paraId="4F39117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nil"/>
            </w:tcBorders>
            <w:shd w:val="clear" w:color="auto" w:fill="auto"/>
            <w:noWrap/>
            <w:vAlign w:val="center"/>
            <w:hideMark/>
          </w:tcPr>
          <w:p w14:paraId="5B60503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nil"/>
            </w:tcBorders>
            <w:shd w:val="clear" w:color="auto" w:fill="auto"/>
            <w:noWrap/>
            <w:vAlign w:val="center"/>
            <w:hideMark/>
          </w:tcPr>
          <w:p w14:paraId="18F1E7C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single" w:sz="8" w:space="0" w:color="auto"/>
            </w:tcBorders>
            <w:shd w:val="clear" w:color="auto" w:fill="auto"/>
            <w:noWrap/>
            <w:vAlign w:val="center"/>
            <w:hideMark/>
          </w:tcPr>
          <w:p w14:paraId="1354C38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single" w:sz="8" w:space="0" w:color="auto"/>
              <w:right w:val="single" w:sz="8" w:space="0" w:color="auto"/>
            </w:tcBorders>
            <w:shd w:val="clear" w:color="auto" w:fill="E2EFD9" w:themeFill="accent6" w:themeFillTint="33"/>
            <w:noWrap/>
            <w:vAlign w:val="center"/>
            <w:hideMark/>
          </w:tcPr>
          <w:p w14:paraId="35DE323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256</w:t>
            </w:r>
          </w:p>
        </w:tc>
        <w:tc>
          <w:tcPr>
            <w:tcW w:w="709" w:type="dxa"/>
            <w:tcBorders>
              <w:top w:val="nil"/>
              <w:left w:val="nil"/>
              <w:bottom w:val="single" w:sz="8" w:space="0" w:color="auto"/>
              <w:right w:val="single" w:sz="8" w:space="0" w:color="auto"/>
            </w:tcBorders>
            <w:shd w:val="clear" w:color="auto" w:fill="auto"/>
            <w:noWrap/>
            <w:vAlign w:val="center"/>
            <w:hideMark/>
          </w:tcPr>
          <w:p w14:paraId="283A355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5228BDAD"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5FFB956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5</w:t>
            </w:r>
          </w:p>
        </w:tc>
        <w:tc>
          <w:tcPr>
            <w:tcW w:w="403" w:type="dxa"/>
            <w:tcBorders>
              <w:top w:val="nil"/>
              <w:left w:val="nil"/>
              <w:bottom w:val="nil"/>
              <w:right w:val="nil"/>
            </w:tcBorders>
            <w:shd w:val="clear" w:color="auto" w:fill="auto"/>
            <w:noWrap/>
            <w:vAlign w:val="center"/>
            <w:hideMark/>
          </w:tcPr>
          <w:p w14:paraId="519FC7B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79BCB66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57AD825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366E8BB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single" w:sz="8" w:space="0" w:color="auto"/>
            </w:tcBorders>
            <w:shd w:val="clear" w:color="000000" w:fill="A5A5A5"/>
            <w:noWrap/>
            <w:vAlign w:val="center"/>
            <w:hideMark/>
          </w:tcPr>
          <w:p w14:paraId="49F3B1B8"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24F5B47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0118094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122995E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6069A5D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500B773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62EA50C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704</w:t>
            </w:r>
          </w:p>
        </w:tc>
      </w:tr>
      <w:tr w:rsidR="00354885" w:rsidRPr="00354885" w14:paraId="2E192A1E"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0016D38"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51C7A8E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73A687A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56AFA135"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auto"/>
            <w:noWrap/>
            <w:vAlign w:val="center"/>
            <w:hideMark/>
          </w:tcPr>
          <w:p w14:paraId="2AC8524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620980C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219F20D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70BBFFA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774B3C7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1C5BDE9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0B76878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5D3AA6A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5E03B80"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67190A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1DC607C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5125BD0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2FD19DE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17A41B3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single" w:sz="8" w:space="0" w:color="auto"/>
            </w:tcBorders>
            <w:shd w:val="clear" w:color="000000" w:fill="A5A5A5"/>
            <w:noWrap/>
            <w:vAlign w:val="center"/>
            <w:hideMark/>
          </w:tcPr>
          <w:p w14:paraId="0DB3B99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42E45FD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4E3E014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3BC45E9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776D46C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3641398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7F48C5F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7CC2435B"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26576728"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021D323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351C22CD"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136FDC8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E2EFD9" w:themeFill="accent6" w:themeFillTint="33"/>
            <w:noWrap/>
            <w:vAlign w:val="center"/>
            <w:hideMark/>
          </w:tcPr>
          <w:p w14:paraId="456B1D0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3945590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34763AD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36BB176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427D9C1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67D9F7B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E2EFD9" w:themeFill="accent6" w:themeFillTint="33"/>
            <w:noWrap/>
            <w:vAlign w:val="center"/>
            <w:hideMark/>
          </w:tcPr>
          <w:p w14:paraId="3002289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5DDCDAC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DA60AB5"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39F014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4601E1E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5145441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695153DB"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auto"/>
            <w:noWrap/>
            <w:vAlign w:val="center"/>
            <w:hideMark/>
          </w:tcPr>
          <w:p w14:paraId="700AF94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700A419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5483BA4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5C8E80C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61EF083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2A1C03F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0FD12BF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668F9723"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3A190AFC"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55F5984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49E06D9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41D8BC07"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32B23CA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7ACD798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37BD20D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6DA1B37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6F6DDFF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653733D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11CCC93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784F7A4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1C13AE7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ADE7C0E"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6DC733C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0E19FEB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164C4BA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07FE20F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3B43E738"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single" w:sz="8" w:space="0" w:color="auto"/>
            </w:tcBorders>
            <w:shd w:val="clear" w:color="000000" w:fill="A5A5A5"/>
            <w:noWrap/>
            <w:vAlign w:val="center"/>
            <w:hideMark/>
          </w:tcPr>
          <w:p w14:paraId="370A255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1B48285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3A407D5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5715C72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7986EF3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4895454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218FF60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4074518F"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3449F52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144FEC96"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5933E82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375EA3D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E2EFD9" w:themeFill="accent6" w:themeFillTint="33"/>
            <w:noWrap/>
            <w:vAlign w:val="center"/>
            <w:hideMark/>
          </w:tcPr>
          <w:p w14:paraId="44C16B3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4B3B089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32C4E95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473769D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33E45DC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5AEDB09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E2EFD9" w:themeFill="accent6" w:themeFillTint="33"/>
            <w:noWrap/>
            <w:vAlign w:val="center"/>
            <w:hideMark/>
          </w:tcPr>
          <w:p w14:paraId="6B9C9E3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726FA75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1FE23E3F"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969AC6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7607898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1A344DB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63967CE9"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auto"/>
            <w:noWrap/>
            <w:vAlign w:val="center"/>
            <w:hideMark/>
          </w:tcPr>
          <w:p w14:paraId="1F42D42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61D1D061"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49340EE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6D2B87F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3A0BA10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6B2CD63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3222EBE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00C1A4F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03ABC4C2"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57AB84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0FFD36E8"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003024A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51FB8B6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3A202C7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7F559F1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12C671A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6203FF2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4E600D9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55F69AA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709793A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0207E368"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19A4CB3"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6FA7EDE3"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185E232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6E76757D"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518627B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22AE28C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0E5FA5A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0662AA1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12243DE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1368737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2922187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1C1223B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7EF1E991"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D6835E7"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377D2D98"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584AED65"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4D8218F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13050E2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43FBE3A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3158509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24184DB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5369C99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1C6829A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6311FC0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43FE59A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0FC255F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7A294424"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1E8A49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24FF7EF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78B5929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68C620D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13E6E4E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1BE80AA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2FED338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39DECF3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33C0063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68BA226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47C771E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128</w:t>
            </w:r>
          </w:p>
        </w:tc>
        <w:tc>
          <w:tcPr>
            <w:tcW w:w="709" w:type="dxa"/>
            <w:tcBorders>
              <w:top w:val="nil"/>
              <w:left w:val="nil"/>
              <w:bottom w:val="nil"/>
              <w:right w:val="single" w:sz="8" w:space="0" w:color="auto"/>
            </w:tcBorders>
            <w:shd w:val="clear" w:color="auto" w:fill="auto"/>
            <w:noWrap/>
            <w:vAlign w:val="center"/>
            <w:hideMark/>
          </w:tcPr>
          <w:p w14:paraId="4969C7F8"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3C460AC6"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C280B1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473F696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66BC20C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5A43977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6E168A2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71BE861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352AA8F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40A12E1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0272668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79D3FCA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54910BB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128</w:t>
            </w:r>
          </w:p>
        </w:tc>
        <w:tc>
          <w:tcPr>
            <w:tcW w:w="709" w:type="dxa"/>
            <w:tcBorders>
              <w:top w:val="nil"/>
              <w:left w:val="nil"/>
              <w:bottom w:val="nil"/>
              <w:right w:val="single" w:sz="8" w:space="0" w:color="auto"/>
            </w:tcBorders>
            <w:shd w:val="clear" w:color="auto" w:fill="auto"/>
            <w:noWrap/>
            <w:vAlign w:val="center"/>
            <w:hideMark/>
          </w:tcPr>
          <w:p w14:paraId="5B7BED28"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53FB084A"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66180F5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44116C6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E2EFD9" w:themeFill="accent6" w:themeFillTint="33"/>
            <w:noWrap/>
            <w:vAlign w:val="center"/>
            <w:hideMark/>
          </w:tcPr>
          <w:p w14:paraId="6B785F3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E2EFD9" w:themeFill="accent6" w:themeFillTint="33"/>
            <w:noWrap/>
            <w:vAlign w:val="center"/>
            <w:hideMark/>
          </w:tcPr>
          <w:p w14:paraId="03E8C85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E2EFD9" w:themeFill="accent6" w:themeFillTint="33"/>
            <w:noWrap/>
            <w:vAlign w:val="center"/>
            <w:hideMark/>
          </w:tcPr>
          <w:p w14:paraId="145AC76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799FFE9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09F81BE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0E53A71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3A3EEBD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1AEA449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E2EFD9" w:themeFill="accent6" w:themeFillTint="33"/>
            <w:noWrap/>
            <w:vAlign w:val="center"/>
            <w:hideMark/>
          </w:tcPr>
          <w:p w14:paraId="2856122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128</w:t>
            </w:r>
          </w:p>
        </w:tc>
        <w:tc>
          <w:tcPr>
            <w:tcW w:w="709" w:type="dxa"/>
            <w:tcBorders>
              <w:top w:val="nil"/>
              <w:left w:val="nil"/>
              <w:bottom w:val="nil"/>
              <w:right w:val="single" w:sz="8" w:space="0" w:color="auto"/>
            </w:tcBorders>
            <w:shd w:val="clear" w:color="auto" w:fill="auto"/>
            <w:noWrap/>
            <w:vAlign w:val="center"/>
            <w:hideMark/>
          </w:tcPr>
          <w:p w14:paraId="0903059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41CF65A9" w14:textId="77777777" w:rsidTr="00440B21">
        <w:trPr>
          <w:trHeight w:val="270"/>
        </w:trPr>
        <w:tc>
          <w:tcPr>
            <w:tcW w:w="758" w:type="dxa"/>
            <w:tcBorders>
              <w:top w:val="nil"/>
              <w:left w:val="single" w:sz="8" w:space="0" w:color="auto"/>
              <w:bottom w:val="single" w:sz="8" w:space="0" w:color="auto"/>
              <w:right w:val="single" w:sz="8" w:space="0" w:color="auto"/>
            </w:tcBorders>
            <w:shd w:val="clear" w:color="auto" w:fill="auto"/>
            <w:noWrap/>
            <w:vAlign w:val="center"/>
            <w:hideMark/>
          </w:tcPr>
          <w:p w14:paraId="6079D7D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nil"/>
            </w:tcBorders>
            <w:shd w:val="clear" w:color="auto" w:fill="auto"/>
            <w:noWrap/>
            <w:vAlign w:val="center"/>
            <w:hideMark/>
          </w:tcPr>
          <w:p w14:paraId="3D59846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nil"/>
            </w:tcBorders>
            <w:shd w:val="clear" w:color="auto" w:fill="auto"/>
            <w:noWrap/>
            <w:vAlign w:val="center"/>
            <w:hideMark/>
          </w:tcPr>
          <w:p w14:paraId="2E3A547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nil"/>
            </w:tcBorders>
            <w:shd w:val="clear" w:color="auto" w:fill="auto"/>
            <w:noWrap/>
            <w:vAlign w:val="center"/>
            <w:hideMark/>
          </w:tcPr>
          <w:p w14:paraId="0EC63CC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single" w:sz="8" w:space="0" w:color="auto"/>
            </w:tcBorders>
            <w:shd w:val="clear" w:color="auto" w:fill="auto"/>
            <w:noWrap/>
            <w:vAlign w:val="center"/>
            <w:hideMark/>
          </w:tcPr>
          <w:p w14:paraId="6616944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single" w:sz="8" w:space="0" w:color="auto"/>
              <w:right w:val="single" w:sz="8" w:space="0" w:color="auto"/>
            </w:tcBorders>
            <w:shd w:val="clear" w:color="000000" w:fill="A5A5A5"/>
            <w:noWrap/>
            <w:vAlign w:val="center"/>
            <w:hideMark/>
          </w:tcPr>
          <w:p w14:paraId="0B44516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single" w:sz="8" w:space="0" w:color="auto"/>
              <w:right w:val="nil"/>
            </w:tcBorders>
            <w:shd w:val="clear" w:color="auto" w:fill="auto"/>
            <w:noWrap/>
            <w:vAlign w:val="center"/>
            <w:hideMark/>
          </w:tcPr>
          <w:p w14:paraId="56F3807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nil"/>
            </w:tcBorders>
            <w:shd w:val="clear" w:color="auto" w:fill="auto"/>
            <w:noWrap/>
            <w:vAlign w:val="center"/>
            <w:hideMark/>
          </w:tcPr>
          <w:p w14:paraId="5693F08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nil"/>
            </w:tcBorders>
            <w:shd w:val="clear" w:color="auto" w:fill="auto"/>
            <w:noWrap/>
            <w:vAlign w:val="center"/>
            <w:hideMark/>
          </w:tcPr>
          <w:p w14:paraId="047E633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single" w:sz="8" w:space="0" w:color="auto"/>
            </w:tcBorders>
            <w:shd w:val="clear" w:color="auto" w:fill="auto"/>
            <w:noWrap/>
            <w:vAlign w:val="center"/>
            <w:hideMark/>
          </w:tcPr>
          <w:p w14:paraId="7FB0694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single" w:sz="8" w:space="0" w:color="auto"/>
              <w:right w:val="single" w:sz="8" w:space="0" w:color="auto"/>
            </w:tcBorders>
            <w:shd w:val="clear" w:color="auto" w:fill="auto"/>
            <w:noWrap/>
            <w:vAlign w:val="center"/>
            <w:hideMark/>
          </w:tcPr>
          <w:p w14:paraId="2DC49DA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128</w:t>
            </w:r>
          </w:p>
        </w:tc>
        <w:tc>
          <w:tcPr>
            <w:tcW w:w="709" w:type="dxa"/>
            <w:tcBorders>
              <w:top w:val="nil"/>
              <w:left w:val="nil"/>
              <w:bottom w:val="single" w:sz="8" w:space="0" w:color="auto"/>
              <w:right w:val="single" w:sz="8" w:space="0" w:color="auto"/>
            </w:tcBorders>
            <w:shd w:val="clear" w:color="auto" w:fill="auto"/>
            <w:noWrap/>
            <w:vAlign w:val="center"/>
            <w:hideMark/>
          </w:tcPr>
          <w:p w14:paraId="6AE0815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323B0E5"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C7BE9E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w:t>
            </w:r>
          </w:p>
        </w:tc>
        <w:tc>
          <w:tcPr>
            <w:tcW w:w="403" w:type="dxa"/>
            <w:tcBorders>
              <w:top w:val="nil"/>
              <w:left w:val="nil"/>
              <w:bottom w:val="nil"/>
              <w:right w:val="nil"/>
            </w:tcBorders>
            <w:shd w:val="clear" w:color="auto" w:fill="E2EFD9" w:themeFill="accent6" w:themeFillTint="33"/>
            <w:noWrap/>
            <w:vAlign w:val="center"/>
            <w:hideMark/>
          </w:tcPr>
          <w:p w14:paraId="48C9E14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03D4DCE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182C526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E2EFD9" w:themeFill="accent6" w:themeFillTint="33"/>
            <w:noWrap/>
            <w:vAlign w:val="center"/>
            <w:hideMark/>
          </w:tcPr>
          <w:p w14:paraId="77621F3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single" w:sz="8" w:space="0" w:color="auto"/>
            </w:tcBorders>
            <w:shd w:val="clear" w:color="000000" w:fill="A5A5A5"/>
            <w:noWrap/>
            <w:vAlign w:val="center"/>
            <w:hideMark/>
          </w:tcPr>
          <w:p w14:paraId="0A5587F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0E4D945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51410C1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4779046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08AAB28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1790512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1685B95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416</w:t>
            </w:r>
          </w:p>
        </w:tc>
      </w:tr>
      <w:tr w:rsidR="00354885" w:rsidRPr="00354885" w14:paraId="12D40757"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2B4611D1"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3A26437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68F7CD9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059779D2"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auto"/>
            <w:noWrap/>
            <w:vAlign w:val="center"/>
            <w:hideMark/>
          </w:tcPr>
          <w:p w14:paraId="1F291DD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076AB5E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23D1D90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447FC78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75161B5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6C23091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1721357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700BE16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4024FE67"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6B2A481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501C1F4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61E9A683"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5BA5CBC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E2EFD9" w:themeFill="accent6" w:themeFillTint="33"/>
            <w:noWrap/>
            <w:vAlign w:val="center"/>
            <w:hideMark/>
          </w:tcPr>
          <w:p w14:paraId="02866EA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7A4EBCD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39AFD10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28F32EF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145CCA3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46C7553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E2EFD9" w:themeFill="accent6" w:themeFillTint="33"/>
            <w:noWrap/>
            <w:vAlign w:val="center"/>
            <w:hideMark/>
          </w:tcPr>
          <w:p w14:paraId="681CC44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32A35C9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64C23A7D"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6640898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54EA327A"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379F520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7619C87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562CE18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12D5304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17AA79D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02105F8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492EA48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1D699B2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7771A05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5D21623A"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487D7D9E"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A4AAB13"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6D91AD5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08B3368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5E407A3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6A9C81C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112B1F7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3E63A56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0FCC18B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23DDBB5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0C69BB2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4F3E5F6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9" w:type="dxa"/>
            <w:tcBorders>
              <w:top w:val="nil"/>
              <w:left w:val="nil"/>
              <w:bottom w:val="nil"/>
              <w:right w:val="single" w:sz="8" w:space="0" w:color="auto"/>
            </w:tcBorders>
            <w:shd w:val="clear" w:color="auto" w:fill="auto"/>
            <w:noWrap/>
            <w:vAlign w:val="center"/>
            <w:hideMark/>
          </w:tcPr>
          <w:p w14:paraId="26DEB2C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B19C1E7"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14903D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392643F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0C09952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E2EFD9" w:themeFill="accent6" w:themeFillTint="33"/>
            <w:noWrap/>
            <w:vAlign w:val="center"/>
            <w:hideMark/>
          </w:tcPr>
          <w:p w14:paraId="66AAA9E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E2EFD9" w:themeFill="accent6" w:themeFillTint="33"/>
            <w:noWrap/>
            <w:vAlign w:val="center"/>
            <w:hideMark/>
          </w:tcPr>
          <w:p w14:paraId="3C45662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4D6DA2F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0211B6A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7C99AF4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2EE581D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35B2360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E2EFD9" w:themeFill="accent6" w:themeFillTint="33"/>
            <w:noWrap/>
            <w:vAlign w:val="center"/>
            <w:hideMark/>
          </w:tcPr>
          <w:p w14:paraId="10CF4AC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9" w:type="dxa"/>
            <w:tcBorders>
              <w:top w:val="nil"/>
              <w:left w:val="nil"/>
              <w:bottom w:val="nil"/>
              <w:right w:val="single" w:sz="8" w:space="0" w:color="auto"/>
            </w:tcBorders>
            <w:shd w:val="clear" w:color="auto" w:fill="auto"/>
            <w:noWrap/>
            <w:vAlign w:val="center"/>
            <w:hideMark/>
          </w:tcPr>
          <w:p w14:paraId="7B73F8B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6A2FC2E7"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630759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5C1BDDF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341E80A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113B5F0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2DB9D59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4D436B8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2E80EEF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235B3F5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7E98968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3ED3E1A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6183D20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9" w:type="dxa"/>
            <w:tcBorders>
              <w:top w:val="nil"/>
              <w:left w:val="nil"/>
              <w:bottom w:val="nil"/>
              <w:right w:val="single" w:sz="8" w:space="0" w:color="auto"/>
            </w:tcBorders>
            <w:shd w:val="clear" w:color="auto" w:fill="auto"/>
            <w:noWrap/>
            <w:vAlign w:val="center"/>
            <w:hideMark/>
          </w:tcPr>
          <w:p w14:paraId="191C352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1129BCBA"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554F86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67CB45A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7C3B687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0E23667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7F1D9BF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2DF6602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5FD37BD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4F424EA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3DD13AC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1EC9E99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43144B1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9" w:type="dxa"/>
            <w:tcBorders>
              <w:top w:val="nil"/>
              <w:left w:val="nil"/>
              <w:bottom w:val="nil"/>
              <w:right w:val="single" w:sz="8" w:space="0" w:color="auto"/>
            </w:tcBorders>
            <w:shd w:val="clear" w:color="auto" w:fill="auto"/>
            <w:noWrap/>
            <w:vAlign w:val="center"/>
            <w:hideMark/>
          </w:tcPr>
          <w:p w14:paraId="7C923C8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7289B260"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939D46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0A96736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48D5CCD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4D1F7A0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4B99C51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652B266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436CFA7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46D2424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0B46B3A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3267F20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58BCCBE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9" w:type="dxa"/>
            <w:tcBorders>
              <w:top w:val="nil"/>
              <w:left w:val="nil"/>
              <w:bottom w:val="nil"/>
              <w:right w:val="single" w:sz="8" w:space="0" w:color="auto"/>
            </w:tcBorders>
            <w:shd w:val="clear" w:color="auto" w:fill="auto"/>
            <w:noWrap/>
            <w:vAlign w:val="center"/>
            <w:hideMark/>
          </w:tcPr>
          <w:p w14:paraId="5DE69908"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59C3AD8D" w14:textId="77777777" w:rsidTr="00440B21">
        <w:trPr>
          <w:trHeight w:val="270"/>
        </w:trPr>
        <w:tc>
          <w:tcPr>
            <w:tcW w:w="758" w:type="dxa"/>
            <w:tcBorders>
              <w:top w:val="nil"/>
              <w:left w:val="single" w:sz="8" w:space="0" w:color="auto"/>
              <w:bottom w:val="single" w:sz="8" w:space="0" w:color="auto"/>
              <w:right w:val="single" w:sz="8" w:space="0" w:color="auto"/>
            </w:tcBorders>
            <w:shd w:val="clear" w:color="auto" w:fill="auto"/>
            <w:noWrap/>
            <w:vAlign w:val="center"/>
            <w:hideMark/>
          </w:tcPr>
          <w:p w14:paraId="278D115A"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nil"/>
            </w:tcBorders>
            <w:shd w:val="clear" w:color="auto" w:fill="auto"/>
            <w:noWrap/>
            <w:vAlign w:val="center"/>
            <w:hideMark/>
          </w:tcPr>
          <w:p w14:paraId="69DF629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nil"/>
            </w:tcBorders>
            <w:shd w:val="clear" w:color="auto" w:fill="auto"/>
            <w:noWrap/>
            <w:vAlign w:val="center"/>
            <w:hideMark/>
          </w:tcPr>
          <w:p w14:paraId="39D5295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nil"/>
            </w:tcBorders>
            <w:shd w:val="clear" w:color="auto" w:fill="auto"/>
            <w:noWrap/>
            <w:vAlign w:val="center"/>
            <w:hideMark/>
          </w:tcPr>
          <w:p w14:paraId="419FF88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single" w:sz="8" w:space="0" w:color="auto"/>
              <w:right w:val="single" w:sz="8" w:space="0" w:color="auto"/>
            </w:tcBorders>
            <w:shd w:val="clear" w:color="auto" w:fill="auto"/>
            <w:noWrap/>
            <w:vAlign w:val="center"/>
            <w:hideMark/>
          </w:tcPr>
          <w:p w14:paraId="310EFC0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single" w:sz="8" w:space="0" w:color="auto"/>
              <w:right w:val="single" w:sz="8" w:space="0" w:color="auto"/>
            </w:tcBorders>
            <w:shd w:val="clear" w:color="000000" w:fill="A5A5A5"/>
            <w:noWrap/>
            <w:vAlign w:val="center"/>
            <w:hideMark/>
          </w:tcPr>
          <w:p w14:paraId="26E8A63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single" w:sz="8" w:space="0" w:color="auto"/>
              <w:right w:val="nil"/>
            </w:tcBorders>
            <w:shd w:val="clear" w:color="auto" w:fill="auto"/>
            <w:noWrap/>
            <w:vAlign w:val="center"/>
            <w:hideMark/>
          </w:tcPr>
          <w:p w14:paraId="463C580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nil"/>
            </w:tcBorders>
            <w:shd w:val="clear" w:color="auto" w:fill="auto"/>
            <w:noWrap/>
            <w:vAlign w:val="center"/>
            <w:hideMark/>
          </w:tcPr>
          <w:p w14:paraId="1408ECA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nil"/>
            </w:tcBorders>
            <w:shd w:val="clear" w:color="auto" w:fill="auto"/>
            <w:noWrap/>
            <w:vAlign w:val="center"/>
            <w:hideMark/>
          </w:tcPr>
          <w:p w14:paraId="356C087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single" w:sz="8" w:space="0" w:color="auto"/>
              <w:right w:val="single" w:sz="8" w:space="0" w:color="auto"/>
            </w:tcBorders>
            <w:shd w:val="clear" w:color="auto" w:fill="auto"/>
            <w:noWrap/>
            <w:vAlign w:val="center"/>
            <w:hideMark/>
          </w:tcPr>
          <w:p w14:paraId="0C8E1E8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single" w:sz="8" w:space="0" w:color="auto"/>
              <w:right w:val="single" w:sz="8" w:space="0" w:color="auto"/>
            </w:tcBorders>
            <w:shd w:val="clear" w:color="auto" w:fill="auto"/>
            <w:noWrap/>
            <w:vAlign w:val="center"/>
            <w:hideMark/>
          </w:tcPr>
          <w:p w14:paraId="4336756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9" w:type="dxa"/>
            <w:tcBorders>
              <w:top w:val="nil"/>
              <w:left w:val="nil"/>
              <w:bottom w:val="single" w:sz="8" w:space="0" w:color="auto"/>
              <w:right w:val="single" w:sz="8" w:space="0" w:color="auto"/>
            </w:tcBorders>
            <w:shd w:val="clear" w:color="auto" w:fill="auto"/>
            <w:noWrap/>
            <w:vAlign w:val="center"/>
            <w:hideMark/>
          </w:tcPr>
          <w:p w14:paraId="1B424E5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43886C36"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2E5ED8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7</w:t>
            </w:r>
          </w:p>
        </w:tc>
        <w:tc>
          <w:tcPr>
            <w:tcW w:w="403" w:type="dxa"/>
            <w:tcBorders>
              <w:top w:val="nil"/>
              <w:left w:val="nil"/>
              <w:bottom w:val="nil"/>
              <w:right w:val="nil"/>
            </w:tcBorders>
            <w:shd w:val="clear" w:color="auto" w:fill="auto"/>
            <w:noWrap/>
            <w:vAlign w:val="center"/>
            <w:hideMark/>
          </w:tcPr>
          <w:p w14:paraId="09D68F8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074C804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1CE164D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0DE6E93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6E8DE401"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5470F25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0C0D2CA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7076B59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15225C0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6230FBC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0C3760C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128</w:t>
            </w:r>
          </w:p>
        </w:tc>
      </w:tr>
      <w:tr w:rsidR="00354885" w:rsidRPr="00354885" w14:paraId="2AB5B4C8"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63AC3D1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61B1782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705B11E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70CA014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109F526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4B2975B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1095B2B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59F5EA0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4A1FD65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426E087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1246AC2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3C47D4A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20FF15B"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7E51348"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4A21749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0082B0F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E2EFD9" w:themeFill="accent6" w:themeFillTint="33"/>
            <w:noWrap/>
            <w:vAlign w:val="center"/>
            <w:hideMark/>
          </w:tcPr>
          <w:p w14:paraId="30CC44C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E2EFD9" w:themeFill="accent6" w:themeFillTint="33"/>
            <w:noWrap/>
            <w:vAlign w:val="center"/>
            <w:hideMark/>
          </w:tcPr>
          <w:p w14:paraId="27777DF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2E27E20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4B17FE3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727FDB2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2E08646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1300A47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E2EFD9" w:themeFill="accent6" w:themeFillTint="33"/>
            <w:noWrap/>
            <w:vAlign w:val="center"/>
            <w:hideMark/>
          </w:tcPr>
          <w:p w14:paraId="1AB1B23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2E0F7533"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45871AF" w14:textId="77777777" w:rsidTr="00440B21">
        <w:trPr>
          <w:trHeight w:val="270"/>
        </w:trPr>
        <w:tc>
          <w:tcPr>
            <w:tcW w:w="758" w:type="dxa"/>
            <w:tcBorders>
              <w:top w:val="nil"/>
              <w:left w:val="single" w:sz="8" w:space="0" w:color="auto"/>
              <w:bottom w:val="single" w:sz="8" w:space="0" w:color="auto"/>
              <w:right w:val="single" w:sz="8" w:space="0" w:color="auto"/>
            </w:tcBorders>
            <w:shd w:val="clear" w:color="auto" w:fill="auto"/>
            <w:noWrap/>
            <w:vAlign w:val="center"/>
            <w:hideMark/>
          </w:tcPr>
          <w:p w14:paraId="58AB0301"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nil"/>
            </w:tcBorders>
            <w:shd w:val="clear" w:color="auto" w:fill="auto"/>
            <w:noWrap/>
            <w:vAlign w:val="center"/>
            <w:hideMark/>
          </w:tcPr>
          <w:p w14:paraId="339F1A2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nil"/>
            </w:tcBorders>
            <w:shd w:val="clear" w:color="auto" w:fill="auto"/>
            <w:noWrap/>
            <w:vAlign w:val="center"/>
            <w:hideMark/>
          </w:tcPr>
          <w:p w14:paraId="79BA128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single" w:sz="8" w:space="0" w:color="auto"/>
              <w:right w:val="nil"/>
            </w:tcBorders>
            <w:shd w:val="clear" w:color="auto" w:fill="auto"/>
            <w:noWrap/>
            <w:vAlign w:val="center"/>
            <w:hideMark/>
          </w:tcPr>
          <w:p w14:paraId="72654A6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single" w:sz="8" w:space="0" w:color="auto"/>
              <w:right w:val="single" w:sz="8" w:space="0" w:color="auto"/>
            </w:tcBorders>
            <w:shd w:val="clear" w:color="auto" w:fill="auto"/>
            <w:noWrap/>
            <w:vAlign w:val="center"/>
            <w:hideMark/>
          </w:tcPr>
          <w:p w14:paraId="32E5878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single" w:sz="8" w:space="0" w:color="auto"/>
              <w:right w:val="single" w:sz="8" w:space="0" w:color="auto"/>
            </w:tcBorders>
            <w:shd w:val="clear" w:color="000000" w:fill="A5A5A5"/>
            <w:noWrap/>
            <w:vAlign w:val="center"/>
            <w:hideMark/>
          </w:tcPr>
          <w:p w14:paraId="2A8CFB9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single" w:sz="8" w:space="0" w:color="auto"/>
              <w:right w:val="nil"/>
            </w:tcBorders>
            <w:shd w:val="clear" w:color="auto" w:fill="auto"/>
            <w:noWrap/>
            <w:vAlign w:val="center"/>
            <w:hideMark/>
          </w:tcPr>
          <w:p w14:paraId="7D9DB15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nil"/>
            </w:tcBorders>
            <w:shd w:val="clear" w:color="auto" w:fill="auto"/>
            <w:noWrap/>
            <w:vAlign w:val="center"/>
            <w:hideMark/>
          </w:tcPr>
          <w:p w14:paraId="25AA3C3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single" w:sz="8" w:space="0" w:color="auto"/>
              <w:right w:val="nil"/>
            </w:tcBorders>
            <w:shd w:val="clear" w:color="auto" w:fill="auto"/>
            <w:noWrap/>
            <w:vAlign w:val="center"/>
            <w:hideMark/>
          </w:tcPr>
          <w:p w14:paraId="0ED5C8F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single" w:sz="8" w:space="0" w:color="auto"/>
              <w:right w:val="single" w:sz="8" w:space="0" w:color="auto"/>
            </w:tcBorders>
            <w:shd w:val="clear" w:color="auto" w:fill="auto"/>
            <w:noWrap/>
            <w:vAlign w:val="center"/>
            <w:hideMark/>
          </w:tcPr>
          <w:p w14:paraId="3A8AF57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single" w:sz="8" w:space="0" w:color="auto"/>
              <w:right w:val="single" w:sz="8" w:space="0" w:color="auto"/>
            </w:tcBorders>
            <w:shd w:val="clear" w:color="auto" w:fill="auto"/>
            <w:noWrap/>
            <w:vAlign w:val="center"/>
            <w:hideMark/>
          </w:tcPr>
          <w:p w14:paraId="7FF85C6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single" w:sz="8" w:space="0" w:color="auto"/>
              <w:right w:val="single" w:sz="8" w:space="0" w:color="auto"/>
            </w:tcBorders>
            <w:shd w:val="clear" w:color="auto" w:fill="auto"/>
            <w:noWrap/>
            <w:vAlign w:val="center"/>
            <w:hideMark/>
          </w:tcPr>
          <w:p w14:paraId="75FDCAC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509092BD" w14:textId="77777777" w:rsidTr="0043312C">
        <w:trPr>
          <w:trHeight w:val="270"/>
        </w:trPr>
        <w:tc>
          <w:tcPr>
            <w:tcW w:w="758" w:type="dxa"/>
            <w:tcBorders>
              <w:top w:val="nil"/>
              <w:left w:val="single" w:sz="8" w:space="0" w:color="auto"/>
              <w:bottom w:val="single" w:sz="8" w:space="0" w:color="auto"/>
              <w:right w:val="single" w:sz="8" w:space="0" w:color="auto"/>
            </w:tcBorders>
            <w:shd w:val="clear" w:color="auto" w:fill="auto"/>
            <w:noWrap/>
            <w:vAlign w:val="center"/>
            <w:hideMark/>
          </w:tcPr>
          <w:p w14:paraId="700E0E2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lastRenderedPageBreak/>
              <w:t>8</w:t>
            </w:r>
          </w:p>
        </w:tc>
        <w:tc>
          <w:tcPr>
            <w:tcW w:w="403" w:type="dxa"/>
            <w:tcBorders>
              <w:top w:val="nil"/>
              <w:left w:val="nil"/>
              <w:bottom w:val="single" w:sz="8" w:space="0" w:color="auto"/>
              <w:right w:val="nil"/>
            </w:tcBorders>
            <w:shd w:val="clear" w:color="auto" w:fill="E2EFD9" w:themeFill="accent6" w:themeFillTint="33"/>
            <w:noWrap/>
            <w:vAlign w:val="center"/>
            <w:hideMark/>
          </w:tcPr>
          <w:p w14:paraId="6640F3B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single" w:sz="8" w:space="0" w:color="auto"/>
              <w:right w:val="nil"/>
            </w:tcBorders>
            <w:shd w:val="clear" w:color="auto" w:fill="E2EFD9" w:themeFill="accent6" w:themeFillTint="33"/>
            <w:noWrap/>
            <w:vAlign w:val="center"/>
            <w:hideMark/>
          </w:tcPr>
          <w:p w14:paraId="64D354E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single" w:sz="8" w:space="0" w:color="auto"/>
              <w:right w:val="nil"/>
            </w:tcBorders>
            <w:shd w:val="clear" w:color="auto" w:fill="E2EFD9" w:themeFill="accent6" w:themeFillTint="33"/>
            <w:noWrap/>
            <w:vAlign w:val="center"/>
            <w:hideMark/>
          </w:tcPr>
          <w:p w14:paraId="1A6DFBF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single" w:sz="8" w:space="0" w:color="auto"/>
              <w:right w:val="single" w:sz="8" w:space="0" w:color="auto"/>
            </w:tcBorders>
            <w:shd w:val="clear" w:color="auto" w:fill="E2EFD9" w:themeFill="accent6" w:themeFillTint="33"/>
            <w:noWrap/>
            <w:vAlign w:val="center"/>
            <w:hideMark/>
          </w:tcPr>
          <w:p w14:paraId="0866F8F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single" w:sz="8" w:space="0" w:color="auto"/>
              <w:right w:val="single" w:sz="8" w:space="0" w:color="auto"/>
            </w:tcBorders>
            <w:shd w:val="clear" w:color="000000" w:fill="A5A5A5"/>
            <w:noWrap/>
            <w:vAlign w:val="center"/>
            <w:hideMark/>
          </w:tcPr>
          <w:p w14:paraId="716AAA5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single" w:sz="8" w:space="0" w:color="auto"/>
              <w:right w:val="nil"/>
            </w:tcBorders>
            <w:shd w:val="clear" w:color="auto" w:fill="auto"/>
            <w:noWrap/>
            <w:vAlign w:val="center"/>
            <w:hideMark/>
          </w:tcPr>
          <w:p w14:paraId="2416DBA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single" w:sz="8" w:space="0" w:color="auto"/>
              <w:right w:val="nil"/>
            </w:tcBorders>
            <w:shd w:val="clear" w:color="auto" w:fill="auto"/>
            <w:noWrap/>
            <w:vAlign w:val="center"/>
            <w:hideMark/>
          </w:tcPr>
          <w:p w14:paraId="1BF540C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single" w:sz="8" w:space="0" w:color="auto"/>
              <w:right w:val="nil"/>
            </w:tcBorders>
            <w:shd w:val="clear" w:color="auto" w:fill="auto"/>
            <w:noWrap/>
            <w:vAlign w:val="center"/>
            <w:hideMark/>
          </w:tcPr>
          <w:p w14:paraId="2AC1F09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single" w:sz="8" w:space="0" w:color="auto"/>
              <w:right w:val="single" w:sz="8" w:space="0" w:color="auto"/>
            </w:tcBorders>
            <w:shd w:val="clear" w:color="auto" w:fill="auto"/>
            <w:noWrap/>
            <w:vAlign w:val="center"/>
            <w:hideMark/>
          </w:tcPr>
          <w:p w14:paraId="6D37F82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single" w:sz="8" w:space="0" w:color="auto"/>
              <w:right w:val="single" w:sz="8" w:space="0" w:color="auto"/>
            </w:tcBorders>
            <w:shd w:val="clear" w:color="auto" w:fill="E2EFD9" w:themeFill="accent6" w:themeFillTint="33"/>
            <w:noWrap/>
            <w:vAlign w:val="center"/>
            <w:hideMark/>
          </w:tcPr>
          <w:p w14:paraId="17387A9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single" w:sz="8" w:space="0" w:color="auto"/>
              <w:right w:val="single" w:sz="8" w:space="0" w:color="auto"/>
            </w:tcBorders>
            <w:shd w:val="clear" w:color="auto" w:fill="auto"/>
            <w:noWrap/>
            <w:vAlign w:val="center"/>
            <w:hideMark/>
          </w:tcPr>
          <w:p w14:paraId="6CC4AF9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r>
      <w:tr w:rsidR="00354885" w:rsidRPr="00354885" w14:paraId="3C636F4C" w14:textId="77777777" w:rsidTr="00440B21">
        <w:trPr>
          <w:trHeight w:val="260"/>
        </w:trPr>
        <w:tc>
          <w:tcPr>
            <w:tcW w:w="758" w:type="dxa"/>
            <w:tcBorders>
              <w:top w:val="nil"/>
              <w:left w:val="nil"/>
              <w:bottom w:val="nil"/>
              <w:right w:val="nil"/>
            </w:tcBorders>
            <w:shd w:val="clear" w:color="auto" w:fill="auto"/>
            <w:noWrap/>
            <w:vAlign w:val="center"/>
            <w:hideMark/>
          </w:tcPr>
          <w:p w14:paraId="555A2BB5"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7F4BB0CB"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nil"/>
            </w:tcBorders>
            <w:shd w:val="clear" w:color="auto" w:fill="auto"/>
            <w:noWrap/>
            <w:vAlign w:val="center"/>
            <w:hideMark/>
          </w:tcPr>
          <w:p w14:paraId="15CA471F"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nil"/>
            </w:tcBorders>
            <w:shd w:val="clear" w:color="auto" w:fill="auto"/>
            <w:noWrap/>
            <w:vAlign w:val="center"/>
            <w:hideMark/>
          </w:tcPr>
          <w:p w14:paraId="0C172EFB"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nil"/>
            </w:tcBorders>
            <w:shd w:val="clear" w:color="auto" w:fill="auto"/>
            <w:noWrap/>
            <w:vAlign w:val="center"/>
            <w:hideMark/>
          </w:tcPr>
          <w:p w14:paraId="707207EE" w14:textId="77777777" w:rsidR="00354885" w:rsidRPr="00440B21" w:rsidRDefault="00354885" w:rsidP="00354885">
            <w:pPr>
              <w:snapToGrid/>
              <w:spacing w:after="0" w:afterAutospacing="0"/>
              <w:jc w:val="left"/>
              <w:rPr>
                <w:rFonts w:eastAsia="Times New Roman"/>
                <w:sz w:val="20"/>
                <w:lang w:val="en-US"/>
              </w:rPr>
            </w:pPr>
          </w:p>
        </w:tc>
        <w:tc>
          <w:tcPr>
            <w:tcW w:w="204" w:type="dxa"/>
            <w:tcBorders>
              <w:top w:val="nil"/>
              <w:left w:val="nil"/>
              <w:bottom w:val="nil"/>
              <w:right w:val="nil"/>
            </w:tcBorders>
            <w:shd w:val="clear" w:color="auto" w:fill="auto"/>
            <w:noWrap/>
            <w:vAlign w:val="center"/>
            <w:hideMark/>
          </w:tcPr>
          <w:p w14:paraId="61A730DE" w14:textId="77777777" w:rsidR="00354885" w:rsidRPr="00440B21" w:rsidRDefault="00354885" w:rsidP="00354885">
            <w:pPr>
              <w:snapToGrid/>
              <w:spacing w:after="0" w:afterAutospacing="0"/>
              <w:jc w:val="left"/>
              <w:rPr>
                <w:rFonts w:eastAsia="Times New Roman"/>
                <w:sz w:val="20"/>
                <w:lang w:val="en-US"/>
              </w:rPr>
            </w:pPr>
          </w:p>
        </w:tc>
        <w:tc>
          <w:tcPr>
            <w:tcW w:w="733" w:type="dxa"/>
            <w:tcBorders>
              <w:top w:val="nil"/>
              <w:left w:val="nil"/>
              <w:bottom w:val="nil"/>
              <w:right w:val="nil"/>
            </w:tcBorders>
            <w:shd w:val="clear" w:color="auto" w:fill="auto"/>
            <w:noWrap/>
            <w:vAlign w:val="center"/>
            <w:hideMark/>
          </w:tcPr>
          <w:p w14:paraId="660A94C8" w14:textId="77777777" w:rsidR="00354885" w:rsidRPr="00440B21" w:rsidRDefault="00354885" w:rsidP="00354885">
            <w:pPr>
              <w:snapToGrid/>
              <w:spacing w:after="0" w:afterAutospacing="0"/>
              <w:jc w:val="left"/>
              <w:rPr>
                <w:rFonts w:eastAsia="Times New Roman"/>
                <w:sz w:val="20"/>
                <w:lang w:val="en-US"/>
              </w:rPr>
            </w:pPr>
          </w:p>
        </w:tc>
        <w:tc>
          <w:tcPr>
            <w:tcW w:w="733" w:type="dxa"/>
            <w:tcBorders>
              <w:top w:val="nil"/>
              <w:left w:val="nil"/>
              <w:bottom w:val="nil"/>
              <w:right w:val="nil"/>
            </w:tcBorders>
            <w:shd w:val="clear" w:color="auto" w:fill="auto"/>
            <w:noWrap/>
            <w:vAlign w:val="center"/>
            <w:hideMark/>
          </w:tcPr>
          <w:p w14:paraId="3EFA9838" w14:textId="77777777" w:rsidR="00354885" w:rsidRPr="00440B21" w:rsidRDefault="00354885" w:rsidP="00354885">
            <w:pPr>
              <w:snapToGrid/>
              <w:spacing w:after="0" w:afterAutospacing="0"/>
              <w:jc w:val="left"/>
              <w:rPr>
                <w:rFonts w:eastAsia="Times New Roman"/>
                <w:sz w:val="20"/>
                <w:lang w:val="en-US"/>
              </w:rPr>
            </w:pPr>
          </w:p>
        </w:tc>
        <w:tc>
          <w:tcPr>
            <w:tcW w:w="733" w:type="dxa"/>
            <w:tcBorders>
              <w:top w:val="nil"/>
              <w:left w:val="nil"/>
              <w:bottom w:val="nil"/>
              <w:right w:val="nil"/>
            </w:tcBorders>
            <w:shd w:val="clear" w:color="auto" w:fill="auto"/>
            <w:noWrap/>
            <w:vAlign w:val="center"/>
            <w:hideMark/>
          </w:tcPr>
          <w:p w14:paraId="2EAE74D6" w14:textId="77777777" w:rsidR="00354885" w:rsidRPr="00440B21" w:rsidRDefault="00354885" w:rsidP="00354885">
            <w:pPr>
              <w:snapToGrid/>
              <w:spacing w:after="0" w:afterAutospacing="0"/>
              <w:jc w:val="left"/>
              <w:rPr>
                <w:rFonts w:eastAsia="Times New Roman"/>
                <w:sz w:val="20"/>
                <w:lang w:val="en-US"/>
              </w:rPr>
            </w:pPr>
          </w:p>
        </w:tc>
        <w:tc>
          <w:tcPr>
            <w:tcW w:w="733" w:type="dxa"/>
            <w:tcBorders>
              <w:top w:val="nil"/>
              <w:left w:val="nil"/>
              <w:bottom w:val="nil"/>
              <w:right w:val="nil"/>
            </w:tcBorders>
            <w:shd w:val="clear" w:color="auto" w:fill="auto"/>
            <w:noWrap/>
            <w:vAlign w:val="center"/>
            <w:hideMark/>
          </w:tcPr>
          <w:p w14:paraId="75C4FD12" w14:textId="77777777" w:rsidR="00354885" w:rsidRPr="00440B21" w:rsidRDefault="00354885" w:rsidP="00354885">
            <w:pPr>
              <w:snapToGrid/>
              <w:spacing w:after="0" w:afterAutospacing="0"/>
              <w:jc w:val="left"/>
              <w:rPr>
                <w:rFonts w:eastAsia="Times New Roman"/>
                <w:sz w:val="20"/>
                <w:lang w:val="en-US"/>
              </w:rPr>
            </w:pPr>
          </w:p>
        </w:tc>
        <w:tc>
          <w:tcPr>
            <w:tcW w:w="1581" w:type="dxa"/>
            <w:tcBorders>
              <w:top w:val="nil"/>
              <w:left w:val="nil"/>
              <w:bottom w:val="nil"/>
              <w:right w:val="nil"/>
            </w:tcBorders>
            <w:shd w:val="clear" w:color="auto" w:fill="auto"/>
            <w:noWrap/>
            <w:vAlign w:val="center"/>
            <w:hideMark/>
          </w:tcPr>
          <w:p w14:paraId="212D98BF" w14:textId="02492D77" w:rsidR="00354885" w:rsidRPr="00550225" w:rsidRDefault="00550225" w:rsidP="00354885">
            <w:pPr>
              <w:snapToGrid/>
              <w:spacing w:after="0" w:afterAutospacing="0"/>
              <w:jc w:val="left"/>
              <w:rPr>
                <w:rFonts w:eastAsiaTheme="minorEastAsia"/>
                <w:sz w:val="20"/>
                <w:lang w:val="en-US"/>
              </w:rPr>
            </w:pPr>
            <w:r w:rsidRPr="00550225">
              <w:rPr>
                <w:rFonts w:eastAsiaTheme="minorEastAsia" w:hint="eastAsia"/>
                <w:sz w:val="22"/>
                <w:lang w:val="en-US"/>
              </w:rPr>
              <w:t>t</w:t>
            </w:r>
            <w:r w:rsidRPr="00550225">
              <w:rPr>
                <w:rFonts w:eastAsiaTheme="minorEastAsia"/>
                <w:sz w:val="22"/>
                <w:lang w:val="en-US"/>
              </w:rPr>
              <w:t>otal</w:t>
            </w:r>
          </w:p>
        </w:tc>
        <w:tc>
          <w:tcPr>
            <w:tcW w:w="709" w:type="dxa"/>
            <w:tcBorders>
              <w:top w:val="nil"/>
              <w:left w:val="nil"/>
              <w:bottom w:val="nil"/>
              <w:right w:val="nil"/>
            </w:tcBorders>
            <w:shd w:val="clear" w:color="auto" w:fill="auto"/>
            <w:noWrap/>
            <w:vAlign w:val="center"/>
            <w:hideMark/>
          </w:tcPr>
          <w:p w14:paraId="6D499EF1" w14:textId="5741DE0C" w:rsidR="00354885" w:rsidRPr="00440B21" w:rsidRDefault="00440B21" w:rsidP="00440B21">
            <w:pPr>
              <w:snapToGrid/>
              <w:spacing w:after="0" w:afterAutospacing="0"/>
              <w:jc w:val="right"/>
              <w:rPr>
                <w:rFonts w:eastAsia="ＭＳ Ｐゴシック"/>
                <w:color w:val="000000"/>
                <w:sz w:val="22"/>
                <w:szCs w:val="22"/>
                <w:lang w:val="en-US"/>
              </w:rPr>
            </w:pPr>
            <w:r>
              <w:rPr>
                <w:rFonts w:eastAsia="ＭＳ Ｐゴシック" w:hint="eastAsia"/>
                <w:color w:val="000000"/>
                <w:sz w:val="22"/>
                <w:szCs w:val="22"/>
                <w:lang w:val="en-US"/>
              </w:rPr>
              <w:t>2</w:t>
            </w:r>
            <w:r>
              <w:rPr>
                <w:rFonts w:eastAsia="ＭＳ Ｐゴシック"/>
                <w:color w:val="000000"/>
                <w:sz w:val="22"/>
                <w:szCs w:val="22"/>
                <w:lang w:val="en-US"/>
              </w:rPr>
              <w:t>400</w:t>
            </w:r>
          </w:p>
        </w:tc>
      </w:tr>
    </w:tbl>
    <w:p w14:paraId="4DD4BA1D" w14:textId="3CD4E7E2" w:rsidR="00F00491" w:rsidRDefault="00F00491" w:rsidP="00E43876">
      <w:pPr>
        <w:rPr>
          <w:bCs/>
        </w:rPr>
      </w:pPr>
    </w:p>
    <w:p w14:paraId="4ED090F5" w14:textId="2CE9B5AD" w:rsidR="00E43876" w:rsidRDefault="00E43876" w:rsidP="00E43876">
      <w:r w:rsidRPr="00E43876">
        <w:t>From Table 3, the number of PMI candidates when all combinations are supported is 960, and the number of PMI candidates when Ng=2 corresponding to the working assumption in the previous meeting is 736</w:t>
      </w:r>
      <w:r w:rsidR="00E11CF4">
        <w:t xml:space="preserve"> or </w:t>
      </w:r>
      <w:r w:rsidR="002E2076">
        <w:t>696</w:t>
      </w:r>
      <w:r w:rsidRPr="00E43876">
        <w:t xml:space="preserve">. </w:t>
      </w:r>
      <w:r w:rsidR="008D4CDA">
        <w:t>We don’t support the working assumption</w:t>
      </w:r>
      <w:r w:rsidRPr="00E43876">
        <w:t xml:space="preserve"> because the number of required bits remains the same even if layer combinations are restricted.</w:t>
      </w:r>
      <w:r>
        <w:t xml:space="preserve"> </w:t>
      </w:r>
    </w:p>
    <w:p w14:paraId="7824442D" w14:textId="105178AD" w:rsidR="008D4CDA" w:rsidRPr="008D4CDA" w:rsidRDefault="008D4CDA" w:rsidP="00E43876">
      <w:pPr>
        <w:rPr>
          <w:b/>
        </w:rPr>
      </w:pPr>
      <w:r w:rsidRPr="008D4CDA">
        <w:rPr>
          <w:rFonts w:hint="eastAsia"/>
          <w:b/>
        </w:rPr>
        <w:t>P</w:t>
      </w:r>
      <w:r w:rsidRPr="008D4CDA">
        <w:rPr>
          <w:b/>
        </w:rPr>
        <w:t xml:space="preserve">roposal </w:t>
      </w:r>
      <w:r w:rsidR="002E2076">
        <w:rPr>
          <w:b/>
        </w:rPr>
        <w:t>1</w:t>
      </w:r>
      <w:r w:rsidRPr="008D4CDA">
        <w:rPr>
          <w:b/>
        </w:rPr>
        <w:t>: We don’t support the working assumption for the layer splitting.</w:t>
      </w:r>
    </w:p>
    <w:p w14:paraId="5B43FA2D" w14:textId="3328660A" w:rsidR="008D4CDA" w:rsidRPr="008D4CDA" w:rsidRDefault="008D4CDA" w:rsidP="00E43876">
      <w:pPr>
        <w:rPr>
          <w:b/>
        </w:rPr>
      </w:pPr>
      <w:r w:rsidRPr="008D4CDA">
        <w:rPr>
          <w:rFonts w:hint="eastAsia"/>
          <w:b/>
        </w:rPr>
        <w:t>P</w:t>
      </w:r>
      <w:r w:rsidRPr="008D4CDA">
        <w:rPr>
          <w:b/>
        </w:rPr>
        <w:t xml:space="preserve">roposal </w:t>
      </w:r>
      <w:r w:rsidR="002E2076">
        <w:rPr>
          <w:b/>
        </w:rPr>
        <w:t>2</w:t>
      </w:r>
      <w:r w:rsidRPr="008D4CDA">
        <w:rPr>
          <w:b/>
        </w:rPr>
        <w:t>: Support the all layer combination in case of Ng = 2.</w:t>
      </w:r>
    </w:p>
    <w:p w14:paraId="2192575D" w14:textId="42D5CC10" w:rsidR="008D4CDA" w:rsidRDefault="008D4CDA" w:rsidP="00E43876">
      <w:r w:rsidRPr="008D4CDA">
        <w:t>For the Ng=4 case, it is necessary to eliminate at least 2400-2048=352 PMI candidates to reduce the number by 1 bit. without performance degradation.</w:t>
      </w:r>
      <w:r>
        <w:t xml:space="preserve"> </w:t>
      </w:r>
      <w:r w:rsidRPr="008D4CDA">
        <w:t>Basically, the easiest way is to support all combinations, but it is possible to discuss ways to reduce the number of bits without degrading performance.</w:t>
      </w:r>
    </w:p>
    <w:p w14:paraId="1F026326" w14:textId="25FF1C3F" w:rsidR="008D4CDA" w:rsidRDefault="008D4CDA" w:rsidP="00E43876">
      <w:pPr>
        <w:rPr>
          <w:b/>
        </w:rPr>
      </w:pPr>
      <w:r w:rsidRPr="008D4CDA">
        <w:rPr>
          <w:b/>
        </w:rPr>
        <w:t>Observation 2: For the Ng=4 case, it is necessary to eliminate at least 352 PMI candidates to reduce the number by 1 bit.</w:t>
      </w:r>
    </w:p>
    <w:p w14:paraId="46EB66EA" w14:textId="5CDEEF1B" w:rsidR="002E2076" w:rsidRDefault="002E2076" w:rsidP="00E43876">
      <w:r>
        <w:t>According to the agreement</w:t>
      </w:r>
      <w:r w:rsidR="007B77D3">
        <w:t>s</w:t>
      </w:r>
      <w:r>
        <w:t xml:space="preserve"> in </w:t>
      </w:r>
      <w:r w:rsidR="007B77D3">
        <w:t>#112b-e and #113</w:t>
      </w:r>
      <w:r>
        <w:t xml:space="preserve"> meeting, </w:t>
      </w:r>
      <w:r w:rsidR="007B77D3">
        <w:t>number of PMI candidates to be supported bacome 1000 at least, which needs 10 bit</w:t>
      </w:r>
      <w:r w:rsidR="00F17E05">
        <w:t>s.</w:t>
      </w:r>
      <w:r w:rsidR="007B77D3">
        <w:t xml:space="preserve"> If needed, we can add up to 24 candidates with no increasing the TPMI overhead. It may be the layer combinations associated with the 16 and/or 8 candidates. On the other hand, </w:t>
      </w:r>
      <w:r w:rsidR="00F17E05">
        <w:t>addition of the 1048 candidates</w:t>
      </w:r>
      <w:r w:rsidR="007B77D3">
        <w:t xml:space="preserve"> can</w:t>
      </w:r>
      <w:r w:rsidR="00F17E05">
        <w:t xml:space="preserve"> be</w:t>
      </w:r>
      <w:r w:rsidR="007B77D3">
        <w:t xml:space="preserve"> support</w:t>
      </w:r>
      <w:r w:rsidR="00F17E05">
        <w:t>ed i</w:t>
      </w:r>
      <w:r w:rsidR="00F17E05" w:rsidRPr="00F17E05">
        <w:t xml:space="preserve">f we can accept that </w:t>
      </w:r>
      <w:r w:rsidR="00F17E05">
        <w:t>TPMI overhead</w:t>
      </w:r>
      <w:r w:rsidR="00F17E05" w:rsidRPr="00F17E05">
        <w:t xml:space="preserve"> increases to 11 bits</w:t>
      </w:r>
      <w:r w:rsidR="00F17E05">
        <w:t xml:space="preserve">. Therefore, </w:t>
      </w:r>
      <w:r w:rsidR="0043312C">
        <w:t>to complete the specification in this meeting,</w:t>
      </w:r>
      <w:r w:rsidR="00D4726A">
        <w:t xml:space="preserve"> only following alternatives should be discussed; (a) 10 bits with no addition of candidates to the agreed layer combinations, (b) 10 bits with addition of up to 24 candidates to agreed layer combinations, (c) 11</w:t>
      </w:r>
      <w:r w:rsidR="001F628B">
        <w:t xml:space="preserve"> </w:t>
      </w:r>
      <w:r w:rsidR="00D4726A">
        <w:t>bits with addition of up to 1048 candidates to the agreed layer combinations.</w:t>
      </w:r>
    </w:p>
    <w:p w14:paraId="3348AA40" w14:textId="4DC5053F" w:rsidR="00F17E05" w:rsidRDefault="00F17E05" w:rsidP="00F17E05">
      <w:pPr>
        <w:rPr>
          <w:b/>
        </w:rPr>
      </w:pPr>
      <w:r w:rsidRPr="008D4CDA">
        <w:rPr>
          <w:b/>
        </w:rPr>
        <w:t xml:space="preserve">Observation </w:t>
      </w:r>
      <w:r>
        <w:rPr>
          <w:b/>
        </w:rPr>
        <w:t>3</w:t>
      </w:r>
      <w:r w:rsidRPr="008D4CDA">
        <w:rPr>
          <w:b/>
        </w:rPr>
        <w:t xml:space="preserve">: For the Ng=4 case, </w:t>
      </w:r>
      <w:r>
        <w:rPr>
          <w:b/>
        </w:rPr>
        <w:t xml:space="preserve">the number of </w:t>
      </w:r>
      <w:r w:rsidR="00550DDA">
        <w:rPr>
          <w:b/>
        </w:rPr>
        <w:t xml:space="preserve">PMI </w:t>
      </w:r>
      <w:r>
        <w:rPr>
          <w:b/>
        </w:rPr>
        <w:t>candidates associated with the previous agreements is 1000</w:t>
      </w:r>
      <w:r w:rsidRPr="008D4CDA">
        <w:rPr>
          <w:b/>
        </w:rPr>
        <w:t>.</w:t>
      </w:r>
    </w:p>
    <w:p w14:paraId="72625196" w14:textId="31F3099C" w:rsidR="00F17E05" w:rsidRDefault="00D4726A" w:rsidP="00F17E05">
      <w:pPr>
        <w:rPr>
          <w:b/>
        </w:rPr>
      </w:pPr>
      <w:r w:rsidRPr="00D4726A">
        <w:rPr>
          <w:rFonts w:hint="eastAsia"/>
          <w:b/>
        </w:rPr>
        <w:t>P</w:t>
      </w:r>
      <w:r w:rsidRPr="00D4726A">
        <w:rPr>
          <w:b/>
        </w:rPr>
        <w:t xml:space="preserve">roposal 3: </w:t>
      </w:r>
      <w:r>
        <w:rPr>
          <w:b/>
        </w:rPr>
        <w:t>Downselect the following alternatives for the required bits associated with the layer splitting at Ng=4 case.</w:t>
      </w:r>
    </w:p>
    <w:p w14:paraId="718DD7BB" w14:textId="2FE7A580" w:rsidR="00D4726A" w:rsidRDefault="00D4726A" w:rsidP="00DF7F82">
      <w:pPr>
        <w:pStyle w:val="aff5"/>
        <w:numPr>
          <w:ilvl w:val="0"/>
          <w:numId w:val="24"/>
        </w:numPr>
        <w:ind w:leftChars="0"/>
        <w:rPr>
          <w:b/>
        </w:rPr>
      </w:pPr>
      <w:r>
        <w:rPr>
          <w:rFonts w:hint="eastAsia"/>
          <w:b/>
        </w:rPr>
        <w:t>A</w:t>
      </w:r>
      <w:r>
        <w:rPr>
          <w:b/>
        </w:rPr>
        <w:t>lt. a:</w:t>
      </w:r>
      <w:r w:rsidRPr="00D4726A">
        <w:t xml:space="preserve"> </w:t>
      </w:r>
      <w:r w:rsidRPr="00D4726A">
        <w:rPr>
          <w:b/>
        </w:rPr>
        <w:t xml:space="preserve">10 bits with no addition of </w:t>
      </w:r>
      <w:r w:rsidR="00AD6685">
        <w:rPr>
          <w:b/>
        </w:rPr>
        <w:t xml:space="preserve">PMI </w:t>
      </w:r>
      <w:r w:rsidRPr="00D4726A">
        <w:rPr>
          <w:b/>
        </w:rPr>
        <w:t>candidates to the agreed layer combinations</w:t>
      </w:r>
      <w:r>
        <w:rPr>
          <w:b/>
        </w:rPr>
        <w:t>.</w:t>
      </w:r>
    </w:p>
    <w:p w14:paraId="6A0472FF" w14:textId="5BF12B93" w:rsidR="00D4726A" w:rsidRDefault="00D4726A" w:rsidP="00DF7F82">
      <w:pPr>
        <w:pStyle w:val="aff5"/>
        <w:numPr>
          <w:ilvl w:val="0"/>
          <w:numId w:val="24"/>
        </w:numPr>
        <w:ind w:leftChars="0"/>
        <w:rPr>
          <w:b/>
        </w:rPr>
      </w:pPr>
      <w:r>
        <w:rPr>
          <w:rFonts w:hint="eastAsia"/>
          <w:b/>
        </w:rPr>
        <w:t>A</w:t>
      </w:r>
      <w:r>
        <w:rPr>
          <w:b/>
        </w:rPr>
        <w:t xml:space="preserve">lt. b: </w:t>
      </w:r>
      <w:r w:rsidR="001F628B" w:rsidRPr="001F628B">
        <w:rPr>
          <w:b/>
        </w:rPr>
        <w:t xml:space="preserve">10 bits with addition of up to 24 </w:t>
      </w:r>
      <w:r w:rsidR="00AD6685">
        <w:rPr>
          <w:b/>
        </w:rPr>
        <w:t xml:space="preserve">PMI </w:t>
      </w:r>
      <w:r w:rsidR="001F628B" w:rsidRPr="001F628B">
        <w:rPr>
          <w:b/>
        </w:rPr>
        <w:t>candidates to agreed layer combinations</w:t>
      </w:r>
      <w:r w:rsidR="001F628B">
        <w:rPr>
          <w:b/>
        </w:rPr>
        <w:t>.</w:t>
      </w:r>
    </w:p>
    <w:p w14:paraId="5738557D" w14:textId="43D9DF19" w:rsidR="00D4726A" w:rsidRPr="00D4726A" w:rsidRDefault="00D4726A" w:rsidP="00DF7F82">
      <w:pPr>
        <w:pStyle w:val="aff5"/>
        <w:numPr>
          <w:ilvl w:val="0"/>
          <w:numId w:val="24"/>
        </w:numPr>
        <w:ind w:leftChars="0"/>
        <w:rPr>
          <w:b/>
        </w:rPr>
      </w:pPr>
      <w:r>
        <w:rPr>
          <w:rFonts w:hint="eastAsia"/>
          <w:b/>
        </w:rPr>
        <w:t>A</w:t>
      </w:r>
      <w:r>
        <w:rPr>
          <w:b/>
        </w:rPr>
        <w:t xml:space="preserve">lt. c: </w:t>
      </w:r>
      <w:r w:rsidR="001F628B" w:rsidRPr="001F628B">
        <w:rPr>
          <w:b/>
        </w:rPr>
        <w:t>11</w:t>
      </w:r>
      <w:r w:rsidR="001F628B">
        <w:rPr>
          <w:b/>
        </w:rPr>
        <w:t xml:space="preserve"> </w:t>
      </w:r>
      <w:r w:rsidR="001F628B" w:rsidRPr="001F628B">
        <w:rPr>
          <w:b/>
        </w:rPr>
        <w:t xml:space="preserve">bits with addition of up to 1048 </w:t>
      </w:r>
      <w:r w:rsidR="00AD6685">
        <w:rPr>
          <w:b/>
        </w:rPr>
        <w:t xml:space="preserve">PMI </w:t>
      </w:r>
      <w:r w:rsidR="001F628B" w:rsidRPr="001F628B">
        <w:rPr>
          <w:b/>
        </w:rPr>
        <w:t>candidates to the agreed layer combinations</w:t>
      </w:r>
      <w:r w:rsidR="001F628B">
        <w:rPr>
          <w:b/>
        </w:rPr>
        <w:t>.</w:t>
      </w:r>
    </w:p>
    <w:p w14:paraId="29CD9E23" w14:textId="77777777" w:rsidR="00144482" w:rsidRPr="00144482" w:rsidRDefault="00144482" w:rsidP="00144482">
      <w:pPr>
        <w:snapToGrid/>
        <w:spacing w:after="0" w:afterAutospacing="0"/>
        <w:contextualSpacing/>
        <w:jc w:val="left"/>
        <w:rPr>
          <w:rFonts w:ascii="Times" w:eastAsia="Malgun Gothic" w:hAnsi="Times" w:cs="Times"/>
          <w:b/>
          <w:iCs/>
          <w:lang w:eastAsia="ko-KR"/>
        </w:rPr>
      </w:pPr>
    </w:p>
    <w:p w14:paraId="78907BE0" w14:textId="3D104A97" w:rsidR="008170E1" w:rsidRDefault="008170E1" w:rsidP="00F7652B">
      <w:pPr>
        <w:pStyle w:val="10"/>
        <w:numPr>
          <w:ilvl w:val="1"/>
          <w:numId w:val="1"/>
        </w:numPr>
        <w:spacing w:after="180"/>
      </w:pPr>
      <w:r>
        <w:t>Full power operation</w:t>
      </w:r>
    </w:p>
    <w:p w14:paraId="3C426FCC" w14:textId="3DE5DA7A" w:rsidR="008170E1" w:rsidRDefault="008170E1" w:rsidP="008170E1">
      <w:pPr>
        <w:rPr>
          <w:bCs/>
        </w:rPr>
      </w:pPr>
      <w:r>
        <w:rPr>
          <w:rFonts w:hint="eastAsia"/>
          <w:bCs/>
        </w:rPr>
        <w:t xml:space="preserve">For </w:t>
      </w:r>
      <w:r>
        <w:rPr>
          <w:bCs/>
        </w:rPr>
        <w:t>full power operation, the following agreement</w:t>
      </w:r>
      <w:r w:rsidR="00144482">
        <w:rPr>
          <w:bCs/>
        </w:rPr>
        <w:t>s</w:t>
      </w:r>
      <w:r>
        <w:rPr>
          <w:bCs/>
        </w:rPr>
        <w:t xml:space="preserve"> w</w:t>
      </w:r>
      <w:r w:rsidR="00144482">
        <w:rPr>
          <w:bCs/>
        </w:rPr>
        <w:t>ere</w:t>
      </w:r>
      <w:r>
        <w:rPr>
          <w:bCs/>
        </w:rPr>
        <w:t xml:space="preserve"> achieved.</w:t>
      </w:r>
    </w:p>
    <w:tbl>
      <w:tblPr>
        <w:tblStyle w:val="af0"/>
        <w:tblW w:w="0" w:type="auto"/>
        <w:tblLook w:val="04A0" w:firstRow="1" w:lastRow="0" w:firstColumn="1" w:lastColumn="0" w:noHBand="0" w:noVBand="1"/>
      </w:tblPr>
      <w:tblGrid>
        <w:gridCol w:w="9631"/>
      </w:tblGrid>
      <w:tr w:rsidR="008170E1" w:rsidRPr="004438D8" w14:paraId="0EE8AD3E" w14:textId="77777777" w:rsidTr="00F7652B">
        <w:tc>
          <w:tcPr>
            <w:tcW w:w="9631" w:type="dxa"/>
          </w:tcPr>
          <w:p w14:paraId="753D5273" w14:textId="1A57E089" w:rsidR="001B5763" w:rsidRPr="005E0D06" w:rsidRDefault="001B5763" w:rsidP="001B5763">
            <w:pPr>
              <w:contextualSpacing/>
              <w:rPr>
                <w:rFonts w:cs="Times"/>
                <w:lang w:eastAsia="zh-CN"/>
              </w:rPr>
            </w:pPr>
            <w:r w:rsidRPr="005E0D06">
              <w:rPr>
                <w:rFonts w:eastAsia="Times New Roman" w:cs="Times"/>
                <w:b/>
                <w:bCs/>
                <w:highlight w:val="green"/>
                <w:lang w:val="en-US"/>
              </w:rPr>
              <w:lastRenderedPageBreak/>
              <w:t>Agreement</w:t>
            </w:r>
            <w:r>
              <w:rPr>
                <w:rFonts w:eastAsia="Times New Roman" w:cs="Times"/>
                <w:highlight w:val="green"/>
                <w:lang w:val="en-US"/>
              </w:rPr>
              <w:br/>
            </w:r>
            <w:r w:rsidRPr="005E0D06">
              <w:rPr>
                <w:rFonts w:cs="Times"/>
                <w:lang w:eastAsia="zh-CN"/>
              </w:rPr>
              <w:t>For full power PUSCH transmission by an 8TX UE, confirm the Working Assumption for Mode1 with updates:</w:t>
            </w:r>
          </w:p>
          <w:p w14:paraId="4C90F545" w14:textId="77777777" w:rsidR="001B5763" w:rsidRPr="005E0D06" w:rsidRDefault="001B5763" w:rsidP="00DF7F82">
            <w:pPr>
              <w:numPr>
                <w:ilvl w:val="0"/>
                <w:numId w:val="20"/>
              </w:numPr>
              <w:snapToGrid/>
              <w:spacing w:after="0" w:afterAutospacing="0"/>
              <w:contextualSpacing/>
              <w:jc w:val="left"/>
              <w:rPr>
                <w:rFonts w:eastAsia="Times New Roman" w:cs="Times"/>
              </w:rPr>
            </w:pPr>
            <w:r w:rsidRPr="005E0D06">
              <w:rPr>
                <w:rStyle w:val="aff4"/>
                <w:rFonts w:eastAsia="Times New Roman" w:cs="Times"/>
              </w:rPr>
              <w:t>To support full power transmission with Mode1, Rel-16 Mode1 (fullPowerMode1) is re-used.</w:t>
            </w:r>
          </w:p>
          <w:p w14:paraId="701E3CB1" w14:textId="77777777" w:rsidR="001B5763" w:rsidRPr="005E0D06" w:rsidRDefault="001B5763" w:rsidP="00DF7F82">
            <w:pPr>
              <w:numPr>
                <w:ilvl w:val="1"/>
                <w:numId w:val="18"/>
              </w:numPr>
              <w:autoSpaceDN w:val="0"/>
              <w:snapToGrid/>
              <w:spacing w:after="0" w:afterAutospacing="0"/>
              <w:ind w:left="1080"/>
              <w:contextualSpacing/>
              <w:rPr>
                <w:rStyle w:val="aff4"/>
                <w:rFonts w:eastAsia="Times New Roman" w:cs="Times"/>
                <w:i w:val="0"/>
                <w:iCs w:val="0"/>
                <w:strike/>
                <w:color w:val="FF0000"/>
              </w:rPr>
            </w:pPr>
            <w:r w:rsidRPr="005E0D06">
              <w:rPr>
                <w:rStyle w:val="aff4"/>
                <w:rFonts w:eastAsia="Times New Roman" w:cs="Times"/>
                <w:strike/>
                <w:color w:val="FF0000"/>
              </w:rPr>
              <w:t xml:space="preserve">FFS if more than one of the 8TX full coherent precoders is used. </w:t>
            </w:r>
          </w:p>
          <w:p w14:paraId="530B5054" w14:textId="77777777" w:rsidR="001B5763" w:rsidRPr="005E0D06" w:rsidRDefault="001B5763" w:rsidP="00DF7F82">
            <w:pPr>
              <w:numPr>
                <w:ilvl w:val="1"/>
                <w:numId w:val="18"/>
              </w:numPr>
              <w:autoSpaceDN w:val="0"/>
              <w:snapToGrid/>
              <w:spacing w:after="0" w:afterAutospacing="0"/>
              <w:ind w:left="1080"/>
              <w:contextualSpacing/>
              <w:rPr>
                <w:rFonts w:eastAsia="Times New Roman" w:cs="Times"/>
                <w:i/>
                <w:iCs/>
                <w:color w:val="FF0000"/>
              </w:rPr>
            </w:pPr>
            <w:r w:rsidRPr="005E0D06">
              <w:rPr>
                <w:rFonts w:eastAsia="Times New Roman" w:cs="Times"/>
                <w:i/>
                <w:iCs/>
                <w:color w:val="FF0000"/>
              </w:rPr>
              <w:t>FFS: identification of precoders per rank / per Ng</w:t>
            </w:r>
          </w:p>
          <w:p w14:paraId="2E0B6908" w14:textId="77777777" w:rsidR="001B5763" w:rsidRPr="001B5763" w:rsidRDefault="001B5763" w:rsidP="00144482">
            <w:pPr>
              <w:contextualSpacing/>
              <w:rPr>
                <w:rFonts w:cs="Times"/>
                <w:b/>
                <w:bCs/>
                <w:iCs/>
                <w:highlight w:val="green"/>
              </w:rPr>
            </w:pPr>
          </w:p>
          <w:p w14:paraId="758CD82A" w14:textId="3F5E66C5" w:rsidR="002F7CCD" w:rsidRPr="005E0D06" w:rsidRDefault="002F7CCD" w:rsidP="002F7CCD">
            <w:pPr>
              <w:contextualSpacing/>
              <w:rPr>
                <w:rFonts w:cs="Times"/>
                <w:lang w:eastAsia="zh-CN"/>
              </w:rPr>
            </w:pPr>
            <w:r w:rsidRPr="005E0D06">
              <w:rPr>
                <w:rFonts w:eastAsia="Times New Roman" w:cs="Times"/>
                <w:b/>
                <w:bCs/>
                <w:highlight w:val="green"/>
                <w:lang w:val="en-US"/>
              </w:rPr>
              <w:t>Agreement</w:t>
            </w:r>
            <w:r>
              <w:rPr>
                <w:rFonts w:eastAsia="Times New Roman" w:cs="Times"/>
                <w:b/>
                <w:bCs/>
                <w:highlight w:val="green"/>
                <w:lang w:val="en-US"/>
              </w:rPr>
              <w:br/>
            </w:r>
            <w:r w:rsidRPr="005E0D06">
              <w:rPr>
                <w:rFonts w:cs="Times"/>
                <w:lang w:eastAsia="zh-CN"/>
              </w:rPr>
              <w:t>For full power PUSCH transmission by an</w:t>
            </w:r>
            <w:r w:rsidRPr="005E0D06">
              <w:rPr>
                <w:rFonts w:cs="Times"/>
                <w:color w:val="FF0000"/>
                <w:lang w:eastAsia="zh-CN"/>
              </w:rPr>
              <w:t xml:space="preserve"> </w:t>
            </w:r>
            <w:r w:rsidRPr="005E0D06">
              <w:rPr>
                <w:rFonts w:cs="Times"/>
                <w:lang w:eastAsia="zh-CN"/>
              </w:rPr>
              <w:t>8TX UE, confirm the Working Assumption for Mode2 with updates:</w:t>
            </w:r>
          </w:p>
          <w:p w14:paraId="374DBA9F" w14:textId="77777777" w:rsidR="002F7CCD" w:rsidRPr="005E0D06" w:rsidRDefault="002F7CCD" w:rsidP="00DF7F82">
            <w:pPr>
              <w:numPr>
                <w:ilvl w:val="0"/>
                <w:numId w:val="21"/>
              </w:numPr>
              <w:snapToGrid/>
              <w:spacing w:after="0" w:afterAutospacing="0"/>
              <w:contextualSpacing/>
              <w:jc w:val="left"/>
              <w:rPr>
                <w:rFonts w:eastAsia="Times New Roman" w:cs="Times"/>
              </w:rPr>
            </w:pPr>
            <w:r w:rsidRPr="005E0D06">
              <w:rPr>
                <w:rStyle w:val="aff4"/>
                <w:rFonts w:eastAsia="Times New Roman" w:cs="Times"/>
                <w:i w:val="0"/>
                <w:iCs w:val="0"/>
              </w:rPr>
              <w:t>To support full power transmission with Mode2, Rel-16 Mode2 (fullPowerMode2) is re-used.</w:t>
            </w:r>
          </w:p>
          <w:p w14:paraId="3BFD26E0" w14:textId="77777777" w:rsidR="002F7CCD" w:rsidRPr="005E0D06" w:rsidRDefault="002F7CCD" w:rsidP="00DF7F82">
            <w:pPr>
              <w:numPr>
                <w:ilvl w:val="1"/>
                <w:numId w:val="18"/>
              </w:numPr>
              <w:autoSpaceDN w:val="0"/>
              <w:snapToGrid/>
              <w:spacing w:after="0" w:afterAutospacing="0"/>
              <w:ind w:left="1080"/>
              <w:contextualSpacing/>
              <w:rPr>
                <w:rFonts w:eastAsia="Times New Roman" w:cs="Times"/>
              </w:rPr>
            </w:pPr>
            <w:r w:rsidRPr="005E0D06">
              <w:rPr>
                <w:rStyle w:val="aff4"/>
                <w:rFonts w:eastAsia="Times New Roman" w:cs="Times"/>
                <w:i w:val="0"/>
                <w:iCs w:val="0"/>
                <w:strike/>
                <w:color w:val="FF0000"/>
              </w:rPr>
              <w:t>FFS</w:t>
            </w:r>
            <w:r w:rsidRPr="005E0D06">
              <w:rPr>
                <w:rStyle w:val="aff4"/>
                <w:rFonts w:eastAsia="Times New Roman" w:cs="Times"/>
                <w:i w:val="0"/>
                <w:iCs w:val="0"/>
              </w:rPr>
              <w:t xml:space="preserve"> definition of precoder groups (G0, G1, …)</w:t>
            </w:r>
          </w:p>
          <w:p w14:paraId="79C9334B" w14:textId="77777777" w:rsidR="002F7CCD" w:rsidRPr="00533A42" w:rsidRDefault="002F7CCD" w:rsidP="00DF7F82">
            <w:pPr>
              <w:numPr>
                <w:ilvl w:val="1"/>
                <w:numId w:val="18"/>
              </w:numPr>
              <w:autoSpaceDN w:val="0"/>
              <w:snapToGrid/>
              <w:spacing w:after="0" w:afterAutospacing="0"/>
              <w:ind w:left="1080"/>
              <w:contextualSpacing/>
              <w:rPr>
                <w:rFonts w:cs="Times"/>
                <w:lang w:val="en-US"/>
              </w:rPr>
            </w:pPr>
            <w:r w:rsidRPr="005E0D06">
              <w:rPr>
                <w:rStyle w:val="aff4"/>
                <w:rFonts w:eastAsia="Times New Roman" w:cs="Times"/>
                <w:i w:val="0"/>
                <w:iCs w:val="0"/>
                <w:strike/>
                <w:color w:val="FF0000"/>
              </w:rPr>
              <w:t>FFS</w:t>
            </w:r>
            <w:r w:rsidRPr="005E0D06">
              <w:rPr>
                <w:rStyle w:val="aff4"/>
                <w:rFonts w:eastAsia="Times New Roman" w:cs="Times"/>
                <w:i w:val="0"/>
                <w:iCs w:val="0"/>
              </w:rPr>
              <w:t xml:space="preserve"> enhancements for SRS configuration</w:t>
            </w:r>
          </w:p>
          <w:p w14:paraId="6E164E9C" w14:textId="78227241" w:rsidR="001B5763" w:rsidRDefault="001B5763" w:rsidP="00144482">
            <w:pPr>
              <w:contextualSpacing/>
              <w:rPr>
                <w:b/>
                <w:bCs/>
                <w:highlight w:val="green"/>
              </w:rPr>
            </w:pPr>
          </w:p>
          <w:p w14:paraId="5C862C89" w14:textId="77777777" w:rsidR="002F7CCD" w:rsidRDefault="002F7CCD" w:rsidP="00144482">
            <w:pPr>
              <w:contextualSpacing/>
              <w:rPr>
                <w:b/>
                <w:bCs/>
                <w:highlight w:val="green"/>
              </w:rPr>
            </w:pPr>
          </w:p>
          <w:p w14:paraId="3193A5C5" w14:textId="3F07D67C" w:rsidR="00144482" w:rsidRPr="00437BCB" w:rsidRDefault="00144482" w:rsidP="00144482">
            <w:pPr>
              <w:contextualSpacing/>
              <w:rPr>
                <w:rFonts w:cs="Times"/>
                <w:b/>
                <w:bCs/>
                <w:iCs/>
                <w:highlight w:val="green"/>
              </w:rPr>
            </w:pPr>
            <w:r w:rsidRPr="00437BCB">
              <w:rPr>
                <w:rFonts w:cs="Times"/>
                <w:b/>
                <w:bCs/>
                <w:iCs/>
                <w:highlight w:val="green"/>
              </w:rPr>
              <w:t>Agreement</w:t>
            </w:r>
            <w:r w:rsidR="002F7CCD">
              <w:rPr>
                <w:rFonts w:cs="Times"/>
                <w:b/>
                <w:bCs/>
                <w:iCs/>
                <w:highlight w:val="green"/>
              </w:rPr>
              <w:t xml:space="preserve"> </w:t>
            </w:r>
            <w:r w:rsidR="002F7CCD">
              <w:rPr>
                <w:b/>
                <w:bCs/>
                <w:highlight w:val="green"/>
              </w:rPr>
              <w:t>(#112b-e)</w:t>
            </w:r>
          </w:p>
          <w:p w14:paraId="084B386F" w14:textId="77777777" w:rsidR="00144482" w:rsidRPr="00C02B59" w:rsidRDefault="00144482" w:rsidP="00144482">
            <w:pPr>
              <w:rPr>
                <w:rFonts w:cs="Times"/>
                <w:sz w:val="22"/>
              </w:rPr>
            </w:pPr>
            <w:r w:rsidRPr="00C02B59">
              <w:rPr>
                <w:rStyle w:val="aff4"/>
                <w:rFonts w:cs="Times"/>
                <w:i w:val="0"/>
              </w:rPr>
              <w:t xml:space="preserve">Framework for full power PUSCH transmission by an 8TX UE </w:t>
            </w:r>
          </w:p>
          <w:p w14:paraId="48C0A0D6" w14:textId="0A84D702" w:rsidR="00144482" w:rsidRDefault="00144482" w:rsidP="00DF7F82">
            <w:pPr>
              <w:numPr>
                <w:ilvl w:val="0"/>
                <w:numId w:val="19"/>
              </w:numPr>
              <w:snapToGrid/>
              <w:spacing w:after="0" w:afterAutospacing="0"/>
              <w:jc w:val="left"/>
              <w:rPr>
                <w:rFonts w:eastAsia="Times New Roman" w:cs="Times"/>
              </w:rPr>
            </w:pPr>
            <w:r w:rsidRPr="00C02B59">
              <w:rPr>
                <w:rStyle w:val="aff4"/>
                <w:rFonts w:eastAsia="Times New Roman" w:cs="Times"/>
                <w:i w:val="0"/>
              </w:rPr>
              <w:t>To support full power transmission with Mode0, Rel-16 Mode0 (fullPower) is re-used.</w:t>
            </w:r>
          </w:p>
          <w:p w14:paraId="20E71985" w14:textId="77777777" w:rsidR="00144482" w:rsidRPr="00C02B59" w:rsidRDefault="00144482" w:rsidP="00DF7F82">
            <w:pPr>
              <w:numPr>
                <w:ilvl w:val="1"/>
                <w:numId w:val="19"/>
              </w:numPr>
              <w:snapToGrid/>
              <w:spacing w:after="0" w:afterAutospacing="0"/>
              <w:jc w:val="left"/>
              <w:rPr>
                <w:rFonts w:eastAsia="Times New Roman" w:cs="Times"/>
              </w:rPr>
            </w:pPr>
            <w:r w:rsidRPr="00C02B59">
              <w:rPr>
                <w:rStyle w:val="aff4"/>
                <w:rFonts w:eastAsia="Times New Roman" w:cs="Times"/>
                <w:i w:val="0"/>
              </w:rPr>
              <w:t>FFS if any change is required in the specifications.</w:t>
            </w:r>
          </w:p>
          <w:p w14:paraId="5CCACCBF" w14:textId="77777777" w:rsidR="00144482" w:rsidRDefault="00144482" w:rsidP="00DF7F82">
            <w:pPr>
              <w:numPr>
                <w:ilvl w:val="0"/>
                <w:numId w:val="20"/>
              </w:numPr>
              <w:snapToGrid/>
              <w:spacing w:after="0" w:afterAutospacing="0"/>
              <w:jc w:val="left"/>
              <w:rPr>
                <w:rFonts w:eastAsia="Times New Roman" w:cs="Times"/>
              </w:rPr>
            </w:pPr>
            <w:r w:rsidRPr="00C02B59">
              <w:rPr>
                <w:rStyle w:val="aff4"/>
                <w:rFonts w:eastAsia="Times New Roman" w:cs="Times"/>
                <w:b/>
                <w:i w:val="0"/>
                <w:highlight w:val="darkYellow"/>
              </w:rPr>
              <w:t>Working Assumption</w:t>
            </w:r>
            <w:r w:rsidRPr="00C02B59">
              <w:rPr>
                <w:rStyle w:val="aff4"/>
                <w:rFonts w:eastAsia="Times New Roman" w:cs="Times"/>
                <w:i w:val="0"/>
                <w:color w:val="FF0000"/>
              </w:rPr>
              <w:t xml:space="preserve"> </w:t>
            </w:r>
            <w:r w:rsidRPr="00C02B59">
              <w:rPr>
                <w:rStyle w:val="aff4"/>
                <w:rFonts w:eastAsia="Times New Roman" w:cs="Times"/>
                <w:i w:val="0"/>
              </w:rPr>
              <w:t>To support full power transmission with Mode1, Rel-16 Mode1 (fullPowerMode1) is re-used.</w:t>
            </w:r>
          </w:p>
          <w:p w14:paraId="6B1D9586" w14:textId="77777777" w:rsidR="00144482" w:rsidRPr="00C02B59" w:rsidRDefault="00144482" w:rsidP="00DF7F82">
            <w:pPr>
              <w:numPr>
                <w:ilvl w:val="1"/>
                <w:numId w:val="20"/>
              </w:numPr>
              <w:snapToGrid/>
              <w:spacing w:after="0" w:afterAutospacing="0"/>
              <w:jc w:val="left"/>
              <w:rPr>
                <w:rFonts w:eastAsia="Times New Roman" w:cs="Times"/>
              </w:rPr>
            </w:pPr>
            <w:r w:rsidRPr="00C02B59">
              <w:rPr>
                <w:rStyle w:val="aff4"/>
                <w:rFonts w:eastAsia="Times New Roman" w:cs="Times"/>
                <w:i w:val="0"/>
              </w:rPr>
              <w:t xml:space="preserve">FFS if more than one of the 8TX full coherent precoders is used </w:t>
            </w:r>
            <w:r w:rsidRPr="00C02B59">
              <w:rPr>
                <w:rStyle w:val="aff4"/>
                <w:rFonts w:eastAsia="Times New Roman" w:cs="Times"/>
                <w:i w:val="0"/>
                <w:strike/>
              </w:rPr>
              <w:t>per rank</w:t>
            </w:r>
            <w:r w:rsidRPr="00C02B59">
              <w:rPr>
                <w:rStyle w:val="aff4"/>
                <w:rFonts w:eastAsia="Times New Roman" w:cs="Times"/>
                <w:i w:val="0"/>
              </w:rPr>
              <w:t xml:space="preserve">. </w:t>
            </w:r>
          </w:p>
          <w:p w14:paraId="68FE2339" w14:textId="77777777" w:rsidR="00144482" w:rsidRDefault="00144482" w:rsidP="00DF7F82">
            <w:pPr>
              <w:numPr>
                <w:ilvl w:val="0"/>
                <w:numId w:val="21"/>
              </w:numPr>
              <w:snapToGrid/>
              <w:spacing w:after="0" w:afterAutospacing="0"/>
              <w:jc w:val="left"/>
              <w:rPr>
                <w:rFonts w:eastAsia="Times New Roman" w:cs="Times"/>
              </w:rPr>
            </w:pPr>
            <w:r w:rsidRPr="00C02B59">
              <w:rPr>
                <w:rStyle w:val="aff4"/>
                <w:rFonts w:eastAsia="Times New Roman" w:cs="Times"/>
                <w:b/>
                <w:i w:val="0"/>
                <w:highlight w:val="darkYellow"/>
              </w:rPr>
              <w:t>Working Assumption</w:t>
            </w:r>
            <w:r w:rsidRPr="00C02B59">
              <w:rPr>
                <w:rStyle w:val="aff4"/>
                <w:rFonts w:eastAsia="Times New Roman" w:cs="Times"/>
                <w:i w:val="0"/>
              </w:rPr>
              <w:t xml:space="preserve"> To support full power transmission with Mode2, Rel-16 Mode2 (fullPowerMode2) is re-used.</w:t>
            </w:r>
          </w:p>
          <w:p w14:paraId="789A311F" w14:textId="77777777" w:rsidR="00144482" w:rsidRDefault="00144482" w:rsidP="00DF7F82">
            <w:pPr>
              <w:numPr>
                <w:ilvl w:val="1"/>
                <w:numId w:val="21"/>
              </w:numPr>
              <w:snapToGrid/>
              <w:spacing w:after="0" w:afterAutospacing="0"/>
              <w:jc w:val="left"/>
              <w:rPr>
                <w:rFonts w:eastAsia="Times New Roman" w:cs="Times"/>
              </w:rPr>
            </w:pPr>
            <w:r w:rsidRPr="00C02B59">
              <w:rPr>
                <w:rStyle w:val="aff4"/>
                <w:rFonts w:eastAsia="Times New Roman" w:cs="Times"/>
                <w:i w:val="0"/>
              </w:rPr>
              <w:t>FFS definition of precoder groups (G0, G1, …)</w:t>
            </w:r>
          </w:p>
          <w:p w14:paraId="4E5B7649" w14:textId="77777777" w:rsidR="00144482" w:rsidRPr="00C02B59" w:rsidRDefault="00144482" w:rsidP="00DF7F82">
            <w:pPr>
              <w:numPr>
                <w:ilvl w:val="1"/>
                <w:numId w:val="21"/>
              </w:numPr>
              <w:snapToGrid/>
              <w:spacing w:after="0" w:afterAutospacing="0"/>
              <w:jc w:val="left"/>
              <w:rPr>
                <w:rFonts w:eastAsia="Times New Roman" w:cs="Times"/>
              </w:rPr>
            </w:pPr>
            <w:r w:rsidRPr="00C02B59">
              <w:rPr>
                <w:rStyle w:val="aff4"/>
                <w:rFonts w:eastAsia="Times New Roman" w:cs="Times"/>
                <w:i w:val="0"/>
              </w:rPr>
              <w:t xml:space="preserve">FFS enhancements for SRS configuration </w:t>
            </w:r>
          </w:p>
          <w:p w14:paraId="57AA0BCD" w14:textId="77777777" w:rsidR="00144482" w:rsidRDefault="00144482" w:rsidP="00194CEB">
            <w:pPr>
              <w:rPr>
                <w:rFonts w:cs="Times"/>
                <w:b/>
                <w:bCs/>
                <w:iCs/>
                <w:highlight w:val="green"/>
              </w:rPr>
            </w:pPr>
          </w:p>
          <w:p w14:paraId="67E704F4" w14:textId="2FFDF23E" w:rsidR="00194CEB" w:rsidRPr="00626E59" w:rsidRDefault="00194CEB" w:rsidP="00194CEB">
            <w:r w:rsidRPr="00E708FC">
              <w:rPr>
                <w:rFonts w:cs="Times"/>
                <w:b/>
                <w:bCs/>
                <w:iCs/>
                <w:highlight w:val="green"/>
              </w:rPr>
              <w:t>Agreement</w:t>
            </w:r>
            <w:r w:rsidR="00144482">
              <w:rPr>
                <w:rFonts w:cs="Times"/>
                <w:b/>
                <w:bCs/>
                <w:iCs/>
                <w:highlight w:val="green"/>
              </w:rPr>
              <w:t xml:space="preserve"> (#112)</w:t>
            </w:r>
            <w:r>
              <w:rPr>
                <w:rFonts w:cs="Times"/>
                <w:b/>
                <w:bCs/>
                <w:iCs/>
                <w:highlight w:val="green"/>
              </w:rPr>
              <w:br/>
            </w:r>
            <w:r w:rsidRPr="00626E59">
              <w:t>For CB-based 8TX PUSCH transmission, where Mode 2 uplink full power transmission (if supported) is not used, re-use legacy Rel-15 mechanism, that is</w:t>
            </w:r>
          </w:p>
          <w:p w14:paraId="24B5FF4D" w14:textId="77777777" w:rsidR="00194CEB" w:rsidRPr="00626E59" w:rsidRDefault="00194CEB" w:rsidP="00DF7F82">
            <w:pPr>
              <w:numPr>
                <w:ilvl w:val="0"/>
                <w:numId w:val="17"/>
              </w:numPr>
              <w:autoSpaceDE w:val="0"/>
              <w:autoSpaceDN w:val="0"/>
              <w:spacing w:after="0" w:afterAutospacing="0"/>
              <w:ind w:left="610"/>
              <w:contextualSpacing/>
            </w:pPr>
            <w:r w:rsidRPr="00626E59">
              <w:t xml:space="preserve">when only one SRS resource in a resource set is configured, the SRI field in DCI is absent, </w:t>
            </w:r>
          </w:p>
          <w:p w14:paraId="750FEDB5" w14:textId="77777777" w:rsidR="00194CEB" w:rsidRPr="00626E59" w:rsidRDefault="00194CEB" w:rsidP="00DF7F82">
            <w:pPr>
              <w:numPr>
                <w:ilvl w:val="0"/>
                <w:numId w:val="17"/>
              </w:numPr>
              <w:autoSpaceDE w:val="0"/>
              <w:autoSpaceDN w:val="0"/>
              <w:spacing w:after="0" w:afterAutospacing="0"/>
              <w:ind w:left="610"/>
              <w:contextualSpacing/>
              <w:rPr>
                <w:lang w:val="en-US"/>
              </w:rPr>
            </w:pPr>
            <w:r w:rsidRPr="00626E59">
              <w:t>when two SRS resources are configured in a resource set, 1 bit of SRI field in DCI is used to indicate the selected SRS resource in the set.</w:t>
            </w:r>
          </w:p>
          <w:p w14:paraId="4E0FE056" w14:textId="77777777" w:rsidR="00194CEB" w:rsidRPr="00194CEB" w:rsidRDefault="00194CEB" w:rsidP="008170E1">
            <w:pPr>
              <w:pStyle w:val="mc-p"/>
              <w:spacing w:before="0" w:beforeAutospacing="0" w:after="0" w:afterAutospacing="0"/>
              <w:contextualSpacing/>
              <w:rPr>
                <w:rFonts w:ascii="Times New Roman" w:hAnsi="Times New Roman" w:cs="Times New Roman"/>
                <w:b/>
                <w:bCs/>
                <w:iCs/>
                <w:color w:val="000000"/>
                <w:sz w:val="24"/>
                <w:szCs w:val="24"/>
                <w:highlight w:val="green"/>
                <w:shd w:val="clear" w:color="auto" w:fill="FFFF00"/>
              </w:rPr>
            </w:pPr>
          </w:p>
          <w:p w14:paraId="50029A5C" w14:textId="77777777" w:rsidR="008170E1" w:rsidRPr="008170E1" w:rsidRDefault="008170E1" w:rsidP="00F7652B">
            <w:pPr>
              <w:spacing w:after="0" w:afterAutospacing="0"/>
              <w:contextualSpacing/>
              <w:jc w:val="left"/>
              <w:rPr>
                <w:rFonts w:ascii="Times" w:eastAsia="Batang" w:hAnsi="Times" w:cs="Times"/>
                <w:sz w:val="22"/>
                <w:szCs w:val="22"/>
                <w:lang w:eastAsia="zh-CN"/>
              </w:rPr>
            </w:pPr>
          </w:p>
        </w:tc>
      </w:tr>
    </w:tbl>
    <w:p w14:paraId="5E6034F9" w14:textId="12E717D0" w:rsidR="00742C27" w:rsidRDefault="008170E1" w:rsidP="00742C27">
      <w:r>
        <w:br/>
      </w:r>
      <w:r w:rsidR="002F7CCD">
        <w:t xml:space="preserve">The existing fullpowermode 1 is performed by indicating the TPMI index associated with the precoder </w:t>
      </w:r>
      <w:r w:rsidR="002F7CCD">
        <w:lastRenderedPageBreak/>
        <w:t xml:space="preserve">which can light up the all antenna ports across the layer. The number of this TPMI indication is only one per layer, e.g. 1 layer: TPMI=13, 2 layer: TPMI=6 and 3 layer: TPMI=1 when using four antenna ports transmission with codebookSubset=nonCoherent. </w:t>
      </w:r>
      <w:r w:rsidR="0023630F">
        <w:t xml:space="preserve">On the other hand, 8TX precoder with Ng=2 or Ng=4 for the partial cohernet UE is based on the precoder corresponding only to the 2TX/4TX FC precoder. </w:t>
      </w:r>
      <w:r w:rsidR="005B0EA1">
        <w:t>It means that</w:t>
      </w:r>
      <w:r w:rsidR="00451A85">
        <w:t xml:space="preserve"> </w:t>
      </w:r>
      <w:r w:rsidR="005B0EA1">
        <w:t xml:space="preserve">all possible 2TX/4TX precoders can light up the two/four antenna ports. Thus, </w:t>
      </w:r>
      <w:r w:rsidR="00B12DE4">
        <w:t xml:space="preserve">a new method of indication for fullpowermode 1 is needed only </w:t>
      </w:r>
      <w:r w:rsidR="005B0EA1">
        <w:t xml:space="preserve">when the </w:t>
      </w:r>
      <w:r w:rsidR="00B12DE4">
        <w:t>any rank for the 2TX/4TX precoder is 0.</w:t>
      </w:r>
      <w:r w:rsidR="005B0EA1">
        <w:t xml:space="preserve"> </w:t>
      </w:r>
      <w:r w:rsidR="00C40A3D">
        <w:t>Here, 3</w:t>
      </w:r>
      <w:r w:rsidR="00742C27">
        <w:t xml:space="preserve"> following</w:t>
      </w:r>
      <w:r w:rsidR="00C40A3D">
        <w:t xml:space="preserve"> alternatives can be considered to apply the precoder lighting up the </w:t>
      </w:r>
      <w:r w:rsidR="00941981">
        <w:t>all antenna ports</w:t>
      </w:r>
      <w:r w:rsidR="00742C27">
        <w:t>.</w:t>
      </w:r>
      <w:r w:rsidR="00550DDA">
        <w:t xml:space="preserve"> </w:t>
      </w:r>
    </w:p>
    <w:p w14:paraId="2058EDCC" w14:textId="3CB9BD17" w:rsidR="007D38F9" w:rsidRDefault="00742C27" w:rsidP="00DF7F82">
      <w:pPr>
        <w:pStyle w:val="aff5"/>
        <w:numPr>
          <w:ilvl w:val="0"/>
          <w:numId w:val="25"/>
        </w:numPr>
        <w:ind w:leftChars="0"/>
      </w:pPr>
      <w:r>
        <w:rPr>
          <w:rFonts w:hint="eastAsia"/>
        </w:rPr>
        <w:t>A</w:t>
      </w:r>
      <w:r>
        <w:t xml:space="preserve">lt. 1: </w:t>
      </w:r>
      <w:r w:rsidR="000F55D9">
        <w:t>A</w:t>
      </w:r>
      <w:r>
        <w:t>dd one TPMI index per layer combination based on the exsiting rule for fullpowermode 1</w:t>
      </w:r>
      <w:r w:rsidR="007D38F9">
        <w:br/>
        <w:t xml:space="preserve"> </w:t>
      </w:r>
      <w:r w:rsidR="000F55D9">
        <w:t xml:space="preserve">(numbers of additional </w:t>
      </w:r>
      <w:r w:rsidR="00AD6685">
        <w:t xml:space="preserve">PMI </w:t>
      </w:r>
      <w:r w:rsidR="000F55D9">
        <w:t xml:space="preserve">candidates are 8 for Ng=2 and </w:t>
      </w:r>
      <w:r w:rsidR="007D38F9">
        <w:t>30 for Ng=4</w:t>
      </w:r>
      <w:r w:rsidR="000F55D9">
        <w:t>)</w:t>
      </w:r>
    </w:p>
    <w:p w14:paraId="7F2E210D" w14:textId="7B716288" w:rsidR="00742C27" w:rsidRDefault="00742C27" w:rsidP="00DF7F82">
      <w:pPr>
        <w:pStyle w:val="aff5"/>
        <w:numPr>
          <w:ilvl w:val="0"/>
          <w:numId w:val="25"/>
        </w:numPr>
        <w:ind w:leftChars="0"/>
      </w:pPr>
      <w:r>
        <w:rPr>
          <w:rFonts w:hint="eastAsia"/>
        </w:rPr>
        <w:t>A</w:t>
      </w:r>
      <w:r>
        <w:t>lt</w:t>
      </w:r>
      <w:r w:rsidR="007D38F9">
        <w:t>.</w:t>
      </w:r>
      <w:r>
        <w:t xml:space="preserve"> 2: </w:t>
      </w:r>
      <w:r w:rsidR="000F55D9">
        <w:t>A</w:t>
      </w:r>
      <w:r w:rsidR="000F55D9" w:rsidRPr="000F55D9">
        <w:t>dd as many TPMI indexes</w:t>
      </w:r>
      <w:r w:rsidR="000F55D9">
        <w:t xml:space="preserve"> per layer combination</w:t>
      </w:r>
      <w:r w:rsidR="000F55D9" w:rsidRPr="000F55D9">
        <w:t xml:space="preserve"> as the corresponding candidates</w:t>
      </w:r>
      <w:r w:rsidR="007D38F9">
        <w:br/>
        <w:t xml:space="preserve"> (numbers of additional </w:t>
      </w:r>
      <w:r w:rsidR="00AD6685">
        <w:t xml:space="preserve">PMI </w:t>
      </w:r>
      <w:r w:rsidR="007D38F9">
        <w:t>candidates are 60 for Ng=2 and 404 for Ng=4)</w:t>
      </w:r>
    </w:p>
    <w:p w14:paraId="2BD4273C" w14:textId="74ABC2F5" w:rsidR="007D38F9" w:rsidRDefault="007D38F9" w:rsidP="00DF7F82">
      <w:pPr>
        <w:pStyle w:val="aff5"/>
        <w:numPr>
          <w:ilvl w:val="0"/>
          <w:numId w:val="25"/>
        </w:numPr>
        <w:ind w:leftChars="0"/>
      </w:pPr>
      <w:r>
        <w:rPr>
          <w:rFonts w:hint="eastAsia"/>
        </w:rPr>
        <w:t>A</w:t>
      </w:r>
      <w:r>
        <w:t>lt. 3: Introduce a new procedure which can light up the all antenna ports</w:t>
      </w:r>
      <w:r>
        <w:br/>
        <w:t xml:space="preserve"> (no additional </w:t>
      </w:r>
      <w:r w:rsidR="00AD6685">
        <w:t xml:space="preserve">PMI </w:t>
      </w:r>
      <w:r>
        <w:t>candidates for Ng=2 and Ng=4)</w:t>
      </w:r>
    </w:p>
    <w:p w14:paraId="50CECBB7" w14:textId="192037F6" w:rsidR="007D38F9" w:rsidRDefault="00550DDA" w:rsidP="007D38F9">
      <w:r>
        <w:rPr>
          <w:rFonts w:hint="eastAsia"/>
        </w:rPr>
        <w:t>A</w:t>
      </w:r>
      <w:r>
        <w:t xml:space="preserve">s described above, number of </w:t>
      </w:r>
      <w:r w:rsidR="00AD6685">
        <w:t xml:space="preserve">PMI </w:t>
      </w:r>
      <w:r>
        <w:t xml:space="preserve">candidates is </w:t>
      </w:r>
      <w:r w:rsidRPr="00E43876">
        <w:t>736</w:t>
      </w:r>
      <w:r>
        <w:t xml:space="preserve"> or 696 for Ng=2 and 1000 for Ng=4. Alt. 1 has close principle of existing rule, and Alt. 2 provides more flexible precoder with fullpowermode 1. However, </w:t>
      </w:r>
      <w:r w:rsidR="00AD6685">
        <w:t>both</w:t>
      </w:r>
      <w:r>
        <w:t xml:space="preserve"> alternatives need increasing bits for Ng=4 case unless reducing the candidates already agreed. Therefore, Alt.3 is most reasonable solution to work the fullpowermode 1</w:t>
      </w:r>
      <w:r w:rsidR="00AD6685">
        <w:t>.</w:t>
      </w:r>
    </w:p>
    <w:p w14:paraId="040F9CA1" w14:textId="4AD0947A" w:rsidR="00AD6685" w:rsidRDefault="00AD6685" w:rsidP="007D38F9">
      <w:pPr>
        <w:rPr>
          <w:b/>
        </w:rPr>
      </w:pPr>
      <w:r w:rsidRPr="00AD6685">
        <w:rPr>
          <w:rFonts w:hint="eastAsia"/>
          <w:b/>
        </w:rPr>
        <w:t>O</w:t>
      </w:r>
      <w:r w:rsidRPr="00AD6685">
        <w:rPr>
          <w:b/>
        </w:rPr>
        <w:t>bservation 4: For fullpowermode 1, 3 alternatives can be considered as follows.</w:t>
      </w:r>
    </w:p>
    <w:p w14:paraId="557EE244" w14:textId="77777777" w:rsidR="004A1E6D" w:rsidRDefault="004A1E6D" w:rsidP="00DF7F82">
      <w:pPr>
        <w:pStyle w:val="aff5"/>
        <w:numPr>
          <w:ilvl w:val="0"/>
          <w:numId w:val="24"/>
        </w:numPr>
        <w:ind w:leftChars="0"/>
        <w:rPr>
          <w:b/>
        </w:rPr>
      </w:pPr>
      <w:r w:rsidRPr="004A1E6D">
        <w:rPr>
          <w:b/>
        </w:rPr>
        <w:t>Alt. 1: Add one TPMI index per layer combination based on the exsiting rule for fullpowermode 1</w:t>
      </w:r>
    </w:p>
    <w:p w14:paraId="3EC95E49" w14:textId="6B23BFB8" w:rsidR="00AD6685" w:rsidRPr="004A1E6D" w:rsidRDefault="004A1E6D" w:rsidP="00DF7F82">
      <w:pPr>
        <w:pStyle w:val="aff5"/>
        <w:numPr>
          <w:ilvl w:val="1"/>
          <w:numId w:val="24"/>
        </w:numPr>
        <w:ind w:leftChars="0"/>
        <w:rPr>
          <w:b/>
        </w:rPr>
      </w:pPr>
      <w:r w:rsidRPr="004A1E6D">
        <w:rPr>
          <w:b/>
        </w:rPr>
        <w:t>(numbers of additional PMI candidates are 8 for Ng=2 and 30 for Ng=4)</w:t>
      </w:r>
    </w:p>
    <w:p w14:paraId="1D742B96" w14:textId="77777777" w:rsidR="004A1E6D" w:rsidRDefault="004A1E6D" w:rsidP="00DF7F82">
      <w:pPr>
        <w:pStyle w:val="aff5"/>
        <w:numPr>
          <w:ilvl w:val="0"/>
          <w:numId w:val="24"/>
        </w:numPr>
        <w:ind w:leftChars="0"/>
        <w:rPr>
          <w:b/>
        </w:rPr>
      </w:pPr>
      <w:r w:rsidRPr="004A1E6D">
        <w:rPr>
          <w:b/>
        </w:rPr>
        <w:t>Alt. 2: Add as many TPMI indexes per layer combination as the corresponding candidates</w:t>
      </w:r>
    </w:p>
    <w:p w14:paraId="011FAD89" w14:textId="72F789F3" w:rsidR="004A1E6D" w:rsidRPr="004A1E6D" w:rsidRDefault="004A1E6D" w:rsidP="00DF7F82">
      <w:pPr>
        <w:pStyle w:val="aff5"/>
        <w:numPr>
          <w:ilvl w:val="1"/>
          <w:numId w:val="24"/>
        </w:numPr>
        <w:ind w:leftChars="0"/>
        <w:rPr>
          <w:b/>
        </w:rPr>
      </w:pPr>
      <w:r w:rsidRPr="004A1E6D">
        <w:rPr>
          <w:b/>
        </w:rPr>
        <w:t>(numbers of additional PMI candidates are 60 for Ng=2 and 404 for Ng=4)</w:t>
      </w:r>
    </w:p>
    <w:p w14:paraId="02B6BF32" w14:textId="7888863C" w:rsidR="004A1E6D" w:rsidRPr="004A1E6D" w:rsidRDefault="004A1E6D" w:rsidP="00DF7F82">
      <w:pPr>
        <w:pStyle w:val="aff5"/>
        <w:numPr>
          <w:ilvl w:val="0"/>
          <w:numId w:val="24"/>
        </w:numPr>
        <w:ind w:leftChars="0"/>
        <w:rPr>
          <w:b/>
        </w:rPr>
      </w:pPr>
      <w:r w:rsidRPr="004A1E6D">
        <w:rPr>
          <w:b/>
        </w:rPr>
        <w:t>Alt. 3: Introduce a new procedure which can light up the all antenna ports</w:t>
      </w:r>
    </w:p>
    <w:p w14:paraId="14557E6C" w14:textId="55F3F053" w:rsidR="00AD6685" w:rsidRPr="004A1E6D" w:rsidRDefault="004A1E6D" w:rsidP="00DF7F82">
      <w:pPr>
        <w:pStyle w:val="aff5"/>
        <w:numPr>
          <w:ilvl w:val="1"/>
          <w:numId w:val="24"/>
        </w:numPr>
        <w:ind w:leftChars="0"/>
        <w:rPr>
          <w:b/>
        </w:rPr>
      </w:pPr>
      <w:r w:rsidRPr="004A1E6D">
        <w:rPr>
          <w:b/>
        </w:rPr>
        <w:t>(no additional PMI candidates for Ng=2 and Ng=4)</w:t>
      </w:r>
    </w:p>
    <w:p w14:paraId="62856517" w14:textId="13868773" w:rsidR="00AD6685" w:rsidRDefault="00AD6685" w:rsidP="007D38F9">
      <w:pPr>
        <w:rPr>
          <w:b/>
        </w:rPr>
      </w:pPr>
      <w:r>
        <w:rPr>
          <w:rFonts w:hint="eastAsia"/>
          <w:b/>
        </w:rPr>
        <w:t>O</w:t>
      </w:r>
      <w:r>
        <w:rPr>
          <w:b/>
        </w:rPr>
        <w:t xml:space="preserve">bservation 5: For fullpowermode 1, Alt.1 and Alt.2 need increasing bits for Ng=4 case unless </w:t>
      </w:r>
      <w:r w:rsidRPr="00AD6685">
        <w:rPr>
          <w:b/>
        </w:rPr>
        <w:t>reducing the candidates already agreed</w:t>
      </w:r>
      <w:r>
        <w:rPr>
          <w:b/>
        </w:rPr>
        <w:t>.</w:t>
      </w:r>
    </w:p>
    <w:p w14:paraId="07A3A378" w14:textId="2BFEA179" w:rsidR="00AD6685" w:rsidRPr="00AD6685" w:rsidRDefault="00AD6685" w:rsidP="007D38F9">
      <w:pPr>
        <w:rPr>
          <w:b/>
        </w:rPr>
      </w:pPr>
      <w:r w:rsidRPr="00AD6685">
        <w:rPr>
          <w:rFonts w:hint="eastAsia"/>
          <w:b/>
        </w:rPr>
        <w:t>P</w:t>
      </w:r>
      <w:r w:rsidRPr="00AD6685">
        <w:rPr>
          <w:b/>
        </w:rPr>
        <w:t xml:space="preserve">roposal 4: For fullpowermode 1, support Alt. 3 </w:t>
      </w:r>
      <w:r>
        <w:rPr>
          <w:b/>
        </w:rPr>
        <w:t>(</w:t>
      </w:r>
      <w:r w:rsidRPr="00AD6685">
        <w:rPr>
          <w:b/>
        </w:rPr>
        <w:t>introduce a new procedure which can light up the all antenna ports with no additional PMI candidates for Ng=2 and Ng=4</w:t>
      </w:r>
      <w:r>
        <w:rPr>
          <w:b/>
        </w:rPr>
        <w:t>)</w:t>
      </w:r>
      <w:r w:rsidRPr="00AD6685">
        <w:rPr>
          <w:b/>
        </w:rPr>
        <w:t>.</w:t>
      </w:r>
    </w:p>
    <w:p w14:paraId="0874576B" w14:textId="77777777" w:rsidR="00AD6685" w:rsidRPr="00AD6685" w:rsidRDefault="00AD6685" w:rsidP="007D38F9"/>
    <w:p w14:paraId="191714E3" w14:textId="27B4BE6B" w:rsidR="002F1856" w:rsidRPr="002F1856" w:rsidRDefault="002F1856" w:rsidP="002F1856">
      <w:pPr>
        <w:snapToGrid/>
        <w:spacing w:after="0" w:afterAutospacing="0"/>
        <w:jc w:val="left"/>
        <w:rPr>
          <w:b/>
        </w:rPr>
      </w:pPr>
      <w:r>
        <w:rPr>
          <w:b/>
        </w:rPr>
        <w:br w:type="page"/>
      </w:r>
    </w:p>
    <w:p w14:paraId="1BA1DAE9" w14:textId="757D11FD" w:rsidR="0017096E" w:rsidRPr="00B22A06" w:rsidRDefault="00FB02CF" w:rsidP="00F008B2">
      <w:pPr>
        <w:pStyle w:val="10"/>
        <w:spacing w:after="180" w:line="276" w:lineRule="auto"/>
        <w:rPr>
          <w:lang w:val="en-US" w:eastAsia="zh-CN"/>
        </w:rPr>
      </w:pPr>
      <w:r w:rsidRPr="00B22A06">
        <w:rPr>
          <w:lang w:val="en-US" w:eastAsia="zh-CN"/>
        </w:rPr>
        <w:lastRenderedPageBreak/>
        <w:t>Conclusion</w:t>
      </w:r>
    </w:p>
    <w:p w14:paraId="5FC31E67" w14:textId="68DAABC7"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40AF2404" w14:textId="77777777" w:rsidR="00AD6685" w:rsidRDefault="00AD6685" w:rsidP="00AD6685">
      <w:pPr>
        <w:rPr>
          <w:b/>
          <w:bCs/>
        </w:rPr>
      </w:pPr>
      <w:r>
        <w:rPr>
          <w:b/>
          <w:bCs/>
        </w:rPr>
        <w:t>Observation</w:t>
      </w:r>
      <w:r w:rsidRPr="0053141B">
        <w:rPr>
          <w:b/>
          <w:bCs/>
        </w:rPr>
        <w:t xml:space="preserve"> </w:t>
      </w:r>
      <w:r>
        <w:rPr>
          <w:b/>
          <w:bCs/>
        </w:rPr>
        <w:t>1</w:t>
      </w:r>
      <w:r w:rsidRPr="0053141B">
        <w:rPr>
          <w:b/>
          <w:bCs/>
        </w:rPr>
        <w:t xml:space="preserve">: </w:t>
      </w:r>
      <w:r>
        <w:rPr>
          <w:b/>
          <w:bCs/>
        </w:rPr>
        <w:t xml:space="preserve">A separated </w:t>
      </w:r>
      <w:r w:rsidRPr="0053141B">
        <w:rPr>
          <w:b/>
          <w:bCs/>
        </w:rPr>
        <w:t xml:space="preserve">codebookSubset </w:t>
      </w:r>
      <w:r>
        <w:rPr>
          <w:b/>
          <w:bCs/>
        </w:rPr>
        <w:t>can reduce the TPMI overhead.</w:t>
      </w:r>
    </w:p>
    <w:p w14:paraId="09D06244" w14:textId="77777777" w:rsidR="00AD6685" w:rsidRPr="008D4CDA" w:rsidRDefault="00AD6685" w:rsidP="00AD6685">
      <w:pPr>
        <w:rPr>
          <w:b/>
        </w:rPr>
      </w:pPr>
      <w:r w:rsidRPr="008D4CDA">
        <w:rPr>
          <w:rFonts w:hint="eastAsia"/>
          <w:b/>
        </w:rPr>
        <w:t>P</w:t>
      </w:r>
      <w:r w:rsidRPr="008D4CDA">
        <w:rPr>
          <w:b/>
        </w:rPr>
        <w:t xml:space="preserve">roposal </w:t>
      </w:r>
      <w:r>
        <w:rPr>
          <w:b/>
        </w:rPr>
        <w:t>1</w:t>
      </w:r>
      <w:r w:rsidRPr="008D4CDA">
        <w:rPr>
          <w:b/>
        </w:rPr>
        <w:t>: We don’t support the working assumption for the layer splitting.</w:t>
      </w:r>
    </w:p>
    <w:p w14:paraId="1A567E8E" w14:textId="77777777" w:rsidR="00AD6685" w:rsidRPr="008D4CDA" w:rsidRDefault="00AD6685" w:rsidP="00AD6685">
      <w:pPr>
        <w:rPr>
          <w:b/>
        </w:rPr>
      </w:pPr>
      <w:r w:rsidRPr="008D4CDA">
        <w:rPr>
          <w:rFonts w:hint="eastAsia"/>
          <w:b/>
        </w:rPr>
        <w:t>P</w:t>
      </w:r>
      <w:r w:rsidRPr="008D4CDA">
        <w:rPr>
          <w:b/>
        </w:rPr>
        <w:t xml:space="preserve">roposal </w:t>
      </w:r>
      <w:r>
        <w:rPr>
          <w:b/>
        </w:rPr>
        <w:t>2</w:t>
      </w:r>
      <w:r w:rsidRPr="008D4CDA">
        <w:rPr>
          <w:b/>
        </w:rPr>
        <w:t>: Support the all layer combination in case of Ng = 2.</w:t>
      </w:r>
    </w:p>
    <w:p w14:paraId="1097A673" w14:textId="77777777" w:rsidR="00AD6685" w:rsidRDefault="00AD6685" w:rsidP="00AD6685">
      <w:pPr>
        <w:rPr>
          <w:b/>
        </w:rPr>
      </w:pPr>
      <w:r w:rsidRPr="008D4CDA">
        <w:rPr>
          <w:b/>
        </w:rPr>
        <w:t>Observation 2: For the Ng=4 case, it is necessary to eliminate at least 352 PMI candidates to reduce the number by 1 bit.</w:t>
      </w:r>
    </w:p>
    <w:p w14:paraId="5597B2A0" w14:textId="77777777" w:rsidR="00AD6685" w:rsidRDefault="00AD6685" w:rsidP="00AD6685">
      <w:pPr>
        <w:rPr>
          <w:b/>
        </w:rPr>
      </w:pPr>
      <w:r w:rsidRPr="008D4CDA">
        <w:rPr>
          <w:b/>
        </w:rPr>
        <w:t xml:space="preserve">Observation </w:t>
      </w:r>
      <w:r>
        <w:rPr>
          <w:b/>
        </w:rPr>
        <w:t>3</w:t>
      </w:r>
      <w:r w:rsidRPr="008D4CDA">
        <w:rPr>
          <w:b/>
        </w:rPr>
        <w:t xml:space="preserve">: For the Ng=4 case, </w:t>
      </w:r>
      <w:r>
        <w:rPr>
          <w:b/>
        </w:rPr>
        <w:t>the number of PMI candidates associated with the previous agreements is 1000</w:t>
      </w:r>
      <w:r w:rsidRPr="008D4CDA">
        <w:rPr>
          <w:b/>
        </w:rPr>
        <w:t>.</w:t>
      </w:r>
    </w:p>
    <w:p w14:paraId="37AC7BCB" w14:textId="77777777" w:rsidR="00AD6685" w:rsidRDefault="00AD6685" w:rsidP="00AD6685">
      <w:pPr>
        <w:rPr>
          <w:b/>
        </w:rPr>
      </w:pPr>
      <w:r w:rsidRPr="00D4726A">
        <w:rPr>
          <w:rFonts w:hint="eastAsia"/>
          <w:b/>
        </w:rPr>
        <w:t>P</w:t>
      </w:r>
      <w:r w:rsidRPr="00D4726A">
        <w:rPr>
          <w:b/>
        </w:rPr>
        <w:t xml:space="preserve">roposal 3: </w:t>
      </w:r>
      <w:r>
        <w:rPr>
          <w:b/>
        </w:rPr>
        <w:t>Downselect the following alternatives for the required bits associated with the layer splitting at Ng=4 case.</w:t>
      </w:r>
    </w:p>
    <w:p w14:paraId="6F15E226" w14:textId="77777777" w:rsidR="00AD6685" w:rsidRDefault="00AD6685" w:rsidP="00DF7F82">
      <w:pPr>
        <w:pStyle w:val="aff5"/>
        <w:numPr>
          <w:ilvl w:val="0"/>
          <w:numId w:val="24"/>
        </w:numPr>
        <w:ind w:leftChars="0"/>
        <w:rPr>
          <w:b/>
        </w:rPr>
      </w:pPr>
      <w:r>
        <w:rPr>
          <w:rFonts w:hint="eastAsia"/>
          <w:b/>
        </w:rPr>
        <w:t>A</w:t>
      </w:r>
      <w:r>
        <w:rPr>
          <w:b/>
        </w:rPr>
        <w:t>lt. a:</w:t>
      </w:r>
      <w:r w:rsidRPr="00D4726A">
        <w:t xml:space="preserve"> </w:t>
      </w:r>
      <w:r w:rsidRPr="00D4726A">
        <w:rPr>
          <w:b/>
        </w:rPr>
        <w:t xml:space="preserve">10 bits with no addition of </w:t>
      </w:r>
      <w:r>
        <w:rPr>
          <w:b/>
        </w:rPr>
        <w:t xml:space="preserve">PMI </w:t>
      </w:r>
      <w:r w:rsidRPr="00D4726A">
        <w:rPr>
          <w:b/>
        </w:rPr>
        <w:t>candidates to the agreed layer combinations</w:t>
      </w:r>
      <w:r>
        <w:rPr>
          <w:b/>
        </w:rPr>
        <w:t>.</w:t>
      </w:r>
    </w:p>
    <w:p w14:paraId="3591CFFB" w14:textId="77777777" w:rsidR="00AD6685" w:rsidRDefault="00AD6685" w:rsidP="00DF7F82">
      <w:pPr>
        <w:pStyle w:val="aff5"/>
        <w:numPr>
          <w:ilvl w:val="0"/>
          <w:numId w:val="24"/>
        </w:numPr>
        <w:ind w:leftChars="0"/>
        <w:rPr>
          <w:b/>
        </w:rPr>
      </w:pPr>
      <w:r>
        <w:rPr>
          <w:rFonts w:hint="eastAsia"/>
          <w:b/>
        </w:rPr>
        <w:t>A</w:t>
      </w:r>
      <w:r>
        <w:rPr>
          <w:b/>
        </w:rPr>
        <w:t xml:space="preserve">lt. b: </w:t>
      </w:r>
      <w:r w:rsidRPr="001F628B">
        <w:rPr>
          <w:b/>
        </w:rPr>
        <w:t xml:space="preserve">10 bits with addition of up to 24 </w:t>
      </w:r>
      <w:r>
        <w:rPr>
          <w:b/>
        </w:rPr>
        <w:t xml:space="preserve">PMI </w:t>
      </w:r>
      <w:r w:rsidRPr="001F628B">
        <w:rPr>
          <w:b/>
        </w:rPr>
        <w:t>candidates to agreed layer combinations</w:t>
      </w:r>
      <w:r>
        <w:rPr>
          <w:b/>
        </w:rPr>
        <w:t>.</w:t>
      </w:r>
    </w:p>
    <w:p w14:paraId="35E4938C" w14:textId="77777777" w:rsidR="00AD6685" w:rsidRPr="00D4726A" w:rsidRDefault="00AD6685" w:rsidP="00DF7F82">
      <w:pPr>
        <w:pStyle w:val="aff5"/>
        <w:numPr>
          <w:ilvl w:val="0"/>
          <w:numId w:val="24"/>
        </w:numPr>
        <w:ind w:leftChars="0"/>
        <w:rPr>
          <w:b/>
        </w:rPr>
      </w:pPr>
      <w:r>
        <w:rPr>
          <w:rFonts w:hint="eastAsia"/>
          <w:b/>
        </w:rPr>
        <w:t>A</w:t>
      </w:r>
      <w:r>
        <w:rPr>
          <w:b/>
        </w:rPr>
        <w:t xml:space="preserve">lt. c: </w:t>
      </w:r>
      <w:r w:rsidRPr="001F628B">
        <w:rPr>
          <w:b/>
        </w:rPr>
        <w:t>11</w:t>
      </w:r>
      <w:r>
        <w:rPr>
          <w:b/>
        </w:rPr>
        <w:t xml:space="preserve"> </w:t>
      </w:r>
      <w:r w:rsidRPr="001F628B">
        <w:rPr>
          <w:b/>
        </w:rPr>
        <w:t xml:space="preserve">bits with addition of up to 1048 </w:t>
      </w:r>
      <w:r>
        <w:rPr>
          <w:b/>
        </w:rPr>
        <w:t xml:space="preserve">PMI </w:t>
      </w:r>
      <w:r w:rsidRPr="001F628B">
        <w:rPr>
          <w:b/>
        </w:rPr>
        <w:t>candidates to the agreed layer combinations</w:t>
      </w:r>
      <w:r>
        <w:rPr>
          <w:b/>
        </w:rPr>
        <w:t>.</w:t>
      </w:r>
    </w:p>
    <w:p w14:paraId="71A94380" w14:textId="77777777" w:rsidR="004A1E6D" w:rsidRDefault="004A1E6D" w:rsidP="004A1E6D">
      <w:pPr>
        <w:rPr>
          <w:b/>
        </w:rPr>
      </w:pPr>
      <w:r w:rsidRPr="00AD6685">
        <w:rPr>
          <w:rFonts w:hint="eastAsia"/>
          <w:b/>
        </w:rPr>
        <w:t>O</w:t>
      </w:r>
      <w:r w:rsidRPr="00AD6685">
        <w:rPr>
          <w:b/>
        </w:rPr>
        <w:t>bservation 4: For fullpowermode 1, 3 alternatives can be considered as follows.</w:t>
      </w:r>
    </w:p>
    <w:p w14:paraId="058F6D6E" w14:textId="6FCBE988" w:rsidR="004A1E6D" w:rsidRDefault="004A1E6D" w:rsidP="00DF7F82">
      <w:pPr>
        <w:pStyle w:val="aff5"/>
        <w:numPr>
          <w:ilvl w:val="0"/>
          <w:numId w:val="24"/>
        </w:numPr>
        <w:ind w:leftChars="0"/>
        <w:rPr>
          <w:b/>
        </w:rPr>
      </w:pPr>
      <w:r w:rsidRPr="004A1E6D">
        <w:rPr>
          <w:b/>
        </w:rPr>
        <w:t>Alt.</w:t>
      </w:r>
      <w:r>
        <w:rPr>
          <w:b/>
        </w:rPr>
        <w:t xml:space="preserve"> </w:t>
      </w:r>
      <w:r w:rsidRPr="004A1E6D">
        <w:rPr>
          <w:b/>
        </w:rPr>
        <w:t>1: Add one TPMI index per layer combination based on the exsiting rule for fullpowermode 1</w:t>
      </w:r>
    </w:p>
    <w:p w14:paraId="6A65C609" w14:textId="77777777" w:rsidR="004A1E6D" w:rsidRPr="004A1E6D" w:rsidRDefault="004A1E6D" w:rsidP="00DF7F82">
      <w:pPr>
        <w:pStyle w:val="aff5"/>
        <w:numPr>
          <w:ilvl w:val="1"/>
          <w:numId w:val="24"/>
        </w:numPr>
        <w:ind w:leftChars="0"/>
        <w:rPr>
          <w:b/>
        </w:rPr>
      </w:pPr>
      <w:r w:rsidRPr="004A1E6D">
        <w:rPr>
          <w:b/>
        </w:rPr>
        <w:t>(numbers of additional PMI candidates are 8 for Ng=2 and 30 for Ng=4)</w:t>
      </w:r>
    </w:p>
    <w:p w14:paraId="5D6B467F" w14:textId="77777777" w:rsidR="004A1E6D" w:rsidRDefault="004A1E6D" w:rsidP="00DF7F82">
      <w:pPr>
        <w:pStyle w:val="aff5"/>
        <w:numPr>
          <w:ilvl w:val="0"/>
          <w:numId w:val="24"/>
        </w:numPr>
        <w:ind w:leftChars="0"/>
        <w:rPr>
          <w:b/>
        </w:rPr>
      </w:pPr>
      <w:r w:rsidRPr="004A1E6D">
        <w:rPr>
          <w:b/>
        </w:rPr>
        <w:t>Alt. 2: Add as many TPMI indexes per layer combination as the corresponding candidates</w:t>
      </w:r>
    </w:p>
    <w:p w14:paraId="777C604F" w14:textId="77777777" w:rsidR="004A1E6D" w:rsidRPr="004A1E6D" w:rsidRDefault="004A1E6D" w:rsidP="00DF7F82">
      <w:pPr>
        <w:pStyle w:val="aff5"/>
        <w:numPr>
          <w:ilvl w:val="1"/>
          <w:numId w:val="24"/>
        </w:numPr>
        <w:ind w:leftChars="0"/>
        <w:rPr>
          <w:b/>
        </w:rPr>
      </w:pPr>
      <w:r w:rsidRPr="004A1E6D">
        <w:rPr>
          <w:b/>
        </w:rPr>
        <w:t>(numbers of additional PMI candidates are 60 for Ng=2 and 404 for Ng=4)</w:t>
      </w:r>
    </w:p>
    <w:p w14:paraId="79879F4C" w14:textId="77777777" w:rsidR="004A1E6D" w:rsidRPr="004A1E6D" w:rsidRDefault="004A1E6D" w:rsidP="00DF7F82">
      <w:pPr>
        <w:pStyle w:val="aff5"/>
        <w:numPr>
          <w:ilvl w:val="0"/>
          <w:numId w:val="24"/>
        </w:numPr>
        <w:ind w:leftChars="0"/>
        <w:rPr>
          <w:b/>
        </w:rPr>
      </w:pPr>
      <w:r w:rsidRPr="004A1E6D">
        <w:rPr>
          <w:b/>
        </w:rPr>
        <w:t>Alt. 3: Introduce a new procedure which can light up the all antenna ports</w:t>
      </w:r>
    </w:p>
    <w:p w14:paraId="62F71653" w14:textId="77777777" w:rsidR="004A1E6D" w:rsidRPr="004A1E6D" w:rsidRDefault="004A1E6D" w:rsidP="00DF7F82">
      <w:pPr>
        <w:pStyle w:val="aff5"/>
        <w:numPr>
          <w:ilvl w:val="1"/>
          <w:numId w:val="24"/>
        </w:numPr>
        <w:ind w:leftChars="0"/>
        <w:rPr>
          <w:b/>
        </w:rPr>
      </w:pPr>
      <w:r w:rsidRPr="004A1E6D">
        <w:rPr>
          <w:b/>
        </w:rPr>
        <w:t>(no additional PMI candidates for Ng=2 and Ng=4)</w:t>
      </w:r>
    </w:p>
    <w:p w14:paraId="3C2067C3" w14:textId="77777777" w:rsidR="004A1E6D" w:rsidRDefault="004A1E6D" w:rsidP="004A1E6D">
      <w:pPr>
        <w:rPr>
          <w:b/>
        </w:rPr>
      </w:pPr>
      <w:r>
        <w:rPr>
          <w:rFonts w:hint="eastAsia"/>
          <w:b/>
        </w:rPr>
        <w:t>O</w:t>
      </w:r>
      <w:r>
        <w:rPr>
          <w:b/>
        </w:rPr>
        <w:t xml:space="preserve">bservation 5: For fullpowermode 1, Alt.1 and Alt.2 need increasing bits for Ng=4 case unless </w:t>
      </w:r>
      <w:r w:rsidRPr="00AD6685">
        <w:rPr>
          <w:b/>
        </w:rPr>
        <w:t>reducing the candidates already agreed</w:t>
      </w:r>
      <w:r>
        <w:rPr>
          <w:b/>
        </w:rPr>
        <w:t>.</w:t>
      </w:r>
    </w:p>
    <w:p w14:paraId="4239761C" w14:textId="77777777" w:rsidR="004A1E6D" w:rsidRPr="00AD6685" w:rsidRDefault="004A1E6D" w:rsidP="004A1E6D">
      <w:pPr>
        <w:rPr>
          <w:b/>
        </w:rPr>
      </w:pPr>
      <w:r w:rsidRPr="00AD6685">
        <w:rPr>
          <w:rFonts w:hint="eastAsia"/>
          <w:b/>
        </w:rPr>
        <w:t>P</w:t>
      </w:r>
      <w:r w:rsidRPr="00AD6685">
        <w:rPr>
          <w:b/>
        </w:rPr>
        <w:t xml:space="preserve">roposal 4: For fullpowermode 1, support Alt. 3 </w:t>
      </w:r>
      <w:r>
        <w:rPr>
          <w:b/>
        </w:rPr>
        <w:t>(</w:t>
      </w:r>
      <w:r w:rsidRPr="00AD6685">
        <w:rPr>
          <w:b/>
        </w:rPr>
        <w:t>introduce a new procedure which can light up the all antenna ports with no additional PMI candidates for Ng=2 and Ng=4</w:t>
      </w:r>
      <w:r>
        <w:rPr>
          <w:b/>
        </w:rPr>
        <w:t>)</w:t>
      </w:r>
      <w:r w:rsidRPr="00AD6685">
        <w:rPr>
          <w:b/>
        </w:rPr>
        <w:t>.</w:t>
      </w:r>
    </w:p>
    <w:p w14:paraId="2AD5F56B" w14:textId="77777777" w:rsidR="002F1856" w:rsidRPr="004A1E6D" w:rsidRDefault="002F1856" w:rsidP="00F008B2">
      <w:pPr>
        <w:spacing w:line="276" w:lineRule="auto"/>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6FF85512" w14:textId="77777777" w:rsidR="001B408D" w:rsidRDefault="001B408D" w:rsidP="001B408D">
      <w:pPr>
        <w:pStyle w:val="textintend2"/>
        <w:widowControl w:val="0"/>
        <w:spacing w:after="0"/>
        <w:rPr>
          <w:szCs w:val="24"/>
          <w:lang w:eastAsia="ja-JP"/>
        </w:rPr>
      </w:pPr>
      <w:r w:rsidRPr="00EF4582">
        <w:rPr>
          <w:szCs w:val="24"/>
          <w:lang w:eastAsia="ja-JP"/>
        </w:rPr>
        <w:t>RAN Meeting#94, RP-213598, New WID: MIMO Evolution for Downlink and Uplink</w:t>
      </w:r>
    </w:p>
    <w:p w14:paraId="24E4759F" w14:textId="141BB44A" w:rsidR="001B408D" w:rsidRPr="00EF4582" w:rsidRDefault="001B408D" w:rsidP="001B408D">
      <w:pPr>
        <w:pStyle w:val="textintend2"/>
        <w:widowControl w:val="0"/>
        <w:spacing w:after="0"/>
        <w:rPr>
          <w:szCs w:val="24"/>
          <w:lang w:eastAsia="ja-JP"/>
        </w:rPr>
      </w:pPr>
      <w:r w:rsidRPr="00EF4582">
        <w:rPr>
          <w:szCs w:val="24"/>
          <w:lang w:eastAsia="ja-JP"/>
        </w:rPr>
        <w:t>RAN1 Meetin</w:t>
      </w:r>
      <w:r>
        <w:rPr>
          <w:szCs w:val="24"/>
          <w:lang w:eastAsia="ja-JP"/>
        </w:rPr>
        <w:t>g#11</w:t>
      </w:r>
      <w:r w:rsidR="004A1E6D">
        <w:rPr>
          <w:szCs w:val="24"/>
          <w:lang w:eastAsia="ja-JP"/>
        </w:rPr>
        <w:t>3</w:t>
      </w:r>
      <w:r>
        <w:rPr>
          <w:szCs w:val="24"/>
          <w:lang w:eastAsia="ja-JP"/>
        </w:rPr>
        <w:t>, Chair's notes RAN1#</w:t>
      </w:r>
      <w:r w:rsidR="00186C70">
        <w:rPr>
          <w:szCs w:val="24"/>
          <w:lang w:eastAsia="ja-JP"/>
        </w:rPr>
        <w:t>11</w:t>
      </w:r>
      <w:r w:rsidR="004A1E6D">
        <w:rPr>
          <w:szCs w:val="24"/>
          <w:lang w:eastAsia="ja-JP"/>
        </w:rPr>
        <w:t>3</w:t>
      </w:r>
      <w:r w:rsidR="00186C70">
        <w:rPr>
          <w:szCs w:val="24"/>
          <w:lang w:eastAsia="ja-JP"/>
        </w:rPr>
        <w:t>.</w:t>
      </w:r>
    </w:p>
    <w:p w14:paraId="0B442E9C" w14:textId="0DDAD666" w:rsidR="00161AD5" w:rsidRPr="001B408D" w:rsidRDefault="00161AD5" w:rsidP="00161AD5">
      <w:pPr>
        <w:pStyle w:val="textintend2"/>
        <w:widowControl w:val="0"/>
        <w:numPr>
          <w:ilvl w:val="0"/>
          <w:numId w:val="0"/>
        </w:numPr>
        <w:spacing w:after="0"/>
        <w:rPr>
          <w:szCs w:val="24"/>
          <w:lang w:eastAsia="ja-JP"/>
        </w:rPr>
      </w:pPr>
    </w:p>
    <w:sectPr w:rsidR="00161AD5" w:rsidRPr="001B408D"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E79C95" w14:textId="77777777" w:rsidR="005B2F84" w:rsidRDefault="005B2F84">
      <w:r>
        <w:separator/>
      </w:r>
    </w:p>
  </w:endnote>
  <w:endnote w:type="continuationSeparator" w:id="0">
    <w:p w14:paraId="165F8B48" w14:textId="77777777" w:rsidR="005B2F84" w:rsidRDefault="005B2F84">
      <w:r>
        <w:continuationSeparator/>
      </w:r>
    </w:p>
  </w:endnote>
  <w:endnote w:type="continuationNotice" w:id="1">
    <w:p w14:paraId="3EED03E1" w14:textId="77777777" w:rsidR="005B2F84" w:rsidRDefault="005B2F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New York">
    <w:altName w:val="Tahoma"/>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AD6685" w:rsidRDefault="00AD6685">
    <w:pPr>
      <w:pStyle w:val="ad"/>
      <w:jc w:val="center"/>
    </w:pPr>
    <w:r>
      <w:rPr>
        <w:b/>
        <w:szCs w:val="24"/>
      </w:rPr>
      <w:fldChar w:fldCharType="begin"/>
    </w:r>
    <w:r>
      <w:rPr>
        <w:b/>
      </w:rPr>
      <w:instrText>PAGE</w:instrText>
    </w:r>
    <w:r>
      <w:rPr>
        <w:b/>
        <w:szCs w:val="24"/>
      </w:rPr>
      <w:fldChar w:fldCharType="separate"/>
    </w:r>
    <w:r>
      <w:rPr>
        <w:b/>
        <w:noProof/>
      </w:rPr>
      <w:t>9</w:t>
    </w:r>
    <w:r>
      <w:rPr>
        <w:b/>
        <w:szCs w:val="24"/>
      </w:rPr>
      <w:fldChar w:fldCharType="end"/>
    </w:r>
  </w:p>
  <w:p w14:paraId="70645756" w14:textId="77777777" w:rsidR="00AD6685" w:rsidRDefault="00AD6685">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8B7918" w14:textId="77777777" w:rsidR="005B2F84" w:rsidRDefault="005B2F84">
      <w:r>
        <w:separator/>
      </w:r>
    </w:p>
  </w:footnote>
  <w:footnote w:type="continuationSeparator" w:id="0">
    <w:p w14:paraId="62724915" w14:textId="77777777" w:rsidR="005B2F84" w:rsidRDefault="005B2F84">
      <w:r>
        <w:continuationSeparator/>
      </w:r>
    </w:p>
  </w:footnote>
  <w:footnote w:type="continuationNotice" w:id="1">
    <w:p w14:paraId="776DA774" w14:textId="77777777" w:rsidR="005B2F84" w:rsidRDefault="005B2F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67A8F"/>
    <w:multiLevelType w:val="hybridMultilevel"/>
    <w:tmpl w:val="495CD18A"/>
    <w:lvl w:ilvl="0" w:tplc="0409000F">
      <w:start w:val="1"/>
      <w:numFmt w:val="decimal"/>
      <w:lvlText w:val="%1."/>
      <w:lvlJc w:val="left"/>
      <w:pPr>
        <w:ind w:left="1124" w:hanging="420"/>
      </w:pPr>
      <w:rPr>
        <w:rFonts w:hint="default"/>
      </w:rPr>
    </w:lvl>
    <w:lvl w:ilvl="1" w:tplc="5C6C2CFC">
      <w:numFmt w:val="bullet"/>
      <w:lvlText w:val="-"/>
      <w:lvlJc w:val="left"/>
      <w:pPr>
        <w:ind w:left="1544" w:hanging="420"/>
      </w:pPr>
      <w:rPr>
        <w:rFonts w:ascii="Times New Roman" w:eastAsia="Times New Roman" w:hAnsi="Times New Roman" w:cs="Times New Roman" w:hint="default"/>
      </w:rPr>
    </w:lvl>
    <w:lvl w:ilvl="2" w:tplc="04090005">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8926C73"/>
    <w:multiLevelType w:val="hybridMultilevel"/>
    <w:tmpl w:val="D332A97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5C831F2"/>
    <w:multiLevelType w:val="hybridMultilevel"/>
    <w:tmpl w:val="856ADC6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391435B"/>
    <w:multiLevelType w:val="hybridMultilevel"/>
    <w:tmpl w:val="306034AE"/>
    <w:lvl w:ilvl="0" w:tplc="EFE0052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15:restartNumberingAfterBreak="0">
    <w:nsid w:val="7F0F30D0"/>
    <w:multiLevelType w:val="hybridMultilevel"/>
    <w:tmpl w:val="B4BC0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3"/>
  </w:num>
  <w:num w:numId="6">
    <w:abstractNumId w:val="14"/>
  </w:num>
  <w:num w:numId="7">
    <w:abstractNumId w:val="12"/>
  </w:num>
  <w:num w:numId="8">
    <w:abstractNumId w:val="3"/>
  </w:num>
  <w:num w:numId="9">
    <w:abstractNumId w:val="23"/>
  </w:num>
  <w:num w:numId="10">
    <w:abstractNumId w:val="11"/>
  </w:num>
  <w:num w:numId="11">
    <w:abstractNumId w:val="1"/>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22"/>
  </w:num>
  <w:num w:numId="15">
    <w:abstractNumId w:val="18"/>
  </w:num>
  <w:num w:numId="16">
    <w:abstractNumId w:val="2"/>
  </w:num>
  <w:num w:numId="17">
    <w:abstractNumId w:val="6"/>
  </w:num>
  <w:num w:numId="18">
    <w:abstractNumId w:val="10"/>
  </w:num>
  <w:num w:numId="19">
    <w:abstractNumId w:val="5"/>
  </w:num>
  <w:num w:numId="20">
    <w:abstractNumId w:val="21"/>
  </w:num>
  <w:num w:numId="21">
    <w:abstractNumId w:val="9"/>
  </w:num>
  <w:num w:numId="22">
    <w:abstractNumId w:val="17"/>
  </w:num>
  <w:num w:numId="23">
    <w:abstractNumId w:val="8"/>
  </w:num>
  <w:num w:numId="24">
    <w:abstractNumId w:val="24"/>
  </w:num>
  <w:num w:numId="25">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ADD"/>
    <w:rsid w:val="00002E00"/>
    <w:rsid w:val="00003160"/>
    <w:rsid w:val="000033E9"/>
    <w:rsid w:val="00003522"/>
    <w:rsid w:val="00003936"/>
    <w:rsid w:val="00003DC9"/>
    <w:rsid w:val="00003DDB"/>
    <w:rsid w:val="00004421"/>
    <w:rsid w:val="00004482"/>
    <w:rsid w:val="00004B52"/>
    <w:rsid w:val="00004E20"/>
    <w:rsid w:val="000051D2"/>
    <w:rsid w:val="0000523B"/>
    <w:rsid w:val="0000525E"/>
    <w:rsid w:val="00005393"/>
    <w:rsid w:val="0000576B"/>
    <w:rsid w:val="00005E3E"/>
    <w:rsid w:val="00006215"/>
    <w:rsid w:val="000063ED"/>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64D"/>
    <w:rsid w:val="00012676"/>
    <w:rsid w:val="00012B58"/>
    <w:rsid w:val="00013025"/>
    <w:rsid w:val="00013173"/>
    <w:rsid w:val="00013928"/>
    <w:rsid w:val="00014528"/>
    <w:rsid w:val="00014DFE"/>
    <w:rsid w:val="00014E62"/>
    <w:rsid w:val="00015075"/>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624D"/>
    <w:rsid w:val="00026375"/>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1F"/>
    <w:rsid w:val="00032022"/>
    <w:rsid w:val="000325A3"/>
    <w:rsid w:val="000326E6"/>
    <w:rsid w:val="00032837"/>
    <w:rsid w:val="00032D1C"/>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9A2"/>
    <w:rsid w:val="00040145"/>
    <w:rsid w:val="0004029F"/>
    <w:rsid w:val="00040407"/>
    <w:rsid w:val="000405DD"/>
    <w:rsid w:val="00040623"/>
    <w:rsid w:val="000406B8"/>
    <w:rsid w:val="000407C9"/>
    <w:rsid w:val="000411FC"/>
    <w:rsid w:val="000416C8"/>
    <w:rsid w:val="000417F0"/>
    <w:rsid w:val="00041D56"/>
    <w:rsid w:val="00041F25"/>
    <w:rsid w:val="00042102"/>
    <w:rsid w:val="000421DF"/>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9B"/>
    <w:rsid w:val="00046383"/>
    <w:rsid w:val="0004650E"/>
    <w:rsid w:val="0004679B"/>
    <w:rsid w:val="00046886"/>
    <w:rsid w:val="00046AFB"/>
    <w:rsid w:val="00046B00"/>
    <w:rsid w:val="00046B44"/>
    <w:rsid w:val="00046D47"/>
    <w:rsid w:val="00047314"/>
    <w:rsid w:val="00047550"/>
    <w:rsid w:val="00047B0F"/>
    <w:rsid w:val="00047D0A"/>
    <w:rsid w:val="00050489"/>
    <w:rsid w:val="00050A57"/>
    <w:rsid w:val="00050B6F"/>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7C"/>
    <w:rsid w:val="000535E3"/>
    <w:rsid w:val="00053C1D"/>
    <w:rsid w:val="00053DBF"/>
    <w:rsid w:val="00053DEE"/>
    <w:rsid w:val="00053E74"/>
    <w:rsid w:val="00054AAC"/>
    <w:rsid w:val="00054B2B"/>
    <w:rsid w:val="00054D1F"/>
    <w:rsid w:val="00054EEF"/>
    <w:rsid w:val="00055225"/>
    <w:rsid w:val="000552C6"/>
    <w:rsid w:val="000552E4"/>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F51"/>
    <w:rsid w:val="00060304"/>
    <w:rsid w:val="000603B9"/>
    <w:rsid w:val="000604CB"/>
    <w:rsid w:val="000608DA"/>
    <w:rsid w:val="00060A0F"/>
    <w:rsid w:val="00060B1E"/>
    <w:rsid w:val="00061021"/>
    <w:rsid w:val="000611F8"/>
    <w:rsid w:val="000613E8"/>
    <w:rsid w:val="00061964"/>
    <w:rsid w:val="00061A1C"/>
    <w:rsid w:val="00061A48"/>
    <w:rsid w:val="00061C34"/>
    <w:rsid w:val="00061CE6"/>
    <w:rsid w:val="00061ED4"/>
    <w:rsid w:val="00061F59"/>
    <w:rsid w:val="000625CF"/>
    <w:rsid w:val="00062EED"/>
    <w:rsid w:val="000630AD"/>
    <w:rsid w:val="00063196"/>
    <w:rsid w:val="0006344D"/>
    <w:rsid w:val="00063956"/>
    <w:rsid w:val="00063A65"/>
    <w:rsid w:val="00063E01"/>
    <w:rsid w:val="00064AA4"/>
    <w:rsid w:val="00064B7C"/>
    <w:rsid w:val="00065768"/>
    <w:rsid w:val="0006577C"/>
    <w:rsid w:val="000661B7"/>
    <w:rsid w:val="00066761"/>
    <w:rsid w:val="00066871"/>
    <w:rsid w:val="0006689C"/>
    <w:rsid w:val="00066D76"/>
    <w:rsid w:val="000672FB"/>
    <w:rsid w:val="00067436"/>
    <w:rsid w:val="000674EA"/>
    <w:rsid w:val="0006757E"/>
    <w:rsid w:val="0006793D"/>
    <w:rsid w:val="00067BD9"/>
    <w:rsid w:val="00067C95"/>
    <w:rsid w:val="00067E35"/>
    <w:rsid w:val="00067E3A"/>
    <w:rsid w:val="00067F48"/>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5FD"/>
    <w:rsid w:val="000727DC"/>
    <w:rsid w:val="00072843"/>
    <w:rsid w:val="00072AE4"/>
    <w:rsid w:val="00072D56"/>
    <w:rsid w:val="00072E3F"/>
    <w:rsid w:val="000730D4"/>
    <w:rsid w:val="000731F0"/>
    <w:rsid w:val="00073208"/>
    <w:rsid w:val="000732D9"/>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666"/>
    <w:rsid w:val="00083E56"/>
    <w:rsid w:val="000843BE"/>
    <w:rsid w:val="00084A24"/>
    <w:rsid w:val="0008509D"/>
    <w:rsid w:val="00085385"/>
    <w:rsid w:val="000854D2"/>
    <w:rsid w:val="00085552"/>
    <w:rsid w:val="000856E2"/>
    <w:rsid w:val="0008593D"/>
    <w:rsid w:val="0008598E"/>
    <w:rsid w:val="000859C3"/>
    <w:rsid w:val="00086210"/>
    <w:rsid w:val="00086373"/>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2E3"/>
    <w:rsid w:val="00093493"/>
    <w:rsid w:val="00093727"/>
    <w:rsid w:val="0009372B"/>
    <w:rsid w:val="00093766"/>
    <w:rsid w:val="00093789"/>
    <w:rsid w:val="000937A2"/>
    <w:rsid w:val="00093AD6"/>
    <w:rsid w:val="00093CA5"/>
    <w:rsid w:val="000943AC"/>
    <w:rsid w:val="000948B8"/>
    <w:rsid w:val="00094987"/>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C38"/>
    <w:rsid w:val="000B222F"/>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5933"/>
    <w:rsid w:val="000B609B"/>
    <w:rsid w:val="000B6189"/>
    <w:rsid w:val="000B6CB2"/>
    <w:rsid w:val="000B6E61"/>
    <w:rsid w:val="000B6E92"/>
    <w:rsid w:val="000B6F38"/>
    <w:rsid w:val="000B7041"/>
    <w:rsid w:val="000C00E0"/>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BD0"/>
    <w:rsid w:val="000D0FC3"/>
    <w:rsid w:val="000D1DD5"/>
    <w:rsid w:val="000D20DC"/>
    <w:rsid w:val="000D20FF"/>
    <w:rsid w:val="000D2283"/>
    <w:rsid w:val="000D251E"/>
    <w:rsid w:val="000D27F6"/>
    <w:rsid w:val="000D282D"/>
    <w:rsid w:val="000D2851"/>
    <w:rsid w:val="000D2FC9"/>
    <w:rsid w:val="000D370C"/>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E0D"/>
    <w:rsid w:val="000D73CE"/>
    <w:rsid w:val="000D7517"/>
    <w:rsid w:val="000D7660"/>
    <w:rsid w:val="000D77A9"/>
    <w:rsid w:val="000D790F"/>
    <w:rsid w:val="000D7D82"/>
    <w:rsid w:val="000D7DB9"/>
    <w:rsid w:val="000E0B63"/>
    <w:rsid w:val="000E0BEE"/>
    <w:rsid w:val="000E0F2B"/>
    <w:rsid w:val="000E1291"/>
    <w:rsid w:val="000E147E"/>
    <w:rsid w:val="000E149C"/>
    <w:rsid w:val="000E1670"/>
    <w:rsid w:val="000E167A"/>
    <w:rsid w:val="000E18A9"/>
    <w:rsid w:val="000E19B8"/>
    <w:rsid w:val="000E1E04"/>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1C89"/>
    <w:rsid w:val="000F2186"/>
    <w:rsid w:val="000F2402"/>
    <w:rsid w:val="000F2925"/>
    <w:rsid w:val="000F2A3B"/>
    <w:rsid w:val="000F2B79"/>
    <w:rsid w:val="000F2D05"/>
    <w:rsid w:val="000F374E"/>
    <w:rsid w:val="000F380E"/>
    <w:rsid w:val="000F3AD8"/>
    <w:rsid w:val="000F3D22"/>
    <w:rsid w:val="000F3E09"/>
    <w:rsid w:val="000F4070"/>
    <w:rsid w:val="000F4283"/>
    <w:rsid w:val="000F4708"/>
    <w:rsid w:val="000F473E"/>
    <w:rsid w:val="000F53C1"/>
    <w:rsid w:val="000F543C"/>
    <w:rsid w:val="000F55D9"/>
    <w:rsid w:val="000F5681"/>
    <w:rsid w:val="000F5D80"/>
    <w:rsid w:val="000F5ED3"/>
    <w:rsid w:val="000F5F4F"/>
    <w:rsid w:val="000F605C"/>
    <w:rsid w:val="000F629E"/>
    <w:rsid w:val="000F635C"/>
    <w:rsid w:val="000F6410"/>
    <w:rsid w:val="000F66B1"/>
    <w:rsid w:val="000F66C5"/>
    <w:rsid w:val="000F6854"/>
    <w:rsid w:val="000F696B"/>
    <w:rsid w:val="000F6BBC"/>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3F8"/>
    <w:rsid w:val="00112513"/>
    <w:rsid w:val="001127A2"/>
    <w:rsid w:val="00112A02"/>
    <w:rsid w:val="00112B68"/>
    <w:rsid w:val="00113070"/>
    <w:rsid w:val="001131C5"/>
    <w:rsid w:val="00113953"/>
    <w:rsid w:val="0011395E"/>
    <w:rsid w:val="00113970"/>
    <w:rsid w:val="0011417A"/>
    <w:rsid w:val="00114200"/>
    <w:rsid w:val="001143DD"/>
    <w:rsid w:val="00114412"/>
    <w:rsid w:val="00114647"/>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CE9"/>
    <w:rsid w:val="00117FAB"/>
    <w:rsid w:val="00120571"/>
    <w:rsid w:val="001205BE"/>
    <w:rsid w:val="001207E6"/>
    <w:rsid w:val="0012091F"/>
    <w:rsid w:val="00120B28"/>
    <w:rsid w:val="00120CFA"/>
    <w:rsid w:val="00122207"/>
    <w:rsid w:val="001224B1"/>
    <w:rsid w:val="0012251C"/>
    <w:rsid w:val="00122BBA"/>
    <w:rsid w:val="00122DB8"/>
    <w:rsid w:val="00122EB7"/>
    <w:rsid w:val="0012331E"/>
    <w:rsid w:val="00123816"/>
    <w:rsid w:val="00123880"/>
    <w:rsid w:val="00123CA2"/>
    <w:rsid w:val="00123F99"/>
    <w:rsid w:val="0012418B"/>
    <w:rsid w:val="00124394"/>
    <w:rsid w:val="00124816"/>
    <w:rsid w:val="00124ABF"/>
    <w:rsid w:val="00124E6E"/>
    <w:rsid w:val="00125327"/>
    <w:rsid w:val="00125355"/>
    <w:rsid w:val="00125721"/>
    <w:rsid w:val="001258D7"/>
    <w:rsid w:val="00125999"/>
    <w:rsid w:val="001261D7"/>
    <w:rsid w:val="00126228"/>
    <w:rsid w:val="00126482"/>
    <w:rsid w:val="00126519"/>
    <w:rsid w:val="001265FF"/>
    <w:rsid w:val="00126AD6"/>
    <w:rsid w:val="00126D13"/>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4C0"/>
    <w:rsid w:val="0013175C"/>
    <w:rsid w:val="00131A92"/>
    <w:rsid w:val="00131C54"/>
    <w:rsid w:val="00132170"/>
    <w:rsid w:val="0013229A"/>
    <w:rsid w:val="00132396"/>
    <w:rsid w:val="0013241E"/>
    <w:rsid w:val="00132E3B"/>
    <w:rsid w:val="001331BC"/>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118F"/>
    <w:rsid w:val="00141468"/>
    <w:rsid w:val="00141907"/>
    <w:rsid w:val="00141971"/>
    <w:rsid w:val="00141D1E"/>
    <w:rsid w:val="00141D89"/>
    <w:rsid w:val="00141E74"/>
    <w:rsid w:val="00142050"/>
    <w:rsid w:val="001421CA"/>
    <w:rsid w:val="001424CC"/>
    <w:rsid w:val="00142611"/>
    <w:rsid w:val="00142701"/>
    <w:rsid w:val="001429EF"/>
    <w:rsid w:val="001433D1"/>
    <w:rsid w:val="0014340C"/>
    <w:rsid w:val="00143485"/>
    <w:rsid w:val="00143568"/>
    <w:rsid w:val="0014408C"/>
    <w:rsid w:val="00144482"/>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C0D"/>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09"/>
    <w:rsid w:val="0016127D"/>
    <w:rsid w:val="001612D7"/>
    <w:rsid w:val="001612F4"/>
    <w:rsid w:val="001612F9"/>
    <w:rsid w:val="00161324"/>
    <w:rsid w:val="00161A06"/>
    <w:rsid w:val="00161AD5"/>
    <w:rsid w:val="00161FF4"/>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4B0"/>
    <w:rsid w:val="001656CF"/>
    <w:rsid w:val="00165799"/>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61F"/>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77EDF"/>
    <w:rsid w:val="00180032"/>
    <w:rsid w:val="0018010D"/>
    <w:rsid w:val="00180D70"/>
    <w:rsid w:val="00180DA8"/>
    <w:rsid w:val="001815F6"/>
    <w:rsid w:val="001816B4"/>
    <w:rsid w:val="001819AF"/>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C70"/>
    <w:rsid w:val="00186E62"/>
    <w:rsid w:val="00187282"/>
    <w:rsid w:val="0018770B"/>
    <w:rsid w:val="001877B5"/>
    <w:rsid w:val="00187989"/>
    <w:rsid w:val="00187B1A"/>
    <w:rsid w:val="00187B63"/>
    <w:rsid w:val="00187D24"/>
    <w:rsid w:val="00187F7F"/>
    <w:rsid w:val="00190486"/>
    <w:rsid w:val="001906CC"/>
    <w:rsid w:val="0019081E"/>
    <w:rsid w:val="00190B42"/>
    <w:rsid w:val="00190C75"/>
    <w:rsid w:val="00190CC7"/>
    <w:rsid w:val="00190E42"/>
    <w:rsid w:val="00191A2E"/>
    <w:rsid w:val="00191B67"/>
    <w:rsid w:val="00191F39"/>
    <w:rsid w:val="00192663"/>
    <w:rsid w:val="00192714"/>
    <w:rsid w:val="00192A3D"/>
    <w:rsid w:val="00192CA1"/>
    <w:rsid w:val="00192E87"/>
    <w:rsid w:val="00193019"/>
    <w:rsid w:val="00193033"/>
    <w:rsid w:val="00193076"/>
    <w:rsid w:val="001931FF"/>
    <w:rsid w:val="00193213"/>
    <w:rsid w:val="00193AEE"/>
    <w:rsid w:val="00193F60"/>
    <w:rsid w:val="00193FE1"/>
    <w:rsid w:val="0019405B"/>
    <w:rsid w:val="001941F4"/>
    <w:rsid w:val="0019481D"/>
    <w:rsid w:val="00194CEB"/>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60"/>
    <w:rsid w:val="00197D4D"/>
    <w:rsid w:val="001A0038"/>
    <w:rsid w:val="001A00CE"/>
    <w:rsid w:val="001A02A3"/>
    <w:rsid w:val="001A0824"/>
    <w:rsid w:val="001A0C49"/>
    <w:rsid w:val="001A0DB8"/>
    <w:rsid w:val="001A0E23"/>
    <w:rsid w:val="001A12F9"/>
    <w:rsid w:val="001A161D"/>
    <w:rsid w:val="001A1FD2"/>
    <w:rsid w:val="001A2307"/>
    <w:rsid w:val="001A271A"/>
    <w:rsid w:val="001A2971"/>
    <w:rsid w:val="001A2DC2"/>
    <w:rsid w:val="001A39BD"/>
    <w:rsid w:val="001A3C68"/>
    <w:rsid w:val="001A3ED2"/>
    <w:rsid w:val="001A406E"/>
    <w:rsid w:val="001A4299"/>
    <w:rsid w:val="001A43C2"/>
    <w:rsid w:val="001A4413"/>
    <w:rsid w:val="001A5210"/>
    <w:rsid w:val="001A54E9"/>
    <w:rsid w:val="001A55F3"/>
    <w:rsid w:val="001A57B9"/>
    <w:rsid w:val="001A59FB"/>
    <w:rsid w:val="001A5D19"/>
    <w:rsid w:val="001A5F92"/>
    <w:rsid w:val="001A5FFF"/>
    <w:rsid w:val="001A6116"/>
    <w:rsid w:val="001A61A1"/>
    <w:rsid w:val="001A7103"/>
    <w:rsid w:val="001A7190"/>
    <w:rsid w:val="001A726E"/>
    <w:rsid w:val="001A743A"/>
    <w:rsid w:val="001B01B8"/>
    <w:rsid w:val="001B0238"/>
    <w:rsid w:val="001B0545"/>
    <w:rsid w:val="001B07B3"/>
    <w:rsid w:val="001B0A1F"/>
    <w:rsid w:val="001B0FE9"/>
    <w:rsid w:val="001B13FE"/>
    <w:rsid w:val="001B1401"/>
    <w:rsid w:val="001B15AE"/>
    <w:rsid w:val="001B180B"/>
    <w:rsid w:val="001B19A1"/>
    <w:rsid w:val="001B1BF7"/>
    <w:rsid w:val="001B1CC5"/>
    <w:rsid w:val="001B20BD"/>
    <w:rsid w:val="001B2C18"/>
    <w:rsid w:val="001B2F9D"/>
    <w:rsid w:val="001B3317"/>
    <w:rsid w:val="001B3426"/>
    <w:rsid w:val="001B3811"/>
    <w:rsid w:val="001B39BC"/>
    <w:rsid w:val="001B3A4B"/>
    <w:rsid w:val="001B3A70"/>
    <w:rsid w:val="001B3AC1"/>
    <w:rsid w:val="001B3ADD"/>
    <w:rsid w:val="001B3CA7"/>
    <w:rsid w:val="001B4022"/>
    <w:rsid w:val="001B408D"/>
    <w:rsid w:val="001B4290"/>
    <w:rsid w:val="001B42D5"/>
    <w:rsid w:val="001B4578"/>
    <w:rsid w:val="001B46EB"/>
    <w:rsid w:val="001B475F"/>
    <w:rsid w:val="001B49BD"/>
    <w:rsid w:val="001B4AE0"/>
    <w:rsid w:val="001B529D"/>
    <w:rsid w:val="001B5763"/>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5D50"/>
    <w:rsid w:val="001C6839"/>
    <w:rsid w:val="001C7377"/>
    <w:rsid w:val="001C7891"/>
    <w:rsid w:val="001C79DB"/>
    <w:rsid w:val="001C7AA8"/>
    <w:rsid w:val="001C7C7F"/>
    <w:rsid w:val="001C7F96"/>
    <w:rsid w:val="001D07C4"/>
    <w:rsid w:val="001D0A91"/>
    <w:rsid w:val="001D0FA5"/>
    <w:rsid w:val="001D107F"/>
    <w:rsid w:val="001D146C"/>
    <w:rsid w:val="001D1697"/>
    <w:rsid w:val="001D1A92"/>
    <w:rsid w:val="001D1AAD"/>
    <w:rsid w:val="001D1B8F"/>
    <w:rsid w:val="001D2174"/>
    <w:rsid w:val="001D2959"/>
    <w:rsid w:val="001D2CFF"/>
    <w:rsid w:val="001D2D1B"/>
    <w:rsid w:val="001D3189"/>
    <w:rsid w:val="001D3280"/>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2ED"/>
    <w:rsid w:val="001E0362"/>
    <w:rsid w:val="001E047A"/>
    <w:rsid w:val="001E0623"/>
    <w:rsid w:val="001E0A76"/>
    <w:rsid w:val="001E0AF1"/>
    <w:rsid w:val="001E13FD"/>
    <w:rsid w:val="001E16A2"/>
    <w:rsid w:val="001E1993"/>
    <w:rsid w:val="001E1B01"/>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DF4"/>
    <w:rsid w:val="001E3EF0"/>
    <w:rsid w:val="001E4456"/>
    <w:rsid w:val="001E4762"/>
    <w:rsid w:val="001E50E0"/>
    <w:rsid w:val="001E544F"/>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CE1"/>
    <w:rsid w:val="001F4E92"/>
    <w:rsid w:val="001F51E7"/>
    <w:rsid w:val="001F5316"/>
    <w:rsid w:val="001F544C"/>
    <w:rsid w:val="001F55E0"/>
    <w:rsid w:val="001F5ABE"/>
    <w:rsid w:val="001F5B3E"/>
    <w:rsid w:val="001F5CD6"/>
    <w:rsid w:val="001F5EC0"/>
    <w:rsid w:val="001F6011"/>
    <w:rsid w:val="001F6121"/>
    <w:rsid w:val="001F628B"/>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5CC"/>
    <w:rsid w:val="00200701"/>
    <w:rsid w:val="002007B6"/>
    <w:rsid w:val="00200B3F"/>
    <w:rsid w:val="00200C9A"/>
    <w:rsid w:val="0020118A"/>
    <w:rsid w:val="00201621"/>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C28"/>
    <w:rsid w:val="00211DC9"/>
    <w:rsid w:val="00212E46"/>
    <w:rsid w:val="00212E69"/>
    <w:rsid w:val="0021304C"/>
    <w:rsid w:val="00213488"/>
    <w:rsid w:val="0021362B"/>
    <w:rsid w:val="00213972"/>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0D64"/>
    <w:rsid w:val="00221171"/>
    <w:rsid w:val="002217A9"/>
    <w:rsid w:val="0022181C"/>
    <w:rsid w:val="0022205C"/>
    <w:rsid w:val="00222074"/>
    <w:rsid w:val="0022208F"/>
    <w:rsid w:val="002220AC"/>
    <w:rsid w:val="0022222F"/>
    <w:rsid w:val="0022246F"/>
    <w:rsid w:val="0022255E"/>
    <w:rsid w:val="00222899"/>
    <w:rsid w:val="00222A4E"/>
    <w:rsid w:val="00222B12"/>
    <w:rsid w:val="00222BEE"/>
    <w:rsid w:val="00222C01"/>
    <w:rsid w:val="00222D7C"/>
    <w:rsid w:val="00223166"/>
    <w:rsid w:val="002234D3"/>
    <w:rsid w:val="00223EF5"/>
    <w:rsid w:val="002240F0"/>
    <w:rsid w:val="0022424C"/>
    <w:rsid w:val="00224301"/>
    <w:rsid w:val="002243EF"/>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6AC"/>
    <w:rsid w:val="00233A53"/>
    <w:rsid w:val="00233E80"/>
    <w:rsid w:val="00234B2C"/>
    <w:rsid w:val="00234B71"/>
    <w:rsid w:val="00234BAA"/>
    <w:rsid w:val="00234BB5"/>
    <w:rsid w:val="00234C28"/>
    <w:rsid w:val="00235729"/>
    <w:rsid w:val="002359FA"/>
    <w:rsid w:val="00235ABC"/>
    <w:rsid w:val="00235C1F"/>
    <w:rsid w:val="00235D1F"/>
    <w:rsid w:val="00235F66"/>
    <w:rsid w:val="0023607E"/>
    <w:rsid w:val="002360A8"/>
    <w:rsid w:val="0023630F"/>
    <w:rsid w:val="00236CD1"/>
    <w:rsid w:val="00237062"/>
    <w:rsid w:val="00237691"/>
    <w:rsid w:val="002379AD"/>
    <w:rsid w:val="00237A75"/>
    <w:rsid w:val="00237BED"/>
    <w:rsid w:val="00237E17"/>
    <w:rsid w:val="00240437"/>
    <w:rsid w:val="002409A8"/>
    <w:rsid w:val="00240C35"/>
    <w:rsid w:val="002412A4"/>
    <w:rsid w:val="002423E6"/>
    <w:rsid w:val="002424BA"/>
    <w:rsid w:val="00242562"/>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5"/>
    <w:rsid w:val="0024797B"/>
    <w:rsid w:val="00247D15"/>
    <w:rsid w:val="00247DE8"/>
    <w:rsid w:val="00250744"/>
    <w:rsid w:val="002512A3"/>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DD9"/>
    <w:rsid w:val="00255714"/>
    <w:rsid w:val="0025573A"/>
    <w:rsid w:val="00255F45"/>
    <w:rsid w:val="002565E4"/>
    <w:rsid w:val="00256B50"/>
    <w:rsid w:val="002570FE"/>
    <w:rsid w:val="00257360"/>
    <w:rsid w:val="00257D09"/>
    <w:rsid w:val="00257F93"/>
    <w:rsid w:val="0026044A"/>
    <w:rsid w:val="00260555"/>
    <w:rsid w:val="00260956"/>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32CF"/>
    <w:rsid w:val="00273606"/>
    <w:rsid w:val="0027365A"/>
    <w:rsid w:val="002739A8"/>
    <w:rsid w:val="00273F50"/>
    <w:rsid w:val="00273FEB"/>
    <w:rsid w:val="00274046"/>
    <w:rsid w:val="002742EE"/>
    <w:rsid w:val="0027440E"/>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641"/>
    <w:rsid w:val="002777C4"/>
    <w:rsid w:val="00277AC0"/>
    <w:rsid w:val="00277DE8"/>
    <w:rsid w:val="00277EDE"/>
    <w:rsid w:val="00277F24"/>
    <w:rsid w:val="0028010A"/>
    <w:rsid w:val="002801A4"/>
    <w:rsid w:val="0028026F"/>
    <w:rsid w:val="0028029A"/>
    <w:rsid w:val="002803DB"/>
    <w:rsid w:val="00280538"/>
    <w:rsid w:val="002809F4"/>
    <w:rsid w:val="00280AD6"/>
    <w:rsid w:val="00280CEC"/>
    <w:rsid w:val="0028106B"/>
    <w:rsid w:val="0028127F"/>
    <w:rsid w:val="00281486"/>
    <w:rsid w:val="00282071"/>
    <w:rsid w:val="00282489"/>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77"/>
    <w:rsid w:val="00285502"/>
    <w:rsid w:val="00285554"/>
    <w:rsid w:val="00285613"/>
    <w:rsid w:val="00285820"/>
    <w:rsid w:val="00285859"/>
    <w:rsid w:val="002859E6"/>
    <w:rsid w:val="00286037"/>
    <w:rsid w:val="002861A7"/>
    <w:rsid w:val="002866A6"/>
    <w:rsid w:val="002866C9"/>
    <w:rsid w:val="002868EF"/>
    <w:rsid w:val="00286F88"/>
    <w:rsid w:val="002870D6"/>
    <w:rsid w:val="00287286"/>
    <w:rsid w:val="002872E5"/>
    <w:rsid w:val="002874D2"/>
    <w:rsid w:val="00287CE1"/>
    <w:rsid w:val="002900A5"/>
    <w:rsid w:val="00290242"/>
    <w:rsid w:val="00291217"/>
    <w:rsid w:val="00291857"/>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2A1B"/>
    <w:rsid w:val="002A3089"/>
    <w:rsid w:val="002A32C2"/>
    <w:rsid w:val="002A32CE"/>
    <w:rsid w:val="002A34A1"/>
    <w:rsid w:val="002A353E"/>
    <w:rsid w:val="002A3588"/>
    <w:rsid w:val="002A3B29"/>
    <w:rsid w:val="002A4135"/>
    <w:rsid w:val="002A4766"/>
    <w:rsid w:val="002A47F7"/>
    <w:rsid w:val="002A47FD"/>
    <w:rsid w:val="002A4A01"/>
    <w:rsid w:val="002A4B5E"/>
    <w:rsid w:val="002A4C1F"/>
    <w:rsid w:val="002A4E5E"/>
    <w:rsid w:val="002A5269"/>
    <w:rsid w:val="002A5450"/>
    <w:rsid w:val="002A55E1"/>
    <w:rsid w:val="002A5691"/>
    <w:rsid w:val="002A5935"/>
    <w:rsid w:val="002A622D"/>
    <w:rsid w:val="002A6565"/>
    <w:rsid w:val="002A678A"/>
    <w:rsid w:val="002A69AB"/>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963"/>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EA0"/>
    <w:rsid w:val="002C3925"/>
    <w:rsid w:val="002C39B5"/>
    <w:rsid w:val="002C3D6B"/>
    <w:rsid w:val="002C457C"/>
    <w:rsid w:val="002C4651"/>
    <w:rsid w:val="002C4956"/>
    <w:rsid w:val="002C49C1"/>
    <w:rsid w:val="002C4BFB"/>
    <w:rsid w:val="002C4FB1"/>
    <w:rsid w:val="002C4FFF"/>
    <w:rsid w:val="002C530C"/>
    <w:rsid w:val="002C5B66"/>
    <w:rsid w:val="002C5FF7"/>
    <w:rsid w:val="002C60B9"/>
    <w:rsid w:val="002C648D"/>
    <w:rsid w:val="002C6534"/>
    <w:rsid w:val="002C74EA"/>
    <w:rsid w:val="002C7ED2"/>
    <w:rsid w:val="002D0071"/>
    <w:rsid w:val="002D0459"/>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AEA"/>
    <w:rsid w:val="002D5D63"/>
    <w:rsid w:val="002D60DC"/>
    <w:rsid w:val="002D65CB"/>
    <w:rsid w:val="002D66F6"/>
    <w:rsid w:val="002D6766"/>
    <w:rsid w:val="002D6847"/>
    <w:rsid w:val="002D6B61"/>
    <w:rsid w:val="002D6BE0"/>
    <w:rsid w:val="002D7196"/>
    <w:rsid w:val="002D7515"/>
    <w:rsid w:val="002D7867"/>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E4D"/>
    <w:rsid w:val="002E2046"/>
    <w:rsid w:val="002E2076"/>
    <w:rsid w:val="002E2B2D"/>
    <w:rsid w:val="002E2C7D"/>
    <w:rsid w:val="002E2D59"/>
    <w:rsid w:val="002E2FFB"/>
    <w:rsid w:val="002E3771"/>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499"/>
    <w:rsid w:val="002E7664"/>
    <w:rsid w:val="002E76D6"/>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56"/>
    <w:rsid w:val="002F18C2"/>
    <w:rsid w:val="002F18FC"/>
    <w:rsid w:val="002F19AF"/>
    <w:rsid w:val="002F2052"/>
    <w:rsid w:val="002F23F6"/>
    <w:rsid w:val="002F2841"/>
    <w:rsid w:val="002F295A"/>
    <w:rsid w:val="002F296F"/>
    <w:rsid w:val="002F2C4D"/>
    <w:rsid w:val="002F3156"/>
    <w:rsid w:val="002F32CE"/>
    <w:rsid w:val="002F3874"/>
    <w:rsid w:val="002F3D1A"/>
    <w:rsid w:val="002F4029"/>
    <w:rsid w:val="002F4033"/>
    <w:rsid w:val="002F41A9"/>
    <w:rsid w:val="002F4314"/>
    <w:rsid w:val="002F4548"/>
    <w:rsid w:val="002F485D"/>
    <w:rsid w:val="002F4E80"/>
    <w:rsid w:val="002F4F62"/>
    <w:rsid w:val="002F59D4"/>
    <w:rsid w:val="002F5A2A"/>
    <w:rsid w:val="002F5AAC"/>
    <w:rsid w:val="002F5B73"/>
    <w:rsid w:val="002F5E99"/>
    <w:rsid w:val="002F5F21"/>
    <w:rsid w:val="002F5FB2"/>
    <w:rsid w:val="002F6006"/>
    <w:rsid w:val="002F6753"/>
    <w:rsid w:val="002F6B18"/>
    <w:rsid w:val="002F6B9B"/>
    <w:rsid w:val="002F70FB"/>
    <w:rsid w:val="002F727B"/>
    <w:rsid w:val="002F734A"/>
    <w:rsid w:val="002F752D"/>
    <w:rsid w:val="002F77BA"/>
    <w:rsid w:val="002F7B82"/>
    <w:rsid w:val="002F7CCD"/>
    <w:rsid w:val="00300139"/>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E34"/>
    <w:rsid w:val="00310FED"/>
    <w:rsid w:val="0031112B"/>
    <w:rsid w:val="00311470"/>
    <w:rsid w:val="003118A1"/>
    <w:rsid w:val="00311A56"/>
    <w:rsid w:val="00311A6B"/>
    <w:rsid w:val="00311ABB"/>
    <w:rsid w:val="00312538"/>
    <w:rsid w:val="00312D10"/>
    <w:rsid w:val="00312F59"/>
    <w:rsid w:val="003130AE"/>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EF5"/>
    <w:rsid w:val="00321FCE"/>
    <w:rsid w:val="003221FF"/>
    <w:rsid w:val="003224AC"/>
    <w:rsid w:val="003224BD"/>
    <w:rsid w:val="003229F1"/>
    <w:rsid w:val="00323502"/>
    <w:rsid w:val="00324129"/>
    <w:rsid w:val="0032436C"/>
    <w:rsid w:val="00324F94"/>
    <w:rsid w:val="003252F6"/>
    <w:rsid w:val="0032541F"/>
    <w:rsid w:val="003254E5"/>
    <w:rsid w:val="00325793"/>
    <w:rsid w:val="00325799"/>
    <w:rsid w:val="00325D1B"/>
    <w:rsid w:val="00326020"/>
    <w:rsid w:val="003266EA"/>
    <w:rsid w:val="00326720"/>
    <w:rsid w:val="00326755"/>
    <w:rsid w:val="00326C41"/>
    <w:rsid w:val="003270A8"/>
    <w:rsid w:val="00327244"/>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08A"/>
    <w:rsid w:val="00332193"/>
    <w:rsid w:val="003325AF"/>
    <w:rsid w:val="003333CA"/>
    <w:rsid w:val="003334E1"/>
    <w:rsid w:val="003335DF"/>
    <w:rsid w:val="00333805"/>
    <w:rsid w:val="00333BE9"/>
    <w:rsid w:val="00333DA7"/>
    <w:rsid w:val="00333ED0"/>
    <w:rsid w:val="00334189"/>
    <w:rsid w:val="00334678"/>
    <w:rsid w:val="00334DA4"/>
    <w:rsid w:val="00334E71"/>
    <w:rsid w:val="00334EBA"/>
    <w:rsid w:val="00334FFC"/>
    <w:rsid w:val="00335062"/>
    <w:rsid w:val="00335201"/>
    <w:rsid w:val="00335668"/>
    <w:rsid w:val="0033597C"/>
    <w:rsid w:val="00335B0B"/>
    <w:rsid w:val="0033618B"/>
    <w:rsid w:val="00336348"/>
    <w:rsid w:val="003363C0"/>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555C"/>
    <w:rsid w:val="003457D0"/>
    <w:rsid w:val="003459E9"/>
    <w:rsid w:val="00345E19"/>
    <w:rsid w:val="003461E4"/>
    <w:rsid w:val="0034644C"/>
    <w:rsid w:val="00346512"/>
    <w:rsid w:val="00346652"/>
    <w:rsid w:val="0034673E"/>
    <w:rsid w:val="003469BF"/>
    <w:rsid w:val="0034711C"/>
    <w:rsid w:val="003471E1"/>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699"/>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4E2"/>
    <w:rsid w:val="00354589"/>
    <w:rsid w:val="003547D3"/>
    <w:rsid w:val="00354885"/>
    <w:rsid w:val="00354D59"/>
    <w:rsid w:val="00355099"/>
    <w:rsid w:val="003550F9"/>
    <w:rsid w:val="0035557B"/>
    <w:rsid w:val="003555FE"/>
    <w:rsid w:val="00356268"/>
    <w:rsid w:val="003562F2"/>
    <w:rsid w:val="00356579"/>
    <w:rsid w:val="0035659C"/>
    <w:rsid w:val="003565D9"/>
    <w:rsid w:val="00356859"/>
    <w:rsid w:val="003569F5"/>
    <w:rsid w:val="00356EE4"/>
    <w:rsid w:val="00356F9E"/>
    <w:rsid w:val="00357027"/>
    <w:rsid w:val="00357315"/>
    <w:rsid w:val="0035795B"/>
    <w:rsid w:val="00357B10"/>
    <w:rsid w:val="00357D0A"/>
    <w:rsid w:val="00357F15"/>
    <w:rsid w:val="003601C7"/>
    <w:rsid w:val="003602C3"/>
    <w:rsid w:val="0036117C"/>
    <w:rsid w:val="003613B8"/>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F89"/>
    <w:rsid w:val="00365CAE"/>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95C"/>
    <w:rsid w:val="00371D53"/>
    <w:rsid w:val="00371E2F"/>
    <w:rsid w:val="003720C5"/>
    <w:rsid w:val="0037226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5CF"/>
    <w:rsid w:val="00375714"/>
    <w:rsid w:val="00375BF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A29"/>
    <w:rsid w:val="00380E71"/>
    <w:rsid w:val="00380F38"/>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C24"/>
    <w:rsid w:val="00383CA0"/>
    <w:rsid w:val="0038404A"/>
    <w:rsid w:val="00384394"/>
    <w:rsid w:val="003843BC"/>
    <w:rsid w:val="003844EB"/>
    <w:rsid w:val="0038475C"/>
    <w:rsid w:val="00384848"/>
    <w:rsid w:val="00384BD1"/>
    <w:rsid w:val="00385607"/>
    <w:rsid w:val="00385D86"/>
    <w:rsid w:val="003869C1"/>
    <w:rsid w:val="003869DD"/>
    <w:rsid w:val="00387192"/>
    <w:rsid w:val="0038754F"/>
    <w:rsid w:val="00387751"/>
    <w:rsid w:val="0038775E"/>
    <w:rsid w:val="00387BB5"/>
    <w:rsid w:val="00387E9C"/>
    <w:rsid w:val="00387FBF"/>
    <w:rsid w:val="0039016C"/>
    <w:rsid w:val="003902A3"/>
    <w:rsid w:val="0039056E"/>
    <w:rsid w:val="0039072D"/>
    <w:rsid w:val="00390880"/>
    <w:rsid w:val="00390977"/>
    <w:rsid w:val="003909A6"/>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27C"/>
    <w:rsid w:val="003972D5"/>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AD6"/>
    <w:rsid w:val="003A3E97"/>
    <w:rsid w:val="003A3FB7"/>
    <w:rsid w:val="003A41FB"/>
    <w:rsid w:val="003A444A"/>
    <w:rsid w:val="003A448F"/>
    <w:rsid w:val="003A457F"/>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4F67"/>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8DE"/>
    <w:rsid w:val="003C1919"/>
    <w:rsid w:val="003C1CEC"/>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73"/>
    <w:rsid w:val="003D37FD"/>
    <w:rsid w:val="003D3D78"/>
    <w:rsid w:val="003D4126"/>
    <w:rsid w:val="003D4176"/>
    <w:rsid w:val="003D41A5"/>
    <w:rsid w:val="003D438A"/>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5F16"/>
    <w:rsid w:val="003E6165"/>
    <w:rsid w:val="003E648F"/>
    <w:rsid w:val="003E64CA"/>
    <w:rsid w:val="003E6523"/>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66"/>
    <w:rsid w:val="003F698F"/>
    <w:rsid w:val="003F69A9"/>
    <w:rsid w:val="003F6A5C"/>
    <w:rsid w:val="003F6AB3"/>
    <w:rsid w:val="003F6CFB"/>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42"/>
    <w:rsid w:val="00406E59"/>
    <w:rsid w:val="00406ED9"/>
    <w:rsid w:val="0040748E"/>
    <w:rsid w:val="0040786F"/>
    <w:rsid w:val="0040796E"/>
    <w:rsid w:val="00407B98"/>
    <w:rsid w:val="00407F39"/>
    <w:rsid w:val="00410059"/>
    <w:rsid w:val="0041010D"/>
    <w:rsid w:val="0041029E"/>
    <w:rsid w:val="0041060D"/>
    <w:rsid w:val="0041089B"/>
    <w:rsid w:val="00410AD6"/>
    <w:rsid w:val="00410DFF"/>
    <w:rsid w:val="0041120D"/>
    <w:rsid w:val="004112B0"/>
    <w:rsid w:val="0041154A"/>
    <w:rsid w:val="00411AAA"/>
    <w:rsid w:val="00411C57"/>
    <w:rsid w:val="00411E15"/>
    <w:rsid w:val="00411E8F"/>
    <w:rsid w:val="00412020"/>
    <w:rsid w:val="0041212C"/>
    <w:rsid w:val="004123B5"/>
    <w:rsid w:val="004123BA"/>
    <w:rsid w:val="004124DD"/>
    <w:rsid w:val="004126AA"/>
    <w:rsid w:val="004127B0"/>
    <w:rsid w:val="00412BB9"/>
    <w:rsid w:val="00413419"/>
    <w:rsid w:val="00413702"/>
    <w:rsid w:val="00413797"/>
    <w:rsid w:val="00413885"/>
    <w:rsid w:val="00413B1E"/>
    <w:rsid w:val="00413D66"/>
    <w:rsid w:val="00414145"/>
    <w:rsid w:val="0041464E"/>
    <w:rsid w:val="00414684"/>
    <w:rsid w:val="004146AE"/>
    <w:rsid w:val="00414724"/>
    <w:rsid w:val="0041488B"/>
    <w:rsid w:val="00414F3E"/>
    <w:rsid w:val="004151DE"/>
    <w:rsid w:val="00415213"/>
    <w:rsid w:val="0041574B"/>
    <w:rsid w:val="00415C99"/>
    <w:rsid w:val="00415DAF"/>
    <w:rsid w:val="00415F31"/>
    <w:rsid w:val="00416052"/>
    <w:rsid w:val="004160B9"/>
    <w:rsid w:val="004161E6"/>
    <w:rsid w:val="0041678F"/>
    <w:rsid w:val="00416C84"/>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DB"/>
    <w:rsid w:val="00423B73"/>
    <w:rsid w:val="00423E5C"/>
    <w:rsid w:val="00423ECE"/>
    <w:rsid w:val="00424432"/>
    <w:rsid w:val="00424453"/>
    <w:rsid w:val="00424A57"/>
    <w:rsid w:val="00424D13"/>
    <w:rsid w:val="00424F64"/>
    <w:rsid w:val="004252BE"/>
    <w:rsid w:val="00425321"/>
    <w:rsid w:val="00425667"/>
    <w:rsid w:val="00425709"/>
    <w:rsid w:val="00425905"/>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B87"/>
    <w:rsid w:val="00427D2A"/>
    <w:rsid w:val="00427FA0"/>
    <w:rsid w:val="00430069"/>
    <w:rsid w:val="0043019D"/>
    <w:rsid w:val="004303E3"/>
    <w:rsid w:val="00430654"/>
    <w:rsid w:val="004307F4"/>
    <w:rsid w:val="00430890"/>
    <w:rsid w:val="004308AE"/>
    <w:rsid w:val="00430932"/>
    <w:rsid w:val="0043095C"/>
    <w:rsid w:val="004309F3"/>
    <w:rsid w:val="00430A4F"/>
    <w:rsid w:val="00430B03"/>
    <w:rsid w:val="004312DC"/>
    <w:rsid w:val="0043179D"/>
    <w:rsid w:val="0043196D"/>
    <w:rsid w:val="00431BCA"/>
    <w:rsid w:val="00431DCE"/>
    <w:rsid w:val="00432B9F"/>
    <w:rsid w:val="00432E5B"/>
    <w:rsid w:val="00432E64"/>
    <w:rsid w:val="0043312C"/>
    <w:rsid w:val="004333F6"/>
    <w:rsid w:val="0043371F"/>
    <w:rsid w:val="0043395E"/>
    <w:rsid w:val="00433BA4"/>
    <w:rsid w:val="00433C02"/>
    <w:rsid w:val="00433C44"/>
    <w:rsid w:val="004343E0"/>
    <w:rsid w:val="004345DD"/>
    <w:rsid w:val="00434D05"/>
    <w:rsid w:val="00434D49"/>
    <w:rsid w:val="00435153"/>
    <w:rsid w:val="00435427"/>
    <w:rsid w:val="00435F40"/>
    <w:rsid w:val="0043611A"/>
    <w:rsid w:val="0043616F"/>
    <w:rsid w:val="004364B6"/>
    <w:rsid w:val="004366C4"/>
    <w:rsid w:val="0043682A"/>
    <w:rsid w:val="004369C0"/>
    <w:rsid w:val="00436AC5"/>
    <w:rsid w:val="00437106"/>
    <w:rsid w:val="00437109"/>
    <w:rsid w:val="004372D2"/>
    <w:rsid w:val="004374F5"/>
    <w:rsid w:val="00437D4E"/>
    <w:rsid w:val="00437D98"/>
    <w:rsid w:val="00437FBE"/>
    <w:rsid w:val="00437FD1"/>
    <w:rsid w:val="00437FD3"/>
    <w:rsid w:val="00440148"/>
    <w:rsid w:val="004403DB"/>
    <w:rsid w:val="00440A5E"/>
    <w:rsid w:val="00440B21"/>
    <w:rsid w:val="00440CD9"/>
    <w:rsid w:val="00440DBA"/>
    <w:rsid w:val="0044119A"/>
    <w:rsid w:val="004413D7"/>
    <w:rsid w:val="004414AE"/>
    <w:rsid w:val="004414BE"/>
    <w:rsid w:val="00441604"/>
    <w:rsid w:val="00441BBE"/>
    <w:rsid w:val="00441BFA"/>
    <w:rsid w:val="00441F4A"/>
    <w:rsid w:val="0044209D"/>
    <w:rsid w:val="004421AF"/>
    <w:rsid w:val="00442319"/>
    <w:rsid w:val="004427D0"/>
    <w:rsid w:val="00442959"/>
    <w:rsid w:val="004429C4"/>
    <w:rsid w:val="00442A16"/>
    <w:rsid w:val="00442C61"/>
    <w:rsid w:val="00443075"/>
    <w:rsid w:val="004430CC"/>
    <w:rsid w:val="004431F0"/>
    <w:rsid w:val="004432BD"/>
    <w:rsid w:val="004435F6"/>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4778E"/>
    <w:rsid w:val="004500A5"/>
    <w:rsid w:val="004500EF"/>
    <w:rsid w:val="00450231"/>
    <w:rsid w:val="00450381"/>
    <w:rsid w:val="00450F0E"/>
    <w:rsid w:val="00451154"/>
    <w:rsid w:val="004511F3"/>
    <w:rsid w:val="0045157E"/>
    <w:rsid w:val="004516C1"/>
    <w:rsid w:val="00451706"/>
    <w:rsid w:val="004518E8"/>
    <w:rsid w:val="00451A85"/>
    <w:rsid w:val="00451C37"/>
    <w:rsid w:val="00451E25"/>
    <w:rsid w:val="004524CA"/>
    <w:rsid w:val="00452672"/>
    <w:rsid w:val="00452686"/>
    <w:rsid w:val="00452DEA"/>
    <w:rsid w:val="0045382B"/>
    <w:rsid w:val="00453BA8"/>
    <w:rsid w:val="00453E10"/>
    <w:rsid w:val="00453EBE"/>
    <w:rsid w:val="00453F40"/>
    <w:rsid w:val="00454481"/>
    <w:rsid w:val="004545FA"/>
    <w:rsid w:val="00454617"/>
    <w:rsid w:val="0045474A"/>
    <w:rsid w:val="004547D2"/>
    <w:rsid w:val="00454B14"/>
    <w:rsid w:val="0045505F"/>
    <w:rsid w:val="00455180"/>
    <w:rsid w:val="0045542F"/>
    <w:rsid w:val="004555CD"/>
    <w:rsid w:val="004557E6"/>
    <w:rsid w:val="00455826"/>
    <w:rsid w:val="00455CC1"/>
    <w:rsid w:val="00455EF9"/>
    <w:rsid w:val="00455F9B"/>
    <w:rsid w:val="004560E5"/>
    <w:rsid w:val="004565CD"/>
    <w:rsid w:val="0045675B"/>
    <w:rsid w:val="00456B68"/>
    <w:rsid w:val="004574E4"/>
    <w:rsid w:val="004576E3"/>
    <w:rsid w:val="00457737"/>
    <w:rsid w:val="00457AB0"/>
    <w:rsid w:val="00457BFB"/>
    <w:rsid w:val="00460D1E"/>
    <w:rsid w:val="00460D6D"/>
    <w:rsid w:val="00460F9B"/>
    <w:rsid w:val="00461210"/>
    <w:rsid w:val="004613D5"/>
    <w:rsid w:val="004613FE"/>
    <w:rsid w:val="00461474"/>
    <w:rsid w:val="00461486"/>
    <w:rsid w:val="00461B30"/>
    <w:rsid w:val="00461D1A"/>
    <w:rsid w:val="0046255A"/>
    <w:rsid w:val="00462624"/>
    <w:rsid w:val="00462D95"/>
    <w:rsid w:val="00462E40"/>
    <w:rsid w:val="00462F57"/>
    <w:rsid w:val="00463490"/>
    <w:rsid w:val="004635B7"/>
    <w:rsid w:val="00463996"/>
    <w:rsid w:val="00463C46"/>
    <w:rsid w:val="00463E30"/>
    <w:rsid w:val="0046402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2E3F"/>
    <w:rsid w:val="0047321E"/>
    <w:rsid w:val="004733A4"/>
    <w:rsid w:val="004735CA"/>
    <w:rsid w:val="0047393F"/>
    <w:rsid w:val="00473A38"/>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6EF8"/>
    <w:rsid w:val="0047715F"/>
    <w:rsid w:val="00477246"/>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C84"/>
    <w:rsid w:val="00483CFE"/>
    <w:rsid w:val="0048420D"/>
    <w:rsid w:val="0048455D"/>
    <w:rsid w:val="00484771"/>
    <w:rsid w:val="00484CC4"/>
    <w:rsid w:val="00484E03"/>
    <w:rsid w:val="004851F5"/>
    <w:rsid w:val="004853E1"/>
    <w:rsid w:val="0048557C"/>
    <w:rsid w:val="004855E2"/>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2993"/>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6D"/>
    <w:rsid w:val="004A1EF5"/>
    <w:rsid w:val="004A28B2"/>
    <w:rsid w:val="004A28CF"/>
    <w:rsid w:val="004A28E8"/>
    <w:rsid w:val="004A2B57"/>
    <w:rsid w:val="004A2C47"/>
    <w:rsid w:val="004A2CB8"/>
    <w:rsid w:val="004A2E08"/>
    <w:rsid w:val="004A2E25"/>
    <w:rsid w:val="004A2E6C"/>
    <w:rsid w:val="004A30CC"/>
    <w:rsid w:val="004A3290"/>
    <w:rsid w:val="004A333E"/>
    <w:rsid w:val="004A36E9"/>
    <w:rsid w:val="004A39A6"/>
    <w:rsid w:val="004A3C56"/>
    <w:rsid w:val="004A3E2B"/>
    <w:rsid w:val="004A4445"/>
    <w:rsid w:val="004A4644"/>
    <w:rsid w:val="004A4874"/>
    <w:rsid w:val="004A48CB"/>
    <w:rsid w:val="004A49EA"/>
    <w:rsid w:val="004A4A1A"/>
    <w:rsid w:val="004A4B39"/>
    <w:rsid w:val="004A4B73"/>
    <w:rsid w:val="004A4DF0"/>
    <w:rsid w:val="004A4E0B"/>
    <w:rsid w:val="004A59AD"/>
    <w:rsid w:val="004A5D71"/>
    <w:rsid w:val="004A5FC5"/>
    <w:rsid w:val="004A62ED"/>
    <w:rsid w:val="004A67F8"/>
    <w:rsid w:val="004A6D99"/>
    <w:rsid w:val="004A6E59"/>
    <w:rsid w:val="004A729D"/>
    <w:rsid w:val="004A73F1"/>
    <w:rsid w:val="004A75C0"/>
    <w:rsid w:val="004A75CD"/>
    <w:rsid w:val="004A7832"/>
    <w:rsid w:val="004A7F91"/>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F33"/>
    <w:rsid w:val="004B5004"/>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14F"/>
    <w:rsid w:val="004C219D"/>
    <w:rsid w:val="004C264D"/>
    <w:rsid w:val="004C29B5"/>
    <w:rsid w:val="004C2DA3"/>
    <w:rsid w:val="004C2EF9"/>
    <w:rsid w:val="004C2F35"/>
    <w:rsid w:val="004C3099"/>
    <w:rsid w:val="004C309F"/>
    <w:rsid w:val="004C3149"/>
    <w:rsid w:val="004C3391"/>
    <w:rsid w:val="004C3614"/>
    <w:rsid w:val="004C3662"/>
    <w:rsid w:val="004C379C"/>
    <w:rsid w:val="004C391A"/>
    <w:rsid w:val="004C4083"/>
    <w:rsid w:val="004C42A5"/>
    <w:rsid w:val="004C4643"/>
    <w:rsid w:val="004C488A"/>
    <w:rsid w:val="004C53C1"/>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244"/>
    <w:rsid w:val="004E1246"/>
    <w:rsid w:val="004E1D86"/>
    <w:rsid w:val="004E1E0C"/>
    <w:rsid w:val="004E207A"/>
    <w:rsid w:val="004E2214"/>
    <w:rsid w:val="004E2406"/>
    <w:rsid w:val="004E29D6"/>
    <w:rsid w:val="004E2F33"/>
    <w:rsid w:val="004E2F3D"/>
    <w:rsid w:val="004E30B0"/>
    <w:rsid w:val="004E37B1"/>
    <w:rsid w:val="004E3B34"/>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2106"/>
    <w:rsid w:val="004F237D"/>
    <w:rsid w:val="004F2A3A"/>
    <w:rsid w:val="004F2BA7"/>
    <w:rsid w:val="004F3664"/>
    <w:rsid w:val="004F36B4"/>
    <w:rsid w:val="004F36D6"/>
    <w:rsid w:val="004F3DBA"/>
    <w:rsid w:val="004F3E38"/>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BED"/>
    <w:rsid w:val="00500D63"/>
    <w:rsid w:val="005011B8"/>
    <w:rsid w:val="005011DA"/>
    <w:rsid w:val="0050140C"/>
    <w:rsid w:val="00501459"/>
    <w:rsid w:val="005015BF"/>
    <w:rsid w:val="00501614"/>
    <w:rsid w:val="00501753"/>
    <w:rsid w:val="005017AA"/>
    <w:rsid w:val="00501833"/>
    <w:rsid w:val="00501C22"/>
    <w:rsid w:val="00501CD0"/>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1AC"/>
    <w:rsid w:val="00504341"/>
    <w:rsid w:val="00504371"/>
    <w:rsid w:val="0050498E"/>
    <w:rsid w:val="005049B0"/>
    <w:rsid w:val="00505030"/>
    <w:rsid w:val="00505117"/>
    <w:rsid w:val="00505154"/>
    <w:rsid w:val="00506031"/>
    <w:rsid w:val="0050623F"/>
    <w:rsid w:val="005065A2"/>
    <w:rsid w:val="00506F95"/>
    <w:rsid w:val="0050741B"/>
    <w:rsid w:val="0050748D"/>
    <w:rsid w:val="00507498"/>
    <w:rsid w:val="00507638"/>
    <w:rsid w:val="005079E3"/>
    <w:rsid w:val="00507F1D"/>
    <w:rsid w:val="00510397"/>
    <w:rsid w:val="0051090A"/>
    <w:rsid w:val="00510F21"/>
    <w:rsid w:val="0051155C"/>
    <w:rsid w:val="005115A7"/>
    <w:rsid w:val="00511970"/>
    <w:rsid w:val="00511DA6"/>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FA"/>
    <w:rsid w:val="0051727D"/>
    <w:rsid w:val="00517ACE"/>
    <w:rsid w:val="00517EBE"/>
    <w:rsid w:val="005201FB"/>
    <w:rsid w:val="005207C6"/>
    <w:rsid w:val="00520B61"/>
    <w:rsid w:val="00520BFD"/>
    <w:rsid w:val="00520CD4"/>
    <w:rsid w:val="00520EC6"/>
    <w:rsid w:val="0052106C"/>
    <w:rsid w:val="00521960"/>
    <w:rsid w:val="00521C73"/>
    <w:rsid w:val="00522011"/>
    <w:rsid w:val="005220C5"/>
    <w:rsid w:val="00522403"/>
    <w:rsid w:val="00522491"/>
    <w:rsid w:val="0052262A"/>
    <w:rsid w:val="00522E9A"/>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90B"/>
    <w:rsid w:val="00530DEB"/>
    <w:rsid w:val="005311C5"/>
    <w:rsid w:val="0053141B"/>
    <w:rsid w:val="005314B5"/>
    <w:rsid w:val="005314CD"/>
    <w:rsid w:val="005315A2"/>
    <w:rsid w:val="005316F9"/>
    <w:rsid w:val="00531B7A"/>
    <w:rsid w:val="00531FE3"/>
    <w:rsid w:val="0053229A"/>
    <w:rsid w:val="0053268E"/>
    <w:rsid w:val="00533148"/>
    <w:rsid w:val="0053380E"/>
    <w:rsid w:val="00533F39"/>
    <w:rsid w:val="00534744"/>
    <w:rsid w:val="00534D1D"/>
    <w:rsid w:val="00534F84"/>
    <w:rsid w:val="00535038"/>
    <w:rsid w:val="00535182"/>
    <w:rsid w:val="00535190"/>
    <w:rsid w:val="00535846"/>
    <w:rsid w:val="005358DE"/>
    <w:rsid w:val="00535AA6"/>
    <w:rsid w:val="00535FD9"/>
    <w:rsid w:val="005369AB"/>
    <w:rsid w:val="00536CA4"/>
    <w:rsid w:val="00537265"/>
    <w:rsid w:val="00537500"/>
    <w:rsid w:val="0054042F"/>
    <w:rsid w:val="00540492"/>
    <w:rsid w:val="005407D7"/>
    <w:rsid w:val="00540B9A"/>
    <w:rsid w:val="00540E99"/>
    <w:rsid w:val="00540FA1"/>
    <w:rsid w:val="005410DB"/>
    <w:rsid w:val="005411F9"/>
    <w:rsid w:val="005414DC"/>
    <w:rsid w:val="005419C5"/>
    <w:rsid w:val="00541C58"/>
    <w:rsid w:val="00542623"/>
    <w:rsid w:val="00542A19"/>
    <w:rsid w:val="00542CA9"/>
    <w:rsid w:val="00542E33"/>
    <w:rsid w:val="00543088"/>
    <w:rsid w:val="00543400"/>
    <w:rsid w:val="0054369E"/>
    <w:rsid w:val="005436DA"/>
    <w:rsid w:val="00543958"/>
    <w:rsid w:val="00543CB0"/>
    <w:rsid w:val="005440C9"/>
    <w:rsid w:val="005440F3"/>
    <w:rsid w:val="005443F5"/>
    <w:rsid w:val="005444C3"/>
    <w:rsid w:val="00544686"/>
    <w:rsid w:val="0054483C"/>
    <w:rsid w:val="00544ABB"/>
    <w:rsid w:val="00544C64"/>
    <w:rsid w:val="00544D98"/>
    <w:rsid w:val="00545044"/>
    <w:rsid w:val="00545059"/>
    <w:rsid w:val="005452A4"/>
    <w:rsid w:val="005452C9"/>
    <w:rsid w:val="0054539E"/>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225"/>
    <w:rsid w:val="0055099C"/>
    <w:rsid w:val="00550C9D"/>
    <w:rsid w:val="00550DDA"/>
    <w:rsid w:val="00551362"/>
    <w:rsid w:val="0055142B"/>
    <w:rsid w:val="00551A16"/>
    <w:rsid w:val="00551C07"/>
    <w:rsid w:val="00551FC7"/>
    <w:rsid w:val="005523E3"/>
    <w:rsid w:val="005526D0"/>
    <w:rsid w:val="00552A66"/>
    <w:rsid w:val="00552C75"/>
    <w:rsid w:val="00553711"/>
    <w:rsid w:val="00553851"/>
    <w:rsid w:val="005540CC"/>
    <w:rsid w:val="00554287"/>
    <w:rsid w:val="005544D4"/>
    <w:rsid w:val="005544E4"/>
    <w:rsid w:val="005546C5"/>
    <w:rsid w:val="0055477D"/>
    <w:rsid w:val="00555703"/>
    <w:rsid w:val="00555889"/>
    <w:rsid w:val="00555AB8"/>
    <w:rsid w:val="00555C56"/>
    <w:rsid w:val="00555DE6"/>
    <w:rsid w:val="00556060"/>
    <w:rsid w:val="00556208"/>
    <w:rsid w:val="0055652F"/>
    <w:rsid w:val="005565B1"/>
    <w:rsid w:val="0055677C"/>
    <w:rsid w:val="00556920"/>
    <w:rsid w:val="00557078"/>
    <w:rsid w:val="005573AB"/>
    <w:rsid w:val="00557520"/>
    <w:rsid w:val="005575D0"/>
    <w:rsid w:val="005577A2"/>
    <w:rsid w:val="005579DE"/>
    <w:rsid w:val="00557AD7"/>
    <w:rsid w:val="00557B11"/>
    <w:rsid w:val="00557BE6"/>
    <w:rsid w:val="00557E47"/>
    <w:rsid w:val="00557F46"/>
    <w:rsid w:val="00557F8B"/>
    <w:rsid w:val="005605F7"/>
    <w:rsid w:val="00560A2E"/>
    <w:rsid w:val="00560A45"/>
    <w:rsid w:val="00560E13"/>
    <w:rsid w:val="00561496"/>
    <w:rsid w:val="005614A7"/>
    <w:rsid w:val="00561715"/>
    <w:rsid w:val="0056171C"/>
    <w:rsid w:val="00561901"/>
    <w:rsid w:val="00561B46"/>
    <w:rsid w:val="00561EBD"/>
    <w:rsid w:val="00562071"/>
    <w:rsid w:val="005623A5"/>
    <w:rsid w:val="00562780"/>
    <w:rsid w:val="00562EDF"/>
    <w:rsid w:val="005632D5"/>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916"/>
    <w:rsid w:val="00571186"/>
    <w:rsid w:val="005711FF"/>
    <w:rsid w:val="00571258"/>
    <w:rsid w:val="00571934"/>
    <w:rsid w:val="00571C5E"/>
    <w:rsid w:val="00571E86"/>
    <w:rsid w:val="00572448"/>
    <w:rsid w:val="005725AA"/>
    <w:rsid w:val="00572B70"/>
    <w:rsid w:val="00573200"/>
    <w:rsid w:val="005736C8"/>
    <w:rsid w:val="005738BF"/>
    <w:rsid w:val="00573B11"/>
    <w:rsid w:val="00573F08"/>
    <w:rsid w:val="0057406B"/>
    <w:rsid w:val="00574D13"/>
    <w:rsid w:val="00574DDA"/>
    <w:rsid w:val="00574F1C"/>
    <w:rsid w:val="005750FE"/>
    <w:rsid w:val="0057576A"/>
    <w:rsid w:val="00575AD3"/>
    <w:rsid w:val="00575C71"/>
    <w:rsid w:val="00575CD1"/>
    <w:rsid w:val="00575E86"/>
    <w:rsid w:val="00576088"/>
    <w:rsid w:val="00576424"/>
    <w:rsid w:val="005765A2"/>
    <w:rsid w:val="0057666A"/>
    <w:rsid w:val="0057696C"/>
    <w:rsid w:val="00576BFE"/>
    <w:rsid w:val="005771F4"/>
    <w:rsid w:val="00577224"/>
    <w:rsid w:val="005772C0"/>
    <w:rsid w:val="0057746D"/>
    <w:rsid w:val="005778E5"/>
    <w:rsid w:val="00577AC5"/>
    <w:rsid w:val="00577ECC"/>
    <w:rsid w:val="005807EF"/>
    <w:rsid w:val="005809E4"/>
    <w:rsid w:val="00580A79"/>
    <w:rsid w:val="00580E59"/>
    <w:rsid w:val="005812BE"/>
    <w:rsid w:val="0058138A"/>
    <w:rsid w:val="005814BF"/>
    <w:rsid w:val="00581724"/>
    <w:rsid w:val="00581847"/>
    <w:rsid w:val="00581C3A"/>
    <w:rsid w:val="00582005"/>
    <w:rsid w:val="00582296"/>
    <w:rsid w:val="005822E0"/>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8E6"/>
    <w:rsid w:val="00586B6B"/>
    <w:rsid w:val="00586BB2"/>
    <w:rsid w:val="00586F05"/>
    <w:rsid w:val="005873F7"/>
    <w:rsid w:val="005875FC"/>
    <w:rsid w:val="00587FDC"/>
    <w:rsid w:val="00590967"/>
    <w:rsid w:val="005909AF"/>
    <w:rsid w:val="00591283"/>
    <w:rsid w:val="00591534"/>
    <w:rsid w:val="0059174A"/>
    <w:rsid w:val="00591BB8"/>
    <w:rsid w:val="00591E71"/>
    <w:rsid w:val="0059257C"/>
    <w:rsid w:val="00592649"/>
    <w:rsid w:val="00593567"/>
    <w:rsid w:val="005939A2"/>
    <w:rsid w:val="00593BDC"/>
    <w:rsid w:val="00593CAA"/>
    <w:rsid w:val="00593F55"/>
    <w:rsid w:val="0059401C"/>
    <w:rsid w:val="005941E4"/>
    <w:rsid w:val="00594778"/>
    <w:rsid w:val="00594BAF"/>
    <w:rsid w:val="00594CF2"/>
    <w:rsid w:val="0059517C"/>
    <w:rsid w:val="00595516"/>
    <w:rsid w:val="005959D0"/>
    <w:rsid w:val="00595B2A"/>
    <w:rsid w:val="00595D75"/>
    <w:rsid w:val="00595EAC"/>
    <w:rsid w:val="005960F6"/>
    <w:rsid w:val="005965D3"/>
    <w:rsid w:val="00596C3F"/>
    <w:rsid w:val="005973CE"/>
    <w:rsid w:val="005974BD"/>
    <w:rsid w:val="005974DD"/>
    <w:rsid w:val="00597512"/>
    <w:rsid w:val="005975EB"/>
    <w:rsid w:val="00597B9D"/>
    <w:rsid w:val="00597E6F"/>
    <w:rsid w:val="005A0216"/>
    <w:rsid w:val="005A0514"/>
    <w:rsid w:val="005A07AC"/>
    <w:rsid w:val="005A092A"/>
    <w:rsid w:val="005A0A56"/>
    <w:rsid w:val="005A0A95"/>
    <w:rsid w:val="005A0C37"/>
    <w:rsid w:val="005A0FF1"/>
    <w:rsid w:val="005A1334"/>
    <w:rsid w:val="005A1678"/>
    <w:rsid w:val="005A188E"/>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48"/>
    <w:rsid w:val="005A50C0"/>
    <w:rsid w:val="005A5212"/>
    <w:rsid w:val="005A5501"/>
    <w:rsid w:val="005A5D40"/>
    <w:rsid w:val="005A5ECA"/>
    <w:rsid w:val="005A61C7"/>
    <w:rsid w:val="005A6CEF"/>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0EA1"/>
    <w:rsid w:val="005B1EC2"/>
    <w:rsid w:val="005B1F07"/>
    <w:rsid w:val="005B21BA"/>
    <w:rsid w:val="005B2292"/>
    <w:rsid w:val="005B26D7"/>
    <w:rsid w:val="005B282B"/>
    <w:rsid w:val="005B29B0"/>
    <w:rsid w:val="005B2F84"/>
    <w:rsid w:val="005B30FE"/>
    <w:rsid w:val="005B3463"/>
    <w:rsid w:val="005B3631"/>
    <w:rsid w:val="005B36AA"/>
    <w:rsid w:val="005B3E3B"/>
    <w:rsid w:val="005B3F97"/>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C00CF"/>
    <w:rsid w:val="005C01A3"/>
    <w:rsid w:val="005C027D"/>
    <w:rsid w:val="005C0838"/>
    <w:rsid w:val="005C14BC"/>
    <w:rsid w:val="005C1747"/>
    <w:rsid w:val="005C21AB"/>
    <w:rsid w:val="005C2717"/>
    <w:rsid w:val="005C2E85"/>
    <w:rsid w:val="005C2E93"/>
    <w:rsid w:val="005C31A5"/>
    <w:rsid w:val="005C32B7"/>
    <w:rsid w:val="005C34F8"/>
    <w:rsid w:val="005C39BA"/>
    <w:rsid w:val="005C3F78"/>
    <w:rsid w:val="005C45F2"/>
    <w:rsid w:val="005C4698"/>
    <w:rsid w:val="005C48B3"/>
    <w:rsid w:val="005C4909"/>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2E"/>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795"/>
    <w:rsid w:val="005E7C35"/>
    <w:rsid w:val="005E7DAD"/>
    <w:rsid w:val="005E7F13"/>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311F"/>
    <w:rsid w:val="005F33F8"/>
    <w:rsid w:val="005F35DE"/>
    <w:rsid w:val="005F3B21"/>
    <w:rsid w:val="005F42DA"/>
    <w:rsid w:val="005F4427"/>
    <w:rsid w:val="005F484A"/>
    <w:rsid w:val="005F4BD8"/>
    <w:rsid w:val="005F4E2F"/>
    <w:rsid w:val="005F510F"/>
    <w:rsid w:val="005F52CA"/>
    <w:rsid w:val="005F5417"/>
    <w:rsid w:val="005F5C0B"/>
    <w:rsid w:val="005F5C99"/>
    <w:rsid w:val="005F5DBD"/>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950"/>
    <w:rsid w:val="006050C4"/>
    <w:rsid w:val="00605154"/>
    <w:rsid w:val="0060539E"/>
    <w:rsid w:val="00605704"/>
    <w:rsid w:val="006057CF"/>
    <w:rsid w:val="00605931"/>
    <w:rsid w:val="00605DAF"/>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441"/>
    <w:rsid w:val="006105B1"/>
    <w:rsid w:val="0061071C"/>
    <w:rsid w:val="00610CB8"/>
    <w:rsid w:val="006119B3"/>
    <w:rsid w:val="00611A04"/>
    <w:rsid w:val="00611CF4"/>
    <w:rsid w:val="006123BE"/>
    <w:rsid w:val="00613715"/>
    <w:rsid w:val="006141CB"/>
    <w:rsid w:val="00614676"/>
    <w:rsid w:val="006146F1"/>
    <w:rsid w:val="0061499E"/>
    <w:rsid w:val="00614D55"/>
    <w:rsid w:val="00614DD7"/>
    <w:rsid w:val="00615506"/>
    <w:rsid w:val="00615A4A"/>
    <w:rsid w:val="00615B11"/>
    <w:rsid w:val="00615FC8"/>
    <w:rsid w:val="00616285"/>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3FC"/>
    <w:rsid w:val="006219BE"/>
    <w:rsid w:val="006219F1"/>
    <w:rsid w:val="00621E94"/>
    <w:rsid w:val="0062287A"/>
    <w:rsid w:val="0062292D"/>
    <w:rsid w:val="00622AA1"/>
    <w:rsid w:val="0062389E"/>
    <w:rsid w:val="0062394A"/>
    <w:rsid w:val="006243D0"/>
    <w:rsid w:val="006244ED"/>
    <w:rsid w:val="00624AF5"/>
    <w:rsid w:val="006253A6"/>
    <w:rsid w:val="0062555F"/>
    <w:rsid w:val="0062597D"/>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07D"/>
    <w:rsid w:val="00630297"/>
    <w:rsid w:val="006303C8"/>
    <w:rsid w:val="00630854"/>
    <w:rsid w:val="00630981"/>
    <w:rsid w:val="00630A94"/>
    <w:rsid w:val="00630BF1"/>
    <w:rsid w:val="00630D80"/>
    <w:rsid w:val="00631405"/>
    <w:rsid w:val="00631441"/>
    <w:rsid w:val="00631904"/>
    <w:rsid w:val="00631B09"/>
    <w:rsid w:val="006321EF"/>
    <w:rsid w:val="00632270"/>
    <w:rsid w:val="006323F9"/>
    <w:rsid w:val="00632746"/>
    <w:rsid w:val="00632D34"/>
    <w:rsid w:val="00632D41"/>
    <w:rsid w:val="00632DAD"/>
    <w:rsid w:val="00632E22"/>
    <w:rsid w:val="00632F28"/>
    <w:rsid w:val="00632FFB"/>
    <w:rsid w:val="0063302B"/>
    <w:rsid w:val="006339DB"/>
    <w:rsid w:val="0063440A"/>
    <w:rsid w:val="0063476A"/>
    <w:rsid w:val="0063496C"/>
    <w:rsid w:val="00634AD1"/>
    <w:rsid w:val="00634B08"/>
    <w:rsid w:val="00634B8A"/>
    <w:rsid w:val="00634D08"/>
    <w:rsid w:val="00635448"/>
    <w:rsid w:val="006358DC"/>
    <w:rsid w:val="006361CB"/>
    <w:rsid w:val="006362DD"/>
    <w:rsid w:val="0063636C"/>
    <w:rsid w:val="0063637D"/>
    <w:rsid w:val="0063651D"/>
    <w:rsid w:val="00636523"/>
    <w:rsid w:val="00636817"/>
    <w:rsid w:val="0063720E"/>
    <w:rsid w:val="006374A7"/>
    <w:rsid w:val="0063753C"/>
    <w:rsid w:val="0063761C"/>
    <w:rsid w:val="0063762C"/>
    <w:rsid w:val="00640173"/>
    <w:rsid w:val="00640259"/>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CC6"/>
    <w:rsid w:val="00647DBF"/>
    <w:rsid w:val="00650211"/>
    <w:rsid w:val="006503B5"/>
    <w:rsid w:val="00650BE0"/>
    <w:rsid w:val="00650DAF"/>
    <w:rsid w:val="00650EDB"/>
    <w:rsid w:val="00650EE1"/>
    <w:rsid w:val="00651185"/>
    <w:rsid w:val="0065141E"/>
    <w:rsid w:val="00651437"/>
    <w:rsid w:val="00651484"/>
    <w:rsid w:val="00651DE1"/>
    <w:rsid w:val="006520DA"/>
    <w:rsid w:val="00652643"/>
    <w:rsid w:val="00652810"/>
    <w:rsid w:val="0065292F"/>
    <w:rsid w:val="00652ADF"/>
    <w:rsid w:val="00652BC1"/>
    <w:rsid w:val="006530A5"/>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D98"/>
    <w:rsid w:val="00660F61"/>
    <w:rsid w:val="00661693"/>
    <w:rsid w:val="00662879"/>
    <w:rsid w:val="0066293C"/>
    <w:rsid w:val="00662B68"/>
    <w:rsid w:val="00662D7C"/>
    <w:rsid w:val="0066322C"/>
    <w:rsid w:val="0066332C"/>
    <w:rsid w:val="00663636"/>
    <w:rsid w:val="00663796"/>
    <w:rsid w:val="006638E8"/>
    <w:rsid w:val="00663913"/>
    <w:rsid w:val="00663BA3"/>
    <w:rsid w:val="0066426C"/>
    <w:rsid w:val="00664845"/>
    <w:rsid w:val="00664EF0"/>
    <w:rsid w:val="006659F9"/>
    <w:rsid w:val="00665F4C"/>
    <w:rsid w:val="00665FC6"/>
    <w:rsid w:val="006660F9"/>
    <w:rsid w:val="0066621E"/>
    <w:rsid w:val="00666316"/>
    <w:rsid w:val="0066650F"/>
    <w:rsid w:val="0066673D"/>
    <w:rsid w:val="00666D32"/>
    <w:rsid w:val="00666DE5"/>
    <w:rsid w:val="00666E9D"/>
    <w:rsid w:val="00667236"/>
    <w:rsid w:val="00667357"/>
    <w:rsid w:val="00667569"/>
    <w:rsid w:val="006675C6"/>
    <w:rsid w:val="00667702"/>
    <w:rsid w:val="00667B49"/>
    <w:rsid w:val="00667C82"/>
    <w:rsid w:val="00667E2D"/>
    <w:rsid w:val="00667ED9"/>
    <w:rsid w:val="00667FF3"/>
    <w:rsid w:val="006701AB"/>
    <w:rsid w:val="006701C8"/>
    <w:rsid w:val="006702E6"/>
    <w:rsid w:val="00670662"/>
    <w:rsid w:val="00670B8B"/>
    <w:rsid w:val="00670BCD"/>
    <w:rsid w:val="00670EE3"/>
    <w:rsid w:val="00670FA6"/>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7FA"/>
    <w:rsid w:val="00682D7D"/>
    <w:rsid w:val="00682EE8"/>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6C2"/>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20F"/>
    <w:rsid w:val="00694345"/>
    <w:rsid w:val="006944CB"/>
    <w:rsid w:val="00694507"/>
    <w:rsid w:val="006945D2"/>
    <w:rsid w:val="006945E6"/>
    <w:rsid w:val="00694B57"/>
    <w:rsid w:val="00694CF2"/>
    <w:rsid w:val="00694E77"/>
    <w:rsid w:val="0069501B"/>
    <w:rsid w:val="0069509C"/>
    <w:rsid w:val="00695776"/>
    <w:rsid w:val="00695A80"/>
    <w:rsid w:val="00695C06"/>
    <w:rsid w:val="00695CA2"/>
    <w:rsid w:val="00696020"/>
    <w:rsid w:val="0069611B"/>
    <w:rsid w:val="006961EA"/>
    <w:rsid w:val="006962DA"/>
    <w:rsid w:val="006964EA"/>
    <w:rsid w:val="006967A0"/>
    <w:rsid w:val="00696E58"/>
    <w:rsid w:val="00697509"/>
    <w:rsid w:val="00697683"/>
    <w:rsid w:val="006978B3"/>
    <w:rsid w:val="0069799A"/>
    <w:rsid w:val="00697BCD"/>
    <w:rsid w:val="00697EB4"/>
    <w:rsid w:val="006A017A"/>
    <w:rsid w:val="006A0690"/>
    <w:rsid w:val="006A0854"/>
    <w:rsid w:val="006A0991"/>
    <w:rsid w:val="006A0A75"/>
    <w:rsid w:val="006A0F53"/>
    <w:rsid w:val="006A107C"/>
    <w:rsid w:val="006A11D9"/>
    <w:rsid w:val="006A14FF"/>
    <w:rsid w:val="006A1620"/>
    <w:rsid w:val="006A192D"/>
    <w:rsid w:val="006A1B57"/>
    <w:rsid w:val="006A1BE8"/>
    <w:rsid w:val="006A1E64"/>
    <w:rsid w:val="006A1E74"/>
    <w:rsid w:val="006A216C"/>
    <w:rsid w:val="006A2579"/>
    <w:rsid w:val="006A260F"/>
    <w:rsid w:val="006A2C60"/>
    <w:rsid w:val="006A2EEA"/>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45D"/>
    <w:rsid w:val="006A65A7"/>
    <w:rsid w:val="006A6642"/>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DF1"/>
    <w:rsid w:val="006C009E"/>
    <w:rsid w:val="006C011B"/>
    <w:rsid w:val="006C0379"/>
    <w:rsid w:val="006C0409"/>
    <w:rsid w:val="006C071D"/>
    <w:rsid w:val="006C0784"/>
    <w:rsid w:val="006C07B8"/>
    <w:rsid w:val="006C08C5"/>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29D"/>
    <w:rsid w:val="006C6710"/>
    <w:rsid w:val="006C6AC7"/>
    <w:rsid w:val="006C6EEC"/>
    <w:rsid w:val="006C6EFC"/>
    <w:rsid w:val="006C7247"/>
    <w:rsid w:val="006C72E0"/>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786"/>
    <w:rsid w:val="006D4843"/>
    <w:rsid w:val="006D4E61"/>
    <w:rsid w:val="006D5098"/>
    <w:rsid w:val="006D51C0"/>
    <w:rsid w:val="006D51D5"/>
    <w:rsid w:val="006D533E"/>
    <w:rsid w:val="006D54DE"/>
    <w:rsid w:val="006D56FA"/>
    <w:rsid w:val="006D5CAA"/>
    <w:rsid w:val="006D5F29"/>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10E5"/>
    <w:rsid w:val="006E117E"/>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76B"/>
    <w:rsid w:val="006E5889"/>
    <w:rsid w:val="006E59E5"/>
    <w:rsid w:val="006E5A3D"/>
    <w:rsid w:val="006E5B73"/>
    <w:rsid w:val="006E5BCD"/>
    <w:rsid w:val="006E5CCC"/>
    <w:rsid w:val="006E6052"/>
    <w:rsid w:val="006E6750"/>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8FE"/>
    <w:rsid w:val="006F1B99"/>
    <w:rsid w:val="006F1BAB"/>
    <w:rsid w:val="006F1DCE"/>
    <w:rsid w:val="006F281D"/>
    <w:rsid w:val="006F2E05"/>
    <w:rsid w:val="006F310C"/>
    <w:rsid w:val="006F33F1"/>
    <w:rsid w:val="006F34DD"/>
    <w:rsid w:val="006F3AD3"/>
    <w:rsid w:val="006F3E1C"/>
    <w:rsid w:val="006F40AC"/>
    <w:rsid w:val="006F422C"/>
    <w:rsid w:val="006F4253"/>
    <w:rsid w:val="006F479E"/>
    <w:rsid w:val="006F4A21"/>
    <w:rsid w:val="006F4A31"/>
    <w:rsid w:val="006F4E25"/>
    <w:rsid w:val="006F50E3"/>
    <w:rsid w:val="006F5126"/>
    <w:rsid w:val="006F5282"/>
    <w:rsid w:val="006F5441"/>
    <w:rsid w:val="006F55E0"/>
    <w:rsid w:val="006F5743"/>
    <w:rsid w:val="006F58E2"/>
    <w:rsid w:val="006F59B4"/>
    <w:rsid w:val="006F5BBA"/>
    <w:rsid w:val="006F5C6B"/>
    <w:rsid w:val="006F5EB0"/>
    <w:rsid w:val="006F6856"/>
    <w:rsid w:val="006F6E4A"/>
    <w:rsid w:val="006F7059"/>
    <w:rsid w:val="006F74B4"/>
    <w:rsid w:val="006F778D"/>
    <w:rsid w:val="006F77B8"/>
    <w:rsid w:val="006F7B96"/>
    <w:rsid w:val="00700334"/>
    <w:rsid w:val="007003DA"/>
    <w:rsid w:val="007004CF"/>
    <w:rsid w:val="00700639"/>
    <w:rsid w:val="00700F40"/>
    <w:rsid w:val="0070113F"/>
    <w:rsid w:val="00701390"/>
    <w:rsid w:val="007015D6"/>
    <w:rsid w:val="00701B75"/>
    <w:rsid w:val="00702624"/>
    <w:rsid w:val="00702735"/>
    <w:rsid w:val="00702B4E"/>
    <w:rsid w:val="00702E74"/>
    <w:rsid w:val="00703282"/>
    <w:rsid w:val="00703310"/>
    <w:rsid w:val="00703509"/>
    <w:rsid w:val="00703695"/>
    <w:rsid w:val="007037D2"/>
    <w:rsid w:val="00703BF5"/>
    <w:rsid w:val="00703C7A"/>
    <w:rsid w:val="00704204"/>
    <w:rsid w:val="00704497"/>
    <w:rsid w:val="00704869"/>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C49"/>
    <w:rsid w:val="00707EEF"/>
    <w:rsid w:val="00710130"/>
    <w:rsid w:val="00710310"/>
    <w:rsid w:val="0071051D"/>
    <w:rsid w:val="007108F2"/>
    <w:rsid w:val="00710AD3"/>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EC"/>
    <w:rsid w:val="0071664A"/>
    <w:rsid w:val="0071671F"/>
    <w:rsid w:val="00716843"/>
    <w:rsid w:val="00716A05"/>
    <w:rsid w:val="00716A1B"/>
    <w:rsid w:val="00716D7F"/>
    <w:rsid w:val="00716E6B"/>
    <w:rsid w:val="0071707E"/>
    <w:rsid w:val="00717082"/>
    <w:rsid w:val="0071762A"/>
    <w:rsid w:val="0071783F"/>
    <w:rsid w:val="007178E6"/>
    <w:rsid w:val="00717B07"/>
    <w:rsid w:val="00717D69"/>
    <w:rsid w:val="007202CE"/>
    <w:rsid w:val="00720516"/>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39CE"/>
    <w:rsid w:val="0072465E"/>
    <w:rsid w:val="0072481B"/>
    <w:rsid w:val="007250D0"/>
    <w:rsid w:val="00725117"/>
    <w:rsid w:val="007252B9"/>
    <w:rsid w:val="00725550"/>
    <w:rsid w:val="0072595A"/>
    <w:rsid w:val="00726306"/>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A39"/>
    <w:rsid w:val="00733A5D"/>
    <w:rsid w:val="00733FEA"/>
    <w:rsid w:val="00734BB9"/>
    <w:rsid w:val="00734FDE"/>
    <w:rsid w:val="00735422"/>
    <w:rsid w:val="00735481"/>
    <w:rsid w:val="00735604"/>
    <w:rsid w:val="00735663"/>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27"/>
    <w:rsid w:val="00742CCD"/>
    <w:rsid w:val="0074306F"/>
    <w:rsid w:val="007430F2"/>
    <w:rsid w:val="007432CD"/>
    <w:rsid w:val="007435E8"/>
    <w:rsid w:val="007438AB"/>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500E0"/>
    <w:rsid w:val="007500E1"/>
    <w:rsid w:val="0075048D"/>
    <w:rsid w:val="00750703"/>
    <w:rsid w:val="00750A29"/>
    <w:rsid w:val="007514E4"/>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DF1"/>
    <w:rsid w:val="00760EEE"/>
    <w:rsid w:val="00760F0E"/>
    <w:rsid w:val="007610CF"/>
    <w:rsid w:val="0076170C"/>
    <w:rsid w:val="00761814"/>
    <w:rsid w:val="0076189D"/>
    <w:rsid w:val="00761982"/>
    <w:rsid w:val="00761A46"/>
    <w:rsid w:val="00762101"/>
    <w:rsid w:val="0076276A"/>
    <w:rsid w:val="00762830"/>
    <w:rsid w:val="00762A2C"/>
    <w:rsid w:val="00762EA9"/>
    <w:rsid w:val="00763155"/>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112E"/>
    <w:rsid w:val="0077128C"/>
    <w:rsid w:val="00771800"/>
    <w:rsid w:val="0077185F"/>
    <w:rsid w:val="00771AC8"/>
    <w:rsid w:val="007721B2"/>
    <w:rsid w:val="00772302"/>
    <w:rsid w:val="007723B1"/>
    <w:rsid w:val="007723B3"/>
    <w:rsid w:val="007723E2"/>
    <w:rsid w:val="00772547"/>
    <w:rsid w:val="007726AF"/>
    <w:rsid w:val="00772B27"/>
    <w:rsid w:val="007732F1"/>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1345"/>
    <w:rsid w:val="0078139A"/>
    <w:rsid w:val="007813BE"/>
    <w:rsid w:val="007815D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BF"/>
    <w:rsid w:val="007842FD"/>
    <w:rsid w:val="00784A2F"/>
    <w:rsid w:val="0078509A"/>
    <w:rsid w:val="0078560D"/>
    <w:rsid w:val="007856D1"/>
    <w:rsid w:val="007859FC"/>
    <w:rsid w:val="00785D2B"/>
    <w:rsid w:val="00785E66"/>
    <w:rsid w:val="0078624C"/>
    <w:rsid w:val="0078632F"/>
    <w:rsid w:val="0078677C"/>
    <w:rsid w:val="00786859"/>
    <w:rsid w:val="00786C63"/>
    <w:rsid w:val="00786D2E"/>
    <w:rsid w:val="00786E8A"/>
    <w:rsid w:val="00786F43"/>
    <w:rsid w:val="007870FC"/>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EA"/>
    <w:rsid w:val="007922C0"/>
    <w:rsid w:val="007923AA"/>
    <w:rsid w:val="00792634"/>
    <w:rsid w:val="00792AF9"/>
    <w:rsid w:val="00792B71"/>
    <w:rsid w:val="00792FAF"/>
    <w:rsid w:val="0079315C"/>
    <w:rsid w:val="00793161"/>
    <w:rsid w:val="007934C5"/>
    <w:rsid w:val="007936AA"/>
    <w:rsid w:val="00793973"/>
    <w:rsid w:val="00793B41"/>
    <w:rsid w:val="00794301"/>
    <w:rsid w:val="007946D4"/>
    <w:rsid w:val="00794743"/>
    <w:rsid w:val="00794A3B"/>
    <w:rsid w:val="00794A70"/>
    <w:rsid w:val="00794BE0"/>
    <w:rsid w:val="00794CD1"/>
    <w:rsid w:val="00794DC6"/>
    <w:rsid w:val="00794E49"/>
    <w:rsid w:val="00795230"/>
    <w:rsid w:val="00795721"/>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436"/>
    <w:rsid w:val="007B25D2"/>
    <w:rsid w:val="007B2748"/>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934"/>
    <w:rsid w:val="007B6CD9"/>
    <w:rsid w:val="007B6FBA"/>
    <w:rsid w:val="007B73E7"/>
    <w:rsid w:val="007B7564"/>
    <w:rsid w:val="007B77D3"/>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903"/>
    <w:rsid w:val="007D2A22"/>
    <w:rsid w:val="007D2C8E"/>
    <w:rsid w:val="007D2EE1"/>
    <w:rsid w:val="007D38F9"/>
    <w:rsid w:val="007D3987"/>
    <w:rsid w:val="007D43DE"/>
    <w:rsid w:val="007D44C7"/>
    <w:rsid w:val="007D46A7"/>
    <w:rsid w:val="007D4780"/>
    <w:rsid w:val="007D4925"/>
    <w:rsid w:val="007D4929"/>
    <w:rsid w:val="007D49AC"/>
    <w:rsid w:val="007D4C72"/>
    <w:rsid w:val="007D4D90"/>
    <w:rsid w:val="007D4DEB"/>
    <w:rsid w:val="007D4FD5"/>
    <w:rsid w:val="007D5403"/>
    <w:rsid w:val="007D54A7"/>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53A4"/>
    <w:rsid w:val="007E578F"/>
    <w:rsid w:val="007E5D74"/>
    <w:rsid w:val="007E5EA7"/>
    <w:rsid w:val="007E5F07"/>
    <w:rsid w:val="007E64C8"/>
    <w:rsid w:val="007E6635"/>
    <w:rsid w:val="007E6B60"/>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1DF8"/>
    <w:rsid w:val="007F20B0"/>
    <w:rsid w:val="007F2242"/>
    <w:rsid w:val="007F2386"/>
    <w:rsid w:val="007F2616"/>
    <w:rsid w:val="007F27E4"/>
    <w:rsid w:val="007F2D74"/>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D0E"/>
    <w:rsid w:val="007F704A"/>
    <w:rsid w:val="007F731B"/>
    <w:rsid w:val="007F7570"/>
    <w:rsid w:val="007F788C"/>
    <w:rsid w:val="007F7AB7"/>
    <w:rsid w:val="007F7D40"/>
    <w:rsid w:val="007F7EA8"/>
    <w:rsid w:val="007F7F07"/>
    <w:rsid w:val="00800701"/>
    <w:rsid w:val="00800998"/>
    <w:rsid w:val="00800C05"/>
    <w:rsid w:val="00800C89"/>
    <w:rsid w:val="008010DB"/>
    <w:rsid w:val="00801892"/>
    <w:rsid w:val="00801BEC"/>
    <w:rsid w:val="00801D04"/>
    <w:rsid w:val="00802351"/>
    <w:rsid w:val="0080270F"/>
    <w:rsid w:val="00802874"/>
    <w:rsid w:val="0080289E"/>
    <w:rsid w:val="00802BB9"/>
    <w:rsid w:val="00802CDD"/>
    <w:rsid w:val="00802D1F"/>
    <w:rsid w:val="00802FC6"/>
    <w:rsid w:val="008032E4"/>
    <w:rsid w:val="00803684"/>
    <w:rsid w:val="008038B9"/>
    <w:rsid w:val="00803C46"/>
    <w:rsid w:val="00804582"/>
    <w:rsid w:val="00804A92"/>
    <w:rsid w:val="00805139"/>
    <w:rsid w:val="008055B8"/>
    <w:rsid w:val="00805884"/>
    <w:rsid w:val="00805BF6"/>
    <w:rsid w:val="00805E11"/>
    <w:rsid w:val="00806074"/>
    <w:rsid w:val="008063F0"/>
    <w:rsid w:val="0080659D"/>
    <w:rsid w:val="00806647"/>
    <w:rsid w:val="00806B4B"/>
    <w:rsid w:val="00806DAD"/>
    <w:rsid w:val="00806F9D"/>
    <w:rsid w:val="00807765"/>
    <w:rsid w:val="00807BBB"/>
    <w:rsid w:val="00807BF1"/>
    <w:rsid w:val="00807CA1"/>
    <w:rsid w:val="008100AC"/>
    <w:rsid w:val="008103B5"/>
    <w:rsid w:val="00810543"/>
    <w:rsid w:val="008105FA"/>
    <w:rsid w:val="0081066B"/>
    <w:rsid w:val="00810D1B"/>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F27"/>
    <w:rsid w:val="008170B5"/>
    <w:rsid w:val="008170E1"/>
    <w:rsid w:val="008171EE"/>
    <w:rsid w:val="008174A8"/>
    <w:rsid w:val="00817827"/>
    <w:rsid w:val="00817D22"/>
    <w:rsid w:val="00817DF2"/>
    <w:rsid w:val="00817E95"/>
    <w:rsid w:val="00820070"/>
    <w:rsid w:val="008203C7"/>
    <w:rsid w:val="008204A8"/>
    <w:rsid w:val="008206C7"/>
    <w:rsid w:val="00820F53"/>
    <w:rsid w:val="00821059"/>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643"/>
    <w:rsid w:val="00831931"/>
    <w:rsid w:val="00831FDC"/>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883"/>
    <w:rsid w:val="00835BC6"/>
    <w:rsid w:val="00835F16"/>
    <w:rsid w:val="0083602A"/>
    <w:rsid w:val="008361A3"/>
    <w:rsid w:val="00836352"/>
    <w:rsid w:val="00836358"/>
    <w:rsid w:val="008363AC"/>
    <w:rsid w:val="008363DC"/>
    <w:rsid w:val="0083662C"/>
    <w:rsid w:val="008370D2"/>
    <w:rsid w:val="0083725B"/>
    <w:rsid w:val="00837443"/>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5C6"/>
    <w:rsid w:val="008576D4"/>
    <w:rsid w:val="00857B79"/>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86F"/>
    <w:rsid w:val="00864A25"/>
    <w:rsid w:val="00864E0A"/>
    <w:rsid w:val="00865AF4"/>
    <w:rsid w:val="00865B93"/>
    <w:rsid w:val="00865CF0"/>
    <w:rsid w:val="00866054"/>
    <w:rsid w:val="008667E1"/>
    <w:rsid w:val="008669BC"/>
    <w:rsid w:val="00866C77"/>
    <w:rsid w:val="00866E77"/>
    <w:rsid w:val="008671C0"/>
    <w:rsid w:val="0086733B"/>
    <w:rsid w:val="0086738E"/>
    <w:rsid w:val="00867458"/>
    <w:rsid w:val="008703FA"/>
    <w:rsid w:val="00870E61"/>
    <w:rsid w:val="0087109A"/>
    <w:rsid w:val="008712AB"/>
    <w:rsid w:val="008713C0"/>
    <w:rsid w:val="008714F7"/>
    <w:rsid w:val="008719B5"/>
    <w:rsid w:val="00871A0A"/>
    <w:rsid w:val="00871A4D"/>
    <w:rsid w:val="00871C08"/>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504B"/>
    <w:rsid w:val="008750B0"/>
    <w:rsid w:val="008751A3"/>
    <w:rsid w:val="00875555"/>
    <w:rsid w:val="008755BD"/>
    <w:rsid w:val="0087577D"/>
    <w:rsid w:val="008758F3"/>
    <w:rsid w:val="00875C6E"/>
    <w:rsid w:val="00875D98"/>
    <w:rsid w:val="00876067"/>
    <w:rsid w:val="00876493"/>
    <w:rsid w:val="00876681"/>
    <w:rsid w:val="00876AEF"/>
    <w:rsid w:val="00876BCA"/>
    <w:rsid w:val="00876BED"/>
    <w:rsid w:val="00877643"/>
    <w:rsid w:val="00877B01"/>
    <w:rsid w:val="00877EBD"/>
    <w:rsid w:val="00877EC8"/>
    <w:rsid w:val="008803E5"/>
    <w:rsid w:val="00880405"/>
    <w:rsid w:val="008805B2"/>
    <w:rsid w:val="008807B9"/>
    <w:rsid w:val="00880A50"/>
    <w:rsid w:val="00880A6A"/>
    <w:rsid w:val="00880B9D"/>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DD7"/>
    <w:rsid w:val="00883F37"/>
    <w:rsid w:val="00883FFC"/>
    <w:rsid w:val="00884269"/>
    <w:rsid w:val="00884970"/>
    <w:rsid w:val="00884AB8"/>
    <w:rsid w:val="00884B2A"/>
    <w:rsid w:val="00884D4C"/>
    <w:rsid w:val="00884F0F"/>
    <w:rsid w:val="00885632"/>
    <w:rsid w:val="00885A3D"/>
    <w:rsid w:val="00886141"/>
    <w:rsid w:val="008862FD"/>
    <w:rsid w:val="008863C3"/>
    <w:rsid w:val="00886463"/>
    <w:rsid w:val="00886597"/>
    <w:rsid w:val="008865E6"/>
    <w:rsid w:val="0088663E"/>
    <w:rsid w:val="00886D62"/>
    <w:rsid w:val="00886DB6"/>
    <w:rsid w:val="008872B9"/>
    <w:rsid w:val="008875BC"/>
    <w:rsid w:val="00887602"/>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31CB"/>
    <w:rsid w:val="00893473"/>
    <w:rsid w:val="008938A9"/>
    <w:rsid w:val="0089409A"/>
    <w:rsid w:val="00894406"/>
    <w:rsid w:val="00894413"/>
    <w:rsid w:val="008944D7"/>
    <w:rsid w:val="008945E0"/>
    <w:rsid w:val="008953FC"/>
    <w:rsid w:val="0089543C"/>
    <w:rsid w:val="0089555F"/>
    <w:rsid w:val="008955F7"/>
    <w:rsid w:val="008959F8"/>
    <w:rsid w:val="00895A69"/>
    <w:rsid w:val="00895DD4"/>
    <w:rsid w:val="0089616E"/>
    <w:rsid w:val="00896920"/>
    <w:rsid w:val="00896BBC"/>
    <w:rsid w:val="00896CB4"/>
    <w:rsid w:val="008972BA"/>
    <w:rsid w:val="008976E1"/>
    <w:rsid w:val="00897B64"/>
    <w:rsid w:val="008A003C"/>
    <w:rsid w:val="008A0179"/>
    <w:rsid w:val="008A018E"/>
    <w:rsid w:val="008A01B2"/>
    <w:rsid w:val="008A0411"/>
    <w:rsid w:val="008A06D8"/>
    <w:rsid w:val="008A0BDB"/>
    <w:rsid w:val="008A0DA2"/>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A4"/>
    <w:rsid w:val="008A40D1"/>
    <w:rsid w:val="008A41F8"/>
    <w:rsid w:val="008A42B8"/>
    <w:rsid w:val="008A43C7"/>
    <w:rsid w:val="008A48EC"/>
    <w:rsid w:val="008A4A25"/>
    <w:rsid w:val="008A4B3C"/>
    <w:rsid w:val="008A5079"/>
    <w:rsid w:val="008A5240"/>
    <w:rsid w:val="008A557F"/>
    <w:rsid w:val="008A5783"/>
    <w:rsid w:val="008A5A36"/>
    <w:rsid w:val="008A5A55"/>
    <w:rsid w:val="008A5DA5"/>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541"/>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98"/>
    <w:rsid w:val="008B69CE"/>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6DD"/>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E2"/>
    <w:rsid w:val="008C3E0B"/>
    <w:rsid w:val="008C3E1D"/>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D0179"/>
    <w:rsid w:val="008D0B81"/>
    <w:rsid w:val="008D128B"/>
    <w:rsid w:val="008D15E9"/>
    <w:rsid w:val="008D1C01"/>
    <w:rsid w:val="008D1F26"/>
    <w:rsid w:val="008D2277"/>
    <w:rsid w:val="008D2559"/>
    <w:rsid w:val="008D2ADA"/>
    <w:rsid w:val="008D2E08"/>
    <w:rsid w:val="008D3704"/>
    <w:rsid w:val="008D370F"/>
    <w:rsid w:val="008D374E"/>
    <w:rsid w:val="008D3981"/>
    <w:rsid w:val="008D39C6"/>
    <w:rsid w:val="008D3FDC"/>
    <w:rsid w:val="008D4110"/>
    <w:rsid w:val="008D421F"/>
    <w:rsid w:val="008D4B73"/>
    <w:rsid w:val="008D4CDA"/>
    <w:rsid w:val="008D51FF"/>
    <w:rsid w:val="008D5322"/>
    <w:rsid w:val="008D5452"/>
    <w:rsid w:val="008D56D8"/>
    <w:rsid w:val="008D575A"/>
    <w:rsid w:val="008D5A3A"/>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5A"/>
    <w:rsid w:val="008E66B9"/>
    <w:rsid w:val="008E6876"/>
    <w:rsid w:val="008E6C9B"/>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75C"/>
    <w:rsid w:val="008F376B"/>
    <w:rsid w:val="008F3CA1"/>
    <w:rsid w:val="008F3F8B"/>
    <w:rsid w:val="008F40C8"/>
    <w:rsid w:val="008F43E3"/>
    <w:rsid w:val="008F51BB"/>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51"/>
    <w:rsid w:val="00901906"/>
    <w:rsid w:val="00901AE0"/>
    <w:rsid w:val="00901B64"/>
    <w:rsid w:val="009023D6"/>
    <w:rsid w:val="0090253C"/>
    <w:rsid w:val="00902806"/>
    <w:rsid w:val="00903038"/>
    <w:rsid w:val="00903640"/>
    <w:rsid w:val="0090412E"/>
    <w:rsid w:val="00904494"/>
    <w:rsid w:val="009049DC"/>
    <w:rsid w:val="00904AA4"/>
    <w:rsid w:val="00904EB7"/>
    <w:rsid w:val="00905053"/>
    <w:rsid w:val="0090523F"/>
    <w:rsid w:val="00905352"/>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103BD"/>
    <w:rsid w:val="009103E0"/>
    <w:rsid w:val="00910942"/>
    <w:rsid w:val="00910B94"/>
    <w:rsid w:val="00910FB7"/>
    <w:rsid w:val="00910FCA"/>
    <w:rsid w:val="00910FF1"/>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3B3"/>
    <w:rsid w:val="00917460"/>
    <w:rsid w:val="009175DC"/>
    <w:rsid w:val="00917A40"/>
    <w:rsid w:val="00917AFD"/>
    <w:rsid w:val="00920066"/>
    <w:rsid w:val="00920208"/>
    <w:rsid w:val="00920514"/>
    <w:rsid w:val="0092096D"/>
    <w:rsid w:val="009209E3"/>
    <w:rsid w:val="00920A99"/>
    <w:rsid w:val="00920AB1"/>
    <w:rsid w:val="00920AE3"/>
    <w:rsid w:val="00920B97"/>
    <w:rsid w:val="00920BF0"/>
    <w:rsid w:val="00920D53"/>
    <w:rsid w:val="0092104C"/>
    <w:rsid w:val="009212F8"/>
    <w:rsid w:val="00921417"/>
    <w:rsid w:val="0092159A"/>
    <w:rsid w:val="009215BE"/>
    <w:rsid w:val="009215CA"/>
    <w:rsid w:val="0092161D"/>
    <w:rsid w:val="009216D1"/>
    <w:rsid w:val="0092176B"/>
    <w:rsid w:val="0092183B"/>
    <w:rsid w:val="00921AF4"/>
    <w:rsid w:val="00921BD7"/>
    <w:rsid w:val="0092236A"/>
    <w:rsid w:val="009228A3"/>
    <w:rsid w:val="00922A4F"/>
    <w:rsid w:val="00922BFF"/>
    <w:rsid w:val="00922F3E"/>
    <w:rsid w:val="00922F5B"/>
    <w:rsid w:val="00923224"/>
    <w:rsid w:val="00923404"/>
    <w:rsid w:val="0092356F"/>
    <w:rsid w:val="0092374F"/>
    <w:rsid w:val="00923E41"/>
    <w:rsid w:val="00924415"/>
    <w:rsid w:val="00924820"/>
    <w:rsid w:val="0092519E"/>
    <w:rsid w:val="0092520A"/>
    <w:rsid w:val="00925C8D"/>
    <w:rsid w:val="00925C97"/>
    <w:rsid w:val="00925F0C"/>
    <w:rsid w:val="009260F4"/>
    <w:rsid w:val="00926365"/>
    <w:rsid w:val="00926B22"/>
    <w:rsid w:val="00926EB4"/>
    <w:rsid w:val="0093039C"/>
    <w:rsid w:val="009304C8"/>
    <w:rsid w:val="00930712"/>
    <w:rsid w:val="00930920"/>
    <w:rsid w:val="00930938"/>
    <w:rsid w:val="00931050"/>
    <w:rsid w:val="009314C9"/>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91"/>
    <w:rsid w:val="009349C3"/>
    <w:rsid w:val="00934CD2"/>
    <w:rsid w:val="00934E37"/>
    <w:rsid w:val="00934FE2"/>
    <w:rsid w:val="0093504B"/>
    <w:rsid w:val="00935070"/>
    <w:rsid w:val="00935421"/>
    <w:rsid w:val="00935791"/>
    <w:rsid w:val="00935815"/>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981"/>
    <w:rsid w:val="00941A7F"/>
    <w:rsid w:val="00941F9E"/>
    <w:rsid w:val="009423A0"/>
    <w:rsid w:val="009429AA"/>
    <w:rsid w:val="0094313E"/>
    <w:rsid w:val="0094360F"/>
    <w:rsid w:val="00944EDF"/>
    <w:rsid w:val="0094547C"/>
    <w:rsid w:val="009454D4"/>
    <w:rsid w:val="00945565"/>
    <w:rsid w:val="00945784"/>
    <w:rsid w:val="009457A6"/>
    <w:rsid w:val="009459A8"/>
    <w:rsid w:val="00945B98"/>
    <w:rsid w:val="00945D1C"/>
    <w:rsid w:val="0094616A"/>
    <w:rsid w:val="0094618C"/>
    <w:rsid w:val="00946777"/>
    <w:rsid w:val="00946AE9"/>
    <w:rsid w:val="00946D37"/>
    <w:rsid w:val="009471A3"/>
    <w:rsid w:val="009479F6"/>
    <w:rsid w:val="00947A21"/>
    <w:rsid w:val="00947AC1"/>
    <w:rsid w:val="00947F2C"/>
    <w:rsid w:val="009504F9"/>
    <w:rsid w:val="00950546"/>
    <w:rsid w:val="009506E1"/>
    <w:rsid w:val="00950E04"/>
    <w:rsid w:val="00950FE5"/>
    <w:rsid w:val="00950FF0"/>
    <w:rsid w:val="00951362"/>
    <w:rsid w:val="0095136B"/>
    <w:rsid w:val="0095139E"/>
    <w:rsid w:val="00951403"/>
    <w:rsid w:val="0095154B"/>
    <w:rsid w:val="00951920"/>
    <w:rsid w:val="00951AFF"/>
    <w:rsid w:val="00951BCB"/>
    <w:rsid w:val="009524CF"/>
    <w:rsid w:val="009528D1"/>
    <w:rsid w:val="00952A9D"/>
    <w:rsid w:val="009530E4"/>
    <w:rsid w:val="00953377"/>
    <w:rsid w:val="009537ED"/>
    <w:rsid w:val="00953CFB"/>
    <w:rsid w:val="00953EF9"/>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7B0"/>
    <w:rsid w:val="00957942"/>
    <w:rsid w:val="00957A02"/>
    <w:rsid w:val="00957D63"/>
    <w:rsid w:val="00957E38"/>
    <w:rsid w:val="009600B3"/>
    <w:rsid w:val="009600DF"/>
    <w:rsid w:val="00960564"/>
    <w:rsid w:val="00960D84"/>
    <w:rsid w:val="00960E40"/>
    <w:rsid w:val="00961227"/>
    <w:rsid w:val="0096132D"/>
    <w:rsid w:val="00961547"/>
    <w:rsid w:val="009617DC"/>
    <w:rsid w:val="00961A0F"/>
    <w:rsid w:val="009624A0"/>
    <w:rsid w:val="00962CFA"/>
    <w:rsid w:val="009635E9"/>
    <w:rsid w:val="00963666"/>
    <w:rsid w:val="00963D4B"/>
    <w:rsid w:val="00963E12"/>
    <w:rsid w:val="00963E7E"/>
    <w:rsid w:val="0096407B"/>
    <w:rsid w:val="00964394"/>
    <w:rsid w:val="009646D8"/>
    <w:rsid w:val="009647C7"/>
    <w:rsid w:val="00964DF8"/>
    <w:rsid w:val="00964EE9"/>
    <w:rsid w:val="00965250"/>
    <w:rsid w:val="00965402"/>
    <w:rsid w:val="00965576"/>
    <w:rsid w:val="009657BF"/>
    <w:rsid w:val="00965BB3"/>
    <w:rsid w:val="00966362"/>
    <w:rsid w:val="009663A4"/>
    <w:rsid w:val="00966BD9"/>
    <w:rsid w:val="00967749"/>
    <w:rsid w:val="00967AA9"/>
    <w:rsid w:val="00967B7E"/>
    <w:rsid w:val="00967EC5"/>
    <w:rsid w:val="00970466"/>
    <w:rsid w:val="009705D0"/>
    <w:rsid w:val="00970908"/>
    <w:rsid w:val="00970C7E"/>
    <w:rsid w:val="00970D6C"/>
    <w:rsid w:val="00970DF7"/>
    <w:rsid w:val="00970E2D"/>
    <w:rsid w:val="00970F58"/>
    <w:rsid w:val="00971436"/>
    <w:rsid w:val="0097151C"/>
    <w:rsid w:val="009721F2"/>
    <w:rsid w:val="009729A3"/>
    <w:rsid w:val="00972B6A"/>
    <w:rsid w:val="00972D78"/>
    <w:rsid w:val="009730F4"/>
    <w:rsid w:val="009731D4"/>
    <w:rsid w:val="009733F5"/>
    <w:rsid w:val="00973446"/>
    <w:rsid w:val="009737ED"/>
    <w:rsid w:val="00973B19"/>
    <w:rsid w:val="00973F86"/>
    <w:rsid w:val="0097413F"/>
    <w:rsid w:val="009743E4"/>
    <w:rsid w:val="0097486B"/>
    <w:rsid w:val="009749F8"/>
    <w:rsid w:val="00974A5A"/>
    <w:rsid w:val="00974C53"/>
    <w:rsid w:val="00974D40"/>
    <w:rsid w:val="0097505A"/>
    <w:rsid w:val="009751F8"/>
    <w:rsid w:val="009752EC"/>
    <w:rsid w:val="009754BC"/>
    <w:rsid w:val="009757E5"/>
    <w:rsid w:val="00975A77"/>
    <w:rsid w:val="00975C07"/>
    <w:rsid w:val="00975C35"/>
    <w:rsid w:val="0097600C"/>
    <w:rsid w:val="0097609D"/>
    <w:rsid w:val="009761A5"/>
    <w:rsid w:val="00976678"/>
    <w:rsid w:val="0097698E"/>
    <w:rsid w:val="00976ACC"/>
    <w:rsid w:val="009772C7"/>
    <w:rsid w:val="00977F61"/>
    <w:rsid w:val="0098015F"/>
    <w:rsid w:val="009801DC"/>
    <w:rsid w:val="00980470"/>
    <w:rsid w:val="00980D52"/>
    <w:rsid w:val="00980D93"/>
    <w:rsid w:val="00980FD0"/>
    <w:rsid w:val="00981155"/>
    <w:rsid w:val="009815B0"/>
    <w:rsid w:val="0098198B"/>
    <w:rsid w:val="00981FB9"/>
    <w:rsid w:val="0098201C"/>
    <w:rsid w:val="00982201"/>
    <w:rsid w:val="009825B7"/>
    <w:rsid w:val="0098270A"/>
    <w:rsid w:val="00982BE5"/>
    <w:rsid w:val="00982C1D"/>
    <w:rsid w:val="00982CC1"/>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8D"/>
    <w:rsid w:val="009876B1"/>
    <w:rsid w:val="00987929"/>
    <w:rsid w:val="009879F4"/>
    <w:rsid w:val="00987E98"/>
    <w:rsid w:val="00987EA9"/>
    <w:rsid w:val="009901EE"/>
    <w:rsid w:val="00990584"/>
    <w:rsid w:val="00990A8E"/>
    <w:rsid w:val="00990AB3"/>
    <w:rsid w:val="00990B4C"/>
    <w:rsid w:val="00991232"/>
    <w:rsid w:val="009915E6"/>
    <w:rsid w:val="00991ECD"/>
    <w:rsid w:val="00992189"/>
    <w:rsid w:val="0099218B"/>
    <w:rsid w:val="00992314"/>
    <w:rsid w:val="00992514"/>
    <w:rsid w:val="00992865"/>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9FA"/>
    <w:rsid w:val="00996B3C"/>
    <w:rsid w:val="00997294"/>
    <w:rsid w:val="009972BE"/>
    <w:rsid w:val="00997349"/>
    <w:rsid w:val="009974D6"/>
    <w:rsid w:val="00997807"/>
    <w:rsid w:val="00997937"/>
    <w:rsid w:val="00997D4B"/>
    <w:rsid w:val="00997F94"/>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2C2"/>
    <w:rsid w:val="009A436E"/>
    <w:rsid w:val="009A4838"/>
    <w:rsid w:val="009A4AA3"/>
    <w:rsid w:val="009A4CCD"/>
    <w:rsid w:val="009A5118"/>
    <w:rsid w:val="009A5329"/>
    <w:rsid w:val="009A53FF"/>
    <w:rsid w:val="009A574A"/>
    <w:rsid w:val="009A5A55"/>
    <w:rsid w:val="009A5B0F"/>
    <w:rsid w:val="009A63CB"/>
    <w:rsid w:val="009A65F0"/>
    <w:rsid w:val="009A6859"/>
    <w:rsid w:val="009A69BC"/>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3EF5"/>
    <w:rsid w:val="009B3F04"/>
    <w:rsid w:val="009B4552"/>
    <w:rsid w:val="009B468B"/>
    <w:rsid w:val="009B4CAF"/>
    <w:rsid w:val="009B51C7"/>
    <w:rsid w:val="009B5ED2"/>
    <w:rsid w:val="009B5FFF"/>
    <w:rsid w:val="009B6018"/>
    <w:rsid w:val="009B615B"/>
    <w:rsid w:val="009B619D"/>
    <w:rsid w:val="009B66A9"/>
    <w:rsid w:val="009B682B"/>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7E1"/>
    <w:rsid w:val="009C2808"/>
    <w:rsid w:val="009C2D9E"/>
    <w:rsid w:val="009C2E84"/>
    <w:rsid w:val="009C2F95"/>
    <w:rsid w:val="009C310E"/>
    <w:rsid w:val="009C32A1"/>
    <w:rsid w:val="009C32E0"/>
    <w:rsid w:val="009C34BF"/>
    <w:rsid w:val="009C34C5"/>
    <w:rsid w:val="009C38F5"/>
    <w:rsid w:val="009C3CCA"/>
    <w:rsid w:val="009C4576"/>
    <w:rsid w:val="009C4605"/>
    <w:rsid w:val="009C4801"/>
    <w:rsid w:val="009C499E"/>
    <w:rsid w:val="009C4C9F"/>
    <w:rsid w:val="009C4E51"/>
    <w:rsid w:val="009C57DC"/>
    <w:rsid w:val="009C5EE9"/>
    <w:rsid w:val="009C6184"/>
    <w:rsid w:val="009C67F2"/>
    <w:rsid w:val="009C6858"/>
    <w:rsid w:val="009C6BE7"/>
    <w:rsid w:val="009C6F82"/>
    <w:rsid w:val="009C6FDE"/>
    <w:rsid w:val="009C704E"/>
    <w:rsid w:val="009C7377"/>
    <w:rsid w:val="009C78BF"/>
    <w:rsid w:val="009C7CF7"/>
    <w:rsid w:val="009C7EB6"/>
    <w:rsid w:val="009D0016"/>
    <w:rsid w:val="009D0110"/>
    <w:rsid w:val="009D0A1F"/>
    <w:rsid w:val="009D0A70"/>
    <w:rsid w:val="009D0CD9"/>
    <w:rsid w:val="009D15BE"/>
    <w:rsid w:val="009D1732"/>
    <w:rsid w:val="009D1867"/>
    <w:rsid w:val="009D1B9B"/>
    <w:rsid w:val="009D1D90"/>
    <w:rsid w:val="009D1D92"/>
    <w:rsid w:val="009D1E8B"/>
    <w:rsid w:val="009D275D"/>
    <w:rsid w:val="009D29CB"/>
    <w:rsid w:val="009D32C6"/>
    <w:rsid w:val="009D32CD"/>
    <w:rsid w:val="009D35E5"/>
    <w:rsid w:val="009D3DAB"/>
    <w:rsid w:val="009D3EAE"/>
    <w:rsid w:val="009D42BA"/>
    <w:rsid w:val="009D46A3"/>
    <w:rsid w:val="009D475F"/>
    <w:rsid w:val="009D48C2"/>
    <w:rsid w:val="009D4A93"/>
    <w:rsid w:val="009D4D7C"/>
    <w:rsid w:val="009D53C3"/>
    <w:rsid w:val="009D56E8"/>
    <w:rsid w:val="009D59E0"/>
    <w:rsid w:val="009D5C6C"/>
    <w:rsid w:val="009D5D0A"/>
    <w:rsid w:val="009D5D68"/>
    <w:rsid w:val="009D60B7"/>
    <w:rsid w:val="009D6439"/>
    <w:rsid w:val="009D64E6"/>
    <w:rsid w:val="009D6599"/>
    <w:rsid w:val="009D65D4"/>
    <w:rsid w:val="009D6D33"/>
    <w:rsid w:val="009D78EA"/>
    <w:rsid w:val="009D7A61"/>
    <w:rsid w:val="009D7AEF"/>
    <w:rsid w:val="009D7E76"/>
    <w:rsid w:val="009E04F3"/>
    <w:rsid w:val="009E052D"/>
    <w:rsid w:val="009E08C3"/>
    <w:rsid w:val="009E0B11"/>
    <w:rsid w:val="009E0D2E"/>
    <w:rsid w:val="009E0F99"/>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B93"/>
    <w:rsid w:val="009E3BF0"/>
    <w:rsid w:val="009E3D60"/>
    <w:rsid w:val="009E3E6E"/>
    <w:rsid w:val="009E43BA"/>
    <w:rsid w:val="009E4644"/>
    <w:rsid w:val="009E4A9F"/>
    <w:rsid w:val="009E4E38"/>
    <w:rsid w:val="009E5522"/>
    <w:rsid w:val="009E56FF"/>
    <w:rsid w:val="009E6093"/>
    <w:rsid w:val="009E645E"/>
    <w:rsid w:val="009E6581"/>
    <w:rsid w:val="009E6AD8"/>
    <w:rsid w:val="009E6B7C"/>
    <w:rsid w:val="009E6CD7"/>
    <w:rsid w:val="009E75D5"/>
    <w:rsid w:val="009E7B83"/>
    <w:rsid w:val="009F0406"/>
    <w:rsid w:val="009F0818"/>
    <w:rsid w:val="009F0DE7"/>
    <w:rsid w:val="009F0F76"/>
    <w:rsid w:val="009F145D"/>
    <w:rsid w:val="009F1665"/>
    <w:rsid w:val="009F1B01"/>
    <w:rsid w:val="009F1C21"/>
    <w:rsid w:val="009F253E"/>
    <w:rsid w:val="009F2578"/>
    <w:rsid w:val="009F2F35"/>
    <w:rsid w:val="009F2F69"/>
    <w:rsid w:val="009F36D7"/>
    <w:rsid w:val="009F4D17"/>
    <w:rsid w:val="009F4EBB"/>
    <w:rsid w:val="009F5148"/>
    <w:rsid w:val="009F51BD"/>
    <w:rsid w:val="009F52A6"/>
    <w:rsid w:val="009F582F"/>
    <w:rsid w:val="009F583F"/>
    <w:rsid w:val="009F5B06"/>
    <w:rsid w:val="009F5BE4"/>
    <w:rsid w:val="009F5FE4"/>
    <w:rsid w:val="009F6119"/>
    <w:rsid w:val="009F6126"/>
    <w:rsid w:val="009F622D"/>
    <w:rsid w:val="009F62AB"/>
    <w:rsid w:val="009F662D"/>
    <w:rsid w:val="009F6A43"/>
    <w:rsid w:val="009F6EC0"/>
    <w:rsid w:val="009F754B"/>
    <w:rsid w:val="009F75F4"/>
    <w:rsid w:val="009F7F36"/>
    <w:rsid w:val="009F7FD4"/>
    <w:rsid w:val="00A002D8"/>
    <w:rsid w:val="00A003A3"/>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54A"/>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F53"/>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EB5"/>
    <w:rsid w:val="00A15016"/>
    <w:rsid w:val="00A15185"/>
    <w:rsid w:val="00A15705"/>
    <w:rsid w:val="00A15B63"/>
    <w:rsid w:val="00A15D83"/>
    <w:rsid w:val="00A15D95"/>
    <w:rsid w:val="00A15DDD"/>
    <w:rsid w:val="00A16197"/>
    <w:rsid w:val="00A1619A"/>
    <w:rsid w:val="00A161C7"/>
    <w:rsid w:val="00A1663F"/>
    <w:rsid w:val="00A16CE4"/>
    <w:rsid w:val="00A16E3F"/>
    <w:rsid w:val="00A17065"/>
    <w:rsid w:val="00A1714E"/>
    <w:rsid w:val="00A17899"/>
    <w:rsid w:val="00A178C0"/>
    <w:rsid w:val="00A17AE4"/>
    <w:rsid w:val="00A17E16"/>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B3"/>
    <w:rsid w:val="00A24F43"/>
    <w:rsid w:val="00A25C9E"/>
    <w:rsid w:val="00A25CC1"/>
    <w:rsid w:val="00A25EF0"/>
    <w:rsid w:val="00A261F5"/>
    <w:rsid w:val="00A265AE"/>
    <w:rsid w:val="00A266A7"/>
    <w:rsid w:val="00A2676E"/>
    <w:rsid w:val="00A26828"/>
    <w:rsid w:val="00A26C01"/>
    <w:rsid w:val="00A26C02"/>
    <w:rsid w:val="00A26C9B"/>
    <w:rsid w:val="00A26CF4"/>
    <w:rsid w:val="00A27165"/>
    <w:rsid w:val="00A27289"/>
    <w:rsid w:val="00A274C1"/>
    <w:rsid w:val="00A275B7"/>
    <w:rsid w:val="00A275EE"/>
    <w:rsid w:val="00A27651"/>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FAD"/>
    <w:rsid w:val="00A34586"/>
    <w:rsid w:val="00A35020"/>
    <w:rsid w:val="00A3546E"/>
    <w:rsid w:val="00A35562"/>
    <w:rsid w:val="00A35747"/>
    <w:rsid w:val="00A35A71"/>
    <w:rsid w:val="00A35B58"/>
    <w:rsid w:val="00A360A2"/>
    <w:rsid w:val="00A361CA"/>
    <w:rsid w:val="00A36443"/>
    <w:rsid w:val="00A36A1D"/>
    <w:rsid w:val="00A36FA1"/>
    <w:rsid w:val="00A372F4"/>
    <w:rsid w:val="00A37517"/>
    <w:rsid w:val="00A40C09"/>
    <w:rsid w:val="00A40EB4"/>
    <w:rsid w:val="00A41351"/>
    <w:rsid w:val="00A415E5"/>
    <w:rsid w:val="00A41719"/>
    <w:rsid w:val="00A41745"/>
    <w:rsid w:val="00A41841"/>
    <w:rsid w:val="00A41BFC"/>
    <w:rsid w:val="00A421A1"/>
    <w:rsid w:val="00A42764"/>
    <w:rsid w:val="00A42988"/>
    <w:rsid w:val="00A42C3D"/>
    <w:rsid w:val="00A42E19"/>
    <w:rsid w:val="00A42E9B"/>
    <w:rsid w:val="00A43578"/>
    <w:rsid w:val="00A43868"/>
    <w:rsid w:val="00A438ED"/>
    <w:rsid w:val="00A43C48"/>
    <w:rsid w:val="00A43F34"/>
    <w:rsid w:val="00A44098"/>
    <w:rsid w:val="00A440B3"/>
    <w:rsid w:val="00A4495D"/>
    <w:rsid w:val="00A44A07"/>
    <w:rsid w:val="00A44AC5"/>
    <w:rsid w:val="00A44C27"/>
    <w:rsid w:val="00A44C3D"/>
    <w:rsid w:val="00A44E9A"/>
    <w:rsid w:val="00A451F9"/>
    <w:rsid w:val="00A45272"/>
    <w:rsid w:val="00A454A2"/>
    <w:rsid w:val="00A4566B"/>
    <w:rsid w:val="00A45759"/>
    <w:rsid w:val="00A4590B"/>
    <w:rsid w:val="00A45B11"/>
    <w:rsid w:val="00A45D27"/>
    <w:rsid w:val="00A45FBF"/>
    <w:rsid w:val="00A46497"/>
    <w:rsid w:val="00A464C6"/>
    <w:rsid w:val="00A46558"/>
    <w:rsid w:val="00A46573"/>
    <w:rsid w:val="00A46EC0"/>
    <w:rsid w:val="00A47396"/>
    <w:rsid w:val="00A477F4"/>
    <w:rsid w:val="00A47E89"/>
    <w:rsid w:val="00A50089"/>
    <w:rsid w:val="00A501D6"/>
    <w:rsid w:val="00A50572"/>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44E"/>
    <w:rsid w:val="00A565BD"/>
    <w:rsid w:val="00A56810"/>
    <w:rsid w:val="00A56CDD"/>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8C2"/>
    <w:rsid w:val="00A63AD2"/>
    <w:rsid w:val="00A63DCD"/>
    <w:rsid w:val="00A6429B"/>
    <w:rsid w:val="00A642C0"/>
    <w:rsid w:val="00A643EB"/>
    <w:rsid w:val="00A644ED"/>
    <w:rsid w:val="00A645E1"/>
    <w:rsid w:val="00A64651"/>
    <w:rsid w:val="00A647C7"/>
    <w:rsid w:val="00A64AC4"/>
    <w:rsid w:val="00A651AC"/>
    <w:rsid w:val="00A65241"/>
    <w:rsid w:val="00A6545D"/>
    <w:rsid w:val="00A65691"/>
    <w:rsid w:val="00A65693"/>
    <w:rsid w:val="00A658FF"/>
    <w:rsid w:val="00A65C3F"/>
    <w:rsid w:val="00A65CB6"/>
    <w:rsid w:val="00A66123"/>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336"/>
    <w:rsid w:val="00A729B6"/>
    <w:rsid w:val="00A72AAD"/>
    <w:rsid w:val="00A738EA"/>
    <w:rsid w:val="00A739D4"/>
    <w:rsid w:val="00A73F9E"/>
    <w:rsid w:val="00A742B1"/>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79D"/>
    <w:rsid w:val="00A81809"/>
    <w:rsid w:val="00A81898"/>
    <w:rsid w:val="00A823B1"/>
    <w:rsid w:val="00A82447"/>
    <w:rsid w:val="00A82461"/>
    <w:rsid w:val="00A825D1"/>
    <w:rsid w:val="00A826D5"/>
    <w:rsid w:val="00A82D7B"/>
    <w:rsid w:val="00A83767"/>
    <w:rsid w:val="00A83DAE"/>
    <w:rsid w:val="00A83F45"/>
    <w:rsid w:val="00A83FF6"/>
    <w:rsid w:val="00A845A6"/>
    <w:rsid w:val="00A8479A"/>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7C4"/>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F4"/>
    <w:rsid w:val="00A95186"/>
    <w:rsid w:val="00A954DB"/>
    <w:rsid w:val="00A95733"/>
    <w:rsid w:val="00A95B3C"/>
    <w:rsid w:val="00A95FEB"/>
    <w:rsid w:val="00A96196"/>
    <w:rsid w:val="00A965E5"/>
    <w:rsid w:val="00A966C9"/>
    <w:rsid w:val="00A96719"/>
    <w:rsid w:val="00A96947"/>
    <w:rsid w:val="00A96B7A"/>
    <w:rsid w:val="00A970E5"/>
    <w:rsid w:val="00A975DC"/>
    <w:rsid w:val="00A97B98"/>
    <w:rsid w:val="00A97C27"/>
    <w:rsid w:val="00AA0139"/>
    <w:rsid w:val="00AA032B"/>
    <w:rsid w:val="00AA04B8"/>
    <w:rsid w:val="00AA0592"/>
    <w:rsid w:val="00AA0629"/>
    <w:rsid w:val="00AA07AA"/>
    <w:rsid w:val="00AA0AE7"/>
    <w:rsid w:val="00AA0D2E"/>
    <w:rsid w:val="00AA135C"/>
    <w:rsid w:val="00AA1498"/>
    <w:rsid w:val="00AA158B"/>
    <w:rsid w:val="00AA1DD9"/>
    <w:rsid w:val="00AA1EF5"/>
    <w:rsid w:val="00AA1FA1"/>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0F6"/>
    <w:rsid w:val="00AB010F"/>
    <w:rsid w:val="00AB03A3"/>
    <w:rsid w:val="00AB0A17"/>
    <w:rsid w:val="00AB0B23"/>
    <w:rsid w:val="00AB0C5C"/>
    <w:rsid w:val="00AB1766"/>
    <w:rsid w:val="00AB1889"/>
    <w:rsid w:val="00AB1A64"/>
    <w:rsid w:val="00AB2350"/>
    <w:rsid w:val="00AB23E1"/>
    <w:rsid w:val="00AB32E6"/>
    <w:rsid w:val="00AB3523"/>
    <w:rsid w:val="00AB39D2"/>
    <w:rsid w:val="00AB39F6"/>
    <w:rsid w:val="00AB3EE8"/>
    <w:rsid w:val="00AB4004"/>
    <w:rsid w:val="00AB40D2"/>
    <w:rsid w:val="00AB4386"/>
    <w:rsid w:val="00AB43C8"/>
    <w:rsid w:val="00AB49F3"/>
    <w:rsid w:val="00AB4FFF"/>
    <w:rsid w:val="00AB520D"/>
    <w:rsid w:val="00AB53B7"/>
    <w:rsid w:val="00AB56F4"/>
    <w:rsid w:val="00AB599C"/>
    <w:rsid w:val="00AB5C04"/>
    <w:rsid w:val="00AB5DFD"/>
    <w:rsid w:val="00AB5F48"/>
    <w:rsid w:val="00AB5F71"/>
    <w:rsid w:val="00AB641B"/>
    <w:rsid w:val="00AB69E9"/>
    <w:rsid w:val="00AB6FFD"/>
    <w:rsid w:val="00AB782B"/>
    <w:rsid w:val="00AB790F"/>
    <w:rsid w:val="00AB7E5A"/>
    <w:rsid w:val="00AB7F94"/>
    <w:rsid w:val="00AC0B26"/>
    <w:rsid w:val="00AC10BC"/>
    <w:rsid w:val="00AC1EE3"/>
    <w:rsid w:val="00AC247B"/>
    <w:rsid w:val="00AC269D"/>
    <w:rsid w:val="00AC2C2D"/>
    <w:rsid w:val="00AC31CA"/>
    <w:rsid w:val="00AC3861"/>
    <w:rsid w:val="00AC388A"/>
    <w:rsid w:val="00AC38F9"/>
    <w:rsid w:val="00AC3B89"/>
    <w:rsid w:val="00AC3C91"/>
    <w:rsid w:val="00AC3F7C"/>
    <w:rsid w:val="00AC44D8"/>
    <w:rsid w:val="00AC4FF8"/>
    <w:rsid w:val="00AC525A"/>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E0"/>
    <w:rsid w:val="00AD1073"/>
    <w:rsid w:val="00AD108F"/>
    <w:rsid w:val="00AD1AFC"/>
    <w:rsid w:val="00AD1DE6"/>
    <w:rsid w:val="00AD1E9F"/>
    <w:rsid w:val="00AD1F1A"/>
    <w:rsid w:val="00AD240A"/>
    <w:rsid w:val="00AD2922"/>
    <w:rsid w:val="00AD295C"/>
    <w:rsid w:val="00AD2A09"/>
    <w:rsid w:val="00AD2A27"/>
    <w:rsid w:val="00AD2A67"/>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685"/>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8CD"/>
    <w:rsid w:val="00AE2015"/>
    <w:rsid w:val="00AE2219"/>
    <w:rsid w:val="00AE23C9"/>
    <w:rsid w:val="00AE2B70"/>
    <w:rsid w:val="00AE3115"/>
    <w:rsid w:val="00AE319B"/>
    <w:rsid w:val="00AE31EB"/>
    <w:rsid w:val="00AE3439"/>
    <w:rsid w:val="00AE347B"/>
    <w:rsid w:val="00AE3B34"/>
    <w:rsid w:val="00AE3DA9"/>
    <w:rsid w:val="00AE3E72"/>
    <w:rsid w:val="00AE44F7"/>
    <w:rsid w:val="00AE5296"/>
    <w:rsid w:val="00AE54C8"/>
    <w:rsid w:val="00AE54ED"/>
    <w:rsid w:val="00AE587C"/>
    <w:rsid w:val="00AE5A3A"/>
    <w:rsid w:val="00AE5F46"/>
    <w:rsid w:val="00AE664F"/>
    <w:rsid w:val="00AE6934"/>
    <w:rsid w:val="00AE6CB8"/>
    <w:rsid w:val="00AE6E44"/>
    <w:rsid w:val="00AE759A"/>
    <w:rsid w:val="00AE7885"/>
    <w:rsid w:val="00AE7D10"/>
    <w:rsid w:val="00AE7D9B"/>
    <w:rsid w:val="00AF025C"/>
    <w:rsid w:val="00AF07C6"/>
    <w:rsid w:val="00AF0801"/>
    <w:rsid w:val="00AF0941"/>
    <w:rsid w:val="00AF0B68"/>
    <w:rsid w:val="00AF0B7C"/>
    <w:rsid w:val="00AF0FA1"/>
    <w:rsid w:val="00AF17D5"/>
    <w:rsid w:val="00AF1B0C"/>
    <w:rsid w:val="00AF1D00"/>
    <w:rsid w:val="00AF1F10"/>
    <w:rsid w:val="00AF1FCB"/>
    <w:rsid w:val="00AF2201"/>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FCF"/>
    <w:rsid w:val="00AF70F6"/>
    <w:rsid w:val="00AF71D7"/>
    <w:rsid w:val="00AF726B"/>
    <w:rsid w:val="00AF7552"/>
    <w:rsid w:val="00AF76E0"/>
    <w:rsid w:val="00AF7947"/>
    <w:rsid w:val="00AF7953"/>
    <w:rsid w:val="00AF7A20"/>
    <w:rsid w:val="00AF7D92"/>
    <w:rsid w:val="00B00382"/>
    <w:rsid w:val="00B003D1"/>
    <w:rsid w:val="00B00639"/>
    <w:rsid w:val="00B00699"/>
    <w:rsid w:val="00B00781"/>
    <w:rsid w:val="00B00CB9"/>
    <w:rsid w:val="00B0110B"/>
    <w:rsid w:val="00B0115A"/>
    <w:rsid w:val="00B011A5"/>
    <w:rsid w:val="00B011BF"/>
    <w:rsid w:val="00B01746"/>
    <w:rsid w:val="00B01D69"/>
    <w:rsid w:val="00B01E92"/>
    <w:rsid w:val="00B01FC0"/>
    <w:rsid w:val="00B0217E"/>
    <w:rsid w:val="00B02199"/>
    <w:rsid w:val="00B026FF"/>
    <w:rsid w:val="00B02805"/>
    <w:rsid w:val="00B02BFD"/>
    <w:rsid w:val="00B02D77"/>
    <w:rsid w:val="00B0367A"/>
    <w:rsid w:val="00B038EB"/>
    <w:rsid w:val="00B03A38"/>
    <w:rsid w:val="00B04005"/>
    <w:rsid w:val="00B040CA"/>
    <w:rsid w:val="00B04621"/>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E"/>
    <w:rsid w:val="00B10DDB"/>
    <w:rsid w:val="00B10E5B"/>
    <w:rsid w:val="00B10FD2"/>
    <w:rsid w:val="00B1121C"/>
    <w:rsid w:val="00B11698"/>
    <w:rsid w:val="00B117B6"/>
    <w:rsid w:val="00B11822"/>
    <w:rsid w:val="00B122B5"/>
    <w:rsid w:val="00B12543"/>
    <w:rsid w:val="00B125CE"/>
    <w:rsid w:val="00B12900"/>
    <w:rsid w:val="00B12DE4"/>
    <w:rsid w:val="00B12E90"/>
    <w:rsid w:val="00B12EFE"/>
    <w:rsid w:val="00B12F76"/>
    <w:rsid w:val="00B13252"/>
    <w:rsid w:val="00B13317"/>
    <w:rsid w:val="00B13528"/>
    <w:rsid w:val="00B1355B"/>
    <w:rsid w:val="00B13AB2"/>
    <w:rsid w:val="00B13B65"/>
    <w:rsid w:val="00B13BA9"/>
    <w:rsid w:val="00B13BBD"/>
    <w:rsid w:val="00B13F09"/>
    <w:rsid w:val="00B13FE4"/>
    <w:rsid w:val="00B1410F"/>
    <w:rsid w:val="00B144BF"/>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4E4"/>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EB3"/>
    <w:rsid w:val="00B247C6"/>
    <w:rsid w:val="00B24BAC"/>
    <w:rsid w:val="00B24DD5"/>
    <w:rsid w:val="00B2590D"/>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FE5"/>
    <w:rsid w:val="00B3183B"/>
    <w:rsid w:val="00B318C4"/>
    <w:rsid w:val="00B31D5D"/>
    <w:rsid w:val="00B32036"/>
    <w:rsid w:val="00B32209"/>
    <w:rsid w:val="00B32375"/>
    <w:rsid w:val="00B3257C"/>
    <w:rsid w:val="00B327AF"/>
    <w:rsid w:val="00B328C9"/>
    <w:rsid w:val="00B32985"/>
    <w:rsid w:val="00B32AE5"/>
    <w:rsid w:val="00B32E42"/>
    <w:rsid w:val="00B33BBA"/>
    <w:rsid w:val="00B33C05"/>
    <w:rsid w:val="00B33E0F"/>
    <w:rsid w:val="00B341AA"/>
    <w:rsid w:val="00B34207"/>
    <w:rsid w:val="00B3468A"/>
    <w:rsid w:val="00B34748"/>
    <w:rsid w:val="00B347FB"/>
    <w:rsid w:val="00B348EA"/>
    <w:rsid w:val="00B34D6E"/>
    <w:rsid w:val="00B34D9B"/>
    <w:rsid w:val="00B35717"/>
    <w:rsid w:val="00B35A6D"/>
    <w:rsid w:val="00B35A98"/>
    <w:rsid w:val="00B35BA0"/>
    <w:rsid w:val="00B365D6"/>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4B6"/>
    <w:rsid w:val="00B416C6"/>
    <w:rsid w:val="00B41CD6"/>
    <w:rsid w:val="00B41E54"/>
    <w:rsid w:val="00B420A5"/>
    <w:rsid w:val="00B427B8"/>
    <w:rsid w:val="00B4290A"/>
    <w:rsid w:val="00B42A98"/>
    <w:rsid w:val="00B42B98"/>
    <w:rsid w:val="00B42BBA"/>
    <w:rsid w:val="00B43307"/>
    <w:rsid w:val="00B433D1"/>
    <w:rsid w:val="00B434A0"/>
    <w:rsid w:val="00B436C6"/>
    <w:rsid w:val="00B43724"/>
    <w:rsid w:val="00B4388F"/>
    <w:rsid w:val="00B439BF"/>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449"/>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AFD"/>
    <w:rsid w:val="00B52C48"/>
    <w:rsid w:val="00B52D50"/>
    <w:rsid w:val="00B53108"/>
    <w:rsid w:val="00B5330F"/>
    <w:rsid w:val="00B53C00"/>
    <w:rsid w:val="00B5400E"/>
    <w:rsid w:val="00B54494"/>
    <w:rsid w:val="00B5467D"/>
    <w:rsid w:val="00B5494F"/>
    <w:rsid w:val="00B54CA0"/>
    <w:rsid w:val="00B54D48"/>
    <w:rsid w:val="00B550E8"/>
    <w:rsid w:val="00B5523C"/>
    <w:rsid w:val="00B5534E"/>
    <w:rsid w:val="00B554A5"/>
    <w:rsid w:val="00B5599F"/>
    <w:rsid w:val="00B55A64"/>
    <w:rsid w:val="00B55FB1"/>
    <w:rsid w:val="00B55FFF"/>
    <w:rsid w:val="00B5671A"/>
    <w:rsid w:val="00B5691A"/>
    <w:rsid w:val="00B56CD5"/>
    <w:rsid w:val="00B56F5C"/>
    <w:rsid w:val="00B570A2"/>
    <w:rsid w:val="00B577D4"/>
    <w:rsid w:val="00B57830"/>
    <w:rsid w:val="00B57837"/>
    <w:rsid w:val="00B5791C"/>
    <w:rsid w:val="00B579F1"/>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EF"/>
    <w:rsid w:val="00B714FD"/>
    <w:rsid w:val="00B715AC"/>
    <w:rsid w:val="00B71AFC"/>
    <w:rsid w:val="00B71D4D"/>
    <w:rsid w:val="00B72453"/>
    <w:rsid w:val="00B72683"/>
    <w:rsid w:val="00B7275A"/>
    <w:rsid w:val="00B7278D"/>
    <w:rsid w:val="00B72980"/>
    <w:rsid w:val="00B72D87"/>
    <w:rsid w:val="00B73135"/>
    <w:rsid w:val="00B731DC"/>
    <w:rsid w:val="00B7328B"/>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746"/>
    <w:rsid w:val="00B87FC8"/>
    <w:rsid w:val="00B90175"/>
    <w:rsid w:val="00B902AE"/>
    <w:rsid w:val="00B90724"/>
    <w:rsid w:val="00B90E13"/>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60C1"/>
    <w:rsid w:val="00B965C7"/>
    <w:rsid w:val="00B96789"/>
    <w:rsid w:val="00B96A14"/>
    <w:rsid w:val="00B96EBF"/>
    <w:rsid w:val="00B97207"/>
    <w:rsid w:val="00B972C5"/>
    <w:rsid w:val="00B976A7"/>
    <w:rsid w:val="00B978EE"/>
    <w:rsid w:val="00B979AD"/>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4C"/>
    <w:rsid w:val="00BA4FE7"/>
    <w:rsid w:val="00BA534D"/>
    <w:rsid w:val="00BA5741"/>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D1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A68"/>
    <w:rsid w:val="00BC2DA5"/>
    <w:rsid w:val="00BC2DEE"/>
    <w:rsid w:val="00BC3006"/>
    <w:rsid w:val="00BC3309"/>
    <w:rsid w:val="00BC3311"/>
    <w:rsid w:val="00BC3515"/>
    <w:rsid w:val="00BC3637"/>
    <w:rsid w:val="00BC376D"/>
    <w:rsid w:val="00BC382F"/>
    <w:rsid w:val="00BC3A7B"/>
    <w:rsid w:val="00BC3BB9"/>
    <w:rsid w:val="00BC3E59"/>
    <w:rsid w:val="00BC3EE7"/>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1370"/>
    <w:rsid w:val="00BE1527"/>
    <w:rsid w:val="00BE22B0"/>
    <w:rsid w:val="00BE27EF"/>
    <w:rsid w:val="00BE2ED3"/>
    <w:rsid w:val="00BE31C9"/>
    <w:rsid w:val="00BE3A37"/>
    <w:rsid w:val="00BE3E90"/>
    <w:rsid w:val="00BE3EDC"/>
    <w:rsid w:val="00BE40E2"/>
    <w:rsid w:val="00BE4515"/>
    <w:rsid w:val="00BE4665"/>
    <w:rsid w:val="00BE48D1"/>
    <w:rsid w:val="00BE4EBE"/>
    <w:rsid w:val="00BE574C"/>
    <w:rsid w:val="00BE57EE"/>
    <w:rsid w:val="00BE5BBD"/>
    <w:rsid w:val="00BE6206"/>
    <w:rsid w:val="00BE655C"/>
    <w:rsid w:val="00BE6783"/>
    <w:rsid w:val="00BE6EC1"/>
    <w:rsid w:val="00BE702C"/>
    <w:rsid w:val="00BE74E8"/>
    <w:rsid w:val="00BE7643"/>
    <w:rsid w:val="00BE7855"/>
    <w:rsid w:val="00BE7916"/>
    <w:rsid w:val="00BE7DE4"/>
    <w:rsid w:val="00BE7E30"/>
    <w:rsid w:val="00BE7E8B"/>
    <w:rsid w:val="00BE7ECB"/>
    <w:rsid w:val="00BF0020"/>
    <w:rsid w:val="00BF04FE"/>
    <w:rsid w:val="00BF05A5"/>
    <w:rsid w:val="00BF066A"/>
    <w:rsid w:val="00BF090C"/>
    <w:rsid w:val="00BF0B57"/>
    <w:rsid w:val="00BF0EBA"/>
    <w:rsid w:val="00BF0FB1"/>
    <w:rsid w:val="00BF1282"/>
    <w:rsid w:val="00BF129F"/>
    <w:rsid w:val="00BF137B"/>
    <w:rsid w:val="00BF13B3"/>
    <w:rsid w:val="00BF18AC"/>
    <w:rsid w:val="00BF1F44"/>
    <w:rsid w:val="00BF20EF"/>
    <w:rsid w:val="00BF2E58"/>
    <w:rsid w:val="00BF31F6"/>
    <w:rsid w:val="00BF33A0"/>
    <w:rsid w:val="00BF3456"/>
    <w:rsid w:val="00BF351F"/>
    <w:rsid w:val="00BF3585"/>
    <w:rsid w:val="00BF35A4"/>
    <w:rsid w:val="00BF3A0E"/>
    <w:rsid w:val="00BF3A97"/>
    <w:rsid w:val="00BF3B94"/>
    <w:rsid w:val="00BF3E0F"/>
    <w:rsid w:val="00BF3EB4"/>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0C6"/>
    <w:rsid w:val="00C003A3"/>
    <w:rsid w:val="00C00781"/>
    <w:rsid w:val="00C00C49"/>
    <w:rsid w:val="00C00ECA"/>
    <w:rsid w:val="00C012F7"/>
    <w:rsid w:val="00C013F3"/>
    <w:rsid w:val="00C01788"/>
    <w:rsid w:val="00C0256A"/>
    <w:rsid w:val="00C028B5"/>
    <w:rsid w:val="00C02A11"/>
    <w:rsid w:val="00C02A57"/>
    <w:rsid w:val="00C02AE9"/>
    <w:rsid w:val="00C02E82"/>
    <w:rsid w:val="00C030D3"/>
    <w:rsid w:val="00C03283"/>
    <w:rsid w:val="00C03734"/>
    <w:rsid w:val="00C03C2D"/>
    <w:rsid w:val="00C040F3"/>
    <w:rsid w:val="00C041DD"/>
    <w:rsid w:val="00C0430C"/>
    <w:rsid w:val="00C0434A"/>
    <w:rsid w:val="00C0482E"/>
    <w:rsid w:val="00C0495C"/>
    <w:rsid w:val="00C04DF2"/>
    <w:rsid w:val="00C05674"/>
    <w:rsid w:val="00C061AD"/>
    <w:rsid w:val="00C063C6"/>
    <w:rsid w:val="00C06712"/>
    <w:rsid w:val="00C0675E"/>
    <w:rsid w:val="00C067C5"/>
    <w:rsid w:val="00C06B41"/>
    <w:rsid w:val="00C10B22"/>
    <w:rsid w:val="00C1104D"/>
    <w:rsid w:val="00C111E2"/>
    <w:rsid w:val="00C1120F"/>
    <w:rsid w:val="00C114A7"/>
    <w:rsid w:val="00C117A0"/>
    <w:rsid w:val="00C11857"/>
    <w:rsid w:val="00C11AF5"/>
    <w:rsid w:val="00C1210C"/>
    <w:rsid w:val="00C123D4"/>
    <w:rsid w:val="00C12521"/>
    <w:rsid w:val="00C1276D"/>
    <w:rsid w:val="00C1286A"/>
    <w:rsid w:val="00C12918"/>
    <w:rsid w:val="00C13027"/>
    <w:rsid w:val="00C13179"/>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980"/>
    <w:rsid w:val="00C22D85"/>
    <w:rsid w:val="00C22E0B"/>
    <w:rsid w:val="00C22EB8"/>
    <w:rsid w:val="00C22FCD"/>
    <w:rsid w:val="00C23013"/>
    <w:rsid w:val="00C235A1"/>
    <w:rsid w:val="00C237A9"/>
    <w:rsid w:val="00C23B63"/>
    <w:rsid w:val="00C23C4C"/>
    <w:rsid w:val="00C23C7C"/>
    <w:rsid w:val="00C23D29"/>
    <w:rsid w:val="00C23D2E"/>
    <w:rsid w:val="00C249B3"/>
    <w:rsid w:val="00C24E48"/>
    <w:rsid w:val="00C25684"/>
    <w:rsid w:val="00C25976"/>
    <w:rsid w:val="00C259D3"/>
    <w:rsid w:val="00C261BF"/>
    <w:rsid w:val="00C26225"/>
    <w:rsid w:val="00C264A8"/>
    <w:rsid w:val="00C26541"/>
    <w:rsid w:val="00C266B0"/>
    <w:rsid w:val="00C26B2C"/>
    <w:rsid w:val="00C26B70"/>
    <w:rsid w:val="00C26D6E"/>
    <w:rsid w:val="00C26E2D"/>
    <w:rsid w:val="00C26E37"/>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A56"/>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39F"/>
    <w:rsid w:val="00C4061B"/>
    <w:rsid w:val="00C40A3D"/>
    <w:rsid w:val="00C40DFC"/>
    <w:rsid w:val="00C40E79"/>
    <w:rsid w:val="00C4126C"/>
    <w:rsid w:val="00C413EE"/>
    <w:rsid w:val="00C41705"/>
    <w:rsid w:val="00C41D30"/>
    <w:rsid w:val="00C41E2B"/>
    <w:rsid w:val="00C42112"/>
    <w:rsid w:val="00C42340"/>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4EE7"/>
    <w:rsid w:val="00C5525B"/>
    <w:rsid w:val="00C5547C"/>
    <w:rsid w:val="00C554B2"/>
    <w:rsid w:val="00C556AE"/>
    <w:rsid w:val="00C55AD9"/>
    <w:rsid w:val="00C55DC5"/>
    <w:rsid w:val="00C55FE9"/>
    <w:rsid w:val="00C560C3"/>
    <w:rsid w:val="00C56154"/>
    <w:rsid w:val="00C563B0"/>
    <w:rsid w:val="00C563E4"/>
    <w:rsid w:val="00C5675E"/>
    <w:rsid w:val="00C5684D"/>
    <w:rsid w:val="00C57084"/>
    <w:rsid w:val="00C57361"/>
    <w:rsid w:val="00C57518"/>
    <w:rsid w:val="00C57F96"/>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A1"/>
    <w:rsid w:val="00C649F4"/>
    <w:rsid w:val="00C64A66"/>
    <w:rsid w:val="00C64F85"/>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7C7"/>
    <w:rsid w:val="00C709A1"/>
    <w:rsid w:val="00C70EDB"/>
    <w:rsid w:val="00C716FC"/>
    <w:rsid w:val="00C719D0"/>
    <w:rsid w:val="00C72389"/>
    <w:rsid w:val="00C723B4"/>
    <w:rsid w:val="00C7259F"/>
    <w:rsid w:val="00C72628"/>
    <w:rsid w:val="00C7267B"/>
    <w:rsid w:val="00C72941"/>
    <w:rsid w:val="00C72A4F"/>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DB"/>
    <w:rsid w:val="00C766F7"/>
    <w:rsid w:val="00C76B8C"/>
    <w:rsid w:val="00C76D56"/>
    <w:rsid w:val="00C772F9"/>
    <w:rsid w:val="00C7742A"/>
    <w:rsid w:val="00C7753F"/>
    <w:rsid w:val="00C7798E"/>
    <w:rsid w:val="00C77CE8"/>
    <w:rsid w:val="00C80047"/>
    <w:rsid w:val="00C80484"/>
    <w:rsid w:val="00C804FD"/>
    <w:rsid w:val="00C80C55"/>
    <w:rsid w:val="00C81299"/>
    <w:rsid w:val="00C816B4"/>
    <w:rsid w:val="00C81C3D"/>
    <w:rsid w:val="00C81F4F"/>
    <w:rsid w:val="00C82148"/>
    <w:rsid w:val="00C8237A"/>
    <w:rsid w:val="00C829BE"/>
    <w:rsid w:val="00C82E5C"/>
    <w:rsid w:val="00C83019"/>
    <w:rsid w:val="00C8302A"/>
    <w:rsid w:val="00C832AC"/>
    <w:rsid w:val="00C834C9"/>
    <w:rsid w:val="00C83626"/>
    <w:rsid w:val="00C838BF"/>
    <w:rsid w:val="00C83B07"/>
    <w:rsid w:val="00C843FC"/>
    <w:rsid w:val="00C8458B"/>
    <w:rsid w:val="00C84F87"/>
    <w:rsid w:val="00C85204"/>
    <w:rsid w:val="00C856E1"/>
    <w:rsid w:val="00C85A8E"/>
    <w:rsid w:val="00C86051"/>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00A"/>
    <w:rsid w:val="00CA03A0"/>
    <w:rsid w:val="00CA0AB7"/>
    <w:rsid w:val="00CA17CA"/>
    <w:rsid w:val="00CA185D"/>
    <w:rsid w:val="00CA1CF9"/>
    <w:rsid w:val="00CA1E2A"/>
    <w:rsid w:val="00CA1ED4"/>
    <w:rsid w:val="00CA1FCA"/>
    <w:rsid w:val="00CA2161"/>
    <w:rsid w:val="00CA22E0"/>
    <w:rsid w:val="00CA2504"/>
    <w:rsid w:val="00CA2540"/>
    <w:rsid w:val="00CA285C"/>
    <w:rsid w:val="00CA2C62"/>
    <w:rsid w:val="00CA2CE9"/>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942"/>
    <w:rsid w:val="00CA6AFC"/>
    <w:rsid w:val="00CA6C09"/>
    <w:rsid w:val="00CA6C48"/>
    <w:rsid w:val="00CA6F32"/>
    <w:rsid w:val="00CA705C"/>
    <w:rsid w:val="00CA70BD"/>
    <w:rsid w:val="00CA72C0"/>
    <w:rsid w:val="00CA72E8"/>
    <w:rsid w:val="00CA7487"/>
    <w:rsid w:val="00CA78A0"/>
    <w:rsid w:val="00CA7DEE"/>
    <w:rsid w:val="00CB03D5"/>
    <w:rsid w:val="00CB051F"/>
    <w:rsid w:val="00CB08CA"/>
    <w:rsid w:val="00CB0CA0"/>
    <w:rsid w:val="00CB0DF8"/>
    <w:rsid w:val="00CB11CF"/>
    <w:rsid w:val="00CB12C8"/>
    <w:rsid w:val="00CB1353"/>
    <w:rsid w:val="00CB13E4"/>
    <w:rsid w:val="00CB1555"/>
    <w:rsid w:val="00CB1A83"/>
    <w:rsid w:val="00CB2259"/>
    <w:rsid w:val="00CB2339"/>
    <w:rsid w:val="00CB26DE"/>
    <w:rsid w:val="00CB2A64"/>
    <w:rsid w:val="00CB329E"/>
    <w:rsid w:val="00CB3410"/>
    <w:rsid w:val="00CB3ABE"/>
    <w:rsid w:val="00CB3FA3"/>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2CC"/>
    <w:rsid w:val="00CB688E"/>
    <w:rsid w:val="00CB7364"/>
    <w:rsid w:val="00CB74B0"/>
    <w:rsid w:val="00CB7627"/>
    <w:rsid w:val="00CB7C62"/>
    <w:rsid w:val="00CC019F"/>
    <w:rsid w:val="00CC0CA8"/>
    <w:rsid w:val="00CC14BC"/>
    <w:rsid w:val="00CC1777"/>
    <w:rsid w:val="00CC18C3"/>
    <w:rsid w:val="00CC19ED"/>
    <w:rsid w:val="00CC1D0C"/>
    <w:rsid w:val="00CC1E75"/>
    <w:rsid w:val="00CC22B8"/>
    <w:rsid w:val="00CC22D5"/>
    <w:rsid w:val="00CC245C"/>
    <w:rsid w:val="00CC287C"/>
    <w:rsid w:val="00CC2A9B"/>
    <w:rsid w:val="00CC2C0C"/>
    <w:rsid w:val="00CC343D"/>
    <w:rsid w:val="00CC34BA"/>
    <w:rsid w:val="00CC34C2"/>
    <w:rsid w:val="00CC36FF"/>
    <w:rsid w:val="00CC3749"/>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A60"/>
    <w:rsid w:val="00CD3C53"/>
    <w:rsid w:val="00CD3D41"/>
    <w:rsid w:val="00CD3FDB"/>
    <w:rsid w:val="00CD4087"/>
    <w:rsid w:val="00CD40E4"/>
    <w:rsid w:val="00CD4294"/>
    <w:rsid w:val="00CD4329"/>
    <w:rsid w:val="00CD4745"/>
    <w:rsid w:val="00CD4A38"/>
    <w:rsid w:val="00CD4D5F"/>
    <w:rsid w:val="00CD525C"/>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6E8"/>
    <w:rsid w:val="00CE0BF1"/>
    <w:rsid w:val="00CE0D84"/>
    <w:rsid w:val="00CE0F1E"/>
    <w:rsid w:val="00CE1314"/>
    <w:rsid w:val="00CE15C2"/>
    <w:rsid w:val="00CE19BC"/>
    <w:rsid w:val="00CE19F7"/>
    <w:rsid w:val="00CE1AB8"/>
    <w:rsid w:val="00CE1F14"/>
    <w:rsid w:val="00CE2971"/>
    <w:rsid w:val="00CE2B36"/>
    <w:rsid w:val="00CE3097"/>
    <w:rsid w:val="00CE359F"/>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63BF"/>
    <w:rsid w:val="00CE6558"/>
    <w:rsid w:val="00CE73F2"/>
    <w:rsid w:val="00CE78B0"/>
    <w:rsid w:val="00CE7910"/>
    <w:rsid w:val="00CE7DE7"/>
    <w:rsid w:val="00CE7F49"/>
    <w:rsid w:val="00CF0826"/>
    <w:rsid w:val="00CF0C4E"/>
    <w:rsid w:val="00CF0E9E"/>
    <w:rsid w:val="00CF12F8"/>
    <w:rsid w:val="00CF197D"/>
    <w:rsid w:val="00CF1AC9"/>
    <w:rsid w:val="00CF1C75"/>
    <w:rsid w:val="00CF206D"/>
    <w:rsid w:val="00CF2204"/>
    <w:rsid w:val="00CF23FE"/>
    <w:rsid w:val="00CF286A"/>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CAE"/>
    <w:rsid w:val="00D17D9C"/>
    <w:rsid w:val="00D17E22"/>
    <w:rsid w:val="00D17E3F"/>
    <w:rsid w:val="00D17E85"/>
    <w:rsid w:val="00D20063"/>
    <w:rsid w:val="00D204EB"/>
    <w:rsid w:val="00D20A6E"/>
    <w:rsid w:val="00D21300"/>
    <w:rsid w:val="00D21313"/>
    <w:rsid w:val="00D217F2"/>
    <w:rsid w:val="00D218A4"/>
    <w:rsid w:val="00D218FA"/>
    <w:rsid w:val="00D2260C"/>
    <w:rsid w:val="00D229FA"/>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3E7"/>
    <w:rsid w:val="00D275CD"/>
    <w:rsid w:val="00D27689"/>
    <w:rsid w:val="00D27780"/>
    <w:rsid w:val="00D27846"/>
    <w:rsid w:val="00D27ED8"/>
    <w:rsid w:val="00D30007"/>
    <w:rsid w:val="00D30816"/>
    <w:rsid w:val="00D30A6C"/>
    <w:rsid w:val="00D30B8D"/>
    <w:rsid w:val="00D30C24"/>
    <w:rsid w:val="00D30D18"/>
    <w:rsid w:val="00D31067"/>
    <w:rsid w:val="00D311A6"/>
    <w:rsid w:val="00D31751"/>
    <w:rsid w:val="00D317C7"/>
    <w:rsid w:val="00D3183A"/>
    <w:rsid w:val="00D31CC7"/>
    <w:rsid w:val="00D3224D"/>
    <w:rsid w:val="00D32633"/>
    <w:rsid w:val="00D32754"/>
    <w:rsid w:val="00D327DA"/>
    <w:rsid w:val="00D32C7C"/>
    <w:rsid w:val="00D32CAB"/>
    <w:rsid w:val="00D32DD5"/>
    <w:rsid w:val="00D338F9"/>
    <w:rsid w:val="00D33E6F"/>
    <w:rsid w:val="00D34034"/>
    <w:rsid w:val="00D346A2"/>
    <w:rsid w:val="00D34AD6"/>
    <w:rsid w:val="00D35A46"/>
    <w:rsid w:val="00D35B08"/>
    <w:rsid w:val="00D35E19"/>
    <w:rsid w:val="00D362CE"/>
    <w:rsid w:val="00D3635D"/>
    <w:rsid w:val="00D3640A"/>
    <w:rsid w:val="00D36A43"/>
    <w:rsid w:val="00D36C41"/>
    <w:rsid w:val="00D36E3D"/>
    <w:rsid w:val="00D36F7F"/>
    <w:rsid w:val="00D37266"/>
    <w:rsid w:val="00D37358"/>
    <w:rsid w:val="00D375B0"/>
    <w:rsid w:val="00D377F1"/>
    <w:rsid w:val="00D37872"/>
    <w:rsid w:val="00D37897"/>
    <w:rsid w:val="00D37B32"/>
    <w:rsid w:val="00D37DB9"/>
    <w:rsid w:val="00D37F20"/>
    <w:rsid w:val="00D40101"/>
    <w:rsid w:val="00D402C0"/>
    <w:rsid w:val="00D404C3"/>
    <w:rsid w:val="00D406FF"/>
    <w:rsid w:val="00D40884"/>
    <w:rsid w:val="00D410BB"/>
    <w:rsid w:val="00D4123E"/>
    <w:rsid w:val="00D41294"/>
    <w:rsid w:val="00D4149B"/>
    <w:rsid w:val="00D414D4"/>
    <w:rsid w:val="00D41D4A"/>
    <w:rsid w:val="00D41E5A"/>
    <w:rsid w:val="00D41FE7"/>
    <w:rsid w:val="00D4206C"/>
    <w:rsid w:val="00D42392"/>
    <w:rsid w:val="00D423A7"/>
    <w:rsid w:val="00D424CD"/>
    <w:rsid w:val="00D424FC"/>
    <w:rsid w:val="00D426B6"/>
    <w:rsid w:val="00D42929"/>
    <w:rsid w:val="00D4299F"/>
    <w:rsid w:val="00D42A0B"/>
    <w:rsid w:val="00D42A6F"/>
    <w:rsid w:val="00D43035"/>
    <w:rsid w:val="00D434A2"/>
    <w:rsid w:val="00D43613"/>
    <w:rsid w:val="00D43615"/>
    <w:rsid w:val="00D437FE"/>
    <w:rsid w:val="00D43E13"/>
    <w:rsid w:val="00D440AC"/>
    <w:rsid w:val="00D44154"/>
    <w:rsid w:val="00D452D7"/>
    <w:rsid w:val="00D453E3"/>
    <w:rsid w:val="00D45485"/>
    <w:rsid w:val="00D4548E"/>
    <w:rsid w:val="00D4574D"/>
    <w:rsid w:val="00D45A12"/>
    <w:rsid w:val="00D45C71"/>
    <w:rsid w:val="00D45D96"/>
    <w:rsid w:val="00D45DAE"/>
    <w:rsid w:val="00D46233"/>
    <w:rsid w:val="00D4684B"/>
    <w:rsid w:val="00D46914"/>
    <w:rsid w:val="00D46C2C"/>
    <w:rsid w:val="00D470F9"/>
    <w:rsid w:val="00D4710A"/>
    <w:rsid w:val="00D4726A"/>
    <w:rsid w:val="00D4752D"/>
    <w:rsid w:val="00D47560"/>
    <w:rsid w:val="00D479F5"/>
    <w:rsid w:val="00D47AD1"/>
    <w:rsid w:val="00D47B87"/>
    <w:rsid w:val="00D47BD8"/>
    <w:rsid w:val="00D47C7D"/>
    <w:rsid w:val="00D47EA3"/>
    <w:rsid w:val="00D50091"/>
    <w:rsid w:val="00D504D0"/>
    <w:rsid w:val="00D50C81"/>
    <w:rsid w:val="00D50F3A"/>
    <w:rsid w:val="00D510B6"/>
    <w:rsid w:val="00D516E0"/>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44CD"/>
    <w:rsid w:val="00D545D4"/>
    <w:rsid w:val="00D549BD"/>
    <w:rsid w:val="00D54ADD"/>
    <w:rsid w:val="00D54E80"/>
    <w:rsid w:val="00D55256"/>
    <w:rsid w:val="00D5536F"/>
    <w:rsid w:val="00D5598F"/>
    <w:rsid w:val="00D55B14"/>
    <w:rsid w:val="00D55BFF"/>
    <w:rsid w:val="00D55CF9"/>
    <w:rsid w:val="00D55D7C"/>
    <w:rsid w:val="00D565A8"/>
    <w:rsid w:val="00D56737"/>
    <w:rsid w:val="00D567AB"/>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094"/>
    <w:rsid w:val="00D702D9"/>
    <w:rsid w:val="00D703AC"/>
    <w:rsid w:val="00D70444"/>
    <w:rsid w:val="00D7053B"/>
    <w:rsid w:val="00D7059A"/>
    <w:rsid w:val="00D707F3"/>
    <w:rsid w:val="00D70F8F"/>
    <w:rsid w:val="00D71106"/>
    <w:rsid w:val="00D7125A"/>
    <w:rsid w:val="00D713DC"/>
    <w:rsid w:val="00D71750"/>
    <w:rsid w:val="00D717AC"/>
    <w:rsid w:val="00D71C34"/>
    <w:rsid w:val="00D71FB4"/>
    <w:rsid w:val="00D7202F"/>
    <w:rsid w:val="00D72310"/>
    <w:rsid w:val="00D72403"/>
    <w:rsid w:val="00D72662"/>
    <w:rsid w:val="00D7307C"/>
    <w:rsid w:val="00D733F4"/>
    <w:rsid w:val="00D7356C"/>
    <w:rsid w:val="00D737EB"/>
    <w:rsid w:val="00D73BB8"/>
    <w:rsid w:val="00D73EBB"/>
    <w:rsid w:val="00D73FF9"/>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FC1"/>
    <w:rsid w:val="00D8004F"/>
    <w:rsid w:val="00D80439"/>
    <w:rsid w:val="00D8057D"/>
    <w:rsid w:val="00D80619"/>
    <w:rsid w:val="00D80E85"/>
    <w:rsid w:val="00D8141F"/>
    <w:rsid w:val="00D817BD"/>
    <w:rsid w:val="00D81DAE"/>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CA"/>
    <w:rsid w:val="00D878D0"/>
    <w:rsid w:val="00D87A07"/>
    <w:rsid w:val="00D87A93"/>
    <w:rsid w:val="00D87F43"/>
    <w:rsid w:val="00D90019"/>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E0A"/>
    <w:rsid w:val="00D93F22"/>
    <w:rsid w:val="00D93FF8"/>
    <w:rsid w:val="00D94966"/>
    <w:rsid w:val="00D94BC0"/>
    <w:rsid w:val="00D952F3"/>
    <w:rsid w:val="00D9565E"/>
    <w:rsid w:val="00D95A6D"/>
    <w:rsid w:val="00D95B3B"/>
    <w:rsid w:val="00D95E75"/>
    <w:rsid w:val="00D9619D"/>
    <w:rsid w:val="00D96605"/>
    <w:rsid w:val="00D96F4B"/>
    <w:rsid w:val="00D9747A"/>
    <w:rsid w:val="00D97546"/>
    <w:rsid w:val="00D976D0"/>
    <w:rsid w:val="00D97ADF"/>
    <w:rsid w:val="00D97B0B"/>
    <w:rsid w:val="00D97C58"/>
    <w:rsid w:val="00D97DD8"/>
    <w:rsid w:val="00D97E10"/>
    <w:rsid w:val="00DA011B"/>
    <w:rsid w:val="00DA04A5"/>
    <w:rsid w:val="00DA069E"/>
    <w:rsid w:val="00DA06B3"/>
    <w:rsid w:val="00DA0937"/>
    <w:rsid w:val="00DA1357"/>
    <w:rsid w:val="00DA1A7E"/>
    <w:rsid w:val="00DA1D8E"/>
    <w:rsid w:val="00DA205D"/>
    <w:rsid w:val="00DA263E"/>
    <w:rsid w:val="00DA2C1A"/>
    <w:rsid w:val="00DA2D12"/>
    <w:rsid w:val="00DA2D79"/>
    <w:rsid w:val="00DA3151"/>
    <w:rsid w:val="00DA38C5"/>
    <w:rsid w:val="00DA3A14"/>
    <w:rsid w:val="00DA3C69"/>
    <w:rsid w:val="00DA40DB"/>
    <w:rsid w:val="00DA42DB"/>
    <w:rsid w:val="00DA44E6"/>
    <w:rsid w:val="00DA46A5"/>
    <w:rsid w:val="00DA49E3"/>
    <w:rsid w:val="00DA4A5C"/>
    <w:rsid w:val="00DA4C85"/>
    <w:rsid w:val="00DA5195"/>
    <w:rsid w:val="00DA51D7"/>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316F"/>
    <w:rsid w:val="00DB336B"/>
    <w:rsid w:val="00DB3387"/>
    <w:rsid w:val="00DB35ED"/>
    <w:rsid w:val="00DB3776"/>
    <w:rsid w:val="00DB38B4"/>
    <w:rsid w:val="00DB38E5"/>
    <w:rsid w:val="00DB3F18"/>
    <w:rsid w:val="00DB405F"/>
    <w:rsid w:val="00DB42AC"/>
    <w:rsid w:val="00DB4302"/>
    <w:rsid w:val="00DB43E1"/>
    <w:rsid w:val="00DB447B"/>
    <w:rsid w:val="00DB4525"/>
    <w:rsid w:val="00DB4607"/>
    <w:rsid w:val="00DB4717"/>
    <w:rsid w:val="00DB486E"/>
    <w:rsid w:val="00DB4AA5"/>
    <w:rsid w:val="00DB575A"/>
    <w:rsid w:val="00DB62ED"/>
    <w:rsid w:val="00DB6626"/>
    <w:rsid w:val="00DB6962"/>
    <w:rsid w:val="00DB69A9"/>
    <w:rsid w:val="00DB6CFC"/>
    <w:rsid w:val="00DB6D07"/>
    <w:rsid w:val="00DB7312"/>
    <w:rsid w:val="00DB742E"/>
    <w:rsid w:val="00DB7780"/>
    <w:rsid w:val="00DB7891"/>
    <w:rsid w:val="00DB7944"/>
    <w:rsid w:val="00DB7968"/>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C8E"/>
    <w:rsid w:val="00DD0F29"/>
    <w:rsid w:val="00DD11CB"/>
    <w:rsid w:val="00DD14A6"/>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705"/>
    <w:rsid w:val="00DE0825"/>
    <w:rsid w:val="00DE0897"/>
    <w:rsid w:val="00DE0B96"/>
    <w:rsid w:val="00DE0CB0"/>
    <w:rsid w:val="00DE0CF7"/>
    <w:rsid w:val="00DE1024"/>
    <w:rsid w:val="00DE103D"/>
    <w:rsid w:val="00DE13B2"/>
    <w:rsid w:val="00DE1479"/>
    <w:rsid w:val="00DE19B4"/>
    <w:rsid w:val="00DE19B5"/>
    <w:rsid w:val="00DE1AEB"/>
    <w:rsid w:val="00DE1B22"/>
    <w:rsid w:val="00DE218C"/>
    <w:rsid w:val="00DE28B8"/>
    <w:rsid w:val="00DE28E0"/>
    <w:rsid w:val="00DE2D16"/>
    <w:rsid w:val="00DE2E42"/>
    <w:rsid w:val="00DE3071"/>
    <w:rsid w:val="00DE3654"/>
    <w:rsid w:val="00DE3912"/>
    <w:rsid w:val="00DE39B9"/>
    <w:rsid w:val="00DE39DA"/>
    <w:rsid w:val="00DE3A1E"/>
    <w:rsid w:val="00DE3BDE"/>
    <w:rsid w:val="00DE3C9C"/>
    <w:rsid w:val="00DE3DF8"/>
    <w:rsid w:val="00DE3FAB"/>
    <w:rsid w:val="00DE4189"/>
    <w:rsid w:val="00DE43D7"/>
    <w:rsid w:val="00DE4578"/>
    <w:rsid w:val="00DE46A3"/>
    <w:rsid w:val="00DE4C0B"/>
    <w:rsid w:val="00DE4CEC"/>
    <w:rsid w:val="00DE4D5E"/>
    <w:rsid w:val="00DE4DB3"/>
    <w:rsid w:val="00DE50A1"/>
    <w:rsid w:val="00DE512D"/>
    <w:rsid w:val="00DE58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2279"/>
    <w:rsid w:val="00DF25ED"/>
    <w:rsid w:val="00DF26D7"/>
    <w:rsid w:val="00DF287F"/>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365"/>
    <w:rsid w:val="00DF6429"/>
    <w:rsid w:val="00DF6802"/>
    <w:rsid w:val="00DF71A0"/>
    <w:rsid w:val="00DF7407"/>
    <w:rsid w:val="00DF7448"/>
    <w:rsid w:val="00DF7DBA"/>
    <w:rsid w:val="00DF7F82"/>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1CF4"/>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609"/>
    <w:rsid w:val="00E2564A"/>
    <w:rsid w:val="00E25C47"/>
    <w:rsid w:val="00E25C51"/>
    <w:rsid w:val="00E25EB0"/>
    <w:rsid w:val="00E25F78"/>
    <w:rsid w:val="00E26A68"/>
    <w:rsid w:val="00E26CCE"/>
    <w:rsid w:val="00E26DE0"/>
    <w:rsid w:val="00E26E8C"/>
    <w:rsid w:val="00E270F9"/>
    <w:rsid w:val="00E27354"/>
    <w:rsid w:val="00E273A5"/>
    <w:rsid w:val="00E2794E"/>
    <w:rsid w:val="00E27B36"/>
    <w:rsid w:val="00E27DBA"/>
    <w:rsid w:val="00E30783"/>
    <w:rsid w:val="00E30C3B"/>
    <w:rsid w:val="00E30D49"/>
    <w:rsid w:val="00E310E0"/>
    <w:rsid w:val="00E3112D"/>
    <w:rsid w:val="00E31396"/>
    <w:rsid w:val="00E319D5"/>
    <w:rsid w:val="00E31B12"/>
    <w:rsid w:val="00E32421"/>
    <w:rsid w:val="00E32492"/>
    <w:rsid w:val="00E324D3"/>
    <w:rsid w:val="00E32903"/>
    <w:rsid w:val="00E32E2E"/>
    <w:rsid w:val="00E332B6"/>
    <w:rsid w:val="00E33643"/>
    <w:rsid w:val="00E339CB"/>
    <w:rsid w:val="00E33F3C"/>
    <w:rsid w:val="00E3427E"/>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88"/>
    <w:rsid w:val="00E36CEF"/>
    <w:rsid w:val="00E3743E"/>
    <w:rsid w:val="00E37469"/>
    <w:rsid w:val="00E3761F"/>
    <w:rsid w:val="00E37702"/>
    <w:rsid w:val="00E37795"/>
    <w:rsid w:val="00E37888"/>
    <w:rsid w:val="00E37D88"/>
    <w:rsid w:val="00E401CA"/>
    <w:rsid w:val="00E40476"/>
    <w:rsid w:val="00E4056F"/>
    <w:rsid w:val="00E405E4"/>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876"/>
    <w:rsid w:val="00E439C1"/>
    <w:rsid w:val="00E43D43"/>
    <w:rsid w:val="00E43EE9"/>
    <w:rsid w:val="00E44023"/>
    <w:rsid w:val="00E44FCB"/>
    <w:rsid w:val="00E4531A"/>
    <w:rsid w:val="00E4568E"/>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A91"/>
    <w:rsid w:val="00E51B16"/>
    <w:rsid w:val="00E51B7B"/>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774"/>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675"/>
    <w:rsid w:val="00E57AAD"/>
    <w:rsid w:val="00E57B74"/>
    <w:rsid w:val="00E57D6F"/>
    <w:rsid w:val="00E57E95"/>
    <w:rsid w:val="00E60CBE"/>
    <w:rsid w:val="00E60D1E"/>
    <w:rsid w:val="00E60F00"/>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313"/>
    <w:rsid w:val="00E65650"/>
    <w:rsid w:val="00E65883"/>
    <w:rsid w:val="00E65C40"/>
    <w:rsid w:val="00E65E62"/>
    <w:rsid w:val="00E660DB"/>
    <w:rsid w:val="00E66326"/>
    <w:rsid w:val="00E6655A"/>
    <w:rsid w:val="00E66655"/>
    <w:rsid w:val="00E66B1D"/>
    <w:rsid w:val="00E66E25"/>
    <w:rsid w:val="00E66F65"/>
    <w:rsid w:val="00E67150"/>
    <w:rsid w:val="00E673B8"/>
    <w:rsid w:val="00E674BC"/>
    <w:rsid w:val="00E676B0"/>
    <w:rsid w:val="00E676FF"/>
    <w:rsid w:val="00E67823"/>
    <w:rsid w:val="00E679D1"/>
    <w:rsid w:val="00E67DC1"/>
    <w:rsid w:val="00E700A1"/>
    <w:rsid w:val="00E700CA"/>
    <w:rsid w:val="00E70A13"/>
    <w:rsid w:val="00E70C6E"/>
    <w:rsid w:val="00E71034"/>
    <w:rsid w:val="00E71799"/>
    <w:rsid w:val="00E71969"/>
    <w:rsid w:val="00E71DEB"/>
    <w:rsid w:val="00E71E05"/>
    <w:rsid w:val="00E7200C"/>
    <w:rsid w:val="00E72386"/>
    <w:rsid w:val="00E727C7"/>
    <w:rsid w:val="00E727E7"/>
    <w:rsid w:val="00E72842"/>
    <w:rsid w:val="00E72C52"/>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218"/>
    <w:rsid w:val="00E86817"/>
    <w:rsid w:val="00E86AA9"/>
    <w:rsid w:val="00E86B9C"/>
    <w:rsid w:val="00E8787F"/>
    <w:rsid w:val="00E87AA9"/>
    <w:rsid w:val="00E87B8A"/>
    <w:rsid w:val="00E87CD9"/>
    <w:rsid w:val="00E87E34"/>
    <w:rsid w:val="00E87EFA"/>
    <w:rsid w:val="00E9012C"/>
    <w:rsid w:val="00E9050E"/>
    <w:rsid w:val="00E90E56"/>
    <w:rsid w:val="00E90F40"/>
    <w:rsid w:val="00E90FAA"/>
    <w:rsid w:val="00E91126"/>
    <w:rsid w:val="00E91165"/>
    <w:rsid w:val="00E91225"/>
    <w:rsid w:val="00E91280"/>
    <w:rsid w:val="00E91350"/>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168"/>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C92"/>
    <w:rsid w:val="00EA0D13"/>
    <w:rsid w:val="00EA1730"/>
    <w:rsid w:val="00EA1A7E"/>
    <w:rsid w:val="00EA1F61"/>
    <w:rsid w:val="00EA2317"/>
    <w:rsid w:val="00EA25D9"/>
    <w:rsid w:val="00EA2DF8"/>
    <w:rsid w:val="00EA31B9"/>
    <w:rsid w:val="00EA3256"/>
    <w:rsid w:val="00EA3734"/>
    <w:rsid w:val="00EA37F3"/>
    <w:rsid w:val="00EA3854"/>
    <w:rsid w:val="00EA3AB1"/>
    <w:rsid w:val="00EA3E76"/>
    <w:rsid w:val="00EA3F3B"/>
    <w:rsid w:val="00EA402A"/>
    <w:rsid w:val="00EA4732"/>
    <w:rsid w:val="00EA47A9"/>
    <w:rsid w:val="00EA47E8"/>
    <w:rsid w:val="00EA4A58"/>
    <w:rsid w:val="00EA4F2C"/>
    <w:rsid w:val="00EA5237"/>
    <w:rsid w:val="00EA52C9"/>
    <w:rsid w:val="00EA54C1"/>
    <w:rsid w:val="00EA5763"/>
    <w:rsid w:val="00EA59C8"/>
    <w:rsid w:val="00EA5BBB"/>
    <w:rsid w:val="00EA5FC3"/>
    <w:rsid w:val="00EA5FF9"/>
    <w:rsid w:val="00EA612C"/>
    <w:rsid w:val="00EA6374"/>
    <w:rsid w:val="00EA662C"/>
    <w:rsid w:val="00EA684B"/>
    <w:rsid w:val="00EA7021"/>
    <w:rsid w:val="00EA715E"/>
    <w:rsid w:val="00EA7421"/>
    <w:rsid w:val="00EA7526"/>
    <w:rsid w:val="00EA7667"/>
    <w:rsid w:val="00EA77DE"/>
    <w:rsid w:val="00EA7BBB"/>
    <w:rsid w:val="00EB005B"/>
    <w:rsid w:val="00EB0148"/>
    <w:rsid w:val="00EB0A62"/>
    <w:rsid w:val="00EB0D3F"/>
    <w:rsid w:val="00EB0DFA"/>
    <w:rsid w:val="00EB1390"/>
    <w:rsid w:val="00EB172C"/>
    <w:rsid w:val="00EB1A39"/>
    <w:rsid w:val="00EB1F35"/>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81B"/>
    <w:rsid w:val="00EB587A"/>
    <w:rsid w:val="00EB58BD"/>
    <w:rsid w:val="00EB5C58"/>
    <w:rsid w:val="00EB5D9C"/>
    <w:rsid w:val="00EB5DBA"/>
    <w:rsid w:val="00EB5F65"/>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7DC"/>
    <w:rsid w:val="00EC4883"/>
    <w:rsid w:val="00EC4942"/>
    <w:rsid w:val="00EC4CC1"/>
    <w:rsid w:val="00EC523C"/>
    <w:rsid w:val="00EC535E"/>
    <w:rsid w:val="00EC5D51"/>
    <w:rsid w:val="00EC60A4"/>
    <w:rsid w:val="00EC654E"/>
    <w:rsid w:val="00EC6E51"/>
    <w:rsid w:val="00EC6EF2"/>
    <w:rsid w:val="00EC716C"/>
    <w:rsid w:val="00EC71AE"/>
    <w:rsid w:val="00EC71FC"/>
    <w:rsid w:val="00EC7278"/>
    <w:rsid w:val="00EC7282"/>
    <w:rsid w:val="00EC769C"/>
    <w:rsid w:val="00EC7720"/>
    <w:rsid w:val="00EC7774"/>
    <w:rsid w:val="00EC78A2"/>
    <w:rsid w:val="00EC7D3B"/>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3772"/>
    <w:rsid w:val="00ED3919"/>
    <w:rsid w:val="00ED39D2"/>
    <w:rsid w:val="00ED3B44"/>
    <w:rsid w:val="00ED3CED"/>
    <w:rsid w:val="00ED3FC7"/>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3F"/>
    <w:rsid w:val="00EE01B0"/>
    <w:rsid w:val="00EE021C"/>
    <w:rsid w:val="00EE031C"/>
    <w:rsid w:val="00EE03A8"/>
    <w:rsid w:val="00EE06C9"/>
    <w:rsid w:val="00EE0754"/>
    <w:rsid w:val="00EE075A"/>
    <w:rsid w:val="00EE0A4A"/>
    <w:rsid w:val="00EE0ABF"/>
    <w:rsid w:val="00EE0BA4"/>
    <w:rsid w:val="00EE0BFB"/>
    <w:rsid w:val="00EE0CC5"/>
    <w:rsid w:val="00EE101E"/>
    <w:rsid w:val="00EE1366"/>
    <w:rsid w:val="00EE139F"/>
    <w:rsid w:val="00EE158D"/>
    <w:rsid w:val="00EE1A4B"/>
    <w:rsid w:val="00EE1AF6"/>
    <w:rsid w:val="00EE20DD"/>
    <w:rsid w:val="00EE27D2"/>
    <w:rsid w:val="00EE29FF"/>
    <w:rsid w:val="00EE2A51"/>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93C"/>
    <w:rsid w:val="00EF0438"/>
    <w:rsid w:val="00EF0653"/>
    <w:rsid w:val="00EF06C6"/>
    <w:rsid w:val="00EF0D0D"/>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F00380"/>
    <w:rsid w:val="00F00491"/>
    <w:rsid w:val="00F00604"/>
    <w:rsid w:val="00F0084B"/>
    <w:rsid w:val="00F008B2"/>
    <w:rsid w:val="00F00CA2"/>
    <w:rsid w:val="00F00FFF"/>
    <w:rsid w:val="00F012D0"/>
    <w:rsid w:val="00F01388"/>
    <w:rsid w:val="00F01756"/>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68ED"/>
    <w:rsid w:val="00F0741A"/>
    <w:rsid w:val="00F07778"/>
    <w:rsid w:val="00F07B88"/>
    <w:rsid w:val="00F07C38"/>
    <w:rsid w:val="00F07F99"/>
    <w:rsid w:val="00F10666"/>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8B8"/>
    <w:rsid w:val="00F14A67"/>
    <w:rsid w:val="00F14F5C"/>
    <w:rsid w:val="00F14F9D"/>
    <w:rsid w:val="00F158CC"/>
    <w:rsid w:val="00F158F7"/>
    <w:rsid w:val="00F16112"/>
    <w:rsid w:val="00F16430"/>
    <w:rsid w:val="00F16717"/>
    <w:rsid w:val="00F169ED"/>
    <w:rsid w:val="00F16E67"/>
    <w:rsid w:val="00F16E7F"/>
    <w:rsid w:val="00F170CB"/>
    <w:rsid w:val="00F17171"/>
    <w:rsid w:val="00F1781F"/>
    <w:rsid w:val="00F17A35"/>
    <w:rsid w:val="00F17E0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B8"/>
    <w:rsid w:val="00F2473C"/>
    <w:rsid w:val="00F249BB"/>
    <w:rsid w:val="00F24E1C"/>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AD4"/>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ABB"/>
    <w:rsid w:val="00F33EE0"/>
    <w:rsid w:val="00F33FCC"/>
    <w:rsid w:val="00F34EC6"/>
    <w:rsid w:val="00F35240"/>
    <w:rsid w:val="00F35639"/>
    <w:rsid w:val="00F358F3"/>
    <w:rsid w:val="00F36235"/>
    <w:rsid w:val="00F3649C"/>
    <w:rsid w:val="00F368B5"/>
    <w:rsid w:val="00F36D81"/>
    <w:rsid w:val="00F37475"/>
    <w:rsid w:val="00F37663"/>
    <w:rsid w:val="00F376A6"/>
    <w:rsid w:val="00F378EA"/>
    <w:rsid w:val="00F37930"/>
    <w:rsid w:val="00F37F6C"/>
    <w:rsid w:val="00F401C9"/>
    <w:rsid w:val="00F40571"/>
    <w:rsid w:val="00F40774"/>
    <w:rsid w:val="00F4078B"/>
    <w:rsid w:val="00F40D71"/>
    <w:rsid w:val="00F4107F"/>
    <w:rsid w:val="00F412E3"/>
    <w:rsid w:val="00F41657"/>
    <w:rsid w:val="00F41DEB"/>
    <w:rsid w:val="00F42312"/>
    <w:rsid w:val="00F42344"/>
    <w:rsid w:val="00F42577"/>
    <w:rsid w:val="00F426BF"/>
    <w:rsid w:val="00F4292B"/>
    <w:rsid w:val="00F42C64"/>
    <w:rsid w:val="00F43183"/>
    <w:rsid w:val="00F43596"/>
    <w:rsid w:val="00F43AD3"/>
    <w:rsid w:val="00F43E04"/>
    <w:rsid w:val="00F44335"/>
    <w:rsid w:val="00F44DB9"/>
    <w:rsid w:val="00F44F18"/>
    <w:rsid w:val="00F4505E"/>
    <w:rsid w:val="00F45193"/>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1F4A"/>
    <w:rsid w:val="00F521D6"/>
    <w:rsid w:val="00F522E1"/>
    <w:rsid w:val="00F52A90"/>
    <w:rsid w:val="00F52B2F"/>
    <w:rsid w:val="00F5364A"/>
    <w:rsid w:val="00F53773"/>
    <w:rsid w:val="00F53787"/>
    <w:rsid w:val="00F53B7F"/>
    <w:rsid w:val="00F53EB2"/>
    <w:rsid w:val="00F542AD"/>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52B"/>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C3"/>
    <w:rsid w:val="00F84AA0"/>
    <w:rsid w:val="00F84B46"/>
    <w:rsid w:val="00F851DC"/>
    <w:rsid w:val="00F8578C"/>
    <w:rsid w:val="00F857AE"/>
    <w:rsid w:val="00F85DA0"/>
    <w:rsid w:val="00F863DD"/>
    <w:rsid w:val="00F86510"/>
    <w:rsid w:val="00F8656E"/>
    <w:rsid w:val="00F86662"/>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430"/>
    <w:rsid w:val="00F9501E"/>
    <w:rsid w:val="00F952C4"/>
    <w:rsid w:val="00F954F1"/>
    <w:rsid w:val="00F95502"/>
    <w:rsid w:val="00F9585A"/>
    <w:rsid w:val="00F95918"/>
    <w:rsid w:val="00F95E4E"/>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2099"/>
    <w:rsid w:val="00FA2193"/>
    <w:rsid w:val="00FA2570"/>
    <w:rsid w:val="00FA258A"/>
    <w:rsid w:val="00FA290E"/>
    <w:rsid w:val="00FA2D2D"/>
    <w:rsid w:val="00FA39BD"/>
    <w:rsid w:val="00FA3AC8"/>
    <w:rsid w:val="00FA3BC3"/>
    <w:rsid w:val="00FA3D95"/>
    <w:rsid w:val="00FA3F65"/>
    <w:rsid w:val="00FA3F6F"/>
    <w:rsid w:val="00FA3FC9"/>
    <w:rsid w:val="00FA40DA"/>
    <w:rsid w:val="00FA44ED"/>
    <w:rsid w:val="00FA47E9"/>
    <w:rsid w:val="00FA4AE3"/>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877"/>
    <w:rsid w:val="00FB5EC6"/>
    <w:rsid w:val="00FB5ECA"/>
    <w:rsid w:val="00FB5F96"/>
    <w:rsid w:val="00FB60BC"/>
    <w:rsid w:val="00FB63F2"/>
    <w:rsid w:val="00FB66C5"/>
    <w:rsid w:val="00FB78E6"/>
    <w:rsid w:val="00FB7AF1"/>
    <w:rsid w:val="00FB7B71"/>
    <w:rsid w:val="00FB7CF9"/>
    <w:rsid w:val="00FB7F12"/>
    <w:rsid w:val="00FC062A"/>
    <w:rsid w:val="00FC0EA9"/>
    <w:rsid w:val="00FC129C"/>
    <w:rsid w:val="00FC14A5"/>
    <w:rsid w:val="00FC14F6"/>
    <w:rsid w:val="00FC150F"/>
    <w:rsid w:val="00FC1A1B"/>
    <w:rsid w:val="00FC1D0C"/>
    <w:rsid w:val="00FC2177"/>
    <w:rsid w:val="00FC25D3"/>
    <w:rsid w:val="00FC2D2A"/>
    <w:rsid w:val="00FC2EB0"/>
    <w:rsid w:val="00FC32F2"/>
    <w:rsid w:val="00FC3829"/>
    <w:rsid w:val="00FC38F6"/>
    <w:rsid w:val="00FC3AE3"/>
    <w:rsid w:val="00FC3B08"/>
    <w:rsid w:val="00FC3D05"/>
    <w:rsid w:val="00FC3D4C"/>
    <w:rsid w:val="00FC3EC6"/>
    <w:rsid w:val="00FC4025"/>
    <w:rsid w:val="00FC4345"/>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0D4"/>
    <w:rsid w:val="00FD0C9F"/>
    <w:rsid w:val="00FD0D8B"/>
    <w:rsid w:val="00FD159D"/>
    <w:rsid w:val="00FD1621"/>
    <w:rsid w:val="00FD1B20"/>
    <w:rsid w:val="00FD1D80"/>
    <w:rsid w:val="00FD1D91"/>
    <w:rsid w:val="00FD1E7B"/>
    <w:rsid w:val="00FD1E8F"/>
    <w:rsid w:val="00FD1FEE"/>
    <w:rsid w:val="00FD22C4"/>
    <w:rsid w:val="00FD30A0"/>
    <w:rsid w:val="00FD3E52"/>
    <w:rsid w:val="00FD3E9F"/>
    <w:rsid w:val="00FD3FE7"/>
    <w:rsid w:val="00FD4500"/>
    <w:rsid w:val="00FD4927"/>
    <w:rsid w:val="00FD4EC1"/>
    <w:rsid w:val="00FD4ED1"/>
    <w:rsid w:val="00FD5044"/>
    <w:rsid w:val="00FD522E"/>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35"/>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981"/>
    <w:rsid w:val="00FF0DE0"/>
    <w:rsid w:val="00FF1747"/>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F5"/>
    <w:rsid w:val="00FF5978"/>
    <w:rsid w:val="00FF5B6D"/>
    <w:rsid w:val="00FF5C98"/>
    <w:rsid w:val="00FF5D15"/>
    <w:rsid w:val="00FF63CF"/>
    <w:rsid w:val="00FF64AE"/>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5E501858-B2E8-4DF5-96D4-27E02B3C2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A1E6D"/>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6"/>
    <w:uiPriority w:val="99"/>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qFormat/>
    <w:rsid w:val="00A16CE4"/>
    <w:rPr>
      <w:sz w:val="18"/>
      <w:szCs w:val="18"/>
    </w:rPr>
  </w:style>
  <w:style w:type="paragraph" w:styleId="a9">
    <w:name w:val="annotation text"/>
    <w:basedOn w:val="a"/>
    <w:link w:val="aa"/>
    <w:uiPriority w:val="99"/>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5"/>
    <w:uiPriority w:val="99"/>
    <w:qFormat/>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4"/>
    <w:semiHidden/>
    <w:rsid w:val="0077479F"/>
    <w:pPr>
      <w:spacing w:before="180"/>
      <w:ind w:left="2693" w:hanging="2693"/>
    </w:pPr>
    <w:rPr>
      <w:b/>
    </w:rPr>
  </w:style>
  <w:style w:type="paragraph" w:styleId="14">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4"/>
    <w:semiHidden/>
    <w:rsid w:val="0077479F"/>
    <w:pPr>
      <w:keepNext w:val="0"/>
      <w:spacing w:before="0"/>
      <w:ind w:left="851" w:hanging="851"/>
    </w:pPr>
    <w:rPr>
      <w:sz w:val="20"/>
    </w:rPr>
  </w:style>
  <w:style w:type="paragraph" w:styleId="15">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5"/>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uiPriority w:val="99"/>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6">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customStyle="1" w:styleId="17">
    <w:name w:val="未解決のメンション1"/>
    <w:basedOn w:val="a0"/>
    <w:uiPriority w:val="99"/>
    <w:semiHidden/>
    <w:unhideWhenUsed/>
    <w:rsid w:val="000D7517"/>
    <w:rPr>
      <w:color w:val="605E5C"/>
      <w:shd w:val="clear" w:color="auto" w:fill="E1DFDD"/>
    </w:rPr>
  </w:style>
  <w:style w:type="character" w:styleId="aff7">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character" w:customStyle="1" w:styleId="apple-converted-space">
    <w:name w:val="apple-converted-space"/>
    <w:qFormat/>
    <w:rsid w:val="006A2579"/>
  </w:style>
  <w:style w:type="paragraph" w:customStyle="1" w:styleId="bodytext">
    <w:name w:val="bodytext"/>
    <w:basedOn w:val="a"/>
    <w:uiPriority w:val="99"/>
    <w:rsid w:val="006A2579"/>
    <w:pPr>
      <w:snapToGrid/>
      <w:spacing w:before="100" w:beforeAutospacing="1"/>
      <w:jc w:val="left"/>
    </w:pPr>
    <w:rPr>
      <w:rFonts w:ascii="Gulim" w:eastAsia="Gulim" w:hAnsi="Gulim"/>
      <w:szCs w:val="24"/>
      <w:lang w:val="en-US" w:eastAsia="ko-KR"/>
    </w:rPr>
  </w:style>
  <w:style w:type="paragraph" w:customStyle="1" w:styleId="mc-p">
    <w:name w:val="mc-p___"/>
    <w:basedOn w:val="a"/>
    <w:uiPriority w:val="99"/>
    <w:qFormat/>
    <w:rsid w:val="006A2579"/>
    <w:pPr>
      <w:snapToGrid/>
      <w:spacing w:before="100" w:beforeAutospacing="1"/>
      <w:jc w:val="left"/>
    </w:pPr>
    <w:rPr>
      <w:rFonts w:ascii="Calibri" w:eastAsia="Malgun Gothic" w:hAnsi="Calibri" w:cs="Calibri"/>
      <w:sz w:val="22"/>
      <w:szCs w:val="22"/>
      <w:lang w:val="en-US" w:eastAsia="ko-KR"/>
    </w:rPr>
  </w:style>
  <w:style w:type="paragraph" w:styleId="Web">
    <w:name w:val="Normal (Web)"/>
    <w:basedOn w:val="a"/>
    <w:uiPriority w:val="99"/>
    <w:qFormat/>
    <w:rsid w:val="006A2579"/>
    <w:pPr>
      <w:snapToGrid/>
      <w:spacing w:before="100" w:beforeAutospacing="1"/>
      <w:jc w:val="left"/>
    </w:pPr>
    <w:rPr>
      <w:rFonts w:ascii="Arial" w:eastAsia="SimSun" w:hAnsi="Arial" w:cs="Arial"/>
      <w:color w:val="493118"/>
      <w:sz w:val="18"/>
      <w:szCs w:val="18"/>
      <w:lang w:val="en-US" w:eastAsia="zh-CN"/>
    </w:rPr>
  </w:style>
  <w:style w:type="paragraph" w:customStyle="1" w:styleId="msonormal0">
    <w:name w:val="msonormal"/>
    <w:basedOn w:val="a"/>
    <w:rsid w:val="00354885"/>
    <w:pP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font5">
    <w:name w:val="font5"/>
    <w:basedOn w:val="a"/>
    <w:rsid w:val="00354885"/>
    <w:pPr>
      <w:snapToGrid/>
      <w:spacing w:before="100" w:beforeAutospacing="1"/>
      <w:jc w:val="left"/>
    </w:pPr>
    <w:rPr>
      <w:rFonts w:ascii="ＭＳ Ｐゴシック" w:eastAsia="ＭＳ Ｐゴシック" w:hAnsi="ＭＳ Ｐゴシック" w:cs="ＭＳ Ｐゴシック"/>
      <w:sz w:val="12"/>
      <w:szCs w:val="12"/>
      <w:lang w:val="en-US"/>
    </w:rPr>
  </w:style>
  <w:style w:type="paragraph" w:customStyle="1" w:styleId="xl65">
    <w:name w:val="xl65"/>
    <w:basedOn w:val="a"/>
    <w:rsid w:val="00354885"/>
    <w:pPr>
      <w:pBdr>
        <w:top w:val="single" w:sz="8" w:space="0" w:color="auto"/>
        <w:left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66">
    <w:name w:val="xl66"/>
    <w:basedOn w:val="a"/>
    <w:rsid w:val="00354885"/>
    <w:pPr>
      <w:pBdr>
        <w:top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67">
    <w:name w:val="xl67"/>
    <w:basedOn w:val="a"/>
    <w:rsid w:val="00354885"/>
    <w:pPr>
      <w:pBdr>
        <w:top w:val="single" w:sz="8" w:space="0" w:color="auto"/>
        <w:right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68">
    <w:name w:val="xl68"/>
    <w:basedOn w:val="a"/>
    <w:rsid w:val="00354885"/>
    <w:pPr>
      <w:pBdr>
        <w:left w:val="single" w:sz="8" w:space="0" w:color="auto"/>
        <w:bottom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69">
    <w:name w:val="xl69"/>
    <w:basedOn w:val="a"/>
    <w:rsid w:val="00354885"/>
    <w:pPr>
      <w:pBdr>
        <w:bottom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70">
    <w:name w:val="xl70"/>
    <w:basedOn w:val="a"/>
    <w:rsid w:val="00354885"/>
    <w:pPr>
      <w:pBdr>
        <w:bottom w:val="single" w:sz="8" w:space="0" w:color="auto"/>
        <w:right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71">
    <w:name w:val="xl71"/>
    <w:basedOn w:val="a"/>
    <w:rsid w:val="00354885"/>
    <w:pPr>
      <w:pBdr>
        <w:left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72">
    <w:name w:val="xl72"/>
    <w:basedOn w:val="a"/>
    <w:rsid w:val="00354885"/>
    <w:pPr>
      <w:pBdr>
        <w:right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73">
    <w:name w:val="xl73"/>
    <w:basedOn w:val="a"/>
    <w:rsid w:val="00354885"/>
    <w:pPr>
      <w:pBdr>
        <w:top w:val="single" w:sz="8" w:space="0" w:color="auto"/>
        <w:left w:val="single" w:sz="8" w:space="0" w:color="auto"/>
        <w:bottom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74">
    <w:name w:val="xl74"/>
    <w:basedOn w:val="a"/>
    <w:rsid w:val="00354885"/>
    <w:pPr>
      <w:pBdr>
        <w:top w:val="single" w:sz="8" w:space="0" w:color="auto"/>
        <w:bottom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75">
    <w:name w:val="xl75"/>
    <w:basedOn w:val="a"/>
    <w:rsid w:val="00354885"/>
    <w:pPr>
      <w:pBdr>
        <w:top w:val="single" w:sz="8" w:space="0" w:color="auto"/>
        <w:bottom w:val="single" w:sz="8" w:space="0" w:color="auto"/>
        <w:right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76">
    <w:name w:val="xl76"/>
    <w:basedOn w:val="a"/>
    <w:rsid w:val="00354885"/>
    <w:pPr>
      <w:pBdr>
        <w:top w:val="single" w:sz="8" w:space="0" w:color="auto"/>
        <w:left w:val="single" w:sz="8" w:space="0" w:color="auto"/>
        <w:bottom w:val="single" w:sz="8" w:space="0" w:color="auto"/>
        <w:right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77">
    <w:name w:val="xl77"/>
    <w:basedOn w:val="a"/>
    <w:rsid w:val="00354885"/>
    <w:pPr>
      <w:pBdr>
        <w:left w:val="single" w:sz="8" w:space="0" w:color="auto"/>
        <w:bottom w:val="single" w:sz="8" w:space="0" w:color="auto"/>
        <w:right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78">
    <w:name w:val="xl78"/>
    <w:basedOn w:val="a"/>
    <w:rsid w:val="00354885"/>
    <w:pPr>
      <w:pBdr>
        <w:left w:val="single" w:sz="8" w:space="0" w:color="auto"/>
        <w:right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79">
    <w:name w:val="xl79"/>
    <w:basedOn w:val="a"/>
    <w:rsid w:val="00354885"/>
    <w:pPr>
      <w:pBdr>
        <w:left w:val="single" w:sz="8" w:space="0" w:color="auto"/>
        <w:right w:val="single" w:sz="8" w:space="0" w:color="auto"/>
      </w:pBdr>
      <w:shd w:val="clear" w:color="000000" w:fill="A5A5A5"/>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80">
    <w:name w:val="xl80"/>
    <w:basedOn w:val="a"/>
    <w:rsid w:val="00354885"/>
    <w:pPr>
      <w:pBdr>
        <w:left w:val="single" w:sz="8" w:space="0" w:color="auto"/>
        <w:bottom w:val="single" w:sz="8" w:space="0" w:color="auto"/>
        <w:right w:val="single" w:sz="8" w:space="0" w:color="auto"/>
      </w:pBdr>
      <w:shd w:val="clear" w:color="000000" w:fill="A5A5A5"/>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81">
    <w:name w:val="xl81"/>
    <w:basedOn w:val="a"/>
    <w:rsid w:val="00354885"/>
    <w:pPr>
      <w:pBdr>
        <w:top w:val="single" w:sz="8" w:space="0" w:color="auto"/>
        <w:left w:val="single" w:sz="8" w:space="0" w:color="auto"/>
        <w:right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82">
    <w:name w:val="xl82"/>
    <w:basedOn w:val="a"/>
    <w:rsid w:val="00354885"/>
    <w:pPr>
      <w:pBdr>
        <w:left w:val="single" w:sz="8" w:space="0" w:color="auto"/>
      </w:pBdr>
      <w:shd w:val="clear" w:color="000000" w:fill="A5A5A5"/>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83">
    <w:name w:val="xl83"/>
    <w:basedOn w:val="a"/>
    <w:rsid w:val="00354885"/>
    <w:pPr>
      <w:pBdr>
        <w:left w:val="single" w:sz="8" w:space="0" w:color="auto"/>
        <w:bottom w:val="single" w:sz="8" w:space="0" w:color="auto"/>
      </w:pBdr>
      <w:shd w:val="clear" w:color="000000" w:fill="A5A5A5"/>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84">
    <w:name w:val="xl84"/>
    <w:basedOn w:val="a"/>
    <w:rsid w:val="00354885"/>
    <w:pPr>
      <w:pBdr>
        <w:top w:val="single" w:sz="8" w:space="0" w:color="auto"/>
        <w:left w:val="single" w:sz="8" w:space="0" w:color="auto"/>
        <w:bottom w:val="single" w:sz="8" w:space="0" w:color="auto"/>
      </w:pBdr>
      <w:shd w:val="clear" w:color="000000" w:fill="A5A5A5"/>
      <w:snapToGrid/>
      <w:spacing w:before="100" w:beforeAutospacing="1"/>
      <w:jc w:val="left"/>
    </w:pPr>
    <w:rPr>
      <w:rFonts w:ascii="ＭＳ Ｐゴシック" w:eastAsia="ＭＳ Ｐゴシック" w:hAnsi="ＭＳ Ｐゴシック" w:cs="ＭＳ Ｐゴシック"/>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9523974">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79761697">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3377624">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9786127">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28599838">
      <w:bodyDiv w:val="1"/>
      <w:marLeft w:val="0"/>
      <w:marRight w:val="0"/>
      <w:marTop w:val="0"/>
      <w:marBottom w:val="0"/>
      <w:divBdr>
        <w:top w:val="none" w:sz="0" w:space="0" w:color="auto"/>
        <w:left w:val="none" w:sz="0" w:space="0" w:color="auto"/>
        <w:bottom w:val="none" w:sz="0" w:space="0" w:color="auto"/>
        <w:right w:val="none" w:sz="0" w:space="0" w:color="auto"/>
      </w:divBdr>
    </w:div>
    <w:div w:id="131797155">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58692080">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3304942">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1674919">
      <w:bodyDiv w:val="1"/>
      <w:marLeft w:val="0"/>
      <w:marRight w:val="0"/>
      <w:marTop w:val="0"/>
      <w:marBottom w:val="0"/>
      <w:divBdr>
        <w:top w:val="none" w:sz="0" w:space="0" w:color="auto"/>
        <w:left w:val="none" w:sz="0" w:space="0" w:color="auto"/>
        <w:bottom w:val="none" w:sz="0" w:space="0" w:color="auto"/>
        <w:right w:val="none" w:sz="0" w:space="0" w:color="auto"/>
      </w:divBdr>
    </w:div>
    <w:div w:id="811794920">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6796846">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21796">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51575543">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4822210">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1824542">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0536644">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33975211">
      <w:bodyDiv w:val="1"/>
      <w:marLeft w:val="0"/>
      <w:marRight w:val="0"/>
      <w:marTop w:val="0"/>
      <w:marBottom w:val="0"/>
      <w:divBdr>
        <w:top w:val="none" w:sz="0" w:space="0" w:color="auto"/>
        <w:left w:val="none" w:sz="0" w:space="0" w:color="auto"/>
        <w:bottom w:val="none" w:sz="0" w:space="0" w:color="auto"/>
        <w:right w:val="none" w:sz="0" w:space="0" w:color="auto"/>
      </w:divBdr>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6541865">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F97D96-DC75-407B-A87D-09C2D7EE4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13</Pages>
  <Words>2718</Words>
  <Characters>15496</Characters>
  <Application>Microsoft Office Word</Application>
  <DocSecurity>0</DocSecurity>
  <Lines>129</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18178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森本涼太/研究員</cp:lastModifiedBy>
  <cp:revision>3</cp:revision>
  <cp:lastPrinted>2019-03-18T06:48:00Z</cp:lastPrinted>
  <dcterms:created xsi:type="dcterms:W3CDTF">2023-08-11T01:22:00Z</dcterms:created>
  <dcterms:modified xsi:type="dcterms:W3CDTF">2023-08-11T06:56:00Z</dcterms:modified>
</cp:coreProperties>
</file>