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1C025B32" w:rsidR="005240C5" w:rsidRPr="00EB009A" w:rsidRDefault="009A0E1B" w:rsidP="005240C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#114</w:t>
      </w:r>
      <w:r w:rsidR="005240C5">
        <w:rPr>
          <w:rFonts w:ascii="Arial" w:hAnsi="Arial" w:cs="Arial"/>
          <w:b/>
          <w:bCs/>
          <w:sz w:val="22"/>
          <w:szCs w:val="22"/>
        </w:rPr>
        <w:tab/>
      </w:r>
      <w:r w:rsidR="005240C5">
        <w:rPr>
          <w:rFonts w:ascii="Arial" w:hAnsi="Arial" w:cs="Arial"/>
          <w:b/>
          <w:bCs/>
          <w:sz w:val="22"/>
          <w:szCs w:val="22"/>
        </w:rPr>
        <w:tab/>
      </w:r>
      <w:r w:rsidR="005240C5" w:rsidRPr="005240C5">
        <w:rPr>
          <w:rFonts w:ascii="Arial" w:hAnsi="Arial" w:cs="Arial"/>
          <w:b/>
          <w:bCs/>
          <w:sz w:val="22"/>
          <w:szCs w:val="22"/>
        </w:rPr>
        <w:t>R1-230</w:t>
      </w:r>
      <w:r w:rsidR="00EF661E">
        <w:rPr>
          <w:rFonts w:ascii="Arial" w:eastAsiaTheme="minorEastAsia" w:hAnsi="Arial" w:cs="Arial" w:hint="eastAsia"/>
          <w:b/>
          <w:bCs/>
          <w:sz w:val="22"/>
          <w:szCs w:val="22"/>
          <w:lang w:eastAsia="zh-CN"/>
        </w:rPr>
        <w:t>7100</w:t>
      </w:r>
    </w:p>
    <w:p w14:paraId="23DD6C7F" w14:textId="47640E6B" w:rsidR="00B40ED8" w:rsidRDefault="009A0E1B" w:rsidP="00B40ED8">
      <w:pPr>
        <w:rPr>
          <w:rFonts w:ascii="Arial" w:hAnsi="Arial" w:cs="Arial"/>
          <w:b/>
          <w:bCs/>
          <w:sz w:val="22"/>
        </w:rPr>
      </w:pPr>
      <w:r>
        <w:rPr>
          <w:rFonts w:ascii="Arial" w:eastAsiaTheme="minorEastAsia" w:hAnsi="Arial" w:cs="Arial" w:hint="eastAsia"/>
          <w:b/>
          <w:bCs/>
          <w:sz w:val="22"/>
          <w:lang w:eastAsia="zh-CN"/>
        </w:rPr>
        <w:t>Toulouse</w:t>
      </w:r>
      <w:r w:rsidR="00B40ED8">
        <w:rPr>
          <w:rFonts w:ascii="Arial" w:hAnsi="Arial" w:cs="Arial" w:hint="eastAsia"/>
          <w:b/>
          <w:bCs/>
          <w:sz w:val="22"/>
        </w:rPr>
        <w:t xml:space="preserve">, </w:t>
      </w:r>
      <w:r>
        <w:rPr>
          <w:rFonts w:ascii="Arial" w:eastAsiaTheme="minorEastAsia" w:hAnsi="Arial" w:cs="Arial" w:hint="eastAsia"/>
          <w:b/>
          <w:bCs/>
          <w:sz w:val="22"/>
          <w:lang w:eastAsia="zh-CN"/>
        </w:rPr>
        <w:t>France</w:t>
      </w:r>
      <w:r w:rsidR="001614DE">
        <w:rPr>
          <w:rFonts w:ascii="Arial" w:eastAsiaTheme="minorEastAsia" w:hAnsi="Arial" w:cs="Arial" w:hint="eastAsia"/>
          <w:b/>
          <w:bCs/>
          <w:sz w:val="22"/>
          <w:lang w:eastAsia="zh-CN"/>
        </w:rPr>
        <w:t xml:space="preserve">, </w:t>
      </w:r>
      <w:r>
        <w:rPr>
          <w:rFonts w:ascii="Arial" w:eastAsiaTheme="minorEastAsia" w:hAnsi="Arial" w:cs="Arial" w:hint="eastAsia"/>
          <w:b/>
          <w:bCs/>
          <w:sz w:val="22"/>
          <w:lang w:eastAsia="zh-CN"/>
        </w:rPr>
        <w:t>August</w:t>
      </w:r>
      <w:r w:rsidR="00B40ED8" w:rsidRPr="00E33F10">
        <w:rPr>
          <w:rFonts w:ascii="Arial" w:hAnsi="Arial" w:cs="Arial"/>
          <w:b/>
          <w:bCs/>
          <w:sz w:val="22"/>
        </w:rPr>
        <w:t xml:space="preserve"> </w:t>
      </w:r>
      <w:r w:rsidR="001614DE">
        <w:rPr>
          <w:rFonts w:ascii="Arial" w:eastAsiaTheme="minorEastAsia" w:hAnsi="Arial" w:cs="Arial" w:hint="eastAsia"/>
          <w:b/>
          <w:bCs/>
          <w:sz w:val="22"/>
          <w:lang w:eastAsia="zh-CN"/>
        </w:rPr>
        <w:t>2</w:t>
      </w:r>
      <w:r>
        <w:rPr>
          <w:rFonts w:ascii="Arial" w:eastAsiaTheme="minorEastAsia" w:hAnsi="Arial" w:cs="Arial" w:hint="eastAsia"/>
          <w:b/>
          <w:bCs/>
          <w:sz w:val="22"/>
          <w:lang w:eastAsia="zh-CN"/>
        </w:rPr>
        <w:t>1</w:t>
      </w:r>
      <w:r>
        <w:rPr>
          <w:rFonts w:ascii="Arial" w:eastAsiaTheme="minorEastAsia" w:hAnsi="Arial" w:cs="Arial" w:hint="eastAsia"/>
          <w:b/>
          <w:bCs/>
          <w:sz w:val="22"/>
          <w:vertAlign w:val="superscript"/>
          <w:lang w:eastAsia="zh-CN"/>
        </w:rPr>
        <w:t>st</w:t>
      </w:r>
      <w:r w:rsidR="00B40ED8" w:rsidRPr="00300BD1">
        <w:rPr>
          <w:rFonts w:ascii="Arial" w:hAnsi="Arial" w:cs="Arial"/>
          <w:b/>
          <w:bCs/>
          <w:sz w:val="22"/>
        </w:rPr>
        <w:t xml:space="preserve"> –</w:t>
      </w:r>
      <w:r w:rsidR="00B40ED8">
        <w:rPr>
          <w:rFonts w:ascii="Arial" w:hAnsi="Arial" w:cs="Arial" w:hint="eastAsia"/>
          <w:b/>
          <w:bCs/>
          <w:sz w:val="22"/>
        </w:rPr>
        <w:t xml:space="preserve"> </w:t>
      </w:r>
      <w:r>
        <w:rPr>
          <w:rFonts w:ascii="Arial" w:eastAsiaTheme="minorEastAsia" w:hAnsi="Arial" w:cs="Arial" w:hint="eastAsia"/>
          <w:b/>
          <w:bCs/>
          <w:sz w:val="22"/>
          <w:lang w:eastAsia="zh-CN"/>
        </w:rPr>
        <w:t>August</w:t>
      </w:r>
      <w:r w:rsidR="00B40ED8" w:rsidRPr="00E33F10">
        <w:rPr>
          <w:rFonts w:ascii="Arial" w:hAnsi="Arial" w:cs="Arial"/>
          <w:b/>
          <w:bCs/>
          <w:sz w:val="22"/>
        </w:rPr>
        <w:t xml:space="preserve"> </w:t>
      </w:r>
      <w:r w:rsidR="00B40ED8">
        <w:rPr>
          <w:rFonts w:ascii="Arial" w:hAnsi="Arial" w:cs="Arial" w:hint="eastAsia"/>
          <w:b/>
          <w:bCs/>
          <w:sz w:val="22"/>
        </w:rPr>
        <w:t>2</w:t>
      </w:r>
      <w:r>
        <w:rPr>
          <w:rFonts w:ascii="Arial" w:eastAsiaTheme="minorEastAsia" w:hAnsi="Arial" w:cs="Arial" w:hint="eastAsia"/>
          <w:b/>
          <w:bCs/>
          <w:sz w:val="22"/>
          <w:lang w:eastAsia="zh-CN"/>
        </w:rPr>
        <w:t>5</w:t>
      </w:r>
      <w:r w:rsidR="00B40ED8">
        <w:rPr>
          <w:rFonts w:ascii="Arial" w:hAnsi="Arial" w:cs="Arial" w:hint="eastAsia"/>
          <w:b/>
          <w:bCs/>
          <w:sz w:val="22"/>
          <w:vertAlign w:val="superscript"/>
        </w:rPr>
        <w:t>th</w:t>
      </w:r>
      <w:r w:rsidR="00B40ED8">
        <w:rPr>
          <w:rFonts w:ascii="Arial" w:hAnsi="Arial" w:cs="Arial"/>
          <w:b/>
          <w:bCs/>
          <w:sz w:val="22"/>
        </w:rPr>
        <w:t>, 202</w:t>
      </w:r>
      <w:r w:rsidR="00B40ED8">
        <w:rPr>
          <w:rFonts w:ascii="Arial" w:hAnsi="Arial" w:cs="Arial" w:hint="eastAsia"/>
          <w:b/>
          <w:bCs/>
          <w:sz w:val="22"/>
        </w:rPr>
        <w:t>3</w:t>
      </w:r>
    </w:p>
    <w:p w14:paraId="0AC923EE" w14:textId="77777777" w:rsidR="001D254E" w:rsidRPr="00B40ED8"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2858FC5B"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5D3811" w:rsidRPr="005D3811">
        <w:rPr>
          <w:rFonts w:ascii="Arial" w:eastAsia="MS Mincho" w:hAnsi="Arial" w:hint="eastAsia"/>
          <w:b/>
          <w:sz w:val="22"/>
          <w:lang w:val="x-none"/>
        </w:rPr>
        <w:t>N</w:t>
      </w:r>
      <w:r w:rsidR="00264AAC" w:rsidRPr="00264AAC">
        <w:rPr>
          <w:rFonts w:ascii="Arial" w:eastAsia="MS Mincho" w:hAnsi="Arial"/>
          <w:b/>
          <w:sz w:val="22"/>
          <w:lang w:val="x-none"/>
        </w:rPr>
        <w:t>etwork Energy Saving</w:t>
      </w:r>
    </w:p>
    <w:p w14:paraId="28E51800" w14:textId="76C782D7"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264AAC">
        <w:rPr>
          <w:rFonts w:ascii="Arial" w:eastAsiaTheme="minorEastAsia" w:hAnsi="Arial" w:hint="eastAsia"/>
          <w:b/>
          <w:sz w:val="22"/>
          <w:lang w:val="x-none" w:eastAsia="zh-CN"/>
        </w:rPr>
        <w:t>7</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2" w:name="_Ref100246227"/>
      <w:r w:rsidRPr="00064A8D">
        <w:rPr>
          <w:szCs w:val="28"/>
        </w:rPr>
        <w:t>Introduction</w:t>
      </w:r>
      <w:bookmarkEnd w:id="2"/>
    </w:p>
    <w:p w14:paraId="6764F5C7" w14:textId="674DF6A2" w:rsidR="00EE6887" w:rsidRDefault="00671E85" w:rsidP="00EA1B3E">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341D6596" w:rsidR="005474A0" w:rsidRPr="001D254E" w:rsidRDefault="00727436" w:rsidP="00EA1B3E">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B15688">
            <w:pPr>
              <w:spacing w:after="50"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73B24305" w14:textId="144314B4" w:rsidR="00970D92" w:rsidRDefault="00A5170D" w:rsidP="00D6238B">
      <w:pPr>
        <w:spacing w:afterLines="50" w:after="120"/>
        <w:jc w:val="both"/>
        <w:rPr>
          <w:rFonts w:eastAsia="宋体"/>
          <w:lang w:eastAsia="zh-CN"/>
        </w:rPr>
      </w:pPr>
      <w:r>
        <w:rPr>
          <w:rFonts w:eastAsia="宋体" w:hint="eastAsia"/>
          <w:lang w:eastAsia="zh-CN"/>
        </w:rPr>
        <w:t>In R</w:t>
      </w:r>
      <w:r w:rsidR="000837DF">
        <w:rPr>
          <w:rFonts w:eastAsia="宋体" w:hint="eastAsia"/>
          <w:lang w:eastAsia="zh-CN"/>
        </w:rPr>
        <w:t>AN</w:t>
      </w:r>
      <w:r>
        <w:rPr>
          <w:rFonts w:eastAsia="宋体" w:hint="eastAsia"/>
          <w:lang w:eastAsia="zh-CN"/>
        </w:rPr>
        <w:t>1#11</w:t>
      </w:r>
      <w:r w:rsidR="003A4F2E">
        <w:rPr>
          <w:rFonts w:eastAsia="宋体" w:hint="eastAsia"/>
          <w:lang w:eastAsia="zh-CN"/>
        </w:rPr>
        <w:t>3</w:t>
      </w:r>
      <w:r>
        <w:rPr>
          <w:rFonts w:eastAsia="宋体" w:hint="eastAsia"/>
          <w:lang w:eastAsia="zh-CN"/>
        </w:rPr>
        <w:t>, the following agreements were made</w:t>
      </w:r>
      <w:r w:rsidR="005A27C9">
        <w:rPr>
          <w:rFonts w:eastAsia="宋体" w:hint="eastAsia"/>
          <w:lang w:eastAsia="zh-CN"/>
        </w:rPr>
        <w:t xml:space="preserve"> </w:t>
      </w:r>
      <w:r w:rsidR="005A27C9">
        <w:rPr>
          <w:rFonts w:eastAsia="宋体"/>
          <w:lang w:eastAsia="zh-CN"/>
        </w:rPr>
        <w:fldChar w:fldCharType="begin"/>
      </w:r>
      <w:r w:rsidR="005A27C9">
        <w:rPr>
          <w:rFonts w:eastAsia="宋体"/>
          <w:lang w:eastAsia="zh-CN"/>
        </w:rPr>
        <w:instrText xml:space="preserve"> </w:instrText>
      </w:r>
      <w:r w:rsidR="005A27C9">
        <w:rPr>
          <w:rFonts w:eastAsia="宋体" w:hint="eastAsia"/>
          <w:lang w:eastAsia="zh-CN"/>
        </w:rPr>
        <w:instrText>REF _Ref131582902 \r \h</w:instrText>
      </w:r>
      <w:r w:rsidR="005A27C9">
        <w:rPr>
          <w:rFonts w:eastAsia="宋体"/>
          <w:lang w:eastAsia="zh-CN"/>
        </w:rPr>
        <w:instrText xml:space="preserve"> </w:instrText>
      </w:r>
      <w:r w:rsidR="005A27C9">
        <w:rPr>
          <w:rFonts w:eastAsia="宋体"/>
          <w:lang w:eastAsia="zh-CN"/>
        </w:rPr>
      </w:r>
      <w:r w:rsidR="005A27C9">
        <w:rPr>
          <w:rFonts w:eastAsia="宋体"/>
          <w:lang w:eastAsia="zh-CN"/>
        </w:rPr>
        <w:fldChar w:fldCharType="separate"/>
      </w:r>
      <w:r w:rsidR="005A27C9">
        <w:rPr>
          <w:rFonts w:eastAsia="宋体"/>
          <w:lang w:eastAsia="zh-CN"/>
        </w:rPr>
        <w:t>[3]</w:t>
      </w:r>
      <w:r w:rsidR="005A27C9">
        <w:rPr>
          <w:rFonts w:eastAsia="宋体"/>
          <w:lang w:eastAsia="zh-CN"/>
        </w:rPr>
        <w:fldChar w:fldCharType="end"/>
      </w:r>
      <w:r w:rsidR="005A27C9">
        <w:rPr>
          <w:rFonts w:eastAsia="宋体" w:hint="eastAsia"/>
          <w:lang w:eastAsia="zh-CN"/>
        </w:rPr>
        <w:t>.</w:t>
      </w:r>
    </w:p>
    <w:tbl>
      <w:tblPr>
        <w:tblStyle w:val="af3"/>
        <w:tblW w:w="0" w:type="auto"/>
        <w:tblLook w:val="04A0" w:firstRow="1" w:lastRow="0" w:firstColumn="1" w:lastColumn="0" w:noHBand="0" w:noVBand="1"/>
      </w:tblPr>
      <w:tblGrid>
        <w:gridCol w:w="9288"/>
      </w:tblGrid>
      <w:tr w:rsidR="005A27C9" w14:paraId="49C4CE47" w14:textId="77777777" w:rsidTr="005A27C9">
        <w:tc>
          <w:tcPr>
            <w:tcW w:w="9288" w:type="dxa"/>
          </w:tcPr>
          <w:p w14:paraId="32BE920B" w14:textId="77777777" w:rsidR="003A4F2E" w:rsidRPr="00E91A1D" w:rsidRDefault="003A4F2E" w:rsidP="003A4F2E">
            <w:pPr>
              <w:rPr>
                <w:rFonts w:cs="Times"/>
                <w:b/>
                <w:bCs/>
                <w:highlight w:val="green"/>
                <w:lang w:eastAsia="x-none"/>
              </w:rPr>
            </w:pPr>
            <w:r w:rsidRPr="00E91A1D">
              <w:rPr>
                <w:rFonts w:cs="Times"/>
                <w:b/>
                <w:bCs/>
                <w:highlight w:val="green"/>
                <w:lang w:eastAsia="x-none"/>
              </w:rPr>
              <w:t>Agreement</w:t>
            </w:r>
          </w:p>
          <w:p w14:paraId="53F57873" w14:textId="77777777" w:rsidR="003A4F2E" w:rsidRPr="00E91A1D" w:rsidRDefault="003A4F2E" w:rsidP="003A4F2E">
            <w:pPr>
              <w:pStyle w:val="a0"/>
              <w:spacing w:after="0"/>
              <w:rPr>
                <w:rFonts w:cs="Times"/>
                <w:lang w:eastAsia="zh-CN"/>
              </w:rPr>
            </w:pPr>
            <w:r w:rsidRPr="00E91A1D">
              <w:rPr>
                <w:rFonts w:cs="Times"/>
                <w:lang w:eastAsia="zh-CN"/>
              </w:rPr>
              <w:t>RAN1 supports the group common L1 signaling using PDCCH for cell DTX/DRX activation and deactivation without HARQ feedback</w:t>
            </w:r>
          </w:p>
          <w:p w14:paraId="0B1AC66C" w14:textId="77777777" w:rsidR="003A4F2E" w:rsidRPr="00E91A1D" w:rsidRDefault="003A4F2E" w:rsidP="003A4F2E">
            <w:pPr>
              <w:pStyle w:val="a0"/>
              <w:numPr>
                <w:ilvl w:val="0"/>
                <w:numId w:val="38"/>
              </w:numPr>
              <w:suppressAutoHyphens/>
              <w:spacing w:after="0"/>
              <w:rPr>
                <w:rFonts w:cs="Times"/>
                <w:lang w:eastAsia="zh-CN"/>
              </w:rPr>
            </w:pPr>
            <w:r w:rsidRPr="00E91A1D">
              <w:rPr>
                <w:rFonts w:cs="Times"/>
                <w:lang w:eastAsia="zh-CN"/>
              </w:rPr>
              <w:t xml:space="preserve">Send an LS to RAN2 to consider the additional support of a MAC CE based indication </w:t>
            </w:r>
          </w:p>
          <w:p w14:paraId="1D3ACD44" w14:textId="77777777" w:rsidR="003A4F2E" w:rsidRPr="00E91A1D" w:rsidRDefault="003A4F2E" w:rsidP="003A4F2E">
            <w:pPr>
              <w:pStyle w:val="a0"/>
              <w:numPr>
                <w:ilvl w:val="0"/>
                <w:numId w:val="38"/>
              </w:numPr>
              <w:suppressAutoHyphens/>
              <w:spacing w:after="0"/>
              <w:rPr>
                <w:rFonts w:cs="Times"/>
                <w:lang w:eastAsia="zh-CN"/>
              </w:rPr>
            </w:pPr>
            <w:r w:rsidRPr="00E91A1D">
              <w:rPr>
                <w:rFonts w:cs="Times"/>
                <w:lang w:eastAsia="zh-CN"/>
              </w:rPr>
              <w:t>Subject to UE capability</w:t>
            </w:r>
          </w:p>
          <w:p w14:paraId="16E1CE1C" w14:textId="77777777" w:rsidR="00B303E8" w:rsidRDefault="00B303E8" w:rsidP="003A4F2E">
            <w:pPr>
              <w:suppressAutoHyphens/>
              <w:overflowPunct w:val="0"/>
              <w:rPr>
                <w:rFonts w:eastAsiaTheme="minorEastAsia"/>
                <w:lang w:eastAsia="zh-CN"/>
              </w:rPr>
            </w:pPr>
          </w:p>
          <w:p w14:paraId="52EFD1C4" w14:textId="77777777" w:rsidR="003A4F2E" w:rsidRPr="00CB51FD" w:rsidRDefault="003A4F2E" w:rsidP="003A4F2E">
            <w:pPr>
              <w:rPr>
                <w:rFonts w:cs="Times"/>
                <w:b/>
                <w:bCs/>
                <w:highlight w:val="green"/>
                <w:lang w:eastAsia="x-none"/>
              </w:rPr>
            </w:pPr>
            <w:r w:rsidRPr="00E91A1D">
              <w:rPr>
                <w:rFonts w:cs="Times"/>
                <w:b/>
                <w:bCs/>
                <w:highlight w:val="green"/>
                <w:lang w:eastAsia="x-none"/>
              </w:rPr>
              <w:t>Agreement</w:t>
            </w:r>
          </w:p>
          <w:p w14:paraId="554F2ECF" w14:textId="77777777" w:rsidR="003A4F2E" w:rsidRPr="003A4F2E" w:rsidRDefault="003A4F2E" w:rsidP="003A4F2E">
            <w:pPr>
              <w:pStyle w:val="a0"/>
              <w:spacing w:after="0"/>
              <w:rPr>
                <w:rFonts w:cs="Times"/>
                <w:lang w:eastAsia="zh-CN"/>
              </w:rPr>
            </w:pPr>
            <w:r w:rsidRPr="003A4F2E">
              <w:rPr>
                <w:rFonts w:cs="Times"/>
                <w:lang w:eastAsia="zh-CN"/>
              </w:rPr>
              <w:t>Confirmation of WA from previous meeting with removal of the two sub-bullets.</w:t>
            </w:r>
          </w:p>
          <w:p w14:paraId="59C39689" w14:textId="77777777" w:rsidR="003A4F2E" w:rsidRPr="003A4F2E" w:rsidRDefault="003A4F2E" w:rsidP="003A4F2E">
            <w:pPr>
              <w:suppressAutoHyphens/>
              <w:overflowPunct w:val="0"/>
              <w:spacing w:line="254" w:lineRule="auto"/>
              <w:rPr>
                <w:rFonts w:eastAsia="等线"/>
                <w:b/>
                <w:bCs/>
                <w:highlight w:val="darkYellow"/>
              </w:rPr>
            </w:pPr>
            <w:r w:rsidRPr="003A4F2E">
              <w:rPr>
                <w:rFonts w:eastAsia="等线"/>
                <w:b/>
                <w:bCs/>
                <w:highlight w:val="darkYellow"/>
              </w:rPr>
              <w:t>Working Assumption</w:t>
            </w:r>
          </w:p>
          <w:p w14:paraId="3F72EFB8" w14:textId="77777777" w:rsidR="003A4F2E" w:rsidRPr="004D075E" w:rsidRDefault="003A4F2E" w:rsidP="003A4F2E">
            <w:pPr>
              <w:pStyle w:val="a0"/>
              <w:numPr>
                <w:ilvl w:val="1"/>
                <w:numId w:val="33"/>
              </w:numPr>
              <w:suppressAutoHyphens/>
              <w:spacing w:after="0" w:line="254" w:lineRule="auto"/>
              <w:ind w:left="360"/>
              <w:rPr>
                <w:lang w:eastAsia="zh-CN"/>
              </w:rPr>
            </w:pPr>
            <w:r w:rsidRPr="004D075E">
              <w:rPr>
                <w:rFonts w:eastAsia="Malgun Gothic"/>
                <w:lang w:eastAsia="ko-KR"/>
              </w:rPr>
              <w:t>Support of L1 signaling at least for activation/deactivation of a cell DTX and/or DRX configuration is feasible (e.g., in terms of enabling/disenabling the feature) from RAN1 perspective.</w:t>
            </w:r>
          </w:p>
          <w:p w14:paraId="3763398A" w14:textId="77777777" w:rsidR="003A4F2E" w:rsidRPr="003A4F2E" w:rsidRDefault="003A4F2E" w:rsidP="003A4F2E">
            <w:pPr>
              <w:pStyle w:val="af2"/>
              <w:numPr>
                <w:ilvl w:val="0"/>
                <w:numId w:val="33"/>
              </w:numPr>
              <w:suppressAutoHyphens/>
              <w:overflowPunct w:val="0"/>
              <w:spacing w:line="254" w:lineRule="auto"/>
              <w:ind w:firstLineChars="0"/>
              <w:rPr>
                <w:rFonts w:ascii="Times New Roman" w:hAnsi="Times New Roman"/>
                <w:strike/>
                <w:color w:val="C00000"/>
                <w:sz w:val="20"/>
                <w:szCs w:val="20"/>
                <w:u w:val="single"/>
                <w:lang w:eastAsia="zh-CN"/>
              </w:rPr>
            </w:pPr>
            <w:r w:rsidRPr="003A4F2E">
              <w:rPr>
                <w:rFonts w:ascii="Times New Roman" w:hAnsi="Times New Roman"/>
                <w:strike/>
                <w:color w:val="C00000"/>
                <w:sz w:val="20"/>
                <w:szCs w:val="20"/>
                <w:u w:val="single"/>
                <w:lang w:eastAsia="zh-CN"/>
              </w:rPr>
              <w:t>This does not imply that L1 activation/deactivation is supported in Rel-18\</w:t>
            </w:r>
          </w:p>
          <w:p w14:paraId="74A338D9" w14:textId="77777777" w:rsidR="003A4F2E" w:rsidRPr="003A4F2E" w:rsidRDefault="003A4F2E" w:rsidP="003A4F2E">
            <w:pPr>
              <w:pStyle w:val="af2"/>
              <w:numPr>
                <w:ilvl w:val="0"/>
                <w:numId w:val="33"/>
              </w:numPr>
              <w:suppressAutoHyphens/>
              <w:overflowPunct w:val="0"/>
              <w:spacing w:line="254" w:lineRule="auto"/>
              <w:ind w:firstLineChars="0"/>
              <w:rPr>
                <w:rFonts w:ascii="Times New Roman" w:hAnsi="Times New Roman"/>
                <w:strike/>
                <w:color w:val="C00000"/>
                <w:sz w:val="20"/>
                <w:szCs w:val="20"/>
                <w:u w:val="single"/>
                <w:lang w:eastAsia="zh-CN"/>
              </w:rPr>
            </w:pPr>
            <w:r w:rsidRPr="003A4F2E">
              <w:rPr>
                <w:rFonts w:ascii="Times New Roman" w:hAnsi="Times New Roman"/>
                <w:strike/>
                <w:color w:val="C00000"/>
                <w:sz w:val="20"/>
                <w:szCs w:val="20"/>
                <w:u w:val="single"/>
                <w:lang w:eastAsia="zh-CN"/>
              </w:rPr>
              <w:t>Note: Reliability, overhead, and benefits are FFS</w:t>
            </w:r>
          </w:p>
          <w:p w14:paraId="34C8D53E" w14:textId="77777777" w:rsidR="003A4F2E" w:rsidRDefault="003A4F2E" w:rsidP="003A4F2E">
            <w:pPr>
              <w:rPr>
                <w:lang w:eastAsia="x-none"/>
              </w:rPr>
            </w:pPr>
          </w:p>
          <w:p w14:paraId="17A98178" w14:textId="77777777" w:rsidR="003A4F2E" w:rsidRPr="00B54247" w:rsidRDefault="003A4F2E" w:rsidP="003A4F2E">
            <w:pPr>
              <w:rPr>
                <w:b/>
                <w:bCs/>
                <w:highlight w:val="green"/>
                <w:lang w:eastAsia="x-none"/>
              </w:rPr>
            </w:pPr>
            <w:r w:rsidRPr="00B54247">
              <w:rPr>
                <w:b/>
                <w:bCs/>
                <w:highlight w:val="green"/>
                <w:lang w:eastAsia="x-none"/>
              </w:rPr>
              <w:t>Agreement</w:t>
            </w:r>
          </w:p>
          <w:p w14:paraId="5CD8992E" w14:textId="77777777" w:rsidR="003A4F2E" w:rsidRPr="00953E29" w:rsidRDefault="003A4F2E" w:rsidP="003A4F2E">
            <w:pPr>
              <w:pStyle w:val="a0"/>
              <w:suppressAutoHyphens/>
              <w:spacing w:after="0" w:line="254" w:lineRule="auto"/>
              <w:rPr>
                <w:rFonts w:eastAsia="Malgun Gothic"/>
                <w:lang w:eastAsia="ko-KR"/>
              </w:rPr>
            </w:pPr>
            <w:r>
              <w:rPr>
                <w:rFonts w:eastAsia="Malgun Gothic"/>
                <w:lang w:eastAsia="ko-KR"/>
              </w:rPr>
              <w:t xml:space="preserve">DCI format for </w:t>
            </w:r>
            <w:r w:rsidRPr="00E91A1D">
              <w:rPr>
                <w:rFonts w:cs="Times"/>
                <w:lang w:eastAsia="zh-CN"/>
              </w:rPr>
              <w:t xml:space="preserve">group common L1 signaling using PDCCH for cell DTX/DRX activation and deactivation </w:t>
            </w:r>
            <w:r w:rsidRPr="00766C6C">
              <w:rPr>
                <w:rFonts w:eastAsia="Malgun Gothic"/>
                <w:lang w:eastAsia="ko-KR"/>
              </w:rPr>
              <w:t>(</w:t>
            </w:r>
            <w:proofErr w:type="spellStart"/>
            <w:r w:rsidRPr="00766C6C">
              <w:rPr>
                <w:rFonts w:eastAsia="Malgun Gothic"/>
                <w:lang w:eastAsia="ko-KR"/>
              </w:rPr>
              <w:t>downselect</w:t>
            </w:r>
            <w:proofErr w:type="spellEnd"/>
            <w:r w:rsidRPr="00766C6C">
              <w:rPr>
                <w:rFonts w:eastAsia="Malgun Gothic"/>
                <w:lang w:eastAsia="ko-KR"/>
              </w:rPr>
              <w:t xml:space="preserve"> just one among alternatives)</w:t>
            </w:r>
          </w:p>
          <w:p w14:paraId="7C796993" w14:textId="77777777" w:rsidR="003A4F2E" w:rsidRPr="004F7AAD" w:rsidRDefault="003A4F2E" w:rsidP="003A4F2E">
            <w:pPr>
              <w:pStyle w:val="a0"/>
              <w:numPr>
                <w:ilvl w:val="0"/>
                <w:numId w:val="39"/>
              </w:numPr>
              <w:suppressAutoHyphens/>
              <w:spacing w:after="0" w:line="254" w:lineRule="auto"/>
              <w:rPr>
                <w:rFonts w:eastAsia="Malgun Gothic"/>
                <w:lang w:eastAsia="ko-KR"/>
              </w:rPr>
            </w:pPr>
            <w:r w:rsidRPr="00766C6C">
              <w:rPr>
                <w:rFonts w:eastAsia="Malgun Gothic"/>
                <w:lang w:eastAsia="ko-KR"/>
              </w:rPr>
              <w:t>Alt 1)</w:t>
            </w:r>
            <w:r w:rsidRPr="004F7AAD">
              <w:rPr>
                <w:rFonts w:eastAsia="Malgun Gothic"/>
                <w:lang w:eastAsia="ko-KR"/>
              </w:rPr>
              <w:t xml:space="preserve"> DCI Format 2_6 (</w:t>
            </w:r>
            <w:r w:rsidRPr="004F7AAD">
              <w:t>power saving information outside DRX Active Time)</w:t>
            </w:r>
          </w:p>
          <w:p w14:paraId="58D433DF" w14:textId="77777777" w:rsidR="003A4F2E" w:rsidRDefault="003A4F2E" w:rsidP="003A4F2E">
            <w:pPr>
              <w:pStyle w:val="a0"/>
              <w:numPr>
                <w:ilvl w:val="1"/>
                <w:numId w:val="39"/>
              </w:numPr>
              <w:suppressAutoHyphens/>
              <w:spacing w:after="0" w:line="254" w:lineRule="auto"/>
              <w:rPr>
                <w:rFonts w:eastAsia="Malgun Gothic"/>
                <w:highlight w:val="lightGray"/>
                <w:lang w:eastAsia="ko-KR"/>
              </w:rPr>
            </w:pPr>
            <w:r>
              <w:rPr>
                <w:rFonts w:eastAsia="Malgun Gothic"/>
                <w:highlight w:val="lightGray"/>
                <w:lang w:eastAsia="ko-KR"/>
              </w:rPr>
              <w:t>FFS: Monitoring within DRX active time</w:t>
            </w:r>
          </w:p>
          <w:p w14:paraId="5FD6DB6F" w14:textId="77777777" w:rsidR="003A4F2E" w:rsidRDefault="003A4F2E" w:rsidP="003A4F2E">
            <w:pPr>
              <w:pStyle w:val="a0"/>
              <w:numPr>
                <w:ilvl w:val="1"/>
                <w:numId w:val="39"/>
              </w:numPr>
              <w:suppressAutoHyphens/>
              <w:spacing w:after="0" w:line="254" w:lineRule="auto"/>
              <w:rPr>
                <w:rFonts w:eastAsia="Malgun Gothic"/>
                <w:highlight w:val="lightGray"/>
                <w:lang w:eastAsia="ko-KR"/>
              </w:rPr>
            </w:pPr>
            <w:r>
              <w:rPr>
                <w:rFonts w:eastAsia="Malgun Gothic"/>
                <w:highlight w:val="lightGray"/>
                <w:lang w:eastAsia="ko-KR"/>
              </w:rPr>
              <w:t>FFS: Field content</w:t>
            </w:r>
          </w:p>
          <w:p w14:paraId="50AD20F7" w14:textId="77777777" w:rsidR="003A4F2E" w:rsidRPr="00766C6C" w:rsidRDefault="003A4F2E" w:rsidP="003A4F2E">
            <w:pPr>
              <w:pStyle w:val="a0"/>
              <w:numPr>
                <w:ilvl w:val="0"/>
                <w:numId w:val="39"/>
              </w:numPr>
              <w:suppressAutoHyphens/>
              <w:spacing w:after="0" w:line="254" w:lineRule="auto"/>
              <w:rPr>
                <w:rFonts w:eastAsia="Malgun Gothic"/>
                <w:lang w:eastAsia="ko-KR"/>
              </w:rPr>
            </w:pPr>
            <w:r w:rsidRPr="00766C6C">
              <w:rPr>
                <w:rFonts w:eastAsia="Malgun Gothic"/>
                <w:lang w:eastAsia="ko-KR"/>
              </w:rPr>
              <w:t>Alt 2) Based on new DCI format 2_X</w:t>
            </w:r>
          </w:p>
          <w:p w14:paraId="1CD6964C"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Field content format</w:t>
            </w:r>
          </w:p>
          <w:p w14:paraId="6F50B108" w14:textId="77777777" w:rsidR="003A4F2E" w:rsidRPr="00766C6C" w:rsidRDefault="003A4F2E" w:rsidP="003A4F2E">
            <w:pPr>
              <w:pStyle w:val="a0"/>
              <w:numPr>
                <w:ilvl w:val="2"/>
                <w:numId w:val="39"/>
              </w:numPr>
              <w:suppressAutoHyphens/>
              <w:spacing w:after="0" w:line="254" w:lineRule="auto"/>
              <w:rPr>
                <w:rFonts w:eastAsia="Malgun Gothic"/>
                <w:lang w:eastAsia="ko-KR"/>
              </w:rPr>
            </w:pPr>
            <w:r w:rsidRPr="00766C6C">
              <w:rPr>
                <w:rFonts w:eastAsia="Malgun Gothic"/>
                <w:lang w:eastAsia="ko-KR"/>
              </w:rPr>
              <w:t>Block number 1, block number 2, …, block number N</w:t>
            </w:r>
          </w:p>
          <w:p w14:paraId="05A46E6E" w14:textId="77777777" w:rsidR="003A4F2E" w:rsidRPr="00766C6C" w:rsidRDefault="003A4F2E" w:rsidP="003A4F2E">
            <w:pPr>
              <w:pStyle w:val="a0"/>
              <w:numPr>
                <w:ilvl w:val="2"/>
                <w:numId w:val="39"/>
              </w:numPr>
              <w:suppressAutoHyphens/>
              <w:spacing w:after="0" w:line="254" w:lineRule="auto"/>
              <w:rPr>
                <w:rFonts w:eastAsia="Malgun Gothic"/>
                <w:lang w:eastAsia="ko-KR"/>
              </w:rPr>
            </w:pPr>
            <w:r w:rsidRPr="00766C6C">
              <w:rPr>
                <w:rFonts w:eastAsia="Malgun Gothic"/>
                <w:lang w:eastAsia="ko-KR"/>
              </w:rPr>
              <w:t>For each block should at least support the following:</w:t>
            </w:r>
          </w:p>
          <w:p w14:paraId="102D2271" w14:textId="77777777" w:rsidR="003A4F2E" w:rsidRPr="00766C6C" w:rsidRDefault="003A4F2E" w:rsidP="003A4F2E">
            <w:pPr>
              <w:pStyle w:val="a0"/>
              <w:numPr>
                <w:ilvl w:val="3"/>
                <w:numId w:val="39"/>
              </w:numPr>
              <w:suppressAutoHyphens/>
              <w:spacing w:after="0" w:line="254" w:lineRule="auto"/>
              <w:rPr>
                <w:rFonts w:eastAsia="Malgun Gothic"/>
                <w:lang w:eastAsia="ko-KR"/>
              </w:rPr>
            </w:pPr>
            <w:r w:rsidRPr="00766C6C">
              <w:rPr>
                <w:rFonts w:eastAsia="Malgun Gothic"/>
                <w:lang w:eastAsia="ko-KR"/>
              </w:rPr>
              <w:t>DTX configuration activation/deactivation</w:t>
            </w:r>
          </w:p>
          <w:p w14:paraId="2E8F1089" w14:textId="77777777" w:rsidR="003A4F2E" w:rsidRPr="00766C6C" w:rsidRDefault="003A4F2E" w:rsidP="003A4F2E">
            <w:pPr>
              <w:pStyle w:val="a0"/>
              <w:numPr>
                <w:ilvl w:val="3"/>
                <w:numId w:val="39"/>
              </w:numPr>
              <w:suppressAutoHyphens/>
              <w:spacing w:after="0" w:line="254" w:lineRule="auto"/>
              <w:rPr>
                <w:rFonts w:eastAsia="Malgun Gothic"/>
                <w:lang w:eastAsia="ko-KR"/>
              </w:rPr>
            </w:pPr>
            <w:r w:rsidRPr="00766C6C">
              <w:rPr>
                <w:rFonts w:eastAsia="Malgun Gothic"/>
                <w:lang w:eastAsia="ko-KR"/>
              </w:rPr>
              <w:t>DRX configuration activation/deactivation</w:t>
            </w:r>
          </w:p>
          <w:p w14:paraId="417A162F" w14:textId="77777777" w:rsidR="003A4F2E" w:rsidRPr="00766C6C" w:rsidRDefault="003A4F2E" w:rsidP="003A4F2E">
            <w:pPr>
              <w:pStyle w:val="a0"/>
              <w:numPr>
                <w:ilvl w:val="2"/>
                <w:numId w:val="39"/>
              </w:numPr>
              <w:suppressAutoHyphens/>
              <w:spacing w:after="0" w:line="254" w:lineRule="auto"/>
              <w:rPr>
                <w:rFonts w:eastAsia="Malgun Gothic"/>
                <w:lang w:eastAsia="ko-KR"/>
              </w:rPr>
            </w:pPr>
            <w:r w:rsidRPr="00766C6C">
              <w:rPr>
                <w:rFonts w:eastAsia="Malgun Gothic"/>
                <w:lang w:eastAsia="ko-KR"/>
              </w:rPr>
              <w:t>FFS: other field details, mapping of UE and each blocks</w:t>
            </w:r>
          </w:p>
          <w:p w14:paraId="03B1EEAE"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DCI size indicated by higher layers</w:t>
            </w:r>
          </w:p>
          <w:p w14:paraId="5C1E4860"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FFS: RNTI</w:t>
            </w:r>
          </w:p>
          <w:p w14:paraId="10CB6970" w14:textId="77777777" w:rsidR="003A4F2E" w:rsidRPr="00766C6C" w:rsidRDefault="003A4F2E" w:rsidP="003A4F2E">
            <w:pPr>
              <w:pStyle w:val="a0"/>
              <w:numPr>
                <w:ilvl w:val="0"/>
                <w:numId w:val="39"/>
              </w:numPr>
              <w:suppressAutoHyphens/>
              <w:spacing w:after="0" w:line="254" w:lineRule="auto"/>
              <w:rPr>
                <w:rFonts w:eastAsia="Malgun Gothic"/>
                <w:lang w:eastAsia="ko-KR"/>
              </w:rPr>
            </w:pPr>
            <w:r w:rsidRPr="0076759F">
              <w:lastRenderedPageBreak/>
              <w:t>FFS: application delay, timers for activation/deactivation</w:t>
            </w:r>
          </w:p>
          <w:p w14:paraId="6698AA01" w14:textId="77777777" w:rsidR="003A4F2E" w:rsidRPr="00766C6C" w:rsidRDefault="003A4F2E" w:rsidP="003A4F2E">
            <w:pPr>
              <w:pStyle w:val="a0"/>
              <w:numPr>
                <w:ilvl w:val="0"/>
                <w:numId w:val="39"/>
              </w:numPr>
              <w:suppressAutoHyphens/>
              <w:spacing w:after="0" w:line="254" w:lineRule="auto"/>
              <w:rPr>
                <w:rFonts w:eastAsia="Malgun Gothic"/>
                <w:lang w:eastAsia="ko-KR"/>
              </w:rPr>
            </w:pPr>
            <w:r w:rsidRPr="00766C6C">
              <w:rPr>
                <w:rFonts w:eastAsia="Malgun Gothic"/>
                <w:lang w:eastAsia="ko-KR"/>
              </w:rPr>
              <w:t>FFS: handling of multiple cells including when UE supports different number of cells</w:t>
            </w:r>
          </w:p>
          <w:p w14:paraId="09BECAAC" w14:textId="77777777" w:rsidR="003A4F2E" w:rsidRPr="00766C6C" w:rsidRDefault="003A4F2E" w:rsidP="003A4F2E">
            <w:pPr>
              <w:pStyle w:val="a0"/>
              <w:numPr>
                <w:ilvl w:val="0"/>
                <w:numId w:val="39"/>
              </w:numPr>
              <w:suppressAutoHyphens/>
              <w:spacing w:after="0" w:line="254" w:lineRule="auto"/>
              <w:rPr>
                <w:rFonts w:eastAsia="Malgun Gothic"/>
                <w:lang w:eastAsia="ko-KR"/>
              </w:rPr>
            </w:pPr>
            <w:r w:rsidRPr="00766C6C">
              <w:rPr>
                <w:rFonts w:eastAsia="Malgun Gothic"/>
                <w:lang w:eastAsia="ko-KR"/>
              </w:rPr>
              <w:t>FFS: details on PDCCH monitoring aspects, including but not limited to:</w:t>
            </w:r>
          </w:p>
          <w:p w14:paraId="7771E7F2"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Search Space</w:t>
            </w:r>
          </w:p>
          <w:p w14:paraId="67DC2958"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PDCCH monitoring occasion</w:t>
            </w:r>
          </w:p>
          <w:p w14:paraId="042B0DAF"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slots to monitor (during cell DTX/DRX non-active periods, and active periods)</w:t>
            </w:r>
          </w:p>
          <w:p w14:paraId="02B89798" w14:textId="77777777" w:rsidR="003A4F2E" w:rsidRPr="00766C6C" w:rsidRDefault="003A4F2E" w:rsidP="003A4F2E">
            <w:pPr>
              <w:pStyle w:val="a0"/>
              <w:numPr>
                <w:ilvl w:val="1"/>
                <w:numId w:val="39"/>
              </w:numPr>
              <w:suppressAutoHyphens/>
              <w:spacing w:after="0" w:line="254" w:lineRule="auto"/>
              <w:rPr>
                <w:rFonts w:eastAsia="Malgun Gothic"/>
                <w:lang w:eastAsia="ko-KR"/>
              </w:rPr>
            </w:pPr>
            <w:r w:rsidRPr="00766C6C">
              <w:rPr>
                <w:rFonts w:eastAsia="Malgun Gothic"/>
                <w:lang w:eastAsia="ko-KR"/>
              </w:rPr>
              <w:t>BD/CE aspects</w:t>
            </w:r>
          </w:p>
          <w:p w14:paraId="6FACCC94" w14:textId="7E9C4B5A" w:rsidR="003A4F2E" w:rsidRPr="003A4F2E" w:rsidRDefault="003A4F2E" w:rsidP="003A4F2E">
            <w:pPr>
              <w:pStyle w:val="a0"/>
              <w:numPr>
                <w:ilvl w:val="0"/>
                <w:numId w:val="39"/>
              </w:numPr>
              <w:suppressAutoHyphens/>
              <w:spacing w:after="0" w:line="254" w:lineRule="auto"/>
              <w:rPr>
                <w:rFonts w:eastAsia="Malgun Gothic"/>
                <w:lang w:eastAsia="ko-KR"/>
              </w:rPr>
            </w:pPr>
            <w:r w:rsidRPr="00766C6C">
              <w:rPr>
                <w:rFonts w:eastAsia="Malgun Gothic"/>
                <w:lang w:eastAsia="ko-KR"/>
              </w:rPr>
              <w:t>FFS: UE behavior upon reception of the group common PDCCH (during cell DTX/DRX non-active periods, and active periods), including fallback behavior (if any)</w:t>
            </w:r>
          </w:p>
          <w:p w14:paraId="533143BF" w14:textId="77777777" w:rsidR="003A4F2E" w:rsidRDefault="003A4F2E" w:rsidP="003A4F2E">
            <w:pPr>
              <w:suppressAutoHyphens/>
              <w:overflowPunct w:val="0"/>
              <w:rPr>
                <w:rFonts w:eastAsiaTheme="minorEastAsia"/>
                <w:lang w:eastAsia="zh-CN"/>
              </w:rPr>
            </w:pPr>
          </w:p>
          <w:p w14:paraId="2620629D" w14:textId="77777777" w:rsidR="003A4F2E" w:rsidRPr="00F503C0" w:rsidRDefault="003A4F2E" w:rsidP="003A4F2E">
            <w:pPr>
              <w:rPr>
                <w:b/>
                <w:bCs/>
                <w:highlight w:val="green"/>
                <w:lang w:eastAsia="x-none"/>
              </w:rPr>
            </w:pPr>
            <w:r w:rsidRPr="00F503C0">
              <w:rPr>
                <w:b/>
                <w:bCs/>
                <w:highlight w:val="green"/>
                <w:lang w:eastAsia="x-none"/>
              </w:rPr>
              <w:t>Agreement</w:t>
            </w:r>
          </w:p>
          <w:p w14:paraId="4373E765" w14:textId="77777777" w:rsidR="003A4F2E" w:rsidRPr="005A4E8E" w:rsidRDefault="003A4F2E" w:rsidP="003A4F2E">
            <w:pPr>
              <w:pStyle w:val="a0"/>
              <w:spacing w:after="0"/>
              <w:rPr>
                <w:rFonts w:cs="Times"/>
                <w:lang w:eastAsia="zh-CN"/>
              </w:rPr>
            </w:pPr>
            <w:r>
              <w:rPr>
                <w:rFonts w:cs="Times"/>
                <w:lang w:eastAsia="zh-CN"/>
              </w:rPr>
              <w:t>For</w:t>
            </w:r>
            <w:r w:rsidRPr="00E91A1D">
              <w:rPr>
                <w:rFonts w:cs="Times"/>
                <w:lang w:eastAsia="zh-CN"/>
              </w:rPr>
              <w:t xml:space="preserve"> the group common L1 signaling using PDCCH for cell DTX/DRX activation and deactivation</w:t>
            </w:r>
          </w:p>
          <w:p w14:paraId="5080D6AC" w14:textId="77777777" w:rsidR="003A4F2E" w:rsidRDefault="003A4F2E" w:rsidP="003A4F2E">
            <w:pPr>
              <w:pStyle w:val="a0"/>
              <w:numPr>
                <w:ilvl w:val="0"/>
                <w:numId w:val="39"/>
              </w:numPr>
              <w:suppressAutoHyphens/>
              <w:spacing w:after="0" w:line="254" w:lineRule="auto"/>
              <w:rPr>
                <w:rFonts w:eastAsia="Malgun Gothic"/>
                <w:lang w:eastAsia="ko-KR"/>
              </w:rPr>
            </w:pPr>
            <w:r w:rsidRPr="00D84C58">
              <w:rPr>
                <w:rFonts w:eastAsia="Malgun Gothic"/>
                <w:lang w:eastAsia="ko-KR"/>
              </w:rPr>
              <w:t>Alt 2) Based on new DCI format 2_X</w:t>
            </w:r>
          </w:p>
          <w:p w14:paraId="79B85B2C" w14:textId="77777777" w:rsidR="003A4F2E" w:rsidRDefault="003A4F2E" w:rsidP="003A4F2E">
            <w:pPr>
              <w:pStyle w:val="a0"/>
              <w:numPr>
                <w:ilvl w:val="1"/>
                <w:numId w:val="39"/>
              </w:numPr>
              <w:suppressAutoHyphens/>
              <w:spacing w:after="0" w:line="254" w:lineRule="auto"/>
              <w:rPr>
                <w:rFonts w:eastAsia="Malgun Gothic"/>
                <w:lang w:eastAsia="ko-KR"/>
              </w:rPr>
            </w:pPr>
            <w:r>
              <w:rPr>
                <w:rFonts w:eastAsia="Malgun Gothic"/>
                <w:lang w:eastAsia="ko-KR"/>
              </w:rPr>
              <w:t>DCI size budget is not increased</w:t>
            </w:r>
          </w:p>
          <w:p w14:paraId="308EAD42" w14:textId="77777777" w:rsidR="003A4F2E" w:rsidRDefault="003A4F2E" w:rsidP="003A4F2E">
            <w:pPr>
              <w:pStyle w:val="a0"/>
              <w:numPr>
                <w:ilvl w:val="1"/>
                <w:numId w:val="39"/>
              </w:numPr>
              <w:suppressAutoHyphens/>
              <w:spacing w:after="0" w:line="254" w:lineRule="auto"/>
              <w:rPr>
                <w:rFonts w:eastAsia="Malgun Gothic"/>
                <w:lang w:eastAsia="ko-KR"/>
              </w:rPr>
            </w:pPr>
            <w:r>
              <w:rPr>
                <w:rFonts w:eastAsia="Malgun Gothic"/>
                <w:lang w:eastAsia="ko-KR"/>
              </w:rPr>
              <w:t>Number of required BDs is not increased</w:t>
            </w:r>
          </w:p>
          <w:p w14:paraId="6C9983A2" w14:textId="77777777" w:rsidR="003A4F2E" w:rsidRDefault="003A4F2E" w:rsidP="003A4F2E">
            <w:pPr>
              <w:pStyle w:val="a0"/>
              <w:numPr>
                <w:ilvl w:val="1"/>
                <w:numId w:val="39"/>
              </w:numPr>
              <w:suppressAutoHyphens/>
              <w:spacing w:after="0" w:line="254" w:lineRule="auto"/>
              <w:rPr>
                <w:rFonts w:eastAsia="Malgun Gothic"/>
                <w:lang w:eastAsia="ko-KR"/>
              </w:rPr>
            </w:pPr>
            <w:r>
              <w:rPr>
                <w:rFonts w:eastAsia="Malgun Gothic"/>
                <w:lang w:eastAsia="ko-KR"/>
              </w:rPr>
              <w:t>FFS: PDCCH monitoring configuration for the new DCI format is identical to PDCCH monitoring configuration for DCI format 2_6 if the UE monitors both DCI formats</w:t>
            </w:r>
          </w:p>
          <w:p w14:paraId="39F6BD31" w14:textId="2CDE6327" w:rsidR="003A4F2E" w:rsidRPr="003A4F2E" w:rsidRDefault="003A4F2E" w:rsidP="003A4F2E">
            <w:pPr>
              <w:pStyle w:val="a0"/>
              <w:numPr>
                <w:ilvl w:val="2"/>
                <w:numId w:val="39"/>
              </w:numPr>
              <w:suppressAutoHyphens/>
              <w:spacing w:after="0" w:line="254" w:lineRule="auto"/>
              <w:rPr>
                <w:rFonts w:eastAsia="Malgun Gothic"/>
                <w:lang w:eastAsia="ko-KR"/>
              </w:rPr>
            </w:pPr>
            <w:r>
              <w:rPr>
                <w:rFonts w:eastAsia="Malgun Gothic"/>
                <w:lang w:eastAsia="ko-KR"/>
              </w:rPr>
              <w:t>FFS: New RNTI is used</w:t>
            </w:r>
          </w:p>
        </w:tc>
      </w:tr>
    </w:tbl>
    <w:p w14:paraId="39B6B357" w14:textId="5B212045" w:rsidR="00E4107B" w:rsidRPr="00CA3430" w:rsidRDefault="00806DB7" w:rsidP="00AD1C30">
      <w:pPr>
        <w:spacing w:afterLines="50" w:after="120"/>
        <w:jc w:val="both"/>
        <w:rPr>
          <w:rFonts w:eastAsia="宋体"/>
          <w:lang w:eastAsia="zh-CN"/>
        </w:rPr>
      </w:pPr>
      <w:r w:rsidRPr="00CA3430">
        <w:rPr>
          <w:rFonts w:eastAsia="宋体"/>
          <w:lang w:eastAsia="zh-CN"/>
        </w:rPr>
        <w:lastRenderedPageBreak/>
        <w:t>I</w:t>
      </w:r>
      <w:r w:rsidRPr="00CA3430">
        <w:rPr>
          <w:rFonts w:eastAsia="宋体" w:hint="eastAsia"/>
          <w:lang w:eastAsia="zh-CN"/>
        </w:rPr>
        <w:t xml:space="preserve">n this contribution, </w:t>
      </w:r>
      <w:r w:rsidR="001F2A6C">
        <w:rPr>
          <w:rFonts w:eastAsia="宋体" w:hint="eastAsia"/>
          <w:lang w:eastAsia="zh-CN"/>
        </w:rPr>
        <w:t xml:space="preserve">we mainly discuss the </w:t>
      </w:r>
      <w:r w:rsidR="001F2A6C" w:rsidRPr="001F2A6C">
        <w:rPr>
          <w:rFonts w:eastAsia="宋体"/>
          <w:lang w:eastAsia="zh-CN"/>
        </w:rPr>
        <w:t xml:space="preserve">alignment of </w:t>
      </w:r>
      <w:r w:rsidR="001F2A6C">
        <w:rPr>
          <w:rFonts w:eastAsia="宋体" w:hint="eastAsia"/>
          <w:lang w:eastAsia="zh-CN"/>
        </w:rPr>
        <w:t>cell</w:t>
      </w:r>
      <w:r w:rsidR="001F2A6C" w:rsidRPr="001F2A6C">
        <w:rPr>
          <w:rFonts w:eastAsia="宋体"/>
          <w:lang w:eastAsia="zh-CN"/>
        </w:rPr>
        <w:t xml:space="preserve"> DTX/DRX and UE C-DRX</w:t>
      </w:r>
      <w:r w:rsidR="001F2A6C">
        <w:rPr>
          <w:rFonts w:eastAsia="宋体" w:hint="eastAsia"/>
          <w:lang w:eastAsia="zh-CN"/>
        </w:rPr>
        <w:t xml:space="preserve"> in Section 2. </w:t>
      </w:r>
      <w:r w:rsidR="007966E2">
        <w:rPr>
          <w:rFonts w:eastAsia="宋体"/>
          <w:lang w:eastAsia="zh-CN"/>
        </w:rPr>
        <w:t>T</w:t>
      </w:r>
      <w:r w:rsidR="007966E2">
        <w:rPr>
          <w:rFonts w:eastAsia="宋体" w:hint="eastAsia"/>
          <w:lang w:eastAsia="zh-CN"/>
        </w:rPr>
        <w:t xml:space="preserve">he group common DCI for </w:t>
      </w:r>
      <w:r w:rsidR="007966E2" w:rsidRPr="001F2A6C">
        <w:rPr>
          <w:rFonts w:eastAsia="宋体" w:hint="eastAsia"/>
          <w:lang w:eastAsia="zh-CN"/>
        </w:rPr>
        <w:t>cell DTX/DRX</w:t>
      </w:r>
      <w:r w:rsidR="007966E2">
        <w:rPr>
          <w:rFonts w:eastAsia="宋体" w:hint="eastAsia"/>
          <w:lang w:eastAsia="zh-CN"/>
        </w:rPr>
        <w:t xml:space="preserve"> activation and deactivation</w:t>
      </w:r>
      <w:r w:rsidR="007966E2" w:rsidRPr="001F2A6C">
        <w:rPr>
          <w:rFonts w:eastAsia="宋体" w:hint="eastAsia"/>
          <w:lang w:eastAsia="zh-CN"/>
        </w:rPr>
        <w:t xml:space="preserve"> </w:t>
      </w:r>
      <w:r w:rsidR="007966E2">
        <w:rPr>
          <w:rFonts w:eastAsia="宋体" w:hint="eastAsia"/>
          <w:lang w:eastAsia="zh-CN"/>
        </w:rPr>
        <w:t xml:space="preserve">is proposed in Section 3. </w:t>
      </w:r>
      <w:r w:rsidR="001F2A6C">
        <w:rPr>
          <w:rFonts w:eastAsia="宋体"/>
          <w:lang w:eastAsia="zh-CN"/>
        </w:rPr>
        <w:t>T</w:t>
      </w:r>
      <w:r w:rsidR="001F2A6C">
        <w:rPr>
          <w:rFonts w:eastAsia="宋体" w:hint="eastAsia"/>
          <w:lang w:eastAsia="zh-CN"/>
        </w:rPr>
        <w:t xml:space="preserve">he </w:t>
      </w:r>
      <w:proofErr w:type="spellStart"/>
      <w:r w:rsidR="001F2A6C">
        <w:rPr>
          <w:rFonts w:eastAsia="宋体" w:hint="eastAsia"/>
          <w:lang w:eastAsia="zh-CN"/>
        </w:rPr>
        <w:t>gNB</w:t>
      </w:r>
      <w:proofErr w:type="spellEnd"/>
      <w:r w:rsidR="001F2A6C">
        <w:rPr>
          <w:rFonts w:eastAsia="宋体" w:hint="eastAsia"/>
          <w:lang w:eastAsia="zh-CN"/>
        </w:rPr>
        <w:t xml:space="preserve"> and UE behaviors in </w:t>
      </w:r>
      <w:r w:rsidR="001F2A6C" w:rsidRPr="001F2A6C">
        <w:rPr>
          <w:rFonts w:eastAsia="宋体" w:hint="eastAsia"/>
          <w:lang w:eastAsia="zh-CN"/>
        </w:rPr>
        <w:t xml:space="preserve">cell DTX/DRX </w:t>
      </w:r>
      <w:r w:rsidR="001F2A6C">
        <w:rPr>
          <w:rFonts w:eastAsia="宋体" w:hint="eastAsia"/>
          <w:lang w:eastAsia="zh-CN"/>
        </w:rPr>
        <w:t xml:space="preserve">are provided in </w:t>
      </w:r>
      <w:r w:rsidR="00DD4A24">
        <w:rPr>
          <w:rFonts w:eastAsia="宋体"/>
          <w:lang w:eastAsia="zh-CN"/>
        </w:rPr>
        <w:t>Section</w:t>
      </w:r>
      <w:r w:rsidR="001F2A6C">
        <w:rPr>
          <w:rFonts w:eastAsia="宋体" w:hint="eastAsia"/>
          <w:lang w:eastAsia="zh-CN"/>
        </w:rPr>
        <w:t xml:space="preserve"> </w:t>
      </w:r>
      <w:r w:rsidR="007966E2">
        <w:rPr>
          <w:rFonts w:eastAsia="宋体" w:hint="eastAsia"/>
          <w:lang w:eastAsia="zh-CN"/>
        </w:rPr>
        <w:t>4</w:t>
      </w:r>
      <w:r w:rsidR="001F2A6C">
        <w:rPr>
          <w:rFonts w:eastAsia="宋体" w:hint="eastAsia"/>
          <w:lang w:eastAsia="zh-CN"/>
        </w:rPr>
        <w:t xml:space="preserve">. </w:t>
      </w:r>
      <w:r w:rsidR="001F2A6C">
        <w:rPr>
          <w:rFonts w:eastAsia="宋体"/>
          <w:lang w:eastAsia="zh-CN"/>
        </w:rPr>
        <w:t>F</w:t>
      </w:r>
      <w:r w:rsidR="001F2A6C">
        <w:rPr>
          <w:rFonts w:eastAsia="宋体" w:hint="eastAsia"/>
          <w:lang w:eastAsia="zh-CN"/>
        </w:rPr>
        <w:t xml:space="preserve">inally, the </w:t>
      </w:r>
      <w:r w:rsidR="001F2A6C" w:rsidRPr="001F2A6C">
        <w:rPr>
          <w:rFonts w:eastAsia="宋体" w:hint="eastAsia"/>
          <w:lang w:eastAsia="zh-CN"/>
        </w:rPr>
        <w:t xml:space="preserve">cell DTX/DRX </w:t>
      </w:r>
      <w:r w:rsidR="001F2A6C">
        <w:rPr>
          <w:rFonts w:eastAsia="宋体" w:hint="eastAsia"/>
          <w:lang w:eastAsia="zh-CN"/>
        </w:rPr>
        <w:t>for CA is discussed in Section 5.</w:t>
      </w:r>
    </w:p>
    <w:p w14:paraId="0F618576" w14:textId="2F6E9AD7" w:rsidR="00231996" w:rsidRDefault="00231996" w:rsidP="001F2A6C">
      <w:pPr>
        <w:pStyle w:val="1"/>
        <w:rPr>
          <w:szCs w:val="28"/>
        </w:rPr>
      </w:pPr>
      <w:r w:rsidRPr="00231996">
        <w:rPr>
          <w:rFonts w:hint="eastAsia"/>
          <w:szCs w:val="28"/>
        </w:rPr>
        <w:t xml:space="preserve">The </w:t>
      </w:r>
      <w:r w:rsidRPr="00231996">
        <w:rPr>
          <w:szCs w:val="28"/>
        </w:rPr>
        <w:t>alignment</w:t>
      </w:r>
      <w:r w:rsidRPr="00231996">
        <w:rPr>
          <w:rFonts w:hint="eastAsia"/>
          <w:szCs w:val="28"/>
        </w:rPr>
        <w:t xml:space="preserve"> of </w:t>
      </w:r>
      <w:r w:rsidR="001F2A6C">
        <w:rPr>
          <w:rFonts w:hint="eastAsia"/>
          <w:szCs w:val="28"/>
          <w:lang w:eastAsia="zh-CN"/>
        </w:rPr>
        <w:t>cell</w:t>
      </w:r>
      <w:r w:rsidR="001F2A6C" w:rsidRPr="00231996">
        <w:rPr>
          <w:rFonts w:hint="eastAsia"/>
          <w:szCs w:val="28"/>
        </w:rPr>
        <w:t xml:space="preserve"> </w:t>
      </w:r>
      <w:r w:rsidRPr="00231996">
        <w:rPr>
          <w:rFonts w:hint="eastAsia"/>
          <w:szCs w:val="28"/>
        </w:rPr>
        <w:t>DTX/DRX transmission and UE C-DRX</w:t>
      </w:r>
    </w:p>
    <w:p w14:paraId="22B4F1A2" w14:textId="78CA8203" w:rsidR="003A49DB" w:rsidRPr="00140C56" w:rsidRDefault="00EE5F52" w:rsidP="003A49DB">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Pr>
          <w:rFonts w:eastAsiaTheme="minorEastAsia"/>
          <w:lang w:eastAsia="zh-CN"/>
        </w:rPr>
        <w:t>techn</w:t>
      </w:r>
      <w:r w:rsidR="00614547">
        <w:rPr>
          <w:rFonts w:eastAsiaTheme="minorEastAsia" w:hint="eastAsia"/>
          <w:lang w:eastAsia="zh-CN"/>
        </w:rPr>
        <w:t>ique</w:t>
      </w:r>
      <w:r>
        <w:rPr>
          <w:rFonts w:eastAsiaTheme="minorEastAsia" w:hint="eastAsia"/>
          <w:lang w:eastAsia="zh-CN"/>
        </w:rPr>
        <w:t xml:space="preserve"> can</w:t>
      </w:r>
      <w:r w:rsidR="003A49DB" w:rsidRPr="00EB1CB9">
        <w:rPr>
          <w:rFonts w:eastAsiaTheme="minorEastAsia"/>
          <w:lang w:eastAsia="zh-CN"/>
        </w:rPr>
        <w:t xml:space="preserve"> </w:t>
      </w:r>
      <w:r w:rsidR="003A49DB" w:rsidRPr="00EB1CB9">
        <w:rPr>
          <w:rFonts w:eastAsiaTheme="minorEastAsia" w:hint="eastAsia"/>
          <w:lang w:eastAsia="zh-CN"/>
        </w:rPr>
        <w:t>keep</w:t>
      </w:r>
      <w:r w:rsidR="003A49DB" w:rsidRPr="00EB1CB9">
        <w:rPr>
          <w:rFonts w:eastAsiaTheme="minorEastAsia"/>
          <w:lang w:eastAsia="zh-CN"/>
        </w:rPr>
        <w:t xml:space="preserve"> </w:t>
      </w:r>
      <w:r w:rsidR="00A14241">
        <w:rPr>
          <w:rFonts w:eastAsiaTheme="minorEastAsia" w:hint="eastAsia"/>
          <w:lang w:eastAsia="zh-CN"/>
        </w:rPr>
        <w:t xml:space="preserve">the cell </w:t>
      </w:r>
      <w:r w:rsidR="003A49DB" w:rsidRPr="00EB1CB9">
        <w:rPr>
          <w:rFonts w:eastAsiaTheme="minorEastAsia" w:hint="eastAsia"/>
          <w:lang w:eastAsia="zh-CN"/>
        </w:rPr>
        <w:t>in</w:t>
      </w:r>
      <w:r w:rsidR="003A49DB" w:rsidRPr="00EB1CB9">
        <w:rPr>
          <w:rFonts w:eastAsiaTheme="minorEastAsia"/>
          <w:lang w:eastAsia="zh-CN"/>
        </w:rPr>
        <w:t xml:space="preserve"> sleeping</w:t>
      </w:r>
      <w:r w:rsidR="003A49DB" w:rsidRPr="00EB1CB9">
        <w:rPr>
          <w:rFonts w:eastAsiaTheme="minorEastAsia" w:hint="eastAsia"/>
          <w:lang w:eastAsia="zh-CN"/>
        </w:rPr>
        <w:t xml:space="preserve"> mode for</w:t>
      </w:r>
      <w:r w:rsidR="003A49DB" w:rsidRPr="00EB1CB9">
        <w:rPr>
          <w:rFonts w:eastAsiaTheme="minorEastAsia"/>
          <w:lang w:eastAsia="zh-CN"/>
        </w:rPr>
        <w:t xml:space="preserve"> a relatively long time</w:t>
      </w:r>
      <w:r w:rsidR="003A49DB" w:rsidRPr="00EB1CB9">
        <w:rPr>
          <w:rFonts w:eastAsiaTheme="minorEastAsia" w:hint="eastAsia"/>
          <w:lang w:eastAsia="zh-CN"/>
        </w:rPr>
        <w:t xml:space="preserve"> </w:t>
      </w:r>
      <w:r w:rsidR="003A49DB" w:rsidRPr="00EB1CB9">
        <w:rPr>
          <w:rFonts w:eastAsiaTheme="minorEastAsia"/>
          <w:lang w:eastAsia="zh-CN"/>
        </w:rPr>
        <w:t>without frequent wak</w:t>
      </w:r>
      <w:r w:rsidR="005F4647">
        <w:rPr>
          <w:rFonts w:eastAsiaTheme="minorEastAsia"/>
          <w:lang w:eastAsia="zh-CN"/>
        </w:rPr>
        <w:t>e</w:t>
      </w:r>
      <w:r w:rsidR="003A49DB" w:rsidRPr="00EB1CB9">
        <w:rPr>
          <w:rFonts w:eastAsiaTheme="minorEastAsia"/>
          <w:lang w:eastAsia="zh-CN"/>
        </w:rPr>
        <w:t>up</w:t>
      </w:r>
      <w:r w:rsidR="003A49DB" w:rsidRPr="00EB1CB9">
        <w:rPr>
          <w:rFonts w:eastAsiaTheme="minorEastAsia" w:hint="eastAsia"/>
          <w:lang w:eastAsia="zh-CN"/>
        </w:rPr>
        <w:t xml:space="preserve">, </w:t>
      </w:r>
      <w:r>
        <w:rPr>
          <w:rFonts w:eastAsiaTheme="minorEastAsia" w:hint="eastAsia"/>
          <w:lang w:eastAsia="zh-CN"/>
        </w:rPr>
        <w:t>which is beneficial</w:t>
      </w:r>
      <w:r w:rsidR="003A49DB" w:rsidRPr="00EB1CB9">
        <w:rPr>
          <w:rFonts w:eastAsiaTheme="minorEastAsia" w:hint="eastAsia"/>
          <w:lang w:eastAsia="zh-CN"/>
        </w:rPr>
        <w:t xml:space="preserve"> </w:t>
      </w:r>
      <w:r>
        <w:rPr>
          <w:rFonts w:eastAsiaTheme="minorEastAsia" w:hint="eastAsia"/>
          <w:lang w:eastAsia="zh-CN"/>
        </w:rPr>
        <w:t>to</w:t>
      </w:r>
      <w:r w:rsidR="005F4647">
        <w:rPr>
          <w:rFonts w:eastAsiaTheme="minorEastAsia"/>
          <w:lang w:eastAsia="zh-CN"/>
        </w:rPr>
        <w:t xml:space="preserve"> the</w:t>
      </w:r>
      <w:r w:rsidR="003A49DB" w:rsidRPr="00EB1CB9">
        <w:rPr>
          <w:rFonts w:eastAsiaTheme="minorEastAsia" w:hint="eastAsia"/>
          <w:lang w:eastAsia="zh-CN"/>
        </w:rPr>
        <w:t xml:space="preserve"> network energy saving. </w:t>
      </w:r>
      <w:r w:rsidR="003A49DB">
        <w:rPr>
          <w:rFonts w:eastAsiaTheme="minorEastAsia" w:hint="eastAsia"/>
          <w:lang w:eastAsia="zh-CN"/>
        </w:rPr>
        <w:t>W</w:t>
      </w:r>
      <w:r w:rsidR="003A49DB" w:rsidRPr="00207698">
        <w:t>hen system load is low</w:t>
      </w:r>
      <w:r w:rsidR="003A49DB" w:rsidRPr="00207698">
        <w:rPr>
          <w:rFonts w:hint="eastAsia"/>
        </w:rPr>
        <w:t xml:space="preserve"> and</w:t>
      </w:r>
      <w:r w:rsidR="003A49DB" w:rsidRPr="00207698">
        <w:t xml:space="preserve"> </w:t>
      </w:r>
      <w:r w:rsidR="003A49DB" w:rsidRPr="00207698">
        <w:rPr>
          <w:rFonts w:hint="eastAsia"/>
        </w:rPr>
        <w:t>less</w:t>
      </w:r>
      <w:r w:rsidR="003A49DB" w:rsidRPr="00207698">
        <w:t xml:space="preserve"> number of UE</w:t>
      </w:r>
      <w:r w:rsidR="003A49DB" w:rsidRPr="00207698">
        <w:rPr>
          <w:rFonts w:hint="eastAsia"/>
        </w:rPr>
        <w:t>s</w:t>
      </w:r>
      <w:r w:rsidR="003A49DB" w:rsidRPr="00207698">
        <w:t xml:space="preserve"> access the system, the staggering C-DRX configuration for system load balancing becomes unnecessary. Instead, </w:t>
      </w:r>
      <w:r w:rsidR="003A49DB" w:rsidRPr="00207698">
        <w:rPr>
          <w:rFonts w:hint="eastAsia"/>
        </w:rPr>
        <w:t>t</w:t>
      </w:r>
      <w:r w:rsidR="003A49DB" w:rsidRPr="00207698">
        <w:t xml:space="preserve">he </w:t>
      </w:r>
      <w:r w:rsidR="00A14241">
        <w:rPr>
          <w:rFonts w:eastAsiaTheme="minorEastAsia" w:hint="eastAsia"/>
          <w:lang w:eastAsia="zh-CN"/>
        </w:rPr>
        <w:t>cell</w:t>
      </w:r>
      <w:r w:rsidR="00A14241" w:rsidRPr="00207698">
        <w:t xml:space="preserve"> </w:t>
      </w:r>
      <w:r w:rsidR="003A49DB" w:rsidRPr="00207698">
        <w:rPr>
          <w:rFonts w:hint="eastAsia"/>
        </w:rPr>
        <w:t>c</w:t>
      </w:r>
      <w:r w:rsidR="003A49DB" w:rsidRPr="00207698">
        <w:t>ould reduce the energy consumption with the DTX transmission in low system load state by allocating same set of C-DRX configuration</w:t>
      </w:r>
      <w:r w:rsidR="005F4647">
        <w:t>s</w:t>
      </w:r>
      <w:r w:rsidR="003A49DB" w:rsidRPr="00207698">
        <w:t xml:space="preserve"> for all UEs, which including DTX</w:t>
      </w:r>
      <w:r w:rsidR="008064F6">
        <w:rPr>
          <w:rFonts w:eastAsiaTheme="minorEastAsia" w:hint="eastAsia"/>
          <w:lang w:eastAsia="zh-CN"/>
        </w:rPr>
        <w:t xml:space="preserve"> active </w:t>
      </w:r>
      <w:r w:rsidR="00BB1EE8">
        <w:rPr>
          <w:rFonts w:eastAsiaTheme="minorEastAsia"/>
          <w:lang w:eastAsia="zh-CN"/>
        </w:rPr>
        <w:t>time</w:t>
      </w:r>
      <w:r w:rsidR="003A49DB" w:rsidRPr="00207698">
        <w:t xml:space="preserve"> and DTX</w:t>
      </w:r>
      <w:r w:rsidR="008064F6">
        <w:rPr>
          <w:rFonts w:eastAsiaTheme="minorEastAsia" w:hint="eastAsia"/>
          <w:lang w:eastAsia="zh-CN"/>
        </w:rPr>
        <w:t xml:space="preserve"> non-active </w:t>
      </w:r>
      <w:r w:rsidR="00BB1EE8">
        <w:rPr>
          <w:rFonts w:eastAsiaTheme="minorEastAsia"/>
          <w:lang w:eastAsia="zh-CN"/>
        </w:rPr>
        <w:t>time</w:t>
      </w:r>
      <w:r w:rsidR="008064F6">
        <w:rPr>
          <w:rFonts w:eastAsiaTheme="minorEastAsia" w:hint="eastAsia"/>
          <w:lang w:eastAsia="zh-CN"/>
        </w:rPr>
        <w:t xml:space="preserve">. </w:t>
      </w:r>
      <w:r w:rsidR="003A49DB" w:rsidRPr="00207698">
        <w:t>During DTX</w:t>
      </w:r>
      <w:r w:rsidR="008064F6">
        <w:rPr>
          <w:rFonts w:eastAsiaTheme="minorEastAsia" w:hint="eastAsia"/>
          <w:lang w:eastAsia="zh-CN"/>
        </w:rPr>
        <w:t xml:space="preserve"> non-active </w:t>
      </w:r>
      <w:r w:rsidR="00DA1E7E">
        <w:rPr>
          <w:rFonts w:eastAsiaTheme="minorEastAsia" w:hint="eastAsia"/>
          <w:lang w:eastAsia="zh-CN"/>
        </w:rPr>
        <w:t>time</w:t>
      </w:r>
      <w:r w:rsidR="003A49DB" w:rsidRPr="00207698">
        <w:t xml:space="preserve">, </w:t>
      </w:r>
      <w:r w:rsidR="00A14241">
        <w:rPr>
          <w:rFonts w:eastAsiaTheme="minorEastAsia" w:hint="eastAsia"/>
          <w:lang w:eastAsia="zh-CN"/>
        </w:rPr>
        <w:t>the cell</w:t>
      </w:r>
      <w:r w:rsidR="00A14241" w:rsidRPr="00207698">
        <w:t xml:space="preserve"> </w:t>
      </w:r>
      <w:r w:rsidR="003A49DB" w:rsidRPr="00207698">
        <w:rPr>
          <w:rFonts w:hint="eastAsia"/>
        </w:rPr>
        <w:t>c</w:t>
      </w:r>
      <w:r w:rsidR="003A49DB" w:rsidRPr="00207698">
        <w:t xml:space="preserve">ould go to sleep to reduce energy consumption. </w:t>
      </w:r>
    </w:p>
    <w:p w14:paraId="1BE71911" w14:textId="611490D6" w:rsidR="003A49DB" w:rsidRPr="00AB79A6" w:rsidRDefault="0065089A" w:rsidP="003A49DB">
      <w:pPr>
        <w:spacing w:afterLines="50" w:after="120"/>
        <w:jc w:val="both"/>
        <w:rPr>
          <w:rFonts w:eastAsiaTheme="minorEastAsia"/>
          <w:lang w:eastAsia="zh-CN"/>
        </w:rPr>
      </w:pPr>
      <w:r>
        <w:rPr>
          <w:rFonts w:eastAsiaTheme="minorEastAsia" w:hint="eastAsia"/>
          <w:lang w:eastAsia="zh-CN"/>
        </w:rPr>
        <w:t>In RAN2#121bis-e</w:t>
      </w:r>
      <w:r w:rsidR="0097745B">
        <w:rPr>
          <w:rFonts w:eastAsiaTheme="minorEastAsia" w:hint="eastAsia"/>
          <w:lang w:eastAsia="zh-CN"/>
        </w:rPr>
        <w:t xml:space="preserve"> </w:t>
      </w:r>
      <w:r w:rsidR="00817482">
        <w:rPr>
          <w:rFonts w:eastAsiaTheme="minorEastAsia"/>
          <w:lang w:eastAsia="zh-CN"/>
        </w:rPr>
        <w:fldChar w:fldCharType="begin"/>
      </w:r>
      <w:r w:rsidR="00817482">
        <w:rPr>
          <w:rFonts w:eastAsiaTheme="minorEastAsia"/>
          <w:lang w:eastAsia="zh-CN"/>
        </w:rPr>
        <w:instrText xml:space="preserve"> </w:instrText>
      </w:r>
      <w:r w:rsidR="00817482">
        <w:rPr>
          <w:rFonts w:eastAsiaTheme="minorEastAsia" w:hint="eastAsia"/>
          <w:lang w:eastAsia="zh-CN"/>
        </w:rPr>
        <w:instrText>REF _Ref134550249 \r \h</w:instrText>
      </w:r>
      <w:r w:rsidR="00817482">
        <w:rPr>
          <w:rFonts w:eastAsiaTheme="minorEastAsia"/>
          <w:lang w:eastAsia="zh-CN"/>
        </w:rPr>
        <w:instrText xml:space="preserve"> </w:instrText>
      </w:r>
      <w:r w:rsidR="00817482">
        <w:rPr>
          <w:rFonts w:eastAsiaTheme="minorEastAsia"/>
          <w:lang w:eastAsia="zh-CN"/>
        </w:rPr>
      </w:r>
      <w:r w:rsidR="00817482">
        <w:rPr>
          <w:rFonts w:eastAsiaTheme="minorEastAsia"/>
          <w:lang w:eastAsia="zh-CN"/>
        </w:rPr>
        <w:fldChar w:fldCharType="separate"/>
      </w:r>
      <w:r w:rsidR="00CF1CBD">
        <w:rPr>
          <w:rFonts w:eastAsiaTheme="minorEastAsia"/>
          <w:lang w:eastAsia="zh-CN"/>
        </w:rPr>
        <w:t>[4]</w:t>
      </w:r>
      <w:r w:rsidR="00817482">
        <w:rPr>
          <w:rFonts w:eastAsiaTheme="minorEastAsia"/>
          <w:lang w:eastAsia="zh-CN"/>
        </w:rPr>
        <w:fldChar w:fldCharType="end"/>
      </w:r>
      <w:r>
        <w:rPr>
          <w:rFonts w:eastAsiaTheme="minorEastAsia" w:hint="eastAsia"/>
          <w:lang w:eastAsia="zh-CN"/>
        </w:rPr>
        <w:t xml:space="preserve">, it was agreed that the cell DTX/DRX configuration contains at least periodicity, start slot/offset and on duration. </w:t>
      </w:r>
      <w:r w:rsidR="003A49DB">
        <w:rPr>
          <w:rFonts w:eastAsiaTheme="minorEastAsia" w:hint="eastAsia"/>
          <w:lang w:eastAsia="zh-CN"/>
        </w:rPr>
        <w:t xml:space="preserve">For </w:t>
      </w:r>
      <w:r w:rsidR="003A49DB" w:rsidRPr="00207698">
        <w:rPr>
          <w:rFonts w:hint="eastAsia"/>
        </w:rPr>
        <w:t>Rel-18</w:t>
      </w:r>
      <w:r w:rsidR="003A49DB">
        <w:rPr>
          <w:rFonts w:eastAsiaTheme="minorEastAsia" w:hint="eastAsia"/>
          <w:lang w:eastAsia="zh-CN"/>
        </w:rPr>
        <w:t xml:space="preserve"> RRC </w:t>
      </w:r>
      <w:r w:rsidR="003A49DB">
        <w:rPr>
          <w:rFonts w:eastAsiaTheme="minorEastAsia"/>
          <w:lang w:eastAsia="zh-CN"/>
        </w:rPr>
        <w:t>CONNECTED</w:t>
      </w:r>
      <w:r w:rsidR="003A49DB">
        <w:rPr>
          <w:rFonts w:eastAsiaTheme="minorEastAsia" w:hint="eastAsia"/>
          <w:lang w:eastAsia="zh-CN"/>
        </w:rPr>
        <w:t xml:space="preserve"> mode </w:t>
      </w:r>
      <w:r w:rsidR="003A49DB" w:rsidRPr="00207698">
        <w:t>UEs</w:t>
      </w:r>
      <w:r w:rsidR="003A49DB">
        <w:rPr>
          <w:rFonts w:eastAsiaTheme="minorEastAsia" w:hint="eastAsia"/>
          <w:lang w:eastAsia="zh-CN"/>
        </w:rPr>
        <w:t>,</w:t>
      </w:r>
      <w:r w:rsidR="003A49DB" w:rsidRPr="00207698">
        <w:rPr>
          <w:rFonts w:hint="eastAsia"/>
        </w:rPr>
        <w:t xml:space="preserve"> </w:t>
      </w:r>
      <w:r w:rsidR="007E5AF0">
        <w:rPr>
          <w:rFonts w:eastAsiaTheme="minorEastAsia" w:hint="eastAsia"/>
          <w:lang w:eastAsia="zh-CN"/>
        </w:rPr>
        <w:t xml:space="preserve">the cell </w:t>
      </w:r>
      <w:r w:rsidR="003A49DB" w:rsidRPr="00207698">
        <w:t>DTX</w:t>
      </w:r>
      <w:r w:rsidR="007E5AF0">
        <w:rPr>
          <w:rFonts w:eastAsiaTheme="minorEastAsia" w:hint="eastAsia"/>
          <w:lang w:eastAsia="zh-CN"/>
        </w:rPr>
        <w:t xml:space="preserve">/DRX configuration </w:t>
      </w:r>
      <w:r w:rsidR="003A49DB" w:rsidRPr="00207698">
        <w:t>parameters</w:t>
      </w:r>
      <w:r w:rsidR="007E5AF0">
        <w:rPr>
          <w:rFonts w:eastAsiaTheme="minorEastAsia" w:hint="eastAsia"/>
          <w:lang w:eastAsia="zh-CN"/>
        </w:rPr>
        <w:t xml:space="preserve"> </w:t>
      </w:r>
      <w:r w:rsidR="003A49DB">
        <w:rPr>
          <w:rFonts w:eastAsiaTheme="minorEastAsia" w:hint="eastAsia"/>
          <w:lang w:eastAsia="zh-CN"/>
        </w:rPr>
        <w:t xml:space="preserve">can be </w:t>
      </w:r>
      <w:r w:rsidR="003A49DB">
        <w:rPr>
          <w:rFonts w:eastAsiaTheme="minorEastAsia"/>
          <w:lang w:eastAsia="zh-CN"/>
        </w:rPr>
        <w:t>configured</w:t>
      </w:r>
      <w:r w:rsidR="003A49DB">
        <w:rPr>
          <w:rFonts w:eastAsiaTheme="minorEastAsia" w:hint="eastAsia"/>
          <w:lang w:eastAsia="zh-CN"/>
        </w:rPr>
        <w:t xml:space="preserve"> by </w:t>
      </w:r>
      <w:proofErr w:type="spellStart"/>
      <w:r w:rsidR="003A49DB" w:rsidRPr="00207698">
        <w:t>gNB</w:t>
      </w:r>
      <w:proofErr w:type="spellEnd"/>
      <w:r w:rsidR="003A49DB" w:rsidRPr="00207698">
        <w:t xml:space="preserve"> </w:t>
      </w:r>
      <w:r w:rsidR="003A49DB">
        <w:rPr>
          <w:rFonts w:eastAsiaTheme="minorEastAsia" w:hint="eastAsia"/>
          <w:lang w:eastAsia="zh-CN"/>
        </w:rPr>
        <w:t xml:space="preserve">through </w:t>
      </w:r>
      <w:r w:rsidR="007E5AF0">
        <w:rPr>
          <w:rFonts w:eastAsiaTheme="minorEastAsia" w:hint="eastAsia"/>
          <w:lang w:eastAsia="zh-CN"/>
        </w:rPr>
        <w:t>RRC signaling</w:t>
      </w:r>
      <w:r w:rsidR="003A49DB" w:rsidRPr="00207698">
        <w:rPr>
          <w:rFonts w:hint="eastAsia"/>
        </w:rPr>
        <w:t>.</w:t>
      </w:r>
      <w:r w:rsidR="003A49DB">
        <w:rPr>
          <w:rFonts w:eastAsiaTheme="minorEastAsia" w:hint="eastAsia"/>
          <w:lang w:eastAsia="zh-CN"/>
        </w:rPr>
        <w:t xml:space="preserve"> The </w:t>
      </w:r>
      <w:r w:rsidR="00193F34">
        <w:rPr>
          <w:rFonts w:eastAsiaTheme="minorEastAsia" w:hint="eastAsia"/>
          <w:lang w:eastAsia="zh-CN"/>
        </w:rPr>
        <w:t>cell DTX</w:t>
      </w:r>
      <w:r w:rsidR="003A49DB">
        <w:rPr>
          <w:rFonts w:eastAsiaTheme="minorEastAsia" w:hint="eastAsia"/>
          <w:lang w:eastAsia="zh-CN"/>
        </w:rPr>
        <w:t xml:space="preserve"> cycle could be aligned with that of UE </w:t>
      </w:r>
      <w:r w:rsidR="006B6601">
        <w:rPr>
          <w:rFonts w:eastAsiaTheme="minorEastAsia" w:hint="eastAsia"/>
          <w:lang w:eastAsia="zh-CN"/>
        </w:rPr>
        <w:t>C-</w:t>
      </w:r>
      <w:r w:rsidR="003A49DB">
        <w:rPr>
          <w:rFonts w:eastAsiaTheme="minorEastAsia" w:hint="eastAsia"/>
          <w:lang w:eastAsia="zh-CN"/>
        </w:rPr>
        <w:t xml:space="preserve">DRX. </w:t>
      </w:r>
      <w:r w:rsidR="003A49DB">
        <w:rPr>
          <w:rFonts w:eastAsiaTheme="minorEastAsia"/>
          <w:lang w:eastAsia="zh-CN"/>
        </w:rPr>
        <w:t>I</w:t>
      </w:r>
      <w:r w:rsidR="003A49DB">
        <w:rPr>
          <w:rFonts w:eastAsiaTheme="minorEastAsia" w:hint="eastAsia"/>
          <w:lang w:eastAsia="zh-CN"/>
        </w:rPr>
        <w:t xml:space="preserve">n order not to </w:t>
      </w:r>
      <w:r w:rsidR="003A5FF7">
        <w:rPr>
          <w:rFonts w:eastAsiaTheme="minorEastAsia" w:hint="eastAsia"/>
          <w:lang w:eastAsia="zh-CN"/>
        </w:rPr>
        <w:t>affect</w:t>
      </w:r>
      <w:r w:rsidR="003A49DB">
        <w:rPr>
          <w:rFonts w:eastAsiaTheme="minorEastAsia" w:hint="eastAsia"/>
          <w:lang w:eastAsia="zh-CN"/>
        </w:rPr>
        <w:t xml:space="preserve"> the </w:t>
      </w:r>
      <w:r w:rsidR="003A49DB">
        <w:rPr>
          <w:rFonts w:eastAsiaTheme="minorEastAsia"/>
          <w:lang w:eastAsia="zh-CN"/>
        </w:rPr>
        <w:t>rec</w:t>
      </w:r>
      <w:r w:rsidR="003A49DB">
        <w:rPr>
          <w:rFonts w:eastAsiaTheme="minorEastAsia" w:hint="eastAsia"/>
          <w:lang w:eastAsia="zh-CN"/>
        </w:rPr>
        <w:t xml:space="preserve">eption of the </w:t>
      </w:r>
      <w:r w:rsidR="003A49DB" w:rsidRPr="00D13D2F">
        <w:rPr>
          <w:rFonts w:eastAsiaTheme="minorEastAsia"/>
          <w:lang w:eastAsia="zh-CN"/>
        </w:rPr>
        <w:t>DCI format 2_6</w:t>
      </w:r>
      <w:r w:rsidR="003A49DB">
        <w:rPr>
          <w:rFonts w:eastAsiaTheme="minorEastAsia" w:hint="eastAsia"/>
          <w:lang w:eastAsia="zh-CN"/>
        </w:rPr>
        <w:t xml:space="preserve"> outside the active time of UE </w:t>
      </w:r>
      <w:r w:rsidR="006B6601">
        <w:rPr>
          <w:rFonts w:eastAsiaTheme="minorEastAsia" w:hint="eastAsia"/>
          <w:lang w:eastAsia="zh-CN"/>
        </w:rPr>
        <w:t>C-</w:t>
      </w:r>
      <w:r w:rsidR="003A49DB">
        <w:rPr>
          <w:rFonts w:eastAsiaTheme="minorEastAsia" w:hint="eastAsia"/>
          <w:lang w:eastAsia="zh-CN"/>
        </w:rPr>
        <w:t xml:space="preserve">DRX, the </w:t>
      </w:r>
      <w:r w:rsidR="00193F34">
        <w:rPr>
          <w:rFonts w:eastAsiaTheme="minorEastAsia" w:hint="eastAsia"/>
          <w:lang w:eastAsia="zh-CN"/>
        </w:rPr>
        <w:t>cell DTX</w:t>
      </w:r>
      <w:r w:rsidR="008064F6">
        <w:rPr>
          <w:rFonts w:eastAsiaTheme="minorEastAsia" w:hint="eastAsia"/>
          <w:lang w:eastAsia="zh-CN"/>
        </w:rPr>
        <w:t xml:space="preserve"> active </w:t>
      </w:r>
      <w:r w:rsidR="00BB1EE8">
        <w:rPr>
          <w:rFonts w:eastAsiaTheme="minorEastAsia"/>
          <w:lang w:eastAsia="zh-CN"/>
        </w:rPr>
        <w:t>time</w:t>
      </w:r>
      <w:r w:rsidR="003A49DB">
        <w:rPr>
          <w:rFonts w:eastAsiaTheme="minorEastAsia" w:hint="eastAsia"/>
          <w:lang w:eastAsia="zh-CN"/>
        </w:rPr>
        <w:t xml:space="preserve"> should start earlier than </w:t>
      </w:r>
      <w:proofErr w:type="spellStart"/>
      <w:r w:rsidR="003A49DB" w:rsidRPr="00EA288E">
        <w:rPr>
          <w:rFonts w:eastAsiaTheme="minorEastAsia"/>
          <w:i/>
          <w:lang w:eastAsia="zh-CN"/>
        </w:rPr>
        <w:t>ps</w:t>
      </w:r>
      <w:proofErr w:type="spellEnd"/>
      <w:r w:rsidR="003A49DB" w:rsidRPr="00EA288E">
        <w:rPr>
          <w:rFonts w:eastAsiaTheme="minorEastAsia"/>
          <w:i/>
          <w:lang w:eastAsia="zh-CN"/>
        </w:rPr>
        <w:t>-offset</w:t>
      </w:r>
      <w:r w:rsidR="003A49DB">
        <w:rPr>
          <w:rFonts w:eastAsiaTheme="minorEastAsia" w:hint="eastAsia"/>
          <w:lang w:eastAsia="zh-CN"/>
        </w:rPr>
        <w:t xml:space="preserve"> the time where</w:t>
      </w:r>
      <w:r w:rsidR="003A49DB" w:rsidRPr="00D13D2F">
        <w:rPr>
          <w:rFonts w:eastAsiaTheme="minorEastAsia"/>
          <w:lang w:eastAsia="zh-CN"/>
        </w:rPr>
        <w:t xml:space="preserve"> the UE monitor</w:t>
      </w:r>
      <w:r w:rsidR="003A49DB">
        <w:rPr>
          <w:rFonts w:eastAsiaTheme="minorEastAsia" w:hint="eastAsia"/>
          <w:lang w:eastAsia="zh-CN"/>
        </w:rPr>
        <w:t>ing</w:t>
      </w:r>
      <w:r w:rsidR="003A49DB" w:rsidRPr="00D13D2F">
        <w:rPr>
          <w:rFonts w:eastAsiaTheme="minorEastAsia"/>
          <w:lang w:eastAsia="zh-CN"/>
        </w:rPr>
        <w:t xml:space="preserve"> DCI format 2_6</w:t>
      </w:r>
      <w:r w:rsidR="00646AF0">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REF _Ref127356073 \n \h </w:instrText>
      </w:r>
      <w:r w:rsidR="006110BF">
        <w:rPr>
          <w:rFonts w:eastAsiaTheme="minorEastAsia"/>
          <w:lang w:eastAsia="zh-CN"/>
        </w:rPr>
      </w:r>
      <w:r w:rsidR="006110BF">
        <w:rPr>
          <w:rFonts w:eastAsiaTheme="minorEastAsia"/>
          <w:lang w:eastAsia="zh-CN"/>
        </w:rPr>
        <w:fldChar w:fldCharType="separate"/>
      </w:r>
      <w:r w:rsidR="007E1F69">
        <w:rPr>
          <w:rFonts w:eastAsiaTheme="minorEastAsia"/>
          <w:lang w:eastAsia="zh-CN"/>
        </w:rPr>
        <w:t>[5]</w:t>
      </w:r>
      <w:r w:rsidR="006110BF">
        <w:rPr>
          <w:rFonts w:eastAsiaTheme="minorEastAsia"/>
          <w:lang w:eastAsia="zh-CN"/>
        </w:rPr>
        <w:fldChar w:fldCharType="end"/>
      </w:r>
      <w:r w:rsidR="003A49DB">
        <w:rPr>
          <w:rFonts w:eastAsiaTheme="minorEastAsia" w:hint="eastAsia"/>
          <w:lang w:eastAsia="zh-CN"/>
        </w:rPr>
        <w:t>, even earlier than its preparation time</w:t>
      </w:r>
      <w:r w:rsidR="003A49DB" w:rsidRPr="003D0FCD">
        <w:rPr>
          <w:rFonts w:eastAsiaTheme="minorEastAsia"/>
          <w:lang w:eastAsia="zh-CN"/>
        </w:rPr>
        <w:t xml:space="preserve"> for</w:t>
      </w:r>
      <w:r w:rsidR="002E32EE">
        <w:rPr>
          <w:rFonts w:eastAsiaTheme="minorEastAsia"/>
          <w:lang w:eastAsia="zh-CN"/>
        </w:rPr>
        <w:t xml:space="preserve"> the</w:t>
      </w:r>
      <w:r w:rsidR="003A49DB" w:rsidRPr="003D0FCD">
        <w:rPr>
          <w:rFonts w:eastAsiaTheme="minorEastAsia"/>
          <w:lang w:eastAsia="zh-CN"/>
        </w:rPr>
        <w:t xml:space="preserve"> detection of </w:t>
      </w:r>
      <w:bookmarkStart w:id="3" w:name="OLE_LINK3"/>
      <w:bookmarkStart w:id="4" w:name="OLE_LINK4"/>
      <w:r w:rsidR="003A49DB" w:rsidRPr="003D0FCD">
        <w:rPr>
          <w:rFonts w:eastAsiaTheme="minorEastAsia"/>
          <w:lang w:eastAsia="zh-CN"/>
        </w:rPr>
        <w:t>DCI format 2_6</w:t>
      </w:r>
      <w:bookmarkEnd w:id="3"/>
      <w:bookmarkEnd w:id="4"/>
      <w:r w:rsidR="003A49DB">
        <w:rPr>
          <w:rFonts w:eastAsiaTheme="minorEastAsia" w:hint="eastAsia"/>
          <w:lang w:eastAsia="zh-CN"/>
        </w:rPr>
        <w:t xml:space="preserve">. </w:t>
      </w:r>
      <w:r w:rsidR="003A49DB" w:rsidRPr="00207698">
        <w:rPr>
          <w:rFonts w:hint="eastAsia"/>
        </w:rPr>
        <w:t>The</w:t>
      </w:r>
      <w:r w:rsidR="003A49DB" w:rsidRPr="00207698">
        <w:t xml:space="preserve"> </w:t>
      </w:r>
      <w:r w:rsidR="00193F34">
        <w:rPr>
          <w:rFonts w:hint="eastAsia"/>
        </w:rPr>
        <w:t>cell DTX</w:t>
      </w:r>
      <w:r w:rsidR="008064F6">
        <w:rPr>
          <w:rFonts w:eastAsiaTheme="minorEastAsia" w:hint="eastAsia"/>
          <w:lang w:eastAsia="zh-CN"/>
        </w:rPr>
        <w:t xml:space="preserve"> active </w:t>
      </w:r>
      <w:r w:rsidR="00BB1EE8">
        <w:rPr>
          <w:rFonts w:eastAsiaTheme="minorEastAsia"/>
          <w:lang w:eastAsia="zh-CN"/>
        </w:rPr>
        <w:t>time</w:t>
      </w:r>
      <w:r w:rsidR="003A49DB" w:rsidRPr="00207698">
        <w:rPr>
          <w:rFonts w:hint="eastAsia"/>
        </w:rPr>
        <w:t xml:space="preserve"> would completely cover the DRX-ON of UEs as shown in </w:t>
      </w:r>
      <w:r w:rsidR="006B6601">
        <w:fldChar w:fldCharType="begin"/>
      </w:r>
      <w:r w:rsidR="006B6601">
        <w:instrText xml:space="preserve"> </w:instrText>
      </w:r>
      <w:r w:rsidR="006B6601">
        <w:rPr>
          <w:rFonts w:hint="eastAsia"/>
        </w:rPr>
        <w:instrText>REF _Ref111111893 \h</w:instrText>
      </w:r>
      <w:r w:rsidR="006B6601">
        <w:instrText xml:space="preserve"> </w:instrText>
      </w:r>
      <w:r w:rsidR="006B6601">
        <w:fldChar w:fldCharType="separate"/>
      </w:r>
      <w:r w:rsidR="00441C93">
        <w:t xml:space="preserve">Figure </w:t>
      </w:r>
      <w:r w:rsidR="00441C93">
        <w:rPr>
          <w:noProof/>
        </w:rPr>
        <w:t>1</w:t>
      </w:r>
      <w:r w:rsidR="006B6601">
        <w:fldChar w:fldCharType="end"/>
      </w:r>
      <w:r w:rsidR="003A49DB" w:rsidRPr="00207698">
        <w:rPr>
          <w:rFonts w:hint="eastAsia"/>
        </w:rPr>
        <w:t>.</w:t>
      </w:r>
      <w:r w:rsidR="003A49DB" w:rsidRPr="00744861">
        <w:rPr>
          <w:rFonts w:eastAsiaTheme="minorEastAsia" w:hint="eastAsia"/>
          <w:lang w:eastAsia="zh-CN"/>
        </w:rPr>
        <w:t xml:space="preserve"> </w:t>
      </w:r>
    </w:p>
    <w:p w14:paraId="02D4F9C0" w14:textId="29846E2A" w:rsidR="00EB0B30" w:rsidRPr="00EB0B30" w:rsidRDefault="003A5F92" w:rsidP="00EB0B30">
      <w:pPr>
        <w:spacing w:afterLines="50" w:after="120"/>
        <w:jc w:val="center"/>
        <w:rPr>
          <w:rFonts w:eastAsiaTheme="minorEastAsia"/>
          <w:lang w:eastAsia="zh-CN"/>
        </w:rPr>
      </w:pPr>
      <w:r>
        <w:object w:dxaOrig="18613" w:dyaOrig="3552" w14:anchorId="1995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6.5pt" o:ole="">
            <v:imagedata r:id="rId9" o:title=""/>
          </v:shape>
          <o:OLEObject Type="Embed" ProgID="Visio.Drawing.11" ShapeID="_x0000_i1025" DrawAspect="Content" ObjectID="_1753276187" r:id="rId10"/>
        </w:object>
      </w:r>
    </w:p>
    <w:p w14:paraId="0D5984DB" w14:textId="59A858A0" w:rsidR="003A49DB" w:rsidRPr="00B10EF1" w:rsidRDefault="006B6601" w:rsidP="00B10EF1">
      <w:pPr>
        <w:pStyle w:val="a7"/>
        <w:jc w:val="center"/>
        <w:rPr>
          <w:lang w:eastAsia="zh-CN"/>
        </w:rPr>
      </w:pPr>
      <w:bookmarkStart w:id="5" w:name="_Ref111111893"/>
      <w:r>
        <w:t xml:space="preserve">Figure </w:t>
      </w:r>
      <w:r>
        <w:fldChar w:fldCharType="begin"/>
      </w:r>
      <w:r>
        <w:instrText xml:space="preserve"> SEQ Figure \* ARABIC </w:instrText>
      </w:r>
      <w:r>
        <w:fldChar w:fldCharType="separate"/>
      </w:r>
      <w:r w:rsidR="00C83383">
        <w:rPr>
          <w:noProof/>
        </w:rPr>
        <w:t>1</w:t>
      </w:r>
      <w:r>
        <w:fldChar w:fldCharType="end"/>
      </w:r>
      <w:bookmarkEnd w:id="5"/>
      <w:r w:rsidR="003A49DB" w:rsidRPr="006B6601">
        <w:rPr>
          <w:rFonts w:hint="eastAsia"/>
        </w:rPr>
        <w:t xml:space="preserve">: </w:t>
      </w:r>
      <w:r w:rsidR="003A49DB" w:rsidRPr="0016398B">
        <w:t xml:space="preserve">The </w:t>
      </w:r>
      <w:r w:rsidR="006110BF">
        <w:rPr>
          <w:rFonts w:hint="eastAsia"/>
        </w:rPr>
        <w:t>cell DTX/DRX</w:t>
      </w:r>
      <w:r w:rsidR="003A49DB" w:rsidRPr="0016398B">
        <w:t xml:space="preserve"> </w:t>
      </w:r>
      <w:r w:rsidR="003A49DB" w:rsidRPr="0016398B">
        <w:rPr>
          <w:rFonts w:hint="eastAsia"/>
        </w:rPr>
        <w:t>structure</w:t>
      </w:r>
    </w:p>
    <w:p w14:paraId="2D06E414" w14:textId="7CCA9CF6" w:rsidR="003A49DB" w:rsidRDefault="003A49DB" w:rsidP="00517244">
      <w:pPr>
        <w:spacing w:afterLines="50" w:after="120"/>
        <w:jc w:val="both"/>
        <w:rPr>
          <w:rFonts w:eastAsiaTheme="minorEastAsia"/>
          <w:b/>
          <w:bCs/>
          <w:iCs/>
          <w:lang w:eastAsia="zh-CN"/>
        </w:rPr>
      </w:pPr>
      <w:r>
        <w:rPr>
          <w:rFonts w:eastAsiaTheme="minorEastAsia" w:hint="eastAsia"/>
          <w:b/>
          <w:lang w:eastAsia="zh-CN"/>
        </w:rPr>
        <w:t xml:space="preserve">Proposal </w:t>
      </w:r>
      <w:r w:rsidR="00B10EF1">
        <w:rPr>
          <w:rFonts w:eastAsiaTheme="minorEastAsia" w:hint="eastAsia"/>
          <w:b/>
          <w:lang w:eastAsia="zh-CN"/>
        </w:rPr>
        <w:t>1</w:t>
      </w:r>
      <w:r>
        <w:rPr>
          <w:rFonts w:eastAsiaTheme="minorEastAsia" w:hint="eastAsia"/>
          <w:b/>
          <w:lang w:eastAsia="zh-CN"/>
        </w:rPr>
        <w:t xml:space="preserve">: </w:t>
      </w:r>
      <w:r w:rsidR="00614547">
        <w:rPr>
          <w:rFonts w:eastAsiaTheme="minorEastAsia" w:hint="eastAsia"/>
          <w:b/>
          <w:lang w:eastAsia="zh-CN"/>
        </w:rPr>
        <w:t xml:space="preserve">The </w:t>
      </w:r>
      <w:r w:rsidR="006110BF">
        <w:rPr>
          <w:rFonts w:eastAsiaTheme="minorEastAsia" w:hint="eastAsia"/>
          <w:b/>
          <w:lang w:eastAsia="zh-CN"/>
        </w:rPr>
        <w:t>cell DTX/DRX</w:t>
      </w:r>
      <w:r w:rsidR="00614547">
        <w:rPr>
          <w:rFonts w:eastAsiaTheme="minorEastAsia" w:hint="eastAsia"/>
          <w:b/>
          <w:lang w:eastAsia="zh-CN"/>
        </w:rPr>
        <w:t xml:space="preserve"> parameters could be configured to ensure the alignment between the </w:t>
      </w:r>
      <w:r w:rsidR="006110BF">
        <w:rPr>
          <w:rFonts w:eastAsiaTheme="minorEastAsia" w:hint="eastAsia"/>
          <w:b/>
          <w:lang w:eastAsia="zh-CN"/>
        </w:rPr>
        <w:t>cell DTX/DRX</w:t>
      </w:r>
      <w:r w:rsidR="00614547">
        <w:rPr>
          <w:rFonts w:eastAsiaTheme="minorEastAsia" w:hint="eastAsia"/>
          <w:b/>
          <w:lang w:eastAsia="zh-CN"/>
        </w:rPr>
        <w:t xml:space="preserve"> and UE C-D</w:t>
      </w:r>
      <w:r w:rsidR="00517244">
        <w:rPr>
          <w:rFonts w:eastAsiaTheme="minorEastAsia" w:hint="eastAsia"/>
          <w:b/>
          <w:lang w:eastAsia="zh-CN"/>
        </w:rPr>
        <w:t>RX,</w:t>
      </w:r>
      <w:r w:rsidR="00517244">
        <w:rPr>
          <w:rFonts w:eastAsiaTheme="minorEastAsia" w:hint="eastAsia"/>
          <w:b/>
          <w:bCs/>
          <w:iCs/>
          <w:lang w:eastAsia="zh-CN"/>
        </w:rPr>
        <w:t xml:space="preserve"> i.e. t</w:t>
      </w:r>
      <w:r w:rsidRPr="00517244">
        <w:rPr>
          <w:rFonts w:eastAsiaTheme="minorEastAsia" w:hint="eastAsia"/>
          <w:b/>
          <w:bCs/>
          <w:iCs/>
          <w:lang w:eastAsia="zh-CN"/>
        </w:rPr>
        <w:t xml:space="preserve">he </w:t>
      </w:r>
      <w:r w:rsidR="00193F34">
        <w:rPr>
          <w:rFonts w:eastAsiaTheme="minorEastAsia"/>
          <w:b/>
          <w:bCs/>
          <w:iCs/>
          <w:lang w:eastAsia="zh-CN"/>
        </w:rPr>
        <w:t>cell DTX</w:t>
      </w:r>
      <w:r w:rsidR="00CC5A76">
        <w:rPr>
          <w:rFonts w:eastAsiaTheme="minorEastAsia" w:hint="eastAsia"/>
          <w:b/>
          <w:bCs/>
          <w:iCs/>
          <w:lang w:eastAsia="zh-CN"/>
        </w:rPr>
        <w:t xml:space="preserve"> active</w:t>
      </w:r>
      <w:r w:rsidRPr="00517244">
        <w:rPr>
          <w:rFonts w:eastAsiaTheme="minorEastAsia"/>
          <w:b/>
          <w:bCs/>
          <w:iCs/>
          <w:lang w:eastAsia="zh-CN"/>
        </w:rPr>
        <w:t xml:space="preserve"> </w:t>
      </w:r>
      <w:r w:rsidR="00BB1EE8">
        <w:rPr>
          <w:rFonts w:eastAsiaTheme="minorEastAsia"/>
          <w:b/>
          <w:bCs/>
          <w:iCs/>
          <w:lang w:eastAsia="zh-CN"/>
        </w:rPr>
        <w:t>time</w:t>
      </w:r>
      <w:r w:rsidR="00CC5A76" w:rsidRPr="00517244">
        <w:rPr>
          <w:rFonts w:eastAsiaTheme="minorEastAsia" w:hint="eastAsia"/>
          <w:b/>
          <w:bCs/>
          <w:iCs/>
          <w:lang w:eastAsia="zh-CN"/>
        </w:rPr>
        <w:t xml:space="preserve"> </w:t>
      </w:r>
      <w:r w:rsidRPr="00517244">
        <w:rPr>
          <w:rFonts w:eastAsiaTheme="minorEastAsia" w:hint="eastAsia"/>
          <w:b/>
          <w:bCs/>
          <w:iCs/>
          <w:lang w:eastAsia="zh-CN"/>
        </w:rPr>
        <w:t>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sidR="003A5FF7">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50BCCC24" w14:textId="77777777" w:rsidR="00406D46" w:rsidRDefault="00406D46" w:rsidP="00406D46">
      <w:pPr>
        <w:pStyle w:val="1"/>
        <w:rPr>
          <w:szCs w:val="28"/>
          <w:lang w:eastAsia="zh-CN"/>
        </w:rPr>
      </w:pPr>
      <w:r>
        <w:rPr>
          <w:rFonts w:hint="eastAsia"/>
          <w:szCs w:val="28"/>
          <w:lang w:eastAsia="zh-CN"/>
        </w:rPr>
        <w:t>Group common DCI for cell DTX/DRX activation and deactivation</w:t>
      </w:r>
    </w:p>
    <w:p w14:paraId="75F07165" w14:textId="2A0CB166" w:rsidR="00406D46" w:rsidRPr="0093163C" w:rsidRDefault="00270058" w:rsidP="00406D46">
      <w:pPr>
        <w:pStyle w:val="a0"/>
        <w:rPr>
          <w:rFonts w:eastAsiaTheme="minorEastAsia"/>
          <w:lang w:eastAsia="zh-CN"/>
        </w:rPr>
      </w:pPr>
      <w:r>
        <w:rPr>
          <w:rFonts w:eastAsiaTheme="minorEastAsia" w:hint="eastAsia"/>
          <w:lang w:eastAsia="zh-CN"/>
        </w:rPr>
        <w:t>The cell DTX/DRX is applied to all UEs in a cell</w:t>
      </w:r>
      <w:r>
        <w:rPr>
          <w:rFonts w:eastAsiaTheme="minorEastAsia"/>
          <w:lang w:eastAsia="zh-CN"/>
        </w:rPr>
        <w:t>.</w:t>
      </w:r>
      <w:r>
        <w:rPr>
          <w:rFonts w:eastAsiaTheme="minorEastAsia" w:hint="eastAsia"/>
          <w:lang w:eastAsia="zh-CN"/>
        </w:rPr>
        <w:t xml:space="preserve"> </w:t>
      </w:r>
      <w:r>
        <w:rPr>
          <w:rFonts w:eastAsiaTheme="minorEastAsia"/>
          <w:lang w:eastAsia="zh-CN"/>
        </w:rPr>
        <w:t>G</w:t>
      </w:r>
      <w:r>
        <w:rPr>
          <w:rFonts w:eastAsiaTheme="minorEastAsia" w:hint="eastAsia"/>
          <w:lang w:eastAsia="zh-CN"/>
        </w:rPr>
        <w:t>roup common DCI</w:t>
      </w:r>
      <w:r>
        <w:t xml:space="preserve"> </w:t>
      </w:r>
      <w:r>
        <w:rPr>
          <w:rFonts w:eastAsiaTheme="minorEastAsia" w:hint="eastAsia"/>
          <w:lang w:eastAsia="zh-CN"/>
        </w:rPr>
        <w:t>can</w:t>
      </w:r>
      <w:r>
        <w:t xml:space="preserve"> be used to expedite the transition and reduce the overhead of both L1</w:t>
      </w:r>
      <w:r w:rsidRPr="00472C60">
        <w:t xml:space="preserve"> signaling</w:t>
      </w:r>
      <w:r>
        <w:t xml:space="preserve"> and </w:t>
      </w:r>
      <w:proofErr w:type="gramStart"/>
      <w:r>
        <w:t>RRC signaling</w:t>
      </w:r>
      <w:proofErr w:type="gramEnd"/>
      <w:r>
        <w:t xml:space="preserve"> to</w:t>
      </w:r>
      <w:r w:rsidRPr="00472C60">
        <w:rPr>
          <w:rFonts w:eastAsiaTheme="minorEastAsia"/>
          <w:lang w:eastAsia="zh-CN"/>
        </w:rPr>
        <w:t xml:space="preserve"> efficient</w:t>
      </w:r>
      <w:r>
        <w:rPr>
          <w:rFonts w:eastAsiaTheme="minorEastAsia"/>
          <w:lang w:eastAsia="zh-CN"/>
        </w:rPr>
        <w:t>ly and dynamically indicate the</w:t>
      </w:r>
      <w:r w:rsidRPr="00472C60">
        <w:rPr>
          <w:rFonts w:eastAsiaTheme="minorEastAsia"/>
          <w:lang w:eastAsia="zh-CN"/>
        </w:rPr>
        <w:t xml:space="preserve"> cell DTX/DRX activation</w:t>
      </w:r>
      <w:r>
        <w:rPr>
          <w:rFonts w:eastAsiaTheme="minorEastAsia"/>
          <w:lang w:eastAsia="zh-CN"/>
        </w:rPr>
        <w:t>/</w:t>
      </w:r>
      <w:r w:rsidRPr="00472C60">
        <w:rPr>
          <w:rFonts w:eastAsiaTheme="minorEastAsia"/>
          <w:lang w:eastAsia="zh-CN"/>
        </w:rPr>
        <w:t>deactivation</w:t>
      </w:r>
      <w:r>
        <w:rPr>
          <w:rFonts w:eastAsiaTheme="minorEastAsia"/>
          <w:lang w:eastAsia="zh-CN"/>
        </w:rPr>
        <w:t xml:space="preserve"> to the UE</w:t>
      </w:r>
      <w:r>
        <w:rPr>
          <w:rFonts w:eastAsiaTheme="minorEastAsia" w:hint="eastAsia"/>
          <w:lang w:eastAsia="zh-CN"/>
        </w:rPr>
        <w:t xml:space="preserve">s. </w:t>
      </w:r>
      <w:r w:rsidR="00406D46">
        <w:rPr>
          <w:rFonts w:eastAsiaTheme="minorEastAsia" w:hint="eastAsia"/>
          <w:lang w:eastAsia="zh-CN"/>
        </w:rPr>
        <w:t>In RAN1#11</w:t>
      </w:r>
      <w:r w:rsidR="00802BB6">
        <w:rPr>
          <w:rFonts w:eastAsiaTheme="minorEastAsia" w:hint="eastAsia"/>
          <w:lang w:eastAsia="zh-CN"/>
        </w:rPr>
        <w:t xml:space="preserve">3 </w:t>
      </w:r>
      <w:r w:rsidR="00802BB6">
        <w:rPr>
          <w:rFonts w:eastAsiaTheme="minorEastAsia"/>
          <w:lang w:eastAsia="zh-CN"/>
        </w:rPr>
        <w:fldChar w:fldCharType="begin"/>
      </w:r>
      <w:r w:rsidR="00802BB6">
        <w:rPr>
          <w:rFonts w:eastAsiaTheme="minorEastAsia"/>
          <w:lang w:eastAsia="zh-CN"/>
        </w:rPr>
        <w:instrText xml:space="preserve"> </w:instrText>
      </w:r>
      <w:r w:rsidR="00802BB6">
        <w:rPr>
          <w:rFonts w:eastAsiaTheme="minorEastAsia" w:hint="eastAsia"/>
          <w:lang w:eastAsia="zh-CN"/>
        </w:rPr>
        <w:instrText>REF _Ref131582902 \r \h</w:instrText>
      </w:r>
      <w:r w:rsidR="00802BB6">
        <w:rPr>
          <w:rFonts w:eastAsiaTheme="minorEastAsia"/>
          <w:lang w:eastAsia="zh-CN"/>
        </w:rPr>
        <w:instrText xml:space="preserve"> </w:instrText>
      </w:r>
      <w:r w:rsidR="00802BB6">
        <w:rPr>
          <w:rFonts w:eastAsiaTheme="minorEastAsia"/>
          <w:lang w:eastAsia="zh-CN"/>
        </w:rPr>
      </w:r>
      <w:r w:rsidR="00802BB6">
        <w:rPr>
          <w:rFonts w:eastAsiaTheme="minorEastAsia"/>
          <w:lang w:eastAsia="zh-CN"/>
        </w:rPr>
        <w:fldChar w:fldCharType="separate"/>
      </w:r>
      <w:r w:rsidR="00802BB6">
        <w:rPr>
          <w:rFonts w:eastAsiaTheme="minorEastAsia"/>
          <w:lang w:eastAsia="zh-CN"/>
        </w:rPr>
        <w:t>[3]</w:t>
      </w:r>
      <w:r w:rsidR="00802BB6">
        <w:rPr>
          <w:rFonts w:eastAsiaTheme="minorEastAsia"/>
          <w:lang w:eastAsia="zh-CN"/>
        </w:rPr>
        <w:fldChar w:fldCharType="end"/>
      </w:r>
      <w:r w:rsidR="00406D46">
        <w:rPr>
          <w:rFonts w:eastAsiaTheme="minorEastAsia" w:hint="eastAsia"/>
          <w:lang w:eastAsia="zh-CN"/>
        </w:rPr>
        <w:t xml:space="preserve">, group common DCI was agreed to activate and </w:t>
      </w:r>
      <w:r w:rsidR="00406D46">
        <w:rPr>
          <w:rFonts w:eastAsiaTheme="minorEastAsia" w:hint="eastAsia"/>
          <w:lang w:eastAsia="zh-CN"/>
        </w:rPr>
        <w:lastRenderedPageBreak/>
        <w:t xml:space="preserve">deactivate cell DTX/DRX. In this section, we further discuss the detailed design of the group common DCI containing PDCCH monitoring occasion determination, </w:t>
      </w:r>
      <w:bookmarkStart w:id="6" w:name="OLE_LINK7"/>
      <w:bookmarkStart w:id="7" w:name="OLE_LINK8"/>
      <w:r w:rsidR="00406D46">
        <w:rPr>
          <w:rFonts w:eastAsiaTheme="minorEastAsia" w:hint="eastAsia"/>
          <w:lang w:eastAsia="zh-CN"/>
        </w:rPr>
        <w:t xml:space="preserve">field content </w:t>
      </w:r>
      <w:bookmarkEnd w:id="6"/>
      <w:bookmarkEnd w:id="7"/>
      <w:r w:rsidR="00406D46">
        <w:rPr>
          <w:rFonts w:eastAsiaTheme="minorEastAsia" w:hint="eastAsia"/>
          <w:lang w:eastAsia="zh-CN"/>
        </w:rPr>
        <w:t>and so on.</w:t>
      </w:r>
    </w:p>
    <w:p w14:paraId="243B143F" w14:textId="24B8A0F1" w:rsidR="00406D46" w:rsidRPr="00E429C2" w:rsidRDefault="00406D46" w:rsidP="00247E22">
      <w:pPr>
        <w:pStyle w:val="2"/>
        <w:rPr>
          <w:lang w:eastAsia="zh-CN"/>
        </w:rPr>
      </w:pPr>
      <w:r>
        <w:rPr>
          <w:rFonts w:eastAsiaTheme="minorEastAsia" w:hint="eastAsia"/>
          <w:lang w:eastAsia="zh-CN"/>
        </w:rPr>
        <w:t xml:space="preserve">The procedure of </w:t>
      </w:r>
      <w:r w:rsidR="00247E22" w:rsidRPr="00247E22">
        <w:rPr>
          <w:rFonts w:eastAsiaTheme="minorEastAsia"/>
          <w:lang w:eastAsia="zh-CN"/>
        </w:rPr>
        <w:t>cell DTX/DRX activation and deactivation</w:t>
      </w:r>
    </w:p>
    <w:p w14:paraId="6C87B09F" w14:textId="26B2994C" w:rsidR="00AE40DC" w:rsidRDefault="00E50ED6" w:rsidP="00406D46">
      <w:pPr>
        <w:pStyle w:val="a0"/>
        <w:rPr>
          <w:rFonts w:eastAsiaTheme="minorEastAsia"/>
          <w:lang w:eastAsia="zh-CN"/>
        </w:rPr>
      </w:pPr>
      <w:r>
        <w:rPr>
          <w:rFonts w:eastAsiaTheme="minorEastAsia" w:hint="eastAsia"/>
          <w:lang w:eastAsia="zh-CN"/>
        </w:rPr>
        <w:t xml:space="preserve">For cell DTX/DRX activation and deactivation, the general procedure of group common DCI reception for </w:t>
      </w:r>
      <w:r w:rsidR="0070701B">
        <w:rPr>
          <w:rFonts w:eastAsiaTheme="minorEastAsia" w:hint="eastAsia"/>
          <w:lang w:eastAsia="zh-CN"/>
        </w:rPr>
        <w:t xml:space="preserve">the Rel-18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bookmarkStart w:id="8" w:name="OLE_LINK19"/>
      <w:bookmarkStart w:id="9" w:name="OLE_LINK20"/>
      <w:r w:rsidR="00990243">
        <w:rPr>
          <w:rFonts w:eastAsiaTheme="minorEastAsia" w:hint="eastAsia"/>
          <w:lang w:eastAsia="zh-CN"/>
        </w:rPr>
        <w:t xml:space="preserve">mode </w:t>
      </w:r>
      <w:bookmarkEnd w:id="8"/>
      <w:bookmarkEnd w:id="9"/>
      <w:r>
        <w:rPr>
          <w:rFonts w:eastAsiaTheme="minorEastAsia" w:hint="eastAsia"/>
          <w:lang w:eastAsia="zh-CN"/>
        </w:rPr>
        <w:t xml:space="preserve">UE </w:t>
      </w:r>
      <w:bookmarkStart w:id="10" w:name="OLE_LINK9"/>
      <w:bookmarkStart w:id="11" w:name="OLE_LINK10"/>
      <w:r>
        <w:rPr>
          <w:rFonts w:eastAsiaTheme="minorEastAsia" w:hint="eastAsia"/>
          <w:lang w:eastAsia="zh-CN"/>
        </w:rPr>
        <w:t xml:space="preserve">is shown </w:t>
      </w:r>
      <w:r w:rsidRPr="00207698">
        <w:rPr>
          <w:rFonts w:hint="eastAsia"/>
        </w:rPr>
        <w:t xml:space="preserve">in </w:t>
      </w:r>
      <w:r w:rsidR="00C96254">
        <w:rPr>
          <w:rFonts w:eastAsiaTheme="minorEastAsia"/>
          <w:lang w:eastAsia="zh-CN"/>
        </w:rPr>
        <w:fldChar w:fldCharType="begin"/>
      </w:r>
      <w:r w:rsidR="00C96254">
        <w:instrText xml:space="preserve"> </w:instrText>
      </w:r>
      <w:r w:rsidR="00C96254">
        <w:rPr>
          <w:rFonts w:hint="eastAsia"/>
        </w:rPr>
        <w:instrText>REF _Ref141865791 \h</w:instrText>
      </w:r>
      <w:r w:rsidR="00C96254">
        <w:instrText xml:space="preserve"> </w:instrText>
      </w:r>
      <w:r w:rsidR="00C96254">
        <w:rPr>
          <w:rFonts w:eastAsiaTheme="minorEastAsia"/>
          <w:lang w:eastAsia="zh-CN"/>
        </w:rPr>
      </w:r>
      <w:r w:rsidR="00C96254">
        <w:rPr>
          <w:rFonts w:eastAsiaTheme="minorEastAsia"/>
          <w:lang w:eastAsia="zh-CN"/>
        </w:rPr>
        <w:fldChar w:fldCharType="separate"/>
      </w:r>
      <w:r w:rsidR="00C96254">
        <w:t xml:space="preserve">Figure </w:t>
      </w:r>
      <w:r w:rsidR="00C96254">
        <w:rPr>
          <w:noProof/>
        </w:rPr>
        <w:t>2</w:t>
      </w:r>
      <w:r w:rsidR="00C96254">
        <w:rPr>
          <w:rFonts w:eastAsiaTheme="minorEastAsia"/>
          <w:lang w:eastAsia="zh-CN"/>
        </w:rPr>
        <w:fldChar w:fldCharType="end"/>
      </w:r>
      <w:bookmarkEnd w:id="10"/>
      <w:bookmarkEnd w:id="11"/>
      <w:r w:rsidR="00C96254">
        <w:rPr>
          <w:rFonts w:eastAsiaTheme="minorEastAsia" w:hint="eastAsia"/>
          <w:lang w:eastAsia="zh-CN"/>
        </w:rPr>
        <w:t xml:space="preserve"> with the following steps:</w:t>
      </w:r>
    </w:p>
    <w:p w14:paraId="0948FC78" w14:textId="65C1CA98" w:rsidR="00C96254" w:rsidRDefault="00C96254" w:rsidP="00C96254">
      <w:pPr>
        <w:pStyle w:val="a0"/>
        <w:numPr>
          <w:ilvl w:val="0"/>
          <w:numId w:val="42"/>
        </w:numPr>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a serving cell is in normal state with low system load, the serving cell would switch to cell DTX/DRX state to achieve network energy saving. </w:t>
      </w:r>
      <w:r w:rsidR="00AC1C2E">
        <w:rPr>
          <w:rFonts w:eastAsiaTheme="minorEastAsia"/>
          <w:lang w:eastAsia="zh-CN"/>
        </w:rPr>
        <w:t>T</w:t>
      </w:r>
      <w:r w:rsidR="00274960">
        <w:rPr>
          <w:rFonts w:eastAsiaTheme="minorEastAsia" w:hint="eastAsia"/>
          <w:lang w:eastAsia="zh-CN"/>
        </w:rPr>
        <w:t xml:space="preserve">he </w:t>
      </w:r>
      <w:r w:rsidR="009865D0">
        <w:rPr>
          <w:rFonts w:eastAsiaTheme="minorEastAsia" w:hint="eastAsia"/>
          <w:lang w:eastAsia="zh-CN"/>
        </w:rPr>
        <w:t>periodic cell DTX/DRX pattern is configured</w:t>
      </w:r>
      <w:r w:rsidR="0070701B">
        <w:rPr>
          <w:rFonts w:eastAsiaTheme="minorEastAsia" w:hint="eastAsia"/>
          <w:lang w:eastAsia="zh-CN"/>
        </w:rPr>
        <w:t xml:space="preserve"> to Rel-18 RRC_CONNECTED </w:t>
      </w:r>
      <w:r w:rsidR="00990243">
        <w:rPr>
          <w:rFonts w:eastAsiaTheme="minorEastAsia" w:hint="eastAsia"/>
          <w:lang w:eastAsia="zh-CN"/>
        </w:rPr>
        <w:t xml:space="preserve">mode </w:t>
      </w:r>
      <w:r w:rsidR="0070701B">
        <w:rPr>
          <w:rFonts w:eastAsiaTheme="minorEastAsia" w:hint="eastAsia"/>
          <w:lang w:eastAsia="zh-CN"/>
        </w:rPr>
        <w:t>UE</w:t>
      </w:r>
      <w:r w:rsidR="009865D0">
        <w:rPr>
          <w:rFonts w:eastAsiaTheme="minorEastAsia" w:hint="eastAsia"/>
          <w:lang w:eastAsia="zh-CN"/>
        </w:rPr>
        <w:t xml:space="preserve"> by UE specific RRC signaling</w:t>
      </w:r>
      <w:r w:rsidR="00FF1C41">
        <w:rPr>
          <w:rFonts w:eastAsiaTheme="minorEastAsia" w:hint="eastAsia"/>
          <w:lang w:eastAsia="zh-CN"/>
        </w:rPr>
        <w:t>.</w:t>
      </w:r>
    </w:p>
    <w:p w14:paraId="3878F45C" w14:textId="56860E98" w:rsidR="00FF1C41" w:rsidRDefault="00FF1C41" w:rsidP="00C96254">
      <w:pPr>
        <w:pStyle w:val="a0"/>
        <w:numPr>
          <w:ilvl w:val="0"/>
          <w:numId w:val="42"/>
        </w:numPr>
        <w:rPr>
          <w:rFonts w:eastAsiaTheme="minorEastAsia"/>
          <w:lang w:eastAsia="zh-CN"/>
        </w:rPr>
      </w:pPr>
      <w:bookmarkStart w:id="12" w:name="OLE_LINK15"/>
      <w:bookmarkStart w:id="13" w:name="OLE_LINK16"/>
      <w:r>
        <w:rPr>
          <w:rFonts w:eastAsiaTheme="minorEastAsia" w:hint="eastAsia"/>
          <w:lang w:eastAsia="zh-CN"/>
        </w:rPr>
        <w:t xml:space="preserve">Rel-18 </w:t>
      </w:r>
      <w:bookmarkStart w:id="14" w:name="OLE_LINK11"/>
      <w:bookmarkStart w:id="15" w:name="OLE_LINK12"/>
      <w:r>
        <w:rPr>
          <w:rFonts w:eastAsiaTheme="minorEastAsia" w:hint="eastAsia"/>
          <w:lang w:eastAsia="zh-CN"/>
        </w:rPr>
        <w:t xml:space="preserve">RRC_CONNECTED </w:t>
      </w:r>
      <w:r w:rsidR="00990243">
        <w:rPr>
          <w:rFonts w:eastAsiaTheme="minorEastAsia" w:hint="eastAsia"/>
          <w:lang w:eastAsia="zh-CN"/>
        </w:rPr>
        <w:t xml:space="preserve">mode </w:t>
      </w:r>
      <w:r>
        <w:rPr>
          <w:rFonts w:eastAsiaTheme="minorEastAsia" w:hint="eastAsia"/>
          <w:lang w:eastAsia="zh-CN"/>
        </w:rPr>
        <w:t>UE</w:t>
      </w:r>
      <w:bookmarkEnd w:id="12"/>
      <w:bookmarkEnd w:id="13"/>
      <w:bookmarkEnd w:id="14"/>
      <w:bookmarkEnd w:id="15"/>
      <w:r>
        <w:rPr>
          <w:rFonts w:eastAsiaTheme="minorEastAsia" w:hint="eastAsia"/>
          <w:lang w:eastAsia="zh-CN"/>
        </w:rPr>
        <w:t xml:space="preserve"> determines the PDCCH monitoring occasions of group common DCI by</w:t>
      </w:r>
      <w:r w:rsidR="00FD7E62">
        <w:rPr>
          <w:rFonts w:eastAsiaTheme="minorEastAsia"/>
          <w:lang w:eastAsia="zh-CN"/>
        </w:rPr>
        <w:t xml:space="preserve"> the search space from</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configuration</w:t>
      </w:r>
      <w:r w:rsidR="00FD7E62">
        <w:rPr>
          <w:rFonts w:eastAsiaTheme="minorEastAsia"/>
          <w:lang w:eastAsia="zh-CN"/>
        </w:rPr>
        <w:t xml:space="preserve">. </w:t>
      </w:r>
      <w:r>
        <w:rPr>
          <w:rFonts w:eastAsiaTheme="minorEastAsia" w:hint="eastAsia"/>
          <w:lang w:eastAsia="zh-CN"/>
        </w:rPr>
        <w:t xml:space="preserve">UE monitors the </w:t>
      </w:r>
      <w:r>
        <w:rPr>
          <w:rFonts w:eastAsiaTheme="minorEastAsia"/>
          <w:lang w:eastAsia="zh-CN"/>
        </w:rPr>
        <w:t>group</w:t>
      </w:r>
      <w:r>
        <w:rPr>
          <w:rFonts w:eastAsiaTheme="minorEastAsia" w:hint="eastAsia"/>
          <w:lang w:eastAsia="zh-CN"/>
        </w:rPr>
        <w:t xml:space="preserve"> common DCI at the </w:t>
      </w:r>
      <w:r>
        <w:rPr>
          <w:rFonts w:eastAsiaTheme="minorEastAsia"/>
          <w:lang w:eastAsia="zh-CN"/>
        </w:rPr>
        <w:t>configured</w:t>
      </w:r>
      <w:r>
        <w:rPr>
          <w:rFonts w:eastAsiaTheme="minorEastAsia" w:hint="eastAsia"/>
          <w:lang w:eastAsia="zh-CN"/>
        </w:rPr>
        <w:t xml:space="preserve"> PDCCH monitoring occasions to determine whether the cell DTX/DRX is activated.</w:t>
      </w:r>
    </w:p>
    <w:p w14:paraId="759BA95D" w14:textId="3A049598" w:rsidR="00FF1C41" w:rsidRDefault="00FF1C41" w:rsidP="00554136">
      <w:pPr>
        <w:pStyle w:val="a0"/>
        <w:numPr>
          <w:ilvl w:val="0"/>
          <w:numId w:val="42"/>
        </w:numPr>
        <w:rPr>
          <w:rFonts w:eastAsiaTheme="minorEastAsia"/>
          <w:lang w:eastAsia="zh-CN"/>
        </w:rPr>
      </w:pPr>
      <w:r>
        <w:rPr>
          <w:rFonts w:eastAsiaTheme="minorEastAsia" w:hint="eastAsia"/>
          <w:lang w:eastAsia="zh-CN"/>
        </w:rPr>
        <w:t xml:space="preserve">If the Rel-18 RRC_CONNECTED </w:t>
      </w:r>
      <w:r w:rsidR="00AD2302">
        <w:rPr>
          <w:rFonts w:eastAsiaTheme="minorEastAsia" w:hint="eastAsia"/>
          <w:lang w:eastAsia="zh-CN"/>
        </w:rPr>
        <w:t xml:space="preserve">mode </w:t>
      </w:r>
      <w:r>
        <w:rPr>
          <w:rFonts w:eastAsiaTheme="minorEastAsia" w:hint="eastAsia"/>
          <w:lang w:eastAsia="zh-CN"/>
        </w:rPr>
        <w:t xml:space="preserve">UE detects the </w:t>
      </w:r>
      <w:r w:rsidR="004C099A">
        <w:rPr>
          <w:rFonts w:eastAsiaTheme="minorEastAsia" w:hint="eastAsia"/>
          <w:lang w:eastAsia="zh-CN"/>
        </w:rPr>
        <w:t xml:space="preserve">group common DCI and </w:t>
      </w:r>
      <w:r w:rsidR="00FD7E62">
        <w:rPr>
          <w:rFonts w:eastAsiaTheme="minorEastAsia"/>
          <w:lang w:eastAsia="zh-CN"/>
        </w:rPr>
        <w:t xml:space="preserve">decodes </w:t>
      </w:r>
      <w:r w:rsidR="004C099A">
        <w:rPr>
          <w:rFonts w:eastAsiaTheme="minorEastAsia" w:hint="eastAsia"/>
          <w:lang w:eastAsia="zh-CN"/>
        </w:rPr>
        <w:t>the field content in the</w:t>
      </w:r>
      <w:r w:rsidR="00DD2555">
        <w:rPr>
          <w:rFonts w:eastAsiaTheme="minorEastAsia" w:hint="eastAsia"/>
          <w:lang w:eastAsia="zh-CN"/>
        </w:rPr>
        <w:t xml:space="preserve"> DCI </w:t>
      </w:r>
      <w:r w:rsidR="00FD1EC0">
        <w:rPr>
          <w:rFonts w:eastAsiaTheme="minorEastAsia" w:hint="eastAsia"/>
          <w:lang w:eastAsia="zh-CN"/>
        </w:rPr>
        <w:t>indicat</w:t>
      </w:r>
      <w:r w:rsidR="00FD7E62">
        <w:rPr>
          <w:rFonts w:eastAsiaTheme="minorEastAsia"/>
          <w:lang w:eastAsia="zh-CN"/>
        </w:rPr>
        <w:t>ing</w:t>
      </w:r>
      <w:r w:rsidR="00DD2555">
        <w:rPr>
          <w:rFonts w:eastAsiaTheme="minorEastAsia" w:hint="eastAsia"/>
          <w:lang w:eastAsia="zh-CN"/>
        </w:rPr>
        <w:t xml:space="preserve"> </w:t>
      </w:r>
      <w:r w:rsidR="004C099A">
        <w:rPr>
          <w:rFonts w:eastAsiaTheme="minorEastAsia" w:hint="eastAsia"/>
          <w:lang w:eastAsia="zh-CN"/>
        </w:rPr>
        <w:t>cell DTX and/or cell DRX</w:t>
      </w:r>
      <w:r w:rsidR="00FD1EC0">
        <w:rPr>
          <w:rFonts w:eastAsiaTheme="minorEastAsia" w:hint="eastAsia"/>
          <w:lang w:eastAsia="zh-CN"/>
        </w:rPr>
        <w:t xml:space="preserve"> activation</w:t>
      </w:r>
      <w:r w:rsidR="004C099A">
        <w:rPr>
          <w:rFonts w:eastAsiaTheme="minorEastAsia" w:hint="eastAsia"/>
          <w:lang w:eastAsia="zh-CN"/>
        </w:rPr>
        <w:t xml:space="preserve">, </w:t>
      </w:r>
      <w:r w:rsidR="000B7A5B">
        <w:rPr>
          <w:rFonts w:eastAsiaTheme="minorEastAsia" w:hint="eastAsia"/>
          <w:lang w:eastAsia="zh-CN"/>
        </w:rPr>
        <w:t>the cell DTX and/or cell DRX are activated</w:t>
      </w:r>
      <w:r w:rsidR="00AD24B2">
        <w:rPr>
          <w:rFonts w:eastAsiaTheme="minorEastAsia" w:hint="eastAsia"/>
          <w:lang w:eastAsia="zh-CN"/>
        </w:rPr>
        <w:t xml:space="preserve">, </w:t>
      </w:r>
      <w:r w:rsidR="000B7A5B">
        <w:rPr>
          <w:rFonts w:eastAsiaTheme="minorEastAsia" w:hint="eastAsia"/>
          <w:lang w:eastAsia="zh-CN"/>
        </w:rPr>
        <w:t xml:space="preserve">and </w:t>
      </w:r>
      <w:r w:rsidR="00554136">
        <w:rPr>
          <w:rFonts w:eastAsiaTheme="minorEastAsia" w:hint="eastAsia"/>
          <w:lang w:eastAsia="zh-CN"/>
        </w:rPr>
        <w:t xml:space="preserve">then </w:t>
      </w:r>
      <w:r w:rsidR="006F479C">
        <w:rPr>
          <w:rFonts w:eastAsiaTheme="minorEastAsia" w:hint="eastAsia"/>
          <w:lang w:eastAsia="zh-CN"/>
        </w:rPr>
        <w:t xml:space="preserve">the UE determines the cell DTX/DRX active time and cell DTX/DRX non-active time based on the </w:t>
      </w:r>
      <w:r w:rsidR="00FD7E62">
        <w:rPr>
          <w:rFonts w:eastAsiaTheme="minorEastAsia"/>
          <w:lang w:eastAsia="zh-CN"/>
        </w:rPr>
        <w:t xml:space="preserve">RRC </w:t>
      </w:r>
      <w:r w:rsidR="006F479C">
        <w:rPr>
          <w:rFonts w:eastAsiaTheme="minorEastAsia" w:hint="eastAsia"/>
          <w:lang w:eastAsia="zh-CN"/>
        </w:rPr>
        <w:t xml:space="preserve">cell DTX/DRX configuration. </w:t>
      </w:r>
      <w:r w:rsidR="00554136">
        <w:rPr>
          <w:rFonts w:eastAsiaTheme="minorEastAsia" w:hint="eastAsia"/>
          <w:lang w:eastAsia="zh-CN"/>
        </w:rPr>
        <w:t xml:space="preserve">The UE expects to perform limited signals/channels transmissions/receptions during cell DTX/DRX non-active time. </w:t>
      </w:r>
      <w:r w:rsidR="00246DD6" w:rsidRPr="00554136">
        <w:rPr>
          <w:rFonts w:eastAsiaTheme="minorEastAsia" w:hint="eastAsia"/>
          <w:lang w:eastAsia="zh-CN"/>
        </w:rPr>
        <w:t xml:space="preserve">Note that the cell DTX non-active time and cell DRX non-active time may be not </w:t>
      </w:r>
      <w:r w:rsidR="00246DD6" w:rsidRPr="00554136">
        <w:rPr>
          <w:rFonts w:eastAsiaTheme="minorEastAsia"/>
          <w:lang w:eastAsia="zh-CN"/>
        </w:rPr>
        <w:t>aligned</w:t>
      </w:r>
      <w:r w:rsidR="00246DD6" w:rsidRPr="00554136">
        <w:rPr>
          <w:rFonts w:eastAsiaTheme="minorEastAsia" w:hint="eastAsia"/>
          <w:lang w:eastAsia="zh-CN"/>
        </w:rPr>
        <w:t xml:space="preserve"> since cell DTX and cell DRX configurations are configured and operated separately.</w:t>
      </w:r>
    </w:p>
    <w:p w14:paraId="2699F428" w14:textId="0D936925" w:rsidR="00965976" w:rsidRDefault="00C64F23" w:rsidP="00554136">
      <w:pPr>
        <w:pStyle w:val="a0"/>
        <w:numPr>
          <w:ilvl w:val="0"/>
          <w:numId w:val="42"/>
        </w:numPr>
        <w:rPr>
          <w:rFonts w:eastAsiaTheme="minorEastAsia"/>
          <w:lang w:eastAsia="zh-CN"/>
        </w:rPr>
      </w:pPr>
      <w:r>
        <w:rPr>
          <w:rFonts w:eastAsiaTheme="minorEastAsia" w:hint="eastAsia"/>
          <w:lang w:eastAsia="zh-CN"/>
        </w:rPr>
        <w:t xml:space="preserve">After the cell DTX and/or cell DRX is activated, Rel-18 RRC_CONNECTED </w:t>
      </w:r>
      <w:r w:rsidR="00FD7E62">
        <w:rPr>
          <w:rFonts w:eastAsiaTheme="minorEastAsia"/>
          <w:lang w:eastAsia="zh-CN"/>
        </w:rPr>
        <w:t xml:space="preserve">mode </w:t>
      </w:r>
      <w:r>
        <w:rPr>
          <w:rFonts w:eastAsiaTheme="minorEastAsia" w:hint="eastAsia"/>
          <w:lang w:eastAsia="zh-CN"/>
        </w:rPr>
        <w:t>UE</w:t>
      </w:r>
      <w:r w:rsidR="006F383D">
        <w:rPr>
          <w:rFonts w:eastAsiaTheme="minorEastAsia" w:hint="eastAsia"/>
          <w:lang w:eastAsia="zh-CN"/>
        </w:rPr>
        <w:t xml:space="preserve"> </w:t>
      </w:r>
      <w:r w:rsidR="00965976">
        <w:rPr>
          <w:rFonts w:eastAsiaTheme="minorEastAsia" w:hint="eastAsia"/>
          <w:lang w:eastAsia="zh-CN"/>
        </w:rPr>
        <w:t>monitors</w:t>
      </w:r>
      <w:r w:rsidR="006F383D">
        <w:rPr>
          <w:rFonts w:eastAsiaTheme="minorEastAsia" w:hint="eastAsia"/>
          <w:lang w:eastAsia="zh-CN"/>
        </w:rPr>
        <w:t xml:space="preserve"> group common DCI for cell DTX and/or cell DRX deactivation at the configured PDCCH monitoring </w:t>
      </w:r>
      <w:r w:rsidR="006F383D">
        <w:rPr>
          <w:rFonts w:eastAsiaTheme="minorEastAsia"/>
          <w:lang w:eastAsia="zh-CN"/>
        </w:rPr>
        <w:t>occasions</w:t>
      </w:r>
      <w:r w:rsidR="00965976">
        <w:rPr>
          <w:rFonts w:eastAsiaTheme="minorEastAsia" w:hint="eastAsia"/>
          <w:lang w:eastAsia="zh-CN"/>
        </w:rPr>
        <w:t xml:space="preserve"> during cell DTX active time</w:t>
      </w:r>
      <w:r w:rsidR="006F383D">
        <w:rPr>
          <w:rFonts w:eastAsiaTheme="minorEastAsia" w:hint="eastAsia"/>
          <w:lang w:eastAsia="zh-CN"/>
        </w:rPr>
        <w:t>.</w:t>
      </w:r>
      <w:r w:rsidR="00C828EE">
        <w:rPr>
          <w:rFonts w:eastAsiaTheme="minorEastAsia" w:hint="eastAsia"/>
          <w:lang w:eastAsia="zh-CN"/>
        </w:rPr>
        <w:t xml:space="preserve"> </w:t>
      </w:r>
      <w:r w:rsidR="00FD7E62">
        <w:rPr>
          <w:rFonts w:eastAsiaTheme="minorEastAsia"/>
          <w:lang w:eastAsia="zh-CN"/>
        </w:rPr>
        <w:t xml:space="preserve">The specification should specify that UE should not monitor PDCCH for the DCI with DTX/DRX indication during the cell DTX </w:t>
      </w:r>
      <w:r w:rsidR="00451404">
        <w:rPr>
          <w:rFonts w:eastAsiaTheme="minorEastAsia" w:hint="eastAsia"/>
          <w:lang w:eastAsia="zh-CN"/>
        </w:rPr>
        <w:t>non-</w:t>
      </w:r>
      <w:r w:rsidR="00FA15AC">
        <w:rPr>
          <w:rFonts w:eastAsiaTheme="minorEastAsia"/>
          <w:lang w:eastAsia="zh-CN"/>
        </w:rPr>
        <w:t xml:space="preserve">active time. </w:t>
      </w:r>
    </w:p>
    <w:p w14:paraId="6B281BE9" w14:textId="16A16149" w:rsidR="00011ACC" w:rsidRDefault="00965976" w:rsidP="009F5424">
      <w:pPr>
        <w:pStyle w:val="a0"/>
        <w:numPr>
          <w:ilvl w:val="0"/>
          <w:numId w:val="42"/>
        </w:numPr>
        <w:rPr>
          <w:rFonts w:eastAsiaTheme="minorEastAsia"/>
          <w:lang w:eastAsia="zh-CN"/>
        </w:rPr>
      </w:pPr>
      <w:r>
        <w:rPr>
          <w:rFonts w:eastAsiaTheme="minorEastAsia" w:hint="eastAsia"/>
          <w:lang w:eastAsia="zh-CN"/>
        </w:rPr>
        <w:t xml:space="preserve">If only single cell DTX and/or cell DRX </w:t>
      </w:r>
      <w:r>
        <w:rPr>
          <w:rFonts w:eastAsiaTheme="minorEastAsia"/>
          <w:lang w:eastAsia="zh-CN"/>
        </w:rPr>
        <w:t>configuration</w:t>
      </w:r>
      <w:r>
        <w:rPr>
          <w:rFonts w:eastAsiaTheme="minorEastAsia" w:hint="eastAsia"/>
          <w:lang w:eastAsia="zh-CN"/>
        </w:rPr>
        <w:t xml:space="preserve"> is configured to Rel-18 RRC_CONNECTED </w:t>
      </w:r>
      <w:r w:rsidR="00711BB3">
        <w:rPr>
          <w:rFonts w:eastAsiaTheme="minorEastAsia" w:hint="eastAsia"/>
          <w:lang w:eastAsia="zh-CN"/>
        </w:rPr>
        <w:t xml:space="preserve">mode </w:t>
      </w:r>
      <w:r>
        <w:rPr>
          <w:rFonts w:eastAsiaTheme="minorEastAsia" w:hint="eastAsia"/>
          <w:lang w:eastAsia="zh-CN"/>
        </w:rPr>
        <w:t>UE via UE specific RRC signaling and the UE detects the group common DCI, the DCI will indicate cell DTX and/or cell DRX deactivation.</w:t>
      </w:r>
      <w:r w:rsidR="009F5424">
        <w:rPr>
          <w:rFonts w:eastAsiaTheme="minorEastAsia" w:hint="eastAsia"/>
          <w:lang w:eastAsia="zh-CN"/>
        </w:rPr>
        <w:t xml:space="preserve"> If </w:t>
      </w:r>
      <w:r w:rsidR="00FD7E62">
        <w:rPr>
          <w:rFonts w:eastAsiaTheme="minorEastAsia"/>
          <w:lang w:eastAsia="zh-CN"/>
        </w:rPr>
        <w:t>more than one</w:t>
      </w:r>
      <w:r w:rsidR="009F5424">
        <w:rPr>
          <w:rFonts w:eastAsiaTheme="minorEastAsia" w:hint="eastAsia"/>
          <w:lang w:eastAsia="zh-CN"/>
        </w:rPr>
        <w:t xml:space="preserve"> cell DTX/DRX configurations are configured, the group common DCI </w:t>
      </w:r>
      <w:r w:rsidR="009F5424">
        <w:rPr>
          <w:rFonts w:eastAsiaTheme="minorEastAsia"/>
          <w:lang w:eastAsia="zh-CN"/>
        </w:rPr>
        <w:t>receive</w:t>
      </w:r>
      <w:r w:rsidR="009F5424">
        <w:rPr>
          <w:rFonts w:eastAsiaTheme="minorEastAsia" w:hint="eastAsia"/>
          <w:lang w:eastAsia="zh-CN"/>
        </w:rPr>
        <w:t xml:space="preserve">d in cell DTX active time may </w:t>
      </w:r>
      <w:r w:rsidR="00FD7E62">
        <w:rPr>
          <w:rFonts w:eastAsiaTheme="minorEastAsia"/>
          <w:lang w:eastAsia="zh-CN"/>
        </w:rPr>
        <w:t>activate/</w:t>
      </w:r>
      <w:r w:rsidR="009F5424">
        <w:rPr>
          <w:rFonts w:eastAsiaTheme="minorEastAsia" w:hint="eastAsia"/>
          <w:lang w:eastAsia="zh-CN"/>
        </w:rPr>
        <w:t>deactivate all cell DTX/DRX configurations</w:t>
      </w:r>
      <w:r w:rsidR="00FD7E62">
        <w:rPr>
          <w:rFonts w:eastAsiaTheme="minorEastAsia"/>
          <w:lang w:eastAsia="zh-CN"/>
        </w:rPr>
        <w:t xml:space="preserve"> in the same time</w:t>
      </w:r>
      <w:r w:rsidR="005C7384">
        <w:rPr>
          <w:rFonts w:eastAsiaTheme="minorEastAsia" w:hint="eastAsia"/>
          <w:lang w:eastAsia="zh-CN"/>
        </w:rPr>
        <w:t>, or</w:t>
      </w:r>
      <w:r w:rsidR="009F5424">
        <w:rPr>
          <w:rFonts w:eastAsiaTheme="minorEastAsia" w:hint="eastAsia"/>
          <w:lang w:eastAsia="zh-CN"/>
        </w:rPr>
        <w:t xml:space="preserve"> the group common DCI may indicate </w:t>
      </w:r>
      <w:r w:rsidR="00FD7E62">
        <w:rPr>
          <w:rFonts w:eastAsiaTheme="minorEastAsia"/>
          <w:lang w:eastAsia="zh-CN"/>
        </w:rPr>
        <w:t xml:space="preserve">the deactivation of </w:t>
      </w:r>
      <w:r w:rsidR="009F5424">
        <w:rPr>
          <w:rFonts w:eastAsiaTheme="minorEastAsia" w:hint="eastAsia"/>
          <w:lang w:eastAsia="zh-CN"/>
        </w:rPr>
        <w:t xml:space="preserve">one cell DTX/DRX and </w:t>
      </w:r>
      <w:r w:rsidR="00FD7E62">
        <w:rPr>
          <w:rFonts w:eastAsiaTheme="minorEastAsia"/>
          <w:lang w:eastAsia="zh-CN"/>
        </w:rPr>
        <w:t xml:space="preserve">the activation of </w:t>
      </w:r>
      <w:r w:rsidR="009F5424">
        <w:rPr>
          <w:rFonts w:eastAsiaTheme="minorEastAsia" w:hint="eastAsia"/>
          <w:lang w:eastAsia="zh-CN"/>
        </w:rPr>
        <w:t>another cell DTX/DRX.</w:t>
      </w:r>
    </w:p>
    <w:p w14:paraId="2172FCF5" w14:textId="04855ACB" w:rsidR="009F5424" w:rsidRPr="00011ACC" w:rsidRDefault="00011ACC" w:rsidP="009F5424">
      <w:pPr>
        <w:pStyle w:val="a0"/>
        <w:numPr>
          <w:ilvl w:val="0"/>
          <w:numId w:val="42"/>
        </w:numPr>
        <w:rPr>
          <w:rFonts w:eastAsiaTheme="minorEastAsia"/>
          <w:lang w:eastAsia="zh-CN"/>
        </w:rPr>
      </w:pPr>
      <w:r>
        <w:rPr>
          <w:rFonts w:eastAsiaTheme="minorEastAsia" w:hint="eastAsia"/>
          <w:lang w:eastAsia="zh-CN"/>
        </w:rPr>
        <w:t>When both cell DTX and cell DRX are deactivated by the group common DCI, the Rel-18 RRC_CONNECTED</w:t>
      </w:r>
      <w:r w:rsidR="00A65088">
        <w:rPr>
          <w:rFonts w:eastAsiaTheme="minorEastAsia"/>
          <w:lang w:eastAsia="zh-CN"/>
        </w:rPr>
        <w:t xml:space="preserve"> mode</w:t>
      </w:r>
      <w:r>
        <w:rPr>
          <w:rFonts w:eastAsiaTheme="minorEastAsia" w:hint="eastAsia"/>
          <w:lang w:eastAsia="zh-CN"/>
        </w:rPr>
        <w:t xml:space="preserve"> UE</w:t>
      </w:r>
      <w:r w:rsidRPr="00011ACC">
        <w:rPr>
          <w:rFonts w:eastAsiaTheme="minorEastAsia" w:hint="eastAsia"/>
          <w:lang w:eastAsia="zh-CN"/>
        </w:rPr>
        <w:t xml:space="preserve"> </w:t>
      </w:r>
      <w:r w:rsidR="00190824">
        <w:rPr>
          <w:rFonts w:eastAsiaTheme="minorEastAsia"/>
          <w:lang w:eastAsia="zh-CN"/>
        </w:rPr>
        <w:t>would have</w:t>
      </w:r>
      <w:r w:rsidR="009F5424" w:rsidRPr="00011ACC">
        <w:rPr>
          <w:rFonts w:eastAsiaTheme="minorEastAsia" w:hint="eastAsia"/>
          <w:lang w:eastAsia="zh-CN"/>
        </w:rPr>
        <w:t xml:space="preserve"> the cell</w:t>
      </w:r>
      <w:r w:rsidR="00486835">
        <w:rPr>
          <w:rFonts w:eastAsiaTheme="minorEastAsia"/>
          <w:lang w:eastAsia="zh-CN"/>
        </w:rPr>
        <w:t xml:space="preserve"> access in the</w:t>
      </w:r>
      <w:r w:rsidR="009F5424" w:rsidRPr="00011ACC">
        <w:rPr>
          <w:rFonts w:eastAsiaTheme="minorEastAsia" w:hint="eastAsia"/>
          <w:lang w:eastAsia="zh-CN"/>
        </w:rPr>
        <w:t xml:space="preserve"> normal state</w:t>
      </w:r>
      <w:r>
        <w:rPr>
          <w:rFonts w:eastAsiaTheme="minorEastAsia" w:hint="eastAsia"/>
          <w:lang w:eastAsia="zh-CN"/>
        </w:rPr>
        <w:t>.</w:t>
      </w:r>
    </w:p>
    <w:p w14:paraId="2C8FB5F4" w14:textId="0D8F1F9B" w:rsidR="00AE40DC" w:rsidRPr="00EC691D" w:rsidRDefault="00971F73" w:rsidP="00971F73">
      <w:pPr>
        <w:pStyle w:val="a0"/>
        <w:jc w:val="center"/>
        <w:rPr>
          <w:rFonts w:eastAsiaTheme="minorEastAsia"/>
          <w:lang w:eastAsia="zh-CN"/>
        </w:rPr>
      </w:pPr>
      <w:r>
        <w:object w:dxaOrig="18350" w:dyaOrig="6377" w14:anchorId="235FAEFA">
          <v:shape id="_x0000_i1026" type="#_x0000_t75" style="width:336pt;height:117pt" o:ole="">
            <v:imagedata r:id="rId11" o:title=""/>
          </v:shape>
          <o:OLEObject Type="Embed" ProgID="Visio.Drawing.11" ShapeID="_x0000_i1026" DrawAspect="Content" ObjectID="_1753276188" r:id="rId12"/>
        </w:object>
      </w:r>
    </w:p>
    <w:p w14:paraId="554055F1" w14:textId="4F8AA4E3" w:rsidR="00EC691D" w:rsidRDefault="00E50ED6" w:rsidP="00EC691D">
      <w:pPr>
        <w:pStyle w:val="a7"/>
        <w:jc w:val="center"/>
        <w:rPr>
          <w:lang w:eastAsia="zh-CN"/>
        </w:rPr>
      </w:pPr>
      <w:bookmarkStart w:id="16" w:name="_Ref141865791"/>
      <w:bookmarkStart w:id="17" w:name="_Ref142403024"/>
      <w:r>
        <w:t xml:space="preserve">Figure </w:t>
      </w:r>
      <w:r>
        <w:fldChar w:fldCharType="begin"/>
      </w:r>
      <w:r>
        <w:instrText xml:space="preserve"> SEQ Figure \* ARABIC </w:instrText>
      </w:r>
      <w:r>
        <w:fldChar w:fldCharType="separate"/>
      </w:r>
      <w:r w:rsidR="00C83383">
        <w:rPr>
          <w:noProof/>
        </w:rPr>
        <w:t>2</w:t>
      </w:r>
      <w:r>
        <w:fldChar w:fldCharType="end"/>
      </w:r>
      <w:bookmarkEnd w:id="16"/>
      <w:r>
        <w:rPr>
          <w:rFonts w:hint="eastAsia"/>
          <w:lang w:eastAsia="zh-CN"/>
        </w:rPr>
        <w:t xml:space="preserve">: The procedure of </w:t>
      </w:r>
      <w:r w:rsidR="00247E22" w:rsidRPr="00247E22">
        <w:rPr>
          <w:lang w:eastAsia="zh-CN"/>
        </w:rPr>
        <w:t>cell DTX/DRX activation and deactivation</w:t>
      </w:r>
      <w:r w:rsidR="00EC691D">
        <w:rPr>
          <w:rFonts w:hint="eastAsia"/>
          <w:lang w:eastAsia="zh-CN"/>
        </w:rPr>
        <w:t xml:space="preserve"> by group common DCI</w:t>
      </w:r>
      <w:bookmarkEnd w:id="17"/>
    </w:p>
    <w:p w14:paraId="256EF4B3" w14:textId="74C23188" w:rsidR="00EC691D" w:rsidRPr="00861E61" w:rsidRDefault="00EC691D" w:rsidP="00EC691D">
      <w:pPr>
        <w:pStyle w:val="a0"/>
        <w:spacing w:afterLines="50"/>
        <w:rPr>
          <w:rFonts w:eastAsiaTheme="minorEastAsia"/>
          <w:lang w:val="en-GB" w:eastAsia="zh-CN"/>
        </w:rPr>
      </w:pPr>
      <w:r>
        <w:rPr>
          <w:rFonts w:eastAsiaTheme="minorEastAsia" w:hint="eastAsia"/>
          <w:lang w:eastAsia="zh-CN"/>
        </w:rPr>
        <w:t xml:space="preserve">In RAN2#121bis-e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_Ref134550249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A06DF">
        <w:rPr>
          <w:rFonts w:eastAsiaTheme="minorEastAsia"/>
          <w:lang w:eastAsia="zh-CN"/>
        </w:rPr>
        <w:t>[4]</w:t>
      </w:r>
      <w:r>
        <w:rPr>
          <w:rFonts w:eastAsiaTheme="minorEastAsia"/>
          <w:lang w:eastAsia="zh-CN"/>
        </w:rPr>
        <w:fldChar w:fldCharType="end"/>
      </w:r>
      <w:r>
        <w:rPr>
          <w:rFonts w:eastAsiaTheme="minorEastAsia" w:hint="eastAsia"/>
          <w:lang w:eastAsia="zh-CN"/>
        </w:rPr>
        <w:t>, it was agreed that a</w:t>
      </w:r>
      <w:proofErr w:type="spellStart"/>
      <w:r>
        <w:rPr>
          <w:rFonts w:eastAsiaTheme="minorEastAsia"/>
          <w:lang w:val="en-GB" w:eastAsia="ko-KR"/>
        </w:rPr>
        <w:t>s</w:t>
      </w:r>
      <w:proofErr w:type="spellEnd"/>
      <w:r w:rsidR="006A0361">
        <w:rPr>
          <w:rFonts w:eastAsiaTheme="minorEastAsia"/>
          <w:lang w:val="en-GB" w:eastAsia="ko-KR"/>
        </w:rPr>
        <w:t xml:space="preserve"> a baseline </w:t>
      </w:r>
      <w:r w:rsidR="006A0361">
        <w:rPr>
          <w:rFonts w:eastAsiaTheme="minorEastAsia" w:hint="eastAsia"/>
          <w:lang w:val="en-GB" w:eastAsia="zh-CN"/>
        </w:rPr>
        <w:t>c</w:t>
      </w:r>
      <w:r>
        <w:rPr>
          <w:rFonts w:eastAsiaTheme="minorEastAsia"/>
          <w:lang w:val="en-GB" w:eastAsia="ko-KR"/>
        </w:rPr>
        <w:t xml:space="preserve">ell DTX/DRX is activated/deactivated implicitly by RRC signalling, i.e. activated immediately once configured by </w:t>
      </w:r>
      <w:r w:rsidR="00074A33">
        <w:rPr>
          <w:rFonts w:eastAsiaTheme="minorEastAsia"/>
          <w:lang w:val="en-GB" w:eastAsia="ko-KR"/>
        </w:rPr>
        <w:t xml:space="preserve">the received </w:t>
      </w:r>
      <w:r>
        <w:rPr>
          <w:rFonts w:eastAsiaTheme="minorEastAsia"/>
          <w:lang w:val="en-GB" w:eastAsia="ko-KR"/>
        </w:rPr>
        <w:t xml:space="preserve">RRC </w:t>
      </w:r>
      <w:r w:rsidR="00074A33">
        <w:rPr>
          <w:rFonts w:eastAsiaTheme="minorEastAsia"/>
          <w:lang w:val="en-GB" w:eastAsia="ko-KR"/>
        </w:rPr>
        <w:t xml:space="preserve">message </w:t>
      </w:r>
      <w:r>
        <w:rPr>
          <w:rFonts w:eastAsiaTheme="minorEastAsia"/>
          <w:lang w:val="en-GB" w:eastAsia="ko-KR"/>
        </w:rPr>
        <w:t xml:space="preserve">and deactivated once the RRC </w:t>
      </w:r>
      <w:r w:rsidR="00074A33">
        <w:rPr>
          <w:rFonts w:eastAsiaTheme="minorEastAsia"/>
          <w:lang w:val="en-GB" w:eastAsia="ko-KR"/>
        </w:rPr>
        <w:t xml:space="preserve">DTX/DRX </w:t>
      </w:r>
      <w:r>
        <w:rPr>
          <w:rFonts w:eastAsiaTheme="minorEastAsia"/>
          <w:lang w:val="en-GB" w:eastAsia="ko-KR"/>
        </w:rPr>
        <w:t>configuration</w:t>
      </w:r>
      <w:r w:rsidR="00074A33">
        <w:rPr>
          <w:rFonts w:eastAsiaTheme="minorEastAsia"/>
          <w:lang w:val="en-GB" w:eastAsia="ko-KR"/>
        </w:rPr>
        <w:t xml:space="preserve"> release message</w:t>
      </w:r>
      <w:r>
        <w:rPr>
          <w:rFonts w:eastAsiaTheme="minorEastAsia"/>
          <w:lang w:val="en-GB" w:eastAsia="ko-KR"/>
        </w:rPr>
        <w:t xml:space="preserve"> is </w:t>
      </w:r>
      <w:r w:rsidR="00074A33">
        <w:rPr>
          <w:rFonts w:eastAsiaTheme="minorEastAsia"/>
          <w:lang w:val="en-GB" w:eastAsia="ko-KR"/>
        </w:rPr>
        <w:t>received</w:t>
      </w:r>
      <w:r>
        <w:rPr>
          <w:rFonts w:eastAsiaTheme="minorEastAsia"/>
          <w:lang w:val="en-GB" w:eastAsia="ko-KR"/>
        </w:rPr>
        <w:t>.</w:t>
      </w:r>
      <w:r>
        <w:rPr>
          <w:rFonts w:eastAsiaTheme="minorEastAsia" w:hint="eastAsia"/>
          <w:lang w:val="en-GB" w:eastAsia="zh-CN"/>
        </w:rPr>
        <w:t xml:space="preserve"> </w:t>
      </w:r>
      <w:r w:rsidR="000F7FE9">
        <w:rPr>
          <w:rFonts w:eastAsiaTheme="minorEastAsia" w:hint="eastAsia"/>
          <w:lang w:val="en-GB" w:eastAsia="zh-CN"/>
        </w:rPr>
        <w:t>S</w:t>
      </w:r>
      <w:r w:rsidR="000F7FE9">
        <w:rPr>
          <w:rFonts w:eastAsiaTheme="minorEastAsia"/>
          <w:lang w:val="en-GB" w:eastAsia="zh-CN"/>
        </w:rPr>
        <w:t>i</w:t>
      </w:r>
      <w:r w:rsidR="000F7FE9">
        <w:rPr>
          <w:rFonts w:eastAsiaTheme="minorEastAsia" w:hint="eastAsia"/>
          <w:lang w:val="en-GB" w:eastAsia="zh-CN"/>
        </w:rPr>
        <w:t>nce both group common DCI and RRC signalling are supported to activate and deactivate cell DTX/DRX,</w:t>
      </w:r>
      <w:r w:rsidR="00074A33">
        <w:rPr>
          <w:rFonts w:eastAsiaTheme="minorEastAsia"/>
          <w:lang w:val="en-GB" w:eastAsia="zh-CN"/>
        </w:rPr>
        <w:t xml:space="preserve"> the UE </w:t>
      </w:r>
      <w:r w:rsidR="00775C9B">
        <w:rPr>
          <w:rFonts w:eastAsiaTheme="minorEastAsia"/>
          <w:lang w:val="en-GB" w:eastAsia="zh-CN"/>
        </w:rPr>
        <w:t>behaviours</w:t>
      </w:r>
      <w:r w:rsidR="00074A33">
        <w:rPr>
          <w:rFonts w:eastAsiaTheme="minorEastAsia"/>
          <w:lang w:val="en-GB" w:eastAsia="zh-CN"/>
        </w:rPr>
        <w:t xml:space="preserve"> of receiving cell DTX/DRX activation/deactivation message from RRC</w:t>
      </w:r>
      <w:r w:rsidR="005D5AD4">
        <w:rPr>
          <w:rFonts w:eastAsiaTheme="minorEastAsia"/>
          <w:lang w:val="en-GB" w:eastAsia="zh-CN"/>
        </w:rPr>
        <w:t xml:space="preserve"> message</w:t>
      </w:r>
      <w:r w:rsidR="00074A33">
        <w:rPr>
          <w:rFonts w:eastAsiaTheme="minorEastAsia"/>
          <w:lang w:val="en-GB" w:eastAsia="zh-CN"/>
        </w:rPr>
        <w:t xml:space="preserve"> and </w:t>
      </w:r>
      <w:r w:rsidR="005D5AD4">
        <w:rPr>
          <w:rFonts w:eastAsiaTheme="minorEastAsia"/>
          <w:lang w:val="en-GB" w:eastAsia="zh-CN"/>
        </w:rPr>
        <w:t xml:space="preserve">L1 </w:t>
      </w:r>
      <w:r w:rsidR="00775C9B">
        <w:rPr>
          <w:rFonts w:eastAsiaTheme="minorEastAsia"/>
          <w:lang w:val="en-GB" w:eastAsia="zh-CN"/>
        </w:rPr>
        <w:t>signalling</w:t>
      </w:r>
      <w:r w:rsidR="005D5AD4">
        <w:rPr>
          <w:rFonts w:eastAsiaTheme="minorEastAsia"/>
          <w:lang w:val="en-GB" w:eastAsia="zh-CN"/>
        </w:rPr>
        <w:t xml:space="preserve"> through group common </w:t>
      </w:r>
      <w:r w:rsidR="00074A33">
        <w:rPr>
          <w:rFonts w:eastAsiaTheme="minorEastAsia"/>
          <w:lang w:val="en-GB" w:eastAsia="zh-CN"/>
        </w:rPr>
        <w:t xml:space="preserve">DCI should be </w:t>
      </w:r>
      <w:r w:rsidR="00A02E06">
        <w:rPr>
          <w:rFonts w:eastAsiaTheme="minorEastAsia"/>
          <w:lang w:val="en-GB" w:eastAsia="zh-CN"/>
        </w:rPr>
        <w:t>clearly identified.</w:t>
      </w:r>
      <w:r w:rsidR="00861E61">
        <w:rPr>
          <w:rFonts w:eastAsiaTheme="minorEastAsia" w:hint="eastAsia"/>
          <w:lang w:val="en-GB" w:eastAsia="zh-CN"/>
        </w:rPr>
        <w:t xml:space="preserve"> </w:t>
      </w:r>
      <w:r w:rsidR="00672E6F">
        <w:rPr>
          <w:rFonts w:eastAsiaTheme="minorEastAsia" w:hint="eastAsia"/>
          <w:lang w:eastAsia="zh-CN"/>
        </w:rPr>
        <w:t>If cell DTX</w:t>
      </w:r>
      <w:r w:rsidR="000F7FE9">
        <w:rPr>
          <w:rFonts w:eastAsiaTheme="minorEastAsia" w:hint="eastAsia"/>
          <w:lang w:eastAsia="zh-CN"/>
        </w:rPr>
        <w:t xml:space="preserve">/DRX is activated by RRC </w:t>
      </w:r>
      <w:r w:rsidR="000F7FE9">
        <w:rPr>
          <w:rFonts w:eastAsiaTheme="minorEastAsia"/>
          <w:lang w:eastAsia="zh-CN"/>
        </w:rPr>
        <w:t>signaling</w:t>
      </w:r>
      <w:r w:rsidR="000F7FE9">
        <w:rPr>
          <w:rFonts w:eastAsiaTheme="minorEastAsia" w:hint="eastAsia"/>
          <w:lang w:eastAsia="zh-CN"/>
        </w:rPr>
        <w:t xml:space="preserve">, the cell DTX/DRX </w:t>
      </w:r>
      <w:r w:rsidR="00861E61">
        <w:rPr>
          <w:rFonts w:eastAsiaTheme="minorEastAsia" w:hint="eastAsia"/>
          <w:lang w:eastAsia="zh-CN"/>
        </w:rPr>
        <w:t xml:space="preserve">may be deactivated </w:t>
      </w:r>
      <w:r w:rsidR="005D5AD4">
        <w:rPr>
          <w:rFonts w:eastAsiaTheme="minorEastAsia"/>
          <w:lang w:eastAsia="zh-CN"/>
        </w:rPr>
        <w:t xml:space="preserve">dynamically </w:t>
      </w:r>
      <w:r w:rsidR="00861E61">
        <w:rPr>
          <w:rFonts w:eastAsiaTheme="minorEastAsia" w:hint="eastAsia"/>
          <w:lang w:eastAsia="zh-CN"/>
        </w:rPr>
        <w:t>by</w:t>
      </w:r>
      <w:r w:rsidR="005D5AD4">
        <w:rPr>
          <w:rFonts w:eastAsiaTheme="minorEastAsia"/>
          <w:lang w:eastAsia="zh-CN"/>
        </w:rPr>
        <w:t xml:space="preserve"> L1 signaling through</w:t>
      </w:r>
      <w:r w:rsidR="00861E61">
        <w:rPr>
          <w:rFonts w:eastAsiaTheme="minorEastAsia" w:hint="eastAsia"/>
          <w:lang w:eastAsia="zh-CN"/>
        </w:rPr>
        <w:t xml:space="preserve"> group common DCI or </w:t>
      </w:r>
      <w:r w:rsidR="005D5AD4">
        <w:rPr>
          <w:rFonts w:eastAsiaTheme="minorEastAsia"/>
          <w:lang w:eastAsia="zh-CN"/>
        </w:rPr>
        <w:t xml:space="preserve">semi-statically by </w:t>
      </w:r>
      <w:r w:rsidR="00861E61">
        <w:rPr>
          <w:rFonts w:eastAsiaTheme="minorEastAsia" w:hint="eastAsia"/>
          <w:lang w:eastAsia="zh-CN"/>
        </w:rPr>
        <w:t xml:space="preserve">RRC </w:t>
      </w:r>
      <w:r w:rsidR="00861E61">
        <w:rPr>
          <w:rFonts w:eastAsiaTheme="minorEastAsia"/>
          <w:lang w:eastAsia="zh-CN"/>
        </w:rPr>
        <w:t>signaling</w:t>
      </w:r>
      <w:r w:rsidR="000F7FE9">
        <w:rPr>
          <w:rFonts w:eastAsiaTheme="minorEastAsia" w:hint="eastAsia"/>
          <w:lang w:eastAsia="zh-CN"/>
        </w:rPr>
        <w:t xml:space="preserve">. </w:t>
      </w:r>
      <w:r w:rsidR="00622B75">
        <w:rPr>
          <w:rFonts w:eastAsiaTheme="minorEastAsia" w:hint="eastAsia"/>
          <w:lang w:eastAsia="zh-CN"/>
        </w:rPr>
        <w:t>Compared to cell DTX/DRX deactivation via RRC signaling, t</w:t>
      </w:r>
      <w:r w:rsidR="00861E61">
        <w:rPr>
          <w:rFonts w:eastAsiaTheme="minorEastAsia" w:hint="eastAsia"/>
          <w:lang w:eastAsia="zh-CN"/>
        </w:rPr>
        <w:t>he advantage of group common DCI for</w:t>
      </w:r>
      <w:r w:rsidR="00861E61">
        <w:t xml:space="preserve"> deactivation</w:t>
      </w:r>
      <w:r w:rsidR="00861E61">
        <w:rPr>
          <w:rFonts w:eastAsiaTheme="minorEastAsia" w:hint="eastAsia"/>
          <w:lang w:eastAsia="zh-CN"/>
        </w:rPr>
        <w:t xml:space="preserve"> is dynamic </w:t>
      </w:r>
      <w:r w:rsidR="00861E61">
        <w:rPr>
          <w:rFonts w:eastAsiaTheme="minorEastAsia"/>
          <w:lang w:eastAsia="zh-CN"/>
        </w:rPr>
        <w:t>and shorter response time</w:t>
      </w:r>
      <w:r w:rsidR="005D5AD4">
        <w:rPr>
          <w:rFonts w:eastAsiaTheme="minorEastAsia"/>
          <w:lang w:eastAsia="zh-CN"/>
        </w:rPr>
        <w:t xml:space="preserve">. </w:t>
      </w:r>
      <w:proofErr w:type="spellStart"/>
      <w:proofErr w:type="gramStart"/>
      <w:r w:rsidR="00861E61">
        <w:rPr>
          <w:rFonts w:eastAsiaTheme="minorEastAsia" w:hint="eastAsia"/>
          <w:lang w:eastAsia="zh-CN"/>
        </w:rPr>
        <w:t>gNB</w:t>
      </w:r>
      <w:proofErr w:type="spellEnd"/>
      <w:proofErr w:type="gramEnd"/>
      <w:r w:rsidR="00861E61">
        <w:rPr>
          <w:rFonts w:eastAsiaTheme="minorEastAsia" w:hint="eastAsia"/>
          <w:lang w:eastAsia="zh-CN"/>
        </w:rPr>
        <w:t xml:space="preserve"> can transmit group common DCI for cell DTX/DRX activation</w:t>
      </w:r>
      <w:r w:rsidR="00861E61" w:rsidRPr="00861E61">
        <w:rPr>
          <w:rFonts w:eastAsiaTheme="minorEastAsia" w:hint="eastAsia"/>
          <w:lang w:eastAsia="zh-CN"/>
        </w:rPr>
        <w:t xml:space="preserve"> </w:t>
      </w:r>
      <w:r w:rsidR="00861E61">
        <w:rPr>
          <w:rFonts w:eastAsiaTheme="minorEastAsia" w:hint="eastAsia"/>
          <w:lang w:eastAsia="zh-CN"/>
        </w:rPr>
        <w:t xml:space="preserve">when </w:t>
      </w:r>
      <w:proofErr w:type="spellStart"/>
      <w:r w:rsidR="00861E61">
        <w:rPr>
          <w:rFonts w:eastAsiaTheme="minorEastAsia" w:hint="eastAsia"/>
          <w:lang w:eastAsia="zh-CN"/>
        </w:rPr>
        <w:t>gNB</w:t>
      </w:r>
      <w:proofErr w:type="spellEnd"/>
      <w:r w:rsidR="00861E61">
        <w:rPr>
          <w:rFonts w:eastAsiaTheme="minorEastAsia" w:hint="eastAsia"/>
          <w:lang w:eastAsia="zh-CN"/>
        </w:rPr>
        <w:t xml:space="preserve"> wants to enable cell DTX</w:t>
      </w:r>
      <w:r w:rsidR="00117A9B">
        <w:rPr>
          <w:rFonts w:eastAsiaTheme="minorEastAsia" w:hint="eastAsia"/>
          <w:lang w:eastAsia="zh-CN"/>
        </w:rPr>
        <w:t>/DRX</w:t>
      </w:r>
      <w:r w:rsidR="00861E61">
        <w:rPr>
          <w:rFonts w:eastAsiaTheme="minorEastAsia" w:hint="eastAsia"/>
          <w:lang w:eastAsia="zh-CN"/>
        </w:rPr>
        <w:t xml:space="preserve"> </w:t>
      </w:r>
      <w:r w:rsidR="00622B75">
        <w:rPr>
          <w:rFonts w:eastAsiaTheme="minorEastAsia" w:hint="eastAsia"/>
          <w:lang w:eastAsia="zh-CN"/>
        </w:rPr>
        <w:t xml:space="preserve">for network energy saving </w:t>
      </w:r>
      <w:r w:rsidR="00861E61">
        <w:rPr>
          <w:rFonts w:eastAsiaTheme="minorEastAsia" w:hint="eastAsia"/>
          <w:lang w:eastAsia="zh-CN"/>
        </w:rPr>
        <w:t>again.</w:t>
      </w:r>
      <w:r w:rsidR="004401E2">
        <w:rPr>
          <w:rFonts w:eastAsiaTheme="minorEastAsia" w:hint="eastAsia"/>
          <w:lang w:eastAsia="zh-CN"/>
        </w:rPr>
        <w:t xml:space="preserve"> Similarly, if cell DTX/DRX is activated by group common DCI, the cell DTX/DRX may be deactivated </w:t>
      </w:r>
      <w:r w:rsidR="005D5AD4">
        <w:rPr>
          <w:rFonts w:eastAsiaTheme="minorEastAsia"/>
          <w:lang w:eastAsia="zh-CN"/>
        </w:rPr>
        <w:t xml:space="preserve">dynamically </w:t>
      </w:r>
      <w:r w:rsidR="004401E2">
        <w:rPr>
          <w:rFonts w:eastAsiaTheme="minorEastAsia" w:hint="eastAsia"/>
          <w:lang w:eastAsia="zh-CN"/>
        </w:rPr>
        <w:t>by</w:t>
      </w:r>
      <w:r w:rsidR="005D5AD4">
        <w:rPr>
          <w:rFonts w:eastAsiaTheme="minorEastAsia"/>
          <w:lang w:eastAsia="zh-CN"/>
        </w:rPr>
        <w:t xml:space="preserve"> L1 signaling through</w:t>
      </w:r>
      <w:r w:rsidR="004401E2">
        <w:rPr>
          <w:rFonts w:eastAsiaTheme="minorEastAsia" w:hint="eastAsia"/>
          <w:lang w:eastAsia="zh-CN"/>
        </w:rPr>
        <w:t xml:space="preserve"> group common DCI or RRC </w:t>
      </w:r>
      <w:r w:rsidR="004401E2">
        <w:rPr>
          <w:rFonts w:eastAsiaTheme="minorEastAsia"/>
          <w:lang w:eastAsia="zh-CN"/>
        </w:rPr>
        <w:t>signaling</w:t>
      </w:r>
      <w:r w:rsidR="004401E2">
        <w:rPr>
          <w:rFonts w:eastAsiaTheme="minorEastAsia" w:hint="eastAsia"/>
          <w:lang w:eastAsia="zh-CN"/>
        </w:rPr>
        <w:t>.</w:t>
      </w:r>
    </w:p>
    <w:p w14:paraId="1D2EBF55" w14:textId="4260F2B7" w:rsidR="00EC691D" w:rsidRDefault="00AC07A5" w:rsidP="00342693">
      <w:pPr>
        <w:spacing w:afterLines="50" w:after="120"/>
        <w:jc w:val="both"/>
        <w:rPr>
          <w:rFonts w:eastAsiaTheme="minorEastAsia"/>
          <w:b/>
          <w:lang w:eastAsia="zh-CN"/>
        </w:rPr>
      </w:pPr>
      <w:r>
        <w:rPr>
          <w:rFonts w:eastAsiaTheme="minorEastAsia" w:hint="eastAsia"/>
          <w:b/>
          <w:lang w:eastAsia="zh-CN"/>
        </w:rPr>
        <w:lastRenderedPageBreak/>
        <w:t>Proposal 2:</w:t>
      </w:r>
      <w:r w:rsidR="00945035">
        <w:rPr>
          <w:rFonts w:eastAsiaTheme="minorEastAsia" w:hint="eastAsia"/>
          <w:b/>
          <w:lang w:eastAsia="zh-CN"/>
        </w:rPr>
        <w:t xml:space="preserve"> </w:t>
      </w:r>
      <w:r w:rsidR="001A5E37">
        <w:rPr>
          <w:rFonts w:eastAsiaTheme="minorEastAsia" w:hint="eastAsia"/>
          <w:b/>
          <w:lang w:eastAsia="zh-CN"/>
        </w:rPr>
        <w:t>F</w:t>
      </w:r>
      <w:r w:rsidR="00945035">
        <w:rPr>
          <w:rFonts w:eastAsiaTheme="minorEastAsia" w:hint="eastAsia"/>
          <w:b/>
          <w:lang w:eastAsia="zh-CN"/>
        </w:rPr>
        <w:t>or cell DTX/DRX activation and deactivation</w:t>
      </w:r>
      <w:r w:rsidR="001A5E37">
        <w:rPr>
          <w:rFonts w:eastAsiaTheme="minorEastAsia" w:hint="eastAsia"/>
          <w:b/>
          <w:lang w:eastAsia="zh-CN"/>
        </w:rPr>
        <w:t>, the following methods</w:t>
      </w:r>
      <w:r w:rsidR="00945035">
        <w:rPr>
          <w:rFonts w:eastAsiaTheme="minorEastAsia" w:hint="eastAsia"/>
          <w:b/>
          <w:lang w:eastAsia="zh-CN"/>
        </w:rPr>
        <w:t xml:space="preserve"> are supported: </w:t>
      </w:r>
    </w:p>
    <w:p w14:paraId="47FE5143" w14:textId="25C13410" w:rsidR="00945035" w:rsidRDefault="001A5E37" w:rsidP="009450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and deactivated </w:t>
      </w:r>
      <w:r w:rsidR="005D5AD4">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by g</w:t>
      </w:r>
      <w:r w:rsidR="00945035">
        <w:rPr>
          <w:rFonts w:ascii="Times New Roman" w:eastAsiaTheme="minorEastAsia" w:hAnsi="Times New Roman" w:hint="eastAsia"/>
          <w:b/>
          <w:sz w:val="20"/>
          <w:szCs w:val="20"/>
          <w:lang w:eastAsia="zh-CN"/>
        </w:rPr>
        <w:t>roup common DCI</w:t>
      </w:r>
      <w:r>
        <w:rPr>
          <w:rFonts w:ascii="Times New Roman" w:eastAsiaTheme="minorEastAsia" w:hAnsi="Times New Roman" w:hint="eastAsia"/>
          <w:b/>
          <w:sz w:val="20"/>
          <w:szCs w:val="20"/>
          <w:lang w:eastAsia="zh-CN"/>
        </w:rPr>
        <w:t xml:space="preserve"> at different times</w:t>
      </w:r>
      <w:r w:rsidR="00945035">
        <w:rPr>
          <w:rFonts w:ascii="Times New Roman" w:eastAsiaTheme="minorEastAsia" w:hAnsi="Times New Roman" w:hint="eastAsia"/>
          <w:b/>
          <w:sz w:val="20"/>
          <w:szCs w:val="20"/>
          <w:lang w:eastAsia="zh-CN"/>
        </w:rPr>
        <w:t>.</w:t>
      </w:r>
    </w:p>
    <w:p w14:paraId="0E903188" w14:textId="06E6DB7E" w:rsidR="00945035" w:rsidRDefault="001A5E37" w:rsidP="009450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sidR="005D5AD4">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w:t>
      </w:r>
      <w:r w:rsidR="00945035">
        <w:rPr>
          <w:rFonts w:ascii="Times New Roman" w:eastAsiaTheme="minorEastAsia" w:hAnsi="Times New Roman" w:hint="eastAsia"/>
          <w:b/>
          <w:sz w:val="20"/>
          <w:szCs w:val="20"/>
          <w:lang w:eastAsia="zh-CN"/>
        </w:rPr>
        <w:t>RRC signaling</w:t>
      </w:r>
      <w:r>
        <w:rPr>
          <w:rFonts w:ascii="Times New Roman" w:eastAsiaTheme="minorEastAsia" w:hAnsi="Times New Roman" w:hint="eastAsia"/>
          <w:b/>
          <w:sz w:val="20"/>
          <w:szCs w:val="20"/>
          <w:lang w:eastAsia="zh-CN"/>
        </w:rPr>
        <w:t xml:space="preserve"> at different times</w:t>
      </w:r>
      <w:r w:rsidR="00945035">
        <w:rPr>
          <w:rFonts w:ascii="Times New Roman" w:eastAsiaTheme="minorEastAsia" w:hAnsi="Times New Roman" w:hint="eastAsia"/>
          <w:b/>
          <w:sz w:val="20"/>
          <w:szCs w:val="20"/>
          <w:lang w:eastAsia="zh-CN"/>
        </w:rPr>
        <w:t>.</w:t>
      </w:r>
    </w:p>
    <w:p w14:paraId="76739023" w14:textId="77777777" w:rsidR="001A5E37" w:rsidRDefault="001A5E37" w:rsidP="009450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by g</w:t>
      </w:r>
      <w:r w:rsidR="00945035">
        <w:rPr>
          <w:rFonts w:ascii="Times New Roman" w:eastAsiaTheme="minorEastAsia" w:hAnsi="Times New Roman" w:hint="eastAsia"/>
          <w:b/>
          <w:sz w:val="20"/>
          <w:szCs w:val="20"/>
          <w:lang w:eastAsia="zh-CN"/>
        </w:rPr>
        <w:t xml:space="preserve">roup common DCI </w:t>
      </w:r>
      <w:r>
        <w:rPr>
          <w:rFonts w:ascii="Times New Roman" w:eastAsiaTheme="minorEastAsia" w:hAnsi="Times New Roman" w:hint="eastAsia"/>
          <w:b/>
          <w:sz w:val="20"/>
          <w:szCs w:val="20"/>
          <w:lang w:eastAsia="zh-CN"/>
        </w:rPr>
        <w:t>and deactivated by</w:t>
      </w:r>
      <w:r w:rsidR="00945035">
        <w:rPr>
          <w:rFonts w:ascii="Times New Roman" w:eastAsiaTheme="minorEastAsia" w:hAnsi="Times New Roman" w:hint="eastAsia"/>
          <w:b/>
          <w:sz w:val="20"/>
          <w:szCs w:val="20"/>
          <w:lang w:eastAsia="zh-CN"/>
        </w:rPr>
        <w:t xml:space="preserve"> RRC signaling.</w:t>
      </w:r>
    </w:p>
    <w:p w14:paraId="64162D06" w14:textId="43EC4643" w:rsidR="00945035" w:rsidRPr="001A5E37" w:rsidRDefault="001A5E37" w:rsidP="00945035">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group common DCI</w:t>
      </w:r>
      <w:r w:rsidRPr="001A5E37">
        <w:rPr>
          <w:rFonts w:ascii="Times New Roman" w:eastAsiaTheme="minorEastAsia" w:hAnsi="Times New Roman" w:hint="eastAsia"/>
          <w:b/>
          <w:sz w:val="20"/>
          <w:szCs w:val="20"/>
          <w:lang w:eastAsia="zh-CN"/>
        </w:rPr>
        <w:t>.</w:t>
      </w:r>
    </w:p>
    <w:p w14:paraId="1A0C4C09" w14:textId="77777777" w:rsidR="00406D46" w:rsidRDefault="00406D46" w:rsidP="00406D46">
      <w:pPr>
        <w:pStyle w:val="2"/>
        <w:rPr>
          <w:rFonts w:eastAsiaTheme="minorEastAsia"/>
          <w:lang w:eastAsia="zh-CN"/>
        </w:rPr>
      </w:pPr>
      <w:bookmarkStart w:id="18" w:name="_Ref142401554"/>
      <w:r w:rsidRPr="00180841">
        <w:rPr>
          <w:rFonts w:eastAsiaTheme="minorEastAsia"/>
          <w:lang w:eastAsia="zh-CN"/>
        </w:rPr>
        <w:t>PDCCH monitoring occasion determination</w:t>
      </w:r>
      <w:bookmarkEnd w:id="18"/>
    </w:p>
    <w:p w14:paraId="34383682" w14:textId="777D8C7F" w:rsidR="00FD2254" w:rsidRPr="00E64029" w:rsidRDefault="00FD2254" w:rsidP="00FD2254">
      <w:pPr>
        <w:spacing w:afterLines="50" w:after="120"/>
        <w:jc w:val="both"/>
        <w:rPr>
          <w:rFonts w:eastAsiaTheme="minorEastAsia"/>
          <w:lang w:eastAsia="zh-CN"/>
        </w:rPr>
      </w:pPr>
      <w:r>
        <w:rPr>
          <w:rFonts w:eastAsiaTheme="minorEastAsia" w:hint="eastAsia"/>
          <w:lang w:eastAsia="zh-CN"/>
        </w:rPr>
        <w:t xml:space="preserve">When considering the </w:t>
      </w:r>
      <w:r w:rsidR="00DB1DD9">
        <w:rPr>
          <w:rFonts w:eastAsiaTheme="minorEastAsia" w:hint="eastAsia"/>
          <w:lang w:eastAsia="zh-CN"/>
        </w:rPr>
        <w:t xml:space="preserve">group common DCI for cell DTX/DRX </w:t>
      </w:r>
      <w:r>
        <w:rPr>
          <w:rFonts w:eastAsiaTheme="minorEastAsia" w:hint="eastAsia"/>
          <w:lang w:eastAsia="zh-CN"/>
        </w:rPr>
        <w:t>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the </w:t>
      </w:r>
      <w:r>
        <w:rPr>
          <w:rFonts w:eastAsiaTheme="minorEastAsia"/>
          <w:lang w:eastAsia="zh-CN"/>
        </w:rPr>
        <w:t>principle</w:t>
      </w:r>
      <w:r>
        <w:rPr>
          <w:rFonts w:eastAsiaTheme="minorEastAsia" w:hint="eastAsia"/>
          <w:lang w:eastAsia="zh-CN"/>
        </w:rPr>
        <w:t xml:space="preserve"> of cell DTX/DRX is </w:t>
      </w:r>
      <w:r w:rsidR="005D5AD4">
        <w:rPr>
          <w:rFonts w:eastAsiaTheme="minorEastAsia"/>
          <w:lang w:eastAsia="zh-CN"/>
        </w:rPr>
        <w:t>the network energy saving</w:t>
      </w:r>
      <w:r>
        <w:rPr>
          <w:rFonts w:eastAsiaTheme="minorEastAsia" w:hint="eastAsia"/>
          <w:lang w:eastAsia="zh-CN"/>
        </w:rPr>
        <w:t xml:space="preserve"> techn</w:t>
      </w:r>
      <w:r w:rsidR="005D5AD4">
        <w:rPr>
          <w:rFonts w:eastAsiaTheme="minorEastAsia"/>
          <w:lang w:eastAsia="zh-CN"/>
        </w:rPr>
        <w:t>iques</w:t>
      </w:r>
      <w:r>
        <w:rPr>
          <w:rFonts w:eastAsiaTheme="minorEastAsia" w:hint="eastAsia"/>
          <w:lang w:eastAsia="zh-CN"/>
        </w:rPr>
        <w:t xml:space="preserve"> mainly applied </w:t>
      </w:r>
      <w:r>
        <w:rPr>
          <w:rFonts w:eastAsiaTheme="minorEastAsia"/>
          <w:lang w:eastAsia="zh-CN"/>
        </w:rPr>
        <w:t xml:space="preserve">to the </w:t>
      </w:r>
      <w:r>
        <w:rPr>
          <w:rFonts w:eastAsiaTheme="minorEastAsia" w:hint="eastAsia"/>
          <w:lang w:eastAsia="zh-CN"/>
        </w:rPr>
        <w:t>low system load scenario</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can turn off some transmissions or receptions to </w:t>
      </w:r>
      <w:r>
        <w:rPr>
          <w:rFonts w:eastAsiaTheme="minorEastAsia"/>
          <w:lang w:eastAsia="zh-CN"/>
        </w:rPr>
        <w:t>achieve</w:t>
      </w:r>
      <w:r>
        <w:rPr>
          <w:rFonts w:eastAsiaTheme="minorEastAsia" w:hint="eastAsia"/>
          <w:lang w:eastAsia="zh-CN"/>
        </w:rPr>
        <w:t xml:space="preserve"> network energy saving. T</w:t>
      </w:r>
      <w:r>
        <w:rPr>
          <w:rFonts w:eastAsiaTheme="minorEastAsia"/>
          <w:lang w:eastAsia="zh-CN"/>
        </w:rPr>
        <w:t>h</w:t>
      </w:r>
      <w:r>
        <w:rPr>
          <w:rFonts w:eastAsiaTheme="minorEastAsia" w:hint="eastAsia"/>
          <w:lang w:eastAsia="zh-CN"/>
        </w:rPr>
        <w:t>erefore, the cell DTX/DRX should be a long-term and semi-static procedure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cell DTX/DRX configurations </w:t>
      </w:r>
      <w:r>
        <w:rPr>
          <w:rFonts w:eastAsiaTheme="minorEastAsia"/>
          <w:lang w:eastAsia="zh-CN"/>
        </w:rPr>
        <w:t>should not be</w:t>
      </w:r>
      <w:r>
        <w:rPr>
          <w:rFonts w:eastAsiaTheme="minorEastAsia" w:hint="eastAsia"/>
          <w:lang w:eastAsia="zh-CN"/>
        </w:rPr>
        <w:t xml:space="preserve"> activated or deactivated frequently from the perspective of network energy saving. In </w:t>
      </w:r>
      <w:r>
        <w:rPr>
          <w:rFonts w:eastAsiaTheme="minorEastAsia"/>
          <w:lang w:eastAsia="zh-CN"/>
        </w:rPr>
        <w:t>addition</w:t>
      </w:r>
      <w:r>
        <w:rPr>
          <w:rFonts w:eastAsiaTheme="minorEastAsia" w:hint="eastAsia"/>
          <w:lang w:eastAsia="zh-CN"/>
        </w:rPr>
        <w:t xml:space="preserve">, the cell DTX/DRX </w:t>
      </w:r>
      <w:r w:rsidR="005D5AD4">
        <w:rPr>
          <w:rFonts w:eastAsiaTheme="minorEastAsia"/>
          <w:lang w:eastAsia="zh-CN"/>
        </w:rPr>
        <w:t>network energy saving techniques</w:t>
      </w:r>
      <w:r>
        <w:rPr>
          <w:rFonts w:eastAsiaTheme="minorEastAsia" w:hint="eastAsia"/>
          <w:lang w:eastAsia="zh-CN"/>
        </w:rPr>
        <w:t xml:space="preserve"> should</w:t>
      </w:r>
      <w:r>
        <w:rPr>
          <w:rFonts w:eastAsiaTheme="minorEastAsia"/>
          <w:lang w:eastAsia="zh-CN"/>
        </w:rPr>
        <w:t xml:space="preserve"> consider</w:t>
      </w:r>
      <w:r>
        <w:rPr>
          <w:rFonts w:eastAsiaTheme="minorEastAsia" w:hint="eastAsia"/>
          <w:lang w:eastAsia="zh-CN"/>
        </w:rPr>
        <w:t xml:space="preserve"> UE power consumption while maximizing </w:t>
      </w:r>
      <w:r>
        <w:rPr>
          <w:rFonts w:eastAsiaTheme="minorEastAsia"/>
          <w:lang w:eastAsia="zh-CN"/>
        </w:rPr>
        <w:t>network</w:t>
      </w:r>
      <w:r>
        <w:rPr>
          <w:rFonts w:eastAsiaTheme="minorEastAsia" w:hint="eastAsia"/>
          <w:lang w:eastAsia="zh-CN"/>
        </w:rPr>
        <w:t xml:space="preserve"> energy saving gains</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of cell DTX/DRX </w:t>
      </w:r>
      <w:r>
        <w:rPr>
          <w:rFonts w:eastAsiaTheme="minorEastAsia"/>
          <w:lang w:eastAsia="zh-CN"/>
        </w:rPr>
        <w:t>which increases the</w:t>
      </w:r>
      <w:r>
        <w:rPr>
          <w:rFonts w:eastAsiaTheme="minorEastAsia" w:hint="eastAsia"/>
          <w:lang w:eastAsia="zh-CN"/>
        </w:rPr>
        <w:t xml:space="preserve"> UE power consumption should be avoided. T</w:t>
      </w:r>
      <w:r>
        <w:rPr>
          <w:rFonts w:eastAsiaTheme="minorEastAsia"/>
          <w:lang w:eastAsia="zh-CN"/>
        </w:rPr>
        <w:t>h</w:t>
      </w:r>
      <w:r>
        <w:rPr>
          <w:rFonts w:eastAsiaTheme="minorEastAsia" w:hint="eastAsia"/>
          <w:lang w:eastAsia="zh-CN"/>
        </w:rPr>
        <w:t>us the 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of cell DTX/DRX by group common DCI should consider the following </w:t>
      </w:r>
      <w:r>
        <w:rPr>
          <w:rFonts w:eastAsiaTheme="minorEastAsia"/>
          <w:lang w:eastAsia="zh-CN"/>
        </w:rPr>
        <w:t>aspects</w:t>
      </w:r>
      <w:r>
        <w:rPr>
          <w:rFonts w:eastAsiaTheme="minorEastAsia" w:hint="eastAsia"/>
          <w:lang w:eastAsia="zh-CN"/>
        </w:rPr>
        <w:t>:</w:t>
      </w:r>
    </w:p>
    <w:p w14:paraId="6B8FF490" w14:textId="77777777" w:rsidR="00FD2254" w:rsidRPr="00BA3759" w:rsidRDefault="00FD2254" w:rsidP="00FD2254">
      <w:pPr>
        <w:pStyle w:val="a0"/>
        <w:numPr>
          <w:ilvl w:val="0"/>
          <w:numId w:val="20"/>
        </w:numPr>
        <w:rPr>
          <w:rFonts w:eastAsiaTheme="minorEastAsia"/>
          <w:lang w:eastAsia="zh-CN"/>
        </w:rPr>
      </w:pPr>
      <w:r w:rsidRPr="00DC432B">
        <w:rPr>
          <w:rFonts w:eastAsiaTheme="minorEastAsia"/>
          <w:lang w:eastAsia="zh-CN"/>
        </w:rPr>
        <w:t>The cell DTX/DRX is a semi-static procedure and is not activated or deactivated frequently.</w:t>
      </w:r>
    </w:p>
    <w:p w14:paraId="0CA62244" w14:textId="77777777" w:rsidR="00FD2254" w:rsidRPr="00BA3759" w:rsidRDefault="00FD2254" w:rsidP="00FD2254">
      <w:pPr>
        <w:pStyle w:val="a0"/>
        <w:numPr>
          <w:ilvl w:val="0"/>
          <w:numId w:val="20"/>
        </w:numPr>
        <w:rPr>
          <w:rFonts w:eastAsiaTheme="minorEastAsia"/>
          <w:lang w:eastAsia="zh-CN"/>
        </w:rPr>
      </w:pPr>
      <w:r w:rsidRPr="00DC432B">
        <w:rPr>
          <w:rFonts w:eastAsiaTheme="minorEastAsia"/>
          <w:lang w:eastAsia="zh-CN"/>
        </w:rPr>
        <w:t>The activati</w:t>
      </w:r>
      <w:r>
        <w:rPr>
          <w:rFonts w:eastAsiaTheme="minorEastAsia"/>
          <w:lang w:eastAsia="zh-CN"/>
        </w:rPr>
        <w:t>o</w:t>
      </w:r>
      <w:r w:rsidRPr="00DC432B">
        <w:rPr>
          <w:rFonts w:eastAsiaTheme="minorEastAsia"/>
          <w:lang w:eastAsia="zh-CN"/>
        </w:rPr>
        <w:t>n and deactivati</w:t>
      </w:r>
      <w:r>
        <w:rPr>
          <w:rFonts w:eastAsiaTheme="minorEastAsia"/>
          <w:lang w:eastAsia="zh-CN"/>
        </w:rPr>
        <w:t>on</w:t>
      </w:r>
      <w:r w:rsidRPr="00DC432B">
        <w:rPr>
          <w:rFonts w:eastAsiaTheme="minorEastAsia"/>
          <w:lang w:eastAsia="zh-CN"/>
        </w:rPr>
        <w:t xml:space="preserve"> of cell DTX/DRX should reduce </w:t>
      </w:r>
      <w:r>
        <w:rPr>
          <w:rFonts w:eastAsiaTheme="minorEastAsia"/>
          <w:lang w:eastAsia="zh-CN"/>
        </w:rPr>
        <w:t>the</w:t>
      </w:r>
      <w:r w:rsidRPr="00DC432B">
        <w:rPr>
          <w:rFonts w:eastAsiaTheme="minorEastAsia"/>
          <w:lang w:eastAsia="zh-CN"/>
        </w:rPr>
        <w:t xml:space="preserve"> impact </w:t>
      </w:r>
      <w:r>
        <w:rPr>
          <w:rFonts w:eastAsiaTheme="minorEastAsia"/>
          <w:lang w:eastAsia="zh-CN"/>
        </w:rPr>
        <w:t>to the</w:t>
      </w:r>
      <w:r w:rsidRPr="00DC432B">
        <w:rPr>
          <w:rFonts w:eastAsiaTheme="minorEastAsia"/>
          <w:lang w:eastAsia="zh-CN"/>
        </w:rPr>
        <w:t xml:space="preserve"> UE power consumption.</w:t>
      </w:r>
    </w:p>
    <w:p w14:paraId="5C7D382F" w14:textId="622CF2C9" w:rsidR="00FD2254" w:rsidRPr="000F5BED" w:rsidRDefault="00FD2254" w:rsidP="00FD2254">
      <w:pPr>
        <w:pStyle w:val="a0"/>
        <w:spacing w:afterLines="50"/>
        <w:rPr>
          <w:rFonts w:eastAsiaTheme="minorEastAsia"/>
          <w:b/>
          <w:lang w:eastAsia="zh-CN"/>
        </w:rPr>
      </w:pPr>
      <w:r>
        <w:rPr>
          <w:rFonts w:eastAsiaTheme="minorEastAsia" w:hint="eastAsia"/>
          <w:b/>
          <w:lang w:eastAsia="zh-CN"/>
        </w:rPr>
        <w:t xml:space="preserve">Proposal </w:t>
      </w:r>
      <w:r w:rsidR="00B04172">
        <w:rPr>
          <w:rFonts w:eastAsiaTheme="minorEastAsia" w:hint="eastAsia"/>
          <w:b/>
          <w:lang w:eastAsia="zh-CN"/>
        </w:rPr>
        <w:t>3</w:t>
      </w:r>
      <w:r>
        <w:rPr>
          <w:rFonts w:eastAsiaTheme="minorEastAsia" w:hint="eastAsia"/>
          <w:b/>
          <w:lang w:eastAsia="zh-CN"/>
        </w:rPr>
        <w:t>: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group common DCI</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4911F1D1" w14:textId="77777777" w:rsidR="00FD2254" w:rsidRDefault="00FD2254" w:rsidP="00FD2254">
      <w:pPr>
        <w:pStyle w:val="a0"/>
        <w:numPr>
          <w:ilvl w:val="0"/>
          <w:numId w:val="10"/>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00DBA0F0" w14:textId="5076BCE3" w:rsidR="00FD2254" w:rsidRPr="00FD2254" w:rsidRDefault="00FD2254" w:rsidP="00FD2254">
      <w:pPr>
        <w:pStyle w:val="a0"/>
        <w:numPr>
          <w:ilvl w:val="0"/>
          <w:numId w:val="10"/>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645C078E" w14:textId="37543EED" w:rsidR="00FD2254" w:rsidRPr="001B35A8" w:rsidRDefault="006D4759" w:rsidP="00FD2254">
      <w:pPr>
        <w:pStyle w:val="a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cell DTX/DRX is activated, it should be discussed whether to </w:t>
      </w:r>
      <w:r>
        <w:rPr>
          <w:rFonts w:eastAsiaTheme="minorEastAsia"/>
          <w:lang w:eastAsia="zh-CN"/>
        </w:rPr>
        <w:t>support</w:t>
      </w:r>
      <w:r>
        <w:rPr>
          <w:rFonts w:eastAsiaTheme="minorEastAsia" w:hint="eastAsia"/>
          <w:lang w:eastAsia="zh-CN"/>
        </w:rPr>
        <w:t xml:space="preserve"> to monitor group common DCI during cell DTX/DRX non-active time.</w:t>
      </w:r>
      <w:r w:rsidR="00EB3035">
        <w:rPr>
          <w:rFonts w:eastAsiaTheme="minorEastAsia" w:hint="eastAsia"/>
          <w:lang w:eastAsia="zh-CN"/>
        </w:rPr>
        <w:t xml:space="preserve"> Based on the </w:t>
      </w:r>
      <w:r w:rsidR="00093B21">
        <w:rPr>
          <w:rFonts w:eastAsiaTheme="minorEastAsia" w:hint="eastAsia"/>
          <w:lang w:eastAsia="zh-CN"/>
        </w:rPr>
        <w:t>discussion</w:t>
      </w:r>
      <w:r w:rsidR="005D5AD4">
        <w:rPr>
          <w:rFonts w:eastAsiaTheme="minorEastAsia"/>
          <w:lang w:eastAsia="zh-CN"/>
        </w:rPr>
        <w:t xml:space="preserve"> aforementioned</w:t>
      </w:r>
      <w:r w:rsidR="00093B21">
        <w:rPr>
          <w:rFonts w:eastAsiaTheme="minorEastAsia" w:hint="eastAsia"/>
          <w:lang w:eastAsia="zh-CN"/>
        </w:rPr>
        <w:t xml:space="preserve">, </w:t>
      </w:r>
      <w:r w:rsidR="0041723D">
        <w:rPr>
          <w:rFonts w:eastAsiaTheme="minorEastAsia" w:hint="eastAsia"/>
          <w:lang w:eastAsia="zh-CN"/>
        </w:rPr>
        <w:t>the cell DTX/DRX is a</w:t>
      </w:r>
      <w:r w:rsidR="00305C7A">
        <w:rPr>
          <w:rFonts w:eastAsiaTheme="minorEastAsia" w:hint="eastAsia"/>
          <w:lang w:eastAsia="zh-CN"/>
        </w:rPr>
        <w:t xml:space="preserve"> long-term and</w:t>
      </w:r>
      <w:r w:rsidR="0041723D">
        <w:rPr>
          <w:rFonts w:eastAsiaTheme="minorEastAsia" w:hint="eastAsia"/>
          <w:lang w:eastAsia="zh-CN"/>
        </w:rPr>
        <w:t xml:space="preserve"> semi-static procedure and should not activated or deac</w:t>
      </w:r>
      <w:r w:rsidR="00CD136C">
        <w:rPr>
          <w:rFonts w:eastAsiaTheme="minorEastAsia" w:hint="eastAsia"/>
          <w:lang w:eastAsia="zh-CN"/>
        </w:rPr>
        <w:t>tivated frequently</w:t>
      </w:r>
      <w:r w:rsidR="00BD7099">
        <w:rPr>
          <w:rFonts w:eastAsiaTheme="minorEastAsia"/>
          <w:lang w:eastAsia="zh-CN"/>
        </w:rPr>
        <w:t xml:space="preserve">. </w:t>
      </w:r>
      <w:proofErr w:type="spellStart"/>
      <w:proofErr w:type="gramStart"/>
      <w:r w:rsidR="00305C7A">
        <w:rPr>
          <w:rFonts w:eastAsiaTheme="minorEastAsia" w:hint="eastAsia"/>
          <w:lang w:eastAsia="zh-CN"/>
        </w:rPr>
        <w:t>gNB</w:t>
      </w:r>
      <w:proofErr w:type="spellEnd"/>
      <w:proofErr w:type="gramEnd"/>
      <w:r w:rsidR="00305C7A">
        <w:rPr>
          <w:rFonts w:eastAsiaTheme="minorEastAsia" w:hint="eastAsia"/>
          <w:lang w:eastAsia="zh-CN"/>
        </w:rPr>
        <w:t xml:space="preserve"> will not transmit group common DCI frequently.</w:t>
      </w:r>
      <w:r w:rsidR="00CD136C">
        <w:rPr>
          <w:rFonts w:eastAsiaTheme="minorEastAsia" w:hint="eastAsia"/>
          <w:lang w:eastAsia="zh-CN"/>
        </w:rPr>
        <w:t xml:space="preserve"> If UE monitors the group common DCI during cell DTX/DRX non-active time, UE should wake up frequently to monitor group common DCI for cell DTX/DRX deactivation at the configured PDCCH monitoring </w:t>
      </w:r>
      <w:r w:rsidR="00CD136C">
        <w:rPr>
          <w:rFonts w:eastAsiaTheme="minorEastAsia"/>
          <w:lang w:eastAsia="zh-CN"/>
        </w:rPr>
        <w:t>occasions</w:t>
      </w:r>
      <w:r w:rsidR="005D5AD4">
        <w:rPr>
          <w:rFonts w:eastAsiaTheme="minorEastAsia"/>
          <w:lang w:eastAsia="zh-CN"/>
        </w:rPr>
        <w:t xml:space="preserve">. </w:t>
      </w:r>
      <w:r w:rsidR="00554839">
        <w:rPr>
          <w:rFonts w:eastAsiaTheme="minorEastAsia" w:hint="eastAsia"/>
          <w:lang w:eastAsia="zh-CN"/>
        </w:rPr>
        <w:t>UE cannot sleep for a long time during cell DTX non-active time to reduce the UE power consumption.</w:t>
      </w:r>
      <w:r w:rsidR="001B35A8">
        <w:rPr>
          <w:rFonts w:eastAsiaTheme="minorEastAsia" w:hint="eastAsia"/>
          <w:lang w:eastAsia="zh-CN"/>
        </w:rPr>
        <w:t xml:space="preserve"> Thus,</w:t>
      </w:r>
      <w:r w:rsidR="005D5AD4">
        <w:rPr>
          <w:rFonts w:eastAsiaTheme="minorEastAsia"/>
          <w:lang w:eastAsia="zh-CN"/>
        </w:rPr>
        <w:t xml:space="preserve"> </w:t>
      </w:r>
      <w:r w:rsidR="001B35A8">
        <w:rPr>
          <w:rFonts w:eastAsiaTheme="minorEastAsia" w:hint="eastAsia"/>
          <w:lang w:eastAsia="zh-CN"/>
        </w:rPr>
        <w:t>group common DCI</w:t>
      </w:r>
      <w:r w:rsidR="009E1F85" w:rsidRPr="009E1F85">
        <w:rPr>
          <w:rFonts w:eastAsiaTheme="minorEastAsia" w:hint="eastAsia"/>
          <w:lang w:eastAsia="zh-CN"/>
        </w:rPr>
        <w:t xml:space="preserve"> </w:t>
      </w:r>
      <w:r w:rsidR="009E1F85">
        <w:rPr>
          <w:rFonts w:eastAsiaTheme="minorEastAsia" w:hint="eastAsia"/>
          <w:lang w:eastAsia="zh-CN"/>
        </w:rPr>
        <w:t>is not monitored</w:t>
      </w:r>
      <w:r w:rsidR="001B35A8">
        <w:rPr>
          <w:rFonts w:eastAsiaTheme="minorEastAsia" w:hint="eastAsia"/>
          <w:lang w:eastAsia="zh-CN"/>
        </w:rPr>
        <w:t xml:space="preserve"> during cell DTX non-active time.</w:t>
      </w:r>
    </w:p>
    <w:p w14:paraId="399AABEF" w14:textId="213E94E8" w:rsidR="00FD2254" w:rsidRDefault="00655E13" w:rsidP="00FD2254">
      <w:pPr>
        <w:pStyle w:val="a0"/>
        <w:rPr>
          <w:rFonts w:eastAsiaTheme="minorEastAsia"/>
          <w:lang w:eastAsia="zh-CN"/>
        </w:rPr>
      </w:pPr>
      <w:r>
        <w:rPr>
          <w:rFonts w:eastAsiaTheme="minorEastAsia" w:hint="eastAsia"/>
          <w:b/>
          <w:lang w:eastAsia="zh-CN"/>
        </w:rPr>
        <w:t xml:space="preserve">Proposal 4: </w:t>
      </w:r>
      <w:r w:rsidR="00AF729B">
        <w:rPr>
          <w:rFonts w:eastAsiaTheme="minorEastAsia" w:hint="eastAsia"/>
          <w:b/>
          <w:lang w:eastAsia="zh-CN"/>
        </w:rPr>
        <w:t xml:space="preserve">For cell DTX/DRX activation and deactivation, </w:t>
      </w:r>
      <w:bookmarkStart w:id="19" w:name="OLE_LINK17"/>
      <w:bookmarkStart w:id="20" w:name="OLE_LINK18"/>
      <w:r w:rsidR="005D5AD4">
        <w:rPr>
          <w:rFonts w:eastAsiaTheme="minorEastAsia"/>
          <w:b/>
          <w:lang w:eastAsia="zh-CN"/>
        </w:rPr>
        <w:t xml:space="preserve">UE </w:t>
      </w:r>
      <w:r w:rsidR="00EF2E3B">
        <w:rPr>
          <w:rFonts w:eastAsiaTheme="minorEastAsia" w:hint="eastAsia"/>
          <w:b/>
          <w:lang w:eastAsia="zh-CN"/>
        </w:rPr>
        <w:t>does</w:t>
      </w:r>
      <w:r w:rsidR="005D5AD4">
        <w:rPr>
          <w:rFonts w:eastAsiaTheme="minorEastAsia"/>
          <w:b/>
          <w:lang w:eastAsia="zh-CN"/>
        </w:rPr>
        <w:t xml:space="preserve"> not monitor </w:t>
      </w:r>
      <w:r w:rsidR="00AF729B">
        <w:rPr>
          <w:rFonts w:eastAsiaTheme="minorEastAsia" w:hint="eastAsia"/>
          <w:b/>
          <w:lang w:eastAsia="zh-CN"/>
        </w:rPr>
        <w:t>g</w:t>
      </w:r>
      <w:r>
        <w:rPr>
          <w:rFonts w:eastAsiaTheme="minorEastAsia" w:hint="eastAsia"/>
          <w:b/>
          <w:lang w:eastAsia="zh-CN"/>
        </w:rPr>
        <w:t>roup common DCI during cell DTX non-active time.</w:t>
      </w:r>
      <w:bookmarkEnd w:id="19"/>
      <w:bookmarkEnd w:id="20"/>
    </w:p>
    <w:p w14:paraId="39930863" w14:textId="32C5D97E" w:rsidR="00783163" w:rsidRDefault="00783163" w:rsidP="00FD2254">
      <w:pPr>
        <w:pStyle w:val="a0"/>
        <w:rPr>
          <w:rFonts w:eastAsiaTheme="minorEastAsia"/>
          <w:lang w:eastAsia="zh-CN"/>
        </w:rPr>
      </w:pPr>
      <w:r>
        <w:rPr>
          <w:rFonts w:eastAsiaTheme="minorEastAsia" w:hint="eastAsia"/>
          <w:lang w:eastAsia="zh-CN"/>
        </w:rPr>
        <w:t xml:space="preserve">In normal cell state, UE monitors the </w:t>
      </w:r>
      <w:r>
        <w:rPr>
          <w:rFonts w:eastAsiaTheme="minorEastAsia"/>
          <w:lang w:eastAsia="zh-CN"/>
        </w:rPr>
        <w:t>group</w:t>
      </w:r>
      <w:r>
        <w:rPr>
          <w:rFonts w:eastAsiaTheme="minorEastAsia" w:hint="eastAsia"/>
          <w:lang w:eastAsia="zh-CN"/>
        </w:rPr>
        <w:t xml:space="preserve"> common DCI at the </w:t>
      </w:r>
      <w:r>
        <w:rPr>
          <w:rFonts w:eastAsiaTheme="minorEastAsia"/>
          <w:lang w:eastAsia="zh-CN"/>
        </w:rPr>
        <w:t>configured</w:t>
      </w:r>
      <w:r>
        <w:rPr>
          <w:rFonts w:eastAsiaTheme="minorEastAsia" w:hint="eastAsia"/>
          <w:lang w:eastAsia="zh-CN"/>
        </w:rPr>
        <w:t xml:space="preserve"> PDCCH monitoring occasions</w:t>
      </w:r>
      <w:r w:rsidR="005D5AD4">
        <w:rPr>
          <w:rFonts w:eastAsiaTheme="minorEastAsia"/>
          <w:lang w:eastAsia="zh-CN"/>
        </w:rPr>
        <w:t xml:space="preserve"> through cell search configuration</w:t>
      </w:r>
      <w:r>
        <w:rPr>
          <w:rFonts w:eastAsiaTheme="minorEastAsia" w:hint="eastAsia"/>
          <w:lang w:eastAsia="zh-CN"/>
        </w:rPr>
        <w:t xml:space="preserve"> to </w:t>
      </w:r>
      <w:r w:rsidR="005D5AD4">
        <w:rPr>
          <w:rFonts w:eastAsiaTheme="minorEastAsia"/>
          <w:lang w:eastAsia="zh-CN"/>
        </w:rPr>
        <w:t xml:space="preserve">receive the indication </w:t>
      </w:r>
      <w:r>
        <w:rPr>
          <w:rFonts w:eastAsiaTheme="minorEastAsia" w:hint="eastAsia"/>
          <w:lang w:eastAsia="zh-CN"/>
        </w:rPr>
        <w:t xml:space="preserve">whether the cell DTX/DRX is activated. </w:t>
      </w:r>
      <w:r w:rsidR="005D5AD4">
        <w:rPr>
          <w:rFonts w:eastAsiaTheme="minorEastAsia"/>
          <w:lang w:eastAsia="zh-CN"/>
        </w:rPr>
        <w:t>While t</w:t>
      </w:r>
      <w:r>
        <w:rPr>
          <w:rFonts w:eastAsiaTheme="minorEastAsia" w:hint="eastAsia"/>
          <w:lang w:eastAsia="zh-CN"/>
        </w:rPr>
        <w:t xml:space="preserve">he cell DTX/DRX is mainly applied to the low system load scenario, the cell DTX/DRX will not be frequently activated. </w:t>
      </w:r>
      <w:r w:rsidR="0046338A">
        <w:rPr>
          <w:rFonts w:eastAsiaTheme="minorEastAsia" w:hint="eastAsia"/>
          <w:lang w:eastAsia="zh-CN"/>
        </w:rPr>
        <w:t>From UE power consumption perspective</w:t>
      </w:r>
      <w:r>
        <w:rPr>
          <w:rFonts w:eastAsiaTheme="minorEastAsia" w:hint="eastAsia"/>
          <w:lang w:eastAsia="zh-CN"/>
        </w:rPr>
        <w:t xml:space="preserve">, it is unnecessary for UE to monitor the group common DCI frequently. After the cell DTX and/or cell DRX is activated, </w:t>
      </w:r>
      <w:r w:rsidR="0046338A">
        <w:rPr>
          <w:rFonts w:eastAsiaTheme="minorEastAsia" w:hint="eastAsia"/>
          <w:lang w:eastAsia="zh-CN"/>
        </w:rPr>
        <w:t xml:space="preserve">UE </w:t>
      </w:r>
      <w:r w:rsidR="002F09C5">
        <w:rPr>
          <w:rFonts w:eastAsiaTheme="minorEastAsia"/>
          <w:lang w:eastAsia="zh-CN"/>
        </w:rPr>
        <w:t xml:space="preserve">can be configured with different search space to </w:t>
      </w:r>
      <w:r w:rsidR="0046338A">
        <w:rPr>
          <w:rFonts w:eastAsiaTheme="minorEastAsia" w:hint="eastAsia"/>
          <w:lang w:eastAsia="zh-CN"/>
        </w:rPr>
        <w:t xml:space="preserve">monitor group common DCI for cell DTX/DRX deactivation. </w:t>
      </w:r>
      <w:r w:rsidR="006144B4">
        <w:rPr>
          <w:rFonts w:eastAsiaTheme="minorEastAsia" w:hint="eastAsia"/>
          <w:lang w:eastAsia="zh-CN"/>
        </w:rPr>
        <w:t xml:space="preserve">In order to reduce the impact of cell DTX/DRX non-active time on UE service, the UE should monitor group common DCI relatively frequently when cell DTX/DRX is </w:t>
      </w:r>
      <w:r w:rsidR="006144B4">
        <w:rPr>
          <w:rFonts w:eastAsiaTheme="minorEastAsia"/>
          <w:lang w:eastAsia="zh-CN"/>
        </w:rPr>
        <w:t>activ</w:t>
      </w:r>
      <w:r w:rsidR="006144B4">
        <w:rPr>
          <w:rFonts w:eastAsiaTheme="minorEastAsia" w:hint="eastAsia"/>
          <w:lang w:eastAsia="zh-CN"/>
        </w:rPr>
        <w:t>ated.</w:t>
      </w:r>
    </w:p>
    <w:p w14:paraId="48BE7A10" w14:textId="6B358585" w:rsidR="00783163" w:rsidRDefault="006144B4" w:rsidP="00FD2254">
      <w:pPr>
        <w:pStyle w:val="a0"/>
        <w:rPr>
          <w:rFonts w:eastAsiaTheme="minorEastAsia"/>
          <w:lang w:eastAsia="zh-CN"/>
        </w:rPr>
      </w:pPr>
      <w:r>
        <w:rPr>
          <w:rFonts w:eastAsiaTheme="minorEastAsia" w:hint="eastAsia"/>
          <w:b/>
          <w:lang w:eastAsia="zh-CN"/>
        </w:rPr>
        <w:t xml:space="preserve">Proposal 5: </w:t>
      </w:r>
      <w:r w:rsidR="00A73990" w:rsidRPr="00A73990">
        <w:rPr>
          <w:rFonts w:eastAsiaTheme="minorEastAsia"/>
          <w:b/>
          <w:lang w:eastAsia="zh-CN"/>
        </w:rPr>
        <w:t xml:space="preserve">When cell DTX/DRX is activated, UE </w:t>
      </w:r>
      <w:r w:rsidR="002F09C5">
        <w:rPr>
          <w:rFonts w:eastAsiaTheme="minorEastAsia"/>
          <w:b/>
          <w:lang w:eastAsia="zh-CN"/>
        </w:rPr>
        <w:t xml:space="preserve">can be configured to </w:t>
      </w:r>
      <w:r w:rsidR="00A73990">
        <w:rPr>
          <w:rFonts w:eastAsiaTheme="minorEastAsia" w:hint="eastAsia"/>
          <w:b/>
          <w:lang w:eastAsia="zh-CN"/>
        </w:rPr>
        <w:t>monitor group common</w:t>
      </w:r>
      <w:r w:rsidR="00A73990" w:rsidRPr="00A73990">
        <w:rPr>
          <w:rFonts w:eastAsiaTheme="minorEastAsia"/>
          <w:b/>
          <w:lang w:eastAsia="zh-CN"/>
        </w:rPr>
        <w:t xml:space="preserve"> DCI more frequently than UE </w:t>
      </w:r>
      <w:r w:rsidR="00A73990">
        <w:rPr>
          <w:rFonts w:eastAsiaTheme="minorEastAsia" w:hint="eastAsia"/>
          <w:b/>
          <w:lang w:eastAsia="zh-CN"/>
        </w:rPr>
        <w:t>monitors group common</w:t>
      </w:r>
      <w:r w:rsidR="00A73990" w:rsidRPr="00A73990">
        <w:rPr>
          <w:rFonts w:eastAsiaTheme="minorEastAsia"/>
          <w:b/>
          <w:lang w:eastAsia="zh-CN"/>
        </w:rPr>
        <w:t xml:space="preserve"> DCI in cell normal state</w:t>
      </w:r>
      <w:r w:rsidR="00A73990">
        <w:rPr>
          <w:rFonts w:eastAsiaTheme="minorEastAsia" w:hint="eastAsia"/>
          <w:b/>
          <w:lang w:eastAsia="zh-CN"/>
        </w:rPr>
        <w:t>.</w:t>
      </w:r>
    </w:p>
    <w:p w14:paraId="7DC2C623" w14:textId="305D2FF4" w:rsidR="00FD2254" w:rsidRDefault="00CE1D05" w:rsidP="00FD2254">
      <w:pPr>
        <w:pStyle w:val="a0"/>
        <w:rPr>
          <w:rFonts w:eastAsiaTheme="minorEastAsia"/>
          <w:lang w:eastAsia="zh-CN"/>
        </w:rPr>
      </w:pPr>
      <w:r>
        <w:rPr>
          <w:rFonts w:eastAsiaTheme="minorEastAsia" w:hint="eastAsia"/>
          <w:lang w:eastAsia="zh-CN"/>
        </w:rPr>
        <w:t>For group common DCI detection, UE needs to determine PDCCH monitoring occasion firstly.</w:t>
      </w:r>
      <w:r w:rsidR="009C568A">
        <w:rPr>
          <w:rFonts w:eastAsiaTheme="minorEastAsia" w:hint="eastAsia"/>
          <w:lang w:eastAsia="zh-CN"/>
        </w:rPr>
        <w:t xml:space="preserve"> We provide two </w:t>
      </w:r>
      <w:r w:rsidR="006A4AE6">
        <w:rPr>
          <w:rFonts w:eastAsiaTheme="minorEastAsia" w:hint="eastAsia"/>
          <w:lang w:eastAsia="zh-CN"/>
        </w:rPr>
        <w:t>option</w:t>
      </w:r>
      <w:r w:rsidR="009C568A">
        <w:rPr>
          <w:rFonts w:eastAsiaTheme="minorEastAsia" w:hint="eastAsia"/>
          <w:lang w:eastAsia="zh-CN"/>
        </w:rPr>
        <w:t xml:space="preserve">s for determining the </w:t>
      </w:r>
      <w:r w:rsidR="00783163">
        <w:rPr>
          <w:rFonts w:eastAsiaTheme="minorEastAsia" w:hint="eastAsia"/>
          <w:lang w:eastAsia="zh-CN"/>
        </w:rPr>
        <w:t xml:space="preserve">PDCCH monitoring occasion of </w:t>
      </w:r>
      <w:r w:rsidR="009C568A">
        <w:rPr>
          <w:rFonts w:eastAsiaTheme="minorEastAsia" w:hint="eastAsia"/>
          <w:lang w:eastAsia="zh-CN"/>
        </w:rPr>
        <w:t>group common DCI.</w:t>
      </w:r>
    </w:p>
    <w:p w14:paraId="5843A603" w14:textId="2891B532" w:rsidR="009E1F85" w:rsidRPr="00A730A9" w:rsidRDefault="006A4AE6" w:rsidP="00A730A9">
      <w:pPr>
        <w:pStyle w:val="a0"/>
        <w:numPr>
          <w:ilvl w:val="0"/>
          <w:numId w:val="44"/>
        </w:numPr>
        <w:rPr>
          <w:rFonts w:eastAsiaTheme="minorEastAsia"/>
          <w:b/>
          <w:i/>
          <w:u w:val="single"/>
          <w:lang w:eastAsia="zh-CN"/>
        </w:rPr>
      </w:pPr>
      <w:r>
        <w:rPr>
          <w:rFonts w:eastAsiaTheme="minorEastAsia" w:hint="eastAsia"/>
          <w:b/>
          <w:i/>
          <w:u w:val="single"/>
          <w:lang w:eastAsia="zh-CN"/>
        </w:rPr>
        <w:t xml:space="preserve">Option </w:t>
      </w:r>
      <w:r w:rsidR="00A730A9" w:rsidRPr="00A730A9">
        <w:rPr>
          <w:rFonts w:eastAsiaTheme="minorEastAsia" w:hint="eastAsia"/>
          <w:b/>
          <w:i/>
          <w:u w:val="single"/>
          <w:lang w:eastAsia="zh-CN"/>
        </w:rPr>
        <w:t>1:</w:t>
      </w:r>
    </w:p>
    <w:p w14:paraId="2AAFC527" w14:textId="0E56520D" w:rsidR="00A730A9" w:rsidRDefault="005A6CFF" w:rsidP="00FD2254">
      <w:pPr>
        <w:pStyle w:val="a0"/>
        <w:rPr>
          <w:rFonts w:eastAsiaTheme="minorEastAsia"/>
          <w:lang w:eastAsia="zh-CN"/>
        </w:rPr>
      </w:pPr>
      <w:r>
        <w:rPr>
          <w:rFonts w:eastAsiaTheme="minorEastAsia" w:hint="eastAsia"/>
          <w:lang w:eastAsia="zh-CN"/>
        </w:rPr>
        <w:t xml:space="preserve">In general, search space </w:t>
      </w:r>
      <w:r w:rsidR="008F34CC">
        <w:rPr>
          <w:rFonts w:eastAsiaTheme="minorEastAsia" w:hint="eastAsia"/>
          <w:lang w:eastAsia="zh-CN"/>
        </w:rPr>
        <w:t>is</w:t>
      </w:r>
      <w:r>
        <w:rPr>
          <w:rFonts w:eastAsiaTheme="minorEastAsia" w:hint="eastAsia"/>
          <w:lang w:eastAsia="zh-CN"/>
        </w:rPr>
        <w:t xml:space="preserve"> configured by higher </w:t>
      </w:r>
      <w:r w:rsidR="002F09C5">
        <w:rPr>
          <w:rFonts w:eastAsiaTheme="minorEastAsia"/>
          <w:lang w:eastAsia="zh-CN"/>
        </w:rPr>
        <w:t xml:space="preserve">layer </w:t>
      </w:r>
      <w:r>
        <w:rPr>
          <w:rFonts w:eastAsiaTheme="minorEastAsia"/>
          <w:lang w:eastAsia="zh-CN"/>
        </w:rPr>
        <w:t>signaling</w:t>
      </w:r>
      <w:r>
        <w:rPr>
          <w:rFonts w:eastAsiaTheme="minorEastAsia" w:hint="eastAsia"/>
          <w:lang w:eastAsia="zh-CN"/>
        </w:rPr>
        <w:t xml:space="preserve"> and </w:t>
      </w:r>
      <w:r w:rsidRPr="00B916EC">
        <w:t>UE monitor</w:t>
      </w:r>
      <w:r>
        <w:t>s</w:t>
      </w:r>
      <w:r w:rsidRPr="00B916EC">
        <w:t xml:space="preserve"> PDCCH candidates in </w:t>
      </w:r>
      <w:r>
        <w:rPr>
          <w:rFonts w:eastAsiaTheme="minorEastAsia" w:hint="eastAsia"/>
          <w:lang w:eastAsia="zh-CN"/>
        </w:rPr>
        <w:t xml:space="preserve">the configured </w:t>
      </w:r>
      <w:r w:rsidR="003B0476">
        <w:t>search space</w:t>
      </w:r>
      <w:r>
        <w:rPr>
          <w:rFonts w:eastAsiaTheme="minorEastAsia" w:hint="eastAsia"/>
          <w:lang w:eastAsia="zh-CN"/>
        </w:rPr>
        <w:t>.</w:t>
      </w:r>
      <w:r w:rsidR="00092AD1">
        <w:rPr>
          <w:rFonts w:eastAsiaTheme="minorEastAsia" w:hint="eastAsia"/>
          <w:lang w:eastAsia="zh-CN"/>
        </w:rPr>
        <w:t xml:space="preserve"> </w:t>
      </w:r>
      <w:r w:rsidR="008F34CC">
        <w:rPr>
          <w:rFonts w:eastAsiaTheme="minorEastAsia" w:hint="eastAsia"/>
          <w:lang w:eastAsia="zh-CN"/>
        </w:rPr>
        <w:t>T</w:t>
      </w:r>
      <w:r w:rsidR="008F34CC">
        <w:rPr>
          <w:rFonts w:eastAsiaTheme="minorEastAsia"/>
          <w:lang w:eastAsia="zh-CN"/>
        </w:rPr>
        <w:t>h</w:t>
      </w:r>
      <w:r w:rsidR="008F34CC">
        <w:rPr>
          <w:rFonts w:eastAsiaTheme="minorEastAsia" w:hint="eastAsia"/>
          <w:lang w:eastAsia="zh-CN"/>
        </w:rPr>
        <w:t xml:space="preserve">e parameter of </w:t>
      </w:r>
      <w:proofErr w:type="spellStart"/>
      <w:r w:rsidR="008F34CC" w:rsidRPr="008F34CC">
        <w:rPr>
          <w:i/>
        </w:rPr>
        <w:t>monitoringSlotPeriodicityAndOffset</w:t>
      </w:r>
      <w:proofErr w:type="spellEnd"/>
      <w:r w:rsidR="008F34CC">
        <w:rPr>
          <w:rFonts w:eastAsiaTheme="minorEastAsia" w:hint="eastAsia"/>
          <w:lang w:eastAsia="zh-CN"/>
        </w:rPr>
        <w:t xml:space="preserve"> is used to configure the period and offset of search space</w:t>
      </w:r>
      <w:r w:rsidR="00B95177">
        <w:rPr>
          <w:rFonts w:eastAsiaTheme="minorEastAsia" w:hint="eastAsia"/>
          <w:lang w:eastAsia="zh-CN"/>
        </w:rPr>
        <w:t xml:space="preserve">, the period and offset of search space for group common DCI can also be directly configured by </w:t>
      </w:r>
      <w:proofErr w:type="spellStart"/>
      <w:r w:rsidR="00B95177" w:rsidRPr="00B95177">
        <w:rPr>
          <w:i/>
        </w:rPr>
        <w:t>monitoringSlotPeriodicityAndOffset</w:t>
      </w:r>
      <w:proofErr w:type="spellEnd"/>
      <w:r w:rsidR="00B95177">
        <w:rPr>
          <w:rFonts w:eastAsiaTheme="minorEastAsia" w:hint="eastAsia"/>
          <w:i/>
          <w:lang w:eastAsia="zh-CN"/>
        </w:rPr>
        <w:t xml:space="preserve"> </w:t>
      </w:r>
      <w:r w:rsidR="00B95177" w:rsidRPr="00B95177">
        <w:rPr>
          <w:rFonts w:eastAsiaTheme="minorEastAsia" w:hint="eastAsia"/>
          <w:lang w:eastAsia="zh-CN"/>
        </w:rPr>
        <w:t xml:space="preserve">as legacy. </w:t>
      </w:r>
      <w:r w:rsidR="00B95177">
        <w:rPr>
          <w:rFonts w:eastAsiaTheme="minorEastAsia" w:hint="eastAsia"/>
          <w:lang w:eastAsia="zh-CN"/>
        </w:rPr>
        <w:t xml:space="preserve">As </w:t>
      </w:r>
      <w:r w:rsidR="00B95177">
        <w:rPr>
          <w:rFonts w:eastAsiaTheme="minorEastAsia"/>
          <w:lang w:eastAsia="zh-CN"/>
        </w:rPr>
        <w:t>analyzed</w:t>
      </w:r>
      <w:r w:rsidR="00B95177">
        <w:rPr>
          <w:rFonts w:eastAsiaTheme="minorEastAsia" w:hint="eastAsia"/>
          <w:lang w:eastAsia="zh-CN"/>
        </w:rPr>
        <w:t xml:space="preserve"> above, compared to group common DCI monitoring in normal cell, </w:t>
      </w:r>
      <w:r w:rsidR="00B95177" w:rsidRPr="00B95177">
        <w:rPr>
          <w:rFonts w:eastAsiaTheme="minorEastAsia"/>
          <w:lang w:eastAsia="zh-CN"/>
        </w:rPr>
        <w:t xml:space="preserve">UE </w:t>
      </w:r>
      <w:r w:rsidR="00B95177" w:rsidRPr="00B95177">
        <w:rPr>
          <w:rFonts w:eastAsiaTheme="minorEastAsia" w:hint="eastAsia"/>
          <w:lang w:eastAsia="zh-CN"/>
        </w:rPr>
        <w:t>monitors group common</w:t>
      </w:r>
      <w:r w:rsidR="00B95177" w:rsidRPr="00B95177">
        <w:rPr>
          <w:rFonts w:eastAsiaTheme="minorEastAsia"/>
          <w:lang w:eastAsia="zh-CN"/>
        </w:rPr>
        <w:t xml:space="preserve"> DCI more frequently</w:t>
      </w:r>
      <w:r w:rsidR="00B95177">
        <w:rPr>
          <w:rFonts w:eastAsiaTheme="minorEastAsia" w:hint="eastAsia"/>
          <w:lang w:eastAsia="zh-CN"/>
        </w:rPr>
        <w:t xml:space="preserve"> when cell DTX/DRX is activated. Thus, </w:t>
      </w:r>
      <w:r w:rsidR="00FF24BB">
        <w:rPr>
          <w:rFonts w:eastAsiaTheme="minorEastAsia" w:hint="eastAsia"/>
          <w:lang w:eastAsia="zh-CN"/>
        </w:rPr>
        <w:t xml:space="preserve">in order to support different </w:t>
      </w:r>
      <w:r w:rsidR="00FF24BB">
        <w:rPr>
          <w:rFonts w:eastAsiaTheme="minorEastAsia"/>
          <w:lang w:eastAsia="zh-CN"/>
        </w:rPr>
        <w:t>frequencies</w:t>
      </w:r>
      <w:r w:rsidR="00FF24BB">
        <w:rPr>
          <w:rFonts w:eastAsiaTheme="minorEastAsia" w:hint="eastAsia"/>
          <w:lang w:eastAsia="zh-CN"/>
        </w:rPr>
        <w:t xml:space="preserve"> of group common DCI monitoring between normal cell </w:t>
      </w:r>
      <w:r w:rsidR="00FF24BB">
        <w:rPr>
          <w:rFonts w:eastAsiaTheme="minorEastAsia" w:hint="eastAsia"/>
          <w:lang w:eastAsia="zh-CN"/>
        </w:rPr>
        <w:lastRenderedPageBreak/>
        <w:t xml:space="preserve">state and cell DTX/DRX state, </w:t>
      </w:r>
      <w:r w:rsidR="00B95177">
        <w:rPr>
          <w:rFonts w:eastAsiaTheme="minorEastAsia" w:hint="eastAsia"/>
          <w:lang w:eastAsia="zh-CN"/>
        </w:rPr>
        <w:t xml:space="preserve">different </w:t>
      </w:r>
      <w:r w:rsidR="009A2681">
        <w:rPr>
          <w:rFonts w:eastAsiaTheme="minorEastAsia" w:hint="eastAsia"/>
          <w:lang w:eastAsia="zh-CN"/>
        </w:rPr>
        <w:t>values</w:t>
      </w:r>
      <w:r w:rsidR="00B95177">
        <w:rPr>
          <w:rFonts w:eastAsiaTheme="minorEastAsia" w:hint="eastAsia"/>
          <w:lang w:eastAsia="zh-CN"/>
        </w:rPr>
        <w:t xml:space="preserve"> of </w:t>
      </w:r>
      <w:proofErr w:type="spellStart"/>
      <w:r w:rsidR="00B95177" w:rsidRPr="008F34CC">
        <w:rPr>
          <w:i/>
        </w:rPr>
        <w:t>monitoringSlotPeriodicityAndOffset</w:t>
      </w:r>
      <w:proofErr w:type="spellEnd"/>
      <w:r w:rsidR="00B95177">
        <w:rPr>
          <w:rFonts w:eastAsiaTheme="minorEastAsia" w:hint="eastAsia"/>
          <w:lang w:eastAsia="zh-CN"/>
        </w:rPr>
        <w:t xml:space="preserve"> </w:t>
      </w:r>
      <w:r w:rsidR="009A2681">
        <w:rPr>
          <w:rFonts w:eastAsiaTheme="minorEastAsia" w:hint="eastAsia"/>
          <w:lang w:eastAsia="zh-CN"/>
        </w:rPr>
        <w:t>may</w:t>
      </w:r>
      <w:r w:rsidR="00B95177">
        <w:rPr>
          <w:rFonts w:eastAsiaTheme="minorEastAsia" w:hint="eastAsia"/>
          <w:lang w:eastAsia="zh-CN"/>
        </w:rPr>
        <w:t xml:space="preserve"> be configured</w:t>
      </w:r>
      <w:r w:rsidR="00FF24BB">
        <w:rPr>
          <w:rFonts w:eastAsiaTheme="minorEastAsia" w:hint="eastAsia"/>
          <w:lang w:eastAsia="zh-CN"/>
        </w:rPr>
        <w:t xml:space="preserve"> to determine the PDCCH monitoring occasion of group common DCI</w:t>
      </w:r>
      <w:r w:rsidR="009A2681">
        <w:rPr>
          <w:rFonts w:eastAsiaTheme="minorEastAsia" w:hint="eastAsia"/>
          <w:lang w:eastAsia="zh-CN"/>
        </w:rPr>
        <w:t>.</w:t>
      </w:r>
    </w:p>
    <w:p w14:paraId="4A963FEB" w14:textId="1B970CC6" w:rsidR="00AE486F" w:rsidRPr="00AE486F" w:rsidRDefault="00AE486F" w:rsidP="00FD2254">
      <w:pPr>
        <w:pStyle w:val="a0"/>
        <w:rPr>
          <w:rFonts w:eastAsiaTheme="minorEastAsia"/>
          <w:b/>
          <w:lang w:eastAsia="zh-CN"/>
        </w:rPr>
      </w:pPr>
      <w:r>
        <w:rPr>
          <w:rFonts w:eastAsiaTheme="minorEastAsia" w:hint="eastAsia"/>
          <w:b/>
          <w:lang w:eastAsia="zh-CN"/>
        </w:rPr>
        <w:t>Proposal 6: 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group common DCI is determined based on search space </w:t>
      </w:r>
      <w:r>
        <w:rPr>
          <w:rFonts w:eastAsiaTheme="minorEastAsia"/>
          <w:b/>
          <w:lang w:eastAsia="zh-CN"/>
        </w:rPr>
        <w:t>configuration</w:t>
      </w:r>
      <w:r>
        <w:rPr>
          <w:rFonts w:eastAsiaTheme="minorEastAsia" w:hint="eastAsia"/>
          <w:b/>
          <w:lang w:eastAsia="zh-CN"/>
        </w:rPr>
        <w:t>, the periods of search space for group common DCI monitoring in normal cell state and cell DTX/DRX state are different.</w:t>
      </w:r>
    </w:p>
    <w:p w14:paraId="051A3E8B" w14:textId="4414C97A" w:rsidR="009E1F85" w:rsidRDefault="00FD59DC" w:rsidP="00FD2254">
      <w:pPr>
        <w:pStyle w:val="a0"/>
        <w:rPr>
          <w:rFonts w:eastAsiaTheme="minorEastAsia"/>
          <w:lang w:eastAsia="zh-CN"/>
        </w:rPr>
      </w:pPr>
      <w:r>
        <w:rPr>
          <w:rFonts w:eastAsiaTheme="minorEastAsia" w:hint="eastAsia"/>
          <w:lang w:eastAsia="zh-CN"/>
        </w:rPr>
        <w:t xml:space="preserve">However, the cell DTX/DRX is periodic and </w:t>
      </w:r>
      <w:r w:rsidRPr="00FD59DC">
        <w:rPr>
          <w:rFonts w:eastAsiaTheme="minorEastAsia" w:hint="eastAsia"/>
          <w:lang w:eastAsia="zh-CN"/>
        </w:rPr>
        <w:t>group common DCI should</w:t>
      </w:r>
      <w:r w:rsidR="002F09C5">
        <w:rPr>
          <w:rFonts w:eastAsiaTheme="minorEastAsia"/>
          <w:lang w:eastAsia="zh-CN"/>
        </w:rPr>
        <w:t xml:space="preserve"> not</w:t>
      </w:r>
      <w:r w:rsidRPr="00FD59DC">
        <w:rPr>
          <w:rFonts w:eastAsiaTheme="minorEastAsia" w:hint="eastAsia"/>
          <w:lang w:eastAsia="zh-CN"/>
        </w:rPr>
        <w:t xml:space="preserve"> be </w:t>
      </w:r>
      <w:r w:rsidR="00C43BA2">
        <w:rPr>
          <w:rFonts w:eastAsiaTheme="minorEastAsia" w:hint="eastAsia"/>
          <w:lang w:eastAsia="zh-CN"/>
        </w:rPr>
        <w:t>monitored</w:t>
      </w:r>
      <w:r w:rsidRPr="00FD59DC">
        <w:rPr>
          <w:rFonts w:eastAsiaTheme="minorEastAsia" w:hint="eastAsia"/>
          <w:lang w:eastAsia="zh-CN"/>
        </w:rPr>
        <w:t xml:space="preserve"> during cell DTX non-active time</w:t>
      </w:r>
      <w:r w:rsidR="00CA1E8C">
        <w:rPr>
          <w:rFonts w:eastAsiaTheme="minorEastAsia" w:hint="eastAsia"/>
          <w:lang w:eastAsia="zh-CN"/>
        </w:rPr>
        <w:t>. When</w:t>
      </w:r>
      <w:r w:rsidR="00CA1E8C" w:rsidRPr="00CA1E8C">
        <w:rPr>
          <w:rFonts w:eastAsiaTheme="minorEastAsia" w:hint="eastAsia"/>
          <w:lang w:eastAsia="zh-CN"/>
        </w:rPr>
        <w:t xml:space="preserve"> </w:t>
      </w:r>
      <w:r w:rsidR="00CA1E8C">
        <w:rPr>
          <w:rFonts w:eastAsiaTheme="minorEastAsia" w:hint="eastAsia"/>
          <w:lang w:eastAsia="zh-CN"/>
        </w:rPr>
        <w:t>t</w:t>
      </w:r>
      <w:r w:rsidR="00CA1E8C">
        <w:rPr>
          <w:rFonts w:eastAsiaTheme="minorEastAsia"/>
          <w:lang w:eastAsia="zh-CN"/>
        </w:rPr>
        <w:t>h</w:t>
      </w:r>
      <w:r w:rsidR="00CA1E8C">
        <w:rPr>
          <w:rFonts w:eastAsiaTheme="minorEastAsia" w:hint="eastAsia"/>
          <w:lang w:eastAsia="zh-CN"/>
        </w:rPr>
        <w:t xml:space="preserve">e parameter of </w:t>
      </w:r>
      <w:proofErr w:type="spellStart"/>
      <w:r w:rsidR="00CA1E8C" w:rsidRPr="008F34CC">
        <w:rPr>
          <w:i/>
        </w:rPr>
        <w:t>monitoringSlotPeriodicityAndOffset</w:t>
      </w:r>
      <w:proofErr w:type="spellEnd"/>
      <w:r w:rsidR="006F3285" w:rsidRPr="006F3285">
        <w:rPr>
          <w:rFonts w:eastAsiaTheme="minorEastAsia" w:hint="eastAsia"/>
          <w:lang w:eastAsia="zh-CN"/>
        </w:rPr>
        <w:t xml:space="preserve"> </w:t>
      </w:r>
      <w:r w:rsidR="006F3285">
        <w:rPr>
          <w:rFonts w:eastAsiaTheme="minorEastAsia" w:hint="eastAsia"/>
          <w:lang w:eastAsia="zh-CN"/>
        </w:rPr>
        <w:t>is used to configure the search space for group common DCI</w:t>
      </w:r>
      <w:r w:rsidR="00CA1E8C">
        <w:rPr>
          <w:rFonts w:eastAsiaTheme="minorEastAsia" w:hint="eastAsia"/>
          <w:lang w:eastAsia="zh-CN"/>
        </w:rPr>
        <w:t>, this parameter cannot guarantee that the period of search space for group common DCI is integer multiple of the period of cell DTX</w:t>
      </w:r>
      <w:r w:rsidR="00723D65">
        <w:rPr>
          <w:rFonts w:eastAsiaTheme="minorEastAsia" w:hint="eastAsia"/>
          <w:lang w:eastAsia="zh-CN"/>
        </w:rPr>
        <w:t>, which may lead</w:t>
      </w:r>
      <w:r w:rsidR="00C43BA2">
        <w:rPr>
          <w:rFonts w:eastAsiaTheme="minorEastAsia" w:hint="eastAsia"/>
          <w:lang w:eastAsia="zh-CN"/>
        </w:rPr>
        <w:t xml:space="preserve"> to the group common DCI located in cell DTX non-active time.</w:t>
      </w:r>
      <w:r w:rsidR="004A7DFE">
        <w:rPr>
          <w:rFonts w:eastAsiaTheme="minorEastAsia" w:hint="eastAsia"/>
          <w:lang w:eastAsia="zh-CN"/>
        </w:rPr>
        <w:t xml:space="preserve"> Thus, the period and offset of search space for group common DCI </w:t>
      </w:r>
      <w:r w:rsidR="00401D5B">
        <w:rPr>
          <w:rFonts w:eastAsiaTheme="minorEastAsia" w:hint="eastAsia"/>
          <w:lang w:eastAsia="zh-CN"/>
        </w:rPr>
        <w:t>are</w:t>
      </w:r>
      <w:r w:rsidR="004A7DFE">
        <w:rPr>
          <w:rFonts w:eastAsiaTheme="minorEastAsia" w:hint="eastAsia"/>
          <w:lang w:eastAsia="zh-CN"/>
        </w:rPr>
        <w:t xml:space="preserve"> related to the period and offset configuration of cell DTX.</w:t>
      </w:r>
      <w:r w:rsidR="00791684">
        <w:rPr>
          <w:rFonts w:eastAsiaTheme="minorEastAsia" w:hint="eastAsia"/>
          <w:lang w:eastAsia="zh-CN"/>
        </w:rPr>
        <w:t xml:space="preserve"> As shown in </w:t>
      </w:r>
      <w:r w:rsidR="00791684">
        <w:rPr>
          <w:rFonts w:eastAsiaTheme="minorEastAsia"/>
          <w:lang w:eastAsia="zh-CN"/>
        </w:rPr>
        <w:fldChar w:fldCharType="begin"/>
      </w:r>
      <w:r w:rsidR="00791684">
        <w:rPr>
          <w:rFonts w:eastAsiaTheme="minorEastAsia"/>
          <w:lang w:eastAsia="zh-CN"/>
        </w:rPr>
        <w:instrText xml:space="preserve"> </w:instrText>
      </w:r>
      <w:r w:rsidR="00791684">
        <w:rPr>
          <w:rFonts w:eastAsiaTheme="minorEastAsia" w:hint="eastAsia"/>
          <w:lang w:eastAsia="zh-CN"/>
        </w:rPr>
        <w:instrText>REF _Ref141980721 \h</w:instrText>
      </w:r>
      <w:r w:rsidR="00791684">
        <w:rPr>
          <w:rFonts w:eastAsiaTheme="minorEastAsia"/>
          <w:lang w:eastAsia="zh-CN"/>
        </w:rPr>
        <w:instrText xml:space="preserve"> </w:instrText>
      </w:r>
      <w:r w:rsidR="00791684">
        <w:rPr>
          <w:rFonts w:eastAsiaTheme="minorEastAsia"/>
          <w:lang w:eastAsia="zh-CN"/>
        </w:rPr>
      </w:r>
      <w:r w:rsidR="00791684">
        <w:rPr>
          <w:rFonts w:eastAsiaTheme="minorEastAsia"/>
          <w:lang w:eastAsia="zh-CN"/>
        </w:rPr>
        <w:fldChar w:fldCharType="separate"/>
      </w:r>
      <w:r w:rsidR="00791684">
        <w:t xml:space="preserve">Figure </w:t>
      </w:r>
      <w:r w:rsidR="00791684">
        <w:rPr>
          <w:noProof/>
        </w:rPr>
        <w:t>3</w:t>
      </w:r>
      <w:r w:rsidR="00791684">
        <w:rPr>
          <w:rFonts w:eastAsiaTheme="minorEastAsia"/>
          <w:lang w:eastAsia="zh-CN"/>
        </w:rPr>
        <w:fldChar w:fldCharType="end"/>
      </w:r>
      <w:r w:rsidR="00791684">
        <w:rPr>
          <w:rFonts w:eastAsiaTheme="minorEastAsia" w:hint="eastAsia"/>
          <w:lang w:eastAsia="zh-CN"/>
        </w:rPr>
        <w:t xml:space="preserve">, different periods are used to determine the search space of group common </w:t>
      </w:r>
      <w:r w:rsidR="00401D5B">
        <w:rPr>
          <w:rFonts w:eastAsiaTheme="minorEastAsia" w:hint="eastAsia"/>
          <w:lang w:eastAsia="zh-CN"/>
        </w:rPr>
        <w:t xml:space="preserve">DCI </w:t>
      </w:r>
      <w:r w:rsidR="00791684">
        <w:rPr>
          <w:rFonts w:eastAsiaTheme="minorEastAsia" w:hint="eastAsia"/>
          <w:lang w:eastAsia="zh-CN"/>
        </w:rPr>
        <w:t xml:space="preserve">in cell normal state and cell DTX/DRX state, e.g. </w:t>
      </w:r>
      <w:r w:rsidR="00BE5C87">
        <w:rPr>
          <w:rFonts w:eastAsiaTheme="minorEastAsia" w:hint="eastAsia"/>
          <w:lang w:eastAsia="zh-CN"/>
        </w:rPr>
        <w:t xml:space="preserve">the search space period of group common DCI in cell normal state is period 1, the search space period of group common DCI in cell DTX/DRX state is period 2, both period 1 and period 2 are related to the period of cell DTX, and it is </w:t>
      </w:r>
      <w:r w:rsidR="00BE5C87">
        <w:rPr>
          <w:rFonts w:eastAsiaTheme="minorEastAsia"/>
          <w:lang w:eastAsia="zh-CN"/>
        </w:rPr>
        <w:t>preferred</w:t>
      </w:r>
      <w:r w:rsidR="00BE5C87">
        <w:rPr>
          <w:rFonts w:eastAsiaTheme="minorEastAsia" w:hint="eastAsia"/>
          <w:lang w:eastAsia="zh-CN"/>
        </w:rPr>
        <w:t xml:space="preserve"> that period 1 is larger than period 2 by configuring M and N.</w:t>
      </w:r>
    </w:p>
    <w:p w14:paraId="5ADE1F81" w14:textId="30D5A4CE" w:rsidR="009E1F85" w:rsidRDefault="00791684" w:rsidP="00FD2254">
      <w:pPr>
        <w:pStyle w:val="a0"/>
        <w:rPr>
          <w:rFonts w:eastAsiaTheme="minorEastAsia"/>
          <w:lang w:eastAsia="zh-CN"/>
        </w:rPr>
      </w:pPr>
      <w:r>
        <w:object w:dxaOrig="22707" w:dyaOrig="4792" w14:anchorId="7F1B23FC">
          <v:shape id="_x0000_i1027" type="#_x0000_t75" style="width:453pt;height:95.5pt" o:ole="">
            <v:imagedata r:id="rId13" o:title=""/>
          </v:shape>
          <o:OLEObject Type="Embed" ProgID="Visio.Drawing.11" ShapeID="_x0000_i1027" DrawAspect="Content" ObjectID="_1753276189" r:id="rId14"/>
        </w:object>
      </w:r>
    </w:p>
    <w:p w14:paraId="1662F530" w14:textId="5CDDF197" w:rsidR="00791684" w:rsidRPr="00791684" w:rsidRDefault="00791684" w:rsidP="00791684">
      <w:pPr>
        <w:pStyle w:val="a7"/>
        <w:jc w:val="center"/>
        <w:rPr>
          <w:rFonts w:eastAsiaTheme="minorEastAsia"/>
          <w:lang w:eastAsia="zh-CN"/>
        </w:rPr>
      </w:pPr>
      <w:bookmarkStart w:id="21" w:name="_Ref141980721"/>
      <w:r>
        <w:t xml:space="preserve">Figure </w:t>
      </w:r>
      <w:r>
        <w:fldChar w:fldCharType="begin"/>
      </w:r>
      <w:r>
        <w:instrText xml:space="preserve"> SEQ Figure \* ARABIC </w:instrText>
      </w:r>
      <w:r>
        <w:fldChar w:fldCharType="separate"/>
      </w:r>
      <w:r w:rsidR="00C83383">
        <w:rPr>
          <w:noProof/>
        </w:rPr>
        <w:t>3</w:t>
      </w:r>
      <w:r>
        <w:fldChar w:fldCharType="end"/>
      </w:r>
      <w:bookmarkEnd w:id="21"/>
      <w:r>
        <w:rPr>
          <w:rFonts w:hint="eastAsia"/>
          <w:lang w:eastAsia="zh-CN"/>
        </w:rPr>
        <w:t xml:space="preserve">: PDCCH monitoring occasion determination of group common DCI based on </w:t>
      </w:r>
      <w:r w:rsidR="00C81455">
        <w:rPr>
          <w:rFonts w:hint="eastAsia"/>
          <w:lang w:eastAsia="zh-CN"/>
        </w:rPr>
        <w:t>option</w:t>
      </w:r>
      <w:r>
        <w:rPr>
          <w:rFonts w:hint="eastAsia"/>
          <w:lang w:eastAsia="zh-CN"/>
        </w:rPr>
        <w:t xml:space="preserve"> 1</w:t>
      </w:r>
    </w:p>
    <w:p w14:paraId="5599096B" w14:textId="55CBFF38" w:rsidR="008570D1" w:rsidRPr="005B778A" w:rsidRDefault="005B778A" w:rsidP="00FD2254">
      <w:pPr>
        <w:pStyle w:val="a0"/>
        <w:rPr>
          <w:rFonts w:eastAsiaTheme="minorEastAsia"/>
          <w:b/>
          <w:lang w:eastAsia="zh-CN"/>
        </w:rPr>
      </w:pPr>
      <w:r>
        <w:rPr>
          <w:rFonts w:eastAsiaTheme="minorEastAsia" w:hint="eastAsia"/>
          <w:b/>
          <w:lang w:eastAsia="zh-CN"/>
        </w:rPr>
        <w:t>Proposal 7:</w:t>
      </w:r>
      <w:r w:rsidR="00AE486F" w:rsidRPr="00AE486F">
        <w:rPr>
          <w:rFonts w:eastAsiaTheme="minorEastAsia" w:hint="eastAsia"/>
          <w:b/>
          <w:lang w:eastAsia="zh-CN"/>
        </w:rPr>
        <w:t xml:space="preserve"> </w:t>
      </w:r>
      <w:r w:rsidR="00AE486F">
        <w:rPr>
          <w:rFonts w:eastAsiaTheme="minorEastAsia" w:hint="eastAsia"/>
          <w:b/>
          <w:lang w:eastAsia="zh-CN"/>
        </w:rPr>
        <w:t>F</w:t>
      </w:r>
      <w:r w:rsidR="00AE486F">
        <w:rPr>
          <w:rFonts w:eastAsiaTheme="minorEastAsia"/>
          <w:b/>
          <w:lang w:eastAsia="zh-CN"/>
        </w:rPr>
        <w:t>o</w:t>
      </w:r>
      <w:r w:rsidR="00AE486F">
        <w:rPr>
          <w:rFonts w:eastAsiaTheme="minorEastAsia" w:hint="eastAsia"/>
          <w:b/>
          <w:lang w:eastAsia="zh-CN"/>
        </w:rPr>
        <w:t xml:space="preserve">r cell DTX/DRX activation and </w:t>
      </w:r>
      <w:r w:rsidR="00AE486F">
        <w:rPr>
          <w:rFonts w:eastAsiaTheme="minorEastAsia"/>
          <w:b/>
          <w:lang w:eastAsia="zh-CN"/>
        </w:rPr>
        <w:t>deactivation</w:t>
      </w:r>
      <w:r w:rsidR="00AE486F">
        <w:rPr>
          <w:rFonts w:eastAsiaTheme="minorEastAsia" w:hint="eastAsia"/>
          <w:b/>
          <w:lang w:eastAsia="zh-CN"/>
        </w:rPr>
        <w:t xml:space="preserve">, if the PDCCH monitoring </w:t>
      </w:r>
      <w:r w:rsidR="00AE486F">
        <w:rPr>
          <w:rFonts w:eastAsiaTheme="minorEastAsia"/>
          <w:b/>
          <w:lang w:eastAsia="zh-CN"/>
        </w:rPr>
        <w:t>occasion</w:t>
      </w:r>
      <w:r w:rsidR="00AE486F">
        <w:rPr>
          <w:rFonts w:eastAsiaTheme="minorEastAsia" w:hint="eastAsia"/>
          <w:b/>
          <w:lang w:eastAsia="zh-CN"/>
        </w:rPr>
        <w:t xml:space="preserve"> of group common DCI is determined based on search space </w:t>
      </w:r>
      <w:r w:rsidR="00AE486F">
        <w:rPr>
          <w:rFonts w:eastAsiaTheme="minorEastAsia"/>
          <w:b/>
          <w:lang w:eastAsia="zh-CN"/>
        </w:rPr>
        <w:t>configuration</w:t>
      </w:r>
      <w:r w:rsidR="00AE486F">
        <w:rPr>
          <w:rFonts w:eastAsiaTheme="minorEastAsia" w:hint="eastAsia"/>
          <w:b/>
          <w:lang w:eastAsia="zh-CN"/>
        </w:rPr>
        <w:t>,</w:t>
      </w:r>
      <w:r w:rsidR="00CB2F0F">
        <w:rPr>
          <w:rFonts w:eastAsiaTheme="minorEastAsia" w:hint="eastAsia"/>
          <w:b/>
          <w:lang w:eastAsia="zh-CN"/>
        </w:rPr>
        <w:t xml:space="preserve"> the period of search space for group common DCI is </w:t>
      </w:r>
      <w:r w:rsidR="00462F4D">
        <w:rPr>
          <w:rFonts w:eastAsiaTheme="minorEastAsia"/>
          <w:b/>
          <w:lang w:eastAsia="zh-CN"/>
        </w:rPr>
        <w:t>determined</w:t>
      </w:r>
      <w:r w:rsidR="00462F4D">
        <w:rPr>
          <w:rFonts w:eastAsiaTheme="minorEastAsia" w:hint="eastAsia"/>
          <w:b/>
          <w:lang w:eastAsia="zh-CN"/>
        </w:rPr>
        <w:t xml:space="preserve"> by</w:t>
      </w:r>
      <w:r w:rsidR="00CB2F0F">
        <w:rPr>
          <w:rFonts w:eastAsiaTheme="minorEastAsia" w:hint="eastAsia"/>
          <w:b/>
          <w:lang w:eastAsia="zh-CN"/>
        </w:rPr>
        <w:t xml:space="preserve"> the period of cell DTX.</w:t>
      </w:r>
    </w:p>
    <w:p w14:paraId="6D6BF1F9" w14:textId="18182A88" w:rsidR="00900F3B" w:rsidRPr="00A730A9" w:rsidRDefault="006A4AE6" w:rsidP="00900F3B">
      <w:pPr>
        <w:pStyle w:val="a0"/>
        <w:numPr>
          <w:ilvl w:val="0"/>
          <w:numId w:val="44"/>
        </w:numPr>
        <w:rPr>
          <w:rFonts w:eastAsiaTheme="minorEastAsia"/>
          <w:b/>
          <w:i/>
          <w:u w:val="single"/>
          <w:lang w:eastAsia="zh-CN"/>
        </w:rPr>
      </w:pPr>
      <w:r>
        <w:rPr>
          <w:rFonts w:eastAsiaTheme="minorEastAsia" w:hint="eastAsia"/>
          <w:b/>
          <w:i/>
          <w:u w:val="single"/>
          <w:lang w:eastAsia="zh-CN"/>
        </w:rPr>
        <w:t xml:space="preserve">Option </w:t>
      </w:r>
      <w:r w:rsidR="00900F3B">
        <w:rPr>
          <w:rFonts w:eastAsiaTheme="minorEastAsia" w:hint="eastAsia"/>
          <w:b/>
          <w:i/>
          <w:u w:val="single"/>
          <w:lang w:eastAsia="zh-CN"/>
        </w:rPr>
        <w:t>2</w:t>
      </w:r>
      <w:r w:rsidR="00900F3B" w:rsidRPr="00A730A9">
        <w:rPr>
          <w:rFonts w:eastAsiaTheme="minorEastAsia" w:hint="eastAsia"/>
          <w:b/>
          <w:i/>
          <w:u w:val="single"/>
          <w:lang w:eastAsia="zh-CN"/>
        </w:rPr>
        <w:t>:</w:t>
      </w:r>
    </w:p>
    <w:p w14:paraId="6B0B1F51" w14:textId="2479AE30" w:rsidR="008570D1" w:rsidRPr="00421A49" w:rsidRDefault="00494946" w:rsidP="00FD2254">
      <w:pPr>
        <w:pStyle w:val="a0"/>
        <w:rPr>
          <w:rFonts w:eastAsiaTheme="minorEastAsia"/>
          <w:lang w:eastAsia="zh-CN"/>
        </w:rPr>
      </w:pPr>
      <w:r>
        <w:rPr>
          <w:rFonts w:eastAsiaTheme="minorEastAsia" w:hint="eastAsia"/>
          <w:lang w:eastAsia="zh-CN"/>
        </w:rPr>
        <w:t xml:space="preserve">For cell DTX/DRX activation and </w:t>
      </w:r>
      <w:r>
        <w:rPr>
          <w:rFonts w:eastAsiaTheme="minorEastAsia"/>
          <w:lang w:eastAsia="zh-CN"/>
        </w:rPr>
        <w:t>deactivation</w:t>
      </w:r>
      <w:r>
        <w:rPr>
          <w:rFonts w:eastAsiaTheme="minorEastAsia" w:hint="eastAsia"/>
          <w:lang w:eastAsia="zh-CN"/>
        </w:rPr>
        <w:t xml:space="preserve">, </w:t>
      </w:r>
      <w:r w:rsidR="00B72622">
        <w:rPr>
          <w:rFonts w:eastAsiaTheme="minorEastAsia" w:hint="eastAsia"/>
          <w:lang w:eastAsia="zh-CN"/>
        </w:rPr>
        <w:t xml:space="preserve">different </w:t>
      </w:r>
      <w:r w:rsidRPr="00494946">
        <w:rPr>
          <w:rFonts w:eastAsiaTheme="minorEastAsia"/>
          <w:lang w:eastAsia="zh-CN"/>
        </w:rPr>
        <w:t xml:space="preserve">periods of search space </w:t>
      </w:r>
      <w:r w:rsidR="00B72622">
        <w:rPr>
          <w:rFonts w:eastAsiaTheme="minorEastAsia" w:hint="eastAsia"/>
          <w:lang w:eastAsia="zh-CN"/>
        </w:rPr>
        <w:t xml:space="preserve">are used </w:t>
      </w:r>
      <w:r w:rsidRPr="00494946">
        <w:rPr>
          <w:rFonts w:eastAsiaTheme="minorEastAsia"/>
          <w:lang w:eastAsia="zh-CN"/>
        </w:rPr>
        <w:t>for group common DCI monitoring in normal cell state and cell DTX/DRX state</w:t>
      </w:r>
      <w:r w:rsidR="00B72622">
        <w:rPr>
          <w:rFonts w:eastAsiaTheme="minorEastAsia" w:hint="eastAsia"/>
          <w:lang w:eastAsia="zh-CN"/>
        </w:rPr>
        <w:t xml:space="preserve"> in </w:t>
      </w:r>
      <w:r w:rsidR="00C81455">
        <w:rPr>
          <w:rFonts w:eastAsiaTheme="minorEastAsia" w:hint="eastAsia"/>
          <w:lang w:eastAsia="zh-CN"/>
        </w:rPr>
        <w:t>option</w:t>
      </w:r>
      <w:r w:rsidR="00B72622">
        <w:rPr>
          <w:rFonts w:eastAsiaTheme="minorEastAsia" w:hint="eastAsia"/>
          <w:lang w:eastAsia="zh-CN"/>
        </w:rPr>
        <w:t xml:space="preserve"> 1</w:t>
      </w:r>
      <w:r>
        <w:rPr>
          <w:rFonts w:eastAsiaTheme="minorEastAsia" w:hint="eastAsia"/>
          <w:lang w:eastAsia="zh-CN"/>
        </w:rPr>
        <w:t xml:space="preserve">. </w:t>
      </w:r>
      <w:r w:rsidR="001D37A4">
        <w:rPr>
          <w:rFonts w:eastAsiaTheme="minorEastAsia" w:hint="eastAsia"/>
          <w:lang w:eastAsia="zh-CN"/>
        </w:rPr>
        <w:t xml:space="preserve">If </w:t>
      </w:r>
      <w:r w:rsidR="00573EE4">
        <w:rPr>
          <w:rFonts w:eastAsiaTheme="minorEastAsia" w:hint="eastAsia"/>
          <w:lang w:eastAsia="zh-CN"/>
        </w:rPr>
        <w:t xml:space="preserve">the </w:t>
      </w:r>
      <w:r w:rsidR="001D37A4">
        <w:rPr>
          <w:rFonts w:eastAsiaTheme="minorEastAsia" w:hint="eastAsia"/>
          <w:lang w:eastAsia="zh-CN"/>
        </w:rPr>
        <w:t xml:space="preserve">search space </w:t>
      </w:r>
      <w:r w:rsidR="001D37A4">
        <w:rPr>
          <w:rFonts w:eastAsiaTheme="minorEastAsia"/>
          <w:lang w:eastAsia="zh-CN"/>
        </w:rPr>
        <w:t>configuration</w:t>
      </w:r>
      <w:r w:rsidR="001D37A4">
        <w:rPr>
          <w:rFonts w:eastAsiaTheme="minorEastAsia" w:hint="eastAsia"/>
          <w:lang w:eastAsia="zh-CN"/>
        </w:rPr>
        <w:t xml:space="preserve"> of group common DCI in </w:t>
      </w:r>
      <w:r w:rsidR="001D37A4">
        <w:rPr>
          <w:rFonts w:eastAsiaTheme="minorEastAsia"/>
          <w:lang w:eastAsia="zh-CN"/>
        </w:rPr>
        <w:t>normal</w:t>
      </w:r>
      <w:r w:rsidR="001D37A4">
        <w:rPr>
          <w:rFonts w:eastAsiaTheme="minorEastAsia" w:hint="eastAsia"/>
          <w:lang w:eastAsia="zh-CN"/>
        </w:rPr>
        <w:t xml:space="preserve"> cell and cell DTX/DRX state</w:t>
      </w:r>
      <w:r w:rsidR="00573EE4">
        <w:rPr>
          <w:rFonts w:eastAsiaTheme="minorEastAsia" w:hint="eastAsia"/>
          <w:lang w:eastAsia="zh-CN"/>
        </w:rPr>
        <w:t xml:space="preserve"> is same</w:t>
      </w:r>
      <w:r w:rsidR="001D37A4">
        <w:rPr>
          <w:rFonts w:eastAsiaTheme="minorEastAsia" w:hint="eastAsia"/>
          <w:lang w:eastAsia="zh-CN"/>
        </w:rPr>
        <w:t xml:space="preserve">, </w:t>
      </w:r>
      <w:r w:rsidR="00E13A9C">
        <w:rPr>
          <w:rFonts w:eastAsiaTheme="minorEastAsia" w:hint="eastAsia"/>
          <w:lang w:eastAsia="zh-CN"/>
        </w:rPr>
        <w:t>a time window</w:t>
      </w:r>
      <w:r w:rsidR="001D37A4">
        <w:rPr>
          <w:rFonts w:eastAsiaTheme="minorEastAsia" w:hint="eastAsia"/>
          <w:lang w:eastAsia="zh-CN"/>
        </w:rPr>
        <w:t xml:space="preserve"> </w:t>
      </w:r>
      <w:r w:rsidR="00573EE4">
        <w:rPr>
          <w:rFonts w:eastAsiaTheme="minorEastAsia" w:hint="eastAsia"/>
          <w:lang w:eastAsia="zh-CN"/>
        </w:rPr>
        <w:t>can be introduced to monitor</w:t>
      </w:r>
      <w:r w:rsidR="001D37A4">
        <w:rPr>
          <w:rFonts w:eastAsiaTheme="minorEastAsia" w:hint="eastAsia"/>
          <w:lang w:eastAsia="zh-CN"/>
        </w:rPr>
        <w:t xml:space="preserve"> group common DCI and the UE</w:t>
      </w:r>
      <w:r w:rsidR="00E13A9C">
        <w:rPr>
          <w:rFonts w:eastAsiaTheme="minorEastAsia" w:hint="eastAsia"/>
          <w:lang w:eastAsia="zh-CN"/>
        </w:rPr>
        <w:t xml:space="preserve"> monitors group common DCI according to search space within this time window.</w:t>
      </w:r>
      <w:r w:rsidR="00C87E14" w:rsidRPr="00C87E14">
        <w:t xml:space="preserve"> </w:t>
      </w:r>
      <w:r w:rsidR="00C87E14" w:rsidRPr="00C87E14">
        <w:rPr>
          <w:rFonts w:eastAsiaTheme="minorEastAsia"/>
          <w:lang w:eastAsia="zh-CN"/>
        </w:rPr>
        <w:t xml:space="preserve">The time window for monitoring group common DCI </w:t>
      </w:r>
      <w:r w:rsidR="001B790C">
        <w:rPr>
          <w:rFonts w:eastAsiaTheme="minorEastAsia"/>
          <w:lang w:eastAsia="zh-CN"/>
        </w:rPr>
        <w:t>is</w:t>
      </w:r>
      <w:r w:rsidR="001B790C">
        <w:rPr>
          <w:rFonts w:eastAsiaTheme="minorEastAsia" w:hint="eastAsia"/>
          <w:lang w:eastAsia="zh-CN"/>
        </w:rPr>
        <w:t xml:space="preserve"> </w:t>
      </w:r>
      <w:r w:rsidR="0015765F" w:rsidRPr="00C87E14">
        <w:rPr>
          <w:rFonts w:eastAsiaTheme="minorEastAsia"/>
          <w:lang w:eastAsia="zh-CN"/>
        </w:rPr>
        <w:t>periodic</w:t>
      </w:r>
      <w:r w:rsidR="008B1FD5">
        <w:rPr>
          <w:rFonts w:eastAsiaTheme="minorEastAsia"/>
          <w:lang w:eastAsia="zh-CN"/>
        </w:rPr>
        <w:t xml:space="preserve">. </w:t>
      </w:r>
      <w:r w:rsidR="002F09C5">
        <w:rPr>
          <w:rFonts w:eastAsiaTheme="minorEastAsia"/>
          <w:lang w:eastAsia="zh-CN"/>
        </w:rPr>
        <w:t>I</w:t>
      </w:r>
      <w:r w:rsidR="002E7BAB">
        <w:rPr>
          <w:rFonts w:eastAsiaTheme="minorEastAsia" w:hint="eastAsia"/>
          <w:lang w:eastAsia="zh-CN"/>
        </w:rPr>
        <w:t>t</w:t>
      </w:r>
      <w:r w:rsidR="00C87E14" w:rsidRPr="00C87E14">
        <w:rPr>
          <w:rFonts w:eastAsiaTheme="minorEastAsia"/>
          <w:lang w:eastAsia="zh-CN"/>
        </w:rPr>
        <w:t xml:space="preserve"> is present in cell DTX active time when cell switches to cell DTX/DRX state.</w:t>
      </w:r>
      <w:r w:rsidR="0015765F">
        <w:rPr>
          <w:rFonts w:eastAsiaTheme="minorEastAsia" w:hint="eastAsia"/>
          <w:lang w:eastAsia="zh-CN"/>
        </w:rPr>
        <w:t xml:space="preserve"> </w:t>
      </w:r>
      <w:r w:rsidR="00C87E14">
        <w:rPr>
          <w:rFonts w:eastAsiaTheme="minorEastAsia" w:hint="eastAsia"/>
          <w:lang w:eastAsia="zh-CN"/>
        </w:rPr>
        <w:t xml:space="preserve">In order to support different </w:t>
      </w:r>
      <w:r w:rsidR="00C87E14">
        <w:rPr>
          <w:rFonts w:eastAsiaTheme="minorEastAsia"/>
          <w:lang w:eastAsia="zh-CN"/>
        </w:rPr>
        <w:t>frequencies</w:t>
      </w:r>
      <w:r w:rsidR="00C87E14">
        <w:rPr>
          <w:rFonts w:eastAsiaTheme="minorEastAsia" w:hint="eastAsia"/>
          <w:lang w:eastAsia="zh-CN"/>
        </w:rPr>
        <w:t xml:space="preserve"> of group common DCI monitoring between normal cell state and cell DTX/DRX state, </w:t>
      </w:r>
      <w:r w:rsidR="0015765F">
        <w:rPr>
          <w:rFonts w:eastAsiaTheme="minorEastAsia" w:hint="eastAsia"/>
          <w:lang w:eastAsia="zh-CN"/>
        </w:rPr>
        <w:t>the different periods of time window may be configured</w:t>
      </w:r>
      <w:r w:rsidR="007D4409">
        <w:rPr>
          <w:rFonts w:eastAsiaTheme="minorEastAsia" w:hint="eastAsia"/>
          <w:lang w:eastAsia="zh-CN"/>
        </w:rPr>
        <w:t xml:space="preserve"> by </w:t>
      </w:r>
      <w:proofErr w:type="spellStart"/>
      <w:r w:rsidR="007D4409">
        <w:rPr>
          <w:rFonts w:eastAsiaTheme="minorEastAsia" w:hint="eastAsia"/>
          <w:lang w:eastAsia="zh-CN"/>
        </w:rPr>
        <w:t>gNB</w:t>
      </w:r>
      <w:proofErr w:type="spellEnd"/>
      <w:r w:rsidR="0015765F">
        <w:rPr>
          <w:rFonts w:eastAsiaTheme="minorEastAsia" w:hint="eastAsia"/>
          <w:lang w:eastAsia="zh-CN"/>
        </w:rPr>
        <w:t>.</w:t>
      </w:r>
    </w:p>
    <w:p w14:paraId="22359530" w14:textId="4E3FD5E6" w:rsidR="00421A49" w:rsidRDefault="00D07058" w:rsidP="00FD2254">
      <w:pPr>
        <w:pStyle w:val="a0"/>
        <w:rPr>
          <w:rFonts w:eastAsiaTheme="minorEastAsia"/>
          <w:b/>
          <w:lang w:eastAsia="zh-CN"/>
        </w:rPr>
      </w:pPr>
      <w:r>
        <w:rPr>
          <w:rFonts w:eastAsiaTheme="minorEastAsia" w:hint="eastAsia"/>
          <w:b/>
          <w:lang w:eastAsia="zh-CN"/>
        </w:rPr>
        <w:t xml:space="preserve">Proposal </w:t>
      </w:r>
      <w:r w:rsidR="00B576A0">
        <w:rPr>
          <w:rFonts w:eastAsiaTheme="minorEastAsia" w:hint="eastAsia"/>
          <w:b/>
          <w:lang w:eastAsia="zh-CN"/>
        </w:rPr>
        <w:t>8</w:t>
      </w:r>
      <w:r>
        <w:rPr>
          <w:rFonts w:eastAsiaTheme="minorEastAsia" w:hint="eastAsia"/>
          <w:b/>
          <w:lang w:eastAsia="zh-CN"/>
        </w:rPr>
        <w:t>: 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w:t>
      </w:r>
      <w:r w:rsidR="004C2389">
        <w:rPr>
          <w:rFonts w:eastAsiaTheme="minorEastAsia" w:hint="eastAsia"/>
          <w:b/>
          <w:lang w:eastAsia="zh-CN"/>
        </w:rPr>
        <w:t xml:space="preserve">a periodic time window for monitoring </w:t>
      </w:r>
      <w:r>
        <w:rPr>
          <w:rFonts w:eastAsiaTheme="minorEastAsia" w:hint="eastAsia"/>
          <w:b/>
          <w:lang w:eastAsia="zh-CN"/>
        </w:rPr>
        <w:t xml:space="preserve">group common DCI is </w:t>
      </w:r>
      <w:r w:rsidR="004C2389">
        <w:rPr>
          <w:rFonts w:eastAsiaTheme="minorEastAsia" w:hint="eastAsia"/>
          <w:b/>
          <w:lang w:eastAsia="zh-CN"/>
        </w:rPr>
        <w:t>introduced</w:t>
      </w:r>
      <w:r>
        <w:rPr>
          <w:rFonts w:eastAsiaTheme="minorEastAsia" w:hint="eastAsia"/>
          <w:b/>
          <w:lang w:eastAsia="zh-CN"/>
        </w:rPr>
        <w:t xml:space="preserve">, the periods of </w:t>
      </w:r>
      <w:r w:rsidR="004C2389">
        <w:rPr>
          <w:rFonts w:eastAsiaTheme="minorEastAsia" w:hint="eastAsia"/>
          <w:b/>
          <w:lang w:eastAsia="zh-CN"/>
        </w:rPr>
        <w:t>time window</w:t>
      </w:r>
      <w:r>
        <w:rPr>
          <w:rFonts w:eastAsiaTheme="minorEastAsia" w:hint="eastAsia"/>
          <w:b/>
          <w:lang w:eastAsia="zh-CN"/>
        </w:rPr>
        <w:t xml:space="preserve"> in normal cell state and cell DTX/DRX state are different.</w:t>
      </w:r>
    </w:p>
    <w:p w14:paraId="117BBFA4" w14:textId="378E04AE" w:rsidR="00C01320" w:rsidRDefault="00FE48E8" w:rsidP="00C01320">
      <w:pPr>
        <w:pStyle w:val="a0"/>
        <w:rPr>
          <w:rFonts w:eastAsiaTheme="minorEastAsia"/>
          <w:lang w:eastAsia="zh-CN"/>
        </w:rPr>
      </w:pPr>
      <w:r w:rsidRPr="00FE48E8">
        <w:rPr>
          <w:rFonts w:eastAsiaTheme="minorEastAsia" w:hint="eastAsia"/>
          <w:lang w:eastAsia="zh-CN"/>
        </w:rPr>
        <w:t xml:space="preserve">Similarly, </w:t>
      </w:r>
      <w:r>
        <w:rPr>
          <w:rFonts w:eastAsiaTheme="minorEastAsia" w:hint="eastAsia"/>
          <w:lang w:eastAsia="zh-CN"/>
        </w:rPr>
        <w:t xml:space="preserve">the period of time window configured by </w:t>
      </w:r>
      <w:proofErr w:type="spellStart"/>
      <w:r>
        <w:rPr>
          <w:rFonts w:eastAsiaTheme="minorEastAsia" w:hint="eastAsia"/>
          <w:lang w:eastAsia="zh-CN"/>
        </w:rPr>
        <w:t>gNB</w:t>
      </w:r>
      <w:proofErr w:type="spellEnd"/>
      <w:r>
        <w:rPr>
          <w:rFonts w:eastAsiaTheme="minorEastAsia" w:hint="eastAsia"/>
          <w:lang w:eastAsia="zh-CN"/>
        </w:rPr>
        <w:t xml:space="preserve"> may not be integer multiple of the period of cell DTX, which may lead to the group common DCI located in cell DTX non-active time. A simple method is that the period of time window for monitoring group common DCI is </w:t>
      </w:r>
      <w:r>
        <w:rPr>
          <w:rFonts w:eastAsiaTheme="minorEastAsia"/>
          <w:lang w:eastAsia="zh-CN"/>
        </w:rPr>
        <w:t>determined</w:t>
      </w:r>
      <w:r>
        <w:rPr>
          <w:rFonts w:eastAsiaTheme="minorEastAsia" w:hint="eastAsia"/>
          <w:lang w:eastAsia="zh-CN"/>
        </w:rPr>
        <w:t xml:space="preserve"> by the period of cell DTX</w:t>
      </w:r>
      <w:r w:rsidR="005757A5">
        <w:rPr>
          <w:rFonts w:eastAsiaTheme="minorEastAsia" w:hint="eastAsia"/>
          <w:lang w:eastAsia="zh-CN"/>
        </w:rPr>
        <w:t xml:space="preserve">, and </w:t>
      </w:r>
      <w:proofErr w:type="spellStart"/>
      <w:r w:rsidR="005757A5">
        <w:rPr>
          <w:rFonts w:eastAsiaTheme="minorEastAsia" w:hint="eastAsia"/>
          <w:lang w:eastAsia="zh-CN"/>
        </w:rPr>
        <w:t>gNB</w:t>
      </w:r>
      <w:proofErr w:type="spellEnd"/>
      <w:r w:rsidR="005757A5">
        <w:rPr>
          <w:rFonts w:eastAsiaTheme="minorEastAsia" w:hint="eastAsia"/>
          <w:lang w:eastAsia="zh-CN"/>
        </w:rPr>
        <w:t xml:space="preserve"> configures the</w:t>
      </w:r>
      <w:r w:rsidR="002C4694">
        <w:rPr>
          <w:rFonts w:eastAsiaTheme="minorEastAsia" w:hint="eastAsia"/>
          <w:lang w:eastAsia="zh-CN"/>
        </w:rPr>
        <w:t xml:space="preserve"> relationship between the period of time window and the period of cell DTX</w:t>
      </w:r>
      <w:r>
        <w:rPr>
          <w:rFonts w:eastAsiaTheme="minorEastAsia" w:hint="eastAsia"/>
          <w:lang w:eastAsia="zh-CN"/>
        </w:rPr>
        <w:t>.</w:t>
      </w:r>
      <w:r w:rsidR="00E2624B">
        <w:rPr>
          <w:rFonts w:eastAsiaTheme="minorEastAsia" w:hint="eastAsia"/>
          <w:lang w:eastAsia="zh-CN"/>
        </w:rPr>
        <w:t xml:space="preserve"> As shown in </w:t>
      </w:r>
      <w:r w:rsidR="00E2624B">
        <w:rPr>
          <w:rFonts w:eastAsiaTheme="minorEastAsia"/>
          <w:lang w:eastAsia="zh-CN"/>
        </w:rPr>
        <w:fldChar w:fldCharType="begin"/>
      </w:r>
      <w:r w:rsidR="00E2624B">
        <w:rPr>
          <w:rFonts w:eastAsiaTheme="minorEastAsia"/>
          <w:lang w:eastAsia="zh-CN"/>
        </w:rPr>
        <w:instrText xml:space="preserve"> </w:instrText>
      </w:r>
      <w:r w:rsidR="00E2624B">
        <w:rPr>
          <w:rFonts w:eastAsiaTheme="minorEastAsia" w:hint="eastAsia"/>
          <w:lang w:eastAsia="zh-CN"/>
        </w:rPr>
        <w:instrText>REF _Ref141985738 \h</w:instrText>
      </w:r>
      <w:r w:rsidR="00E2624B">
        <w:rPr>
          <w:rFonts w:eastAsiaTheme="minorEastAsia"/>
          <w:lang w:eastAsia="zh-CN"/>
        </w:rPr>
        <w:instrText xml:space="preserve"> </w:instrText>
      </w:r>
      <w:r w:rsidR="00E2624B">
        <w:rPr>
          <w:rFonts w:eastAsiaTheme="minorEastAsia"/>
          <w:lang w:eastAsia="zh-CN"/>
        </w:rPr>
      </w:r>
      <w:r w:rsidR="00E2624B">
        <w:rPr>
          <w:rFonts w:eastAsiaTheme="minorEastAsia"/>
          <w:lang w:eastAsia="zh-CN"/>
        </w:rPr>
        <w:fldChar w:fldCharType="separate"/>
      </w:r>
      <w:r w:rsidR="00E2624B">
        <w:t xml:space="preserve">Figure </w:t>
      </w:r>
      <w:r w:rsidR="00E2624B">
        <w:rPr>
          <w:noProof/>
        </w:rPr>
        <w:t>4</w:t>
      </w:r>
      <w:r w:rsidR="00E2624B">
        <w:rPr>
          <w:rFonts w:eastAsiaTheme="minorEastAsia"/>
          <w:lang w:eastAsia="zh-CN"/>
        </w:rPr>
        <w:fldChar w:fldCharType="end"/>
      </w:r>
      <w:r w:rsidR="00E2624B">
        <w:rPr>
          <w:rFonts w:eastAsiaTheme="minorEastAsia" w:hint="eastAsia"/>
          <w:lang w:eastAsia="zh-CN"/>
        </w:rPr>
        <w:t xml:space="preserve">, different periods are used to determine the </w:t>
      </w:r>
      <w:r w:rsidR="00013F84">
        <w:rPr>
          <w:rFonts w:eastAsiaTheme="minorEastAsia" w:hint="eastAsia"/>
          <w:lang w:eastAsia="zh-CN"/>
        </w:rPr>
        <w:t>time window for</w:t>
      </w:r>
      <w:r w:rsidR="00E2624B">
        <w:rPr>
          <w:rFonts w:eastAsiaTheme="minorEastAsia" w:hint="eastAsia"/>
          <w:lang w:eastAsia="zh-CN"/>
        </w:rPr>
        <w:t xml:space="preserve"> group common DCI </w:t>
      </w:r>
      <w:r w:rsidR="00013F84">
        <w:rPr>
          <w:rFonts w:eastAsiaTheme="minorEastAsia" w:hint="eastAsia"/>
          <w:lang w:eastAsia="zh-CN"/>
        </w:rPr>
        <w:t xml:space="preserve">monitoring </w:t>
      </w:r>
      <w:r w:rsidR="00E2624B">
        <w:rPr>
          <w:rFonts w:eastAsiaTheme="minorEastAsia" w:hint="eastAsia"/>
          <w:lang w:eastAsia="zh-CN"/>
        </w:rPr>
        <w:t xml:space="preserve">in cell normal state and cell DTX/DRX state, e.g. the </w:t>
      </w:r>
      <w:r w:rsidR="00013F84">
        <w:rPr>
          <w:rFonts w:eastAsiaTheme="minorEastAsia" w:hint="eastAsia"/>
          <w:lang w:eastAsia="zh-CN"/>
        </w:rPr>
        <w:t>time window</w:t>
      </w:r>
      <w:r w:rsidR="00E2624B">
        <w:rPr>
          <w:rFonts w:eastAsiaTheme="minorEastAsia" w:hint="eastAsia"/>
          <w:lang w:eastAsia="zh-CN"/>
        </w:rPr>
        <w:t xml:space="preserve"> period of group common DCI</w:t>
      </w:r>
      <w:r w:rsidR="00013F84">
        <w:rPr>
          <w:rFonts w:eastAsiaTheme="minorEastAsia" w:hint="eastAsia"/>
          <w:lang w:eastAsia="zh-CN"/>
        </w:rPr>
        <w:t xml:space="preserve"> monitoring</w:t>
      </w:r>
      <w:r w:rsidR="00E2624B">
        <w:rPr>
          <w:rFonts w:eastAsiaTheme="minorEastAsia" w:hint="eastAsia"/>
          <w:lang w:eastAsia="zh-CN"/>
        </w:rPr>
        <w:t xml:space="preserve"> in cell normal state is period 1, the </w:t>
      </w:r>
      <w:r w:rsidR="00013F84">
        <w:rPr>
          <w:rFonts w:eastAsiaTheme="minorEastAsia" w:hint="eastAsia"/>
          <w:lang w:eastAsia="zh-CN"/>
        </w:rPr>
        <w:t>time window period of group common DCI monitoring</w:t>
      </w:r>
      <w:r w:rsidR="00E2624B">
        <w:rPr>
          <w:rFonts w:eastAsiaTheme="minorEastAsia" w:hint="eastAsia"/>
          <w:lang w:eastAsia="zh-CN"/>
        </w:rPr>
        <w:t xml:space="preserve"> in cell DTX/DRX state is period 2, both period 1 and period 2 are related to the period of cell DTX, and it is </w:t>
      </w:r>
      <w:r w:rsidR="00E2624B">
        <w:rPr>
          <w:rFonts w:eastAsiaTheme="minorEastAsia"/>
          <w:lang w:eastAsia="zh-CN"/>
        </w:rPr>
        <w:t>preferred</w:t>
      </w:r>
      <w:r w:rsidR="00E2624B">
        <w:rPr>
          <w:rFonts w:eastAsiaTheme="minorEastAsia" w:hint="eastAsia"/>
          <w:lang w:eastAsia="zh-CN"/>
        </w:rPr>
        <w:t xml:space="preserve"> that period 1 is larger than period 2 by configuring M and N.</w:t>
      </w:r>
      <w:r w:rsidR="00137306">
        <w:rPr>
          <w:rFonts w:eastAsiaTheme="minorEastAsia" w:hint="eastAsia"/>
          <w:lang w:eastAsia="zh-CN"/>
        </w:rPr>
        <w:t xml:space="preserve"> And UE monitors group common DCI </w:t>
      </w:r>
      <w:r w:rsidR="002F4F44">
        <w:rPr>
          <w:rFonts w:eastAsiaTheme="minorEastAsia" w:hint="eastAsia"/>
          <w:lang w:eastAsia="zh-CN"/>
        </w:rPr>
        <w:t>within the</w:t>
      </w:r>
      <w:r w:rsidR="00137306">
        <w:rPr>
          <w:rFonts w:eastAsiaTheme="minorEastAsia" w:hint="eastAsia"/>
          <w:lang w:eastAsia="zh-CN"/>
        </w:rPr>
        <w:t xml:space="preserve"> time window according to the same search space in cell normal state and cell DTX/DRX state.</w:t>
      </w:r>
    </w:p>
    <w:p w14:paraId="245257AD" w14:textId="5373AC9A" w:rsidR="00C83383" w:rsidRPr="00C01320" w:rsidRDefault="001C2124" w:rsidP="00C01320">
      <w:pPr>
        <w:pStyle w:val="a0"/>
        <w:rPr>
          <w:rFonts w:eastAsiaTheme="minorEastAsia"/>
          <w:lang w:eastAsia="zh-CN"/>
        </w:rPr>
      </w:pPr>
      <w:r>
        <w:object w:dxaOrig="22707" w:dyaOrig="5343" w14:anchorId="16D890F9">
          <v:shape id="_x0000_i1028" type="#_x0000_t75" style="width:453pt;height:106.5pt" o:ole="">
            <v:imagedata r:id="rId15" o:title=""/>
          </v:shape>
          <o:OLEObject Type="Embed" ProgID="Visio.Drawing.11" ShapeID="_x0000_i1028" DrawAspect="Content" ObjectID="_1753276190" r:id="rId16"/>
        </w:object>
      </w:r>
    </w:p>
    <w:p w14:paraId="4A528354" w14:textId="7DA22146" w:rsidR="00421A49" w:rsidRDefault="00C83383" w:rsidP="00C83383">
      <w:pPr>
        <w:pStyle w:val="a7"/>
        <w:jc w:val="center"/>
        <w:rPr>
          <w:rFonts w:eastAsiaTheme="minorEastAsia"/>
          <w:b/>
          <w:lang w:eastAsia="zh-CN"/>
        </w:rPr>
      </w:pPr>
      <w:bookmarkStart w:id="22" w:name="_Ref141985738"/>
      <w:r>
        <w:t xml:space="preserve">Figure </w:t>
      </w:r>
      <w:r>
        <w:fldChar w:fldCharType="begin"/>
      </w:r>
      <w:r>
        <w:instrText xml:space="preserve"> SEQ Figure \* ARABIC </w:instrText>
      </w:r>
      <w:r>
        <w:fldChar w:fldCharType="separate"/>
      </w:r>
      <w:r>
        <w:rPr>
          <w:noProof/>
        </w:rPr>
        <w:t>4</w:t>
      </w:r>
      <w:r>
        <w:fldChar w:fldCharType="end"/>
      </w:r>
      <w:bookmarkEnd w:id="22"/>
      <w:r>
        <w:rPr>
          <w:rFonts w:hint="eastAsia"/>
          <w:lang w:eastAsia="zh-CN"/>
        </w:rPr>
        <w:t xml:space="preserve">: PDCCH monitoring occasion determination of group common DCI based on </w:t>
      </w:r>
      <w:r w:rsidR="00C81455">
        <w:rPr>
          <w:rFonts w:hint="eastAsia"/>
          <w:lang w:eastAsia="zh-CN"/>
        </w:rPr>
        <w:t>option</w:t>
      </w:r>
      <w:r>
        <w:rPr>
          <w:rFonts w:hint="eastAsia"/>
          <w:lang w:eastAsia="zh-CN"/>
        </w:rPr>
        <w:t xml:space="preserve"> 2</w:t>
      </w:r>
    </w:p>
    <w:p w14:paraId="4082303F" w14:textId="5A11B32F" w:rsidR="00406D46" w:rsidRPr="00D95266" w:rsidRDefault="00B576A0" w:rsidP="00406D46">
      <w:pPr>
        <w:pStyle w:val="a0"/>
        <w:rPr>
          <w:rFonts w:eastAsiaTheme="minorEastAsia"/>
          <w:b/>
          <w:lang w:eastAsia="zh-CN"/>
        </w:rPr>
      </w:pPr>
      <w:r>
        <w:rPr>
          <w:rFonts w:eastAsiaTheme="minorEastAsia" w:hint="eastAsia"/>
          <w:b/>
          <w:lang w:eastAsia="zh-CN"/>
        </w:rPr>
        <w:t>Proposal 9:</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a periodic time window for monitoring group common DCI is introduced, the period of time window for group common DCI is </w:t>
      </w:r>
      <w:r>
        <w:rPr>
          <w:rFonts w:eastAsiaTheme="minorEastAsia"/>
          <w:b/>
          <w:lang w:eastAsia="zh-CN"/>
        </w:rPr>
        <w:t>determined</w:t>
      </w:r>
      <w:r>
        <w:rPr>
          <w:rFonts w:eastAsiaTheme="minorEastAsia" w:hint="eastAsia"/>
          <w:b/>
          <w:lang w:eastAsia="zh-CN"/>
        </w:rPr>
        <w:t xml:space="preserve"> by the period of cell DTX.</w:t>
      </w:r>
    </w:p>
    <w:p w14:paraId="7CBD1747" w14:textId="4145985D" w:rsidR="00406D46" w:rsidRPr="008840E8" w:rsidRDefault="00406D46" w:rsidP="00406D46">
      <w:pPr>
        <w:pStyle w:val="2"/>
        <w:rPr>
          <w:lang w:eastAsia="zh-CN"/>
        </w:rPr>
      </w:pPr>
      <w:r>
        <w:rPr>
          <w:rFonts w:eastAsiaTheme="minorEastAsia" w:hint="eastAsia"/>
          <w:lang w:eastAsia="zh-CN"/>
        </w:rPr>
        <w:t>Field content of group common DCI</w:t>
      </w:r>
    </w:p>
    <w:p w14:paraId="7D32E751" w14:textId="6A431828" w:rsidR="00406D46" w:rsidRDefault="00E26F2F" w:rsidP="00406D46">
      <w:pPr>
        <w:spacing w:afterLines="50" w:after="120"/>
        <w:jc w:val="both"/>
        <w:rPr>
          <w:rFonts w:eastAsiaTheme="minorEastAsia"/>
          <w:lang w:eastAsia="zh-CN"/>
        </w:rPr>
      </w:pPr>
      <w:r>
        <w:rPr>
          <w:rFonts w:eastAsiaTheme="minorEastAsia" w:hint="eastAsia"/>
          <w:lang w:eastAsia="zh-CN"/>
        </w:rPr>
        <w:t xml:space="preserve">In RAN1#113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_Ref131582902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was agreed that the group common DCI for cell DTX/DRX activation and</w:t>
      </w:r>
      <w:r w:rsidR="00DB13C7">
        <w:rPr>
          <w:rFonts w:eastAsiaTheme="minorEastAsia" w:hint="eastAsia"/>
          <w:lang w:eastAsia="zh-CN"/>
        </w:rPr>
        <w:t xml:space="preserve"> deactivation is based on new DC</w:t>
      </w:r>
      <w:r>
        <w:rPr>
          <w:rFonts w:eastAsiaTheme="minorEastAsia" w:hint="eastAsia"/>
          <w:lang w:eastAsia="zh-CN"/>
        </w:rPr>
        <w:t>I format 2_X.</w:t>
      </w:r>
      <w:r w:rsidR="00D475DA">
        <w:rPr>
          <w:rFonts w:eastAsiaTheme="minorEastAsia" w:hint="eastAsia"/>
          <w:lang w:eastAsia="zh-CN"/>
        </w:rPr>
        <w:t xml:space="preserve"> The group common DCI contains N blocks, and each block should at least support the cell DTX configuration activation/deactivation and cell DRX configuration activation/deactivation. </w:t>
      </w:r>
      <w:r w:rsidR="00A02833">
        <w:rPr>
          <w:rFonts w:eastAsiaTheme="minorEastAsia" w:hint="eastAsia"/>
          <w:lang w:eastAsia="zh-CN"/>
        </w:rPr>
        <w:t xml:space="preserve">Other field </w:t>
      </w:r>
      <w:r w:rsidR="00A02833">
        <w:rPr>
          <w:rFonts w:eastAsiaTheme="minorEastAsia"/>
          <w:lang w:eastAsia="zh-CN"/>
        </w:rPr>
        <w:t>details</w:t>
      </w:r>
      <w:r w:rsidR="00A02833">
        <w:rPr>
          <w:rFonts w:eastAsiaTheme="minorEastAsia" w:hint="eastAsia"/>
          <w:lang w:eastAsia="zh-CN"/>
        </w:rPr>
        <w:t xml:space="preserve"> and mapping of UE and</w:t>
      </w:r>
      <w:r w:rsidR="00AB3321">
        <w:rPr>
          <w:rFonts w:eastAsiaTheme="minorEastAsia" w:hint="eastAsia"/>
          <w:lang w:eastAsia="zh-CN"/>
        </w:rPr>
        <w:t xml:space="preserve"> each block</w:t>
      </w:r>
      <w:r w:rsidR="00A02833">
        <w:rPr>
          <w:rFonts w:eastAsiaTheme="minorEastAsia" w:hint="eastAsia"/>
          <w:lang w:eastAsia="zh-CN"/>
        </w:rPr>
        <w:t xml:space="preserve"> are FFS.</w:t>
      </w:r>
      <w:r w:rsidR="003A576C">
        <w:rPr>
          <w:rFonts w:eastAsiaTheme="minorEastAsia" w:hint="eastAsia"/>
          <w:lang w:eastAsia="zh-CN"/>
        </w:rPr>
        <w:t xml:space="preserve"> In this section, </w:t>
      </w:r>
      <w:r w:rsidR="003A576C" w:rsidRPr="003A576C">
        <w:rPr>
          <w:rFonts w:eastAsiaTheme="minorEastAsia"/>
          <w:lang w:eastAsia="zh-CN"/>
        </w:rPr>
        <w:t xml:space="preserve">considering the </w:t>
      </w:r>
      <w:r w:rsidR="009605D0">
        <w:rPr>
          <w:rFonts w:eastAsiaTheme="minorEastAsia" w:hint="eastAsia"/>
          <w:lang w:eastAsia="zh-CN"/>
        </w:rPr>
        <w:t>mapping of the</w:t>
      </w:r>
      <w:r w:rsidR="003A576C" w:rsidRPr="003A576C">
        <w:rPr>
          <w:rFonts w:eastAsiaTheme="minorEastAsia"/>
          <w:lang w:eastAsia="zh-CN"/>
        </w:rPr>
        <w:t xml:space="preserve"> blocks in DCI and UE</w:t>
      </w:r>
      <w:r w:rsidR="009605D0">
        <w:rPr>
          <w:rFonts w:eastAsiaTheme="minorEastAsia"/>
          <w:lang w:eastAsia="zh-CN"/>
        </w:rPr>
        <w:t>s</w:t>
      </w:r>
      <w:r w:rsidR="009605D0">
        <w:rPr>
          <w:rFonts w:eastAsiaTheme="minorEastAsia" w:hint="eastAsia"/>
          <w:lang w:eastAsia="zh-CN"/>
        </w:rPr>
        <w:t xml:space="preserve"> in the cell</w:t>
      </w:r>
      <w:r w:rsidR="003A576C" w:rsidRPr="003A576C">
        <w:rPr>
          <w:rFonts w:eastAsiaTheme="minorEastAsia"/>
          <w:lang w:eastAsia="zh-CN"/>
        </w:rPr>
        <w:t xml:space="preserve">, the </w:t>
      </w:r>
      <w:r w:rsidR="00AF7A21">
        <w:rPr>
          <w:rFonts w:eastAsiaTheme="minorEastAsia" w:hint="eastAsia"/>
          <w:lang w:eastAsia="zh-CN"/>
        </w:rPr>
        <w:t xml:space="preserve">following </w:t>
      </w:r>
      <w:r w:rsidR="00FA0B7B">
        <w:rPr>
          <w:rFonts w:eastAsiaTheme="minorEastAsia" w:hint="eastAsia"/>
          <w:lang w:eastAsia="zh-CN"/>
        </w:rPr>
        <w:t>options</w:t>
      </w:r>
      <w:r w:rsidR="003A576C" w:rsidRPr="003A576C">
        <w:rPr>
          <w:rFonts w:eastAsiaTheme="minorEastAsia"/>
          <w:lang w:eastAsia="zh-CN"/>
        </w:rPr>
        <w:t xml:space="preserve"> </w:t>
      </w:r>
      <w:r w:rsidR="00AF7A21">
        <w:rPr>
          <w:rFonts w:eastAsiaTheme="minorEastAsia" w:hint="eastAsia"/>
          <w:lang w:eastAsia="zh-CN"/>
        </w:rPr>
        <w:t>of</w:t>
      </w:r>
      <w:r w:rsidR="003A576C" w:rsidRPr="003A576C">
        <w:rPr>
          <w:rFonts w:eastAsiaTheme="minorEastAsia"/>
          <w:lang w:eastAsia="zh-CN"/>
        </w:rPr>
        <w:t xml:space="preserve"> </w:t>
      </w:r>
      <w:r w:rsidR="00AF7A21">
        <w:rPr>
          <w:rFonts w:eastAsiaTheme="minorEastAsia" w:hint="eastAsia"/>
          <w:lang w:eastAsia="zh-CN"/>
        </w:rPr>
        <w:t>group common</w:t>
      </w:r>
      <w:r w:rsidR="003A576C" w:rsidRPr="003A576C">
        <w:rPr>
          <w:rFonts w:eastAsiaTheme="minorEastAsia"/>
          <w:lang w:eastAsia="zh-CN"/>
        </w:rPr>
        <w:t xml:space="preserve"> DCI</w:t>
      </w:r>
      <w:r w:rsidR="003242E5">
        <w:rPr>
          <w:rFonts w:eastAsiaTheme="minorEastAsia" w:hint="eastAsia"/>
          <w:lang w:eastAsia="zh-CN"/>
        </w:rPr>
        <w:t xml:space="preserve"> design</w:t>
      </w:r>
      <w:r w:rsidR="003A576C" w:rsidRPr="003A576C">
        <w:rPr>
          <w:rFonts w:eastAsiaTheme="minorEastAsia"/>
          <w:lang w:eastAsia="zh-CN"/>
        </w:rPr>
        <w:t xml:space="preserve"> </w:t>
      </w:r>
      <w:r w:rsidR="00AF7A21">
        <w:rPr>
          <w:rFonts w:eastAsiaTheme="minorEastAsia" w:hint="eastAsia"/>
          <w:lang w:eastAsia="zh-CN"/>
        </w:rPr>
        <w:t>are discussed</w:t>
      </w:r>
      <w:r w:rsidR="003A576C" w:rsidRPr="003A576C">
        <w:rPr>
          <w:rFonts w:eastAsiaTheme="minorEastAsia"/>
          <w:lang w:eastAsia="zh-CN"/>
        </w:rPr>
        <w:t>.</w:t>
      </w:r>
    </w:p>
    <w:p w14:paraId="1F087CE8" w14:textId="5E79C214" w:rsidR="003242E5" w:rsidRPr="00A730A9" w:rsidRDefault="00FA0B7B" w:rsidP="003242E5">
      <w:pPr>
        <w:pStyle w:val="a0"/>
        <w:numPr>
          <w:ilvl w:val="0"/>
          <w:numId w:val="44"/>
        </w:numPr>
        <w:rPr>
          <w:rFonts w:eastAsiaTheme="minorEastAsia"/>
          <w:b/>
          <w:i/>
          <w:u w:val="single"/>
          <w:lang w:eastAsia="zh-CN"/>
        </w:rPr>
      </w:pPr>
      <w:r>
        <w:rPr>
          <w:rFonts w:eastAsiaTheme="minorEastAsia" w:hint="eastAsia"/>
          <w:b/>
          <w:i/>
          <w:u w:val="single"/>
          <w:lang w:eastAsia="zh-CN"/>
        </w:rPr>
        <w:t>Option</w:t>
      </w:r>
      <w:r w:rsidR="003242E5">
        <w:rPr>
          <w:rFonts w:eastAsiaTheme="minorEastAsia" w:hint="eastAsia"/>
          <w:b/>
          <w:i/>
          <w:u w:val="single"/>
          <w:lang w:eastAsia="zh-CN"/>
        </w:rPr>
        <w:t xml:space="preserve"> </w:t>
      </w:r>
      <w:r w:rsidR="003242E5" w:rsidRPr="00A730A9">
        <w:rPr>
          <w:rFonts w:eastAsiaTheme="minorEastAsia" w:hint="eastAsia"/>
          <w:b/>
          <w:i/>
          <w:u w:val="single"/>
          <w:lang w:eastAsia="zh-CN"/>
        </w:rPr>
        <w:t>1:</w:t>
      </w:r>
      <w:r>
        <w:rPr>
          <w:rFonts w:eastAsiaTheme="minorEastAsia" w:hint="eastAsia"/>
          <w:b/>
          <w:i/>
          <w:u w:val="single"/>
          <w:lang w:eastAsia="zh-CN"/>
        </w:rPr>
        <w:t xml:space="preserve"> N=1</w:t>
      </w:r>
    </w:p>
    <w:p w14:paraId="67136C8F" w14:textId="191D9A80" w:rsidR="00EC04BF" w:rsidRDefault="00BC1972" w:rsidP="00EF2E3B">
      <w:pPr>
        <w:spacing w:afterLines="50" w:after="120"/>
        <w:jc w:val="both"/>
        <w:rPr>
          <w:rFonts w:eastAsiaTheme="minorEastAsia"/>
          <w:lang w:eastAsia="zh-CN"/>
        </w:rPr>
      </w:pPr>
      <w:r>
        <w:rPr>
          <w:rFonts w:eastAsiaTheme="minorEastAsia" w:hint="eastAsia"/>
          <w:lang w:eastAsia="zh-CN"/>
        </w:rPr>
        <w:t>When N=1, there is one block in group common DCI and all UEs are mapping to the block, all UEs determine the cell DTX/DRX activation and deactivation based on the block indication in group common DCI.</w:t>
      </w:r>
      <w:r w:rsidR="00556E90">
        <w:rPr>
          <w:rFonts w:eastAsiaTheme="minorEastAsia" w:hint="eastAsia"/>
          <w:lang w:eastAsia="zh-CN"/>
        </w:rPr>
        <w:t xml:space="preserve"> In this block, there are two bits to </w:t>
      </w:r>
      <w:r w:rsidR="00556E90">
        <w:rPr>
          <w:rFonts w:eastAsiaTheme="minorEastAsia"/>
          <w:lang w:eastAsia="zh-CN"/>
        </w:rPr>
        <w:t>indicate</w:t>
      </w:r>
      <w:r w:rsidR="00556E90">
        <w:rPr>
          <w:rFonts w:eastAsiaTheme="minorEastAsia" w:hint="eastAsia"/>
          <w:lang w:eastAsia="zh-CN"/>
        </w:rPr>
        <w:t xml:space="preserve"> cell DTX configuration activation/deactivation and cell DRX configuration activation/deactivation separately. In addition, </w:t>
      </w:r>
      <w:r w:rsidR="00EC04BF">
        <w:rPr>
          <w:rFonts w:eastAsiaTheme="minorEastAsia" w:hint="eastAsia"/>
          <w:lang w:eastAsia="zh-CN"/>
        </w:rPr>
        <w:t>multiple cell DTX/DRXs can be configured and at least one cell DTX/DRX configuration can be indicated in</w:t>
      </w:r>
      <w:r w:rsidR="0047492B">
        <w:rPr>
          <w:rFonts w:eastAsiaTheme="minorEastAsia" w:hint="eastAsia"/>
          <w:lang w:eastAsia="zh-CN"/>
        </w:rPr>
        <w:t xml:space="preserve"> this block of group common DCI, which is beneficial to </w:t>
      </w:r>
      <w:r w:rsidR="0047492B">
        <w:rPr>
          <w:rFonts w:eastAsiaTheme="minorEastAsia"/>
          <w:lang w:eastAsia="zh-CN"/>
        </w:rPr>
        <w:t>cover all different traffic characteristics at a time</w:t>
      </w:r>
      <w:r w:rsidR="0047492B">
        <w:rPr>
          <w:rFonts w:eastAsiaTheme="minorEastAsia" w:hint="eastAsia"/>
          <w:lang w:eastAsia="zh-CN"/>
        </w:rPr>
        <w:t>.</w:t>
      </w:r>
    </w:p>
    <w:p w14:paraId="67E6AD5A" w14:textId="664ACBCF" w:rsidR="00260C5E" w:rsidRDefault="00EC04BF" w:rsidP="00406D46">
      <w:pPr>
        <w:spacing w:afterLines="50" w:after="120"/>
        <w:jc w:val="both"/>
        <w:rPr>
          <w:rFonts w:eastAsiaTheme="minorEastAsia"/>
          <w:lang w:eastAsia="zh-CN"/>
        </w:rPr>
      </w:pPr>
      <w:r>
        <w:rPr>
          <w:rFonts w:eastAsiaTheme="minorEastAsia" w:hint="eastAsia"/>
          <w:b/>
          <w:lang w:eastAsia="zh-CN"/>
        </w:rPr>
        <w:t xml:space="preserve">Proposal </w:t>
      </w:r>
      <w:r w:rsidR="0047492B">
        <w:rPr>
          <w:rFonts w:eastAsiaTheme="minorEastAsia" w:hint="eastAsia"/>
          <w:b/>
          <w:lang w:eastAsia="zh-CN"/>
        </w:rPr>
        <w:t>10</w:t>
      </w:r>
      <w:r>
        <w:rPr>
          <w:rFonts w:eastAsiaTheme="minorEastAsia" w:hint="eastAsia"/>
          <w:b/>
          <w:lang w:eastAsia="zh-CN"/>
        </w:rPr>
        <w:t xml:space="preserve">: </w:t>
      </w:r>
      <w:r w:rsidRPr="002A13D4">
        <w:rPr>
          <w:rFonts w:eastAsiaTheme="minorEastAsia" w:hint="eastAsia"/>
          <w:b/>
          <w:lang w:eastAsia="zh-CN"/>
        </w:rPr>
        <w:t xml:space="preserve">Multiple </w:t>
      </w:r>
      <w:r>
        <w:rPr>
          <w:rFonts w:eastAsiaTheme="minorEastAsia" w:hint="eastAsia"/>
          <w:b/>
          <w:lang w:eastAsia="zh-CN"/>
        </w:rPr>
        <w:t>cell DTX/DRX</w:t>
      </w:r>
      <w:r w:rsidRPr="002A13D4">
        <w:rPr>
          <w:rFonts w:eastAsiaTheme="minorEastAsia" w:hint="eastAsia"/>
          <w:b/>
          <w:lang w:eastAsia="zh-CN"/>
        </w:rPr>
        <w:t xml:space="preserve"> </w:t>
      </w:r>
      <w:r w:rsidRPr="002A13D4">
        <w:rPr>
          <w:rFonts w:eastAsiaTheme="minorEastAsia"/>
          <w:b/>
          <w:lang w:eastAsia="zh-CN"/>
        </w:rPr>
        <w:t>configurations</w:t>
      </w:r>
      <w:r>
        <w:rPr>
          <w:rFonts w:eastAsiaTheme="minorEastAsia" w:hint="eastAsia"/>
          <w:b/>
          <w:lang w:eastAsia="zh-CN"/>
        </w:rPr>
        <w:t xml:space="preserve"> </w:t>
      </w:r>
      <w:r w:rsidR="0047492B">
        <w:rPr>
          <w:rFonts w:eastAsiaTheme="minorEastAsia" w:hint="eastAsia"/>
          <w:b/>
          <w:lang w:eastAsia="zh-CN"/>
        </w:rPr>
        <w:t>can</w:t>
      </w:r>
      <w:r>
        <w:rPr>
          <w:rFonts w:eastAsiaTheme="minorEastAsia" w:hint="eastAsia"/>
          <w:b/>
          <w:lang w:eastAsia="zh-CN"/>
        </w:rPr>
        <w:t xml:space="preserve"> be supported</w:t>
      </w:r>
      <w:r w:rsidR="00D07ACB">
        <w:rPr>
          <w:rFonts w:eastAsiaTheme="minorEastAsia" w:hint="eastAsia"/>
          <w:b/>
          <w:lang w:eastAsia="zh-CN"/>
        </w:rPr>
        <w:t xml:space="preserve"> and at least one cell DTX/DRX configuration can be activated and deactivated in group common DCI</w:t>
      </w:r>
      <w:r>
        <w:rPr>
          <w:rFonts w:eastAsiaTheme="minorEastAsia" w:hint="eastAsia"/>
          <w:b/>
          <w:lang w:eastAsia="zh-CN"/>
        </w:rPr>
        <w:t>.</w:t>
      </w:r>
    </w:p>
    <w:p w14:paraId="4BC42787" w14:textId="20CF3899" w:rsidR="00DC2A88" w:rsidRPr="00A730A9" w:rsidRDefault="00DC2A88" w:rsidP="00DC2A88">
      <w:pPr>
        <w:pStyle w:val="a0"/>
        <w:numPr>
          <w:ilvl w:val="0"/>
          <w:numId w:val="44"/>
        </w:numPr>
        <w:rPr>
          <w:rFonts w:eastAsiaTheme="minorEastAsia"/>
          <w:b/>
          <w:i/>
          <w:u w:val="single"/>
          <w:lang w:eastAsia="zh-CN"/>
        </w:rPr>
      </w:pPr>
      <w:r>
        <w:rPr>
          <w:rFonts w:eastAsiaTheme="minorEastAsia" w:hint="eastAsia"/>
          <w:b/>
          <w:i/>
          <w:u w:val="single"/>
          <w:lang w:eastAsia="zh-CN"/>
        </w:rPr>
        <w:t>Option 2</w:t>
      </w:r>
      <w:r w:rsidRPr="00A730A9">
        <w:rPr>
          <w:rFonts w:eastAsiaTheme="minorEastAsia" w:hint="eastAsia"/>
          <w:b/>
          <w:i/>
          <w:u w:val="single"/>
          <w:lang w:eastAsia="zh-CN"/>
        </w:rPr>
        <w:t>:</w:t>
      </w:r>
      <w:r>
        <w:rPr>
          <w:rFonts w:eastAsiaTheme="minorEastAsia" w:hint="eastAsia"/>
          <w:b/>
          <w:i/>
          <w:u w:val="single"/>
          <w:lang w:eastAsia="zh-CN"/>
        </w:rPr>
        <w:t xml:space="preserve"> N=</w:t>
      </w:r>
      <w:r w:rsidR="00D27C60">
        <w:rPr>
          <w:rFonts w:eastAsiaTheme="minorEastAsia" w:hint="eastAsia"/>
          <w:b/>
          <w:i/>
          <w:u w:val="single"/>
          <w:lang w:eastAsia="zh-CN"/>
        </w:rPr>
        <w:t xml:space="preserve">the number </w:t>
      </w:r>
      <w:r w:rsidR="00C86F77">
        <w:rPr>
          <w:rFonts w:eastAsiaTheme="minorEastAsia" w:hint="eastAsia"/>
          <w:b/>
          <w:i/>
          <w:u w:val="single"/>
          <w:lang w:eastAsia="zh-CN"/>
        </w:rPr>
        <w:t>UE group</w:t>
      </w:r>
      <w:r w:rsidR="00D27C60">
        <w:rPr>
          <w:rFonts w:eastAsiaTheme="minorEastAsia" w:hint="eastAsia"/>
          <w:b/>
          <w:i/>
          <w:u w:val="single"/>
          <w:lang w:eastAsia="zh-CN"/>
        </w:rPr>
        <w:t>s</w:t>
      </w:r>
    </w:p>
    <w:p w14:paraId="1665FA4A" w14:textId="315B336B" w:rsidR="00DC2A88" w:rsidRDefault="005927EB" w:rsidP="00406D46">
      <w:pPr>
        <w:spacing w:afterLines="50" w:after="120"/>
        <w:jc w:val="both"/>
        <w:rPr>
          <w:rFonts w:eastAsiaTheme="minorEastAsia"/>
          <w:lang w:eastAsia="zh-CN"/>
        </w:rPr>
      </w:pPr>
      <w:r>
        <w:rPr>
          <w:rFonts w:eastAsiaTheme="minorEastAsia" w:hint="eastAsia"/>
          <w:lang w:eastAsia="zh-CN"/>
        </w:rPr>
        <w:t>There are N blocks in</w:t>
      </w:r>
      <w:r w:rsidR="00927600">
        <w:rPr>
          <w:rFonts w:eastAsiaTheme="minorEastAsia" w:hint="eastAsia"/>
          <w:lang w:eastAsia="zh-CN"/>
        </w:rPr>
        <w:t xml:space="preserve"> the</w:t>
      </w:r>
      <w:r>
        <w:rPr>
          <w:rFonts w:eastAsiaTheme="minorEastAsia" w:hint="eastAsia"/>
          <w:lang w:eastAsia="zh-CN"/>
        </w:rPr>
        <w:t xml:space="preserve"> group </w:t>
      </w:r>
      <w:r>
        <w:rPr>
          <w:rFonts w:eastAsiaTheme="minorEastAsia"/>
          <w:lang w:eastAsia="zh-CN"/>
        </w:rPr>
        <w:t>common</w:t>
      </w:r>
      <w:r>
        <w:rPr>
          <w:rFonts w:eastAsiaTheme="minorEastAsia" w:hint="eastAsia"/>
          <w:lang w:eastAsia="zh-CN"/>
        </w:rPr>
        <w:t xml:space="preserve"> DCI and </w:t>
      </w:r>
      <w:r w:rsidR="00E16B0A">
        <w:rPr>
          <w:rFonts w:eastAsiaTheme="minorEastAsia" w:hint="eastAsia"/>
          <w:lang w:eastAsia="zh-CN"/>
        </w:rPr>
        <w:t>each</w:t>
      </w:r>
      <w:r>
        <w:rPr>
          <w:rFonts w:eastAsiaTheme="minorEastAsia" w:hint="eastAsia"/>
          <w:lang w:eastAsia="zh-CN"/>
        </w:rPr>
        <w:t xml:space="preserve"> </w:t>
      </w:r>
      <w:r w:rsidR="00927600">
        <w:rPr>
          <w:rFonts w:eastAsiaTheme="minorEastAsia" w:hint="eastAsia"/>
          <w:lang w:eastAsia="zh-CN"/>
        </w:rPr>
        <w:t>block</w:t>
      </w:r>
      <w:r>
        <w:rPr>
          <w:rFonts w:eastAsiaTheme="minorEastAsia" w:hint="eastAsia"/>
          <w:lang w:eastAsia="zh-CN"/>
        </w:rPr>
        <w:t xml:space="preserve"> is mapping to one </w:t>
      </w:r>
      <w:r w:rsidR="00927600">
        <w:rPr>
          <w:rFonts w:eastAsiaTheme="minorEastAsia" w:hint="eastAsia"/>
          <w:lang w:eastAsia="zh-CN"/>
        </w:rPr>
        <w:t>UE group</w:t>
      </w:r>
      <w:r>
        <w:rPr>
          <w:rFonts w:eastAsiaTheme="minorEastAsia" w:hint="eastAsia"/>
          <w:lang w:eastAsia="zh-CN"/>
        </w:rPr>
        <w:t xml:space="preserve">. </w:t>
      </w:r>
      <w:r w:rsidR="006D2388">
        <w:rPr>
          <w:rFonts w:eastAsiaTheme="minorEastAsia" w:hint="eastAsia"/>
          <w:lang w:eastAsia="zh-CN"/>
        </w:rPr>
        <w:t>O</w:t>
      </w:r>
      <w:r>
        <w:rPr>
          <w:rFonts w:eastAsiaTheme="minorEastAsia" w:hint="eastAsia"/>
          <w:lang w:eastAsia="zh-CN"/>
        </w:rPr>
        <w:t xml:space="preserve">ne block is configured to </w:t>
      </w:r>
      <w:r w:rsidR="006D2388">
        <w:rPr>
          <w:rFonts w:eastAsiaTheme="minorEastAsia" w:hint="eastAsia"/>
          <w:lang w:eastAsia="zh-CN"/>
        </w:rPr>
        <w:t>a</w:t>
      </w:r>
      <w:r>
        <w:rPr>
          <w:rFonts w:eastAsiaTheme="minorEastAsia" w:hint="eastAsia"/>
          <w:lang w:eastAsia="zh-CN"/>
        </w:rPr>
        <w:t xml:space="preserve"> UE and the starting position of the block is determined by the parameter provided by RRC signaling.</w:t>
      </w:r>
      <w:r w:rsidR="008B6C38">
        <w:rPr>
          <w:rFonts w:eastAsiaTheme="minorEastAsia" w:hint="eastAsia"/>
          <w:lang w:eastAsia="zh-CN"/>
        </w:rPr>
        <w:t xml:space="preserve"> </w:t>
      </w:r>
      <w:r w:rsidR="006D2388">
        <w:rPr>
          <w:rFonts w:eastAsiaTheme="minorEastAsia" w:hint="eastAsia"/>
          <w:lang w:eastAsia="zh-CN"/>
        </w:rPr>
        <w:t xml:space="preserve">Multiple UEs may correspond to the same block in the DCI by configuring the same starting position of the block. </w:t>
      </w:r>
      <w:r w:rsidR="008B6C38">
        <w:rPr>
          <w:rFonts w:eastAsiaTheme="minorEastAsia" w:hint="eastAsia"/>
          <w:lang w:eastAsia="zh-CN"/>
        </w:rPr>
        <w:t>For each block</w:t>
      </w:r>
      <w:r w:rsidR="006D2388">
        <w:rPr>
          <w:rFonts w:eastAsiaTheme="minorEastAsia" w:hint="eastAsia"/>
          <w:lang w:eastAsia="zh-CN"/>
        </w:rPr>
        <w:t xml:space="preserve"> in the group common DCI</w:t>
      </w:r>
      <w:r w:rsidR="008B6C38">
        <w:rPr>
          <w:rFonts w:eastAsiaTheme="minorEastAsia" w:hint="eastAsia"/>
          <w:lang w:eastAsia="zh-CN"/>
        </w:rPr>
        <w:t xml:space="preserve">, there are two bits to </w:t>
      </w:r>
      <w:r w:rsidR="008B6C38">
        <w:rPr>
          <w:rFonts w:eastAsiaTheme="minorEastAsia"/>
          <w:lang w:eastAsia="zh-CN"/>
        </w:rPr>
        <w:t>indicate</w:t>
      </w:r>
      <w:r w:rsidR="008B6C38">
        <w:rPr>
          <w:rFonts w:eastAsiaTheme="minorEastAsia" w:hint="eastAsia"/>
          <w:lang w:eastAsia="zh-CN"/>
        </w:rPr>
        <w:t xml:space="preserve"> cell DTX configuration activation/deactivation and cell DRX configuration activation/deactivation separately. In addition, some bits </w:t>
      </w:r>
      <w:r w:rsidR="0028789A">
        <w:rPr>
          <w:rFonts w:eastAsiaTheme="minorEastAsia" w:hint="eastAsia"/>
          <w:lang w:eastAsia="zh-CN"/>
        </w:rPr>
        <w:t>may be</w:t>
      </w:r>
      <w:r w:rsidR="008B6C38">
        <w:rPr>
          <w:rFonts w:eastAsiaTheme="minorEastAsia" w:hint="eastAsia"/>
          <w:lang w:eastAsia="zh-CN"/>
        </w:rPr>
        <w:t xml:space="preserve"> used to indicate the cell DTX and cell DRX configuration.</w:t>
      </w:r>
    </w:p>
    <w:p w14:paraId="48898F8D" w14:textId="70B1E176" w:rsidR="002249FA" w:rsidRPr="00A730A9" w:rsidRDefault="002249FA" w:rsidP="002249FA">
      <w:pPr>
        <w:pStyle w:val="a0"/>
        <w:numPr>
          <w:ilvl w:val="0"/>
          <w:numId w:val="44"/>
        </w:numPr>
        <w:rPr>
          <w:rFonts w:eastAsiaTheme="minorEastAsia"/>
          <w:b/>
          <w:i/>
          <w:u w:val="single"/>
          <w:lang w:eastAsia="zh-CN"/>
        </w:rPr>
      </w:pPr>
      <w:r>
        <w:rPr>
          <w:rFonts w:eastAsiaTheme="minorEastAsia" w:hint="eastAsia"/>
          <w:b/>
          <w:i/>
          <w:u w:val="single"/>
          <w:lang w:eastAsia="zh-CN"/>
        </w:rPr>
        <w:t>Option 3</w:t>
      </w:r>
      <w:r w:rsidRPr="00A730A9">
        <w:rPr>
          <w:rFonts w:eastAsiaTheme="minorEastAsia" w:hint="eastAsia"/>
          <w:b/>
          <w:i/>
          <w:u w:val="single"/>
          <w:lang w:eastAsia="zh-CN"/>
        </w:rPr>
        <w:t>:</w:t>
      </w:r>
      <w:r>
        <w:rPr>
          <w:rFonts w:eastAsiaTheme="minorEastAsia" w:hint="eastAsia"/>
          <w:b/>
          <w:i/>
          <w:u w:val="single"/>
          <w:lang w:eastAsia="zh-CN"/>
        </w:rPr>
        <w:t xml:space="preserve"> N=</w:t>
      </w:r>
      <w:r w:rsidR="002F09C5">
        <w:rPr>
          <w:rFonts w:eastAsiaTheme="minorEastAsia"/>
          <w:b/>
          <w:i/>
          <w:u w:val="single"/>
          <w:lang w:eastAsia="zh-CN"/>
        </w:rPr>
        <w:t xml:space="preserve"> (N-1)</w:t>
      </w:r>
      <w:r>
        <w:rPr>
          <w:rFonts w:eastAsiaTheme="minorEastAsia" w:hint="eastAsia"/>
          <w:b/>
          <w:i/>
          <w:u w:val="single"/>
          <w:lang w:eastAsia="zh-CN"/>
        </w:rPr>
        <w:t xml:space="preserve"> UE groups + 1</w:t>
      </w:r>
      <w:r w:rsidR="002F09C5">
        <w:rPr>
          <w:rFonts w:eastAsiaTheme="minorEastAsia"/>
          <w:b/>
          <w:i/>
          <w:u w:val="single"/>
          <w:lang w:eastAsia="zh-CN"/>
        </w:rPr>
        <w:t xml:space="preserve"> cell specific common block</w:t>
      </w:r>
    </w:p>
    <w:p w14:paraId="36827A67" w14:textId="06DC06BC" w:rsidR="00857CA7" w:rsidRDefault="00290277" w:rsidP="00406D46">
      <w:pPr>
        <w:spacing w:afterLines="50" w:after="120"/>
        <w:jc w:val="both"/>
        <w:rPr>
          <w:rFonts w:eastAsiaTheme="minorEastAsia"/>
          <w:lang w:eastAsia="zh-CN"/>
        </w:rPr>
      </w:pPr>
      <w:r>
        <w:rPr>
          <w:rFonts w:eastAsiaTheme="minorEastAsia" w:hint="eastAsia"/>
          <w:lang w:eastAsia="zh-CN"/>
        </w:rPr>
        <w:t>There are N blocks i</w:t>
      </w:r>
      <w:r w:rsidR="001465C3">
        <w:rPr>
          <w:rFonts w:eastAsiaTheme="minorEastAsia" w:hint="eastAsia"/>
          <w:lang w:eastAsia="zh-CN"/>
        </w:rPr>
        <w:t xml:space="preserve">n </w:t>
      </w:r>
      <w:r>
        <w:rPr>
          <w:rFonts w:eastAsiaTheme="minorEastAsia" w:hint="eastAsia"/>
          <w:lang w:eastAsia="zh-CN"/>
        </w:rPr>
        <w:t xml:space="preserve">the </w:t>
      </w:r>
      <w:r w:rsidR="001465C3">
        <w:rPr>
          <w:rFonts w:eastAsiaTheme="minorEastAsia" w:hint="eastAsia"/>
          <w:lang w:eastAsia="zh-CN"/>
        </w:rPr>
        <w:t xml:space="preserve">group common DCI, </w:t>
      </w:r>
      <w:r>
        <w:rPr>
          <w:rFonts w:eastAsiaTheme="minorEastAsia" w:hint="eastAsia"/>
          <w:lang w:eastAsia="zh-CN"/>
        </w:rPr>
        <w:t>wherein</w:t>
      </w:r>
      <w:r w:rsidR="001465C3">
        <w:rPr>
          <w:rFonts w:eastAsiaTheme="minorEastAsia" w:hint="eastAsia"/>
          <w:lang w:eastAsia="zh-CN"/>
        </w:rPr>
        <w:t xml:space="preserve"> </w:t>
      </w:r>
      <w:r>
        <w:rPr>
          <w:rFonts w:eastAsiaTheme="minorEastAsia" w:hint="eastAsia"/>
          <w:lang w:eastAsia="zh-CN"/>
        </w:rPr>
        <w:t>one</w:t>
      </w:r>
      <w:r w:rsidR="001465C3">
        <w:rPr>
          <w:rFonts w:eastAsiaTheme="minorEastAsia" w:hint="eastAsia"/>
          <w:lang w:eastAsia="zh-CN"/>
        </w:rPr>
        <w:t xml:space="preserve"> common block </w:t>
      </w:r>
      <w:r>
        <w:rPr>
          <w:rFonts w:eastAsiaTheme="minorEastAsia" w:hint="eastAsia"/>
          <w:lang w:eastAsia="zh-CN"/>
        </w:rPr>
        <w:t xml:space="preserve">is cell-specific block and </w:t>
      </w:r>
      <w:r w:rsidR="001465C3">
        <w:rPr>
          <w:rFonts w:eastAsiaTheme="minorEastAsia" w:hint="eastAsia"/>
          <w:lang w:eastAsia="zh-CN"/>
        </w:rPr>
        <w:t>corresponding to all UEs</w:t>
      </w:r>
      <w:r>
        <w:rPr>
          <w:rFonts w:eastAsiaTheme="minorEastAsia" w:hint="eastAsia"/>
          <w:lang w:eastAsia="zh-CN"/>
        </w:rPr>
        <w:t>,</w:t>
      </w:r>
      <w:r w:rsidR="001465C3">
        <w:rPr>
          <w:rFonts w:eastAsiaTheme="minorEastAsia" w:hint="eastAsia"/>
          <w:lang w:eastAsia="zh-CN"/>
        </w:rPr>
        <w:t xml:space="preserve"> and </w:t>
      </w:r>
      <w:r>
        <w:rPr>
          <w:rFonts w:eastAsiaTheme="minorEastAsia" w:hint="eastAsia"/>
          <w:lang w:eastAsia="zh-CN"/>
        </w:rPr>
        <w:t>N-1</w:t>
      </w:r>
      <w:r w:rsidR="001465C3">
        <w:rPr>
          <w:rFonts w:eastAsiaTheme="minorEastAsia" w:hint="eastAsia"/>
          <w:lang w:eastAsia="zh-CN"/>
        </w:rPr>
        <w:t xml:space="preserve"> </w:t>
      </w:r>
      <w:r>
        <w:rPr>
          <w:rFonts w:eastAsiaTheme="minorEastAsia" w:hint="eastAsia"/>
          <w:lang w:eastAsia="zh-CN"/>
        </w:rPr>
        <w:t>UE</w:t>
      </w:r>
      <w:r w:rsidR="0019129F">
        <w:rPr>
          <w:rFonts w:eastAsiaTheme="minorEastAsia" w:hint="eastAsia"/>
          <w:lang w:eastAsia="zh-CN"/>
        </w:rPr>
        <w:t xml:space="preserve"> </w:t>
      </w:r>
      <w:r>
        <w:rPr>
          <w:rFonts w:eastAsiaTheme="minorEastAsia" w:hint="eastAsia"/>
          <w:lang w:eastAsia="zh-CN"/>
        </w:rPr>
        <w:t>group</w:t>
      </w:r>
      <w:r w:rsidR="0019129F">
        <w:rPr>
          <w:rFonts w:eastAsiaTheme="minorEastAsia" w:hint="eastAsia"/>
          <w:lang w:eastAsia="zh-CN"/>
        </w:rPr>
        <w:t xml:space="preserve"> </w:t>
      </w:r>
      <w:r>
        <w:rPr>
          <w:rFonts w:eastAsiaTheme="minorEastAsia" w:hint="eastAsia"/>
          <w:lang w:eastAsia="zh-CN"/>
        </w:rPr>
        <w:t>specific</w:t>
      </w:r>
      <w:r w:rsidR="001465C3">
        <w:rPr>
          <w:rFonts w:eastAsiaTheme="minorEastAsia" w:hint="eastAsia"/>
          <w:lang w:eastAsia="zh-CN"/>
        </w:rPr>
        <w:t xml:space="preserve"> blocks</w:t>
      </w:r>
      <w:r>
        <w:rPr>
          <w:rFonts w:eastAsiaTheme="minorEastAsia" w:hint="eastAsia"/>
          <w:lang w:eastAsia="zh-CN"/>
        </w:rPr>
        <w:t xml:space="preserve"> </w:t>
      </w:r>
      <w:r w:rsidR="00857CA7">
        <w:rPr>
          <w:rFonts w:eastAsiaTheme="minorEastAsia" w:hint="eastAsia"/>
          <w:lang w:eastAsia="zh-CN"/>
        </w:rPr>
        <w:t xml:space="preserve">are </w:t>
      </w:r>
      <w:r w:rsidR="001465C3">
        <w:rPr>
          <w:rFonts w:eastAsiaTheme="minorEastAsia" w:hint="eastAsia"/>
          <w:lang w:eastAsia="zh-CN"/>
        </w:rPr>
        <w:t>corresponding to different UE groups.</w:t>
      </w:r>
      <w:r w:rsidR="000055A8">
        <w:rPr>
          <w:rFonts w:eastAsiaTheme="minorEastAsia" w:hint="eastAsia"/>
          <w:lang w:eastAsia="zh-CN"/>
        </w:rPr>
        <w:t xml:space="preserve"> </w:t>
      </w:r>
    </w:p>
    <w:p w14:paraId="637DF236" w14:textId="3153F21A" w:rsidR="001465C3" w:rsidRDefault="00F82D08" w:rsidP="0030285F">
      <w:pPr>
        <w:pStyle w:val="af2"/>
        <w:numPr>
          <w:ilvl w:val="0"/>
          <w:numId w:val="4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w:t>
      </w:r>
      <w:r w:rsidR="00887A74" w:rsidRPr="00857CA7">
        <w:rPr>
          <w:rFonts w:ascii="Times New Roman" w:eastAsiaTheme="minorEastAsia" w:hAnsi="Times New Roman"/>
          <w:sz w:val="20"/>
          <w:szCs w:val="20"/>
          <w:lang w:eastAsia="zh-CN"/>
        </w:rPr>
        <w:t xml:space="preserve"> </w:t>
      </w:r>
      <w:r w:rsidR="00857CA7">
        <w:rPr>
          <w:rFonts w:ascii="Times New Roman" w:eastAsiaTheme="minorEastAsia" w:hAnsi="Times New Roman" w:hint="eastAsia"/>
          <w:sz w:val="20"/>
          <w:szCs w:val="20"/>
          <w:lang w:eastAsia="zh-CN"/>
        </w:rPr>
        <w:t xml:space="preserve">a </w:t>
      </w:r>
      <w:r w:rsidR="00887A74" w:rsidRPr="00857CA7">
        <w:rPr>
          <w:rFonts w:ascii="Times New Roman" w:eastAsiaTheme="minorEastAsia" w:hAnsi="Times New Roman"/>
          <w:sz w:val="20"/>
          <w:szCs w:val="20"/>
          <w:lang w:eastAsia="zh-CN"/>
        </w:rPr>
        <w:t xml:space="preserve">UE </w:t>
      </w:r>
      <w:r>
        <w:rPr>
          <w:rFonts w:ascii="Times New Roman" w:eastAsiaTheme="minorEastAsia" w:hAnsi="Times New Roman" w:hint="eastAsia"/>
          <w:sz w:val="20"/>
          <w:szCs w:val="20"/>
          <w:lang w:eastAsia="zh-CN"/>
        </w:rPr>
        <w:t>with</w:t>
      </w:r>
      <w:r w:rsidR="00887A74" w:rsidRPr="00857CA7">
        <w:rPr>
          <w:rFonts w:ascii="Times New Roman" w:eastAsiaTheme="minorEastAsia" w:hAnsi="Times New Roman"/>
          <w:sz w:val="20"/>
          <w:szCs w:val="20"/>
          <w:lang w:eastAsia="zh-CN"/>
        </w:rPr>
        <w:t xml:space="preserve"> </w:t>
      </w:r>
      <w:r w:rsidR="00857CA7">
        <w:rPr>
          <w:rFonts w:ascii="Times New Roman" w:eastAsiaTheme="minorEastAsia" w:hAnsi="Times New Roman" w:hint="eastAsia"/>
          <w:sz w:val="20"/>
          <w:szCs w:val="20"/>
          <w:lang w:eastAsia="zh-CN"/>
        </w:rPr>
        <w:t xml:space="preserve">some </w:t>
      </w:r>
      <w:r w:rsidR="00887A74" w:rsidRPr="00857CA7">
        <w:rPr>
          <w:rFonts w:ascii="Times New Roman" w:eastAsiaTheme="minorEastAsia" w:hAnsi="Times New Roman"/>
          <w:sz w:val="20"/>
          <w:szCs w:val="20"/>
          <w:lang w:eastAsia="zh-CN"/>
        </w:rPr>
        <w:t>high priority services</w:t>
      </w:r>
      <w:r w:rsidR="00857CA7">
        <w:rPr>
          <w:rFonts w:ascii="Times New Roman" w:eastAsiaTheme="minorEastAsia" w:hAnsi="Times New Roman" w:hint="eastAsia"/>
          <w:sz w:val="20"/>
          <w:szCs w:val="20"/>
          <w:lang w:eastAsia="zh-CN"/>
        </w:rPr>
        <w:t xml:space="preserve"> such as XR and URLLC service</w:t>
      </w:r>
      <w:r w:rsidR="00887A74" w:rsidRPr="00857CA7">
        <w:rPr>
          <w:rFonts w:ascii="Times New Roman" w:eastAsiaTheme="minorEastAsia" w:hAnsi="Times New Roman"/>
          <w:sz w:val="20"/>
          <w:szCs w:val="20"/>
          <w:lang w:eastAsia="zh-CN"/>
        </w:rPr>
        <w:t xml:space="preserve">, </w:t>
      </w:r>
      <w:proofErr w:type="spellStart"/>
      <w:r w:rsidR="00887A74" w:rsidRPr="00857CA7">
        <w:rPr>
          <w:rFonts w:ascii="Times New Roman" w:eastAsiaTheme="minorEastAsia" w:hAnsi="Times New Roman"/>
          <w:sz w:val="20"/>
          <w:szCs w:val="20"/>
          <w:lang w:eastAsia="zh-CN"/>
        </w:rPr>
        <w:t>gNB</w:t>
      </w:r>
      <w:proofErr w:type="spellEnd"/>
      <w:r w:rsidR="00887A74" w:rsidRPr="00857CA7">
        <w:rPr>
          <w:rFonts w:ascii="Times New Roman" w:eastAsiaTheme="minorEastAsia" w:hAnsi="Times New Roman"/>
          <w:sz w:val="20"/>
          <w:szCs w:val="20"/>
          <w:lang w:eastAsia="zh-CN"/>
        </w:rPr>
        <w:t xml:space="preserve"> configures </w:t>
      </w:r>
      <w:r w:rsidR="00857CA7">
        <w:rPr>
          <w:rFonts w:ascii="Times New Roman" w:eastAsiaTheme="minorEastAsia" w:hAnsi="Times New Roman"/>
          <w:sz w:val="20"/>
          <w:szCs w:val="20"/>
          <w:lang w:eastAsia="zh-CN"/>
        </w:rPr>
        <w:t>one</w:t>
      </w:r>
      <w:r w:rsidR="00857CA7">
        <w:rPr>
          <w:rFonts w:ascii="Times New Roman" w:eastAsiaTheme="minorEastAsia" w:hAnsi="Times New Roman" w:hint="eastAsia"/>
          <w:sz w:val="20"/>
          <w:szCs w:val="20"/>
          <w:lang w:eastAsia="zh-CN"/>
        </w:rPr>
        <w:t xml:space="preserve"> additional UE-group-specific block to this UE</w:t>
      </w:r>
      <w:r>
        <w:rPr>
          <w:rFonts w:ascii="Times New Roman" w:eastAsiaTheme="minorEastAsia" w:hAnsi="Times New Roman" w:hint="eastAsia"/>
          <w:sz w:val="20"/>
          <w:szCs w:val="20"/>
          <w:lang w:eastAsia="zh-CN"/>
        </w:rPr>
        <w:t xml:space="preserve"> by RRC signaling. When </w:t>
      </w:r>
      <w:r w:rsidRPr="00F82D08">
        <w:rPr>
          <w:rFonts w:ascii="Times New Roman" w:eastAsiaTheme="minorEastAsia" w:hAnsi="Times New Roman"/>
          <w:sz w:val="20"/>
          <w:szCs w:val="20"/>
          <w:lang w:eastAsia="zh-CN"/>
        </w:rPr>
        <w:t>the system is in the low load</w:t>
      </w:r>
      <w:r>
        <w:rPr>
          <w:rFonts w:ascii="Times New Roman" w:eastAsiaTheme="minorEastAsia" w:hAnsi="Times New Roman" w:hint="eastAsia"/>
          <w:sz w:val="20"/>
          <w:szCs w:val="20"/>
          <w:lang w:eastAsia="zh-CN"/>
        </w:rPr>
        <w:t xml:space="preserve">, </w:t>
      </w:r>
      <w:r w:rsidR="003118FE">
        <w:rPr>
          <w:rFonts w:ascii="Times New Roman" w:eastAsiaTheme="minorEastAsia" w:hAnsi="Times New Roman" w:hint="eastAsia"/>
          <w:sz w:val="20"/>
          <w:szCs w:val="20"/>
          <w:lang w:eastAsia="zh-CN"/>
        </w:rPr>
        <w:t>the cell can switch to cell DTX/DRX state for</w:t>
      </w:r>
      <w:r w:rsidR="003118FE" w:rsidRPr="003118FE">
        <w:rPr>
          <w:rFonts w:ascii="Times New Roman" w:eastAsiaTheme="minorEastAsia" w:hAnsi="Times New Roman" w:hint="eastAsia"/>
          <w:sz w:val="20"/>
          <w:szCs w:val="20"/>
          <w:lang w:eastAsia="zh-CN"/>
        </w:rPr>
        <w:t xml:space="preserve"> network energy saving</w:t>
      </w:r>
      <w:r w:rsidR="0019129F">
        <w:rPr>
          <w:rFonts w:ascii="Times New Roman" w:eastAsiaTheme="minorEastAsia" w:hAnsi="Times New Roman" w:hint="eastAsia"/>
          <w:sz w:val="20"/>
          <w:szCs w:val="20"/>
          <w:lang w:eastAsia="zh-CN"/>
        </w:rPr>
        <w:t xml:space="preserve"> gain</w:t>
      </w:r>
      <w:r w:rsidR="00C26B73">
        <w:rPr>
          <w:rFonts w:ascii="Times New Roman" w:eastAsiaTheme="minorEastAsia" w:hAnsi="Times New Roman"/>
          <w:sz w:val="20"/>
          <w:szCs w:val="20"/>
          <w:lang w:eastAsia="zh-CN"/>
        </w:rPr>
        <w:t xml:space="preserve">. </w:t>
      </w:r>
      <w:r w:rsidR="002F09C5">
        <w:rPr>
          <w:rFonts w:ascii="Times New Roman" w:eastAsiaTheme="minorEastAsia" w:hAnsi="Times New Roman"/>
          <w:sz w:val="20"/>
          <w:szCs w:val="20"/>
          <w:lang w:eastAsia="zh-CN"/>
        </w:rPr>
        <w:t>B</w:t>
      </w:r>
      <w:r w:rsidR="0019129F">
        <w:rPr>
          <w:rFonts w:ascii="Times New Roman" w:eastAsiaTheme="minorEastAsia" w:hAnsi="Times New Roman" w:hint="eastAsia"/>
          <w:sz w:val="20"/>
          <w:szCs w:val="20"/>
          <w:lang w:eastAsia="zh-CN"/>
        </w:rPr>
        <w:t xml:space="preserve">oth cell-specific block and UE group specific block in the group common DCI indicate cell DTX/DRX activation. When some high priority </w:t>
      </w:r>
      <w:r w:rsidR="0030285F">
        <w:rPr>
          <w:rFonts w:ascii="Times New Roman" w:eastAsiaTheme="minorEastAsia" w:hAnsi="Times New Roman" w:hint="eastAsia"/>
          <w:sz w:val="20"/>
          <w:szCs w:val="20"/>
          <w:lang w:eastAsia="zh-CN"/>
        </w:rPr>
        <w:t xml:space="preserve">and emergent </w:t>
      </w:r>
      <w:r w:rsidR="0019129F">
        <w:rPr>
          <w:rFonts w:ascii="Times New Roman" w:eastAsiaTheme="minorEastAsia" w:hAnsi="Times New Roman" w:hint="eastAsia"/>
          <w:sz w:val="20"/>
          <w:szCs w:val="20"/>
          <w:lang w:eastAsia="zh-CN"/>
        </w:rPr>
        <w:t xml:space="preserve">services need to be transmitted to some UEs, </w:t>
      </w:r>
      <w:proofErr w:type="spellStart"/>
      <w:r w:rsidR="0030285F" w:rsidRPr="0030285F">
        <w:rPr>
          <w:rFonts w:ascii="Times New Roman" w:eastAsiaTheme="minorEastAsia" w:hAnsi="Times New Roman"/>
          <w:sz w:val="20"/>
          <w:szCs w:val="20"/>
          <w:lang w:eastAsia="zh-CN"/>
        </w:rPr>
        <w:t>gNB</w:t>
      </w:r>
      <w:proofErr w:type="spellEnd"/>
      <w:r w:rsidR="0030285F" w:rsidRPr="0030285F">
        <w:rPr>
          <w:rFonts w:ascii="Times New Roman" w:eastAsiaTheme="minorEastAsia" w:hAnsi="Times New Roman"/>
          <w:sz w:val="20"/>
          <w:szCs w:val="20"/>
          <w:lang w:eastAsia="zh-CN"/>
        </w:rPr>
        <w:t xml:space="preserve"> can only indicate cell DTX</w:t>
      </w:r>
      <w:r w:rsidR="00AA5262">
        <w:rPr>
          <w:rFonts w:ascii="Times New Roman" w:eastAsiaTheme="minorEastAsia" w:hAnsi="Times New Roman" w:hint="eastAsia"/>
          <w:sz w:val="20"/>
          <w:szCs w:val="20"/>
          <w:lang w:eastAsia="zh-CN"/>
        </w:rPr>
        <w:t>/DRX</w:t>
      </w:r>
      <w:r w:rsidR="0030285F" w:rsidRPr="0030285F">
        <w:rPr>
          <w:rFonts w:ascii="Times New Roman" w:eastAsiaTheme="minorEastAsia" w:hAnsi="Times New Roman"/>
          <w:sz w:val="20"/>
          <w:szCs w:val="20"/>
          <w:lang w:eastAsia="zh-CN"/>
        </w:rPr>
        <w:t xml:space="preserve"> </w:t>
      </w:r>
      <w:r w:rsidR="00AA5262">
        <w:rPr>
          <w:rFonts w:ascii="Times New Roman" w:eastAsiaTheme="minorEastAsia" w:hAnsi="Times New Roman" w:hint="eastAsia"/>
          <w:sz w:val="20"/>
          <w:szCs w:val="20"/>
          <w:lang w:eastAsia="zh-CN"/>
        </w:rPr>
        <w:t>de</w:t>
      </w:r>
      <w:r w:rsidR="0030285F" w:rsidRPr="0030285F">
        <w:rPr>
          <w:rFonts w:ascii="Times New Roman" w:eastAsiaTheme="minorEastAsia" w:hAnsi="Times New Roman"/>
          <w:sz w:val="20"/>
          <w:szCs w:val="20"/>
          <w:lang w:eastAsia="zh-CN"/>
        </w:rPr>
        <w:t xml:space="preserve">activation in the UE group </w:t>
      </w:r>
      <w:r w:rsidR="00AA5262">
        <w:rPr>
          <w:rFonts w:ascii="Times New Roman" w:eastAsiaTheme="minorEastAsia" w:hAnsi="Times New Roman" w:hint="eastAsia"/>
          <w:sz w:val="20"/>
          <w:szCs w:val="20"/>
          <w:lang w:eastAsia="zh-CN"/>
        </w:rPr>
        <w:t>specific</w:t>
      </w:r>
      <w:r w:rsidR="0030285F" w:rsidRPr="0030285F">
        <w:rPr>
          <w:rFonts w:ascii="Times New Roman" w:eastAsiaTheme="minorEastAsia" w:hAnsi="Times New Roman"/>
          <w:sz w:val="20"/>
          <w:szCs w:val="20"/>
          <w:lang w:eastAsia="zh-CN"/>
        </w:rPr>
        <w:t xml:space="preserve"> blocks corresponding to these UE</w:t>
      </w:r>
      <w:r w:rsidR="00AA5262">
        <w:rPr>
          <w:rFonts w:ascii="Times New Roman" w:eastAsiaTheme="minorEastAsia" w:hAnsi="Times New Roman" w:hint="eastAsia"/>
          <w:sz w:val="20"/>
          <w:szCs w:val="20"/>
          <w:lang w:eastAsia="zh-CN"/>
        </w:rPr>
        <w:t xml:space="preserve">s to complete these </w:t>
      </w:r>
      <w:r w:rsidR="00BA4423">
        <w:rPr>
          <w:rFonts w:ascii="Times New Roman" w:eastAsiaTheme="minorEastAsia" w:hAnsi="Times New Roman" w:hint="eastAsia"/>
          <w:sz w:val="20"/>
          <w:szCs w:val="20"/>
          <w:lang w:eastAsia="zh-CN"/>
        </w:rPr>
        <w:t>high priority</w:t>
      </w:r>
      <w:r w:rsidR="00AA5262">
        <w:rPr>
          <w:rFonts w:ascii="Times New Roman" w:eastAsiaTheme="minorEastAsia" w:hAnsi="Times New Roman" w:hint="eastAsia"/>
          <w:sz w:val="20"/>
          <w:szCs w:val="20"/>
          <w:lang w:eastAsia="zh-CN"/>
        </w:rPr>
        <w:t xml:space="preserve"> services</w:t>
      </w:r>
      <w:r w:rsidR="00C45297">
        <w:rPr>
          <w:rFonts w:ascii="Times New Roman" w:eastAsiaTheme="minorEastAsia" w:hAnsi="Times New Roman" w:hint="eastAsia"/>
          <w:sz w:val="20"/>
          <w:szCs w:val="20"/>
          <w:lang w:eastAsia="zh-CN"/>
        </w:rPr>
        <w:t>, and the common block and other UE group specific blocks in the DCI continue to indicate cell DTX/DRX activation</w:t>
      </w:r>
      <w:r w:rsidR="004C1DF2">
        <w:rPr>
          <w:rFonts w:ascii="Times New Roman" w:eastAsiaTheme="minorEastAsia" w:hAnsi="Times New Roman" w:hint="eastAsia"/>
          <w:sz w:val="20"/>
          <w:szCs w:val="20"/>
          <w:lang w:eastAsia="zh-CN"/>
        </w:rPr>
        <w:t xml:space="preserve"> </w:t>
      </w:r>
      <w:r w:rsidR="00072EC0">
        <w:rPr>
          <w:rFonts w:ascii="Times New Roman" w:eastAsiaTheme="minorEastAsia" w:hAnsi="Times New Roman" w:hint="eastAsia"/>
          <w:sz w:val="20"/>
          <w:szCs w:val="20"/>
          <w:lang w:eastAsia="zh-CN"/>
        </w:rPr>
        <w:t>to the other UEs without high priority and emergent services</w:t>
      </w:r>
      <w:r w:rsidR="00C45297">
        <w:rPr>
          <w:rFonts w:ascii="Times New Roman" w:eastAsiaTheme="minorEastAsia" w:hAnsi="Times New Roman" w:hint="eastAsia"/>
          <w:sz w:val="20"/>
          <w:szCs w:val="20"/>
          <w:lang w:eastAsia="zh-CN"/>
        </w:rPr>
        <w:t>.</w:t>
      </w:r>
      <w:r w:rsidR="000D4C96">
        <w:rPr>
          <w:rFonts w:ascii="Times New Roman" w:eastAsiaTheme="minorEastAsia" w:hAnsi="Times New Roman" w:hint="eastAsia"/>
          <w:sz w:val="20"/>
          <w:szCs w:val="20"/>
          <w:lang w:eastAsia="zh-CN"/>
        </w:rPr>
        <w:t xml:space="preserve"> When the high priority services are completed, all blocks in the group common DCI can indicate cell DTX/DRX </w:t>
      </w:r>
      <w:r w:rsidR="000D4C96">
        <w:rPr>
          <w:rFonts w:ascii="Times New Roman" w:eastAsiaTheme="minorEastAsia" w:hAnsi="Times New Roman"/>
          <w:sz w:val="20"/>
          <w:szCs w:val="20"/>
          <w:lang w:eastAsia="zh-CN"/>
        </w:rPr>
        <w:t>activation</w:t>
      </w:r>
      <w:r w:rsidR="000D4C96">
        <w:rPr>
          <w:rFonts w:ascii="Times New Roman" w:eastAsiaTheme="minorEastAsia" w:hAnsi="Times New Roman" w:hint="eastAsia"/>
          <w:sz w:val="20"/>
          <w:szCs w:val="20"/>
          <w:lang w:eastAsia="zh-CN"/>
        </w:rPr>
        <w:t xml:space="preserve"> again.</w:t>
      </w:r>
    </w:p>
    <w:p w14:paraId="5D2F772F" w14:textId="725E06B4" w:rsidR="000D4C96" w:rsidRPr="00857CA7" w:rsidRDefault="00B1224A" w:rsidP="0030285F">
      <w:pPr>
        <w:pStyle w:val="af2"/>
        <w:numPr>
          <w:ilvl w:val="0"/>
          <w:numId w:val="4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a UE without</w:t>
      </w:r>
      <w:r w:rsidRPr="00B1224A">
        <w:rPr>
          <w:rFonts w:ascii="Times New Roman" w:eastAsiaTheme="minorEastAsia" w:hAnsi="Times New Roman"/>
          <w:sz w:val="20"/>
          <w:szCs w:val="20"/>
          <w:lang w:eastAsia="zh-CN"/>
        </w:rPr>
        <w:t xml:space="preserve"> </w:t>
      </w:r>
      <w:r w:rsidRPr="00857CA7">
        <w:rPr>
          <w:rFonts w:ascii="Times New Roman" w:eastAsiaTheme="minorEastAsia" w:hAnsi="Times New Roman"/>
          <w:sz w:val="20"/>
          <w:szCs w:val="20"/>
          <w:lang w:eastAsia="zh-CN"/>
        </w:rPr>
        <w:t>high priority services</w:t>
      </w:r>
      <w:r>
        <w:rPr>
          <w:rFonts w:ascii="Times New Roman" w:eastAsiaTheme="minorEastAsia" w:hAnsi="Times New Roman" w:hint="eastAsia"/>
          <w:sz w:val="20"/>
          <w:szCs w:val="20"/>
          <w:lang w:eastAsia="zh-CN"/>
        </w:rPr>
        <w:t xml:space="preserve">, </w:t>
      </w:r>
      <w:r w:rsidR="00EC3B40">
        <w:rPr>
          <w:rFonts w:ascii="Times New Roman" w:eastAsiaTheme="minorEastAsia" w:hAnsi="Times New Roman" w:hint="eastAsia"/>
          <w:sz w:val="20"/>
          <w:szCs w:val="20"/>
          <w:lang w:eastAsia="zh-CN"/>
        </w:rPr>
        <w:t>the UE only determines cell DTX/DRX activation and deactivation based on cell-specific block in the group common DCI.</w:t>
      </w:r>
    </w:p>
    <w:p w14:paraId="329397E4" w14:textId="34E77551" w:rsidR="00F96986" w:rsidRDefault="00974337" w:rsidP="00406D46">
      <w:pPr>
        <w:spacing w:afterLines="50" w:after="120"/>
        <w:jc w:val="both"/>
        <w:rPr>
          <w:rFonts w:eastAsiaTheme="minorEastAsia"/>
          <w:b/>
          <w:lang w:eastAsia="zh-CN"/>
        </w:rPr>
      </w:pPr>
      <w:r>
        <w:rPr>
          <w:rFonts w:eastAsiaTheme="minorEastAsia" w:hint="eastAsia"/>
          <w:b/>
          <w:lang w:eastAsia="zh-CN"/>
        </w:rPr>
        <w:t xml:space="preserve">Proposal 11: For cell DTX/DRX activation and deactivation, the group common DCI </w:t>
      </w:r>
      <w:r w:rsidR="00F96986">
        <w:rPr>
          <w:rFonts w:eastAsiaTheme="minorEastAsia"/>
          <w:b/>
          <w:lang w:eastAsia="zh-CN"/>
        </w:rPr>
        <w:t>contains</w:t>
      </w:r>
      <w:r w:rsidR="00F96986">
        <w:rPr>
          <w:rFonts w:eastAsiaTheme="minorEastAsia" w:hint="eastAsia"/>
          <w:b/>
          <w:lang w:eastAsia="zh-CN"/>
        </w:rPr>
        <w:t xml:space="preserve"> N blocks and the </w:t>
      </w:r>
      <w:r w:rsidR="00F96986">
        <w:rPr>
          <w:rFonts w:eastAsiaTheme="minorEastAsia"/>
          <w:b/>
          <w:lang w:eastAsia="zh-CN"/>
        </w:rPr>
        <w:t>f</w:t>
      </w:r>
      <w:r w:rsidR="00F96986">
        <w:rPr>
          <w:rFonts w:eastAsiaTheme="minorEastAsia" w:hint="eastAsia"/>
          <w:b/>
          <w:lang w:eastAsia="zh-CN"/>
        </w:rPr>
        <w:t>ollowing designs can be considered:</w:t>
      </w:r>
    </w:p>
    <w:p w14:paraId="5DEF0D2C" w14:textId="77A14B59" w:rsidR="00F96986" w:rsidRDefault="00F96986" w:rsidP="00974337">
      <w:pPr>
        <w:pStyle w:val="a0"/>
        <w:numPr>
          <w:ilvl w:val="0"/>
          <w:numId w:val="10"/>
        </w:numPr>
        <w:spacing w:afterLines="50"/>
        <w:rPr>
          <w:rFonts w:eastAsiaTheme="minorEastAsia"/>
          <w:b/>
          <w:lang w:eastAsia="zh-CN"/>
        </w:rPr>
      </w:pPr>
      <w:r>
        <w:rPr>
          <w:rFonts w:eastAsiaTheme="minorEastAsia" w:hint="eastAsia"/>
          <w:b/>
          <w:lang w:eastAsia="zh-CN"/>
        </w:rPr>
        <w:t>Option 1: N blocks are corresponding to N UE groups.</w:t>
      </w:r>
    </w:p>
    <w:p w14:paraId="2A511EDE" w14:textId="7C7B9174" w:rsidR="00974337" w:rsidRPr="00F96986" w:rsidRDefault="00F96986" w:rsidP="00F96986">
      <w:pPr>
        <w:pStyle w:val="a0"/>
        <w:numPr>
          <w:ilvl w:val="0"/>
          <w:numId w:val="10"/>
        </w:numPr>
        <w:spacing w:afterLines="50"/>
        <w:rPr>
          <w:rFonts w:eastAsiaTheme="minorEastAsia"/>
          <w:b/>
          <w:lang w:eastAsia="zh-CN"/>
        </w:rPr>
      </w:pPr>
      <w:r>
        <w:rPr>
          <w:rFonts w:eastAsiaTheme="minorEastAsia" w:hint="eastAsia"/>
          <w:b/>
          <w:lang w:eastAsia="zh-CN"/>
        </w:rPr>
        <w:lastRenderedPageBreak/>
        <w:t xml:space="preserve">Option 2: </w:t>
      </w:r>
      <w:r w:rsidR="00974337">
        <w:rPr>
          <w:rFonts w:eastAsiaTheme="minorEastAsia" w:hint="eastAsia"/>
          <w:b/>
          <w:lang w:eastAsia="zh-CN"/>
        </w:rPr>
        <w:t xml:space="preserve">One cell specific block is corresponding to </w:t>
      </w:r>
      <w:r>
        <w:rPr>
          <w:rFonts w:eastAsiaTheme="minorEastAsia" w:hint="eastAsia"/>
          <w:b/>
          <w:lang w:eastAsia="zh-CN"/>
        </w:rPr>
        <w:t xml:space="preserve">all UEs in the cell and </w:t>
      </w:r>
      <w:r w:rsidR="00974337" w:rsidRPr="00F96986">
        <w:rPr>
          <w:rFonts w:eastAsiaTheme="minorEastAsia" w:hint="eastAsia"/>
          <w:b/>
          <w:lang w:eastAsia="zh-CN"/>
        </w:rPr>
        <w:t>N-1 UE group specific blocks are corresponding to N-1 UE groups.</w:t>
      </w:r>
    </w:p>
    <w:p w14:paraId="65F7F75F" w14:textId="541D0464" w:rsidR="00406D46" w:rsidRPr="00BE77C6" w:rsidRDefault="00D3040C" w:rsidP="00406D46">
      <w:pPr>
        <w:spacing w:afterLines="50" w:after="120"/>
        <w:jc w:val="both"/>
        <w:rPr>
          <w:rFonts w:eastAsiaTheme="minorEastAsia"/>
          <w:b/>
          <w:lang w:eastAsia="zh-CN"/>
        </w:rPr>
      </w:pPr>
      <w:r>
        <w:rPr>
          <w:rFonts w:eastAsiaTheme="minorEastAsia" w:hint="eastAsia"/>
          <w:b/>
          <w:lang w:eastAsia="zh-CN"/>
        </w:rPr>
        <w:t xml:space="preserve">Proposal 12: In addition to </w:t>
      </w:r>
      <w:r w:rsidR="00147B93">
        <w:rPr>
          <w:rFonts w:eastAsiaTheme="minorEastAsia" w:hint="eastAsia"/>
          <w:b/>
          <w:lang w:eastAsia="zh-CN"/>
        </w:rPr>
        <w:t>c</w:t>
      </w:r>
      <w:r w:rsidRPr="00D3040C">
        <w:rPr>
          <w:rFonts w:eastAsiaTheme="minorEastAsia"/>
          <w:b/>
          <w:lang w:eastAsia="zh-CN"/>
        </w:rPr>
        <w:t>ell DTX acti</w:t>
      </w:r>
      <w:r>
        <w:rPr>
          <w:rFonts w:eastAsiaTheme="minorEastAsia"/>
          <w:b/>
          <w:lang w:eastAsia="zh-CN"/>
        </w:rPr>
        <w:t>vation/deactivation indication</w:t>
      </w:r>
      <w:r>
        <w:rPr>
          <w:rFonts w:eastAsiaTheme="minorEastAsia" w:hint="eastAsia"/>
          <w:b/>
          <w:lang w:eastAsia="zh-CN"/>
        </w:rPr>
        <w:t xml:space="preserve"> and </w:t>
      </w:r>
      <w:r w:rsidR="00147B93">
        <w:rPr>
          <w:rFonts w:eastAsiaTheme="minorEastAsia" w:hint="eastAsia"/>
          <w:b/>
          <w:lang w:eastAsia="zh-CN"/>
        </w:rPr>
        <w:t>c</w:t>
      </w:r>
      <w:r w:rsidRPr="00D3040C">
        <w:rPr>
          <w:rFonts w:eastAsiaTheme="minorEastAsia"/>
          <w:b/>
          <w:lang w:eastAsia="zh-CN"/>
        </w:rPr>
        <w:t>ell DRX act</w:t>
      </w:r>
      <w:r>
        <w:rPr>
          <w:rFonts w:eastAsiaTheme="minorEastAsia"/>
          <w:b/>
          <w:lang w:eastAsia="zh-CN"/>
        </w:rPr>
        <w:t>ivation/deactivation indication</w:t>
      </w:r>
      <w:r>
        <w:rPr>
          <w:rFonts w:eastAsiaTheme="minorEastAsia" w:hint="eastAsia"/>
          <w:b/>
          <w:lang w:eastAsia="zh-CN"/>
        </w:rPr>
        <w:t>,</w:t>
      </w:r>
      <w:r w:rsidRPr="00D3040C">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e group common DCI</w:t>
      </w:r>
      <w:r w:rsidRPr="00972B21">
        <w:rPr>
          <w:rFonts w:eastAsiaTheme="minorEastAsia" w:hint="eastAsia"/>
          <w:b/>
          <w:lang w:eastAsia="zh-CN"/>
        </w:rPr>
        <w:t xml:space="preserve"> </w:t>
      </w:r>
      <w:r>
        <w:rPr>
          <w:rFonts w:eastAsiaTheme="minorEastAsia" w:hint="eastAsia"/>
          <w:b/>
          <w:lang w:eastAsia="zh-CN"/>
        </w:rPr>
        <w:t xml:space="preserve">for cell DTX/DRX activation and deactivation </w:t>
      </w:r>
      <w:r w:rsidRPr="00972B21">
        <w:rPr>
          <w:rFonts w:eastAsiaTheme="minorEastAsia" w:hint="eastAsia"/>
          <w:b/>
          <w:lang w:eastAsia="zh-CN"/>
        </w:rPr>
        <w:t>contain</w:t>
      </w:r>
      <w:r>
        <w:rPr>
          <w:rFonts w:eastAsiaTheme="minorEastAsia" w:hint="eastAsia"/>
          <w:b/>
          <w:lang w:eastAsia="zh-CN"/>
        </w:rPr>
        <w:t xml:space="preserve">s </w:t>
      </w:r>
      <w:r w:rsidR="00BE77C6">
        <w:rPr>
          <w:rFonts w:eastAsiaTheme="minorEastAsia"/>
          <w:b/>
          <w:lang w:eastAsia="zh-CN"/>
        </w:rPr>
        <w:t>identification</w:t>
      </w:r>
      <w:r w:rsidR="00BE77C6">
        <w:rPr>
          <w:rFonts w:eastAsiaTheme="minorEastAsia" w:hint="eastAsia"/>
          <w:b/>
          <w:lang w:eastAsia="zh-CN"/>
        </w:rPr>
        <w:t xml:space="preserve"> of </w:t>
      </w:r>
      <w:r w:rsidR="00B54562">
        <w:rPr>
          <w:rFonts w:eastAsiaTheme="minorEastAsia" w:hint="eastAsia"/>
          <w:b/>
          <w:lang w:eastAsia="zh-CN"/>
        </w:rPr>
        <w:t xml:space="preserve">cell </w:t>
      </w:r>
      <w:r w:rsidRPr="00D3040C">
        <w:rPr>
          <w:rFonts w:eastAsiaTheme="minorEastAsia" w:hint="eastAsia"/>
          <w:b/>
          <w:lang w:eastAsia="zh-CN"/>
        </w:rPr>
        <w:t>DTX/DRX configuration</w:t>
      </w:r>
      <w:r>
        <w:rPr>
          <w:rFonts w:eastAsiaTheme="minorEastAsia" w:hint="eastAsia"/>
          <w:b/>
          <w:lang w:eastAsia="zh-CN"/>
        </w:rPr>
        <w:t>.</w:t>
      </w:r>
    </w:p>
    <w:p w14:paraId="53B38B2A" w14:textId="0DFB2036" w:rsidR="00FD2254" w:rsidRPr="00FD2254" w:rsidRDefault="00BE77C6" w:rsidP="00BE77C6">
      <w:pPr>
        <w:pStyle w:val="2"/>
        <w:rPr>
          <w:rFonts w:eastAsiaTheme="minorEastAsia"/>
          <w:lang w:eastAsia="zh-CN"/>
        </w:rPr>
      </w:pPr>
      <w:r>
        <w:rPr>
          <w:rFonts w:eastAsiaTheme="minorEastAsia" w:hint="eastAsia"/>
          <w:lang w:eastAsia="zh-CN"/>
        </w:rPr>
        <w:t>RNTI of group common DCI</w:t>
      </w:r>
    </w:p>
    <w:p w14:paraId="27EE6396" w14:textId="43A48BFA" w:rsidR="00BE77C6" w:rsidRPr="00EF2E3B" w:rsidRDefault="00BE77C6" w:rsidP="00EF2E3B">
      <w:pPr>
        <w:spacing w:afterLines="50" w:after="120"/>
        <w:jc w:val="both"/>
        <w:rPr>
          <w:rFonts w:eastAsiaTheme="minorEastAsia"/>
          <w:lang w:eastAsia="zh-CN"/>
        </w:rPr>
      </w:pPr>
      <w:r w:rsidRPr="00EF2E3B">
        <w:rPr>
          <w:rFonts w:eastAsiaTheme="minorEastAsia" w:hint="eastAsia"/>
          <w:lang w:eastAsia="zh-CN"/>
        </w:rPr>
        <w:t xml:space="preserve">Regarding the RNTI of group common DCI for cell DTX/DRX activation and deactivation, new PEI-RNTI can be configured by higher layers for CRC scrambling. Group common DCI can be used to indicate </w:t>
      </w:r>
      <w:r w:rsidR="00147B93" w:rsidRPr="00EF2E3B">
        <w:rPr>
          <w:rFonts w:eastAsiaTheme="minorEastAsia"/>
          <w:lang w:eastAsia="zh-CN"/>
        </w:rPr>
        <w:t>cell DTX/DRX activation</w:t>
      </w:r>
      <w:r w:rsidR="00147B93" w:rsidRPr="00EF2E3B">
        <w:rPr>
          <w:rFonts w:eastAsiaTheme="minorEastAsia" w:hint="eastAsia"/>
          <w:lang w:eastAsia="zh-CN"/>
        </w:rPr>
        <w:t>/</w:t>
      </w:r>
      <w:r w:rsidR="00147B93" w:rsidRPr="00EF2E3B">
        <w:rPr>
          <w:rFonts w:eastAsiaTheme="minorEastAsia"/>
          <w:lang w:eastAsia="zh-CN"/>
        </w:rPr>
        <w:t>deactivation</w:t>
      </w:r>
      <w:r w:rsidR="00147B93" w:rsidRPr="00EF2E3B">
        <w:rPr>
          <w:rFonts w:eastAsiaTheme="minorEastAsia" w:hint="eastAsia"/>
          <w:lang w:eastAsia="zh-CN"/>
        </w:rPr>
        <w:t xml:space="preserve"> and cell DTX/DRX identification</w:t>
      </w:r>
      <w:r w:rsidRPr="00EF2E3B">
        <w:rPr>
          <w:rFonts w:eastAsiaTheme="minorEastAsia" w:hint="eastAsia"/>
          <w:lang w:eastAsia="zh-CN"/>
        </w:rPr>
        <w:t xml:space="preserve">, the DCI size for </w:t>
      </w:r>
      <w:r w:rsidR="00147B93" w:rsidRPr="00EF2E3B">
        <w:rPr>
          <w:rFonts w:eastAsiaTheme="minorEastAsia" w:hint="eastAsia"/>
          <w:lang w:eastAsia="zh-CN"/>
        </w:rPr>
        <w:t>group common DCI</w:t>
      </w:r>
      <w:r w:rsidRPr="00EF2E3B">
        <w:rPr>
          <w:rFonts w:eastAsiaTheme="minorEastAsia" w:hint="eastAsia"/>
          <w:lang w:eastAsia="zh-CN"/>
        </w:rPr>
        <w:t xml:space="preserve"> should be </w:t>
      </w:r>
      <w:r w:rsidRPr="00EF2E3B">
        <w:rPr>
          <w:rFonts w:eastAsiaTheme="minorEastAsia"/>
          <w:lang w:eastAsia="zh-CN"/>
        </w:rPr>
        <w:t>enough</w:t>
      </w:r>
      <w:r w:rsidRPr="00EF2E3B">
        <w:rPr>
          <w:rFonts w:eastAsiaTheme="minorEastAsia" w:hint="eastAsia"/>
          <w:lang w:eastAsia="zh-CN"/>
        </w:rPr>
        <w:t xml:space="preserve"> to support these indications. Considering the DCI size alignment</w:t>
      </w:r>
      <w:r w:rsidR="00957D65" w:rsidRPr="00EF2E3B">
        <w:rPr>
          <w:rFonts w:eastAsiaTheme="minorEastAsia"/>
          <w:lang w:eastAsia="zh-CN"/>
        </w:rPr>
        <w:t xml:space="preserve"> to fit the DCI size budget</w:t>
      </w:r>
      <w:r w:rsidRPr="00EF2E3B">
        <w:rPr>
          <w:rFonts w:eastAsiaTheme="minorEastAsia" w:hint="eastAsia"/>
          <w:lang w:eastAsia="zh-CN"/>
        </w:rPr>
        <w:t xml:space="preserve">, the </w:t>
      </w:r>
      <w:r w:rsidR="00191C33" w:rsidRPr="00EF2E3B">
        <w:rPr>
          <w:rFonts w:eastAsiaTheme="minorEastAsia" w:hint="eastAsia"/>
          <w:lang w:eastAsia="zh-CN"/>
        </w:rPr>
        <w:t>group common DCI</w:t>
      </w:r>
      <w:r w:rsidRPr="00EF2E3B">
        <w:rPr>
          <w:rFonts w:eastAsiaTheme="minorEastAsia" w:hint="eastAsia"/>
          <w:lang w:eastAsia="zh-CN"/>
        </w:rPr>
        <w:t xml:space="preserve"> potentially conflict with </w:t>
      </w:r>
      <w:r w:rsidR="00191C33" w:rsidRPr="00EF2E3B">
        <w:rPr>
          <w:rFonts w:eastAsiaTheme="minorEastAsia" w:hint="eastAsia"/>
          <w:lang w:eastAsia="zh-CN"/>
        </w:rPr>
        <w:t>other</w:t>
      </w:r>
      <w:r w:rsidR="00957D65" w:rsidRPr="00EF2E3B">
        <w:rPr>
          <w:rFonts w:eastAsiaTheme="minorEastAsia"/>
          <w:lang w:eastAsia="zh-CN"/>
        </w:rPr>
        <w:t xml:space="preserve"> cell-specific</w:t>
      </w:r>
      <w:r w:rsidRPr="00EF2E3B">
        <w:rPr>
          <w:rFonts w:eastAsiaTheme="minorEastAsia" w:hint="eastAsia"/>
          <w:lang w:eastAsia="zh-CN"/>
        </w:rPr>
        <w:t xml:space="preserve"> DCI</w:t>
      </w:r>
      <w:r w:rsidR="00191C33" w:rsidRPr="00EF2E3B">
        <w:rPr>
          <w:rFonts w:eastAsiaTheme="minorEastAsia" w:hint="eastAsia"/>
          <w:lang w:eastAsia="zh-CN"/>
        </w:rPr>
        <w:t>s</w:t>
      </w:r>
      <w:r w:rsidRPr="00EF2E3B">
        <w:rPr>
          <w:rFonts w:eastAsiaTheme="minorEastAsia" w:hint="eastAsia"/>
          <w:lang w:eastAsia="zh-CN"/>
        </w:rPr>
        <w:t xml:space="preserve"> if same search space is used for them. Therefore, </w:t>
      </w:r>
      <w:r w:rsidR="00191C33" w:rsidRPr="00EF2E3B">
        <w:rPr>
          <w:rFonts w:eastAsiaTheme="minorEastAsia" w:hint="eastAsia"/>
          <w:lang w:eastAsia="zh-CN"/>
        </w:rPr>
        <w:t xml:space="preserve">new </w:t>
      </w:r>
      <w:r w:rsidRPr="00EF2E3B">
        <w:rPr>
          <w:rFonts w:eastAsiaTheme="minorEastAsia" w:hint="eastAsia"/>
          <w:lang w:eastAsia="zh-CN"/>
        </w:rPr>
        <w:t>RNTI should be applied to ensure the detection performance</w:t>
      </w:r>
      <w:r w:rsidR="00191C33" w:rsidRPr="00EF2E3B">
        <w:rPr>
          <w:rFonts w:eastAsiaTheme="minorEastAsia" w:hint="eastAsia"/>
          <w:lang w:eastAsia="zh-CN"/>
        </w:rPr>
        <w:t xml:space="preserve"> of group common DCI</w:t>
      </w:r>
      <w:r w:rsidRPr="00EF2E3B">
        <w:rPr>
          <w:rFonts w:eastAsiaTheme="minorEastAsia" w:hint="eastAsia"/>
          <w:lang w:eastAsia="zh-CN"/>
        </w:rPr>
        <w:t>.</w:t>
      </w:r>
    </w:p>
    <w:p w14:paraId="443F5790" w14:textId="6F01070C" w:rsidR="00FD2254" w:rsidRPr="00472047" w:rsidRDefault="00BE77C6" w:rsidP="00406D46">
      <w:pPr>
        <w:spacing w:afterLines="50" w:after="120"/>
        <w:jc w:val="both"/>
        <w:rPr>
          <w:rFonts w:eastAsiaTheme="minorEastAsia"/>
          <w:b/>
          <w:lang w:eastAsia="zh-CN"/>
        </w:rPr>
      </w:pPr>
      <w:bookmarkStart w:id="23" w:name="OLE_LINK48"/>
      <w:bookmarkStart w:id="24" w:name="OLE_LINK49"/>
      <w:r w:rsidRPr="00191C33">
        <w:rPr>
          <w:rFonts w:eastAsiaTheme="minorEastAsia" w:hint="eastAsia"/>
          <w:b/>
          <w:lang w:eastAsia="zh-CN"/>
        </w:rPr>
        <w:t>Proposal</w:t>
      </w:r>
      <w:r w:rsidRPr="00191C33">
        <w:rPr>
          <w:rFonts w:eastAsiaTheme="minorEastAsia"/>
          <w:b/>
          <w:lang w:eastAsia="zh-CN"/>
        </w:rPr>
        <w:t xml:space="preserve"> </w:t>
      </w:r>
      <w:r w:rsidRPr="00191C33">
        <w:rPr>
          <w:rFonts w:eastAsiaTheme="minorEastAsia" w:hint="eastAsia"/>
          <w:b/>
          <w:lang w:eastAsia="zh-CN"/>
        </w:rPr>
        <w:t>1</w:t>
      </w:r>
      <w:r w:rsidR="00191C33">
        <w:rPr>
          <w:rFonts w:eastAsiaTheme="minorEastAsia" w:hint="eastAsia"/>
          <w:b/>
          <w:lang w:eastAsia="zh-CN"/>
        </w:rPr>
        <w:t>3</w:t>
      </w:r>
      <w:r w:rsidRPr="00191C33">
        <w:rPr>
          <w:rFonts w:eastAsiaTheme="minorEastAsia"/>
          <w:b/>
          <w:lang w:eastAsia="zh-CN"/>
        </w:rPr>
        <w:t>:</w:t>
      </w:r>
      <w:r w:rsidRPr="00191C33">
        <w:rPr>
          <w:rFonts w:eastAsiaTheme="minorEastAsia" w:hint="eastAsia"/>
          <w:b/>
          <w:lang w:eastAsia="zh-CN"/>
        </w:rPr>
        <w:t xml:space="preserve"> </w:t>
      </w:r>
      <w:r w:rsidRPr="00191C33">
        <w:rPr>
          <w:rFonts w:eastAsiaTheme="minorEastAsia"/>
          <w:b/>
          <w:lang w:eastAsia="zh-CN"/>
        </w:rPr>
        <w:t xml:space="preserve">A new RNTI is used to scramble the CRC of </w:t>
      </w:r>
      <w:r w:rsidR="00191C33">
        <w:rPr>
          <w:rFonts w:eastAsiaTheme="minorEastAsia" w:hint="eastAsia"/>
          <w:b/>
          <w:lang w:eastAsia="zh-CN"/>
        </w:rPr>
        <w:t>group common DCI for cell DTX/DRX activation and deactivation</w:t>
      </w:r>
      <w:r w:rsidRPr="00191C33">
        <w:rPr>
          <w:rFonts w:eastAsiaTheme="minorEastAsia" w:hint="eastAsia"/>
          <w:b/>
          <w:lang w:eastAsia="zh-CN"/>
        </w:rPr>
        <w:t>.</w:t>
      </w:r>
      <w:bookmarkEnd w:id="23"/>
      <w:bookmarkEnd w:id="24"/>
    </w:p>
    <w:p w14:paraId="74D9DC36" w14:textId="77777777" w:rsidR="00406D46" w:rsidRDefault="00406D46" w:rsidP="00406D46">
      <w:pPr>
        <w:pStyle w:val="2"/>
        <w:rPr>
          <w:rFonts w:eastAsiaTheme="minorEastAsia"/>
          <w:lang w:eastAsia="zh-CN"/>
        </w:rPr>
      </w:pPr>
      <w:r>
        <w:rPr>
          <w:rFonts w:eastAsiaTheme="minorEastAsia"/>
          <w:lang w:eastAsia="zh-CN"/>
        </w:rPr>
        <w:t>Application</w:t>
      </w:r>
      <w:r>
        <w:rPr>
          <w:rFonts w:eastAsiaTheme="minorEastAsia" w:hint="eastAsia"/>
          <w:lang w:eastAsia="zh-CN"/>
        </w:rPr>
        <w:t xml:space="preserve"> delay of group common DCI</w:t>
      </w:r>
    </w:p>
    <w:p w14:paraId="64E2089D" w14:textId="4876242E" w:rsidR="00406D46" w:rsidRDefault="00A53D86" w:rsidP="00406D46">
      <w:pPr>
        <w:spacing w:afterLines="50" w:after="120"/>
        <w:jc w:val="both"/>
        <w:rPr>
          <w:rFonts w:eastAsiaTheme="minorEastAsia"/>
          <w:lang w:eastAsia="zh-CN"/>
        </w:rPr>
      </w:pPr>
      <w:r>
        <w:rPr>
          <w:rFonts w:eastAsiaTheme="minorEastAsia" w:hint="eastAsia"/>
          <w:lang w:eastAsia="zh-CN"/>
        </w:rPr>
        <w:t xml:space="preserve">When a group common DCI for cell DTX/DRX activation and deactivation is </w:t>
      </w:r>
      <w:r>
        <w:rPr>
          <w:rFonts w:eastAsiaTheme="minorEastAsia"/>
          <w:lang w:eastAsia="zh-CN"/>
        </w:rPr>
        <w:t>received</w:t>
      </w:r>
      <w:r>
        <w:rPr>
          <w:rFonts w:eastAsiaTheme="minorEastAsia" w:hint="eastAsia"/>
          <w:lang w:eastAsia="zh-CN"/>
        </w:rPr>
        <w:t xml:space="preserve">, an application delay is used to determine </w:t>
      </w:r>
      <w:r w:rsidR="00A01A1E">
        <w:rPr>
          <w:rFonts w:eastAsiaTheme="minorEastAsia" w:hint="eastAsia"/>
          <w:lang w:eastAsia="zh-CN"/>
        </w:rPr>
        <w:t xml:space="preserve">the effective </w:t>
      </w:r>
      <w:r w:rsidRPr="00A53D86">
        <w:rPr>
          <w:rFonts w:eastAsiaTheme="minorEastAsia"/>
          <w:lang w:eastAsia="zh-CN"/>
        </w:rPr>
        <w:t>time </w:t>
      </w:r>
      <w:r w:rsidR="00A01A1E">
        <w:rPr>
          <w:rFonts w:eastAsiaTheme="minorEastAsia" w:hint="eastAsia"/>
          <w:lang w:eastAsia="zh-CN"/>
        </w:rPr>
        <w:t xml:space="preserve">of </w:t>
      </w:r>
      <w:r>
        <w:rPr>
          <w:rFonts w:eastAsiaTheme="minorEastAsia" w:hint="eastAsia"/>
          <w:lang w:eastAsia="zh-CN"/>
        </w:rPr>
        <w:t>group common DCI.</w:t>
      </w:r>
      <w:r w:rsidR="005648FB">
        <w:rPr>
          <w:rFonts w:eastAsiaTheme="minorEastAsia" w:hint="eastAsia"/>
          <w:lang w:eastAsia="zh-CN"/>
        </w:rPr>
        <w:t xml:space="preserve"> </w:t>
      </w:r>
      <w:r w:rsidR="001F16BF">
        <w:rPr>
          <w:rFonts w:eastAsiaTheme="minorEastAsia" w:hint="eastAsia"/>
          <w:lang w:eastAsia="zh-CN"/>
        </w:rPr>
        <w:t xml:space="preserve">As discussed in section </w:t>
      </w:r>
      <w:r w:rsidR="001F16BF">
        <w:rPr>
          <w:rFonts w:eastAsiaTheme="minorEastAsia"/>
          <w:lang w:eastAsia="zh-CN"/>
        </w:rPr>
        <w:fldChar w:fldCharType="begin"/>
      </w:r>
      <w:r w:rsidR="001F16BF">
        <w:rPr>
          <w:rFonts w:eastAsiaTheme="minorEastAsia"/>
          <w:lang w:eastAsia="zh-CN"/>
        </w:rPr>
        <w:instrText xml:space="preserve"> </w:instrText>
      </w:r>
      <w:r w:rsidR="001F16BF">
        <w:rPr>
          <w:rFonts w:eastAsiaTheme="minorEastAsia" w:hint="eastAsia"/>
          <w:lang w:eastAsia="zh-CN"/>
        </w:rPr>
        <w:instrText>REF _Ref142401554 \r \h</w:instrText>
      </w:r>
      <w:r w:rsidR="001F16BF">
        <w:rPr>
          <w:rFonts w:eastAsiaTheme="minorEastAsia"/>
          <w:lang w:eastAsia="zh-CN"/>
        </w:rPr>
        <w:instrText xml:space="preserve"> </w:instrText>
      </w:r>
      <w:r w:rsidR="001F16BF">
        <w:rPr>
          <w:rFonts w:eastAsiaTheme="minorEastAsia"/>
          <w:lang w:eastAsia="zh-CN"/>
        </w:rPr>
      </w:r>
      <w:r w:rsidR="001F16BF">
        <w:rPr>
          <w:rFonts w:eastAsiaTheme="minorEastAsia"/>
          <w:lang w:eastAsia="zh-CN"/>
        </w:rPr>
        <w:fldChar w:fldCharType="separate"/>
      </w:r>
      <w:r w:rsidR="001F16BF">
        <w:rPr>
          <w:rFonts w:eastAsiaTheme="minorEastAsia"/>
          <w:lang w:eastAsia="zh-CN"/>
        </w:rPr>
        <w:t>3.2</w:t>
      </w:r>
      <w:r w:rsidR="001F16BF">
        <w:rPr>
          <w:rFonts w:eastAsiaTheme="minorEastAsia"/>
          <w:lang w:eastAsia="zh-CN"/>
        </w:rPr>
        <w:fldChar w:fldCharType="end"/>
      </w:r>
      <w:r w:rsidR="001F16BF">
        <w:rPr>
          <w:rFonts w:eastAsiaTheme="minorEastAsia" w:hint="eastAsia"/>
          <w:lang w:eastAsia="zh-CN"/>
        </w:rPr>
        <w:t xml:space="preserve">, the </w:t>
      </w:r>
      <w:r w:rsidR="001F16BF" w:rsidRPr="001F16BF">
        <w:rPr>
          <w:rFonts w:eastAsiaTheme="minorEastAsia"/>
          <w:lang w:eastAsia="zh-CN"/>
        </w:rPr>
        <w:t>group common DCI monitoring should be not allowed during cell DTX non-active time.</w:t>
      </w:r>
      <w:r w:rsidR="00CD4ED4">
        <w:rPr>
          <w:rFonts w:eastAsiaTheme="minorEastAsia" w:hint="eastAsia"/>
          <w:lang w:eastAsia="zh-CN"/>
        </w:rPr>
        <w:t xml:space="preserve"> </w:t>
      </w:r>
      <w:r w:rsidR="006F19EB">
        <w:rPr>
          <w:rFonts w:eastAsiaTheme="minorEastAsia" w:hint="eastAsia"/>
          <w:lang w:eastAsia="zh-CN"/>
        </w:rPr>
        <w:t xml:space="preserve">When </w:t>
      </w:r>
      <w:r w:rsidR="004C20E0">
        <w:rPr>
          <w:rFonts w:eastAsiaTheme="minorEastAsia" w:hint="eastAsia"/>
          <w:lang w:eastAsia="zh-CN"/>
        </w:rPr>
        <w:t xml:space="preserve">a UE </w:t>
      </w:r>
      <w:r w:rsidR="004C20E0">
        <w:rPr>
          <w:rFonts w:eastAsiaTheme="minorEastAsia"/>
          <w:lang w:eastAsia="zh-CN"/>
        </w:rPr>
        <w:t>receives</w:t>
      </w:r>
      <w:r w:rsidR="004C20E0">
        <w:rPr>
          <w:rFonts w:eastAsiaTheme="minorEastAsia" w:hint="eastAsia"/>
          <w:lang w:eastAsia="zh-CN"/>
        </w:rPr>
        <w:t xml:space="preserve"> a group common DCI in cell normal state or cell DTX active time, </w:t>
      </w:r>
      <w:r w:rsidR="0006530D">
        <w:rPr>
          <w:rFonts w:eastAsiaTheme="minorEastAsia" w:hint="eastAsia"/>
          <w:lang w:eastAsia="zh-CN"/>
        </w:rPr>
        <w:t xml:space="preserve">there is no </w:t>
      </w:r>
      <w:r w:rsidR="0006530D">
        <w:rPr>
          <w:rFonts w:eastAsiaTheme="minorEastAsia"/>
          <w:lang w:eastAsia="zh-CN"/>
        </w:rPr>
        <w:t>difference</w:t>
      </w:r>
      <w:r w:rsidR="0006530D">
        <w:rPr>
          <w:rFonts w:eastAsiaTheme="minorEastAsia" w:hint="eastAsia"/>
          <w:lang w:eastAsia="zh-CN"/>
        </w:rPr>
        <w:t xml:space="preserve"> of DCI processing between </w:t>
      </w:r>
      <w:proofErr w:type="gramStart"/>
      <w:r w:rsidR="0006530D">
        <w:rPr>
          <w:rFonts w:eastAsiaTheme="minorEastAsia"/>
          <w:lang w:eastAsia="zh-CN"/>
        </w:rPr>
        <w:t>group</w:t>
      </w:r>
      <w:proofErr w:type="gramEnd"/>
      <w:r w:rsidR="0006530D">
        <w:rPr>
          <w:rFonts w:eastAsiaTheme="minorEastAsia" w:hint="eastAsia"/>
          <w:lang w:eastAsia="zh-CN"/>
        </w:rPr>
        <w:t xml:space="preserve"> common DCI and other DCIs. </w:t>
      </w:r>
      <w:r w:rsidR="00793220">
        <w:rPr>
          <w:rFonts w:eastAsiaTheme="minorEastAsia" w:hint="eastAsia"/>
          <w:lang w:eastAsia="zh-CN"/>
        </w:rPr>
        <w:t xml:space="preserve">The time interval between group common DCI and start position of cell DTX non-active time can be </w:t>
      </w:r>
      <w:r w:rsidR="00793220">
        <w:rPr>
          <w:rFonts w:eastAsiaTheme="minorEastAsia"/>
          <w:lang w:eastAsia="zh-CN"/>
        </w:rPr>
        <w:t>controlled</w:t>
      </w:r>
      <w:r w:rsidR="00793220">
        <w:rPr>
          <w:rFonts w:eastAsiaTheme="minorEastAsia" w:hint="eastAsia"/>
          <w:lang w:eastAsia="zh-CN"/>
        </w:rPr>
        <w:t xml:space="preserve"> by </w:t>
      </w:r>
      <w:proofErr w:type="spellStart"/>
      <w:r w:rsidR="00793220">
        <w:rPr>
          <w:rFonts w:eastAsiaTheme="minorEastAsia" w:hint="eastAsia"/>
          <w:lang w:eastAsia="zh-CN"/>
        </w:rPr>
        <w:t>gNB</w:t>
      </w:r>
      <w:proofErr w:type="spellEnd"/>
      <w:r w:rsidR="00793220">
        <w:rPr>
          <w:rFonts w:eastAsiaTheme="minorEastAsia" w:hint="eastAsia"/>
          <w:lang w:eastAsia="zh-CN"/>
        </w:rPr>
        <w:t xml:space="preserve"> to ensure sufficient time for group common DCI processing. </w:t>
      </w:r>
      <w:r w:rsidR="0006530D">
        <w:rPr>
          <w:rFonts w:eastAsiaTheme="minorEastAsia" w:hint="eastAsia"/>
          <w:lang w:eastAsia="zh-CN"/>
        </w:rPr>
        <w:t xml:space="preserve">Thus, there is no need to support </w:t>
      </w:r>
      <w:r w:rsidR="0006530D">
        <w:rPr>
          <w:rFonts w:eastAsiaTheme="minorEastAsia"/>
          <w:lang w:eastAsia="zh-CN"/>
        </w:rPr>
        <w:t>application</w:t>
      </w:r>
      <w:r w:rsidR="0006530D">
        <w:rPr>
          <w:rFonts w:eastAsiaTheme="minorEastAsia" w:hint="eastAsia"/>
          <w:lang w:eastAsia="zh-CN"/>
        </w:rPr>
        <w:t xml:space="preserve"> delay of group common DCI.</w:t>
      </w:r>
    </w:p>
    <w:p w14:paraId="30373CFF" w14:textId="71B81EB3" w:rsidR="00D26602" w:rsidRPr="0006530D" w:rsidRDefault="00AB0311" w:rsidP="00AB0311">
      <w:pPr>
        <w:spacing w:afterLines="5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REF _Ref141865791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if </w:t>
      </w:r>
      <w:r w:rsidR="00E53B8F">
        <w:rPr>
          <w:rFonts w:eastAsiaTheme="minorEastAsia" w:hint="eastAsia"/>
          <w:lang w:eastAsia="zh-CN"/>
        </w:rPr>
        <w:t>a</w:t>
      </w:r>
      <w:r>
        <w:rPr>
          <w:rFonts w:eastAsiaTheme="minorEastAsia" w:hint="eastAsia"/>
          <w:lang w:eastAsia="zh-CN"/>
        </w:rPr>
        <w:t xml:space="preserve"> UE </w:t>
      </w:r>
      <w:r>
        <w:rPr>
          <w:rFonts w:eastAsiaTheme="minorEastAsia"/>
          <w:lang w:eastAsia="zh-CN"/>
        </w:rPr>
        <w:t>receives</w:t>
      </w:r>
      <w:r>
        <w:rPr>
          <w:rFonts w:eastAsiaTheme="minorEastAsia" w:hint="eastAsia"/>
          <w:lang w:eastAsia="zh-CN"/>
        </w:rPr>
        <w:t xml:space="preserve"> a group common DCI in cell normal state and the DCI indicates cell DTX/DRX activation, the UE </w:t>
      </w:r>
      <w:r w:rsidRPr="00AB0311">
        <w:rPr>
          <w:rFonts w:eastAsiaTheme="minorEastAsia"/>
          <w:lang w:eastAsia="zh-CN"/>
        </w:rPr>
        <w:t xml:space="preserve">believes that </w:t>
      </w:r>
      <w:r>
        <w:rPr>
          <w:rFonts w:eastAsiaTheme="minorEastAsia" w:hint="eastAsia"/>
          <w:lang w:eastAsia="zh-CN"/>
        </w:rPr>
        <w:t xml:space="preserve">the group common </w:t>
      </w:r>
      <w:r w:rsidRPr="00AB0311">
        <w:rPr>
          <w:rFonts w:eastAsiaTheme="minorEastAsia"/>
          <w:lang w:eastAsia="zh-CN"/>
        </w:rPr>
        <w:t>DCI will take effect immediately</w:t>
      </w:r>
      <w:r w:rsidR="00E53B8F">
        <w:rPr>
          <w:rFonts w:eastAsiaTheme="minorEastAsia" w:hint="eastAsia"/>
          <w:lang w:eastAsia="zh-CN"/>
        </w:rPr>
        <w:t>. The UE determines cell DTX/DRX non-active time based on the periodic cell DTX/DRX configuration, and the UE expects to perform limited signals/channels transmissions/receptions when cell DTX/DRX non-active time starts.</w:t>
      </w:r>
      <w:r w:rsidR="00600F05" w:rsidRPr="00600F05">
        <w:rPr>
          <w:rFonts w:eastAsiaTheme="minorEastAsia" w:hint="eastAsia"/>
          <w:lang w:eastAsia="zh-CN"/>
        </w:rPr>
        <w:t xml:space="preserve"> </w:t>
      </w:r>
      <w:r w:rsidR="00600F05">
        <w:rPr>
          <w:rFonts w:eastAsiaTheme="minorEastAsia" w:hint="eastAsia"/>
          <w:lang w:eastAsia="zh-CN"/>
        </w:rPr>
        <w:t xml:space="preserve">If a UE </w:t>
      </w:r>
      <w:r w:rsidR="00600F05">
        <w:rPr>
          <w:rFonts w:eastAsiaTheme="minorEastAsia"/>
          <w:lang w:eastAsia="zh-CN"/>
        </w:rPr>
        <w:t>receives</w:t>
      </w:r>
      <w:r w:rsidR="00600F05">
        <w:rPr>
          <w:rFonts w:eastAsiaTheme="minorEastAsia" w:hint="eastAsia"/>
          <w:lang w:eastAsia="zh-CN"/>
        </w:rPr>
        <w:t xml:space="preserve"> a group common DCI in cell DTX active time, this is similar to the DCI </w:t>
      </w:r>
      <w:r w:rsidR="00600F05">
        <w:rPr>
          <w:rFonts w:eastAsiaTheme="minorEastAsia"/>
          <w:lang w:eastAsia="zh-CN"/>
        </w:rPr>
        <w:t>received</w:t>
      </w:r>
      <w:r w:rsidR="00600F05">
        <w:rPr>
          <w:rFonts w:eastAsiaTheme="minorEastAsia" w:hint="eastAsia"/>
          <w:lang w:eastAsia="zh-CN"/>
        </w:rPr>
        <w:t xml:space="preserve"> in cell normal state.</w:t>
      </w:r>
      <w:r w:rsidR="00793220">
        <w:rPr>
          <w:rFonts w:eastAsiaTheme="minorEastAsia" w:hint="eastAsia"/>
          <w:lang w:eastAsia="zh-CN"/>
        </w:rPr>
        <w:t xml:space="preserve"> </w:t>
      </w:r>
    </w:p>
    <w:p w14:paraId="603E4A7F" w14:textId="69405679" w:rsidR="00406D46" w:rsidRPr="00A87302" w:rsidRDefault="00C238EF" w:rsidP="00517244">
      <w:pPr>
        <w:spacing w:afterLines="50" w:after="120"/>
        <w:jc w:val="both"/>
        <w:rPr>
          <w:rFonts w:eastAsiaTheme="minorEastAsia"/>
          <w:lang w:eastAsia="zh-CN"/>
        </w:rPr>
      </w:pPr>
      <w:r w:rsidRPr="00191C33">
        <w:rPr>
          <w:rFonts w:eastAsiaTheme="minorEastAsia" w:hint="eastAsia"/>
          <w:b/>
          <w:lang w:eastAsia="zh-CN"/>
        </w:rPr>
        <w:t>Proposal</w:t>
      </w:r>
      <w:r w:rsidRPr="00191C33">
        <w:rPr>
          <w:rFonts w:eastAsiaTheme="minorEastAsia"/>
          <w:b/>
          <w:lang w:eastAsia="zh-CN"/>
        </w:rPr>
        <w:t xml:space="preserve"> </w:t>
      </w:r>
      <w:r w:rsidRPr="00191C33">
        <w:rPr>
          <w:rFonts w:eastAsiaTheme="minorEastAsia" w:hint="eastAsia"/>
          <w:b/>
          <w:lang w:eastAsia="zh-CN"/>
        </w:rPr>
        <w:t>1</w:t>
      </w:r>
      <w:r>
        <w:rPr>
          <w:rFonts w:eastAsiaTheme="minorEastAsia" w:hint="eastAsia"/>
          <w:b/>
          <w:lang w:eastAsia="zh-CN"/>
        </w:rPr>
        <w:t>4</w:t>
      </w:r>
      <w:r w:rsidRPr="00191C33">
        <w:rPr>
          <w:rFonts w:eastAsiaTheme="minorEastAsia"/>
          <w:b/>
          <w:lang w:eastAsia="zh-CN"/>
        </w:rPr>
        <w:t>:</w:t>
      </w:r>
      <w:r w:rsidR="00AE6632">
        <w:rPr>
          <w:rFonts w:eastAsiaTheme="minorEastAsia" w:hint="eastAsia"/>
          <w:b/>
          <w:lang w:eastAsia="zh-CN"/>
        </w:rPr>
        <w:t xml:space="preserve"> For cell DTX/DRX activation and deactivation, the group common DCI will take effect immediately and application delay of group common DCI is not supported.</w:t>
      </w:r>
    </w:p>
    <w:p w14:paraId="637F1DBE" w14:textId="413705F8" w:rsidR="00231996" w:rsidRDefault="00231996" w:rsidP="00E40CC9">
      <w:pPr>
        <w:pStyle w:val="1"/>
        <w:rPr>
          <w:szCs w:val="28"/>
        </w:rPr>
      </w:pPr>
      <w:r w:rsidRPr="00231996">
        <w:rPr>
          <w:szCs w:val="28"/>
        </w:rPr>
        <w:t>T</w:t>
      </w:r>
      <w:r w:rsidRPr="00231996">
        <w:rPr>
          <w:rFonts w:hint="eastAsia"/>
          <w:szCs w:val="28"/>
        </w:rPr>
        <w:t xml:space="preserve">he </w:t>
      </w:r>
      <w:proofErr w:type="spellStart"/>
      <w:r w:rsidR="000B2991">
        <w:rPr>
          <w:rFonts w:hint="eastAsia"/>
          <w:szCs w:val="28"/>
        </w:rPr>
        <w:t>gNB</w:t>
      </w:r>
      <w:proofErr w:type="spellEnd"/>
      <w:r w:rsidR="000B2991">
        <w:rPr>
          <w:rFonts w:hint="eastAsia"/>
          <w:szCs w:val="28"/>
        </w:rPr>
        <w:t>/</w:t>
      </w:r>
      <w:r w:rsidRPr="00231996">
        <w:rPr>
          <w:rFonts w:hint="eastAsia"/>
          <w:szCs w:val="28"/>
        </w:rPr>
        <w:t xml:space="preserve">UE behaviors in </w:t>
      </w:r>
      <w:r w:rsidR="006110BF">
        <w:rPr>
          <w:rFonts w:hint="eastAsia"/>
          <w:szCs w:val="28"/>
        </w:rPr>
        <w:t>cell DTX/DRX</w:t>
      </w:r>
      <w:r w:rsidRPr="00231996">
        <w:rPr>
          <w:rFonts w:hint="eastAsia"/>
          <w:szCs w:val="28"/>
        </w:rPr>
        <w:t xml:space="preserve"> transmission</w:t>
      </w:r>
    </w:p>
    <w:p w14:paraId="74C26487" w14:textId="4D9B74D3" w:rsidR="00B53BAA" w:rsidRDefault="008F4A66" w:rsidP="00B53BAA">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sidR="0064149E">
        <w:rPr>
          <w:rFonts w:eastAsiaTheme="minorEastAsia" w:hint="eastAsia"/>
          <w:lang w:eastAsia="zh-CN"/>
        </w:rPr>
        <w:t>mechanism</w:t>
      </w:r>
      <w:r>
        <w:rPr>
          <w:rFonts w:eastAsiaTheme="minorEastAsia" w:hint="eastAsia"/>
          <w:lang w:eastAsia="zh-CN"/>
        </w:rPr>
        <w:t xml:space="preserve"> </w:t>
      </w:r>
      <w:r w:rsidR="0064149E">
        <w:rPr>
          <w:rFonts w:eastAsiaTheme="minorEastAsia" w:hint="eastAsia"/>
          <w:lang w:eastAsia="zh-CN"/>
        </w:rPr>
        <w:t xml:space="preserve">should not </w:t>
      </w:r>
      <w:r w:rsidR="003A5FF7">
        <w:rPr>
          <w:rFonts w:eastAsiaTheme="minorEastAsia" w:hint="eastAsia"/>
          <w:lang w:eastAsia="zh-CN"/>
        </w:rPr>
        <w:t>affect</w:t>
      </w:r>
      <w:r w:rsidR="0064149E">
        <w:rPr>
          <w:rFonts w:eastAsiaTheme="minorEastAsia" w:hint="eastAsia"/>
          <w:lang w:eastAsia="zh-CN"/>
        </w:rPr>
        <w:t xml:space="preserve"> IDLE/INACTIVE UEs</w:t>
      </w:r>
      <w:r w:rsidR="002E32EE">
        <w:rPr>
          <w:rFonts w:eastAsiaTheme="minorEastAsia"/>
          <w:lang w:eastAsia="zh-CN"/>
        </w:rPr>
        <w:t>. T</w:t>
      </w:r>
      <w:r w:rsidR="0064149E">
        <w:rPr>
          <w:rFonts w:eastAsiaTheme="minorEastAsia" w:hint="eastAsia"/>
          <w:lang w:eastAsia="zh-CN"/>
        </w:rPr>
        <w:t xml:space="preserve">he </w:t>
      </w:r>
      <w:proofErr w:type="spellStart"/>
      <w:r w:rsidR="0064149E">
        <w:rPr>
          <w:rFonts w:eastAsiaTheme="minorEastAsia" w:hint="eastAsia"/>
          <w:lang w:eastAsia="zh-CN"/>
        </w:rPr>
        <w:t>gNB</w:t>
      </w:r>
      <w:proofErr w:type="spellEnd"/>
      <w:r w:rsidR="0064149E">
        <w:rPr>
          <w:rFonts w:eastAsiaTheme="minorEastAsia" w:hint="eastAsia"/>
          <w:lang w:eastAsia="zh-CN"/>
        </w:rPr>
        <w:t xml:space="preserve"> could </w:t>
      </w:r>
      <w:r w:rsidR="0064149E">
        <w:rPr>
          <w:rFonts w:eastAsiaTheme="minorEastAsia"/>
          <w:lang w:eastAsia="zh-CN"/>
        </w:rPr>
        <w:t>transmit</w:t>
      </w:r>
      <w:r w:rsidR="0064149E">
        <w:rPr>
          <w:rFonts w:eastAsiaTheme="minorEastAsia" w:hint="eastAsia"/>
          <w:lang w:eastAsia="zh-CN"/>
        </w:rPr>
        <w:t xml:space="preserve"> SSB for</w:t>
      </w:r>
      <w:r w:rsidR="002E32EE">
        <w:rPr>
          <w:rFonts w:eastAsiaTheme="minorEastAsia"/>
          <w:lang w:eastAsia="zh-CN"/>
        </w:rPr>
        <w:t xml:space="preserve"> UE to perform</w:t>
      </w:r>
      <w:r w:rsidR="0064149E">
        <w:rPr>
          <w:rFonts w:eastAsiaTheme="minorEastAsia" w:hint="eastAsia"/>
          <w:lang w:eastAsia="zh-CN"/>
        </w:rPr>
        <w:t xml:space="preserve"> </w:t>
      </w:r>
      <w:r w:rsidR="0064149E" w:rsidRPr="0064149E">
        <w:rPr>
          <w:rFonts w:eastAsiaTheme="minorEastAsia"/>
          <w:lang w:eastAsia="zh-CN"/>
        </w:rPr>
        <w:t>synchronization</w:t>
      </w:r>
      <w:r w:rsidR="0064149E">
        <w:rPr>
          <w:rFonts w:eastAsiaTheme="minorEastAsia" w:hint="eastAsia"/>
          <w:lang w:eastAsia="zh-CN"/>
        </w:rPr>
        <w:t xml:space="preserve"> and RRM </w:t>
      </w:r>
      <w:r w:rsidR="0064149E">
        <w:rPr>
          <w:rFonts w:eastAsiaTheme="minorEastAsia"/>
          <w:lang w:eastAsia="zh-CN"/>
        </w:rPr>
        <w:t>measuremen</w:t>
      </w:r>
      <w:r w:rsidR="00462760">
        <w:rPr>
          <w:rFonts w:eastAsiaTheme="minorEastAsia" w:hint="eastAsia"/>
          <w:lang w:eastAsia="zh-CN"/>
        </w:rPr>
        <w:t>t</w:t>
      </w:r>
      <w:r w:rsidR="001C797A">
        <w:rPr>
          <w:rFonts w:eastAsiaTheme="minorEastAsia" w:hint="eastAsia"/>
          <w:lang w:eastAsia="zh-CN"/>
        </w:rPr>
        <w:t xml:space="preserve"> in order </w:t>
      </w:r>
      <w:r w:rsidR="009529EA">
        <w:rPr>
          <w:rFonts w:eastAsiaTheme="minorEastAsia"/>
          <w:lang w:eastAsia="zh-CN"/>
        </w:rPr>
        <w:t xml:space="preserve">for </w:t>
      </w:r>
      <w:r w:rsidR="0064149E">
        <w:rPr>
          <w:rFonts w:eastAsiaTheme="minorEastAsia" w:hint="eastAsia"/>
          <w:lang w:eastAsia="zh-CN"/>
        </w:rPr>
        <w:t>the IDLE/INACTIVE UEs camp</w:t>
      </w:r>
      <w:r w:rsidR="009529EA">
        <w:rPr>
          <w:rFonts w:eastAsiaTheme="minorEastAsia"/>
          <w:lang w:eastAsia="zh-CN"/>
        </w:rPr>
        <w:t>ing</w:t>
      </w:r>
      <w:r w:rsidR="0064149E">
        <w:rPr>
          <w:rFonts w:eastAsiaTheme="minorEastAsia" w:hint="eastAsia"/>
          <w:lang w:eastAsia="zh-CN"/>
        </w:rPr>
        <w:t xml:space="preserve"> on the cell. </w:t>
      </w:r>
      <w:r w:rsidR="00B53BAA">
        <w:rPr>
          <w:rFonts w:eastAsiaTheme="minorEastAsia" w:hint="eastAsia"/>
          <w:lang w:eastAsia="zh-CN"/>
        </w:rPr>
        <w:t>In RAN2#121</w:t>
      </w:r>
      <w:r w:rsidR="00483C4F">
        <w:rPr>
          <w:rFonts w:eastAsiaTheme="minorEastAsia" w:hint="eastAsia"/>
          <w:lang w:eastAsia="zh-CN"/>
        </w:rPr>
        <w:t xml:space="preserve"> </w:t>
      </w:r>
      <w:r w:rsidR="00483C4F">
        <w:rPr>
          <w:rFonts w:eastAsiaTheme="minorEastAsia"/>
          <w:lang w:eastAsia="zh-CN"/>
        </w:rPr>
        <w:fldChar w:fldCharType="begin"/>
      </w:r>
      <w:r w:rsidR="00483C4F">
        <w:rPr>
          <w:rFonts w:eastAsiaTheme="minorEastAsia"/>
          <w:lang w:eastAsia="zh-CN"/>
        </w:rPr>
        <w:instrText xml:space="preserve"> </w:instrText>
      </w:r>
      <w:r w:rsidR="00483C4F">
        <w:rPr>
          <w:rFonts w:eastAsiaTheme="minorEastAsia" w:hint="eastAsia"/>
          <w:lang w:eastAsia="zh-CN"/>
        </w:rPr>
        <w:instrText>REF _Ref131616835 \r \h</w:instrText>
      </w:r>
      <w:r w:rsidR="00483C4F">
        <w:rPr>
          <w:rFonts w:eastAsiaTheme="minorEastAsia"/>
          <w:lang w:eastAsia="zh-CN"/>
        </w:rPr>
        <w:instrText xml:space="preserve"> </w:instrText>
      </w:r>
      <w:r w:rsidR="00483C4F">
        <w:rPr>
          <w:rFonts w:eastAsiaTheme="minorEastAsia"/>
          <w:lang w:eastAsia="zh-CN"/>
        </w:rPr>
      </w:r>
      <w:r w:rsidR="00483C4F">
        <w:rPr>
          <w:rFonts w:eastAsiaTheme="minorEastAsia"/>
          <w:lang w:eastAsia="zh-CN"/>
        </w:rPr>
        <w:fldChar w:fldCharType="separate"/>
      </w:r>
      <w:r w:rsidR="00C57416">
        <w:rPr>
          <w:rFonts w:eastAsiaTheme="minorEastAsia"/>
          <w:lang w:eastAsia="zh-CN"/>
        </w:rPr>
        <w:t>[6]</w:t>
      </w:r>
      <w:r w:rsidR="00483C4F">
        <w:rPr>
          <w:rFonts w:eastAsiaTheme="minorEastAsia"/>
          <w:lang w:eastAsia="zh-CN"/>
        </w:rPr>
        <w:fldChar w:fldCharType="end"/>
      </w:r>
      <w:r w:rsidR="00B53BAA">
        <w:rPr>
          <w:rFonts w:eastAsiaTheme="minorEastAsia" w:hint="eastAsia"/>
          <w:lang w:eastAsia="zh-CN"/>
        </w:rPr>
        <w:t xml:space="preserve">, it </w:t>
      </w:r>
      <w:r w:rsidR="000837DF">
        <w:rPr>
          <w:rFonts w:eastAsiaTheme="minorEastAsia" w:hint="eastAsia"/>
          <w:lang w:eastAsia="zh-CN"/>
        </w:rPr>
        <w:t>was</w:t>
      </w:r>
      <w:r w:rsidR="00B53BAA">
        <w:rPr>
          <w:rFonts w:eastAsiaTheme="minorEastAsia" w:hint="eastAsia"/>
          <w:lang w:eastAsia="zh-CN"/>
        </w:rPr>
        <w:t xml:space="preserve"> agreed that t</w:t>
      </w:r>
      <w:r w:rsidR="00B53BAA" w:rsidRPr="00B53BAA">
        <w:rPr>
          <w:rFonts w:eastAsiaTheme="minorEastAsia"/>
          <w:lang w:eastAsia="zh-CN"/>
        </w:rPr>
        <w:t>here wi</w:t>
      </w:r>
      <w:r w:rsidR="00D436B4">
        <w:rPr>
          <w:rFonts w:eastAsiaTheme="minorEastAsia"/>
          <w:lang w:eastAsia="zh-CN"/>
        </w:rPr>
        <w:t>ll be no impact to RACH, paging</w:t>
      </w:r>
      <w:r w:rsidR="00B53BAA" w:rsidRPr="00B53BAA">
        <w:rPr>
          <w:rFonts w:eastAsiaTheme="minorEastAsia"/>
          <w:lang w:eastAsia="zh-CN"/>
        </w:rPr>
        <w:t xml:space="preserve"> and SIBs in </w:t>
      </w:r>
      <w:r w:rsidR="00EE027E">
        <w:rPr>
          <w:rFonts w:eastAsiaTheme="minorEastAsia" w:hint="eastAsia"/>
          <w:lang w:eastAsia="zh-CN"/>
        </w:rPr>
        <w:t>IDLE/INACTIVE</w:t>
      </w:r>
      <w:r w:rsidR="00B53BAA" w:rsidRPr="00B53BAA">
        <w:rPr>
          <w:rFonts w:eastAsiaTheme="minorEastAsia"/>
          <w:lang w:eastAsia="zh-CN"/>
        </w:rPr>
        <w:t xml:space="preserve"> for both </w:t>
      </w:r>
      <w:proofErr w:type="spellStart"/>
      <w:r w:rsidR="00B53BAA" w:rsidRPr="00B53BAA">
        <w:rPr>
          <w:rFonts w:eastAsiaTheme="minorEastAsia"/>
          <w:lang w:eastAsia="zh-CN"/>
        </w:rPr>
        <w:t>gNB</w:t>
      </w:r>
      <w:proofErr w:type="spellEnd"/>
      <w:r w:rsidR="00B53BAA" w:rsidRPr="00B53BAA">
        <w:rPr>
          <w:rFonts w:eastAsiaTheme="minorEastAsia"/>
          <w:lang w:eastAsia="zh-CN"/>
        </w:rPr>
        <w:t xml:space="preserve"> and Rel-18 and legacy UEs</w:t>
      </w:r>
      <w:r w:rsidR="00B53BAA">
        <w:rPr>
          <w:rFonts w:eastAsiaTheme="minorEastAsia" w:hint="eastAsia"/>
          <w:lang w:eastAsia="zh-CN"/>
        </w:rPr>
        <w:t xml:space="preserve">. </w:t>
      </w:r>
      <w:r w:rsidR="00841FB5">
        <w:rPr>
          <w:rFonts w:eastAsiaTheme="minorEastAsia" w:hint="eastAsia"/>
          <w:lang w:eastAsia="zh-CN"/>
        </w:rPr>
        <w:t xml:space="preserve">The IDLE/INACTIVE UEs </w:t>
      </w:r>
      <w:r w:rsidR="00B53BAA">
        <w:rPr>
          <w:rFonts w:eastAsiaTheme="minorEastAsia" w:hint="eastAsia"/>
          <w:lang w:eastAsia="zh-CN"/>
        </w:rPr>
        <w:t xml:space="preserve">can </w:t>
      </w:r>
      <w:r w:rsidR="00841FB5">
        <w:rPr>
          <w:rFonts w:eastAsiaTheme="minorEastAsia" w:hint="eastAsia"/>
          <w:lang w:eastAsia="zh-CN"/>
        </w:rPr>
        <w:t xml:space="preserve">perform </w:t>
      </w:r>
      <w:r w:rsidR="00841FB5" w:rsidRPr="00AD1C30">
        <w:rPr>
          <w:rFonts w:eastAsiaTheme="minorEastAsia" w:hint="eastAsia"/>
          <w:lang w:eastAsia="zh-CN"/>
        </w:rPr>
        <w:t>paging and</w:t>
      </w:r>
      <w:r w:rsidR="00841FB5">
        <w:rPr>
          <w:rFonts w:eastAsiaTheme="minorEastAsia" w:hint="eastAsia"/>
          <w:lang w:eastAsia="zh-CN"/>
        </w:rPr>
        <w:t xml:space="preserve"> RACH procedure</w:t>
      </w:r>
      <w:r w:rsidR="000E3E3D">
        <w:rPr>
          <w:rFonts w:eastAsiaTheme="minorEastAsia" w:hint="eastAsia"/>
          <w:lang w:eastAsia="zh-CN"/>
        </w:rPr>
        <w:t xml:space="preserve"> to acc</w:t>
      </w:r>
      <w:r w:rsidR="006113E1">
        <w:rPr>
          <w:rFonts w:eastAsiaTheme="minorEastAsia" w:hint="eastAsia"/>
          <w:lang w:eastAsia="zh-CN"/>
        </w:rPr>
        <w:t>ess the cell</w:t>
      </w:r>
      <w:r w:rsidR="0042342A">
        <w:rPr>
          <w:rFonts w:eastAsiaTheme="minorEastAsia" w:hint="eastAsia"/>
          <w:lang w:eastAsia="zh-CN"/>
        </w:rPr>
        <w:t xml:space="preserve">, </w:t>
      </w:r>
      <w:r w:rsidR="00791383">
        <w:rPr>
          <w:rFonts w:eastAsiaTheme="minorEastAsia" w:hint="eastAsia"/>
          <w:lang w:eastAsia="zh-CN"/>
        </w:rPr>
        <w:t xml:space="preserve">and </w:t>
      </w:r>
      <w:r w:rsidR="0042342A">
        <w:rPr>
          <w:rFonts w:eastAsiaTheme="minorEastAsia" w:hint="eastAsia"/>
          <w:lang w:eastAsia="zh-CN"/>
        </w:rPr>
        <w:t>the paging and RACH</w:t>
      </w:r>
      <w:r w:rsidR="0042342A" w:rsidRPr="0042342A">
        <w:rPr>
          <w:rFonts w:eastAsiaTheme="minorEastAsia" w:hint="eastAsia"/>
          <w:lang w:eastAsia="zh-CN"/>
        </w:rPr>
        <w:t xml:space="preserve"> </w:t>
      </w:r>
      <w:r w:rsidR="0042342A">
        <w:rPr>
          <w:rFonts w:eastAsiaTheme="minorEastAsia" w:hint="eastAsia"/>
          <w:lang w:eastAsia="zh-CN"/>
        </w:rPr>
        <w:t xml:space="preserve">procedure </w:t>
      </w:r>
      <w:r w:rsidR="00B53BAA">
        <w:rPr>
          <w:rFonts w:eastAsiaTheme="minorEastAsia" w:hint="eastAsia"/>
          <w:lang w:eastAsia="zh-CN"/>
        </w:rPr>
        <w:t xml:space="preserve">are </w:t>
      </w:r>
      <w:r w:rsidR="0042342A">
        <w:rPr>
          <w:rFonts w:eastAsiaTheme="minorEastAsia" w:hint="eastAsia"/>
          <w:lang w:eastAsia="zh-CN"/>
        </w:rPr>
        <w:t xml:space="preserve">not affected by the </w:t>
      </w:r>
      <w:r w:rsidR="006110BF">
        <w:rPr>
          <w:rFonts w:eastAsiaTheme="minorEastAsia" w:hint="eastAsia"/>
          <w:lang w:eastAsia="zh-CN"/>
        </w:rPr>
        <w:t>cell DTX/DRX</w:t>
      </w:r>
      <w:r w:rsidR="00025AAF">
        <w:rPr>
          <w:rFonts w:eastAsiaTheme="minorEastAsia"/>
          <w:lang w:eastAsia="zh-CN"/>
        </w:rPr>
        <w:t xml:space="preserve"> since the paging occasions and RACH resources are configured by the network</w:t>
      </w:r>
      <w:r w:rsidR="0042342A">
        <w:rPr>
          <w:rFonts w:eastAsiaTheme="minorEastAsia" w:hint="eastAsia"/>
          <w:lang w:eastAsia="zh-CN"/>
        </w:rPr>
        <w:t xml:space="preserve">. </w:t>
      </w:r>
    </w:p>
    <w:p w14:paraId="638073DC" w14:textId="5FF82B6B" w:rsidR="006A4F3D" w:rsidRDefault="006A4F3D" w:rsidP="00231996">
      <w:pPr>
        <w:pStyle w:val="a0"/>
        <w:rPr>
          <w:rFonts w:eastAsiaTheme="minorEastAsia"/>
          <w:lang w:eastAsia="zh-CN"/>
        </w:rPr>
      </w:pPr>
      <w:r>
        <w:rPr>
          <w:rFonts w:eastAsiaTheme="minorEastAsia" w:hint="eastAsia"/>
          <w:lang w:eastAsia="zh-CN"/>
        </w:rPr>
        <w:t xml:space="preserve">For </w:t>
      </w:r>
      <w:r w:rsidR="000165B0">
        <w:rPr>
          <w:rFonts w:eastAsiaTheme="minorEastAsia" w:hint="eastAsia"/>
          <w:lang w:eastAsia="zh-CN"/>
        </w:rPr>
        <w:t xml:space="preserve">legacy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mode </w:t>
      </w:r>
      <w:r w:rsidR="00F6726C">
        <w:rPr>
          <w:rFonts w:eastAsiaTheme="minorEastAsia" w:hint="eastAsia"/>
          <w:lang w:eastAsia="zh-CN"/>
        </w:rPr>
        <w:t>UE</w:t>
      </w:r>
      <w:r>
        <w:rPr>
          <w:rFonts w:eastAsiaTheme="minorEastAsia" w:hint="eastAsia"/>
          <w:lang w:eastAsia="zh-CN"/>
        </w:rPr>
        <w:t xml:space="preserve">, </w:t>
      </w:r>
      <w:r w:rsidR="00F6726C">
        <w:rPr>
          <w:rFonts w:eastAsiaTheme="minorEastAsia" w:hint="eastAsia"/>
          <w:lang w:eastAsia="zh-CN"/>
        </w:rPr>
        <w:t xml:space="preserve">the UE </w:t>
      </w:r>
      <w:r w:rsidR="009C4F5E">
        <w:rPr>
          <w:rFonts w:eastAsiaTheme="minorEastAsia" w:hint="eastAsia"/>
          <w:lang w:eastAsia="zh-CN"/>
        </w:rPr>
        <w:t xml:space="preserve">performs the </w:t>
      </w:r>
      <w:r w:rsidR="009C4F5E" w:rsidRPr="00F6726C">
        <w:rPr>
          <w:rFonts w:eastAsiaTheme="minorEastAsia"/>
          <w:lang w:eastAsia="zh-CN"/>
        </w:rPr>
        <w:t>PDCCH monitor</w:t>
      </w:r>
      <w:r w:rsidR="009C4F5E">
        <w:rPr>
          <w:rFonts w:eastAsiaTheme="minorEastAsia" w:hint="eastAsia"/>
          <w:lang w:eastAsia="zh-CN"/>
        </w:rPr>
        <w:t>ing</w:t>
      </w:r>
      <w:r w:rsidR="009C4F5E" w:rsidRPr="00F6726C">
        <w:rPr>
          <w:rFonts w:eastAsiaTheme="minorEastAsia"/>
          <w:lang w:eastAsia="zh-CN"/>
        </w:rPr>
        <w:t xml:space="preserve"> </w:t>
      </w:r>
      <w:r w:rsidR="00F6726C" w:rsidRPr="00F6726C">
        <w:rPr>
          <w:rFonts w:eastAsiaTheme="minorEastAsia"/>
          <w:lang w:eastAsia="zh-CN"/>
        </w:rPr>
        <w:t>with the CRC scrambled</w:t>
      </w:r>
      <w:r w:rsidR="00F6726C">
        <w:rPr>
          <w:rFonts w:eastAsiaTheme="minorEastAsia"/>
          <w:lang w:eastAsia="zh-CN"/>
        </w:rPr>
        <w:t xml:space="preserve"> by the specific RNTI</w:t>
      </w:r>
      <w:r w:rsidR="009C4F5E">
        <w:rPr>
          <w:rFonts w:eastAsiaTheme="minorEastAsia" w:hint="eastAsia"/>
          <w:lang w:eastAsia="zh-CN"/>
        </w:rPr>
        <w:t xml:space="preserve"> </w:t>
      </w:r>
      <w:r w:rsidR="00F6726C">
        <w:rPr>
          <w:rFonts w:eastAsiaTheme="minorEastAsia"/>
          <w:lang w:eastAsia="zh-CN"/>
        </w:rPr>
        <w:t>(e.g., P-R</w:t>
      </w:r>
      <w:r w:rsidR="00F6726C" w:rsidRPr="00F6726C">
        <w:rPr>
          <w:rFonts w:eastAsiaTheme="minorEastAsia"/>
          <w:lang w:eastAsia="zh-CN"/>
        </w:rPr>
        <w:t>NTI, SI-RNTI, etc.), reception of the configured PDSCH</w:t>
      </w:r>
      <w:r w:rsidR="00F6726C">
        <w:rPr>
          <w:rFonts w:eastAsiaTheme="minorEastAsia" w:hint="eastAsia"/>
          <w:lang w:eastAsia="zh-CN"/>
        </w:rPr>
        <w:t>, transmission and reception without dynamic scheduling</w:t>
      </w:r>
      <w:r w:rsidR="00F6726C" w:rsidRPr="00F6726C">
        <w:rPr>
          <w:rFonts w:eastAsiaTheme="minorEastAsia"/>
          <w:lang w:eastAsia="zh-CN"/>
        </w:rPr>
        <w:t xml:space="preserve"> and performing channel tracking operation outside the </w:t>
      </w:r>
      <w:r w:rsidR="000165B0">
        <w:rPr>
          <w:rFonts w:eastAsiaTheme="minorEastAsia" w:hint="eastAsia"/>
          <w:lang w:eastAsia="zh-CN"/>
        </w:rPr>
        <w:t>C-</w:t>
      </w:r>
      <w:r w:rsidR="00F6726C" w:rsidRPr="00F6726C">
        <w:rPr>
          <w:rFonts w:eastAsiaTheme="minorEastAsia"/>
          <w:lang w:eastAsia="zh-CN"/>
        </w:rPr>
        <w:t>DRX active 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0165B0">
        <w:rPr>
          <w:rFonts w:eastAsiaTheme="minorEastAsia" w:hint="eastAsia"/>
          <w:lang w:eastAsia="zh-CN"/>
        </w:rPr>
        <w:t xml:space="preserve"> </w:t>
      </w:r>
      <w:r w:rsidR="00541061">
        <w:rPr>
          <w:rFonts w:eastAsiaTheme="minorEastAsia" w:hint="eastAsia"/>
          <w:lang w:eastAsia="zh-CN"/>
        </w:rPr>
        <w:t xml:space="preserve">behavior </w:t>
      </w:r>
      <w:r w:rsidR="000165B0">
        <w:rPr>
          <w:rFonts w:eastAsiaTheme="minorEastAsia" w:hint="eastAsia"/>
          <w:lang w:eastAsia="zh-CN"/>
        </w:rPr>
        <w:t>definition</w:t>
      </w:r>
      <w:r w:rsidR="00541061">
        <w:rPr>
          <w:rFonts w:eastAsiaTheme="minorEastAsia" w:hint="eastAsia"/>
          <w:lang w:eastAsia="zh-CN"/>
        </w:rPr>
        <w:t>s</w:t>
      </w:r>
      <w:r w:rsidR="000165B0">
        <w:rPr>
          <w:rFonts w:eastAsiaTheme="minorEastAsia" w:hint="eastAsia"/>
          <w:lang w:eastAsia="zh-CN"/>
        </w:rPr>
        <w:t xml:space="preserve"> may </w:t>
      </w:r>
      <w:r w:rsidR="009529EA">
        <w:rPr>
          <w:rFonts w:eastAsiaTheme="minorEastAsia"/>
          <w:lang w:eastAsia="zh-CN"/>
        </w:rPr>
        <w:t>have impact to</w:t>
      </w:r>
      <w:r w:rsidR="000165B0">
        <w:rPr>
          <w:rFonts w:eastAsiaTheme="minorEastAsia" w:hint="eastAsia"/>
          <w:lang w:eastAsia="zh-CN"/>
        </w:rPr>
        <w:t xml:space="preserve"> the RRC_</w:t>
      </w:r>
      <w:r w:rsidR="000165B0" w:rsidRPr="00DF023A">
        <w:rPr>
          <w:rFonts w:eastAsiaTheme="minorEastAsia"/>
          <w:lang w:eastAsia="zh-CN"/>
        </w:rPr>
        <w:t>CONNECTED</w:t>
      </w:r>
      <w:r w:rsidR="000165B0">
        <w:rPr>
          <w:rFonts w:eastAsiaTheme="minorEastAsia" w:hint="eastAsia"/>
          <w:lang w:eastAsia="zh-CN"/>
        </w:rPr>
        <w:t xml:space="preserve"> UE behavior within </w:t>
      </w:r>
      <w:r w:rsidR="006110BF">
        <w:rPr>
          <w:rFonts w:eastAsiaTheme="minorEastAsia" w:hint="eastAsia"/>
          <w:lang w:eastAsia="zh-CN"/>
        </w:rPr>
        <w:t>cell DTX/DRX</w:t>
      </w:r>
      <w:r w:rsidR="000165B0">
        <w:rPr>
          <w:rFonts w:eastAsiaTheme="minorEastAsia" w:hint="eastAsia"/>
          <w:lang w:eastAsia="zh-CN"/>
        </w:rPr>
        <w:t xml:space="preserve"> </w:t>
      </w:r>
      <w:r w:rsidR="002203C0">
        <w:rPr>
          <w:rFonts w:eastAsiaTheme="minorEastAsia" w:hint="eastAsia"/>
          <w:lang w:eastAsia="zh-CN"/>
        </w:rPr>
        <w:t xml:space="preserve">non-active </w:t>
      </w:r>
      <w:r w:rsidR="00025AAF">
        <w:rPr>
          <w:rFonts w:eastAsiaTheme="minorEastAsia"/>
          <w:lang w:eastAsia="zh-CN"/>
        </w:rPr>
        <w:t>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541061">
        <w:rPr>
          <w:rFonts w:eastAsiaTheme="minorEastAsia" w:hint="eastAsia"/>
          <w:lang w:eastAsia="zh-CN"/>
        </w:rPr>
        <w:t xml:space="preserve"> behavior </w:t>
      </w:r>
      <w:r w:rsidR="00BD18AE">
        <w:rPr>
          <w:rFonts w:eastAsiaTheme="minorEastAsia"/>
          <w:lang w:eastAsia="zh-CN"/>
        </w:rPr>
        <w:t>definition has</w:t>
      </w:r>
      <w:r w:rsidR="00BD18AE">
        <w:rPr>
          <w:rFonts w:eastAsiaTheme="minorEastAsia" w:hint="eastAsia"/>
          <w:lang w:eastAsia="zh-CN"/>
        </w:rPr>
        <w:t xml:space="preserve"> been discussed in RAN2</w:t>
      </w:r>
      <w:r w:rsidR="00E12089">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w:instrText>
      </w:r>
      <w:r w:rsidR="006110BF">
        <w:rPr>
          <w:rFonts w:eastAsiaTheme="minorEastAsia" w:hint="eastAsia"/>
          <w:lang w:eastAsia="zh-CN"/>
        </w:rPr>
        <w:instrText>REF _Ref127137100 \n \h</w:instrText>
      </w:r>
      <w:r w:rsidR="006110BF">
        <w:rPr>
          <w:rFonts w:eastAsiaTheme="minorEastAsia"/>
          <w:lang w:eastAsia="zh-CN"/>
        </w:rPr>
        <w:instrText xml:space="preserve"> </w:instrText>
      </w:r>
      <w:r w:rsidR="006110BF">
        <w:rPr>
          <w:rFonts w:eastAsiaTheme="minorEastAsia"/>
          <w:lang w:eastAsia="zh-CN"/>
        </w:rPr>
      </w:r>
      <w:r w:rsidR="006110BF">
        <w:rPr>
          <w:rFonts w:eastAsiaTheme="minorEastAsia"/>
          <w:lang w:eastAsia="zh-CN"/>
        </w:rPr>
        <w:fldChar w:fldCharType="separate"/>
      </w:r>
      <w:r w:rsidR="007479C4">
        <w:rPr>
          <w:rFonts w:eastAsiaTheme="minorEastAsia"/>
          <w:lang w:eastAsia="zh-CN"/>
        </w:rPr>
        <w:t>[7]</w:t>
      </w:r>
      <w:r w:rsidR="006110BF">
        <w:rPr>
          <w:rFonts w:eastAsiaTheme="minorEastAsia"/>
          <w:lang w:eastAsia="zh-CN"/>
        </w:rPr>
        <w:fldChar w:fldCharType="end"/>
      </w:r>
      <w:r w:rsidR="00BD18AE">
        <w:rPr>
          <w:rFonts w:eastAsiaTheme="minorEastAsia" w:hint="eastAsia"/>
          <w:lang w:eastAsia="zh-CN"/>
        </w:rPr>
        <w:t xml:space="preserve"> and four examples for </w:t>
      </w:r>
      <w:r w:rsidR="00BD18AE">
        <w:rPr>
          <w:rFonts w:eastAsiaTheme="minorEastAsia"/>
          <w:lang w:eastAsia="zh-CN"/>
        </w:rPr>
        <w:t>defining</w:t>
      </w:r>
      <w:r w:rsidR="00BD18AE">
        <w:rPr>
          <w:rFonts w:eastAsiaTheme="minorEastAsia" w:hint="eastAsia"/>
          <w:lang w:eastAsia="zh-CN"/>
        </w:rPr>
        <w:t xml:space="preserve"> </w:t>
      </w:r>
      <w:r w:rsidR="00460586">
        <w:rPr>
          <w:rFonts w:eastAsiaTheme="minorEastAsia" w:hint="eastAsia"/>
          <w:lang w:eastAsia="zh-CN"/>
        </w:rPr>
        <w:t xml:space="preserve">the </w:t>
      </w:r>
      <w:r w:rsidR="006110BF">
        <w:rPr>
          <w:rFonts w:eastAsiaTheme="minorEastAsia" w:hint="eastAsia"/>
          <w:lang w:eastAsia="zh-CN"/>
        </w:rPr>
        <w:t>cell DTX/DRX</w:t>
      </w:r>
      <w:r w:rsidR="00BD18AE">
        <w:rPr>
          <w:rFonts w:eastAsiaTheme="minorEastAsia" w:hint="eastAsia"/>
          <w:lang w:eastAsia="zh-CN"/>
        </w:rPr>
        <w:t xml:space="preserve"> were agreed in RAN2#119bis-e. </w:t>
      </w:r>
      <w:r w:rsidR="008F7CBB">
        <w:rPr>
          <w:rFonts w:eastAsiaTheme="minorEastAsia" w:hint="eastAsia"/>
          <w:lang w:eastAsia="zh-CN"/>
        </w:rPr>
        <w:t>The</w:t>
      </w:r>
      <w:r w:rsidR="002E32EE">
        <w:rPr>
          <w:rFonts w:eastAsiaTheme="minorEastAsia"/>
          <w:lang w:eastAsia="zh-CN"/>
        </w:rPr>
        <w:t xml:space="preserve"> </w:t>
      </w:r>
      <w:r w:rsidR="00460586">
        <w:rPr>
          <w:rFonts w:eastAsiaTheme="minorEastAsia" w:hint="eastAsia"/>
          <w:lang w:eastAsia="zh-CN"/>
        </w:rPr>
        <w:t xml:space="preserve">example 1 </w:t>
      </w:r>
      <w:r w:rsidR="002E32EE">
        <w:rPr>
          <w:rFonts w:eastAsiaTheme="minorEastAsia"/>
          <w:lang w:eastAsia="zh-CN"/>
        </w:rPr>
        <w:t xml:space="preserve">is </w:t>
      </w:r>
      <w:r w:rsidR="00460586">
        <w:rPr>
          <w:rFonts w:eastAsiaTheme="minorEastAsia" w:hint="eastAsia"/>
          <w:lang w:eastAsia="zh-CN"/>
        </w:rPr>
        <w:t xml:space="preserve">that </w:t>
      </w:r>
      <w:proofErr w:type="spellStart"/>
      <w:r w:rsidR="00460586" w:rsidRPr="00460586">
        <w:rPr>
          <w:rFonts w:eastAsiaTheme="minorEastAsia"/>
          <w:lang w:eastAsia="zh-CN"/>
        </w:rPr>
        <w:t>gNB</w:t>
      </w:r>
      <w:proofErr w:type="spellEnd"/>
      <w:r w:rsidR="00460586" w:rsidRPr="00460586">
        <w:rPr>
          <w:rFonts w:eastAsiaTheme="minorEastAsia"/>
          <w:lang w:eastAsia="zh-CN"/>
        </w:rPr>
        <w:t xml:space="preserve"> is expected to turn off all transmission</w:t>
      </w:r>
      <w:r w:rsidR="002E32EE">
        <w:rPr>
          <w:rFonts w:eastAsiaTheme="minorEastAsia"/>
          <w:lang w:eastAsia="zh-CN"/>
        </w:rPr>
        <w:t>s</w:t>
      </w:r>
      <w:r w:rsidR="00460586" w:rsidRPr="00460586">
        <w:rPr>
          <w:rFonts w:eastAsiaTheme="minorEastAsia"/>
          <w:lang w:eastAsia="zh-CN"/>
        </w:rPr>
        <w:t xml:space="preserve"> and reception</w:t>
      </w:r>
      <w:r w:rsidR="002E32EE">
        <w:rPr>
          <w:rFonts w:eastAsiaTheme="minorEastAsia"/>
          <w:lang w:eastAsia="zh-CN"/>
        </w:rPr>
        <w:t>s</w:t>
      </w:r>
      <w:r w:rsidR="00460586" w:rsidRPr="00460586">
        <w:rPr>
          <w:rFonts w:eastAsiaTheme="minorEastAsia"/>
          <w:lang w:eastAsia="zh-CN"/>
        </w:rPr>
        <w:t xml:space="preserve"> for data traffic and reference signal</w:t>
      </w:r>
      <w:r w:rsidR="002E32EE">
        <w:rPr>
          <w:rFonts w:eastAsiaTheme="minorEastAsia"/>
          <w:lang w:eastAsia="zh-CN"/>
        </w:rPr>
        <w:t>s</w:t>
      </w:r>
      <w:r w:rsidR="00546B53">
        <w:rPr>
          <w:rFonts w:eastAsiaTheme="minorEastAsia"/>
          <w:lang w:eastAsia="zh-CN"/>
        </w:rPr>
        <w:t xml:space="preserve"> during c</w:t>
      </w:r>
      <w:r w:rsidR="00460586" w:rsidRPr="00460586">
        <w:rPr>
          <w:rFonts w:eastAsiaTheme="minorEastAsia"/>
          <w:lang w:eastAsia="zh-CN"/>
        </w:rPr>
        <w:t xml:space="preserve">ell DTX/DRX non-active </w:t>
      </w:r>
      <w:r w:rsidR="00025AAF">
        <w:rPr>
          <w:rFonts w:eastAsiaTheme="minorEastAsia"/>
          <w:lang w:eastAsia="zh-CN"/>
        </w:rPr>
        <w:t>time</w:t>
      </w:r>
      <w:r w:rsidR="002409DC">
        <w:rPr>
          <w:rFonts w:eastAsiaTheme="minorEastAsia" w:hint="eastAsia"/>
          <w:lang w:eastAsia="zh-CN"/>
        </w:rPr>
        <w:t xml:space="preserve">. </w:t>
      </w:r>
      <w:r w:rsidR="002409DC">
        <w:rPr>
          <w:rFonts w:eastAsiaTheme="minorEastAsia"/>
          <w:lang w:eastAsia="zh-CN"/>
        </w:rPr>
        <w:t>I</w:t>
      </w:r>
      <w:r w:rsidR="002409DC">
        <w:rPr>
          <w:rFonts w:eastAsiaTheme="minorEastAsia" w:hint="eastAsia"/>
          <w:lang w:eastAsia="zh-CN"/>
        </w:rPr>
        <w:t xml:space="preserve">n this example, </w:t>
      </w:r>
      <w:r w:rsidR="00460586">
        <w:rPr>
          <w:rFonts w:eastAsiaTheme="minorEastAsia" w:hint="eastAsia"/>
          <w:lang w:eastAsia="zh-CN"/>
        </w:rPr>
        <w:t xml:space="preserve">the reference signal contains SSB, which </w:t>
      </w:r>
      <w:r w:rsidR="00460586">
        <w:rPr>
          <w:rFonts w:eastAsiaTheme="minorEastAsia"/>
          <w:lang w:eastAsia="zh-CN"/>
        </w:rPr>
        <w:t>conflict</w:t>
      </w:r>
      <w:r w:rsidR="00460586">
        <w:rPr>
          <w:rFonts w:eastAsiaTheme="minorEastAsia" w:hint="eastAsia"/>
          <w:lang w:eastAsia="zh-CN"/>
        </w:rPr>
        <w:t xml:space="preserve">s with the WID and </w:t>
      </w:r>
      <w:r w:rsidR="002E32EE">
        <w:rPr>
          <w:rFonts w:eastAsiaTheme="minorEastAsia"/>
          <w:lang w:eastAsia="zh-CN"/>
        </w:rPr>
        <w:t>should be</w:t>
      </w:r>
      <w:r w:rsidR="00460586">
        <w:rPr>
          <w:rFonts w:eastAsiaTheme="minorEastAsia" w:hint="eastAsia"/>
          <w:lang w:eastAsia="zh-CN"/>
        </w:rPr>
        <w:t xml:space="preserve"> excluded. </w:t>
      </w:r>
      <w:r w:rsidR="002E272B">
        <w:rPr>
          <w:rFonts w:eastAsiaTheme="minorEastAsia" w:hint="eastAsia"/>
          <w:lang w:eastAsia="zh-CN"/>
        </w:rPr>
        <w:t xml:space="preserve">The </w:t>
      </w:r>
      <w:r w:rsidR="00F4278F">
        <w:rPr>
          <w:rFonts w:eastAsiaTheme="minorEastAsia" w:hint="eastAsia"/>
          <w:lang w:eastAsia="zh-CN"/>
        </w:rPr>
        <w:t xml:space="preserve">remaining three </w:t>
      </w:r>
      <w:r w:rsidR="002E272B">
        <w:rPr>
          <w:rFonts w:eastAsiaTheme="minorEastAsia" w:hint="eastAsia"/>
          <w:lang w:eastAsia="zh-CN"/>
        </w:rPr>
        <w:t>example</w:t>
      </w:r>
      <w:r w:rsidR="00F4278F">
        <w:rPr>
          <w:rFonts w:eastAsiaTheme="minorEastAsia" w:hint="eastAsia"/>
          <w:lang w:eastAsia="zh-CN"/>
        </w:rPr>
        <w:t>s</w:t>
      </w:r>
      <w:r w:rsidR="002E272B">
        <w:rPr>
          <w:rFonts w:eastAsiaTheme="minorEastAsia" w:hint="eastAsia"/>
          <w:lang w:eastAsia="zh-CN"/>
        </w:rPr>
        <w:t xml:space="preserve"> </w:t>
      </w:r>
      <w:r w:rsidR="00F4278F">
        <w:rPr>
          <w:rFonts w:eastAsiaTheme="minorEastAsia" w:hint="eastAsia"/>
          <w:lang w:eastAsia="zh-CN"/>
        </w:rPr>
        <w:t>can be further discussed.</w:t>
      </w:r>
      <w:r w:rsidR="0080481E">
        <w:rPr>
          <w:rFonts w:eastAsiaTheme="minorEastAsia" w:hint="eastAsia"/>
          <w:lang w:eastAsia="zh-CN"/>
        </w:rPr>
        <w:t xml:space="preserve"> For the convenience of discussion</w:t>
      </w:r>
      <w:r w:rsidR="00F81654">
        <w:rPr>
          <w:rFonts w:eastAsiaTheme="minorEastAsia" w:hint="eastAsia"/>
          <w:lang w:eastAsia="zh-CN"/>
        </w:rPr>
        <w:t xml:space="preserve"> in this contribution</w:t>
      </w:r>
      <w:r w:rsidR="0080481E">
        <w:rPr>
          <w:rFonts w:eastAsiaTheme="minorEastAsia" w:hint="eastAsia"/>
          <w:lang w:eastAsia="zh-CN"/>
        </w:rPr>
        <w:t xml:space="preserve">, </w:t>
      </w:r>
      <w:r w:rsidR="00F81654">
        <w:rPr>
          <w:rFonts w:eastAsiaTheme="minorEastAsia" w:hint="eastAsia"/>
          <w:lang w:eastAsia="zh-CN"/>
        </w:rPr>
        <w:t xml:space="preserve">we use </w:t>
      </w:r>
      <w:r w:rsidR="00C215F0">
        <w:rPr>
          <w:rFonts w:eastAsiaTheme="minorEastAsia" w:hint="eastAsia"/>
          <w:lang w:eastAsia="zh-CN"/>
        </w:rPr>
        <w:t>o</w:t>
      </w:r>
      <w:r w:rsidR="002409DC">
        <w:rPr>
          <w:rFonts w:eastAsiaTheme="minorEastAsia" w:hint="eastAsia"/>
          <w:lang w:eastAsia="zh-CN"/>
        </w:rPr>
        <w:t xml:space="preserve">ption </w:t>
      </w:r>
      <w:r w:rsidR="00F81654">
        <w:rPr>
          <w:rFonts w:eastAsiaTheme="minorEastAsia" w:hint="eastAsia"/>
          <w:lang w:eastAsia="zh-CN"/>
        </w:rPr>
        <w:t xml:space="preserve">1/2/3 to represent the remaining three </w:t>
      </w:r>
      <w:r w:rsidR="00FB76E2">
        <w:rPr>
          <w:rFonts w:eastAsiaTheme="minorEastAsia"/>
          <w:lang w:eastAsia="zh-CN"/>
        </w:rPr>
        <w:t>examples</w:t>
      </w:r>
      <w:r w:rsidR="00F81654">
        <w:rPr>
          <w:rFonts w:eastAsiaTheme="minorEastAsia" w:hint="eastAsia"/>
          <w:lang w:eastAsia="zh-CN"/>
        </w:rPr>
        <w:t xml:space="preserve"> and the </w:t>
      </w:r>
      <w:r w:rsidR="006110BF">
        <w:rPr>
          <w:rFonts w:eastAsiaTheme="minorEastAsia" w:hint="eastAsia"/>
          <w:lang w:eastAsia="zh-CN"/>
        </w:rPr>
        <w:t>cell DTX/DRX</w:t>
      </w:r>
      <w:r w:rsidR="00F81654">
        <w:rPr>
          <w:rFonts w:eastAsiaTheme="minorEastAsia" w:hint="eastAsia"/>
          <w:lang w:eastAsia="zh-CN"/>
        </w:rPr>
        <w:t xml:space="preserve"> behavior </w:t>
      </w:r>
      <w:r w:rsidR="00F81654">
        <w:rPr>
          <w:rFonts w:eastAsiaTheme="minorEastAsia"/>
          <w:lang w:eastAsia="zh-CN"/>
        </w:rPr>
        <w:t>definition</w:t>
      </w:r>
      <w:r w:rsidR="00FF4110">
        <w:rPr>
          <w:rFonts w:eastAsiaTheme="minorEastAsia" w:hint="eastAsia"/>
          <w:lang w:eastAsia="zh-CN"/>
        </w:rPr>
        <w:t>s</w:t>
      </w:r>
      <w:r w:rsidR="00F81654">
        <w:rPr>
          <w:rFonts w:eastAsiaTheme="minorEastAsia" w:hint="eastAsia"/>
          <w:lang w:eastAsia="zh-CN"/>
        </w:rPr>
        <w:t xml:space="preserve"> </w:t>
      </w:r>
      <w:r w:rsidR="00541061">
        <w:rPr>
          <w:rFonts w:eastAsiaTheme="minorEastAsia" w:hint="eastAsia"/>
          <w:lang w:eastAsia="zh-CN"/>
        </w:rPr>
        <w:t xml:space="preserve">are as </w:t>
      </w:r>
      <w:r w:rsidR="000165B0">
        <w:rPr>
          <w:rFonts w:eastAsiaTheme="minorEastAsia" w:hint="eastAsia"/>
          <w:lang w:eastAsia="zh-CN"/>
        </w:rPr>
        <w:t>following</w:t>
      </w:r>
      <w:r w:rsidR="00541061">
        <w:rPr>
          <w:rFonts w:eastAsiaTheme="minorEastAsia" w:hint="eastAsia"/>
          <w:lang w:eastAsia="zh-CN"/>
        </w:rPr>
        <w:t>:</w:t>
      </w:r>
      <w:r w:rsidR="00911A89">
        <w:rPr>
          <w:rFonts w:eastAsiaTheme="minorEastAsia"/>
          <w:lang w:eastAsia="zh-CN"/>
        </w:rPr>
        <w:t xml:space="preserve"> </w:t>
      </w:r>
    </w:p>
    <w:p w14:paraId="151B7759" w14:textId="6B3F2B56"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active </w:t>
      </w:r>
      <w:r w:rsidR="00025AAF">
        <w:rPr>
          <w:rFonts w:eastAsiaTheme="minorEastAsia"/>
          <w:lang w:eastAsia="zh-CN"/>
        </w:rPr>
        <w:t>time</w:t>
      </w:r>
      <w:r w:rsidR="00541061">
        <w:rPr>
          <w:rFonts w:eastAsiaTheme="minorEastAsia" w:hint="eastAsia"/>
          <w:lang w:eastAsia="zh-CN"/>
        </w:rPr>
        <w:t>:</w:t>
      </w:r>
      <w:r w:rsidR="00541061" w:rsidRPr="00507C50">
        <w:rPr>
          <w:rFonts w:eastAsiaTheme="minorEastAsia"/>
          <w:lang w:eastAsia="zh-CN"/>
        </w:rPr>
        <w:t xml:space="preserve"> </w:t>
      </w:r>
      <w:proofErr w:type="spellStart"/>
      <w:r w:rsidR="00541061" w:rsidRPr="00507C50">
        <w:rPr>
          <w:rFonts w:eastAsiaTheme="minorEastAsia"/>
          <w:lang w:eastAsia="zh-CN"/>
        </w:rPr>
        <w:t>gNB</w:t>
      </w:r>
      <w:proofErr w:type="spellEnd"/>
      <w:r w:rsidR="00541061" w:rsidRPr="00507C50">
        <w:rPr>
          <w:rFonts w:eastAsiaTheme="minorEastAsia"/>
          <w:lang w:eastAsia="zh-CN"/>
        </w:rPr>
        <w:t xml:space="preserve"> </w:t>
      </w:r>
      <w:r w:rsidR="00541061">
        <w:rPr>
          <w:rFonts w:eastAsiaTheme="minorEastAsia" w:hint="eastAsia"/>
          <w:lang w:eastAsia="zh-CN"/>
        </w:rPr>
        <w:t xml:space="preserve">performs the same </w:t>
      </w:r>
      <w:r w:rsidR="00541061">
        <w:rPr>
          <w:rFonts w:eastAsiaTheme="minorEastAsia"/>
          <w:lang w:eastAsia="zh-CN"/>
        </w:rPr>
        <w:t>transmission/</w:t>
      </w:r>
      <w:r w:rsidR="00541061" w:rsidRPr="00507C50">
        <w:rPr>
          <w:rFonts w:eastAsiaTheme="minorEastAsia"/>
          <w:lang w:eastAsia="zh-CN"/>
        </w:rPr>
        <w:t xml:space="preserve">reception </w:t>
      </w:r>
      <w:r w:rsidR="00541061">
        <w:rPr>
          <w:rFonts w:eastAsiaTheme="minorEastAsia" w:hint="eastAsia"/>
          <w:lang w:eastAsia="zh-CN"/>
        </w:rPr>
        <w:t>behavior</w:t>
      </w:r>
      <w:r w:rsidR="002409DC">
        <w:rPr>
          <w:rFonts w:eastAsiaTheme="minorEastAsia" w:hint="eastAsia"/>
          <w:lang w:eastAsia="zh-CN"/>
        </w:rPr>
        <w:t>s</w:t>
      </w:r>
      <w:r w:rsidR="00541061">
        <w:rPr>
          <w:rFonts w:eastAsiaTheme="minorEastAsia" w:hint="eastAsia"/>
          <w:lang w:eastAsia="zh-CN"/>
        </w:rPr>
        <w:t xml:space="preserve"> as Rel-17.</w:t>
      </w:r>
    </w:p>
    <w:p w14:paraId="59BE554A" w14:textId="3373107F"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non-active </w:t>
      </w:r>
      <w:r w:rsidR="00025AAF">
        <w:rPr>
          <w:rFonts w:eastAsiaTheme="minorEastAsia"/>
          <w:lang w:eastAsia="zh-CN"/>
        </w:rPr>
        <w:t>time</w:t>
      </w:r>
      <w:r w:rsidR="00541061">
        <w:rPr>
          <w:rFonts w:eastAsiaTheme="minorEastAsia" w:hint="eastAsia"/>
          <w:lang w:eastAsia="zh-CN"/>
        </w:rPr>
        <w:t>:</w:t>
      </w:r>
    </w:p>
    <w:p w14:paraId="75DAEE6B" w14:textId="7BC37E21" w:rsidR="00541061" w:rsidRDefault="00541061" w:rsidP="005F6676">
      <w:pPr>
        <w:pStyle w:val="a0"/>
        <w:numPr>
          <w:ilvl w:val="1"/>
          <w:numId w:val="9"/>
        </w:numPr>
        <w:rPr>
          <w:rFonts w:eastAsiaTheme="minorEastAsia"/>
          <w:lang w:eastAsia="zh-CN"/>
        </w:rPr>
      </w:pPr>
      <w:r>
        <w:rPr>
          <w:rFonts w:eastAsiaTheme="minorEastAsia" w:hint="eastAsia"/>
          <w:lang w:eastAsia="zh-CN"/>
        </w:rPr>
        <w:lastRenderedPageBreak/>
        <w:t xml:space="preserve">Option 1: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transmission/receptio</w:t>
      </w:r>
      <w:r w:rsidR="004A3392">
        <w:rPr>
          <w:rFonts w:eastAsiaTheme="minorEastAsia"/>
          <w:lang w:eastAsia="zh-CN"/>
        </w:rPr>
        <w:t xml:space="preserve">n only for data traffic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will still transmit/receive reference signals)</w:t>
      </w:r>
      <w:r w:rsidR="0064045A">
        <w:rPr>
          <w:rFonts w:eastAsiaTheme="minorEastAsia" w:hint="eastAsia"/>
          <w:lang w:eastAsia="zh-CN"/>
        </w:rPr>
        <w:t>.</w:t>
      </w:r>
    </w:p>
    <w:p w14:paraId="6AF96658" w14:textId="583327EF"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2: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dynamic data</w:t>
      </w:r>
      <w:r w:rsidR="004A3392">
        <w:rPr>
          <w:rFonts w:eastAsiaTheme="minorEastAsia"/>
          <w:lang w:eastAsia="zh-CN"/>
        </w:rPr>
        <w:t xml:space="preserve"> transmission/reception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still perform transmission/reception in periodic resources, including SPS, CG-PUSCH, SR, RACH, and SRS)</w:t>
      </w:r>
      <w:r w:rsidR="0064045A">
        <w:rPr>
          <w:rFonts w:eastAsiaTheme="minorEastAsia" w:hint="eastAsia"/>
          <w:lang w:eastAsia="zh-CN"/>
        </w:rPr>
        <w:t>.</w:t>
      </w:r>
    </w:p>
    <w:p w14:paraId="1D13F269" w14:textId="6EB6F76B" w:rsidR="005F6676" w:rsidRDefault="005F6676" w:rsidP="005F6676">
      <w:pPr>
        <w:pStyle w:val="a0"/>
        <w:numPr>
          <w:ilvl w:val="1"/>
          <w:numId w:val="9"/>
        </w:numPr>
        <w:rPr>
          <w:rFonts w:eastAsiaTheme="minorEastAsia"/>
          <w:lang w:eastAsia="zh-CN"/>
        </w:rPr>
      </w:pPr>
      <w:r>
        <w:rPr>
          <w:rFonts w:eastAsiaTheme="minorEastAsia" w:hint="eastAsia"/>
          <w:lang w:eastAsia="zh-CN"/>
        </w:rPr>
        <w:t xml:space="preserve">Option 3: </w:t>
      </w:r>
      <w:proofErr w:type="spellStart"/>
      <w:r w:rsidRPr="005F6676">
        <w:rPr>
          <w:rFonts w:eastAsiaTheme="minorEastAsia"/>
          <w:lang w:eastAsia="zh-CN"/>
        </w:rPr>
        <w:t>gNB</w:t>
      </w:r>
      <w:proofErr w:type="spellEnd"/>
      <w:r w:rsidRPr="005F6676">
        <w:rPr>
          <w:rFonts w:eastAsiaTheme="minorEastAsia"/>
          <w:lang w:eastAsia="zh-CN"/>
        </w:rPr>
        <w:t xml:space="preserve"> is expected to only transmit reference signals (e.g., CSI-RS for measurement)</w:t>
      </w:r>
      <w:r>
        <w:rPr>
          <w:rFonts w:eastAsiaTheme="minorEastAsia" w:hint="eastAsia"/>
          <w:lang w:eastAsia="zh-CN"/>
        </w:rPr>
        <w:t>.</w:t>
      </w:r>
    </w:p>
    <w:p w14:paraId="4687D21D" w14:textId="72471926" w:rsidR="008C7C5F" w:rsidRPr="00462760" w:rsidRDefault="00E22F78" w:rsidP="00231996">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main difference between option 1 and option 2 is whether to support </w:t>
      </w:r>
      <w:r w:rsidRPr="005F6676">
        <w:rPr>
          <w:rFonts w:eastAsiaTheme="minorEastAsia"/>
          <w:lang w:eastAsia="zh-CN"/>
        </w:rPr>
        <w:t>transmission/reception in periodic resources</w:t>
      </w:r>
      <w:r>
        <w:rPr>
          <w:rFonts w:eastAsiaTheme="minorEastAsia" w:hint="eastAsia"/>
          <w:lang w:eastAsia="zh-CN"/>
        </w:rPr>
        <w:t xml:space="preserve">, </w:t>
      </w:r>
      <w:r w:rsidR="006A3E4A">
        <w:rPr>
          <w:rFonts w:eastAsiaTheme="minorEastAsia" w:hint="eastAsia"/>
          <w:lang w:eastAsia="zh-CN"/>
        </w:rPr>
        <w:t xml:space="preserve">the option 2 only turns off dynamic scheduling, so the network </w:t>
      </w:r>
      <w:r w:rsidR="006A3E4A">
        <w:rPr>
          <w:rFonts w:eastAsiaTheme="minorEastAsia"/>
          <w:lang w:eastAsia="zh-CN"/>
        </w:rPr>
        <w:t>energy</w:t>
      </w:r>
      <w:r w:rsidR="006A3E4A">
        <w:rPr>
          <w:rFonts w:eastAsiaTheme="minorEastAsia" w:hint="eastAsia"/>
          <w:lang w:eastAsia="zh-CN"/>
        </w:rPr>
        <w:t xml:space="preserve"> </w:t>
      </w:r>
      <w:r w:rsidR="002409DC">
        <w:rPr>
          <w:rFonts w:eastAsiaTheme="minorEastAsia" w:hint="eastAsia"/>
          <w:lang w:eastAsia="zh-CN"/>
        </w:rPr>
        <w:t xml:space="preserve">saving </w:t>
      </w:r>
      <w:r w:rsidR="006A3E4A">
        <w:rPr>
          <w:rFonts w:eastAsiaTheme="minorEastAsia" w:hint="eastAsia"/>
          <w:lang w:eastAsia="zh-CN"/>
        </w:rPr>
        <w:t xml:space="preserve">gain of option 2 is lower than that of option 1. </w:t>
      </w:r>
      <w:r w:rsidR="00462760">
        <w:rPr>
          <w:rFonts w:eastAsiaTheme="minorEastAsia" w:hint="eastAsia"/>
          <w:lang w:eastAsia="zh-CN"/>
        </w:rPr>
        <w:t xml:space="preserve">Compared to option 1, the network </w:t>
      </w:r>
      <w:r w:rsidR="00462760">
        <w:rPr>
          <w:rFonts w:eastAsiaTheme="minorEastAsia"/>
          <w:lang w:eastAsia="zh-CN"/>
        </w:rPr>
        <w:t>energy</w:t>
      </w:r>
      <w:r w:rsidR="002409DC">
        <w:rPr>
          <w:rFonts w:eastAsiaTheme="minorEastAsia" w:hint="eastAsia"/>
          <w:lang w:eastAsia="zh-CN"/>
        </w:rPr>
        <w:t xml:space="preserve"> saving</w:t>
      </w:r>
      <w:r w:rsidR="00462760">
        <w:rPr>
          <w:rFonts w:eastAsiaTheme="minorEastAsia" w:hint="eastAsia"/>
          <w:lang w:eastAsia="zh-CN"/>
        </w:rPr>
        <w:t xml:space="preserve"> gain of option 3 is </w:t>
      </w:r>
      <w:r w:rsidR="00DD1686">
        <w:rPr>
          <w:rFonts w:eastAsiaTheme="minorEastAsia"/>
          <w:lang w:eastAsia="zh-CN"/>
        </w:rPr>
        <w:t xml:space="preserve">relatively </w:t>
      </w:r>
      <w:r w:rsidR="00462760">
        <w:rPr>
          <w:rFonts w:eastAsiaTheme="minorEastAsia" w:hint="eastAsia"/>
          <w:lang w:eastAsia="zh-CN"/>
        </w:rPr>
        <w:t xml:space="preserve">larger, and the UE only can perform </w:t>
      </w:r>
      <w:r w:rsidR="00462760" w:rsidRPr="0064149E">
        <w:rPr>
          <w:rFonts w:eastAsiaTheme="minorEastAsia"/>
          <w:lang w:eastAsia="zh-CN"/>
        </w:rPr>
        <w:t>synchronization</w:t>
      </w:r>
      <w:r w:rsidR="00462760">
        <w:rPr>
          <w:rFonts w:eastAsiaTheme="minorEastAsia" w:hint="eastAsia"/>
          <w:lang w:eastAsia="zh-CN"/>
        </w:rPr>
        <w:t xml:space="preserve"> and </w:t>
      </w:r>
      <w:r w:rsidR="00462760">
        <w:rPr>
          <w:rFonts w:eastAsiaTheme="minorEastAsia"/>
          <w:lang w:eastAsia="zh-CN"/>
        </w:rPr>
        <w:t>measurement</w:t>
      </w:r>
      <w:r w:rsidR="00462760">
        <w:rPr>
          <w:rFonts w:eastAsiaTheme="minorEastAsia" w:hint="eastAsia"/>
          <w:lang w:eastAsia="zh-CN"/>
        </w:rPr>
        <w:t xml:space="preserve"> by </w:t>
      </w:r>
      <w:r w:rsidR="00462760" w:rsidRPr="00093968">
        <w:t>discontinuous</w:t>
      </w:r>
      <w:r w:rsidR="00462760" w:rsidRPr="00093968">
        <w:rPr>
          <w:rFonts w:eastAsiaTheme="minorEastAsia"/>
          <w:lang w:eastAsia="zh-CN"/>
        </w:rPr>
        <w:t>ly</w:t>
      </w:r>
      <w:r w:rsidR="00462760">
        <w:rPr>
          <w:rFonts w:eastAsiaTheme="minorEastAsia" w:hint="eastAsia"/>
          <w:lang w:eastAsia="zh-CN"/>
        </w:rPr>
        <w:t xml:space="preserve"> detecting SSB and CSI-RS. </w:t>
      </w:r>
      <w:r w:rsidR="001033B0">
        <w:rPr>
          <w:rFonts w:eastAsiaTheme="minorEastAsia" w:hint="eastAsia"/>
          <w:lang w:eastAsia="zh-CN"/>
        </w:rPr>
        <w:t>T</w:t>
      </w:r>
      <w:r w:rsidR="001033B0" w:rsidRPr="001033B0">
        <w:rPr>
          <w:rFonts w:eastAsiaTheme="minorEastAsia"/>
          <w:lang w:eastAsia="zh-CN"/>
        </w:rPr>
        <w:t xml:space="preserve">he </w:t>
      </w:r>
      <w:proofErr w:type="spellStart"/>
      <w:r w:rsidR="001033B0" w:rsidRPr="001033B0">
        <w:rPr>
          <w:rFonts w:eastAsiaTheme="minorEastAsia"/>
          <w:lang w:eastAsia="zh-CN"/>
        </w:rPr>
        <w:t>gNB</w:t>
      </w:r>
      <w:proofErr w:type="spellEnd"/>
      <w:r w:rsidR="001033B0" w:rsidRPr="001033B0">
        <w:rPr>
          <w:rFonts w:eastAsiaTheme="minorEastAsia"/>
          <w:lang w:eastAsia="zh-CN"/>
        </w:rPr>
        <w:t xml:space="preserve">/UE behaviors in </w:t>
      </w:r>
      <w:r w:rsidR="006110BF">
        <w:rPr>
          <w:rFonts w:eastAsiaTheme="minorEastAsia"/>
          <w:lang w:eastAsia="zh-CN"/>
        </w:rPr>
        <w:t>cell DTX/DRX</w:t>
      </w:r>
      <w:r w:rsidR="001033B0" w:rsidRPr="001033B0">
        <w:rPr>
          <w:rFonts w:eastAsiaTheme="minorEastAsia"/>
          <w:lang w:eastAsia="zh-CN"/>
        </w:rPr>
        <w:t xml:space="preserve"> </w:t>
      </w:r>
      <w:r w:rsidR="00965410">
        <w:rPr>
          <w:rFonts w:eastAsiaTheme="minorEastAsia" w:hint="eastAsia"/>
          <w:lang w:eastAsia="zh-CN"/>
        </w:rPr>
        <w:t xml:space="preserve">non-active </w:t>
      </w:r>
      <w:r w:rsidR="00921B97">
        <w:rPr>
          <w:rFonts w:eastAsiaTheme="minorEastAsia" w:hint="eastAsia"/>
          <w:lang w:eastAsia="zh-CN"/>
        </w:rPr>
        <w:t>time</w:t>
      </w:r>
      <w:r w:rsidR="00965410">
        <w:rPr>
          <w:rFonts w:eastAsiaTheme="minorEastAsia" w:hint="eastAsia"/>
          <w:lang w:eastAsia="zh-CN"/>
        </w:rPr>
        <w:t xml:space="preserve"> </w:t>
      </w:r>
      <w:r w:rsidR="001033B0">
        <w:rPr>
          <w:rFonts w:eastAsiaTheme="minorEastAsia" w:hint="eastAsia"/>
          <w:lang w:eastAsia="zh-CN"/>
        </w:rPr>
        <w:t xml:space="preserve">are </w:t>
      </w:r>
      <w:r w:rsidR="001033B0">
        <w:rPr>
          <w:rFonts w:eastAsiaTheme="minorEastAsia"/>
          <w:lang w:eastAsia="zh-CN"/>
        </w:rPr>
        <w:t>summarized</w:t>
      </w:r>
      <w:r w:rsidR="001033B0">
        <w:rPr>
          <w:rFonts w:eastAsiaTheme="minorEastAsia" w:hint="eastAsia"/>
          <w:lang w:eastAsia="zh-CN"/>
        </w:rPr>
        <w:t xml:space="preserve"> in </w:t>
      </w:r>
      <w:r w:rsidR="00523393">
        <w:rPr>
          <w:rFonts w:eastAsiaTheme="minorEastAsia"/>
          <w:lang w:eastAsia="zh-CN"/>
        </w:rPr>
        <w:fldChar w:fldCharType="begin"/>
      </w:r>
      <w:r w:rsidR="00523393">
        <w:rPr>
          <w:rFonts w:eastAsiaTheme="minorEastAsia"/>
          <w:lang w:eastAsia="zh-CN"/>
        </w:rPr>
        <w:instrText xml:space="preserve"> </w:instrText>
      </w:r>
      <w:r w:rsidR="00523393">
        <w:rPr>
          <w:rFonts w:eastAsiaTheme="minorEastAsia" w:hint="eastAsia"/>
          <w:lang w:eastAsia="zh-CN"/>
        </w:rPr>
        <w:instrText>REF _Ref127140260 \h</w:instrText>
      </w:r>
      <w:r w:rsidR="00523393">
        <w:rPr>
          <w:rFonts w:eastAsiaTheme="minorEastAsia"/>
          <w:lang w:eastAsia="zh-CN"/>
        </w:rPr>
        <w:instrText xml:space="preserve"> </w:instrText>
      </w:r>
      <w:r w:rsidR="00523393">
        <w:rPr>
          <w:rFonts w:eastAsiaTheme="minorEastAsia"/>
          <w:lang w:eastAsia="zh-CN"/>
        </w:rPr>
      </w:r>
      <w:r w:rsidR="00523393">
        <w:rPr>
          <w:rFonts w:eastAsiaTheme="minorEastAsia"/>
          <w:lang w:eastAsia="zh-CN"/>
        </w:rPr>
        <w:fldChar w:fldCharType="separate"/>
      </w:r>
      <w:r w:rsidR="00523393">
        <w:t>Table 1</w:t>
      </w:r>
      <w:r w:rsidR="00523393">
        <w:rPr>
          <w:rFonts w:eastAsiaTheme="minorEastAsia"/>
          <w:lang w:eastAsia="zh-CN"/>
        </w:rPr>
        <w:fldChar w:fldCharType="end"/>
      </w:r>
      <w:r w:rsidR="00523393">
        <w:rPr>
          <w:rFonts w:eastAsiaTheme="minorEastAsia" w:hint="eastAsia"/>
          <w:lang w:eastAsia="zh-CN"/>
        </w:rPr>
        <w:t>.</w:t>
      </w:r>
    </w:p>
    <w:p w14:paraId="660E20D2" w14:textId="5F124EC4" w:rsidR="001033B0" w:rsidRDefault="001033B0" w:rsidP="001033B0">
      <w:pPr>
        <w:pStyle w:val="a7"/>
        <w:jc w:val="center"/>
        <w:rPr>
          <w:lang w:eastAsia="zh-CN"/>
        </w:rPr>
      </w:pPr>
      <w:bookmarkStart w:id="25" w:name="_Ref127140260"/>
      <w:r>
        <w:t xml:space="preserve">Table </w:t>
      </w:r>
      <w:r>
        <w:fldChar w:fldCharType="begin"/>
      </w:r>
      <w:r>
        <w:instrText xml:space="preserve"> SEQ Table \* ARABIC </w:instrText>
      </w:r>
      <w:r>
        <w:fldChar w:fldCharType="separate"/>
      </w:r>
      <w:r w:rsidR="00BE5FB2">
        <w:rPr>
          <w:noProof/>
        </w:rPr>
        <w:t>1</w:t>
      </w:r>
      <w:r>
        <w:fldChar w:fldCharType="end"/>
      </w:r>
      <w:bookmarkEnd w:id="25"/>
      <w:r>
        <w:rPr>
          <w:rFonts w:hint="eastAsia"/>
        </w:rPr>
        <w:t>:</w:t>
      </w:r>
      <w:r>
        <w:rPr>
          <w:rFonts w:hint="eastAsia"/>
          <w:lang w:eastAsia="zh-CN"/>
        </w:rPr>
        <w:t xml:space="preserve"> </w:t>
      </w:r>
      <w:proofErr w:type="spellStart"/>
      <w:r w:rsidR="00523393" w:rsidRPr="00523393">
        <w:rPr>
          <w:lang w:eastAsia="zh-CN"/>
        </w:rPr>
        <w:t>gNB</w:t>
      </w:r>
      <w:proofErr w:type="spellEnd"/>
      <w:r w:rsidR="00523393" w:rsidRPr="00523393">
        <w:rPr>
          <w:lang w:eastAsia="zh-CN"/>
        </w:rPr>
        <w:t>/</w:t>
      </w:r>
      <w:r w:rsidR="00A36DB9" w:rsidRPr="00A36DB9">
        <w:rPr>
          <w:rFonts w:eastAsiaTheme="minorEastAsia" w:hint="eastAsia"/>
          <w:lang w:eastAsia="zh-CN"/>
        </w:rPr>
        <w:t xml:space="preserve"> </w:t>
      </w:r>
      <w:r w:rsidR="00A36DB9">
        <w:rPr>
          <w:rFonts w:eastAsiaTheme="minorEastAsia" w:hint="eastAsia"/>
          <w:lang w:eastAsia="zh-CN"/>
        </w:rPr>
        <w:t>RRC_</w:t>
      </w:r>
      <w:r w:rsidR="00A36DB9" w:rsidRPr="00DF023A">
        <w:rPr>
          <w:rFonts w:eastAsiaTheme="minorEastAsia"/>
          <w:lang w:eastAsia="zh-CN"/>
        </w:rPr>
        <w:t>CONNECTED</w:t>
      </w:r>
      <w:r w:rsidR="00A36DB9" w:rsidRPr="00523393">
        <w:rPr>
          <w:lang w:eastAsia="zh-CN"/>
        </w:rPr>
        <w:t xml:space="preserve"> </w:t>
      </w:r>
      <w:r w:rsidR="00523393" w:rsidRPr="00523393">
        <w:rPr>
          <w:lang w:eastAsia="zh-CN"/>
        </w:rPr>
        <w:t xml:space="preserve">UE </w:t>
      </w:r>
      <w:r w:rsidR="00A36DB9" w:rsidRPr="00523393">
        <w:rPr>
          <w:lang w:eastAsia="zh-CN"/>
        </w:rPr>
        <w:t>behaviours</w:t>
      </w:r>
      <w:r w:rsidR="00523393" w:rsidRPr="00523393">
        <w:rPr>
          <w:lang w:eastAsia="zh-CN"/>
        </w:rPr>
        <w:t xml:space="preserve"> </w:t>
      </w:r>
      <w:r w:rsidR="00A36DB9">
        <w:rPr>
          <w:rFonts w:hint="eastAsia"/>
          <w:lang w:eastAsia="zh-CN"/>
        </w:rPr>
        <w:t>during</w:t>
      </w:r>
      <w:r w:rsidR="00523393" w:rsidRPr="00523393">
        <w:rPr>
          <w:lang w:eastAsia="zh-CN"/>
        </w:rPr>
        <w:t xml:space="preserve"> </w:t>
      </w:r>
      <w:r w:rsidR="006110BF">
        <w:rPr>
          <w:lang w:eastAsia="zh-CN"/>
        </w:rPr>
        <w:t>cell DTX/DRX</w:t>
      </w:r>
      <w:r w:rsidR="00523393" w:rsidRPr="00523393">
        <w:rPr>
          <w:lang w:eastAsia="zh-CN"/>
        </w:rPr>
        <w:t xml:space="preserve"> </w:t>
      </w:r>
      <w:r w:rsidR="00965410">
        <w:rPr>
          <w:rFonts w:hint="eastAsia"/>
          <w:lang w:eastAsia="zh-CN"/>
        </w:rPr>
        <w:t xml:space="preserve">non-active </w:t>
      </w:r>
      <w:r w:rsidR="00921B97">
        <w:rPr>
          <w:rFonts w:hint="eastAsia"/>
          <w:lang w:eastAsia="zh-CN"/>
        </w:rPr>
        <w:t>time</w:t>
      </w:r>
    </w:p>
    <w:tbl>
      <w:tblPr>
        <w:tblStyle w:val="af3"/>
        <w:tblW w:w="0" w:type="auto"/>
        <w:tblLook w:val="04A0" w:firstRow="1" w:lastRow="0" w:firstColumn="1" w:lastColumn="0" w:noHBand="0" w:noVBand="1"/>
      </w:tblPr>
      <w:tblGrid>
        <w:gridCol w:w="1124"/>
        <w:gridCol w:w="3804"/>
        <w:gridCol w:w="4252"/>
      </w:tblGrid>
      <w:tr w:rsidR="004C5FB7" w14:paraId="07438649" w14:textId="77777777" w:rsidTr="004C5FB7">
        <w:tc>
          <w:tcPr>
            <w:tcW w:w="1124" w:type="dxa"/>
          </w:tcPr>
          <w:p w14:paraId="6114CAF7"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Options</w:t>
            </w:r>
          </w:p>
        </w:tc>
        <w:tc>
          <w:tcPr>
            <w:tcW w:w="3804" w:type="dxa"/>
          </w:tcPr>
          <w:p w14:paraId="75BB560C" w14:textId="058F90B2" w:rsidR="004C5FB7" w:rsidRDefault="004C5FB7" w:rsidP="00965410">
            <w:pPr>
              <w:spacing w:afterLines="50" w:after="12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behaviors</w:t>
            </w:r>
          </w:p>
        </w:tc>
        <w:tc>
          <w:tcPr>
            <w:tcW w:w="4252" w:type="dxa"/>
          </w:tcPr>
          <w:p w14:paraId="2EE0EEEA" w14:textId="24835F8E" w:rsidR="004C5FB7" w:rsidRPr="000B2991" w:rsidRDefault="00A36DB9" w:rsidP="004C5FB7">
            <w:pPr>
              <w:spacing w:afterLines="50" w:after="120"/>
              <w:jc w:val="both"/>
              <w:rPr>
                <w:rFonts w:eastAsiaTheme="minorEastAsia"/>
                <w:b/>
                <w:lang w:eastAsia="zh-CN"/>
              </w:rPr>
            </w:pP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r w:rsidR="004C5FB7">
              <w:rPr>
                <w:rFonts w:eastAsiaTheme="minorEastAsia" w:hint="eastAsia"/>
                <w:lang w:eastAsia="zh-CN"/>
              </w:rPr>
              <w:t>UE</w:t>
            </w:r>
            <w:r w:rsidR="004C5FB7" w:rsidRPr="000B2991">
              <w:rPr>
                <w:rFonts w:eastAsiaTheme="minorEastAsia" w:hint="eastAsia"/>
                <w:lang w:eastAsia="zh-CN"/>
              </w:rPr>
              <w:t xml:space="preserve"> behaviors</w:t>
            </w:r>
          </w:p>
        </w:tc>
      </w:tr>
      <w:tr w:rsidR="004C5FB7" w14:paraId="4B131A77" w14:textId="77777777" w:rsidTr="004C5FB7">
        <w:tc>
          <w:tcPr>
            <w:tcW w:w="1124" w:type="dxa"/>
          </w:tcPr>
          <w:p w14:paraId="44835598"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 1</w:t>
            </w:r>
          </w:p>
        </w:tc>
        <w:tc>
          <w:tcPr>
            <w:tcW w:w="3804" w:type="dxa"/>
          </w:tcPr>
          <w:p w14:paraId="7D776F19" w14:textId="0C1CB2B3" w:rsidR="004C5FB7" w:rsidRDefault="004C5FB7" w:rsidP="007873E7">
            <w:pPr>
              <w:spacing w:afterLines="50" w:after="120"/>
              <w:jc w:val="both"/>
              <w:rPr>
                <w:rFonts w:eastAsiaTheme="minorEastAsia"/>
                <w:lang w:eastAsia="zh-CN"/>
              </w:rPr>
            </w:pPr>
            <w:proofErr w:type="spellStart"/>
            <w:proofErr w:type="gramStart"/>
            <w:r w:rsidRPr="004C5FB7">
              <w:rPr>
                <w:rFonts w:eastAsiaTheme="minorEastAsia"/>
                <w:lang w:eastAsia="zh-CN"/>
              </w:rPr>
              <w:t>gNB</w:t>
            </w:r>
            <w:proofErr w:type="spellEnd"/>
            <w:proofErr w:type="gramEnd"/>
            <w:r w:rsidRPr="004C5FB7">
              <w:rPr>
                <w:rFonts w:eastAsiaTheme="minorEastAsia"/>
                <w:lang w:eastAsia="zh-CN"/>
              </w:rPr>
              <w:t xml:space="preserve"> is expected to turn off its transmission/reception only for data traffic during </w:t>
            </w:r>
            <w:r w:rsidR="007873E7">
              <w:rPr>
                <w:rFonts w:eastAsiaTheme="minorEastAsia" w:hint="eastAsia"/>
                <w:lang w:eastAsia="zh-CN"/>
              </w:rPr>
              <w:t>c</w:t>
            </w:r>
            <w:r w:rsidRPr="004C5FB7">
              <w:rPr>
                <w:rFonts w:eastAsiaTheme="minorEastAsia"/>
                <w:lang w:eastAsia="zh-CN"/>
              </w:rPr>
              <w:t xml:space="preserve">ell DTX/DRX non-active </w:t>
            </w:r>
            <w:r w:rsidR="00F274AB">
              <w:rPr>
                <w:rFonts w:eastAsiaTheme="minorEastAsia" w:hint="eastAsia"/>
                <w:lang w:eastAsia="zh-CN"/>
              </w:rPr>
              <w:t>time</w:t>
            </w:r>
            <w:r w:rsidRPr="004C5FB7">
              <w:rPr>
                <w:rFonts w:eastAsiaTheme="minorEastAsia"/>
                <w:lang w:eastAsia="zh-CN"/>
              </w:rPr>
              <w:t xml:space="preserve">(i.e., </w:t>
            </w:r>
            <w:proofErr w:type="spellStart"/>
            <w:r w:rsidRPr="004C5FB7">
              <w:rPr>
                <w:rFonts w:eastAsiaTheme="minorEastAsia"/>
                <w:lang w:eastAsia="zh-CN"/>
              </w:rPr>
              <w:t>gNB</w:t>
            </w:r>
            <w:proofErr w:type="spellEnd"/>
            <w:r w:rsidRPr="004C5FB7">
              <w:rPr>
                <w:rFonts w:eastAsiaTheme="minorEastAsia"/>
                <w:lang w:eastAsia="zh-CN"/>
              </w:rPr>
              <w:t xml:space="preserve"> will still transmit/receive reference signals)</w:t>
            </w:r>
            <w:r w:rsidR="00684138">
              <w:rPr>
                <w:rFonts w:eastAsiaTheme="minorEastAsia" w:hint="eastAsia"/>
                <w:lang w:eastAsia="zh-CN"/>
              </w:rPr>
              <w:t>.</w:t>
            </w:r>
          </w:p>
        </w:tc>
        <w:tc>
          <w:tcPr>
            <w:tcW w:w="4252" w:type="dxa"/>
          </w:tcPr>
          <w:p w14:paraId="5C477BB2" w14:textId="2F455FCD" w:rsidR="00A36DB9" w:rsidRDefault="00A36DB9" w:rsidP="00965410">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9EE0BD7" w14:textId="7273F3D5" w:rsidR="004C5FB7" w:rsidRDefault="003F4549" w:rsidP="00A36DB9">
            <w:pPr>
              <w:spacing w:afterLines="50" w:after="120"/>
              <w:jc w:val="both"/>
              <w:rPr>
                <w:rFonts w:eastAsiaTheme="minorEastAsia"/>
                <w:lang w:eastAsia="zh-CN"/>
              </w:rPr>
            </w:pPr>
            <w:r>
              <w:rPr>
                <w:rFonts w:eastAsiaTheme="minorEastAsia"/>
                <w:lang w:eastAsia="zh-CN"/>
              </w:rPr>
              <w:t>L</w:t>
            </w:r>
            <w:r w:rsidR="00A36DB9">
              <w:rPr>
                <w:rFonts w:eastAsiaTheme="minorEastAsia" w:hint="eastAsia"/>
                <w:lang w:eastAsia="zh-CN"/>
              </w:rPr>
              <w:t>egacy</w:t>
            </w:r>
            <w:r>
              <w:rPr>
                <w:rFonts w:eastAsiaTheme="minorEastAsia" w:hint="eastAsia"/>
                <w:lang w:eastAsia="zh-CN"/>
              </w:rPr>
              <w:t>/Rel-18</w:t>
            </w:r>
            <w:r w:rsidR="00A36DB9">
              <w:rPr>
                <w:rFonts w:eastAsiaTheme="minorEastAsia" w:hint="eastAsia"/>
                <w:lang w:eastAsia="zh-CN"/>
              </w:rPr>
              <w:t xml:space="preserve"> UE cannot </w:t>
            </w:r>
            <w:r w:rsidR="00A36DB9">
              <w:rPr>
                <w:rFonts w:eastAsiaTheme="minorEastAsia"/>
                <w:lang w:eastAsia="zh-CN"/>
              </w:rPr>
              <w:t>transmit</w:t>
            </w:r>
            <w:r w:rsidR="00A36DB9">
              <w:rPr>
                <w:rFonts w:eastAsiaTheme="minorEastAsia" w:hint="eastAsia"/>
                <w:lang w:eastAsia="zh-CN"/>
              </w:rPr>
              <w:t>/</w:t>
            </w:r>
            <w:r w:rsidR="00A36DB9">
              <w:rPr>
                <w:rFonts w:eastAsiaTheme="minorEastAsia"/>
                <w:lang w:eastAsia="zh-CN"/>
              </w:rPr>
              <w:t>receiv</w:t>
            </w:r>
            <w:r w:rsidR="00A36DB9">
              <w:rPr>
                <w:rFonts w:eastAsiaTheme="minorEastAsia" w:hint="eastAsia"/>
                <w:lang w:eastAsia="zh-CN"/>
              </w:rPr>
              <w:t xml:space="preserve">e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1B6FBD1C" w14:textId="77777777" w:rsidTr="004C5FB7">
        <w:tc>
          <w:tcPr>
            <w:tcW w:w="1124" w:type="dxa"/>
          </w:tcPr>
          <w:p w14:paraId="36EB177B"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2</w:t>
            </w:r>
          </w:p>
        </w:tc>
        <w:tc>
          <w:tcPr>
            <w:tcW w:w="3804" w:type="dxa"/>
          </w:tcPr>
          <w:p w14:paraId="73F091C3" w14:textId="569F330B" w:rsidR="004C5FB7" w:rsidRDefault="004C5FB7" w:rsidP="007873E7">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turn off its dynamic data transmission/reception during </w:t>
            </w:r>
            <w:r w:rsidR="007873E7">
              <w:rPr>
                <w:rFonts w:eastAsiaTheme="minorEastAsia" w:hint="eastAsia"/>
                <w:lang w:eastAsia="zh-CN"/>
              </w:rPr>
              <w:t>c</w:t>
            </w:r>
            <w:r w:rsidRPr="005F6676">
              <w:rPr>
                <w:rFonts w:eastAsiaTheme="minorEastAsia"/>
                <w:lang w:eastAsia="zh-CN"/>
              </w:rPr>
              <w:t xml:space="preserve">ell DTX/DRX non-active </w:t>
            </w:r>
            <w:r w:rsidR="00F274AB">
              <w:rPr>
                <w:rFonts w:eastAsiaTheme="minorEastAsia" w:hint="eastAsia"/>
                <w:lang w:eastAsia="zh-CN"/>
              </w:rPr>
              <w:t>time</w:t>
            </w:r>
            <w:r w:rsidRPr="005F6676">
              <w:rPr>
                <w:rFonts w:eastAsiaTheme="minorEastAsia"/>
                <w:lang w:eastAsia="zh-CN"/>
              </w:rPr>
              <w:t xml:space="preserve">(i.e., </w:t>
            </w:r>
            <w:proofErr w:type="spellStart"/>
            <w:r w:rsidRPr="005F6676">
              <w:rPr>
                <w:rFonts w:eastAsiaTheme="minorEastAsia"/>
                <w:lang w:eastAsia="zh-CN"/>
              </w:rPr>
              <w:t>gNB</w:t>
            </w:r>
            <w:proofErr w:type="spellEnd"/>
            <w:r w:rsidRPr="005F6676">
              <w:rPr>
                <w:rFonts w:eastAsiaTheme="minorEastAsia"/>
                <w:lang w:eastAsia="zh-CN"/>
              </w:rPr>
              <w:t xml:space="preserve"> is expected to still perform transmission/reception in periodic resources, including SPS, CG-PUSCH, SR, RACH, and SRS)</w:t>
            </w:r>
            <w:r w:rsidR="00684138">
              <w:rPr>
                <w:rFonts w:eastAsiaTheme="minorEastAsia" w:hint="eastAsia"/>
                <w:lang w:eastAsia="zh-CN"/>
              </w:rPr>
              <w:t>.</w:t>
            </w:r>
          </w:p>
        </w:tc>
        <w:tc>
          <w:tcPr>
            <w:tcW w:w="4252" w:type="dxa"/>
          </w:tcPr>
          <w:p w14:paraId="75965B9D" w14:textId="20CB8614" w:rsidR="00A36DB9" w:rsidRDefault="00A36DB9" w:rsidP="00A36DB9">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F14DC00" w14:textId="06755B5D" w:rsidR="004C5FB7" w:rsidRDefault="003F4549" w:rsidP="00A36DB9">
            <w:pPr>
              <w:spacing w:afterLines="50" w:after="120"/>
              <w:jc w:val="both"/>
              <w:rPr>
                <w:rFonts w:eastAsiaTheme="minorEastAsia"/>
                <w:lang w:eastAsia="zh-CN"/>
              </w:rPr>
            </w:pPr>
            <w:r>
              <w:rPr>
                <w:rFonts w:eastAsiaTheme="minorEastAsia"/>
                <w:lang w:eastAsia="zh-CN"/>
              </w:rPr>
              <w:t>L</w:t>
            </w:r>
            <w:r>
              <w:rPr>
                <w:rFonts w:eastAsiaTheme="minorEastAsia" w:hint="eastAsia"/>
                <w:lang w:eastAsia="zh-CN"/>
              </w:rPr>
              <w:t>egacy/Rel-18</w:t>
            </w:r>
            <w:r w:rsidR="00A36DB9">
              <w:rPr>
                <w:rFonts w:eastAsiaTheme="minorEastAsia" w:hint="eastAsia"/>
                <w:lang w:eastAsia="zh-CN"/>
              </w:rPr>
              <w:t xml:space="preserve"> UE </w:t>
            </w:r>
            <w:r w:rsidR="00A36DB9">
              <w:rPr>
                <w:rFonts w:eastAsiaTheme="minorEastAsia"/>
                <w:lang w:eastAsia="zh-CN"/>
              </w:rPr>
              <w:t>transmit</w:t>
            </w:r>
            <w:r w:rsidR="00A36DB9">
              <w:rPr>
                <w:rFonts w:eastAsiaTheme="minorEastAsia" w:hint="eastAsia"/>
                <w:lang w:eastAsia="zh-CN"/>
              </w:rPr>
              <w:t>s/</w:t>
            </w:r>
            <w:r w:rsidR="00A36DB9">
              <w:rPr>
                <w:rFonts w:eastAsiaTheme="minorEastAsia"/>
                <w:lang w:eastAsia="zh-CN"/>
              </w:rPr>
              <w:t>receiv</w:t>
            </w:r>
            <w:r w:rsidR="00A36DB9">
              <w:rPr>
                <w:rFonts w:eastAsiaTheme="minorEastAsia" w:hint="eastAsia"/>
                <w:lang w:eastAsia="zh-CN"/>
              </w:rPr>
              <w:t xml:space="preserve">es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2B6AFC24" w14:textId="77777777" w:rsidTr="004C5FB7">
        <w:tc>
          <w:tcPr>
            <w:tcW w:w="1124" w:type="dxa"/>
          </w:tcPr>
          <w:p w14:paraId="28B6A068"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3</w:t>
            </w:r>
          </w:p>
        </w:tc>
        <w:tc>
          <w:tcPr>
            <w:tcW w:w="3804" w:type="dxa"/>
          </w:tcPr>
          <w:p w14:paraId="01348955" w14:textId="581955F7" w:rsidR="004C5FB7" w:rsidRDefault="004C5FB7" w:rsidP="00965410">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only transmit reference signals (e.g., CSI-RS for measurement)</w:t>
            </w:r>
            <w:r w:rsidR="00684138">
              <w:rPr>
                <w:rFonts w:eastAsiaTheme="minorEastAsia" w:hint="eastAsia"/>
                <w:lang w:eastAsia="zh-CN"/>
              </w:rPr>
              <w:t>.</w:t>
            </w:r>
          </w:p>
        </w:tc>
        <w:tc>
          <w:tcPr>
            <w:tcW w:w="4252" w:type="dxa"/>
          </w:tcPr>
          <w:p w14:paraId="5785234C" w14:textId="3704F638" w:rsidR="004C5FB7" w:rsidRDefault="00A36DB9" w:rsidP="00A36DB9">
            <w:pPr>
              <w:spacing w:afterLines="50" w:after="120"/>
              <w:jc w:val="both"/>
              <w:rPr>
                <w:rFonts w:eastAsiaTheme="minorEastAsia"/>
                <w:lang w:eastAsia="zh-CN"/>
              </w:rPr>
            </w:pPr>
            <w:r w:rsidRPr="00A36DB9">
              <w:rPr>
                <w:rFonts w:eastAsiaTheme="minorEastAsia"/>
                <w:lang w:eastAsia="zh-CN"/>
              </w:rPr>
              <w:t xml:space="preserve">UE </w:t>
            </w:r>
            <w:r>
              <w:rPr>
                <w:rFonts w:eastAsiaTheme="minorEastAsia" w:hint="eastAsia"/>
                <w:lang w:eastAsia="zh-CN"/>
              </w:rPr>
              <w:t>performs</w:t>
            </w:r>
            <w:r w:rsidRPr="00A36DB9">
              <w:rPr>
                <w:rFonts w:eastAsiaTheme="minorEastAsia"/>
                <w:lang w:eastAsia="zh-CN"/>
              </w:rPr>
              <w:t xml:space="preserve"> synchronization</w:t>
            </w:r>
            <w:r>
              <w:rPr>
                <w:rFonts w:eastAsiaTheme="minorEastAsia" w:hint="eastAsia"/>
                <w:lang w:eastAsia="zh-CN"/>
              </w:rPr>
              <w:t xml:space="preserve"> and</w:t>
            </w:r>
            <w:r w:rsidRPr="00A36DB9">
              <w:rPr>
                <w:rFonts w:eastAsiaTheme="minorEastAsia"/>
                <w:lang w:eastAsia="zh-CN"/>
              </w:rPr>
              <w:t xml:space="preserve"> measurement </w:t>
            </w:r>
            <w:r>
              <w:rPr>
                <w:rFonts w:eastAsiaTheme="minorEastAsia" w:hint="eastAsia"/>
                <w:lang w:eastAsia="zh-CN"/>
              </w:rPr>
              <w:t>by detecting SSB and CSI-RS.</w:t>
            </w:r>
          </w:p>
        </w:tc>
      </w:tr>
    </w:tbl>
    <w:p w14:paraId="2526BC0E" w14:textId="4E8169E3" w:rsidR="00825CED" w:rsidRPr="00D16C51" w:rsidRDefault="00825CED" w:rsidP="00D16C51">
      <w:pPr>
        <w:pStyle w:val="2"/>
        <w:rPr>
          <w:lang w:eastAsia="zh-CN"/>
        </w:rPr>
      </w:pPr>
      <w:r w:rsidRPr="00D16C51">
        <w:rPr>
          <w:rFonts w:hint="eastAsia"/>
          <w:lang w:eastAsia="zh-CN"/>
        </w:rPr>
        <w:t>DL signals/channels impacted by cell DTX</w:t>
      </w:r>
    </w:p>
    <w:p w14:paraId="2D8C751E" w14:textId="3CEF5D72" w:rsidR="00825CED" w:rsidRDefault="00825CED" w:rsidP="00825CED">
      <w:pPr>
        <w:pStyle w:val="a0"/>
        <w:rPr>
          <w:rFonts w:eastAsiaTheme="minorEastAsia"/>
          <w:lang w:eastAsia="zh-CN"/>
        </w:rPr>
      </w:pPr>
      <w:r>
        <w:rPr>
          <w:rFonts w:eastAsiaTheme="minorEastAsia" w:hint="eastAsia"/>
          <w:lang w:eastAsia="zh-CN"/>
        </w:rPr>
        <w:t xml:space="preserve">In RAN1#112bis-e, whether to transmit some DL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DTX has been discussed</w:t>
      </w:r>
      <w:r w:rsidR="0020295D">
        <w:rPr>
          <w:rFonts w:eastAsiaTheme="minorEastAsia"/>
          <w:lang w:eastAsia="zh-CN"/>
        </w:rPr>
        <w:t>.</w:t>
      </w:r>
      <w:r w:rsidR="00807571">
        <w:rPr>
          <w:rFonts w:eastAsiaTheme="minorEastAsia"/>
          <w:lang w:eastAsia="zh-CN"/>
        </w:rPr>
        <w:t xml:space="preserve"> </w:t>
      </w:r>
      <w:r w:rsidR="0020295D">
        <w:rPr>
          <w:rFonts w:eastAsiaTheme="minorEastAsia"/>
          <w:lang w:eastAsia="zh-CN"/>
        </w:rPr>
        <w:t>I</w:t>
      </w:r>
      <w:r>
        <w:rPr>
          <w:rFonts w:eastAsiaTheme="minorEastAsia" w:hint="eastAsia"/>
          <w:lang w:eastAsia="zh-CN"/>
        </w:rPr>
        <w:t xml:space="preserve">t was agreed that </w:t>
      </w:r>
      <w:r>
        <w:rPr>
          <w:rFonts w:eastAsiaTheme="minorEastAsia"/>
          <w:lang w:eastAsia="zh-CN"/>
        </w:rPr>
        <w:t>periodic</w:t>
      </w:r>
      <w:r>
        <w:rPr>
          <w:rFonts w:eastAsiaTheme="minorEastAsia" w:hint="eastAsia"/>
          <w:lang w:eastAsia="zh-CN"/>
        </w:rPr>
        <w:t>/semi-persistent CSI-RS for CSI reporting is not transmitted during cell DTX non-active time</w:t>
      </w:r>
      <w:r w:rsidR="0020295D">
        <w:rPr>
          <w:rFonts w:eastAsiaTheme="minorEastAsia"/>
          <w:lang w:eastAsia="zh-CN"/>
        </w:rPr>
        <w:t xml:space="preserve"> in RAN1#112bis-e</w:t>
      </w:r>
      <w:r>
        <w:rPr>
          <w:rFonts w:eastAsiaTheme="minorEastAsia" w:hint="eastAsia"/>
          <w:lang w:eastAsia="zh-CN"/>
        </w:rPr>
        <w:t xml:space="preserve">. However, </w:t>
      </w:r>
      <w:r w:rsidR="0020295D">
        <w:rPr>
          <w:rFonts w:eastAsiaTheme="minorEastAsia"/>
          <w:lang w:eastAsia="zh-CN"/>
        </w:rPr>
        <w:t xml:space="preserve">there are diverse </w:t>
      </w:r>
      <w:r w:rsidR="00BF19DD">
        <w:rPr>
          <w:rFonts w:eastAsiaTheme="minorEastAsia" w:hint="eastAsia"/>
          <w:lang w:eastAsia="zh-CN"/>
        </w:rPr>
        <w:t>views</w:t>
      </w:r>
      <w:r>
        <w:rPr>
          <w:rFonts w:eastAsiaTheme="minorEastAsia" w:hint="eastAsia"/>
          <w:lang w:eastAsia="zh-CN"/>
        </w:rPr>
        <w:t xml:space="preserve"> on</w:t>
      </w:r>
      <w:r w:rsidR="0020295D">
        <w:rPr>
          <w:rFonts w:eastAsiaTheme="minorEastAsia"/>
          <w:lang w:eastAsia="zh-CN"/>
        </w:rPr>
        <w:t xml:space="preserve"> </w:t>
      </w:r>
      <w:r>
        <w:rPr>
          <w:rFonts w:eastAsiaTheme="minorEastAsia" w:hint="eastAsia"/>
          <w:lang w:eastAsia="zh-CN"/>
        </w:rPr>
        <w:t>other signals/channels</w:t>
      </w:r>
      <w:r w:rsidR="00653434">
        <w:rPr>
          <w:rFonts w:eastAsiaTheme="minorEastAsia" w:hint="eastAsia"/>
          <w:lang w:eastAsia="zh-CN"/>
        </w:rPr>
        <w:t xml:space="preserve"> such as PDCCH in USS</w:t>
      </w:r>
      <w:r w:rsidR="00BF19DD">
        <w:rPr>
          <w:rFonts w:eastAsiaTheme="minorEastAsia" w:hint="eastAsia"/>
          <w:lang w:eastAsia="zh-CN"/>
        </w:rPr>
        <w:t xml:space="preserve">, and these signals/channels are </w:t>
      </w:r>
      <w:r w:rsidR="00653434">
        <w:rPr>
          <w:rFonts w:eastAsiaTheme="minorEastAsia" w:hint="eastAsia"/>
          <w:lang w:eastAsia="zh-CN"/>
        </w:rPr>
        <w:t xml:space="preserve">still </w:t>
      </w:r>
      <w:r w:rsidR="00BF19DD">
        <w:rPr>
          <w:rFonts w:eastAsiaTheme="minorEastAsia" w:hint="eastAsia"/>
          <w:lang w:eastAsia="zh-CN"/>
        </w:rPr>
        <w:t xml:space="preserve">FFS </w:t>
      </w:r>
      <w:r w:rsidR="00257466">
        <w:rPr>
          <w:rFonts w:eastAsiaTheme="minorEastAsia"/>
          <w:lang w:eastAsia="zh-CN"/>
        </w:rPr>
        <w:t>as follows</w:t>
      </w:r>
      <w:r w:rsidR="00BF19DD">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BE5FB2" w14:paraId="3952EE54" w14:textId="77777777" w:rsidTr="00BE5FB2">
        <w:tc>
          <w:tcPr>
            <w:tcW w:w="9288" w:type="dxa"/>
          </w:tcPr>
          <w:p w14:paraId="519258B9" w14:textId="77777777" w:rsidR="00BE5FB2" w:rsidRPr="00B303E8" w:rsidRDefault="00BE5FB2" w:rsidP="00BE5FB2">
            <w:pPr>
              <w:rPr>
                <w:b/>
                <w:bCs/>
                <w:highlight w:val="green"/>
                <w:lang w:eastAsia="x-none"/>
              </w:rPr>
            </w:pPr>
            <w:r w:rsidRPr="00B303E8">
              <w:rPr>
                <w:b/>
                <w:bCs/>
                <w:highlight w:val="green"/>
                <w:lang w:eastAsia="x-none"/>
              </w:rPr>
              <w:t>Agreement</w:t>
            </w:r>
          </w:p>
          <w:p w14:paraId="76629922" w14:textId="77777777" w:rsidR="00BE5FB2" w:rsidRPr="00B303E8" w:rsidRDefault="00BE5FB2" w:rsidP="00BE5FB2">
            <w:pPr>
              <w:pStyle w:val="a0"/>
              <w:spacing w:after="0"/>
              <w:rPr>
                <w:lang w:eastAsia="zh-CN"/>
              </w:rPr>
            </w:pPr>
            <w:r w:rsidRPr="00B303E8">
              <w:rPr>
                <w:lang w:eastAsia="zh-CN"/>
              </w:rPr>
              <w:t xml:space="preserve">From RAN1 point of view, Rel-18 UE supporting cell DTX does not expect to receive and/or process the following signals/channels from the </w:t>
            </w:r>
            <w:proofErr w:type="spellStart"/>
            <w:r w:rsidRPr="00B303E8">
              <w:rPr>
                <w:lang w:eastAsia="zh-CN"/>
              </w:rPr>
              <w:t>gNB</w:t>
            </w:r>
            <w:proofErr w:type="spellEnd"/>
            <w:r w:rsidRPr="00B303E8">
              <w:rPr>
                <w:lang w:eastAsia="zh-CN"/>
              </w:rPr>
              <w:t>, during non-active periods of cell DTX. The list of signals/channels may be updated based on RAN2/RAN4 input and other signals/channels are not precluded from further discussions.</w:t>
            </w:r>
          </w:p>
          <w:p w14:paraId="3F999BB9"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Periodic/Semi-persistent CSI-RS configured in CSI report configuration in CSI-</w:t>
            </w:r>
            <w:proofErr w:type="spellStart"/>
            <w:r w:rsidRPr="00B303E8">
              <w:rPr>
                <w:rFonts w:eastAsia="Malgun Gothic"/>
                <w:lang w:eastAsia="ko-KR"/>
              </w:rPr>
              <w:t>ReportConfig</w:t>
            </w:r>
            <w:proofErr w:type="spellEnd"/>
            <w:r w:rsidRPr="00B303E8">
              <w:rPr>
                <w:rFonts w:eastAsia="Malgun Gothic"/>
                <w:lang w:eastAsia="ko-KR"/>
              </w:rPr>
              <w:t xml:space="preserve"> with </w:t>
            </w:r>
            <w:proofErr w:type="spellStart"/>
            <w:r w:rsidRPr="00B303E8">
              <w:rPr>
                <w:rFonts w:eastAsia="Malgun Gothic"/>
                <w:lang w:eastAsia="ko-KR"/>
              </w:rPr>
              <w:t>reportQuantity</w:t>
            </w:r>
            <w:proofErr w:type="spellEnd"/>
            <w:r w:rsidRPr="00B303E8">
              <w:rPr>
                <w:rFonts w:eastAsia="Malgun Gothic"/>
                <w:lang w:eastAsia="ko-KR"/>
              </w:rPr>
              <w:t xml:space="preserve"> including RI (for CSI reporting)</w:t>
            </w:r>
          </w:p>
          <w:p w14:paraId="02F7D11E"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w:t>
            </w:r>
          </w:p>
          <w:p w14:paraId="781E1541"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PDCCH in USS</w:t>
            </w:r>
          </w:p>
          <w:p w14:paraId="35226902" w14:textId="77777777" w:rsidR="00BE5FB2" w:rsidRPr="00B303E8" w:rsidRDefault="00BE5FB2" w:rsidP="00BE5FB2">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04234F04"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if some specific RNTI scrambled PDCCH in USS will be excluded from cell DTX operation</w:t>
            </w:r>
          </w:p>
          <w:p w14:paraId="599B0566"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PDCCH in Type-3 CSS</w:t>
            </w:r>
          </w:p>
          <w:p w14:paraId="2B2AF5B2" w14:textId="77777777" w:rsidR="00BE5FB2" w:rsidRPr="00B303E8" w:rsidRDefault="00BE5FB2" w:rsidP="00BE5FB2">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2A2066C3"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if some specific RNTI scrambled PDCCH in Type-3 CSS will be excluded from cell DTX operation</w:t>
            </w:r>
          </w:p>
          <w:p w14:paraId="38130A0D"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PRS</w:t>
            </w:r>
          </w:p>
          <w:p w14:paraId="4D756BF0"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CSI-RS configured by </w:t>
            </w:r>
            <w:proofErr w:type="spellStart"/>
            <w:r w:rsidRPr="00B303E8">
              <w:rPr>
                <w:rFonts w:eastAsia="Malgun Gothic"/>
                <w:lang w:eastAsia="ko-KR"/>
              </w:rPr>
              <w:t>measObjectNR</w:t>
            </w:r>
            <w:proofErr w:type="spellEnd"/>
            <w:r w:rsidRPr="00B303E8">
              <w:rPr>
                <w:rFonts w:eastAsia="Malgun Gothic"/>
                <w:lang w:eastAsia="ko-KR"/>
              </w:rPr>
              <w:t xml:space="preserve"> (for RRM)</w:t>
            </w:r>
          </w:p>
          <w:p w14:paraId="2CBAC083"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CSI-RS associated with </w:t>
            </w:r>
            <w:proofErr w:type="spellStart"/>
            <w:r w:rsidRPr="00B303E8">
              <w:rPr>
                <w:rFonts w:eastAsia="Malgun Gothic"/>
                <w:lang w:eastAsia="ko-KR"/>
              </w:rPr>
              <w:t>RadioLinkMonitoringConfig</w:t>
            </w:r>
            <w:proofErr w:type="spellEnd"/>
            <w:r w:rsidRPr="00B303E8">
              <w:rPr>
                <w:rFonts w:eastAsia="Malgun Gothic"/>
                <w:lang w:eastAsia="ko-KR"/>
              </w:rPr>
              <w:t xml:space="preserve"> and </w:t>
            </w:r>
            <w:proofErr w:type="spellStart"/>
            <w:r w:rsidRPr="00B303E8">
              <w:rPr>
                <w:rFonts w:eastAsia="Malgun Gothic"/>
                <w:lang w:eastAsia="ko-KR"/>
              </w:rPr>
              <w:t>BeamFailureDectection</w:t>
            </w:r>
            <w:proofErr w:type="spellEnd"/>
            <w:r w:rsidRPr="00B303E8">
              <w:rPr>
                <w:rFonts w:eastAsia="Malgun Gothic"/>
                <w:lang w:eastAsia="ko-KR"/>
              </w:rPr>
              <w:t xml:space="preserve"> (for RLM and BFD)</w:t>
            </w:r>
          </w:p>
          <w:p w14:paraId="137831C4"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Periodic CSI-RS configured with </w:t>
            </w:r>
            <w:proofErr w:type="spellStart"/>
            <w:r w:rsidRPr="00B303E8">
              <w:rPr>
                <w:rFonts w:eastAsia="Malgun Gothic"/>
                <w:lang w:eastAsia="ko-KR"/>
              </w:rPr>
              <w:t>trs</w:t>
            </w:r>
            <w:proofErr w:type="spellEnd"/>
            <w:r w:rsidRPr="00B303E8">
              <w:rPr>
                <w:rFonts w:eastAsia="Malgun Gothic"/>
                <w:lang w:eastAsia="ko-KR"/>
              </w:rPr>
              <w:t>-Info ‘true’ (for tracking)</w:t>
            </w:r>
          </w:p>
          <w:p w14:paraId="0519ED52"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lastRenderedPageBreak/>
              <w:t>Periodic/Semi-persistent CSI-RS (for BM)</w:t>
            </w:r>
          </w:p>
          <w:p w14:paraId="4EB21058"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FFS on how to differentiate (if needed) with other CSI-RS used for CSI reports for BM</w:t>
            </w:r>
          </w:p>
          <w:p w14:paraId="2029EA98"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 same or different UE behavior is applicable with or without C-DRX</w:t>
            </w:r>
          </w:p>
          <w:p w14:paraId="03198EE8"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 list of impacted signals/channels can be configurable</w:t>
            </w:r>
          </w:p>
          <w:p w14:paraId="5500F5FA" w14:textId="77777777" w:rsidR="00BE5FB2" w:rsidRPr="00BE5FB2"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there will be exception case(s) for UE receiving and/or processing listed signals/channels during non-active periods of DTX</w:t>
            </w:r>
          </w:p>
          <w:p w14:paraId="123FEC24" w14:textId="20E962E5" w:rsidR="00BE5FB2" w:rsidRPr="00BE5FB2" w:rsidRDefault="00BE5FB2" w:rsidP="00BE5FB2">
            <w:pPr>
              <w:pStyle w:val="a0"/>
              <w:numPr>
                <w:ilvl w:val="0"/>
                <w:numId w:val="32"/>
              </w:numPr>
              <w:suppressAutoHyphens/>
              <w:overflowPunct w:val="0"/>
              <w:spacing w:after="0"/>
              <w:rPr>
                <w:rFonts w:eastAsia="Malgun Gothic"/>
                <w:lang w:eastAsia="ko-KR"/>
              </w:rPr>
            </w:pPr>
            <w:r w:rsidRPr="00BE5FB2">
              <w:rPr>
                <w:rFonts w:eastAsia="Malgun Gothic"/>
                <w:lang w:eastAsia="ko-KR"/>
              </w:rPr>
              <w:t>FFS: RAN1 to consider impact on system if the channels/signals are not transmitted during non-active period</w:t>
            </w:r>
          </w:p>
        </w:tc>
      </w:tr>
    </w:tbl>
    <w:p w14:paraId="02B9E1AF" w14:textId="318B6E47" w:rsidR="00BE5FB2" w:rsidRPr="008C7C5F" w:rsidRDefault="0020295D" w:rsidP="0096792F">
      <w:pPr>
        <w:pStyle w:val="a0"/>
        <w:spacing w:beforeLines="50" w:before="120"/>
        <w:rPr>
          <w:rFonts w:eastAsiaTheme="minorEastAsia"/>
          <w:lang w:eastAsia="zh-CN"/>
        </w:rPr>
      </w:pPr>
      <w:r>
        <w:rPr>
          <w:rFonts w:eastAsiaTheme="minorEastAsia"/>
          <w:lang w:eastAsia="zh-CN"/>
        </w:rPr>
        <w:lastRenderedPageBreak/>
        <w:t xml:space="preserve">The system analysis of </w:t>
      </w:r>
      <w:r w:rsidR="00C77CC5">
        <w:rPr>
          <w:rFonts w:eastAsiaTheme="minorEastAsia" w:hint="eastAsia"/>
          <w:lang w:eastAsia="zh-CN"/>
        </w:rPr>
        <w:t>each</w:t>
      </w:r>
      <w:r w:rsidR="00BE5FB2">
        <w:rPr>
          <w:rFonts w:eastAsiaTheme="minorEastAsia" w:hint="eastAsia"/>
          <w:lang w:eastAsia="zh-CN"/>
        </w:rPr>
        <w:t xml:space="preserve"> </w:t>
      </w:r>
      <w:r w:rsidR="00BE5FB2" w:rsidRPr="00BE5FB2">
        <w:rPr>
          <w:rFonts w:eastAsiaTheme="minorEastAsia"/>
          <w:lang w:eastAsia="zh-CN"/>
        </w:rPr>
        <w:t>DL signals/channels impacted by cell DTX</w:t>
      </w:r>
      <w:r>
        <w:rPr>
          <w:rFonts w:eastAsiaTheme="minorEastAsia"/>
          <w:lang w:eastAsia="zh-CN"/>
        </w:rPr>
        <w:t xml:space="preserve"> are performed</w:t>
      </w:r>
      <w:r w:rsidR="00BE5FB2">
        <w:rPr>
          <w:rFonts w:eastAsiaTheme="minorEastAsia" w:hint="eastAsia"/>
          <w:lang w:eastAsia="zh-CN"/>
        </w:rPr>
        <w:t xml:space="preserve"> </w:t>
      </w:r>
      <w:r w:rsidR="00C77CC5">
        <w:rPr>
          <w:rFonts w:eastAsiaTheme="minorEastAsia" w:hint="eastAsia"/>
          <w:lang w:eastAsia="zh-CN"/>
        </w:rPr>
        <w:t xml:space="preserve">to address the FFS </w:t>
      </w:r>
      <w:r>
        <w:rPr>
          <w:rFonts w:eastAsiaTheme="minorEastAsia"/>
          <w:lang w:eastAsia="zh-CN"/>
        </w:rPr>
        <w:t xml:space="preserve">points </w:t>
      </w:r>
      <w:r w:rsidR="00C77CC5">
        <w:rPr>
          <w:rFonts w:eastAsiaTheme="minorEastAsia" w:hint="eastAsia"/>
          <w:lang w:eastAsia="zh-CN"/>
        </w:rPr>
        <w:t>in the above agreement</w:t>
      </w:r>
      <w:r>
        <w:rPr>
          <w:rFonts w:eastAsiaTheme="minorEastAsia"/>
          <w:lang w:eastAsia="zh-CN"/>
        </w:rPr>
        <w:t xml:space="preserve"> </w:t>
      </w:r>
      <w:r w:rsidR="003770F1">
        <w:rPr>
          <w:rFonts w:eastAsiaTheme="minorEastAsia"/>
          <w:lang w:eastAsia="zh-CN"/>
        </w:rPr>
        <w:t>summarized</w:t>
      </w:r>
      <w:r w:rsidR="00C77CC5">
        <w:rPr>
          <w:rFonts w:eastAsiaTheme="minorEastAsia" w:hint="eastAsia"/>
          <w:lang w:eastAsia="zh-CN"/>
        </w:rPr>
        <w:t xml:space="preserve"> </w:t>
      </w:r>
      <w:r w:rsidR="00BE5FB2">
        <w:rPr>
          <w:rFonts w:eastAsiaTheme="minorEastAsia" w:hint="eastAsia"/>
          <w:lang w:eastAsia="zh-CN"/>
        </w:rPr>
        <w:t xml:space="preserve">in </w:t>
      </w:r>
      <w:r w:rsidR="00BE5FB2">
        <w:rPr>
          <w:rFonts w:eastAsiaTheme="minorEastAsia"/>
          <w:lang w:eastAsia="zh-CN"/>
        </w:rPr>
        <w:fldChar w:fldCharType="begin"/>
      </w:r>
      <w:r w:rsidR="00BE5FB2">
        <w:rPr>
          <w:rFonts w:eastAsiaTheme="minorEastAsia"/>
          <w:lang w:eastAsia="zh-CN"/>
        </w:rPr>
        <w:instrText xml:space="preserve"> </w:instrText>
      </w:r>
      <w:r w:rsidR="00BE5FB2">
        <w:rPr>
          <w:rFonts w:eastAsiaTheme="minorEastAsia" w:hint="eastAsia"/>
          <w:lang w:eastAsia="zh-CN"/>
        </w:rPr>
        <w:instrText>REF _Ref134462956 \h</w:instrText>
      </w:r>
      <w:r w:rsidR="00BE5FB2">
        <w:rPr>
          <w:rFonts w:eastAsiaTheme="minorEastAsia"/>
          <w:lang w:eastAsia="zh-CN"/>
        </w:rPr>
        <w:instrText xml:space="preserve"> </w:instrText>
      </w:r>
      <w:r w:rsidR="00BE5FB2">
        <w:rPr>
          <w:rFonts w:eastAsiaTheme="minorEastAsia"/>
          <w:lang w:eastAsia="zh-CN"/>
        </w:rPr>
      </w:r>
      <w:r w:rsidR="00BE5FB2">
        <w:rPr>
          <w:rFonts w:eastAsiaTheme="minorEastAsia"/>
          <w:lang w:eastAsia="zh-CN"/>
        </w:rPr>
        <w:fldChar w:fldCharType="separate"/>
      </w:r>
      <w:r w:rsidR="00BE5FB2">
        <w:t xml:space="preserve">Table </w:t>
      </w:r>
      <w:r w:rsidR="00BE5FB2">
        <w:rPr>
          <w:noProof/>
        </w:rPr>
        <w:t>2</w:t>
      </w:r>
      <w:r w:rsidR="00BE5FB2">
        <w:rPr>
          <w:rFonts w:eastAsiaTheme="minorEastAsia"/>
          <w:lang w:eastAsia="zh-CN"/>
        </w:rPr>
        <w:fldChar w:fldCharType="end"/>
      </w:r>
      <w:r w:rsidR="001C05FE">
        <w:rPr>
          <w:rFonts w:eastAsiaTheme="minorEastAsia" w:hint="eastAsia"/>
          <w:lang w:eastAsia="zh-CN"/>
        </w:rPr>
        <w:t>.</w:t>
      </w:r>
      <w:r w:rsidR="00BE5FB2">
        <w:rPr>
          <w:rFonts w:eastAsiaTheme="minorEastAsia" w:hint="eastAsia"/>
          <w:lang w:eastAsia="zh-CN"/>
        </w:rPr>
        <w:t xml:space="preserve"> </w:t>
      </w:r>
    </w:p>
    <w:p w14:paraId="2565677C" w14:textId="364EB604" w:rsidR="00BE5FB2" w:rsidRPr="002D0770" w:rsidRDefault="00BE5FB2" w:rsidP="002D0770">
      <w:pPr>
        <w:pStyle w:val="a7"/>
        <w:jc w:val="center"/>
        <w:rPr>
          <w:rFonts w:eastAsiaTheme="minorEastAsia"/>
          <w:lang w:eastAsia="zh-CN"/>
        </w:rPr>
      </w:pPr>
      <w:bookmarkStart w:id="26" w:name="_Ref134462956"/>
      <w:r w:rsidRPr="002D0770">
        <w:rPr>
          <w:rFonts w:eastAsiaTheme="minorEastAsia"/>
          <w:lang w:eastAsia="zh-CN"/>
        </w:rPr>
        <w:t xml:space="preserve">Table </w:t>
      </w:r>
      <w:r w:rsidRPr="002D0770">
        <w:rPr>
          <w:rFonts w:eastAsiaTheme="minorEastAsia"/>
          <w:lang w:eastAsia="zh-CN"/>
        </w:rPr>
        <w:fldChar w:fldCharType="begin"/>
      </w:r>
      <w:r w:rsidRPr="002D0770">
        <w:rPr>
          <w:rFonts w:eastAsiaTheme="minorEastAsia"/>
          <w:lang w:eastAsia="zh-CN"/>
        </w:rPr>
        <w:instrText xml:space="preserve"> SEQ Table \* ARABIC </w:instrText>
      </w:r>
      <w:r w:rsidRPr="002D0770">
        <w:rPr>
          <w:rFonts w:eastAsiaTheme="minorEastAsia"/>
          <w:lang w:eastAsia="zh-CN"/>
        </w:rPr>
        <w:fldChar w:fldCharType="separate"/>
      </w:r>
      <w:r w:rsidRPr="002D0770">
        <w:rPr>
          <w:rFonts w:eastAsiaTheme="minorEastAsia"/>
          <w:lang w:eastAsia="zh-CN"/>
        </w:rPr>
        <w:t>2</w:t>
      </w:r>
      <w:r w:rsidRPr="002D0770">
        <w:rPr>
          <w:rFonts w:eastAsiaTheme="minorEastAsia"/>
          <w:lang w:eastAsia="zh-CN"/>
        </w:rPr>
        <w:fldChar w:fldCharType="end"/>
      </w:r>
      <w:bookmarkEnd w:id="26"/>
      <w:r w:rsidRPr="002D0770">
        <w:rPr>
          <w:rFonts w:eastAsiaTheme="minorEastAsia" w:hint="eastAsia"/>
          <w:lang w:eastAsia="zh-CN"/>
        </w:rPr>
        <w:t xml:space="preserve">: </w:t>
      </w:r>
      <w:r w:rsidRPr="00BE5FB2">
        <w:rPr>
          <w:rFonts w:eastAsiaTheme="minorEastAsia"/>
          <w:lang w:eastAsia="zh-CN"/>
        </w:rPr>
        <w:t>DL signals/channels impacted by cell DTX</w:t>
      </w:r>
    </w:p>
    <w:tbl>
      <w:tblPr>
        <w:tblStyle w:val="af3"/>
        <w:tblW w:w="0" w:type="auto"/>
        <w:tblLook w:val="04A0" w:firstRow="1" w:lastRow="0" w:firstColumn="1" w:lastColumn="0" w:noHBand="0" w:noVBand="1"/>
      </w:tblPr>
      <w:tblGrid>
        <w:gridCol w:w="1561"/>
        <w:gridCol w:w="2942"/>
        <w:gridCol w:w="4785"/>
      </w:tblGrid>
      <w:tr w:rsidR="00DC4327" w14:paraId="5B3734DC" w14:textId="77777777" w:rsidTr="00C77CC5">
        <w:tc>
          <w:tcPr>
            <w:tcW w:w="1561" w:type="dxa"/>
          </w:tcPr>
          <w:p w14:paraId="423A1F3A" w14:textId="2F9A29FE" w:rsidR="00BE5FB2" w:rsidRDefault="00C77CC5" w:rsidP="00E6035C">
            <w:pPr>
              <w:spacing w:afterLines="50" w:after="120"/>
              <w:jc w:val="both"/>
              <w:rPr>
                <w:rFonts w:eastAsiaTheme="minorEastAsia"/>
                <w:lang w:eastAsia="zh-CN"/>
              </w:rPr>
            </w:pPr>
            <w:r>
              <w:rPr>
                <w:rFonts w:eastAsiaTheme="minorEastAsia" w:hint="eastAsia"/>
                <w:lang w:eastAsia="zh-CN"/>
              </w:rPr>
              <w:t>Signals/channels</w:t>
            </w:r>
          </w:p>
        </w:tc>
        <w:tc>
          <w:tcPr>
            <w:tcW w:w="2942" w:type="dxa"/>
          </w:tcPr>
          <w:p w14:paraId="4ACCD69A" w14:textId="5E1D69C2" w:rsidR="00BE5FB2" w:rsidRDefault="00C77CC5" w:rsidP="006708B4">
            <w:pPr>
              <w:spacing w:afterLines="50" w:after="120"/>
              <w:jc w:val="both"/>
              <w:rPr>
                <w:rFonts w:eastAsiaTheme="minorEastAsia"/>
                <w:lang w:eastAsia="zh-CN"/>
              </w:rPr>
            </w:pPr>
            <w:r>
              <w:rPr>
                <w:rFonts w:eastAsiaTheme="minorEastAsia" w:hint="eastAsia"/>
                <w:lang w:eastAsia="zh-CN"/>
              </w:rPr>
              <w:t>Signals/c</w:t>
            </w:r>
            <w:r w:rsidRPr="00C77CC5">
              <w:rPr>
                <w:rFonts w:eastAsiaTheme="minorEastAsia"/>
                <w:lang w:eastAsia="zh-CN"/>
              </w:rPr>
              <w:t xml:space="preserve">hannels disabled during non-active </w:t>
            </w:r>
            <w:r w:rsidR="006708B4">
              <w:rPr>
                <w:rFonts w:eastAsiaTheme="minorEastAsia" w:hint="eastAsia"/>
                <w:lang w:eastAsia="zh-CN"/>
              </w:rPr>
              <w:t>time</w:t>
            </w:r>
            <w:r w:rsidRPr="00C77CC5">
              <w:rPr>
                <w:rFonts w:eastAsiaTheme="minorEastAsia"/>
                <w:lang w:eastAsia="zh-CN"/>
              </w:rPr>
              <w:t xml:space="preserve"> of cell DTX?</w:t>
            </w:r>
          </w:p>
        </w:tc>
        <w:tc>
          <w:tcPr>
            <w:tcW w:w="4785" w:type="dxa"/>
          </w:tcPr>
          <w:p w14:paraId="2F51A651" w14:textId="1F3C779A" w:rsidR="00BE5FB2" w:rsidRPr="000B2991" w:rsidRDefault="00C77CC5" w:rsidP="00465EC1">
            <w:pPr>
              <w:spacing w:afterLines="50" w:after="120"/>
              <w:jc w:val="center"/>
              <w:rPr>
                <w:rFonts w:eastAsiaTheme="minorEastAsia"/>
                <w:b/>
                <w:lang w:eastAsia="zh-CN"/>
              </w:rPr>
            </w:pPr>
            <w:r>
              <w:rPr>
                <w:rFonts w:eastAsiaTheme="minorEastAsia"/>
                <w:lang w:eastAsia="zh-CN"/>
              </w:rPr>
              <w:t>Descriptions</w:t>
            </w:r>
          </w:p>
        </w:tc>
      </w:tr>
      <w:tr w:rsidR="00DC4327" w14:paraId="1651AB53" w14:textId="77777777" w:rsidTr="00C77CC5">
        <w:tc>
          <w:tcPr>
            <w:tcW w:w="1561" w:type="dxa"/>
          </w:tcPr>
          <w:p w14:paraId="6EAAA0AB" w14:textId="07EDA592" w:rsidR="00BE5FB2" w:rsidRDefault="003770F1" w:rsidP="00465EC1">
            <w:pPr>
              <w:spacing w:afterLines="50" w:after="120"/>
              <w:jc w:val="both"/>
              <w:rPr>
                <w:rFonts w:eastAsiaTheme="minorEastAsia"/>
                <w:lang w:eastAsia="zh-CN"/>
              </w:rPr>
            </w:pPr>
            <w:r>
              <w:rPr>
                <w:rFonts w:eastAsiaTheme="minorEastAsia" w:hint="eastAsia"/>
                <w:lang w:eastAsia="zh-CN"/>
              </w:rPr>
              <w:t>PDCCH in USS</w:t>
            </w:r>
          </w:p>
        </w:tc>
        <w:tc>
          <w:tcPr>
            <w:tcW w:w="2942" w:type="dxa"/>
          </w:tcPr>
          <w:p w14:paraId="22E2BFBA" w14:textId="57B76FC2" w:rsidR="00BE5FB2" w:rsidRDefault="00465EC1" w:rsidP="00465EC1">
            <w:pPr>
              <w:spacing w:afterLines="50" w:after="120"/>
              <w:jc w:val="center"/>
              <w:rPr>
                <w:rFonts w:eastAsiaTheme="minorEastAsia"/>
                <w:lang w:eastAsia="zh-CN"/>
              </w:rPr>
            </w:pPr>
            <w:r>
              <w:rPr>
                <w:rFonts w:eastAsiaTheme="minorEastAsia" w:hint="eastAsia"/>
                <w:lang w:eastAsia="zh-CN"/>
              </w:rPr>
              <w:t>Yes</w:t>
            </w:r>
          </w:p>
        </w:tc>
        <w:tc>
          <w:tcPr>
            <w:tcW w:w="4785" w:type="dxa"/>
          </w:tcPr>
          <w:p w14:paraId="4C9765C9" w14:textId="7AD045D0" w:rsidR="00BE5FB2" w:rsidRDefault="00B50A23" w:rsidP="00D7432A">
            <w:pPr>
              <w:spacing w:afterLines="50" w:after="120"/>
              <w:jc w:val="both"/>
              <w:rPr>
                <w:rFonts w:eastAsiaTheme="minorEastAsia"/>
                <w:lang w:eastAsia="zh-CN"/>
              </w:rPr>
            </w:pPr>
            <w:r>
              <w:rPr>
                <w:rFonts w:eastAsiaTheme="minorEastAsia"/>
                <w:lang w:eastAsia="zh-CN"/>
              </w:rPr>
              <w:t xml:space="preserve">RAN2 has agreed not to monitor UE-specific search space and Type-3 common search space. </w:t>
            </w:r>
            <w:r w:rsidR="006D1F02">
              <w:rPr>
                <w:rFonts w:eastAsiaTheme="minorEastAsia" w:hint="eastAsia"/>
                <w:lang w:eastAsia="zh-CN"/>
              </w:rPr>
              <w:t>UE can be configured with C-DRX and shall not monitor PDCCH in USS in C-DRX OFF duration</w:t>
            </w:r>
            <w:r w:rsidR="00DC4327">
              <w:rPr>
                <w:rFonts w:eastAsiaTheme="minorEastAsia"/>
                <w:lang w:eastAsia="zh-CN"/>
              </w:rPr>
              <w:t xml:space="preserve"> to achieve UE power </w:t>
            </w:r>
            <w:proofErr w:type="gramStart"/>
            <w:r w:rsidR="00DC4327">
              <w:rPr>
                <w:rFonts w:eastAsiaTheme="minorEastAsia"/>
                <w:lang w:eastAsia="zh-CN"/>
              </w:rPr>
              <w:t>saving</w:t>
            </w:r>
            <w:proofErr w:type="gramEnd"/>
            <w:r w:rsidR="006D1F02">
              <w:rPr>
                <w:rFonts w:eastAsiaTheme="minorEastAsia" w:hint="eastAsia"/>
                <w:lang w:eastAsia="zh-CN"/>
              </w:rPr>
              <w:t>. Follow</w:t>
            </w:r>
            <w:r w:rsidR="00DC4327">
              <w:rPr>
                <w:rFonts w:eastAsiaTheme="minorEastAsia"/>
                <w:lang w:eastAsia="zh-CN"/>
              </w:rPr>
              <w:t>ing</w:t>
            </w:r>
            <w:r w:rsidR="006D1F02">
              <w:rPr>
                <w:rFonts w:eastAsiaTheme="minorEastAsia" w:hint="eastAsia"/>
                <w:lang w:eastAsia="zh-CN"/>
              </w:rPr>
              <w:t xml:space="preserve"> the same principle, the PDCCH in USS can be disabled during non-active </w:t>
            </w:r>
            <w:r w:rsidR="006708B4">
              <w:rPr>
                <w:rFonts w:eastAsiaTheme="minorEastAsia" w:hint="eastAsia"/>
                <w:lang w:eastAsia="zh-CN"/>
              </w:rPr>
              <w:t>time</w:t>
            </w:r>
            <w:r w:rsidR="006D1F02">
              <w:rPr>
                <w:rFonts w:eastAsiaTheme="minorEastAsia" w:hint="eastAsia"/>
                <w:lang w:eastAsia="zh-CN"/>
              </w:rPr>
              <w:t xml:space="preserve"> of cell DTX </w:t>
            </w:r>
            <w:r w:rsidR="00DC4327">
              <w:rPr>
                <w:rFonts w:eastAsiaTheme="minorEastAsia"/>
                <w:lang w:eastAsia="zh-CN"/>
              </w:rPr>
              <w:t xml:space="preserve">to achieve both UE power saving and the </w:t>
            </w:r>
            <w:r w:rsidR="006D1F02">
              <w:rPr>
                <w:rFonts w:eastAsiaTheme="minorEastAsia" w:hint="eastAsia"/>
                <w:lang w:eastAsia="zh-CN"/>
              </w:rPr>
              <w:t>network energy saving.</w:t>
            </w:r>
          </w:p>
        </w:tc>
      </w:tr>
      <w:tr w:rsidR="00DC4327" w14:paraId="28B13474" w14:textId="77777777" w:rsidTr="00C77CC5">
        <w:tc>
          <w:tcPr>
            <w:tcW w:w="1561" w:type="dxa"/>
          </w:tcPr>
          <w:p w14:paraId="20FA4CB6" w14:textId="68AE45AE" w:rsidR="00BE5FB2" w:rsidRDefault="003770F1" w:rsidP="00E6035C">
            <w:pPr>
              <w:spacing w:afterLines="50" w:after="120"/>
              <w:jc w:val="both"/>
              <w:rPr>
                <w:rFonts w:eastAsiaTheme="minorEastAsia"/>
                <w:lang w:eastAsia="zh-CN"/>
              </w:rPr>
            </w:pPr>
            <w:r w:rsidRPr="003770F1">
              <w:rPr>
                <w:rFonts w:eastAsiaTheme="minorEastAsia"/>
                <w:lang w:eastAsia="zh-CN"/>
              </w:rPr>
              <w:t>PDCCH in Type-3 CSS</w:t>
            </w:r>
          </w:p>
        </w:tc>
        <w:tc>
          <w:tcPr>
            <w:tcW w:w="2942" w:type="dxa"/>
          </w:tcPr>
          <w:p w14:paraId="3D5DB5F6" w14:textId="35A11DF0" w:rsidR="00BE5FB2" w:rsidRDefault="00035A12" w:rsidP="00035A12">
            <w:pPr>
              <w:spacing w:afterLines="50" w:after="120"/>
              <w:jc w:val="center"/>
              <w:rPr>
                <w:rFonts w:eastAsiaTheme="minorEastAsia"/>
                <w:lang w:eastAsia="zh-CN"/>
              </w:rPr>
            </w:pPr>
            <w:r>
              <w:rPr>
                <w:rFonts w:eastAsiaTheme="minorEastAsia" w:hint="eastAsia"/>
                <w:lang w:eastAsia="zh-CN"/>
              </w:rPr>
              <w:t>Yes</w:t>
            </w:r>
          </w:p>
        </w:tc>
        <w:tc>
          <w:tcPr>
            <w:tcW w:w="4785" w:type="dxa"/>
          </w:tcPr>
          <w:p w14:paraId="46FAE9FC" w14:textId="09C99640" w:rsidR="00BE5FB2" w:rsidRDefault="00035A12" w:rsidP="00035A12">
            <w:pPr>
              <w:spacing w:afterLines="50" w:after="120"/>
              <w:jc w:val="both"/>
              <w:rPr>
                <w:rFonts w:eastAsiaTheme="minorEastAsia"/>
                <w:lang w:eastAsia="zh-CN"/>
              </w:rPr>
            </w:pPr>
            <w:r>
              <w:rPr>
                <w:rFonts w:eastAsiaTheme="minorEastAsia" w:hint="eastAsia"/>
                <w:lang w:eastAsia="zh-CN"/>
              </w:rPr>
              <w:t>Similar to the description of PDCCH in USS.</w:t>
            </w:r>
          </w:p>
        </w:tc>
      </w:tr>
      <w:tr w:rsidR="00DC4327" w14:paraId="1B0CE336" w14:textId="77777777" w:rsidTr="00C77CC5">
        <w:tc>
          <w:tcPr>
            <w:tcW w:w="1561" w:type="dxa"/>
          </w:tcPr>
          <w:p w14:paraId="4F570732" w14:textId="155DEAA9" w:rsidR="00BE5FB2" w:rsidRDefault="003770F1" w:rsidP="00E6035C">
            <w:pPr>
              <w:spacing w:afterLines="50" w:after="120"/>
              <w:jc w:val="both"/>
              <w:rPr>
                <w:rFonts w:eastAsiaTheme="minorEastAsia"/>
                <w:lang w:eastAsia="zh-CN"/>
              </w:rPr>
            </w:pPr>
            <w:r>
              <w:rPr>
                <w:rFonts w:eastAsiaTheme="minorEastAsia" w:hint="eastAsia"/>
                <w:lang w:eastAsia="zh-CN"/>
              </w:rPr>
              <w:t>PRS</w:t>
            </w:r>
          </w:p>
        </w:tc>
        <w:tc>
          <w:tcPr>
            <w:tcW w:w="2942" w:type="dxa"/>
          </w:tcPr>
          <w:p w14:paraId="58BBFA4E" w14:textId="6E3F88E4" w:rsidR="00BE5FB2" w:rsidRDefault="00D1383A" w:rsidP="00D1383A">
            <w:pPr>
              <w:spacing w:afterLines="50" w:after="120"/>
              <w:jc w:val="center"/>
              <w:rPr>
                <w:rFonts w:eastAsiaTheme="minorEastAsia"/>
                <w:lang w:eastAsia="zh-CN"/>
              </w:rPr>
            </w:pPr>
            <w:r>
              <w:rPr>
                <w:rFonts w:eastAsiaTheme="minorEastAsia" w:hint="eastAsia"/>
                <w:lang w:eastAsia="zh-CN"/>
              </w:rPr>
              <w:t>Yes</w:t>
            </w:r>
          </w:p>
        </w:tc>
        <w:tc>
          <w:tcPr>
            <w:tcW w:w="4785" w:type="dxa"/>
          </w:tcPr>
          <w:p w14:paraId="3E7E66D1" w14:textId="1BFCEB95" w:rsidR="00BE5FB2" w:rsidRDefault="00DC4327" w:rsidP="00AC4672">
            <w:pPr>
              <w:spacing w:afterLines="50" w:after="120"/>
              <w:jc w:val="both"/>
              <w:rPr>
                <w:rFonts w:eastAsiaTheme="minorEastAsia"/>
                <w:lang w:eastAsia="zh-CN"/>
              </w:rPr>
            </w:pPr>
            <w:r>
              <w:rPr>
                <w:rFonts w:eastAsiaTheme="minorEastAsia"/>
                <w:lang w:eastAsia="zh-CN"/>
              </w:rPr>
              <w:t>UE is required to fix the</w:t>
            </w:r>
            <w:r w:rsidR="00F948B0">
              <w:rPr>
                <w:rFonts w:eastAsiaTheme="minorEastAsia"/>
                <w:lang w:eastAsia="zh-CN"/>
              </w:rPr>
              <w:t xml:space="preserve"> position at each PRS occasion.</w:t>
            </w:r>
            <w:r>
              <w:rPr>
                <w:rFonts w:eastAsiaTheme="minorEastAsia"/>
                <w:lang w:eastAsia="zh-CN"/>
              </w:rPr>
              <w:t xml:space="preserve"> The frequency of the PRS is to allow UE to fu</w:t>
            </w:r>
            <w:r w:rsidR="00EC7F2B">
              <w:rPr>
                <w:rFonts w:eastAsiaTheme="minorEastAsia" w:hint="eastAsia"/>
                <w:lang w:eastAsia="zh-CN"/>
              </w:rPr>
              <w:t>r</w:t>
            </w:r>
            <w:r>
              <w:rPr>
                <w:rFonts w:eastAsiaTheme="minorEastAsia"/>
                <w:lang w:eastAsia="zh-CN"/>
              </w:rPr>
              <w:t xml:space="preserve">ther calibrate the positioning through multiple PRS measurements. UE </w:t>
            </w:r>
            <w:r w:rsidR="00AC4672">
              <w:rPr>
                <w:rFonts w:eastAsiaTheme="minorEastAsia" w:hint="eastAsia"/>
                <w:lang w:eastAsia="zh-CN"/>
              </w:rPr>
              <w:t xml:space="preserve">does </w:t>
            </w:r>
            <w:r w:rsidR="00AC4672">
              <w:rPr>
                <w:rFonts w:eastAsiaTheme="minorEastAsia"/>
                <w:lang w:eastAsia="zh-CN"/>
              </w:rPr>
              <w:t>not expect</w:t>
            </w:r>
            <w:r>
              <w:rPr>
                <w:rFonts w:eastAsiaTheme="minorEastAsia"/>
                <w:lang w:eastAsia="zh-CN"/>
              </w:rPr>
              <w:t xml:space="preserve"> the PRS transmission during inactive period of cell DTX</w:t>
            </w:r>
            <w:r w:rsidR="00AC4672">
              <w:rPr>
                <w:rFonts w:eastAsiaTheme="minorEastAsia" w:hint="eastAsia"/>
                <w:lang w:eastAsia="zh-CN"/>
              </w:rPr>
              <w:t>, which</w:t>
            </w:r>
            <w:r>
              <w:rPr>
                <w:rFonts w:eastAsiaTheme="minorEastAsia"/>
                <w:lang w:eastAsia="zh-CN"/>
              </w:rPr>
              <w:t xml:space="preserve"> would have minimum impact to the UE positioning performance. </w:t>
            </w:r>
            <w:r w:rsidR="006E7C50">
              <w:rPr>
                <w:rFonts w:eastAsiaTheme="minorEastAsia" w:hint="eastAsia"/>
                <w:lang w:eastAsia="zh-CN"/>
              </w:rPr>
              <w:t xml:space="preserve">In current NR specification, the </w:t>
            </w:r>
            <w:r w:rsidR="006E7C50">
              <w:rPr>
                <w:rFonts w:eastAsiaTheme="minorEastAsia"/>
                <w:lang w:eastAsia="zh-CN"/>
              </w:rPr>
              <w:t>maximum</w:t>
            </w:r>
            <w:r w:rsidR="006E7C50">
              <w:rPr>
                <w:rFonts w:eastAsiaTheme="minorEastAsia" w:hint="eastAsia"/>
                <w:lang w:eastAsia="zh-CN"/>
              </w:rPr>
              <w:t xml:space="preserve"> periodicity of DL-PRS resource is 10240 slots, </w:t>
            </w:r>
            <w:r w:rsidR="00B25B76">
              <w:rPr>
                <w:rFonts w:eastAsiaTheme="minorEastAsia" w:hint="eastAsia"/>
                <w:lang w:eastAsia="zh-CN"/>
              </w:rPr>
              <w:t xml:space="preserve">which </w:t>
            </w:r>
            <w:r w:rsidR="006E7C50">
              <w:rPr>
                <w:rFonts w:eastAsiaTheme="minorEastAsia" w:hint="eastAsia"/>
                <w:lang w:eastAsia="zh-CN"/>
              </w:rPr>
              <w:t>indicat</w:t>
            </w:r>
            <w:r w:rsidR="00B25B76">
              <w:rPr>
                <w:rFonts w:eastAsiaTheme="minorEastAsia" w:hint="eastAsia"/>
                <w:lang w:eastAsia="zh-CN"/>
              </w:rPr>
              <w:t>es</w:t>
            </w:r>
            <w:r w:rsidR="006E7C50">
              <w:rPr>
                <w:rFonts w:eastAsiaTheme="minorEastAsia" w:hint="eastAsia"/>
                <w:lang w:eastAsia="zh-CN"/>
              </w:rPr>
              <w:t xml:space="preserve"> that </w:t>
            </w:r>
            <w:r w:rsidR="00717FDC">
              <w:rPr>
                <w:rFonts w:eastAsiaTheme="minorEastAsia" w:hint="eastAsia"/>
                <w:lang w:eastAsia="zh-CN"/>
              </w:rPr>
              <w:t>infrequent</w:t>
            </w:r>
            <w:r w:rsidR="006E7C50">
              <w:rPr>
                <w:rFonts w:eastAsiaTheme="minorEastAsia" w:hint="eastAsia"/>
                <w:lang w:eastAsia="zh-CN"/>
              </w:rPr>
              <w:t xml:space="preserve"> </w:t>
            </w:r>
            <w:r>
              <w:rPr>
                <w:rFonts w:eastAsiaTheme="minorEastAsia"/>
                <w:lang w:eastAsia="zh-CN"/>
              </w:rPr>
              <w:t xml:space="preserve">PRS transmission for </w:t>
            </w:r>
            <w:r w:rsidR="006E7C50">
              <w:rPr>
                <w:rFonts w:eastAsiaTheme="minorEastAsia" w:hint="eastAsia"/>
                <w:lang w:eastAsia="zh-CN"/>
              </w:rPr>
              <w:t xml:space="preserve">positioning </w:t>
            </w:r>
            <w:r w:rsidR="00717FDC">
              <w:rPr>
                <w:rFonts w:eastAsiaTheme="minorEastAsia" w:hint="eastAsia"/>
                <w:lang w:eastAsia="zh-CN"/>
              </w:rPr>
              <w:t xml:space="preserve">is acceptable </w:t>
            </w:r>
            <w:r>
              <w:rPr>
                <w:rFonts w:eastAsiaTheme="minorEastAsia"/>
                <w:lang w:eastAsia="zh-CN"/>
              </w:rPr>
              <w:t xml:space="preserve">to the </w:t>
            </w:r>
            <w:r w:rsidR="00717FDC">
              <w:rPr>
                <w:rFonts w:eastAsiaTheme="minorEastAsia" w:hint="eastAsia"/>
                <w:lang w:eastAsia="zh-CN"/>
              </w:rPr>
              <w:t>UE</w:t>
            </w:r>
            <w:r w:rsidR="006E7C50">
              <w:rPr>
                <w:rFonts w:eastAsiaTheme="minorEastAsia" w:hint="eastAsia"/>
                <w:lang w:eastAsia="zh-CN"/>
              </w:rPr>
              <w:t>.</w:t>
            </w:r>
            <w:r w:rsidR="0093555D">
              <w:rPr>
                <w:rFonts w:eastAsiaTheme="minorEastAsia" w:hint="eastAsia"/>
                <w:lang w:eastAsia="zh-CN"/>
              </w:rPr>
              <w:t xml:space="preserve"> </w:t>
            </w:r>
          </w:p>
        </w:tc>
      </w:tr>
      <w:tr w:rsidR="00DC4327" w14:paraId="4C0101CB" w14:textId="77777777" w:rsidTr="00C77CC5">
        <w:tc>
          <w:tcPr>
            <w:tcW w:w="1561" w:type="dxa"/>
          </w:tcPr>
          <w:p w14:paraId="1A7465B6" w14:textId="18262C08" w:rsidR="003770F1" w:rsidRDefault="003770F1" w:rsidP="003770F1">
            <w:pPr>
              <w:spacing w:afterLines="50" w:after="120"/>
              <w:jc w:val="both"/>
              <w:rPr>
                <w:rFonts w:eastAsiaTheme="minorEastAsia"/>
                <w:lang w:eastAsia="zh-CN"/>
              </w:rPr>
            </w:pPr>
            <w:r>
              <w:rPr>
                <w:rFonts w:eastAsiaTheme="minorEastAsia"/>
                <w:lang w:eastAsia="zh-CN"/>
              </w:rPr>
              <w:t>CSI-RS</w:t>
            </w:r>
            <w:r>
              <w:rPr>
                <w:rFonts w:eastAsiaTheme="minorEastAsia" w:hint="eastAsia"/>
                <w:lang w:eastAsia="zh-CN"/>
              </w:rPr>
              <w:t xml:space="preserve"> </w:t>
            </w:r>
            <w:r w:rsidRPr="003770F1">
              <w:rPr>
                <w:rFonts w:eastAsiaTheme="minorEastAsia"/>
                <w:lang w:eastAsia="zh-CN"/>
              </w:rPr>
              <w:t>for RRM</w:t>
            </w:r>
          </w:p>
        </w:tc>
        <w:tc>
          <w:tcPr>
            <w:tcW w:w="2942" w:type="dxa"/>
          </w:tcPr>
          <w:p w14:paraId="7E6EACB0" w14:textId="43E999B0" w:rsidR="003770F1" w:rsidRDefault="00524C96" w:rsidP="00524C96">
            <w:pPr>
              <w:spacing w:afterLines="50" w:after="120"/>
              <w:jc w:val="center"/>
              <w:rPr>
                <w:rFonts w:eastAsiaTheme="minorEastAsia"/>
                <w:lang w:eastAsia="zh-CN"/>
              </w:rPr>
            </w:pPr>
            <w:r>
              <w:rPr>
                <w:rFonts w:eastAsiaTheme="minorEastAsia" w:hint="eastAsia"/>
                <w:lang w:eastAsia="zh-CN"/>
              </w:rPr>
              <w:t>Yes</w:t>
            </w:r>
          </w:p>
        </w:tc>
        <w:tc>
          <w:tcPr>
            <w:tcW w:w="4785" w:type="dxa"/>
          </w:tcPr>
          <w:p w14:paraId="76E3D744" w14:textId="1222573B" w:rsidR="00D6613F" w:rsidRDefault="00E76ADC" w:rsidP="00E76ADC">
            <w:pPr>
              <w:spacing w:afterLines="50" w:after="120"/>
              <w:jc w:val="both"/>
              <w:rPr>
                <w:rFonts w:eastAsiaTheme="minorEastAsia"/>
                <w:lang w:eastAsia="zh-CN"/>
              </w:rPr>
            </w:pPr>
            <w:r>
              <w:rPr>
                <w:rFonts w:eastAsiaTheme="minorEastAsia" w:hint="eastAsia"/>
                <w:lang w:eastAsia="zh-CN"/>
              </w:rPr>
              <w:t xml:space="preserve">For RRM, </w:t>
            </w:r>
            <w:proofErr w:type="spellStart"/>
            <w:r>
              <w:rPr>
                <w:rFonts w:eastAsiaTheme="minorEastAsia" w:hint="eastAsia"/>
                <w:lang w:eastAsia="zh-CN"/>
              </w:rPr>
              <w:t>measObjectNR</w:t>
            </w:r>
            <w:proofErr w:type="spellEnd"/>
            <w:r>
              <w:rPr>
                <w:rFonts w:eastAsiaTheme="minorEastAsia" w:hint="eastAsia"/>
                <w:lang w:eastAsia="zh-CN"/>
              </w:rPr>
              <w:t xml:space="preserve"> specifies information applicable for SSB measurements and/or CSI-RS measurements. Even if the CSI-RS configured by </w:t>
            </w:r>
            <w:proofErr w:type="spellStart"/>
            <w:r>
              <w:rPr>
                <w:rFonts w:eastAsiaTheme="minorEastAsia" w:hint="eastAsia"/>
                <w:lang w:eastAsia="zh-CN"/>
              </w:rPr>
              <w:t>measObjectNR</w:t>
            </w:r>
            <w:proofErr w:type="spellEnd"/>
            <w:r>
              <w:rPr>
                <w:rFonts w:eastAsiaTheme="minorEastAsia" w:hint="eastAsia"/>
                <w:lang w:eastAsia="zh-CN"/>
              </w:rPr>
              <w:t xml:space="preserve"> for RRM is disabled during non-active time of cell DTX, </w:t>
            </w:r>
            <w:r w:rsidR="00D6613F" w:rsidRPr="00D6613F">
              <w:rPr>
                <w:rFonts w:eastAsiaTheme="minorEastAsia"/>
                <w:lang w:eastAsia="zh-CN"/>
              </w:rPr>
              <w:t xml:space="preserve">a UE can perform </w:t>
            </w:r>
            <w:r>
              <w:rPr>
                <w:rFonts w:eastAsiaTheme="minorEastAsia" w:hint="eastAsia"/>
                <w:lang w:eastAsia="zh-CN"/>
              </w:rPr>
              <w:t>RRM</w:t>
            </w:r>
            <w:r w:rsidR="00D6613F" w:rsidRPr="00D6613F">
              <w:rPr>
                <w:rFonts w:eastAsiaTheme="minorEastAsia"/>
                <w:lang w:eastAsia="zh-CN"/>
              </w:rPr>
              <w:t xml:space="preserve"> based on SSB when necessary.</w:t>
            </w:r>
          </w:p>
        </w:tc>
      </w:tr>
      <w:tr w:rsidR="00DC4327" w14:paraId="5375DBC1" w14:textId="77777777" w:rsidTr="00C77CC5">
        <w:tc>
          <w:tcPr>
            <w:tcW w:w="1561" w:type="dxa"/>
          </w:tcPr>
          <w:p w14:paraId="416EEF80" w14:textId="12CFC425" w:rsidR="003770F1" w:rsidRPr="003770F1" w:rsidRDefault="003770F1" w:rsidP="00E6035C">
            <w:pPr>
              <w:spacing w:afterLines="50" w:after="120"/>
              <w:jc w:val="both"/>
              <w:rPr>
                <w:rFonts w:eastAsiaTheme="minorEastAsia"/>
                <w:lang w:eastAsia="zh-CN"/>
              </w:rPr>
            </w:pPr>
            <w:r>
              <w:rPr>
                <w:rFonts w:eastAsiaTheme="minorEastAsia" w:hint="eastAsia"/>
                <w:lang w:eastAsia="zh-CN"/>
              </w:rPr>
              <w:t>CSI-RS for RLM and BFD</w:t>
            </w:r>
          </w:p>
        </w:tc>
        <w:tc>
          <w:tcPr>
            <w:tcW w:w="2942" w:type="dxa"/>
          </w:tcPr>
          <w:p w14:paraId="57E6D9EA" w14:textId="78C00346" w:rsidR="003770F1" w:rsidRDefault="00F5783C" w:rsidP="00F5783C">
            <w:pPr>
              <w:spacing w:afterLines="50" w:after="120"/>
              <w:jc w:val="center"/>
              <w:rPr>
                <w:rFonts w:eastAsiaTheme="minorEastAsia"/>
                <w:lang w:eastAsia="zh-CN"/>
              </w:rPr>
            </w:pPr>
            <w:r>
              <w:rPr>
                <w:rFonts w:eastAsiaTheme="minorEastAsia" w:hint="eastAsia"/>
                <w:lang w:eastAsia="zh-CN"/>
              </w:rPr>
              <w:t>Yes</w:t>
            </w:r>
          </w:p>
        </w:tc>
        <w:tc>
          <w:tcPr>
            <w:tcW w:w="4785" w:type="dxa"/>
          </w:tcPr>
          <w:p w14:paraId="4E42CCBC" w14:textId="29FD33BD" w:rsidR="003770F1" w:rsidRDefault="00F5783C" w:rsidP="00F5783C">
            <w:pPr>
              <w:spacing w:afterLines="50" w:after="120"/>
              <w:jc w:val="both"/>
              <w:rPr>
                <w:rFonts w:eastAsiaTheme="minorEastAsia"/>
                <w:lang w:eastAsia="zh-CN"/>
              </w:rPr>
            </w:pPr>
            <w:r>
              <w:rPr>
                <w:rFonts w:eastAsiaTheme="minorEastAsia" w:hint="eastAsia"/>
                <w:lang w:eastAsia="zh-CN"/>
              </w:rPr>
              <w:t xml:space="preserve">For RLM and BFD, the detection resource can be SSB or CSI-RS, if CSI-RS for RLM </w:t>
            </w:r>
            <w:r>
              <w:rPr>
                <w:rFonts w:eastAsiaTheme="minorEastAsia"/>
                <w:lang w:eastAsia="zh-CN"/>
              </w:rPr>
              <w:t>and</w:t>
            </w:r>
            <w:r>
              <w:rPr>
                <w:rFonts w:eastAsiaTheme="minorEastAsia" w:hint="eastAsia"/>
                <w:lang w:eastAsia="zh-CN"/>
              </w:rPr>
              <w:t xml:space="preserve"> BFD is disabled during non-active time of cell DTX, a UE can monitor the SSB for the purpose of RLM and BFD.</w:t>
            </w:r>
          </w:p>
        </w:tc>
      </w:tr>
      <w:tr w:rsidR="00DC4327" w14:paraId="519D7189" w14:textId="77777777" w:rsidTr="00C77CC5">
        <w:tc>
          <w:tcPr>
            <w:tcW w:w="1561" w:type="dxa"/>
          </w:tcPr>
          <w:p w14:paraId="1C1BECEC" w14:textId="7E3D0FD1" w:rsidR="003770F1" w:rsidRDefault="003770F1" w:rsidP="00E6035C">
            <w:pPr>
              <w:spacing w:afterLines="50" w:after="120"/>
              <w:jc w:val="both"/>
              <w:rPr>
                <w:rFonts w:eastAsiaTheme="minorEastAsia"/>
                <w:lang w:eastAsia="zh-CN"/>
              </w:rPr>
            </w:pPr>
            <w:r>
              <w:rPr>
                <w:rFonts w:eastAsiaTheme="minorEastAsia" w:hint="eastAsia"/>
                <w:lang w:eastAsia="zh-CN"/>
              </w:rPr>
              <w:t>Periodic CSI-RS for tracking</w:t>
            </w:r>
          </w:p>
        </w:tc>
        <w:tc>
          <w:tcPr>
            <w:tcW w:w="2942" w:type="dxa"/>
          </w:tcPr>
          <w:p w14:paraId="765CCDF5" w14:textId="1EC7B66F" w:rsidR="003770F1" w:rsidRDefault="00A817A4" w:rsidP="00A817A4">
            <w:pPr>
              <w:spacing w:afterLines="50" w:after="120"/>
              <w:jc w:val="center"/>
              <w:rPr>
                <w:rFonts w:eastAsiaTheme="minorEastAsia"/>
                <w:lang w:eastAsia="zh-CN"/>
              </w:rPr>
            </w:pPr>
            <w:r>
              <w:rPr>
                <w:rFonts w:eastAsiaTheme="minorEastAsia" w:hint="eastAsia"/>
                <w:lang w:eastAsia="zh-CN"/>
              </w:rPr>
              <w:t>Yes</w:t>
            </w:r>
          </w:p>
        </w:tc>
        <w:tc>
          <w:tcPr>
            <w:tcW w:w="4785" w:type="dxa"/>
          </w:tcPr>
          <w:p w14:paraId="0061660D" w14:textId="719A1CD5" w:rsidR="008D4584" w:rsidRPr="008D4584" w:rsidRDefault="008D4584" w:rsidP="00E6035C">
            <w:pPr>
              <w:spacing w:afterLines="50" w:after="120"/>
              <w:jc w:val="both"/>
              <w:rPr>
                <w:rFonts w:eastAsiaTheme="minorEastAsia"/>
                <w:lang w:eastAsia="zh-CN"/>
              </w:rPr>
            </w:pPr>
            <w:r>
              <w:rPr>
                <w:rFonts w:eastAsiaTheme="minorEastAsia" w:hint="eastAsia"/>
                <w:lang w:eastAsia="zh-CN"/>
              </w:rPr>
              <w:t xml:space="preserve">For </w:t>
            </w:r>
            <w:r w:rsidR="00A1585E">
              <w:rPr>
                <w:rFonts w:eastAsiaTheme="minorEastAsia"/>
                <w:lang w:eastAsia="zh-CN"/>
              </w:rPr>
              <w:t>CONNECTED</w:t>
            </w:r>
            <w:r>
              <w:rPr>
                <w:rFonts w:eastAsiaTheme="minorEastAsia" w:hint="eastAsia"/>
                <w:lang w:eastAsia="zh-CN"/>
              </w:rPr>
              <w:t xml:space="preserve"> mode UE, the TRS is used to T</w:t>
            </w:r>
            <w:r w:rsidR="00A1585E">
              <w:rPr>
                <w:rFonts w:eastAsiaTheme="minorEastAsia"/>
                <w:lang w:eastAsia="zh-CN"/>
              </w:rPr>
              <w:t>ime</w:t>
            </w:r>
            <w:r>
              <w:rPr>
                <w:rFonts w:eastAsiaTheme="minorEastAsia" w:hint="eastAsia"/>
                <w:lang w:eastAsia="zh-CN"/>
              </w:rPr>
              <w:t>/F</w:t>
            </w:r>
            <w:r w:rsidR="00A1585E">
              <w:rPr>
                <w:rFonts w:eastAsiaTheme="minorEastAsia"/>
                <w:lang w:eastAsia="zh-CN"/>
              </w:rPr>
              <w:t>requency</w:t>
            </w:r>
            <w:r>
              <w:rPr>
                <w:rFonts w:eastAsiaTheme="minorEastAsia" w:hint="eastAsia"/>
                <w:lang w:eastAsia="zh-CN"/>
              </w:rPr>
              <w:t xml:space="preserve"> tracking</w:t>
            </w:r>
            <w:r w:rsidR="00A1585E">
              <w:rPr>
                <w:rFonts w:eastAsiaTheme="minorEastAsia"/>
                <w:lang w:eastAsia="zh-CN"/>
              </w:rPr>
              <w:t xml:space="preserve"> and compensation </w:t>
            </w:r>
            <w:r w:rsidR="00037E5F">
              <w:rPr>
                <w:rFonts w:eastAsiaTheme="minorEastAsia" w:hint="eastAsia"/>
                <w:lang w:eastAsia="zh-CN"/>
              </w:rPr>
              <w:t>for</w:t>
            </w:r>
            <w:r>
              <w:rPr>
                <w:rFonts w:eastAsiaTheme="minorEastAsia" w:hint="eastAsia"/>
                <w:lang w:eastAsia="zh-CN"/>
              </w:rPr>
              <w:t xml:space="preserve"> PDCCH and PDSCH</w:t>
            </w:r>
            <w:r w:rsidR="00A1585E">
              <w:rPr>
                <w:rFonts w:eastAsiaTheme="minorEastAsia"/>
                <w:lang w:eastAsia="zh-CN"/>
              </w:rPr>
              <w:t xml:space="preserve"> decoding</w:t>
            </w:r>
            <w:r>
              <w:rPr>
                <w:rFonts w:eastAsiaTheme="minorEastAsia" w:hint="eastAsia"/>
                <w:lang w:eastAsia="zh-CN"/>
              </w:rPr>
              <w:t xml:space="preserve">. However,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periodic TRS transmission during non-active time of cell DTX is </w:t>
            </w:r>
            <w:r w:rsidR="00A1585E">
              <w:rPr>
                <w:rFonts w:eastAsiaTheme="minorEastAsia"/>
                <w:lang w:eastAsia="zh-CN"/>
              </w:rPr>
              <w:t xml:space="preserve">not needed </w:t>
            </w:r>
            <w:r>
              <w:rPr>
                <w:rFonts w:eastAsiaTheme="minorEastAsia" w:hint="eastAsia"/>
                <w:lang w:eastAsia="zh-CN"/>
              </w:rPr>
              <w:t>and meaningless. The UE may receive TRS in next cell DTX active time before receiving PDCCH and PDSCH.</w:t>
            </w:r>
          </w:p>
          <w:p w14:paraId="615620FE" w14:textId="6AE5C318" w:rsidR="003770F1" w:rsidRDefault="00A817A4" w:rsidP="003D4A29">
            <w:pPr>
              <w:spacing w:afterLines="50" w:after="120"/>
              <w:jc w:val="both"/>
              <w:rPr>
                <w:rFonts w:eastAsiaTheme="minorEastAsia"/>
                <w:lang w:eastAsia="zh-CN"/>
              </w:rPr>
            </w:pPr>
            <w:r w:rsidRPr="00A817A4">
              <w:rPr>
                <w:rFonts w:eastAsiaTheme="minorEastAsia"/>
                <w:lang w:eastAsia="zh-CN"/>
              </w:rPr>
              <w:t xml:space="preserve">For </w:t>
            </w:r>
            <w:r w:rsidR="00A1585E" w:rsidRPr="00A817A4">
              <w:rPr>
                <w:rFonts w:eastAsiaTheme="minorEastAsia"/>
                <w:lang w:eastAsia="zh-CN"/>
              </w:rPr>
              <w:t xml:space="preserve">IDLE/INACTIVE </w:t>
            </w:r>
            <w:r w:rsidRPr="00A817A4">
              <w:rPr>
                <w:rFonts w:eastAsiaTheme="minorEastAsia"/>
                <w:lang w:eastAsia="zh-CN"/>
              </w:rPr>
              <w:t xml:space="preserve">mode UEs, </w:t>
            </w:r>
            <w:r w:rsidR="003A2C68">
              <w:rPr>
                <w:rFonts w:eastAsiaTheme="minorEastAsia" w:hint="eastAsia"/>
                <w:lang w:eastAsia="zh-CN"/>
              </w:rPr>
              <w:t xml:space="preserve">TRS </w:t>
            </w:r>
            <w:r w:rsidR="00A11057">
              <w:rPr>
                <w:rFonts w:eastAsia="等线"/>
                <w:lang w:eastAsia="zh-CN"/>
              </w:rPr>
              <w:t>configured for</w:t>
            </w:r>
            <w:r w:rsidR="003A2C68">
              <w:rPr>
                <w:rFonts w:eastAsia="等线"/>
                <w:lang w:eastAsia="zh-CN"/>
              </w:rPr>
              <w:t xml:space="preserve"> </w:t>
            </w:r>
            <w:r w:rsidR="00A1585E">
              <w:rPr>
                <w:rFonts w:eastAsia="等线"/>
                <w:lang w:eastAsia="zh-CN"/>
              </w:rPr>
              <w:t>CONNECTED</w:t>
            </w:r>
            <w:r w:rsidR="003A2C68">
              <w:rPr>
                <w:rFonts w:eastAsia="等线"/>
                <w:lang w:eastAsia="zh-CN"/>
              </w:rPr>
              <w:t xml:space="preserve"> mode </w:t>
            </w:r>
            <w:r w:rsidR="00A1585E">
              <w:rPr>
                <w:rFonts w:eastAsia="等线"/>
                <w:lang w:eastAsia="zh-CN"/>
              </w:rPr>
              <w:t xml:space="preserve">UEs </w:t>
            </w:r>
            <w:r w:rsidR="003A2C68">
              <w:rPr>
                <w:rFonts w:eastAsia="等线"/>
                <w:lang w:eastAsia="zh-CN"/>
              </w:rPr>
              <w:t xml:space="preserve">may be reused for </w:t>
            </w:r>
            <w:r w:rsidR="003D4A29" w:rsidRPr="00A817A4">
              <w:rPr>
                <w:rFonts w:eastAsiaTheme="minorEastAsia"/>
                <w:lang w:eastAsia="zh-CN"/>
              </w:rPr>
              <w:lastRenderedPageBreak/>
              <w:t>IDLE/INACTIVE</w:t>
            </w:r>
            <w:r w:rsidR="003D4A29">
              <w:rPr>
                <w:rFonts w:eastAsia="等线" w:hint="eastAsia"/>
                <w:lang w:eastAsia="zh-CN"/>
              </w:rPr>
              <w:t xml:space="preserve"> </w:t>
            </w:r>
            <w:r w:rsidR="003A2C68">
              <w:rPr>
                <w:rFonts w:eastAsia="等线"/>
                <w:lang w:eastAsia="zh-CN"/>
              </w:rPr>
              <w:t>mode UEs</w:t>
            </w:r>
            <w:r w:rsidR="003A2C68">
              <w:rPr>
                <w:rFonts w:eastAsia="等线" w:hint="eastAsia"/>
                <w:lang w:eastAsia="zh-CN"/>
              </w:rPr>
              <w:t xml:space="preserve"> for R17 UE power saving feature. </w:t>
            </w:r>
            <w:r w:rsidR="0078481D">
              <w:rPr>
                <w:rFonts w:eastAsia="等线" w:hint="eastAsia"/>
                <w:lang w:eastAsia="zh-CN"/>
              </w:rPr>
              <w:t xml:space="preserve">However, the TRS availability is indicated in </w:t>
            </w:r>
            <w:r w:rsidR="00A1585E">
              <w:rPr>
                <w:rFonts w:eastAsia="等线"/>
                <w:lang w:eastAsia="zh-CN"/>
              </w:rPr>
              <w:t xml:space="preserve">the </w:t>
            </w:r>
            <w:r w:rsidR="0078481D">
              <w:rPr>
                <w:rFonts w:eastAsia="等线" w:hint="eastAsia"/>
                <w:lang w:eastAsia="zh-CN"/>
              </w:rPr>
              <w:t>PEI</w:t>
            </w:r>
            <w:r w:rsidR="000A553C">
              <w:rPr>
                <w:rFonts w:eastAsia="等线" w:hint="eastAsia"/>
                <w:lang w:eastAsia="zh-CN"/>
              </w:rPr>
              <w:t>/paging DCI</w:t>
            </w:r>
            <w:r w:rsidR="0078481D">
              <w:rPr>
                <w:rFonts w:eastAsia="等线" w:hint="eastAsia"/>
                <w:lang w:eastAsia="zh-CN"/>
              </w:rPr>
              <w:t xml:space="preserve">, the </w:t>
            </w:r>
            <w:proofErr w:type="spellStart"/>
            <w:r w:rsidR="0078481D">
              <w:rPr>
                <w:rFonts w:eastAsia="等线" w:hint="eastAsia"/>
                <w:lang w:eastAsia="zh-CN"/>
              </w:rPr>
              <w:t>gNB</w:t>
            </w:r>
            <w:proofErr w:type="spellEnd"/>
            <w:r w:rsidR="0078481D">
              <w:rPr>
                <w:rFonts w:eastAsia="等线" w:hint="eastAsia"/>
                <w:lang w:eastAsia="zh-CN"/>
              </w:rPr>
              <w:t xml:space="preserve"> can indicate that the TRS is unavailable</w:t>
            </w:r>
            <w:r w:rsidR="0078481D">
              <w:rPr>
                <w:rFonts w:eastAsiaTheme="minorEastAsia" w:hint="eastAsia"/>
                <w:lang w:eastAsia="zh-CN"/>
              </w:rPr>
              <w:t xml:space="preserve"> by network implementation to avoid the impact on </w:t>
            </w:r>
            <w:r w:rsidR="003D4A29" w:rsidRPr="00A817A4">
              <w:rPr>
                <w:rFonts w:eastAsiaTheme="minorEastAsia"/>
                <w:lang w:eastAsia="zh-CN"/>
              </w:rPr>
              <w:t>IDLE/INACTIVE</w:t>
            </w:r>
            <w:r w:rsidR="0078481D" w:rsidRPr="00A817A4">
              <w:rPr>
                <w:rFonts w:eastAsiaTheme="minorEastAsia"/>
                <w:lang w:eastAsia="zh-CN"/>
              </w:rPr>
              <w:t xml:space="preserve"> mode UEs</w:t>
            </w:r>
            <w:r w:rsidR="0078481D">
              <w:rPr>
                <w:rFonts w:eastAsiaTheme="minorEastAsia" w:hint="eastAsia"/>
                <w:lang w:eastAsia="zh-CN"/>
              </w:rPr>
              <w:t>.</w:t>
            </w:r>
          </w:p>
        </w:tc>
      </w:tr>
      <w:tr w:rsidR="00DC4327" w14:paraId="5F7E03D0" w14:textId="77777777" w:rsidTr="00C77CC5">
        <w:tc>
          <w:tcPr>
            <w:tcW w:w="1561" w:type="dxa"/>
          </w:tcPr>
          <w:p w14:paraId="53647962" w14:textId="1D50A4DF" w:rsidR="003770F1" w:rsidRDefault="003770F1" w:rsidP="00E6035C">
            <w:pPr>
              <w:spacing w:afterLines="50" w:after="120"/>
              <w:jc w:val="both"/>
              <w:rPr>
                <w:rFonts w:eastAsiaTheme="minorEastAsia"/>
                <w:lang w:eastAsia="zh-CN"/>
              </w:rPr>
            </w:pPr>
            <w:r>
              <w:rPr>
                <w:rFonts w:eastAsiaTheme="minorEastAsia" w:hint="eastAsia"/>
                <w:lang w:eastAsia="zh-CN"/>
              </w:rPr>
              <w:lastRenderedPageBreak/>
              <w:t>Periodic/Semi-persistent CSI-RS for BM</w:t>
            </w:r>
          </w:p>
        </w:tc>
        <w:tc>
          <w:tcPr>
            <w:tcW w:w="2942" w:type="dxa"/>
          </w:tcPr>
          <w:p w14:paraId="50918D0D" w14:textId="00407BDE" w:rsidR="003770F1" w:rsidRDefault="00794FAE" w:rsidP="00794FAE">
            <w:pPr>
              <w:spacing w:afterLines="50" w:after="120"/>
              <w:jc w:val="center"/>
              <w:rPr>
                <w:rFonts w:eastAsiaTheme="minorEastAsia"/>
                <w:lang w:eastAsia="zh-CN"/>
              </w:rPr>
            </w:pPr>
            <w:r>
              <w:rPr>
                <w:rFonts w:eastAsiaTheme="minorEastAsia" w:hint="eastAsia"/>
                <w:lang w:eastAsia="zh-CN"/>
              </w:rPr>
              <w:t>Yes</w:t>
            </w:r>
          </w:p>
        </w:tc>
        <w:tc>
          <w:tcPr>
            <w:tcW w:w="4785" w:type="dxa"/>
          </w:tcPr>
          <w:p w14:paraId="48AE9614" w14:textId="26ECD9F1" w:rsidR="00292C2A" w:rsidRDefault="00292C2A" w:rsidP="00292C2A">
            <w:pPr>
              <w:spacing w:afterLines="50" w:after="120"/>
              <w:jc w:val="both"/>
              <w:rPr>
                <w:rFonts w:eastAsiaTheme="minorEastAsia"/>
                <w:lang w:eastAsia="zh-CN"/>
              </w:rPr>
            </w:pPr>
            <w:r>
              <w:rPr>
                <w:rFonts w:eastAsiaTheme="minorEastAsia" w:hint="eastAsia"/>
                <w:lang w:eastAsia="zh-CN"/>
              </w:rPr>
              <w:t>The UE performs beam management based on CSI-RS or SSB before receiving PDCCH and PDSCH. If CSI-RS for BM is disabled during non-active time of cell DTX, a UE can monitor the SSB for the purpose of BM.</w:t>
            </w:r>
          </w:p>
          <w:p w14:paraId="7ADD0D80" w14:textId="0985ED5F" w:rsidR="003770F1" w:rsidRDefault="00292C2A" w:rsidP="00292C2A">
            <w:pPr>
              <w:spacing w:afterLines="50" w:after="120"/>
              <w:jc w:val="both"/>
              <w:rPr>
                <w:rFonts w:eastAsiaTheme="minorEastAsia"/>
                <w:lang w:eastAsia="zh-CN"/>
              </w:rPr>
            </w:pPr>
            <w:r>
              <w:rPr>
                <w:rFonts w:eastAsiaTheme="minorEastAsia" w:hint="eastAsia"/>
                <w:lang w:eastAsia="zh-CN"/>
              </w:rPr>
              <w:t xml:space="preserve">In addition,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CSI-RS transmission for BM during non-active time of cell DTX is </w:t>
            </w:r>
            <w:r>
              <w:rPr>
                <w:rFonts w:eastAsiaTheme="minorEastAsia"/>
                <w:lang w:eastAsia="zh-CN"/>
              </w:rPr>
              <w:t>wasteful</w:t>
            </w:r>
            <w:r>
              <w:rPr>
                <w:rFonts w:eastAsiaTheme="minorEastAsia" w:hint="eastAsia"/>
                <w:lang w:eastAsia="zh-CN"/>
              </w:rPr>
              <w:t xml:space="preserve"> and meaningless. The UE may perform BM based on CSI-RS in next cell DTX active time before receiving PDCCH and PDSCH.</w:t>
            </w:r>
          </w:p>
        </w:tc>
      </w:tr>
    </w:tbl>
    <w:p w14:paraId="1A978937" w14:textId="702055EB" w:rsidR="003637E1" w:rsidRPr="00D1214B" w:rsidRDefault="003637E1" w:rsidP="00A511C0">
      <w:pPr>
        <w:spacing w:beforeLines="50" w:before="120" w:afterLines="50" w:after="120"/>
        <w:jc w:val="both"/>
        <w:rPr>
          <w:rFonts w:eastAsiaTheme="minorEastAsia"/>
          <w:b/>
          <w:bCs/>
          <w:iCs/>
          <w:lang w:eastAsia="zh-CN"/>
        </w:rPr>
      </w:pPr>
      <w:r w:rsidRPr="008939B1">
        <w:rPr>
          <w:rFonts w:eastAsiaTheme="minorEastAsia" w:hint="eastAsia"/>
          <w:b/>
          <w:bCs/>
          <w:iCs/>
          <w:lang w:eastAsia="zh-CN"/>
        </w:rPr>
        <w:t xml:space="preserve">Proposal </w:t>
      </w:r>
      <w:r w:rsidR="008939B1" w:rsidRPr="008939B1">
        <w:rPr>
          <w:rFonts w:eastAsiaTheme="minorEastAsia" w:hint="eastAsia"/>
          <w:b/>
          <w:bCs/>
          <w:iCs/>
          <w:lang w:eastAsia="zh-CN"/>
        </w:rPr>
        <w:t>15</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sidRPr="00D1214B">
        <w:rPr>
          <w:rFonts w:eastAsiaTheme="minorEastAsia"/>
          <w:b/>
          <w:bCs/>
          <w:iCs/>
          <w:lang w:eastAsia="zh-CN"/>
        </w:rPr>
        <w:t xml:space="preserve">, during non-active periods of cell DTX. </w:t>
      </w:r>
    </w:p>
    <w:p w14:paraId="10624948"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USS</w:t>
      </w:r>
    </w:p>
    <w:p w14:paraId="795F0AAD"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Type-3 CSS</w:t>
      </w:r>
    </w:p>
    <w:p w14:paraId="5EC856F3"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PRS</w:t>
      </w:r>
    </w:p>
    <w:p w14:paraId="46BC98BF"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configured by </w:t>
      </w:r>
      <w:proofErr w:type="spellStart"/>
      <w:r w:rsidRPr="00FA419F">
        <w:rPr>
          <w:rFonts w:eastAsiaTheme="minorEastAsia"/>
          <w:b/>
          <w:lang w:eastAsia="zh-CN"/>
        </w:rPr>
        <w:t>measObjectNR</w:t>
      </w:r>
      <w:proofErr w:type="spellEnd"/>
      <w:r w:rsidRPr="00FA419F">
        <w:rPr>
          <w:rFonts w:eastAsiaTheme="minorEastAsia"/>
          <w:b/>
          <w:lang w:eastAsia="zh-CN"/>
        </w:rPr>
        <w:t xml:space="preserve"> (for RRM)</w:t>
      </w:r>
    </w:p>
    <w:p w14:paraId="4C3CA383"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associated with </w:t>
      </w:r>
      <w:proofErr w:type="spellStart"/>
      <w:r w:rsidRPr="00FA419F">
        <w:rPr>
          <w:rFonts w:eastAsiaTheme="minorEastAsia"/>
          <w:b/>
          <w:lang w:eastAsia="zh-CN"/>
        </w:rPr>
        <w:t>RadioLinkMonitoringConfig</w:t>
      </w:r>
      <w:proofErr w:type="spellEnd"/>
      <w:r w:rsidRPr="00FA419F">
        <w:rPr>
          <w:rFonts w:eastAsiaTheme="minorEastAsia"/>
          <w:b/>
          <w:lang w:eastAsia="zh-CN"/>
        </w:rPr>
        <w:t xml:space="preserve"> and </w:t>
      </w:r>
      <w:proofErr w:type="spellStart"/>
      <w:r w:rsidRPr="00FA419F">
        <w:rPr>
          <w:rFonts w:eastAsiaTheme="minorEastAsia"/>
          <w:b/>
          <w:lang w:eastAsia="zh-CN"/>
        </w:rPr>
        <w:t>BeamFailureDectection</w:t>
      </w:r>
      <w:proofErr w:type="spellEnd"/>
      <w:r w:rsidRPr="00FA419F">
        <w:rPr>
          <w:rFonts w:eastAsiaTheme="minorEastAsia"/>
          <w:b/>
          <w:lang w:eastAsia="zh-CN"/>
        </w:rPr>
        <w:t xml:space="preserve"> (for RLM and BFD)</w:t>
      </w:r>
    </w:p>
    <w:p w14:paraId="4D59C769"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Periodic CSI-RS configured with </w:t>
      </w:r>
      <w:proofErr w:type="spellStart"/>
      <w:r w:rsidRPr="00FA419F">
        <w:rPr>
          <w:rFonts w:eastAsiaTheme="minorEastAsia"/>
          <w:b/>
          <w:lang w:eastAsia="zh-CN"/>
        </w:rPr>
        <w:t>trs</w:t>
      </w:r>
      <w:proofErr w:type="spellEnd"/>
      <w:r w:rsidRPr="00FA419F">
        <w:rPr>
          <w:rFonts w:eastAsiaTheme="minorEastAsia"/>
          <w:b/>
          <w:lang w:eastAsia="zh-CN"/>
        </w:rPr>
        <w:t>-Info ‘true’ (for tracking)</w:t>
      </w:r>
    </w:p>
    <w:p w14:paraId="6CEFAFDA" w14:textId="049A748D" w:rsidR="00BE5FB2"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Periodic/Semi-persistent CSI-RS (for BM)</w:t>
      </w:r>
    </w:p>
    <w:p w14:paraId="67611D3C" w14:textId="53067A9B" w:rsidR="00D16C51" w:rsidRPr="00D16C51" w:rsidRDefault="00D16C51" w:rsidP="00D16C51">
      <w:pPr>
        <w:pStyle w:val="2"/>
        <w:rPr>
          <w:lang w:eastAsia="zh-CN"/>
        </w:rPr>
      </w:pPr>
      <w:r>
        <w:rPr>
          <w:rFonts w:eastAsiaTheme="minorEastAsia" w:hint="eastAsia"/>
          <w:lang w:eastAsia="zh-CN"/>
        </w:rPr>
        <w:t>U</w:t>
      </w:r>
      <w:r w:rsidRPr="00D16C51">
        <w:rPr>
          <w:rFonts w:hint="eastAsia"/>
          <w:lang w:eastAsia="zh-CN"/>
        </w:rPr>
        <w:t>L signals/channels impacted by cell DRX</w:t>
      </w:r>
    </w:p>
    <w:p w14:paraId="02F8B8D5" w14:textId="2CACD08F" w:rsidR="004F3DD3" w:rsidRPr="002A505B" w:rsidRDefault="004F3DD3" w:rsidP="004F3DD3">
      <w:pPr>
        <w:pStyle w:val="a0"/>
        <w:rPr>
          <w:lang w:eastAsia="zh-CN"/>
        </w:rPr>
      </w:pPr>
      <w:r>
        <w:rPr>
          <w:rFonts w:eastAsiaTheme="minorEastAsia" w:hint="eastAsia"/>
          <w:lang w:eastAsia="zh-CN"/>
        </w:rPr>
        <w:t xml:space="preserve">In RAN1#112bis-e, whether to transmit some UL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w:t>
      </w:r>
      <w:r w:rsidR="00A1585E">
        <w:rPr>
          <w:rFonts w:eastAsiaTheme="minorEastAsia"/>
          <w:lang w:eastAsia="zh-CN"/>
        </w:rPr>
        <w:t>R</w:t>
      </w:r>
      <w:r>
        <w:rPr>
          <w:rFonts w:eastAsiaTheme="minorEastAsia" w:hint="eastAsia"/>
          <w:lang w:eastAsia="zh-CN"/>
        </w:rPr>
        <w:t xml:space="preserve">X has been discussed, and it was agreed that </w:t>
      </w:r>
      <w:r>
        <w:rPr>
          <w:rFonts w:eastAsiaTheme="minorEastAsia"/>
          <w:lang w:eastAsia="zh-CN"/>
        </w:rPr>
        <w:t>periodic</w:t>
      </w:r>
      <w:r>
        <w:rPr>
          <w:rFonts w:eastAsiaTheme="minorEastAsia" w:hint="eastAsia"/>
          <w:lang w:eastAsia="zh-CN"/>
        </w:rPr>
        <w:t xml:space="preserve">/semi-persistent CSI report and the </w:t>
      </w:r>
      <w:r w:rsidRPr="001113CA">
        <w:rPr>
          <w:rFonts w:eastAsiaTheme="minorEastAsia"/>
          <w:lang w:eastAsia="zh-CN"/>
        </w:rPr>
        <w:t>periodic</w:t>
      </w:r>
      <w:r w:rsidRPr="001113CA">
        <w:rPr>
          <w:rFonts w:eastAsiaTheme="minorEastAsia" w:hint="eastAsia"/>
          <w:lang w:eastAsia="zh-CN"/>
        </w:rPr>
        <w:t xml:space="preserve">/semi-persistent </w:t>
      </w:r>
      <w:r>
        <w:rPr>
          <w:rFonts w:eastAsiaTheme="minorEastAsia" w:hint="eastAsia"/>
          <w:lang w:eastAsia="zh-CN"/>
        </w:rPr>
        <w:t xml:space="preserve">SRS other than that for positioning are not transmitted during cell DRX non-active time. However, </w:t>
      </w:r>
      <w:r w:rsidR="00A1585E">
        <w:rPr>
          <w:rFonts w:eastAsiaTheme="minorEastAsia"/>
          <w:lang w:eastAsia="zh-CN"/>
        </w:rPr>
        <w:t xml:space="preserve">there are diverse </w:t>
      </w:r>
      <w:r>
        <w:rPr>
          <w:rFonts w:eastAsiaTheme="minorEastAsia" w:hint="eastAsia"/>
          <w:lang w:eastAsia="zh-CN"/>
        </w:rPr>
        <w:t xml:space="preserve">views on other signals/channels, such as </w:t>
      </w:r>
      <w:r w:rsidRPr="001113CA">
        <w:rPr>
          <w:rFonts w:eastAsiaTheme="minorEastAsia"/>
          <w:lang w:eastAsia="zh-CN"/>
        </w:rPr>
        <w:t>periodic</w:t>
      </w:r>
      <w:r w:rsidRPr="001113CA">
        <w:rPr>
          <w:rFonts w:eastAsiaTheme="minorEastAsia" w:hint="eastAsia"/>
          <w:lang w:eastAsia="zh-CN"/>
        </w:rPr>
        <w:t>/semi-persistent SRS</w:t>
      </w:r>
      <w:r>
        <w:rPr>
          <w:rFonts w:eastAsiaTheme="minorEastAsia" w:hint="eastAsia"/>
          <w:lang w:eastAsia="zh-CN"/>
        </w:rPr>
        <w:t xml:space="preserve"> for positioning, HARQ feedback for PDSCH, are still FFS. </w:t>
      </w:r>
      <w:r w:rsidRPr="002A505B">
        <w:rPr>
          <w:rFonts w:hint="eastAsia"/>
          <w:lang w:eastAsia="zh-CN"/>
        </w:rPr>
        <w:t xml:space="preserve">We provide our views on each </w:t>
      </w:r>
      <w:r>
        <w:rPr>
          <w:rFonts w:eastAsiaTheme="minorEastAsia" w:hint="eastAsia"/>
          <w:lang w:eastAsia="zh-CN"/>
        </w:rPr>
        <w:t>U</w:t>
      </w:r>
      <w:r w:rsidRPr="002A505B">
        <w:rPr>
          <w:lang w:eastAsia="zh-CN"/>
        </w:rPr>
        <w:t>L signals/channels impacted by cell D</w:t>
      </w:r>
      <w:r>
        <w:rPr>
          <w:rFonts w:eastAsiaTheme="minorEastAsia" w:hint="eastAsia"/>
          <w:lang w:eastAsia="zh-CN"/>
        </w:rPr>
        <w:t>R</w:t>
      </w:r>
      <w:r w:rsidRPr="002A505B">
        <w:rPr>
          <w:lang w:eastAsia="zh-CN"/>
        </w:rPr>
        <w:t>X</w:t>
      </w:r>
      <w:r w:rsidRPr="002A505B">
        <w:rPr>
          <w:rFonts w:hint="eastAsia"/>
          <w:lang w:eastAsia="zh-CN"/>
        </w:rPr>
        <w:t xml:space="preserve"> to address the FFS</w:t>
      </w:r>
      <w:r>
        <w:rPr>
          <w:rFonts w:eastAsiaTheme="minorEastAsia" w:hint="eastAsia"/>
          <w:lang w:eastAsia="zh-CN"/>
        </w:rPr>
        <w:t xml:space="preserve"> </w:t>
      </w:r>
      <w:r w:rsidRPr="002A505B">
        <w:rPr>
          <w:rFonts w:hint="eastAsia"/>
          <w:lang w:eastAsia="zh-CN"/>
        </w:rPr>
        <w:t xml:space="preserve">as </w:t>
      </w:r>
      <w:r w:rsidRPr="002A505B">
        <w:rPr>
          <w:lang w:eastAsia="zh-CN"/>
        </w:rPr>
        <w:t>summarized</w:t>
      </w:r>
      <w:r w:rsidRPr="002A505B">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_Ref134623461 \h</w:instrText>
      </w:r>
      <w:r>
        <w:rPr>
          <w:lang w:eastAsia="zh-CN"/>
        </w:rPr>
        <w:instrText xml:space="preserve"> </w:instrText>
      </w:r>
      <w:r>
        <w:rPr>
          <w:lang w:eastAsia="zh-CN"/>
        </w:rPr>
      </w:r>
      <w:r>
        <w:rPr>
          <w:lang w:eastAsia="zh-CN"/>
        </w:rPr>
        <w:fldChar w:fldCharType="separate"/>
      </w:r>
      <w:r w:rsidRPr="002A505B">
        <w:rPr>
          <w:rFonts w:eastAsiaTheme="minorEastAsia"/>
          <w:lang w:val="en-GB" w:eastAsia="zh-CN"/>
        </w:rPr>
        <w:t xml:space="preserve">Table </w:t>
      </w:r>
      <w:r>
        <w:rPr>
          <w:rFonts w:eastAsiaTheme="minorEastAsia"/>
          <w:noProof/>
          <w:lang w:val="en-GB" w:eastAsia="zh-CN"/>
        </w:rPr>
        <w:t>3</w:t>
      </w:r>
      <w:r>
        <w:rPr>
          <w:lang w:eastAsia="zh-CN"/>
        </w:rPr>
        <w:fldChar w:fldCharType="end"/>
      </w:r>
      <w:r w:rsidRPr="002A505B">
        <w:rPr>
          <w:rFonts w:hint="eastAsia"/>
          <w:lang w:eastAsia="zh-CN"/>
        </w:rPr>
        <w:t xml:space="preserve">. </w:t>
      </w:r>
    </w:p>
    <w:p w14:paraId="1AD77881" w14:textId="77777777" w:rsidR="004F3DD3" w:rsidRPr="002A505B" w:rsidRDefault="004F3DD3" w:rsidP="004F3DD3">
      <w:pPr>
        <w:pStyle w:val="a0"/>
        <w:jc w:val="center"/>
        <w:rPr>
          <w:rFonts w:eastAsiaTheme="minorEastAsia"/>
          <w:lang w:val="en-GB" w:eastAsia="zh-CN"/>
        </w:rPr>
      </w:pPr>
      <w:bookmarkStart w:id="27" w:name="_Ref134623461"/>
      <w:r w:rsidRPr="002A505B">
        <w:rPr>
          <w:rFonts w:eastAsiaTheme="minorEastAsia"/>
          <w:lang w:val="en-GB" w:eastAsia="zh-CN"/>
        </w:rPr>
        <w:t xml:space="preserve">Table </w:t>
      </w:r>
      <w:r w:rsidRPr="002A505B">
        <w:rPr>
          <w:rFonts w:eastAsiaTheme="minorEastAsia"/>
          <w:lang w:val="en-GB" w:eastAsia="zh-CN"/>
        </w:rPr>
        <w:fldChar w:fldCharType="begin"/>
      </w:r>
      <w:r w:rsidRPr="002A505B">
        <w:rPr>
          <w:rFonts w:eastAsiaTheme="minorEastAsia"/>
          <w:lang w:val="en-GB" w:eastAsia="zh-CN"/>
        </w:rPr>
        <w:instrText xml:space="preserve"> SEQ Table \* ARABIC </w:instrText>
      </w:r>
      <w:r w:rsidRPr="002A505B">
        <w:rPr>
          <w:rFonts w:eastAsiaTheme="minorEastAsia"/>
          <w:lang w:val="en-GB" w:eastAsia="zh-CN"/>
        </w:rPr>
        <w:fldChar w:fldCharType="separate"/>
      </w:r>
      <w:r>
        <w:rPr>
          <w:rFonts w:eastAsiaTheme="minorEastAsia"/>
          <w:noProof/>
          <w:lang w:val="en-GB" w:eastAsia="zh-CN"/>
        </w:rPr>
        <w:t>3</w:t>
      </w:r>
      <w:r w:rsidRPr="002A505B">
        <w:rPr>
          <w:rFonts w:eastAsiaTheme="minorEastAsia"/>
          <w:lang w:eastAsia="zh-CN"/>
        </w:rPr>
        <w:fldChar w:fldCharType="end"/>
      </w:r>
      <w:bookmarkEnd w:id="27"/>
      <w:r w:rsidRPr="002A505B">
        <w:rPr>
          <w:rFonts w:eastAsiaTheme="minorEastAsia" w:hint="eastAsia"/>
          <w:lang w:val="en-GB" w:eastAsia="zh-CN"/>
        </w:rPr>
        <w:t xml:space="preserve">: </w:t>
      </w:r>
      <w:r>
        <w:rPr>
          <w:rFonts w:eastAsiaTheme="minorEastAsia" w:hint="eastAsia"/>
          <w:lang w:val="en-GB" w:eastAsia="zh-CN"/>
        </w:rPr>
        <w:t>U</w:t>
      </w:r>
      <w:r w:rsidRPr="002A505B">
        <w:rPr>
          <w:lang w:val="en-GB" w:eastAsia="zh-CN"/>
        </w:rPr>
        <w:t>L signals/channels impacted by cell D</w:t>
      </w:r>
      <w:r>
        <w:rPr>
          <w:rFonts w:eastAsiaTheme="minorEastAsia" w:hint="eastAsia"/>
          <w:lang w:val="en-GB" w:eastAsia="zh-CN"/>
        </w:rPr>
        <w:t>R</w:t>
      </w:r>
      <w:r w:rsidRPr="002A505B">
        <w:rPr>
          <w:lang w:val="en-GB" w:eastAsia="zh-CN"/>
        </w:rPr>
        <w:t>X</w:t>
      </w:r>
    </w:p>
    <w:tbl>
      <w:tblPr>
        <w:tblStyle w:val="af3"/>
        <w:tblW w:w="0" w:type="auto"/>
        <w:tblLook w:val="04A0" w:firstRow="1" w:lastRow="0" w:firstColumn="1" w:lastColumn="0" w:noHBand="0" w:noVBand="1"/>
      </w:tblPr>
      <w:tblGrid>
        <w:gridCol w:w="1561"/>
        <w:gridCol w:w="1561"/>
        <w:gridCol w:w="6166"/>
      </w:tblGrid>
      <w:tr w:rsidR="004F3DD3" w:rsidRPr="002A505B" w14:paraId="5C31F30A" w14:textId="77777777" w:rsidTr="007C213F">
        <w:tc>
          <w:tcPr>
            <w:tcW w:w="1561" w:type="dxa"/>
          </w:tcPr>
          <w:p w14:paraId="5736BE63" w14:textId="77777777" w:rsidR="004F3DD3" w:rsidRPr="002A505B" w:rsidRDefault="004F3DD3" w:rsidP="007C213F">
            <w:pPr>
              <w:pStyle w:val="a0"/>
              <w:rPr>
                <w:lang w:eastAsia="zh-CN"/>
              </w:rPr>
            </w:pPr>
            <w:r w:rsidRPr="002A505B">
              <w:rPr>
                <w:rFonts w:hint="eastAsia"/>
                <w:lang w:eastAsia="zh-CN"/>
              </w:rPr>
              <w:t>Signals/channels</w:t>
            </w:r>
          </w:p>
        </w:tc>
        <w:tc>
          <w:tcPr>
            <w:tcW w:w="1561" w:type="dxa"/>
          </w:tcPr>
          <w:p w14:paraId="6A32BE6B" w14:textId="77777777" w:rsidR="004F3DD3" w:rsidRPr="002A505B" w:rsidRDefault="004F3DD3" w:rsidP="007C213F">
            <w:pPr>
              <w:pStyle w:val="a0"/>
              <w:rPr>
                <w:lang w:eastAsia="zh-CN"/>
              </w:rPr>
            </w:pPr>
            <w:r w:rsidRPr="002A505B">
              <w:rPr>
                <w:rFonts w:hint="eastAsia"/>
                <w:lang w:eastAsia="zh-CN"/>
              </w:rPr>
              <w:t>Signals/c</w:t>
            </w:r>
            <w:r w:rsidRPr="002A505B">
              <w:rPr>
                <w:lang w:eastAsia="zh-CN"/>
              </w:rPr>
              <w:t xml:space="preserve">hannels disabled during non-active </w:t>
            </w:r>
            <w:r w:rsidRPr="002A505B">
              <w:rPr>
                <w:rFonts w:hint="eastAsia"/>
                <w:lang w:eastAsia="zh-CN"/>
              </w:rPr>
              <w:t>time</w:t>
            </w:r>
            <w:r w:rsidRPr="002A505B">
              <w:rPr>
                <w:lang w:eastAsia="zh-CN"/>
              </w:rPr>
              <w:t xml:space="preserve"> of cell D</w:t>
            </w:r>
            <w:r>
              <w:rPr>
                <w:rFonts w:eastAsiaTheme="minorEastAsia" w:hint="eastAsia"/>
                <w:lang w:eastAsia="zh-CN"/>
              </w:rPr>
              <w:t>R</w:t>
            </w:r>
            <w:r w:rsidRPr="002A505B">
              <w:rPr>
                <w:lang w:eastAsia="zh-CN"/>
              </w:rPr>
              <w:t>X?</w:t>
            </w:r>
          </w:p>
        </w:tc>
        <w:tc>
          <w:tcPr>
            <w:tcW w:w="6166" w:type="dxa"/>
          </w:tcPr>
          <w:p w14:paraId="37C002A3" w14:textId="77777777" w:rsidR="004F3DD3" w:rsidRPr="002A505B" w:rsidRDefault="004F3DD3" w:rsidP="007C213F">
            <w:pPr>
              <w:pStyle w:val="a0"/>
              <w:rPr>
                <w:b/>
                <w:lang w:eastAsia="zh-CN"/>
              </w:rPr>
            </w:pPr>
            <w:r w:rsidRPr="002A505B">
              <w:rPr>
                <w:lang w:eastAsia="zh-CN"/>
              </w:rPr>
              <w:t>Descriptions</w:t>
            </w:r>
          </w:p>
        </w:tc>
      </w:tr>
      <w:tr w:rsidR="004F3DD3" w:rsidRPr="002A505B" w14:paraId="56B0CFC2" w14:textId="77777777" w:rsidTr="007C213F">
        <w:tc>
          <w:tcPr>
            <w:tcW w:w="1561" w:type="dxa"/>
          </w:tcPr>
          <w:p w14:paraId="0345BFF2" w14:textId="77777777" w:rsidR="004F3DD3" w:rsidRPr="002A505B" w:rsidRDefault="004F3DD3" w:rsidP="007C213F">
            <w:pPr>
              <w:pStyle w:val="a0"/>
              <w:rPr>
                <w:lang w:eastAsia="zh-CN"/>
              </w:rPr>
            </w:pPr>
            <w:r w:rsidRPr="00C25818">
              <w:rPr>
                <w:lang w:eastAsia="zh-CN"/>
              </w:rPr>
              <w:t xml:space="preserve">Periodic/Semi-persistent </w:t>
            </w:r>
            <w:r w:rsidRPr="001113CA">
              <w:rPr>
                <w:lang w:eastAsia="zh-CN"/>
              </w:rPr>
              <w:t>SRS for positioning</w:t>
            </w:r>
          </w:p>
        </w:tc>
        <w:tc>
          <w:tcPr>
            <w:tcW w:w="1561" w:type="dxa"/>
          </w:tcPr>
          <w:p w14:paraId="25E15D50" w14:textId="77777777" w:rsidR="004F3DD3" w:rsidRPr="002A505B" w:rsidRDefault="004F3DD3" w:rsidP="007C213F">
            <w:pPr>
              <w:pStyle w:val="a0"/>
              <w:rPr>
                <w:lang w:eastAsia="zh-CN"/>
              </w:rPr>
            </w:pPr>
            <w:r w:rsidRPr="002A505B">
              <w:rPr>
                <w:rFonts w:hint="eastAsia"/>
                <w:lang w:eastAsia="zh-CN"/>
              </w:rPr>
              <w:t>Yes</w:t>
            </w:r>
          </w:p>
        </w:tc>
        <w:tc>
          <w:tcPr>
            <w:tcW w:w="6166" w:type="dxa"/>
          </w:tcPr>
          <w:p w14:paraId="51C59AF5" w14:textId="77777777" w:rsidR="004F3DD3" w:rsidRDefault="004F3DD3" w:rsidP="007C213F">
            <w:pPr>
              <w:pStyle w:val="a0"/>
              <w:rPr>
                <w:rFonts w:eastAsiaTheme="minorEastAsia"/>
                <w:lang w:eastAsia="zh-CN"/>
              </w:rPr>
            </w:pPr>
            <w:r>
              <w:rPr>
                <w:rFonts w:eastAsiaTheme="minorEastAsia" w:hint="eastAsia"/>
                <w:lang w:eastAsia="zh-CN"/>
              </w:rPr>
              <w:t xml:space="preserve">In order to </w:t>
            </w:r>
            <w:r>
              <w:rPr>
                <w:rFonts w:eastAsiaTheme="minorEastAsia"/>
                <w:lang w:eastAsia="zh-CN"/>
              </w:rPr>
              <w:t>satisfy</w:t>
            </w:r>
            <w:r>
              <w:rPr>
                <w:rFonts w:eastAsiaTheme="minorEastAsia" w:hint="eastAsia"/>
                <w:lang w:eastAsia="zh-CN"/>
              </w:rPr>
              <w:t xml:space="preserve"> the </w:t>
            </w:r>
            <w:r w:rsidRPr="002D479F">
              <w:rPr>
                <w:rFonts w:eastAsiaTheme="minorEastAsia"/>
                <w:lang w:eastAsia="zh-CN"/>
              </w:rPr>
              <w:t>positioning</w:t>
            </w:r>
            <w:r w:rsidRPr="002D479F">
              <w:rPr>
                <w:rFonts w:eastAsiaTheme="minorEastAsia" w:hint="eastAsia"/>
                <w:lang w:eastAsia="zh-CN"/>
              </w:rPr>
              <w:t xml:space="preserve"> </w:t>
            </w:r>
            <w:r w:rsidRPr="002D479F">
              <w:rPr>
                <w:rFonts w:eastAsiaTheme="minorEastAsia"/>
                <w:lang w:eastAsia="zh-CN"/>
              </w:rPr>
              <w:t>measurement requirement</w:t>
            </w:r>
            <w:r>
              <w:rPr>
                <w:rFonts w:eastAsiaTheme="minorEastAsia" w:hint="eastAsia"/>
                <w:lang w:eastAsia="zh-CN"/>
              </w:rPr>
              <w:t>,</w:t>
            </w:r>
            <w:r w:rsidRPr="002D479F">
              <w:rPr>
                <w:rFonts w:eastAsiaTheme="minorEastAsia" w:hint="eastAsia"/>
                <w:lang w:eastAsia="zh-CN"/>
              </w:rPr>
              <w:t xml:space="preserve"> </w:t>
            </w:r>
            <w:proofErr w:type="spellStart"/>
            <w:r w:rsidRPr="002D479F">
              <w:rPr>
                <w:rFonts w:eastAsiaTheme="minorEastAsia" w:hint="eastAsia"/>
                <w:lang w:eastAsia="zh-CN"/>
              </w:rPr>
              <w:t>gNB</w:t>
            </w:r>
            <w:proofErr w:type="spellEnd"/>
            <w:r w:rsidRPr="002D479F">
              <w:rPr>
                <w:rFonts w:eastAsiaTheme="minorEastAsia" w:hint="eastAsia"/>
                <w:lang w:eastAsia="zh-CN"/>
              </w:rPr>
              <w:t xml:space="preserve"> can </w:t>
            </w:r>
            <w:r>
              <w:rPr>
                <w:rFonts w:eastAsiaTheme="minorEastAsia" w:hint="eastAsia"/>
                <w:lang w:eastAsia="zh-CN"/>
              </w:rPr>
              <w:t xml:space="preserve">adjust the SRS resource configuration by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r>
              <w:rPr>
                <w:rFonts w:eastAsiaTheme="minorEastAsia" w:hint="eastAsia"/>
                <w:lang w:eastAsia="zh-CN"/>
              </w:rPr>
              <w:t>implemantation</w:t>
            </w:r>
            <w:proofErr w:type="spellEnd"/>
            <w:r w:rsidRPr="002D479F">
              <w:rPr>
                <w:rFonts w:eastAsiaTheme="minorEastAsia" w:hint="eastAsia"/>
                <w:lang w:eastAsia="zh-CN"/>
              </w:rPr>
              <w:t>.</w:t>
            </w:r>
          </w:p>
          <w:p w14:paraId="24D69221" w14:textId="77777777" w:rsidR="004F3DD3" w:rsidRPr="004F3DD3" w:rsidRDefault="004F3DD3" w:rsidP="007C213F">
            <w:pPr>
              <w:pStyle w:val="a0"/>
              <w:rPr>
                <w:rFonts w:eastAsiaTheme="minorEastAsia"/>
                <w:lang w:eastAsia="zh-CN"/>
              </w:rPr>
            </w:pPr>
          </w:p>
        </w:tc>
      </w:tr>
      <w:tr w:rsidR="004F3DD3" w:rsidRPr="002A505B" w14:paraId="3DD66ED9" w14:textId="77777777" w:rsidTr="007C213F">
        <w:tc>
          <w:tcPr>
            <w:tcW w:w="1561" w:type="dxa"/>
          </w:tcPr>
          <w:p w14:paraId="581F2229" w14:textId="77777777" w:rsidR="004F3DD3" w:rsidRPr="002A505B" w:rsidRDefault="004F3DD3" w:rsidP="007C213F">
            <w:pPr>
              <w:pStyle w:val="a0"/>
              <w:rPr>
                <w:lang w:eastAsia="zh-CN"/>
              </w:rPr>
            </w:pPr>
            <w:r w:rsidRPr="001113CA">
              <w:rPr>
                <w:lang w:eastAsia="zh-CN"/>
              </w:rPr>
              <w:t>HARQ feedback for SPS PDSCH</w:t>
            </w:r>
          </w:p>
        </w:tc>
        <w:tc>
          <w:tcPr>
            <w:tcW w:w="1561" w:type="dxa"/>
          </w:tcPr>
          <w:p w14:paraId="3D6E732F" w14:textId="77777777" w:rsidR="004F3DD3" w:rsidRPr="002A505B" w:rsidRDefault="004F3DD3" w:rsidP="007C213F">
            <w:pPr>
              <w:pStyle w:val="a0"/>
              <w:rPr>
                <w:lang w:eastAsia="zh-CN"/>
              </w:rPr>
            </w:pPr>
            <w:r w:rsidRPr="002A505B">
              <w:rPr>
                <w:rFonts w:hint="eastAsia"/>
                <w:lang w:eastAsia="zh-CN"/>
              </w:rPr>
              <w:t>Yes</w:t>
            </w:r>
          </w:p>
        </w:tc>
        <w:tc>
          <w:tcPr>
            <w:tcW w:w="6166" w:type="dxa"/>
          </w:tcPr>
          <w:p w14:paraId="5145A851" w14:textId="77777777" w:rsidR="004F3DD3" w:rsidRDefault="004F3DD3" w:rsidP="007C213F">
            <w:pPr>
              <w:pStyle w:val="a0"/>
              <w:rPr>
                <w:rFonts w:eastAsiaTheme="minorEastAsia"/>
                <w:lang w:eastAsia="zh-CN"/>
              </w:rPr>
            </w:pPr>
            <w:r>
              <w:rPr>
                <w:rFonts w:eastAsiaTheme="minorEastAsia"/>
                <w:lang w:eastAsia="zh-CN"/>
              </w:rPr>
              <w:t>F</w:t>
            </w:r>
            <w:r>
              <w:rPr>
                <w:rFonts w:eastAsiaTheme="minorEastAsia" w:hint="eastAsia"/>
                <w:lang w:eastAsia="zh-CN"/>
              </w:rPr>
              <w:t xml:space="preserve">irstly, </w:t>
            </w:r>
            <w:proofErr w:type="spellStart"/>
            <w:r>
              <w:rPr>
                <w:rFonts w:eastAsiaTheme="minorEastAsia" w:hint="eastAsia"/>
                <w:lang w:eastAsia="zh-CN"/>
              </w:rPr>
              <w:t>gNB</w:t>
            </w:r>
            <w:proofErr w:type="spellEnd"/>
            <w:r>
              <w:rPr>
                <w:rFonts w:eastAsiaTheme="minorEastAsia" w:hint="eastAsia"/>
                <w:lang w:eastAsia="zh-CN"/>
              </w:rPr>
              <w:t xml:space="preserve"> can avoid the HARQ feedback for the SPS PDSCH during the </w:t>
            </w:r>
            <w:r w:rsidRPr="00CD0789">
              <w:rPr>
                <w:rFonts w:eastAsiaTheme="minorEastAsia" w:hint="eastAsia"/>
                <w:lang w:eastAsia="zh-CN"/>
              </w:rPr>
              <w:t>DRX non-active time</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implementation. </w:t>
            </w:r>
            <w:r>
              <w:rPr>
                <w:rFonts w:eastAsiaTheme="minorEastAsia"/>
                <w:lang w:eastAsia="zh-CN"/>
              </w:rPr>
              <w:t>F</w:t>
            </w:r>
            <w:r>
              <w:rPr>
                <w:rFonts w:eastAsiaTheme="minorEastAsia" w:hint="eastAsia"/>
                <w:lang w:eastAsia="zh-CN"/>
              </w:rPr>
              <w:t xml:space="preserve">or example, </w:t>
            </w:r>
            <w:proofErr w:type="spellStart"/>
            <w:r>
              <w:rPr>
                <w:rFonts w:eastAsiaTheme="minorEastAsia" w:hint="eastAsia"/>
                <w:lang w:eastAsia="zh-CN"/>
              </w:rPr>
              <w:t>gNB</w:t>
            </w:r>
            <w:proofErr w:type="spellEnd"/>
            <w:r>
              <w:rPr>
                <w:rFonts w:eastAsiaTheme="minorEastAsia" w:hint="eastAsia"/>
                <w:lang w:eastAsia="zh-CN"/>
              </w:rPr>
              <w:t xml:space="preserve"> could not transmit the DL packet on SPS PDSCH before the DRX non-active time to void receiving its HARQ-ACK feedback in the cell DRX non-active time. Then, UE does not need to transmit the HARQ feedback for SPS PDSCH during the </w:t>
            </w:r>
            <w:r w:rsidRPr="00B05DE4">
              <w:rPr>
                <w:rFonts w:eastAsiaTheme="minorEastAsia" w:hint="eastAsia"/>
                <w:lang w:eastAsia="zh-CN"/>
              </w:rPr>
              <w:t>DRX non-active time</w:t>
            </w:r>
            <w:r>
              <w:rPr>
                <w:rFonts w:eastAsiaTheme="minorEastAsia" w:hint="eastAsia"/>
                <w:lang w:eastAsia="zh-CN"/>
              </w:rPr>
              <w:t>.</w:t>
            </w:r>
          </w:p>
          <w:p w14:paraId="785707E2" w14:textId="52FC00AF" w:rsidR="004F3DD3" w:rsidRPr="00216637" w:rsidRDefault="004F3DD3" w:rsidP="007C213F">
            <w:pPr>
              <w:pStyle w:val="a0"/>
              <w:rPr>
                <w:rFonts w:eastAsiaTheme="minorEastAsia"/>
                <w:lang w:eastAsia="zh-CN"/>
              </w:rPr>
            </w:pPr>
            <w:r>
              <w:rPr>
                <w:rFonts w:eastAsiaTheme="minorEastAsia"/>
                <w:lang w:eastAsia="zh-CN"/>
              </w:rPr>
              <w:t>S</w:t>
            </w:r>
            <w:r>
              <w:rPr>
                <w:rFonts w:eastAsiaTheme="minorEastAsia" w:hint="eastAsia"/>
                <w:lang w:eastAsia="zh-CN"/>
              </w:rPr>
              <w:t xml:space="preserve">econd, there </w:t>
            </w:r>
            <w:r w:rsidR="00900B8B">
              <w:rPr>
                <w:rFonts w:eastAsiaTheme="minorEastAsia" w:hint="eastAsia"/>
                <w:lang w:eastAsia="zh-CN"/>
              </w:rPr>
              <w:t xml:space="preserve">is </w:t>
            </w:r>
            <w:r>
              <w:rPr>
                <w:rFonts w:eastAsiaTheme="minorEastAsia" w:hint="eastAsia"/>
                <w:lang w:eastAsia="zh-CN"/>
              </w:rPr>
              <w:t xml:space="preserve">no benefit to transmit the </w:t>
            </w:r>
            <w:r w:rsidRPr="00CD0789">
              <w:rPr>
                <w:rFonts w:eastAsiaTheme="minorEastAsia" w:hint="eastAsia"/>
                <w:lang w:eastAsia="zh-CN"/>
              </w:rPr>
              <w:t>HARQ feedback for SPS PDSCH during the DRX non-active time</w:t>
            </w:r>
            <w:r>
              <w:rPr>
                <w:rFonts w:eastAsiaTheme="minorEastAsia" w:hint="eastAsia"/>
                <w:lang w:eastAsia="zh-CN"/>
              </w:rPr>
              <w:t xml:space="preserve">. Assuming that UE can transmit the HARQ feedback for SPS PDSCH and the retransmission is also </w:t>
            </w:r>
            <w:r>
              <w:rPr>
                <w:rFonts w:eastAsiaTheme="minorEastAsia" w:hint="eastAsia"/>
                <w:lang w:eastAsia="zh-CN"/>
              </w:rPr>
              <w:lastRenderedPageBreak/>
              <w:t>allowed</w:t>
            </w:r>
            <w:r w:rsidRPr="00F40E71">
              <w:rPr>
                <w:rFonts w:eastAsiaTheme="minorEastAsia" w:hint="eastAsia"/>
                <w:lang w:eastAsia="zh-CN"/>
              </w:rPr>
              <w:t xml:space="preserve"> during cell DRX non-active time</w:t>
            </w:r>
            <w:r>
              <w:rPr>
                <w:rFonts w:eastAsiaTheme="minorEastAsia" w:hint="eastAsia"/>
                <w:lang w:eastAsia="zh-CN"/>
              </w:rPr>
              <w:t xml:space="preserve">, the energy saving gain of </w:t>
            </w:r>
            <w:proofErr w:type="spellStart"/>
            <w:r>
              <w:rPr>
                <w:rFonts w:eastAsiaTheme="minorEastAsia" w:hint="eastAsia"/>
                <w:lang w:eastAsia="zh-CN"/>
              </w:rPr>
              <w:t>gNB</w:t>
            </w:r>
            <w:proofErr w:type="spellEnd"/>
            <w:r>
              <w:rPr>
                <w:rFonts w:eastAsiaTheme="minorEastAsia" w:hint="eastAsia"/>
                <w:lang w:eastAsia="zh-CN"/>
              </w:rPr>
              <w:t xml:space="preserve"> would be very limited. </w:t>
            </w:r>
            <w:r>
              <w:rPr>
                <w:rFonts w:eastAsiaTheme="minorEastAsia"/>
                <w:lang w:eastAsia="zh-CN"/>
              </w:rPr>
              <w:t>O</w:t>
            </w:r>
            <w:r>
              <w:rPr>
                <w:rFonts w:eastAsiaTheme="minorEastAsia" w:hint="eastAsia"/>
                <w:lang w:eastAsia="zh-CN"/>
              </w:rPr>
              <w:t>therwise, as description in DL, UE would not expect to receive the PDCCH during the DTX non-active time, i.e. the retransmission is not allowed</w:t>
            </w:r>
            <w:r w:rsidRPr="00F40E71">
              <w:rPr>
                <w:rFonts w:eastAsiaTheme="minorEastAsia" w:hint="eastAsia"/>
                <w:lang w:eastAsia="zh-CN"/>
              </w:rPr>
              <w:t xml:space="preserve"> during cell DRX non-active time</w:t>
            </w:r>
            <w:r>
              <w:rPr>
                <w:rFonts w:eastAsiaTheme="minorEastAsia" w:hint="eastAsia"/>
                <w:lang w:eastAsia="zh-CN"/>
              </w:rPr>
              <w:t xml:space="preserve">. The </w:t>
            </w:r>
            <w:r w:rsidRPr="00A57AFE">
              <w:rPr>
                <w:rFonts w:eastAsiaTheme="minorEastAsia" w:hint="eastAsia"/>
                <w:lang w:eastAsia="zh-CN"/>
              </w:rPr>
              <w:t>HARQ feedback for SPS PDSCH during the DRX non-active time</w:t>
            </w:r>
            <w:r>
              <w:rPr>
                <w:rFonts w:eastAsiaTheme="minorEastAsia" w:hint="eastAsia"/>
                <w:lang w:eastAsia="zh-CN"/>
              </w:rPr>
              <w:t xml:space="preserve"> will not be expected.</w:t>
            </w:r>
          </w:p>
        </w:tc>
      </w:tr>
      <w:tr w:rsidR="004F3DD3" w:rsidRPr="002A505B" w14:paraId="6764E8A9" w14:textId="77777777" w:rsidTr="007C213F">
        <w:tc>
          <w:tcPr>
            <w:tcW w:w="1561" w:type="dxa"/>
          </w:tcPr>
          <w:p w14:paraId="66675D83" w14:textId="77777777" w:rsidR="004F3DD3" w:rsidRPr="002A505B" w:rsidRDefault="004F3DD3" w:rsidP="007C213F">
            <w:pPr>
              <w:pStyle w:val="a0"/>
              <w:rPr>
                <w:lang w:eastAsia="zh-CN"/>
              </w:rPr>
            </w:pPr>
            <w:r w:rsidRPr="001113CA">
              <w:rPr>
                <w:lang w:eastAsia="zh-CN"/>
              </w:rPr>
              <w:lastRenderedPageBreak/>
              <w:t>HARQ feedback for DG PDSCH</w:t>
            </w:r>
          </w:p>
        </w:tc>
        <w:tc>
          <w:tcPr>
            <w:tcW w:w="1561" w:type="dxa"/>
          </w:tcPr>
          <w:p w14:paraId="267B4CE6" w14:textId="77777777" w:rsidR="004F3DD3" w:rsidRPr="002A505B" w:rsidRDefault="004F3DD3" w:rsidP="007C213F">
            <w:pPr>
              <w:pStyle w:val="a0"/>
              <w:rPr>
                <w:lang w:eastAsia="zh-CN"/>
              </w:rPr>
            </w:pPr>
            <w:r w:rsidRPr="002A505B">
              <w:rPr>
                <w:rFonts w:hint="eastAsia"/>
                <w:lang w:eastAsia="zh-CN"/>
              </w:rPr>
              <w:t>Yes</w:t>
            </w:r>
          </w:p>
        </w:tc>
        <w:tc>
          <w:tcPr>
            <w:tcW w:w="6166" w:type="dxa"/>
          </w:tcPr>
          <w:p w14:paraId="6341D304" w14:textId="06DE7165" w:rsidR="004F3DD3" w:rsidRDefault="004F3DD3" w:rsidP="007C213F">
            <w:pPr>
              <w:pStyle w:val="a0"/>
              <w:rPr>
                <w:rFonts w:eastAsiaTheme="minorEastAsia"/>
                <w:lang w:eastAsia="zh-CN"/>
              </w:rPr>
            </w:pPr>
            <w:r w:rsidRPr="00CD0789">
              <w:rPr>
                <w:rFonts w:eastAsiaTheme="minorEastAsia"/>
                <w:lang w:eastAsia="zh-CN"/>
              </w:rPr>
              <w:t>F</w:t>
            </w:r>
            <w:r w:rsidRPr="00CD0789">
              <w:rPr>
                <w:rFonts w:eastAsiaTheme="minorEastAsia" w:hint="eastAsia"/>
                <w:lang w:eastAsia="zh-CN"/>
              </w:rPr>
              <w:t xml:space="preserve">irstly, </w:t>
            </w:r>
            <w:proofErr w:type="spellStart"/>
            <w:r w:rsidRPr="00CD0789">
              <w:rPr>
                <w:rFonts w:eastAsiaTheme="minorEastAsia" w:hint="eastAsia"/>
                <w:lang w:eastAsia="zh-CN"/>
              </w:rPr>
              <w:t>gNB</w:t>
            </w:r>
            <w:proofErr w:type="spellEnd"/>
            <w:r w:rsidRPr="00CD0789">
              <w:rPr>
                <w:rFonts w:eastAsiaTheme="minorEastAsia" w:hint="eastAsia"/>
                <w:lang w:eastAsia="zh-CN"/>
              </w:rPr>
              <w:t xml:space="preserve"> can avoid the HARQ feedback for the </w:t>
            </w:r>
            <w:r>
              <w:rPr>
                <w:rFonts w:eastAsiaTheme="minorEastAsia" w:hint="eastAsia"/>
                <w:lang w:eastAsia="zh-CN"/>
              </w:rPr>
              <w:t>DG</w:t>
            </w:r>
            <w:r w:rsidRPr="00CD0789">
              <w:rPr>
                <w:rFonts w:eastAsiaTheme="minorEastAsia" w:hint="eastAsia"/>
                <w:lang w:eastAsia="zh-CN"/>
              </w:rPr>
              <w:t xml:space="preserve"> PDSCH during the DRX non-active time by </w:t>
            </w:r>
            <w:proofErr w:type="spellStart"/>
            <w:r w:rsidRPr="00CD0789">
              <w:rPr>
                <w:rFonts w:eastAsiaTheme="minorEastAsia" w:hint="eastAsia"/>
                <w:lang w:eastAsia="zh-CN"/>
              </w:rPr>
              <w:t>gNB</w:t>
            </w:r>
            <w:proofErr w:type="spellEnd"/>
            <w:r w:rsidRPr="00CD0789">
              <w:rPr>
                <w:rFonts w:eastAsiaTheme="minorEastAsia" w:hint="eastAsia"/>
                <w:lang w:eastAsia="zh-CN"/>
              </w:rPr>
              <w:t xml:space="preserve"> 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DG </w:t>
            </w:r>
            <w:r>
              <w:rPr>
                <w:rFonts w:eastAsiaTheme="minorEastAsia"/>
                <w:lang w:eastAsia="zh-CN"/>
              </w:rPr>
              <w:t>scheduling</w:t>
            </w:r>
            <w:r>
              <w:rPr>
                <w:rFonts w:eastAsiaTheme="minorEastAsia" w:hint="eastAsia"/>
                <w:lang w:eastAsia="zh-CN"/>
              </w:rPr>
              <w:t xml:space="preserve"> in DL, </w:t>
            </w:r>
            <w:proofErr w:type="spellStart"/>
            <w:r>
              <w:rPr>
                <w:rFonts w:eastAsiaTheme="minorEastAsia" w:hint="eastAsia"/>
                <w:lang w:eastAsia="zh-CN"/>
              </w:rPr>
              <w:t>gNB</w:t>
            </w:r>
            <w:proofErr w:type="spellEnd"/>
            <w:r>
              <w:rPr>
                <w:rFonts w:eastAsiaTheme="minorEastAsia" w:hint="eastAsia"/>
                <w:lang w:eastAsia="zh-CN"/>
              </w:rPr>
              <w:t xml:space="preserve"> could indicate the HARQ-ACK feedback by the RRC signaling or a suitable K1 offset to avoid the </w:t>
            </w:r>
            <w:r w:rsidRPr="00970A3B">
              <w:rPr>
                <w:rFonts w:eastAsiaTheme="minorEastAsia" w:hint="eastAsia"/>
                <w:lang w:eastAsia="zh-CN"/>
              </w:rPr>
              <w:t xml:space="preserve">receiving its HARQ-ACK feedback </w:t>
            </w:r>
            <w:r>
              <w:rPr>
                <w:rFonts w:eastAsiaTheme="minorEastAsia" w:hint="eastAsia"/>
                <w:lang w:eastAsia="zh-CN"/>
              </w:rPr>
              <w:t>during</w:t>
            </w:r>
            <w:r w:rsidRPr="00970A3B">
              <w:rPr>
                <w:rFonts w:eastAsiaTheme="minorEastAsia" w:hint="eastAsia"/>
                <w:lang w:eastAsia="zh-CN"/>
              </w:rPr>
              <w:t xml:space="preserve"> the DRX non-active time</w:t>
            </w:r>
            <w:r>
              <w:rPr>
                <w:rFonts w:eastAsiaTheme="minorEastAsia" w:hint="eastAsia"/>
                <w:lang w:eastAsia="zh-CN"/>
              </w:rPr>
              <w:t xml:space="preserve">. </w:t>
            </w:r>
            <w:r w:rsidR="00B50A23">
              <w:rPr>
                <w:rFonts w:eastAsiaTheme="minorEastAsia"/>
                <w:lang w:eastAsia="zh-CN"/>
              </w:rPr>
              <w:t>If the existing HARQ process or a new HARQ process do not complete within cell D</w:t>
            </w:r>
            <w:r w:rsidR="00D7432A">
              <w:rPr>
                <w:rFonts w:eastAsiaTheme="minorEastAsia" w:hint="eastAsia"/>
                <w:lang w:eastAsia="zh-CN"/>
              </w:rPr>
              <w:t>R</w:t>
            </w:r>
            <w:r w:rsidR="00B50A23">
              <w:rPr>
                <w:rFonts w:eastAsiaTheme="minorEastAsia"/>
                <w:lang w:eastAsia="zh-CN"/>
              </w:rPr>
              <w:t xml:space="preserve">X active time, </w:t>
            </w:r>
            <w:proofErr w:type="spellStart"/>
            <w:r w:rsidR="00B50A23">
              <w:rPr>
                <w:rFonts w:eastAsiaTheme="minorEastAsia"/>
                <w:lang w:eastAsia="zh-CN"/>
              </w:rPr>
              <w:t>gNB</w:t>
            </w:r>
            <w:proofErr w:type="spellEnd"/>
            <w:r w:rsidR="00B50A23">
              <w:rPr>
                <w:rFonts w:eastAsiaTheme="minorEastAsia"/>
                <w:lang w:eastAsia="zh-CN"/>
              </w:rPr>
              <w:t xml:space="preserve"> should extend the cell D</w:t>
            </w:r>
            <w:r w:rsidR="00D7432A">
              <w:rPr>
                <w:rFonts w:eastAsiaTheme="minorEastAsia" w:hint="eastAsia"/>
                <w:lang w:eastAsia="zh-CN"/>
              </w:rPr>
              <w:t>R</w:t>
            </w:r>
            <w:r w:rsidR="00B50A23">
              <w:rPr>
                <w:rFonts w:eastAsiaTheme="minorEastAsia"/>
                <w:lang w:eastAsia="zh-CN"/>
              </w:rPr>
              <w:t>X active time for the completion of DL data transmission before transitioning to the cell D</w:t>
            </w:r>
            <w:r w:rsidR="00D7432A">
              <w:rPr>
                <w:rFonts w:eastAsiaTheme="minorEastAsia" w:hint="eastAsia"/>
                <w:lang w:eastAsia="zh-CN"/>
              </w:rPr>
              <w:t>R</w:t>
            </w:r>
            <w:r w:rsidR="00B50A23">
              <w:rPr>
                <w:rFonts w:eastAsiaTheme="minorEastAsia"/>
                <w:lang w:eastAsia="zh-CN"/>
              </w:rPr>
              <w:t xml:space="preserve">X </w:t>
            </w:r>
            <w:r w:rsidR="00D7432A">
              <w:rPr>
                <w:rFonts w:eastAsiaTheme="minorEastAsia" w:hint="eastAsia"/>
                <w:lang w:eastAsia="zh-CN"/>
              </w:rPr>
              <w:t>non-</w:t>
            </w:r>
            <w:r w:rsidR="00B50A23">
              <w:rPr>
                <w:rFonts w:eastAsiaTheme="minorEastAsia"/>
                <w:lang w:eastAsia="zh-CN"/>
              </w:rPr>
              <w:t>active time.</w:t>
            </w:r>
          </w:p>
          <w:p w14:paraId="6F493AE2" w14:textId="77777777" w:rsidR="004F3DD3" w:rsidRPr="00216637" w:rsidRDefault="004F3DD3" w:rsidP="007C213F">
            <w:pPr>
              <w:pStyle w:val="a0"/>
              <w:rPr>
                <w:rFonts w:eastAsiaTheme="minorEastAsia"/>
                <w:lang w:eastAsia="zh-CN"/>
              </w:rPr>
            </w:pPr>
            <w:r>
              <w:rPr>
                <w:rFonts w:eastAsiaTheme="minorEastAsia"/>
                <w:lang w:eastAsia="zh-CN"/>
              </w:rPr>
              <w:t>S</w:t>
            </w:r>
            <w:r>
              <w:rPr>
                <w:rFonts w:eastAsiaTheme="minorEastAsia" w:hint="eastAsia"/>
                <w:lang w:eastAsia="zh-CN"/>
              </w:rPr>
              <w:t xml:space="preserve">econd, the HARQ feedback for DG PDSCH should be taken the same consideration as that for SPS PDSCH for less specification impacts. Based on the above reasons, if the HARQ feedback of SPS PDSCH is not be transmitted by UE and the </w:t>
            </w:r>
            <w:r w:rsidRPr="00772E7A">
              <w:rPr>
                <w:rFonts w:eastAsiaTheme="minorEastAsia" w:hint="eastAsia"/>
                <w:lang w:eastAsia="zh-CN"/>
              </w:rPr>
              <w:t>HARQ feedback for DG PDSCH</w:t>
            </w:r>
            <w:r>
              <w:rPr>
                <w:rFonts w:eastAsiaTheme="minorEastAsia" w:hint="eastAsia"/>
                <w:lang w:eastAsia="zh-CN"/>
              </w:rPr>
              <w:t xml:space="preserve"> is not affected by the C</w:t>
            </w:r>
            <w:r>
              <w:rPr>
                <w:rFonts w:eastAsiaTheme="minorEastAsia"/>
                <w:lang w:eastAsia="zh-CN"/>
              </w:rPr>
              <w:t>e</w:t>
            </w:r>
            <w:r>
              <w:rPr>
                <w:rFonts w:eastAsiaTheme="minorEastAsia" w:hint="eastAsia"/>
                <w:lang w:eastAsia="zh-CN"/>
              </w:rPr>
              <w:t>ll DRX non-active time, there will be more potential problems, such as the original HARQ codebook generation will be re-designed.</w:t>
            </w:r>
          </w:p>
        </w:tc>
      </w:tr>
    </w:tbl>
    <w:p w14:paraId="69A57F23" w14:textId="2628765D" w:rsidR="004F3DD3" w:rsidRDefault="004F3DD3" w:rsidP="00A66E06">
      <w:pPr>
        <w:spacing w:beforeLines="50" w:before="120" w:afterLines="50" w:after="120"/>
        <w:jc w:val="both"/>
        <w:rPr>
          <w:rFonts w:eastAsiaTheme="minorEastAsia"/>
          <w:b/>
          <w:lang w:eastAsia="zh-CN"/>
        </w:rPr>
      </w:pPr>
      <w:r w:rsidRPr="00F66430">
        <w:rPr>
          <w:rFonts w:eastAsiaTheme="minorEastAsia" w:hint="eastAsia"/>
          <w:b/>
          <w:lang w:eastAsia="zh-CN"/>
        </w:rPr>
        <w:t xml:space="preserve">Proposal </w:t>
      </w:r>
      <w:r w:rsidR="00F66430" w:rsidRPr="00F66430">
        <w:rPr>
          <w:rFonts w:eastAsiaTheme="minorEastAsia" w:hint="eastAsia"/>
          <w:b/>
          <w:lang w:eastAsia="zh-CN"/>
        </w:rPr>
        <w:t>16</w:t>
      </w:r>
      <w:r w:rsidRPr="00F66430">
        <w:rPr>
          <w:rFonts w:eastAsiaTheme="minorEastAsia" w:hint="eastAsia"/>
          <w:b/>
          <w:lang w:eastAsia="zh-CN"/>
        </w:rPr>
        <w:t>:</w:t>
      </w:r>
      <w:r w:rsidRPr="00181F6F">
        <w:rPr>
          <w:rFonts w:eastAsiaTheme="minorEastAsia" w:hint="eastAsia"/>
          <w:b/>
          <w:lang w:eastAsia="zh-CN"/>
        </w:rPr>
        <w:t xml:space="preserve"> </w:t>
      </w:r>
      <w:r w:rsidRPr="00402391">
        <w:rPr>
          <w:rFonts w:eastAsiaTheme="minorEastAsia"/>
          <w:b/>
          <w:lang w:eastAsia="zh-CN"/>
        </w:rPr>
        <w:t>Rel-18 UE supporting cell D</w:t>
      </w:r>
      <w:r>
        <w:rPr>
          <w:rFonts w:eastAsiaTheme="minorEastAsia" w:hint="eastAsia"/>
          <w:b/>
          <w:lang w:eastAsia="zh-CN"/>
        </w:rPr>
        <w:t>R</w:t>
      </w:r>
      <w:r w:rsidRPr="00402391">
        <w:rPr>
          <w:rFonts w:eastAsiaTheme="minorEastAsia"/>
          <w:b/>
          <w:lang w:eastAsia="zh-CN"/>
        </w:rPr>
        <w:t xml:space="preserve">X does not expect to </w:t>
      </w:r>
      <w:r>
        <w:rPr>
          <w:rFonts w:eastAsiaTheme="minorEastAsia" w:hint="eastAsia"/>
          <w:b/>
          <w:lang w:eastAsia="zh-CN"/>
        </w:rPr>
        <w:t>transmit</w:t>
      </w:r>
      <w:r w:rsidRPr="00402391">
        <w:rPr>
          <w:rFonts w:eastAsiaTheme="minorEastAsia"/>
          <w:b/>
          <w:lang w:eastAsia="zh-CN"/>
        </w:rPr>
        <w:t xml:space="preserve"> the following signals/channels </w:t>
      </w:r>
      <w:r>
        <w:rPr>
          <w:rFonts w:eastAsiaTheme="minorEastAsia" w:hint="eastAsia"/>
          <w:b/>
          <w:lang w:eastAsia="zh-CN"/>
        </w:rPr>
        <w:t>to</w:t>
      </w:r>
      <w:r w:rsidRPr="00402391">
        <w:rPr>
          <w:rFonts w:eastAsiaTheme="minorEastAsia"/>
          <w:b/>
          <w:lang w:eastAsia="zh-CN"/>
        </w:rPr>
        <w:t xml:space="preserve"> </w:t>
      </w:r>
      <w:proofErr w:type="spellStart"/>
      <w:r w:rsidRPr="00402391">
        <w:rPr>
          <w:rFonts w:eastAsiaTheme="minorEastAsia"/>
          <w:b/>
          <w:lang w:eastAsia="zh-CN"/>
        </w:rPr>
        <w:t>gNB</w:t>
      </w:r>
      <w:proofErr w:type="spellEnd"/>
      <w:r w:rsidRPr="00402391">
        <w:rPr>
          <w:rFonts w:eastAsiaTheme="minorEastAsia"/>
          <w:b/>
          <w:lang w:eastAsia="zh-CN"/>
        </w:rPr>
        <w:t xml:space="preserve"> during non-active periods of cell D</w:t>
      </w:r>
      <w:r>
        <w:rPr>
          <w:rFonts w:eastAsiaTheme="minorEastAsia" w:hint="eastAsia"/>
          <w:b/>
          <w:lang w:eastAsia="zh-CN"/>
        </w:rPr>
        <w:t>R</w:t>
      </w:r>
      <w:r w:rsidRPr="00402391">
        <w:rPr>
          <w:rFonts w:eastAsiaTheme="minorEastAsia"/>
          <w:b/>
          <w:lang w:eastAsia="zh-CN"/>
        </w:rPr>
        <w:t>X</w:t>
      </w:r>
      <w:r>
        <w:rPr>
          <w:rFonts w:eastAsiaTheme="minorEastAsia" w:hint="eastAsia"/>
          <w:b/>
          <w:lang w:eastAsia="zh-CN"/>
        </w:rPr>
        <w:t>:</w:t>
      </w:r>
    </w:p>
    <w:p w14:paraId="0D0B5256" w14:textId="7291E886" w:rsidR="004F3DD3" w:rsidRDefault="004F3DD3" w:rsidP="00A66E06">
      <w:pPr>
        <w:pStyle w:val="a0"/>
        <w:numPr>
          <w:ilvl w:val="0"/>
          <w:numId w:val="10"/>
        </w:numPr>
        <w:spacing w:beforeLines="50" w:before="120" w:afterLines="50"/>
        <w:rPr>
          <w:rFonts w:eastAsiaTheme="minorEastAsia"/>
          <w:b/>
          <w:lang w:eastAsia="zh-CN"/>
        </w:rPr>
      </w:pPr>
      <w:r w:rsidRPr="00402391">
        <w:rPr>
          <w:rFonts w:eastAsiaTheme="minorEastAsia"/>
          <w:b/>
          <w:lang w:eastAsia="zh-CN"/>
        </w:rPr>
        <w:t>Periodic/Semi-persistent SRS for positioning</w:t>
      </w:r>
    </w:p>
    <w:p w14:paraId="2493898A" w14:textId="335F8584" w:rsidR="004F3DD3" w:rsidRDefault="004F3DD3" w:rsidP="00A66E06">
      <w:pPr>
        <w:pStyle w:val="a0"/>
        <w:numPr>
          <w:ilvl w:val="0"/>
          <w:numId w:val="10"/>
        </w:numPr>
        <w:spacing w:beforeLines="50" w:before="120" w:afterLines="50"/>
        <w:rPr>
          <w:rFonts w:eastAsiaTheme="minorEastAsia"/>
          <w:b/>
          <w:lang w:eastAsia="zh-CN"/>
        </w:rPr>
      </w:pPr>
      <w:r w:rsidRPr="00402391">
        <w:rPr>
          <w:rFonts w:eastAsiaTheme="minorEastAsia"/>
          <w:b/>
          <w:lang w:eastAsia="zh-CN"/>
        </w:rPr>
        <w:t>HARQ feedback for SPS PDSCH</w:t>
      </w:r>
    </w:p>
    <w:p w14:paraId="0592FAD2" w14:textId="3AD0EDD1" w:rsidR="004F3DD3" w:rsidRPr="0032319F" w:rsidRDefault="004F3DD3" w:rsidP="00A66E06">
      <w:pPr>
        <w:pStyle w:val="a0"/>
        <w:numPr>
          <w:ilvl w:val="0"/>
          <w:numId w:val="10"/>
        </w:numPr>
        <w:spacing w:beforeLines="50" w:before="120" w:afterLines="50"/>
        <w:rPr>
          <w:rFonts w:eastAsiaTheme="minorEastAsia"/>
          <w:b/>
          <w:lang w:eastAsia="zh-CN"/>
        </w:rPr>
      </w:pPr>
      <w:r w:rsidRPr="004F3DD3">
        <w:rPr>
          <w:rFonts w:eastAsiaTheme="minorEastAsia"/>
          <w:b/>
          <w:lang w:eastAsia="zh-CN"/>
        </w:rPr>
        <w:t xml:space="preserve">HARQ feedback for </w:t>
      </w:r>
      <w:r w:rsidRPr="004F3DD3">
        <w:rPr>
          <w:rFonts w:eastAsiaTheme="minorEastAsia" w:hint="eastAsia"/>
          <w:b/>
          <w:lang w:eastAsia="zh-CN"/>
        </w:rPr>
        <w:t>DG</w:t>
      </w:r>
      <w:r w:rsidRPr="004F3DD3">
        <w:rPr>
          <w:rFonts w:eastAsiaTheme="minorEastAsia"/>
          <w:b/>
          <w:lang w:eastAsia="zh-CN"/>
        </w:rPr>
        <w:t xml:space="preserve"> PDSCH</w:t>
      </w:r>
    </w:p>
    <w:p w14:paraId="4F6955C4" w14:textId="1F083844" w:rsidR="00231996" w:rsidRPr="00EA288E" w:rsidRDefault="00231996" w:rsidP="00E24AAF">
      <w:pPr>
        <w:pStyle w:val="1"/>
        <w:rPr>
          <w:lang w:eastAsia="zh-CN"/>
        </w:rPr>
      </w:pPr>
      <w:r w:rsidRPr="00EA288E">
        <w:rPr>
          <w:lang w:eastAsia="zh-CN"/>
        </w:rPr>
        <w:t xml:space="preserve">The </w:t>
      </w:r>
      <w:r w:rsidR="006110BF" w:rsidRPr="00EA288E">
        <w:rPr>
          <w:lang w:eastAsia="zh-CN"/>
        </w:rPr>
        <w:t>cell DTX/DRX</w:t>
      </w:r>
      <w:r w:rsidRPr="00EA288E">
        <w:rPr>
          <w:lang w:eastAsia="zh-CN"/>
        </w:rPr>
        <w:t xml:space="preserve"> transmission for CA</w:t>
      </w:r>
    </w:p>
    <w:p w14:paraId="59EA535A" w14:textId="37534AE2" w:rsidR="000C1ACC" w:rsidRDefault="007D67B2" w:rsidP="00870943">
      <w:pPr>
        <w:pStyle w:val="a0"/>
        <w:rPr>
          <w:rFonts w:eastAsiaTheme="minorEastAsia"/>
          <w:lang w:val="en-GB" w:eastAsia="zh-CN"/>
        </w:rPr>
      </w:pPr>
      <w:r w:rsidRPr="007D67B2">
        <w:rPr>
          <w:rFonts w:eastAsiaTheme="minorEastAsia"/>
          <w:lang w:val="en-GB" w:eastAsia="zh-CN"/>
        </w:rPr>
        <w:t>F</w:t>
      </w:r>
      <w:r w:rsidRPr="007D67B2">
        <w:rPr>
          <w:rFonts w:eastAsiaTheme="minorEastAsia" w:hint="eastAsia"/>
          <w:lang w:val="en-GB" w:eastAsia="zh-CN"/>
        </w:rPr>
        <w:t xml:space="preserve">or operation with </w:t>
      </w:r>
      <w:r w:rsidR="00DB0E1E" w:rsidRPr="00DB0E1E">
        <w:rPr>
          <w:rFonts w:eastAsiaTheme="minorEastAsia"/>
          <w:lang w:eastAsia="zh-CN"/>
        </w:rPr>
        <w:t>carrier aggregation</w:t>
      </w:r>
      <w:r w:rsidR="00DB0E1E">
        <w:rPr>
          <w:rFonts w:eastAsiaTheme="minorEastAsia" w:hint="eastAsia"/>
          <w:lang w:eastAsia="zh-CN"/>
        </w:rPr>
        <w:t xml:space="preserve"> (CA)</w:t>
      </w:r>
      <w:r w:rsidRPr="007D67B2">
        <w:rPr>
          <w:rFonts w:eastAsiaTheme="minorEastAsia" w:hint="eastAsia"/>
          <w:lang w:val="en-GB" w:eastAsia="zh-CN"/>
        </w:rPr>
        <w:t xml:space="preserve">, </w:t>
      </w:r>
      <w:r w:rsidR="00DB0E1E" w:rsidRPr="007D67B2">
        <w:rPr>
          <w:rFonts w:eastAsiaTheme="minorEastAsia" w:hint="eastAsia"/>
          <w:lang w:val="en-GB" w:eastAsia="zh-CN"/>
        </w:rPr>
        <w:t xml:space="preserve">the number of </w:t>
      </w:r>
      <w:r w:rsidR="00DB0E1E" w:rsidRPr="007D67B2">
        <w:rPr>
          <w:rFonts w:eastAsiaTheme="minorEastAsia"/>
          <w:lang w:val="en-GB" w:eastAsia="zh-CN"/>
        </w:rPr>
        <w:t xml:space="preserve">active </w:t>
      </w:r>
      <w:r w:rsidR="00DB0E1E" w:rsidRPr="007D67B2">
        <w:rPr>
          <w:rFonts w:eastAsiaTheme="minorEastAsia" w:hint="eastAsia"/>
          <w:lang w:val="en-GB" w:eastAsia="zh-CN"/>
        </w:rPr>
        <w:t>carriers used for data should be as few as possible</w:t>
      </w:r>
      <w:r w:rsidR="00DB0E1E">
        <w:rPr>
          <w:rFonts w:eastAsiaTheme="minorEastAsia" w:hint="eastAsia"/>
          <w:lang w:val="en-GB" w:eastAsia="zh-CN"/>
        </w:rPr>
        <w:t xml:space="preserve"> i</w:t>
      </w:r>
      <w:r w:rsidR="00DB0E1E" w:rsidRPr="007D67B2">
        <w:rPr>
          <w:rFonts w:eastAsiaTheme="minorEastAsia" w:hint="eastAsia"/>
          <w:lang w:val="en-GB" w:eastAsia="zh-CN"/>
        </w:rPr>
        <w:t>n case of low system load.</w:t>
      </w:r>
      <w:r w:rsidR="00843696">
        <w:rPr>
          <w:rFonts w:eastAsiaTheme="minorEastAsia" w:hint="eastAsia"/>
          <w:lang w:val="en-GB" w:eastAsia="zh-CN"/>
        </w:rPr>
        <w:t xml:space="preserve"> From UE power saving perspective, the unused</w:t>
      </w:r>
      <w:r w:rsidR="00DB0E1E">
        <w:rPr>
          <w:rFonts w:eastAsiaTheme="minorEastAsia" w:hint="eastAsia"/>
          <w:lang w:val="en-GB" w:eastAsia="zh-CN"/>
        </w:rPr>
        <w:t xml:space="preserve"> </w:t>
      </w:r>
      <w:proofErr w:type="spellStart"/>
      <w:r w:rsidR="00843696">
        <w:rPr>
          <w:rFonts w:eastAsiaTheme="minorEastAsia" w:hint="eastAsia"/>
          <w:lang w:val="en-GB" w:eastAsia="zh-CN"/>
        </w:rPr>
        <w:t>SCells</w:t>
      </w:r>
      <w:proofErr w:type="spellEnd"/>
      <w:r w:rsidR="00843696">
        <w:rPr>
          <w:rFonts w:eastAsiaTheme="minorEastAsia" w:hint="eastAsia"/>
          <w:lang w:val="en-GB" w:eastAsia="zh-CN"/>
        </w:rPr>
        <w:t xml:space="preserve"> can be deactivated or </w:t>
      </w:r>
      <w:r w:rsidR="00843696" w:rsidRPr="00843696">
        <w:rPr>
          <w:rFonts w:eastAsiaTheme="minorEastAsia" w:hint="eastAsia"/>
          <w:lang w:val="en-GB" w:eastAsia="zh-CN"/>
        </w:rPr>
        <w:t xml:space="preserve">indicated switching to the </w:t>
      </w:r>
      <w:r w:rsidR="008F580D" w:rsidRPr="00843696">
        <w:rPr>
          <w:rFonts w:eastAsiaTheme="minorEastAsia"/>
          <w:lang w:val="en-GB" w:eastAsia="zh-CN"/>
        </w:rPr>
        <w:t>dormant</w:t>
      </w:r>
      <w:r w:rsidR="00843696" w:rsidRPr="00843696">
        <w:rPr>
          <w:rFonts w:eastAsiaTheme="minorEastAsia" w:hint="eastAsia"/>
          <w:lang w:val="en-GB" w:eastAsia="zh-CN"/>
        </w:rPr>
        <w:t xml:space="preserve"> BWP</w:t>
      </w:r>
      <w:r w:rsidR="00843696">
        <w:rPr>
          <w:rFonts w:eastAsiaTheme="minorEastAsia" w:hint="eastAsia"/>
          <w:lang w:val="en-GB" w:eastAsia="zh-CN"/>
        </w:rPr>
        <w:t xml:space="preserve"> for reducing PDCCH monitoring. </w:t>
      </w:r>
      <w:r w:rsidR="008F580D">
        <w:rPr>
          <w:rFonts w:eastAsiaTheme="minorEastAsia" w:hint="eastAsia"/>
          <w:lang w:val="en-GB" w:eastAsia="zh-CN"/>
        </w:rPr>
        <w:t xml:space="preserve">When </w:t>
      </w:r>
      <w:r w:rsidR="008F580D">
        <w:rPr>
          <w:rFonts w:eastAsiaTheme="minorEastAsia"/>
          <w:lang w:val="en-GB" w:eastAsia="zh-CN"/>
        </w:rPr>
        <w:t>the</w:t>
      </w:r>
      <w:r w:rsidR="008F580D">
        <w:rPr>
          <w:rFonts w:eastAsiaTheme="minorEastAsia" w:hint="eastAsia"/>
          <w:lang w:val="en-GB" w:eastAsia="zh-CN"/>
        </w:rPr>
        <w:t xml:space="preserve"> </w:t>
      </w:r>
      <w:proofErr w:type="spellStart"/>
      <w:r w:rsidR="008F580D">
        <w:rPr>
          <w:rFonts w:eastAsiaTheme="minorEastAsia" w:hint="eastAsia"/>
          <w:lang w:val="en-GB" w:eastAsia="zh-CN"/>
        </w:rPr>
        <w:t>SCell</w:t>
      </w:r>
      <w:proofErr w:type="spellEnd"/>
      <w:r w:rsidR="008F580D">
        <w:rPr>
          <w:rFonts w:eastAsiaTheme="minorEastAsia" w:hint="eastAsia"/>
          <w:lang w:val="en-GB" w:eastAsia="zh-CN"/>
        </w:rPr>
        <w:t xml:space="preserve"> is deactivated</w:t>
      </w:r>
      <w:r w:rsidR="001B4DDF">
        <w:rPr>
          <w:rFonts w:eastAsiaTheme="minorEastAsia" w:hint="eastAsia"/>
          <w:lang w:val="en-GB" w:eastAsia="zh-CN"/>
        </w:rPr>
        <w:t xml:space="preserve"> or is in the dormant BWP</w:t>
      </w:r>
      <w:r w:rsidR="008F580D">
        <w:rPr>
          <w:rFonts w:eastAsiaTheme="minorEastAsia" w:hint="eastAsia"/>
          <w:lang w:val="en-GB" w:eastAsia="zh-CN"/>
        </w:rPr>
        <w:t>, UE would not receive</w:t>
      </w:r>
      <w:r w:rsidR="001B4DDF">
        <w:rPr>
          <w:rFonts w:eastAsiaTheme="minorEastAsia" w:hint="eastAsia"/>
          <w:lang w:val="en-GB" w:eastAsia="zh-CN"/>
        </w:rPr>
        <w:t>/</w:t>
      </w:r>
      <w:r w:rsidR="008F580D">
        <w:rPr>
          <w:rFonts w:eastAsiaTheme="minorEastAsia" w:hint="eastAsia"/>
          <w:lang w:val="en-GB" w:eastAsia="zh-CN"/>
        </w:rPr>
        <w:t xml:space="preserve">transmit the data traffic and reference signals except </w:t>
      </w:r>
      <w:r w:rsidR="008F580D" w:rsidRPr="008F580D">
        <w:rPr>
          <w:rFonts w:eastAsiaTheme="minorEastAsia" w:hint="eastAsia"/>
          <w:lang w:val="en-GB" w:eastAsia="zh-CN"/>
        </w:rPr>
        <w:t xml:space="preserve">the </w:t>
      </w:r>
      <w:bookmarkStart w:id="28" w:name="OLE_LINK1"/>
      <w:bookmarkStart w:id="29" w:name="OLE_LINK2"/>
      <w:r w:rsidR="008F580D" w:rsidRPr="008F580D">
        <w:rPr>
          <w:rFonts w:eastAsiaTheme="minorEastAsia" w:hint="eastAsia"/>
          <w:lang w:eastAsia="zh-CN"/>
        </w:rPr>
        <w:t>sparse CSI-RS/normal SSB</w:t>
      </w:r>
      <w:r w:rsidR="000C1ACC">
        <w:rPr>
          <w:rFonts w:eastAsiaTheme="minorEastAsia" w:hint="eastAsia"/>
          <w:lang w:eastAsia="zh-CN"/>
        </w:rPr>
        <w:t xml:space="preserve"> or periodic CSI report</w:t>
      </w:r>
      <w:bookmarkEnd w:id="28"/>
      <w:bookmarkEnd w:id="29"/>
      <w:r w:rsidR="008F580D">
        <w:rPr>
          <w:rFonts w:eastAsiaTheme="minorEastAsia" w:hint="eastAsia"/>
          <w:lang w:eastAsia="zh-CN"/>
        </w:rPr>
        <w:t xml:space="preserve">. </w:t>
      </w:r>
      <w:r w:rsidR="000C1ACC">
        <w:rPr>
          <w:rFonts w:eastAsiaTheme="minorEastAsia"/>
          <w:lang w:eastAsia="zh-CN"/>
        </w:rPr>
        <w:t>I</w:t>
      </w:r>
      <w:r w:rsidR="000C1ACC">
        <w:rPr>
          <w:rFonts w:eastAsiaTheme="minorEastAsia" w:hint="eastAsia"/>
          <w:lang w:eastAsia="zh-CN"/>
        </w:rPr>
        <w:t xml:space="preserve">n this case, the cell would still be activated for </w:t>
      </w:r>
      <w:r w:rsidR="00A944C3">
        <w:rPr>
          <w:rFonts w:eastAsiaTheme="minorEastAsia"/>
          <w:lang w:eastAsia="zh-CN"/>
        </w:rPr>
        <w:t>transmitting</w:t>
      </w:r>
      <w:r w:rsidR="000C1ACC">
        <w:rPr>
          <w:rFonts w:eastAsiaTheme="minorEastAsia" w:hint="eastAsia"/>
          <w:lang w:eastAsia="zh-CN"/>
        </w:rPr>
        <w:t xml:space="preserve"> </w:t>
      </w:r>
      <w:r w:rsidR="00241AFB">
        <w:rPr>
          <w:rFonts w:eastAsiaTheme="minorEastAsia" w:hint="eastAsia"/>
          <w:lang w:eastAsia="zh-CN"/>
        </w:rPr>
        <w:t xml:space="preserve">the </w:t>
      </w:r>
      <w:r w:rsidR="000C1ACC" w:rsidRPr="000C1ACC">
        <w:rPr>
          <w:rFonts w:eastAsiaTheme="minorEastAsia" w:hint="eastAsia"/>
          <w:lang w:eastAsia="zh-CN"/>
        </w:rPr>
        <w:t xml:space="preserve">CSI-RS/normal SSB </w:t>
      </w:r>
      <w:r w:rsidR="00A944C3">
        <w:rPr>
          <w:rFonts w:eastAsiaTheme="minorEastAsia" w:hint="eastAsia"/>
          <w:lang w:eastAsia="zh-CN"/>
        </w:rPr>
        <w:t>or receiving the</w:t>
      </w:r>
      <w:r w:rsidR="000C1ACC" w:rsidRPr="000C1ACC">
        <w:rPr>
          <w:rFonts w:eastAsiaTheme="minorEastAsia" w:hint="eastAsia"/>
          <w:lang w:eastAsia="zh-CN"/>
        </w:rPr>
        <w:t xml:space="preserve"> periodic CSI report</w:t>
      </w:r>
      <w:r w:rsidR="00A944C3">
        <w:rPr>
          <w:rFonts w:eastAsiaTheme="minorEastAsia" w:hint="eastAsia"/>
          <w:lang w:eastAsia="zh-CN"/>
        </w:rPr>
        <w:t>.</w:t>
      </w:r>
      <w:r w:rsidR="000C1ACC" w:rsidRPr="000C1ACC">
        <w:rPr>
          <w:rFonts w:eastAsiaTheme="minorEastAsia"/>
          <w:lang w:eastAsia="zh-CN"/>
        </w:rPr>
        <w:t xml:space="preserve"> </w:t>
      </w:r>
      <w:r w:rsidR="000C1ACC">
        <w:rPr>
          <w:rFonts w:eastAsiaTheme="minorEastAsia"/>
          <w:lang w:eastAsia="zh-CN"/>
        </w:rPr>
        <w:t>W</w:t>
      </w:r>
      <w:r w:rsidR="000C1ACC">
        <w:rPr>
          <w:rFonts w:eastAsiaTheme="minorEastAsia" w:hint="eastAsia"/>
          <w:lang w:eastAsia="zh-CN"/>
        </w:rPr>
        <w:t xml:space="preserve">hen the </w:t>
      </w:r>
      <w:r w:rsidR="000C1ACC">
        <w:rPr>
          <w:rFonts w:eastAsiaTheme="minorEastAsia"/>
          <w:lang w:eastAsia="zh-CN"/>
        </w:rPr>
        <w:t>system</w:t>
      </w:r>
      <w:r w:rsidR="000C1ACC">
        <w:rPr>
          <w:rFonts w:eastAsiaTheme="minorEastAsia" w:hint="eastAsia"/>
          <w:lang w:eastAsia="zh-CN"/>
        </w:rPr>
        <w:t xml:space="preserve"> is in the low load, the cell DTX/DRX </w:t>
      </w:r>
      <w:r w:rsidR="00241AFB">
        <w:rPr>
          <w:rFonts w:eastAsiaTheme="minorEastAsia" w:hint="eastAsia"/>
          <w:lang w:eastAsia="zh-CN"/>
        </w:rPr>
        <w:t>w</w:t>
      </w:r>
      <w:r w:rsidR="000C1ACC">
        <w:rPr>
          <w:rFonts w:eastAsiaTheme="minorEastAsia" w:hint="eastAsia"/>
          <w:lang w:eastAsia="zh-CN"/>
        </w:rPr>
        <w:t xml:space="preserve">ould be considered to </w:t>
      </w:r>
      <w:r w:rsidR="00A944C3">
        <w:rPr>
          <w:rFonts w:eastAsiaTheme="minorEastAsia" w:hint="eastAsia"/>
          <w:lang w:eastAsia="zh-CN"/>
        </w:rPr>
        <w:t>increase</w:t>
      </w:r>
      <w:r w:rsidR="000C1ACC" w:rsidRPr="000C1ACC">
        <w:rPr>
          <w:rFonts w:eastAsiaTheme="minorEastAsia"/>
          <w:lang w:val="en-GB" w:eastAsia="zh-CN"/>
        </w:rPr>
        <w:t xml:space="preserve"> </w:t>
      </w:r>
      <w:proofErr w:type="spellStart"/>
      <w:r w:rsidR="00A944C3">
        <w:rPr>
          <w:rFonts w:eastAsiaTheme="minorEastAsia" w:hint="eastAsia"/>
          <w:lang w:val="en-GB" w:eastAsia="zh-CN"/>
        </w:rPr>
        <w:t>gNB</w:t>
      </w:r>
      <w:proofErr w:type="spellEnd"/>
      <w:r w:rsidR="000C1ACC" w:rsidRPr="000C1ACC">
        <w:rPr>
          <w:rFonts w:eastAsiaTheme="minorEastAsia"/>
          <w:lang w:val="en-GB" w:eastAsia="zh-CN"/>
        </w:rPr>
        <w:t xml:space="preserve"> light</w:t>
      </w:r>
      <w:r w:rsidR="000C1ACC" w:rsidRPr="000C1ACC">
        <w:rPr>
          <w:rFonts w:eastAsiaTheme="minorEastAsia" w:hint="eastAsia"/>
          <w:lang w:val="en-GB" w:eastAsia="zh-CN"/>
        </w:rPr>
        <w:t>/</w:t>
      </w:r>
      <w:r w:rsidR="000C1ACC" w:rsidRPr="000C1ACC">
        <w:rPr>
          <w:rFonts w:eastAsiaTheme="minorEastAsia"/>
          <w:lang w:val="en-GB" w:eastAsia="zh-CN"/>
        </w:rPr>
        <w:t>deep sleep</w:t>
      </w:r>
      <w:r w:rsidR="000C1ACC" w:rsidRPr="000C1ACC">
        <w:rPr>
          <w:rFonts w:eastAsiaTheme="minorEastAsia" w:hint="eastAsia"/>
          <w:lang w:val="en-GB" w:eastAsia="zh-CN"/>
        </w:rPr>
        <w:t xml:space="preserve"> </w:t>
      </w:r>
      <w:r w:rsidR="00A944C3">
        <w:rPr>
          <w:rFonts w:eastAsiaTheme="minorEastAsia" w:hint="eastAsia"/>
          <w:lang w:val="en-GB" w:eastAsia="zh-CN"/>
        </w:rPr>
        <w:t xml:space="preserve">for power saving </w:t>
      </w:r>
      <w:r w:rsidR="000C1ACC" w:rsidRPr="000C1ACC">
        <w:rPr>
          <w:rFonts w:eastAsiaTheme="minorEastAsia" w:hint="eastAsia"/>
          <w:lang w:val="en-GB" w:eastAsia="zh-CN"/>
        </w:rPr>
        <w:t>purpose.</w:t>
      </w:r>
    </w:p>
    <w:p w14:paraId="72B21B9B" w14:textId="0E3B5379" w:rsidR="005D0DC9" w:rsidRDefault="004C33BF" w:rsidP="005D0DC9">
      <w:pPr>
        <w:pStyle w:val="a0"/>
        <w:rPr>
          <w:rFonts w:eastAsiaTheme="minorEastAsia"/>
          <w:iCs/>
          <w:lang w:val="en-GB" w:eastAsia="zh-CN"/>
        </w:rPr>
      </w:pPr>
      <w:r>
        <w:rPr>
          <w:rFonts w:eastAsiaTheme="minorEastAsia"/>
          <w:lang w:eastAsia="zh-CN"/>
        </w:rPr>
        <w:t>I</w:t>
      </w:r>
      <w:r w:rsidR="005D0DC9">
        <w:rPr>
          <w:rFonts w:eastAsiaTheme="minorEastAsia" w:hint="eastAsia"/>
          <w:lang w:eastAsia="zh-CN"/>
        </w:rPr>
        <w:t xml:space="preserve">n RAN2#120 </w:t>
      </w:r>
      <w:r w:rsidR="00B75AAF">
        <w:rPr>
          <w:rFonts w:eastAsiaTheme="minorEastAsia"/>
          <w:lang w:eastAsia="zh-CN"/>
        </w:rPr>
        <w:fldChar w:fldCharType="begin"/>
      </w:r>
      <w:r w:rsidR="00B75AAF">
        <w:rPr>
          <w:rFonts w:eastAsiaTheme="minorEastAsia"/>
          <w:lang w:eastAsia="zh-CN"/>
        </w:rPr>
        <w:instrText xml:space="preserve"> </w:instrText>
      </w:r>
      <w:r w:rsidR="00B75AAF">
        <w:rPr>
          <w:rFonts w:eastAsiaTheme="minorEastAsia" w:hint="eastAsia"/>
          <w:lang w:eastAsia="zh-CN"/>
        </w:rPr>
        <w:instrText>REF _Ref131605237 \r \h</w:instrText>
      </w:r>
      <w:r w:rsidR="00B75AAF">
        <w:rPr>
          <w:rFonts w:eastAsiaTheme="minorEastAsia"/>
          <w:lang w:eastAsia="zh-CN"/>
        </w:rPr>
        <w:instrText xml:space="preserve"> </w:instrText>
      </w:r>
      <w:r w:rsidR="00B75AAF">
        <w:rPr>
          <w:rFonts w:eastAsiaTheme="minorEastAsia"/>
          <w:lang w:eastAsia="zh-CN"/>
        </w:rPr>
      </w:r>
      <w:r w:rsidR="00B75AAF">
        <w:rPr>
          <w:rFonts w:eastAsiaTheme="minorEastAsia"/>
          <w:lang w:eastAsia="zh-CN"/>
        </w:rPr>
        <w:fldChar w:fldCharType="separate"/>
      </w:r>
      <w:r w:rsidR="00C57416">
        <w:rPr>
          <w:rFonts w:eastAsiaTheme="minorEastAsia"/>
          <w:lang w:eastAsia="zh-CN"/>
        </w:rPr>
        <w:t>[8]</w:t>
      </w:r>
      <w:r w:rsidR="00B75AAF">
        <w:rPr>
          <w:rFonts w:eastAsiaTheme="minorEastAsia"/>
          <w:lang w:eastAsia="zh-CN"/>
        </w:rPr>
        <w:fldChar w:fldCharType="end"/>
      </w:r>
      <w:r w:rsidR="005D0DC9">
        <w:rPr>
          <w:rFonts w:eastAsiaTheme="minorEastAsia" w:hint="eastAsia"/>
          <w:lang w:eastAsia="zh-CN"/>
        </w:rPr>
        <w:t xml:space="preserve">, it was agreed that the </w:t>
      </w:r>
      <w:r w:rsidR="00264ABD">
        <w:rPr>
          <w:rFonts w:eastAsiaTheme="minorEastAsia" w:hint="eastAsia"/>
          <w:lang w:eastAsia="zh-CN"/>
        </w:rPr>
        <w:t>c</w:t>
      </w:r>
      <w:r w:rsidR="005D0DC9" w:rsidRPr="000C0A3A">
        <w:rPr>
          <w:rFonts w:eastAsiaTheme="minorEastAsia"/>
          <w:lang w:eastAsia="zh-CN"/>
        </w:rPr>
        <w:t xml:space="preserve">ell DTX/DRX </w:t>
      </w:r>
      <w:r w:rsidR="005D0DC9">
        <w:rPr>
          <w:rFonts w:eastAsiaTheme="minorEastAsia" w:hint="eastAsia"/>
          <w:lang w:eastAsia="zh-CN"/>
        </w:rPr>
        <w:t>could</w:t>
      </w:r>
      <w:r w:rsidR="005D0DC9" w:rsidRPr="000C0A3A">
        <w:rPr>
          <w:rFonts w:eastAsiaTheme="minorEastAsia"/>
          <w:lang w:eastAsia="zh-CN"/>
        </w:rPr>
        <w:t xml:space="preserve"> be configured per serving cell and can be applicable for different cells in CA.</w:t>
      </w:r>
      <w:r w:rsidR="005D0DC9" w:rsidRPr="00A32D2A">
        <w:rPr>
          <w:rFonts w:eastAsiaTheme="minorEastAsia" w:hint="eastAsia"/>
          <w:iCs/>
          <w:lang w:val="en-GB" w:eastAsia="zh-CN"/>
        </w:rPr>
        <w:t xml:space="preserve"> </w:t>
      </w:r>
    </w:p>
    <w:tbl>
      <w:tblPr>
        <w:tblStyle w:val="af3"/>
        <w:tblW w:w="0" w:type="auto"/>
        <w:tblLook w:val="04A0" w:firstRow="1" w:lastRow="0" w:firstColumn="1" w:lastColumn="0" w:noHBand="0" w:noVBand="1"/>
      </w:tblPr>
      <w:tblGrid>
        <w:gridCol w:w="9288"/>
      </w:tblGrid>
      <w:tr w:rsidR="005D0DC9" w14:paraId="0D74810D" w14:textId="77777777" w:rsidTr="00FF2BF2">
        <w:tc>
          <w:tcPr>
            <w:tcW w:w="9288" w:type="dxa"/>
          </w:tcPr>
          <w:p w14:paraId="35DA00D2" w14:textId="14FE050D" w:rsidR="005D0DC9" w:rsidRDefault="005D0DC9" w:rsidP="00FF2BF2">
            <w:pPr>
              <w:pStyle w:val="a0"/>
              <w:rPr>
                <w:rFonts w:eastAsiaTheme="minorEastAsia"/>
                <w:iCs/>
                <w:lang w:val="en-GB" w:eastAsia="zh-CN"/>
              </w:rPr>
            </w:pPr>
            <w:r>
              <w:rPr>
                <w:rFonts w:eastAsiaTheme="minorEastAsia" w:hint="eastAsia"/>
                <w:iCs/>
                <w:lang w:eastAsia="zh-CN"/>
              </w:rPr>
              <w:t>A</w:t>
            </w:r>
            <w:r w:rsidRPr="00A32D2A">
              <w:rPr>
                <w:rFonts w:eastAsiaTheme="minorEastAsia" w:hint="eastAsia"/>
                <w:iCs/>
                <w:lang w:eastAsia="zh-CN"/>
              </w:rPr>
              <w:t>greements in RAN2#120</w:t>
            </w:r>
            <w:r w:rsidR="00B75AAF">
              <w:rPr>
                <w:rFonts w:eastAsiaTheme="minorEastAsia" w:hint="eastAsia"/>
                <w:iCs/>
                <w:lang w:eastAsia="zh-CN"/>
              </w:rPr>
              <w:t xml:space="preserve"> </w:t>
            </w:r>
            <w:r w:rsidR="00B75AAF">
              <w:rPr>
                <w:rFonts w:eastAsiaTheme="minorEastAsia"/>
                <w:iCs/>
                <w:lang w:eastAsia="zh-CN"/>
              </w:rPr>
              <w:fldChar w:fldCharType="begin"/>
            </w:r>
            <w:r w:rsidR="00B75AAF">
              <w:rPr>
                <w:rFonts w:eastAsiaTheme="minorEastAsia"/>
                <w:iCs/>
                <w:lang w:eastAsia="zh-CN"/>
              </w:rPr>
              <w:instrText xml:space="preserve"> </w:instrText>
            </w:r>
            <w:r w:rsidR="00B75AAF">
              <w:rPr>
                <w:rFonts w:eastAsiaTheme="minorEastAsia" w:hint="eastAsia"/>
                <w:iCs/>
                <w:lang w:eastAsia="zh-CN"/>
              </w:rPr>
              <w:instrText>REF _Ref131605237 \r \h</w:instrText>
            </w:r>
            <w:r w:rsidR="00B75AAF">
              <w:rPr>
                <w:rFonts w:eastAsiaTheme="minorEastAsia"/>
                <w:iCs/>
                <w:lang w:eastAsia="zh-CN"/>
              </w:rPr>
              <w:instrText xml:space="preserve"> </w:instrText>
            </w:r>
            <w:r w:rsidR="00B75AAF">
              <w:rPr>
                <w:rFonts w:eastAsiaTheme="minorEastAsia"/>
                <w:iCs/>
                <w:lang w:eastAsia="zh-CN"/>
              </w:rPr>
            </w:r>
            <w:r w:rsidR="00B75AAF">
              <w:rPr>
                <w:rFonts w:eastAsiaTheme="minorEastAsia"/>
                <w:iCs/>
                <w:lang w:eastAsia="zh-CN"/>
              </w:rPr>
              <w:fldChar w:fldCharType="separate"/>
            </w:r>
            <w:r w:rsidR="00C57416">
              <w:rPr>
                <w:rFonts w:eastAsiaTheme="minorEastAsia"/>
                <w:iCs/>
                <w:lang w:eastAsia="zh-CN"/>
              </w:rPr>
              <w:t>[8]</w:t>
            </w:r>
            <w:r w:rsidR="00B75AAF">
              <w:rPr>
                <w:rFonts w:eastAsiaTheme="minorEastAsia"/>
                <w:iCs/>
                <w:lang w:eastAsia="zh-CN"/>
              </w:rPr>
              <w:fldChar w:fldCharType="end"/>
            </w:r>
            <w:r>
              <w:rPr>
                <w:rFonts w:eastAsiaTheme="minorEastAsia" w:hint="eastAsia"/>
                <w:iCs/>
                <w:lang w:val="en-GB" w:eastAsia="zh-CN"/>
              </w:rPr>
              <w:t>:</w:t>
            </w:r>
          </w:p>
          <w:p w14:paraId="075E4758" w14:textId="77777777" w:rsidR="005D0DC9" w:rsidRDefault="005D0DC9" w:rsidP="00FF2BF2">
            <w:pPr>
              <w:pStyle w:val="a0"/>
              <w:rPr>
                <w:rFonts w:eastAsiaTheme="minorEastAsia"/>
                <w:iCs/>
                <w:lang w:val="en-GB" w:eastAsia="zh-CN"/>
              </w:rPr>
            </w:pPr>
            <w:r>
              <w:rPr>
                <w:rFonts w:eastAsiaTheme="minorEastAsia"/>
                <w:iCs/>
                <w:lang w:val="en-GB" w:eastAsia="zh-CN"/>
              </w:rPr>
              <w:t>……</w:t>
            </w:r>
          </w:p>
          <w:p w14:paraId="46E3A048" w14:textId="5C86A863" w:rsidR="005D0DC9" w:rsidRPr="00A32D2A" w:rsidRDefault="005D0DC9" w:rsidP="00FF2BF2">
            <w:pPr>
              <w:pStyle w:val="a0"/>
              <w:rPr>
                <w:rFonts w:eastAsiaTheme="minorEastAsia"/>
                <w:iCs/>
                <w:lang w:eastAsia="zh-CN"/>
              </w:rPr>
            </w:pPr>
            <w:r w:rsidRPr="00A32D2A">
              <w:rPr>
                <w:rFonts w:eastAsiaTheme="minorEastAsia"/>
                <w:iCs/>
                <w:lang w:eastAsia="zh-CN"/>
              </w:rPr>
              <w:t>5</w:t>
            </w:r>
            <w:r w:rsidRPr="00A32D2A">
              <w:rPr>
                <w:rFonts w:eastAsiaTheme="minorEastAsia"/>
                <w:iCs/>
                <w:lang w:eastAsia="zh-CN"/>
              </w:rPr>
              <w:tab/>
              <w:t>Cell DTX/DRX can be configured per serving cell and can be applica</w:t>
            </w:r>
            <w:r w:rsidR="009B0060">
              <w:rPr>
                <w:rFonts w:eastAsiaTheme="minorEastAsia"/>
                <w:iCs/>
                <w:lang w:eastAsia="zh-CN"/>
              </w:rPr>
              <w:t xml:space="preserve">ble for different cells in CA. </w:t>
            </w:r>
            <w:r w:rsidRPr="00A32D2A">
              <w:rPr>
                <w:rFonts w:eastAsiaTheme="minorEastAsia"/>
                <w:iCs/>
                <w:lang w:eastAsia="zh-CN"/>
              </w:rPr>
              <w:t>No additional RAN2 impacts or enhancements are foreseen.</w:t>
            </w:r>
          </w:p>
          <w:p w14:paraId="2588D588" w14:textId="77777777" w:rsidR="005D0DC9" w:rsidRDefault="005D0DC9" w:rsidP="00FF2BF2">
            <w:pPr>
              <w:pStyle w:val="a0"/>
              <w:rPr>
                <w:rFonts w:eastAsiaTheme="minorEastAsia"/>
                <w:iCs/>
                <w:lang w:val="en-GB" w:eastAsia="zh-CN"/>
              </w:rPr>
            </w:pPr>
            <w:r>
              <w:rPr>
                <w:rFonts w:eastAsiaTheme="minorEastAsia"/>
                <w:iCs/>
                <w:lang w:val="en-GB" w:eastAsia="zh-CN"/>
              </w:rPr>
              <w:t>……</w:t>
            </w:r>
          </w:p>
        </w:tc>
      </w:tr>
    </w:tbl>
    <w:p w14:paraId="6DE69707" w14:textId="537C50AE" w:rsidR="005D0DC9" w:rsidRDefault="005D0DC9" w:rsidP="0061341F">
      <w:pPr>
        <w:pStyle w:val="a0"/>
        <w:spacing w:beforeLines="50" w:before="120"/>
        <w:rPr>
          <w:rFonts w:eastAsiaTheme="minorEastAsia"/>
          <w:lang w:eastAsia="zh-CN"/>
        </w:rPr>
      </w:pPr>
      <w:r>
        <w:rPr>
          <w:rFonts w:eastAsiaTheme="minorEastAsia" w:hint="eastAsia"/>
          <w:iCs/>
          <w:lang w:val="en-GB" w:eastAsia="zh-CN"/>
        </w:rPr>
        <w:t xml:space="preserve">For the cell DTX/DRX </w:t>
      </w:r>
      <w:r>
        <w:rPr>
          <w:rFonts w:eastAsiaTheme="minorEastAsia"/>
          <w:iCs/>
          <w:lang w:val="en-GB" w:eastAsia="zh-CN"/>
        </w:rPr>
        <w:t>separately</w:t>
      </w:r>
      <w:r>
        <w:rPr>
          <w:rFonts w:eastAsiaTheme="minorEastAsia" w:hint="eastAsia"/>
          <w:iCs/>
          <w:lang w:val="en-GB" w:eastAsia="zh-CN"/>
        </w:rPr>
        <w:t xml:space="preserve"> configured </w:t>
      </w:r>
      <w:r>
        <w:rPr>
          <w:rFonts w:eastAsiaTheme="minorEastAsia"/>
          <w:iCs/>
          <w:lang w:val="en-GB" w:eastAsia="zh-CN"/>
        </w:rPr>
        <w:t>and</w:t>
      </w:r>
      <w:r>
        <w:rPr>
          <w:rFonts w:eastAsiaTheme="minorEastAsia" w:hint="eastAsia"/>
          <w:iCs/>
          <w:lang w:val="en-GB" w:eastAsia="zh-CN"/>
        </w:rPr>
        <w:t xml:space="preserve"> applied for the different serving cells</w:t>
      </w:r>
      <w:r w:rsidRPr="00A32D2A">
        <w:rPr>
          <w:rFonts w:eastAsiaTheme="minorEastAsia" w:hint="eastAsia"/>
          <w:iCs/>
          <w:lang w:val="en-GB" w:eastAsia="zh-CN"/>
        </w:rPr>
        <w:t xml:space="preserve"> </w:t>
      </w:r>
      <w:r>
        <w:rPr>
          <w:rFonts w:eastAsiaTheme="minorEastAsia" w:hint="eastAsia"/>
          <w:iCs/>
          <w:lang w:val="en-GB" w:eastAsia="zh-CN"/>
        </w:rPr>
        <w:t xml:space="preserve">is </w:t>
      </w:r>
      <w:r w:rsidRPr="00A32D2A">
        <w:rPr>
          <w:rFonts w:eastAsiaTheme="minorEastAsia" w:hint="eastAsia"/>
          <w:iCs/>
          <w:lang w:val="en-GB" w:eastAsia="zh-CN"/>
        </w:rPr>
        <w:t xml:space="preserve">the most flexible method </w:t>
      </w:r>
      <w:r w:rsidRPr="00A32D2A">
        <w:rPr>
          <w:rFonts w:eastAsiaTheme="minorEastAsia" w:hint="eastAsia"/>
          <w:iCs/>
          <w:lang w:eastAsia="zh-CN"/>
        </w:rPr>
        <w:t xml:space="preserve">in CA scenario. When multiple carriers are used for the data transmission, the </w:t>
      </w:r>
      <w:r w:rsidRPr="00A32D2A">
        <w:rPr>
          <w:rFonts w:eastAsiaTheme="minorEastAsia"/>
          <w:iCs/>
          <w:lang w:eastAsia="zh-CN"/>
        </w:rPr>
        <w:t>activ</w:t>
      </w:r>
      <w:r w:rsidRPr="00A32D2A">
        <w:rPr>
          <w:rFonts w:eastAsiaTheme="minorEastAsia" w:hint="eastAsia"/>
          <w:iCs/>
          <w:lang w:eastAsia="zh-CN"/>
        </w:rPr>
        <w:t xml:space="preserve">e times of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are different for the </w:t>
      </w:r>
      <w:r w:rsidRPr="00A32D2A">
        <w:rPr>
          <w:rFonts w:eastAsiaTheme="minorEastAsia"/>
          <w:iCs/>
          <w:lang w:eastAsia="zh-CN"/>
        </w:rPr>
        <w:t>separate</w:t>
      </w:r>
      <w:r w:rsidRPr="00A32D2A">
        <w:rPr>
          <w:rFonts w:eastAsiaTheme="minorEastAsia" w:hint="eastAsia"/>
          <w:iCs/>
          <w:lang w:eastAsia="zh-CN"/>
        </w:rPr>
        <w:t xml:space="preserve"> activation/deactivation operations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t>
      </w:r>
      <w:r w:rsidRPr="00A32D2A">
        <w:rPr>
          <w:rFonts w:eastAsiaTheme="minorEastAsia"/>
          <w:iCs/>
          <w:lang w:eastAsia="zh-CN"/>
        </w:rPr>
        <w:t>T</w:t>
      </w:r>
      <w:r w:rsidRPr="00A32D2A">
        <w:rPr>
          <w:rFonts w:eastAsiaTheme="minorEastAsia" w:hint="eastAsia"/>
          <w:iCs/>
          <w:lang w:eastAsia="zh-CN"/>
        </w:rPr>
        <w:t xml:space="preserve">hus, the cell DTX/DRX for the different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would not </w:t>
      </w:r>
      <w:r w:rsidRPr="00A32D2A">
        <w:rPr>
          <w:rFonts w:eastAsiaTheme="minorEastAsia"/>
          <w:iCs/>
          <w:lang w:eastAsia="zh-CN"/>
        </w:rPr>
        <w:t>necessar</w:t>
      </w:r>
      <w:r w:rsidR="004C33BF">
        <w:rPr>
          <w:rFonts w:eastAsiaTheme="minorEastAsia"/>
          <w:iCs/>
          <w:lang w:eastAsia="zh-CN"/>
        </w:rPr>
        <w:t>ily</w:t>
      </w:r>
      <w:r w:rsidR="009714CC">
        <w:rPr>
          <w:rFonts w:eastAsiaTheme="minorEastAsia" w:hint="eastAsia"/>
          <w:iCs/>
          <w:lang w:eastAsia="zh-CN"/>
        </w:rPr>
        <w:t xml:space="preserve"> </w:t>
      </w:r>
      <w:r w:rsidRPr="00A32D2A">
        <w:rPr>
          <w:rFonts w:eastAsiaTheme="minorEastAsia" w:hint="eastAsia"/>
          <w:iCs/>
          <w:lang w:eastAsia="zh-CN"/>
        </w:rPr>
        <w:t xml:space="preserve">be the same, thus the cell DTX/DRX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could be </w:t>
      </w:r>
      <w:r w:rsidRPr="00A32D2A">
        <w:rPr>
          <w:rFonts w:eastAsiaTheme="minorEastAsia"/>
          <w:iCs/>
          <w:lang w:eastAsia="zh-CN"/>
        </w:rPr>
        <w:t>separately</w:t>
      </w:r>
      <w:r w:rsidRPr="00A32D2A">
        <w:rPr>
          <w:rFonts w:eastAsiaTheme="minorEastAsia" w:hint="eastAsia"/>
          <w:iCs/>
          <w:lang w:eastAsia="zh-CN"/>
        </w:rPr>
        <w:t xml:space="preserve"> </w:t>
      </w:r>
      <w:r w:rsidR="004C33BF">
        <w:rPr>
          <w:rFonts w:eastAsiaTheme="minorEastAsia"/>
          <w:iCs/>
          <w:lang w:eastAsia="zh-CN"/>
        </w:rPr>
        <w:t>configured</w:t>
      </w:r>
      <w:r w:rsidRPr="00A32D2A">
        <w:rPr>
          <w:rFonts w:eastAsiaTheme="minorEastAsia" w:hint="eastAsia"/>
          <w:iCs/>
          <w:lang w:eastAsia="zh-CN"/>
        </w:rPr>
        <w:t xml:space="preserve"> based on their </w:t>
      </w:r>
      <w:r w:rsidR="004C33BF">
        <w:rPr>
          <w:rFonts w:eastAsiaTheme="minorEastAsia"/>
          <w:iCs/>
          <w:lang w:eastAsia="zh-CN"/>
        </w:rPr>
        <w:t xml:space="preserve">desired </w:t>
      </w:r>
      <w:r w:rsidRPr="00A32D2A">
        <w:rPr>
          <w:rFonts w:eastAsiaTheme="minorEastAsia" w:hint="eastAsia"/>
          <w:iCs/>
          <w:lang w:eastAsia="zh-CN"/>
        </w:rPr>
        <w:t>active time</w:t>
      </w:r>
      <w:r w:rsidR="004C33BF">
        <w:rPr>
          <w:rFonts w:eastAsiaTheme="minorEastAsia"/>
          <w:iCs/>
          <w:lang w:eastAsia="zh-CN"/>
        </w:rPr>
        <w:t xml:space="preserve"> and duty cycle.</w:t>
      </w:r>
      <w:r>
        <w:rPr>
          <w:rFonts w:eastAsiaTheme="minorEastAsia" w:hint="eastAsia"/>
          <w:iCs/>
          <w:lang w:eastAsia="zh-CN"/>
        </w:rPr>
        <w:t xml:space="preserve"> </w:t>
      </w:r>
    </w:p>
    <w:p w14:paraId="423CC73A" w14:textId="5EB5C57F" w:rsidR="005D0DC9" w:rsidRDefault="005D0DC9" w:rsidP="005D0DC9">
      <w:pPr>
        <w:pStyle w:val="a0"/>
        <w:rPr>
          <w:rFonts w:eastAsiaTheme="minorEastAsia"/>
          <w:lang w:eastAsia="zh-CN"/>
        </w:rPr>
      </w:pPr>
      <w:r w:rsidRPr="000C0A3A">
        <w:rPr>
          <w:lang w:val="en-GB" w:eastAsia="zh-CN"/>
        </w:rPr>
        <w:t xml:space="preserve">The </w:t>
      </w:r>
      <w:r>
        <w:rPr>
          <w:rFonts w:eastAsiaTheme="minorEastAsia"/>
          <w:lang w:val="en-GB" w:eastAsia="zh-CN"/>
        </w:rPr>
        <w:t>transmission</w:t>
      </w:r>
      <w:r>
        <w:rPr>
          <w:rFonts w:eastAsiaTheme="minorEastAsia" w:hint="eastAsia"/>
          <w:lang w:val="en-GB" w:eastAsia="zh-CN"/>
        </w:rPr>
        <w:t xml:space="preserve"> parameters of </w:t>
      </w:r>
      <w:r w:rsidRPr="000C0A3A">
        <w:rPr>
          <w:lang w:val="en-GB" w:eastAsia="zh-CN"/>
        </w:rPr>
        <w:t>cell DTX</w:t>
      </w:r>
      <w:r w:rsidRPr="000C0A3A">
        <w:rPr>
          <w:lang w:eastAsia="zh-CN"/>
        </w:rPr>
        <w:t>/DRX</w:t>
      </w:r>
      <w:r>
        <w:rPr>
          <w:rFonts w:eastAsiaTheme="minorEastAsia" w:hint="eastAsia"/>
          <w:lang w:eastAsia="zh-CN"/>
        </w:rPr>
        <w:t xml:space="preserve">, such as the </w:t>
      </w:r>
      <w:bookmarkStart w:id="30" w:name="OLE_LINK5"/>
      <w:bookmarkStart w:id="31" w:name="OLE_LINK6"/>
      <w:r w:rsidR="00C57671">
        <w:rPr>
          <w:rFonts w:eastAsiaTheme="minorEastAsia" w:hint="eastAsia"/>
          <w:lang w:eastAsia="zh-CN"/>
        </w:rPr>
        <w:t>DTX/DRX</w:t>
      </w:r>
      <w:bookmarkEnd w:id="30"/>
      <w:bookmarkEnd w:id="31"/>
      <w:r w:rsidR="00C57671">
        <w:rPr>
          <w:rFonts w:eastAsiaTheme="minorEastAsia" w:hint="eastAsia"/>
          <w:lang w:eastAsia="zh-CN"/>
        </w:rPr>
        <w:t xml:space="preserve"> cycle, the starting </w:t>
      </w:r>
      <w:r>
        <w:rPr>
          <w:rFonts w:eastAsiaTheme="minorEastAsia" w:hint="eastAsia"/>
          <w:lang w:eastAsia="zh-CN"/>
        </w:rPr>
        <w:t>offset</w:t>
      </w:r>
      <w:r w:rsidR="00C57671">
        <w:rPr>
          <w:rFonts w:eastAsiaTheme="minorEastAsia" w:hint="eastAsia"/>
          <w:lang w:eastAsia="zh-CN"/>
        </w:rPr>
        <w:t xml:space="preserve"> of DTX/DRX active time</w:t>
      </w:r>
      <w:r>
        <w:rPr>
          <w:rFonts w:eastAsiaTheme="minorEastAsia" w:hint="eastAsia"/>
          <w:lang w:eastAsia="zh-CN"/>
        </w:rPr>
        <w:t xml:space="preserve">, the </w:t>
      </w:r>
      <w:r w:rsidR="00C57671" w:rsidRPr="00C57671">
        <w:rPr>
          <w:rFonts w:eastAsiaTheme="minorEastAsia" w:hint="eastAsia"/>
          <w:lang w:eastAsia="zh-CN"/>
        </w:rPr>
        <w:t>DTX/DRX</w:t>
      </w:r>
      <w:r w:rsidR="00C57671" w:rsidRPr="00C57671" w:rsidDel="00C57671">
        <w:rPr>
          <w:rFonts w:eastAsiaTheme="minorEastAsia" w:hint="eastAsia"/>
          <w:lang w:eastAsia="zh-CN"/>
        </w:rPr>
        <w:t xml:space="preserve"> </w:t>
      </w:r>
      <w:r>
        <w:rPr>
          <w:rFonts w:eastAsiaTheme="minorEastAsia" w:hint="eastAsia"/>
          <w:lang w:eastAsia="zh-CN"/>
        </w:rPr>
        <w:t xml:space="preserve">active </w:t>
      </w:r>
      <w:r w:rsidR="004C33BF">
        <w:rPr>
          <w:rFonts w:eastAsiaTheme="minorEastAsia"/>
          <w:lang w:eastAsia="zh-CN"/>
        </w:rPr>
        <w:t>time</w:t>
      </w:r>
      <w:r>
        <w:rPr>
          <w:rFonts w:eastAsiaTheme="minorEastAsia" w:hint="eastAsia"/>
          <w:lang w:eastAsia="zh-CN"/>
        </w:rPr>
        <w:t xml:space="preserve"> </w:t>
      </w:r>
      <w:r w:rsidR="00C57671">
        <w:rPr>
          <w:rFonts w:eastAsiaTheme="minorEastAsia" w:hint="eastAsia"/>
          <w:lang w:eastAsia="zh-CN"/>
        </w:rPr>
        <w:t>duration</w:t>
      </w:r>
      <w:r>
        <w:rPr>
          <w:rFonts w:eastAsiaTheme="minorEastAsia" w:hint="eastAsia"/>
          <w:lang w:eastAsia="zh-CN"/>
        </w:rPr>
        <w:t xml:space="preserve"> etc.,</w:t>
      </w:r>
      <w:r w:rsidRPr="000C0A3A">
        <w:rPr>
          <w:lang w:eastAsia="zh-CN"/>
        </w:rPr>
        <w:t xml:space="preserve"> </w:t>
      </w:r>
      <w:r>
        <w:rPr>
          <w:rFonts w:eastAsiaTheme="minorEastAsia" w:hint="eastAsia"/>
          <w:lang w:eastAsia="zh-CN"/>
        </w:rPr>
        <w:t xml:space="preserve">can be </w:t>
      </w:r>
      <w:r w:rsidR="00C57671">
        <w:rPr>
          <w:rFonts w:eastAsiaTheme="minorEastAsia" w:hint="eastAsia"/>
          <w:lang w:eastAsia="zh-CN"/>
        </w:rPr>
        <w:t xml:space="preserve">semi-static </w:t>
      </w:r>
      <w:r w:rsidRPr="000C0A3A">
        <w:rPr>
          <w:lang w:eastAsia="zh-CN"/>
        </w:rPr>
        <w:t>configured per serving cell</w:t>
      </w:r>
      <w:r>
        <w:rPr>
          <w:rFonts w:eastAsiaTheme="minorEastAsia" w:hint="eastAsia"/>
          <w:lang w:eastAsia="zh-CN"/>
        </w:rPr>
        <w:t xml:space="preserve"> via the UE-specific RRC signaling</w:t>
      </w:r>
      <w:r w:rsidRPr="000C0A3A">
        <w:rPr>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hint="eastAsia"/>
          <w:lang w:val="en-GB" w:eastAsia="zh-CN"/>
        </w:rPr>
        <w:t xml:space="preserve">the cell DTX/DRX of each serving cell, </w:t>
      </w:r>
      <w:bookmarkStart w:id="32" w:name="OLE_LINK13"/>
      <w:bookmarkStart w:id="33" w:name="OLE_LINK14"/>
      <w:r>
        <w:rPr>
          <w:rFonts w:eastAsiaTheme="minorEastAsia" w:hint="eastAsia"/>
          <w:lang w:val="en-GB" w:eastAsia="zh-CN"/>
        </w:rPr>
        <w:t xml:space="preserve">it can be activated or deactivated via </w:t>
      </w:r>
      <w:r w:rsidR="00813360">
        <w:rPr>
          <w:rFonts w:eastAsiaTheme="minorEastAsia" w:hint="eastAsia"/>
          <w:lang w:eastAsia="zh-CN"/>
        </w:rPr>
        <w:t>group common DCI</w:t>
      </w:r>
      <w:r>
        <w:rPr>
          <w:rFonts w:eastAsiaTheme="minorEastAsia" w:hint="eastAsia"/>
          <w:lang w:eastAsia="zh-CN"/>
        </w:rPr>
        <w:t>.</w:t>
      </w:r>
      <w:bookmarkEnd w:id="32"/>
      <w:bookmarkEnd w:id="33"/>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 serving cell has been indicated into the DTX/DRX for energy saving purpose, the cell </w:t>
      </w:r>
      <w:r>
        <w:rPr>
          <w:rFonts w:eastAsiaTheme="minorEastAsia" w:hint="eastAsia"/>
          <w:lang w:eastAsia="zh-CN"/>
        </w:rPr>
        <w:lastRenderedPageBreak/>
        <w:t xml:space="preserve">would be deactivated and switch to the normal state for the </w:t>
      </w:r>
      <w:r>
        <w:rPr>
          <w:rFonts w:eastAsiaTheme="minorEastAsia"/>
          <w:lang w:eastAsia="zh-CN"/>
        </w:rPr>
        <w:t>urgent</w:t>
      </w:r>
      <w:r>
        <w:rPr>
          <w:rFonts w:eastAsiaTheme="minorEastAsia" w:hint="eastAsia"/>
          <w:lang w:eastAsia="zh-CN"/>
        </w:rPr>
        <w:t xml:space="preserve"> traffic transmission via the </w:t>
      </w:r>
      <w:r w:rsidR="00813360">
        <w:rPr>
          <w:rFonts w:eastAsiaTheme="minorEastAsia" w:hint="eastAsia"/>
          <w:lang w:eastAsia="zh-CN"/>
        </w:rPr>
        <w:t>group common DCI</w:t>
      </w:r>
      <w:r>
        <w:rPr>
          <w:rFonts w:eastAsiaTheme="minorEastAsia" w:hint="eastAsia"/>
          <w:lang w:eastAsia="zh-CN"/>
        </w:rPr>
        <w:t xml:space="preserve">. Thus, </w:t>
      </w:r>
      <w:r>
        <w:rPr>
          <w:rFonts w:eastAsiaTheme="minorEastAsia"/>
          <w:lang w:eastAsia="zh-CN"/>
        </w:rPr>
        <w:t>the</w:t>
      </w:r>
      <w:r>
        <w:rPr>
          <w:rFonts w:eastAsiaTheme="minorEastAsia" w:hint="eastAsia"/>
          <w:lang w:eastAsia="zh-CN"/>
        </w:rPr>
        <w:t xml:space="preserve"> </w:t>
      </w:r>
      <w:r w:rsidRPr="00105A9A">
        <w:rPr>
          <w:rFonts w:eastAsiaTheme="minorEastAsia" w:hint="eastAsia"/>
          <w:lang w:val="en-GB" w:eastAsia="zh-CN"/>
        </w:rPr>
        <w:t xml:space="preserve">cell DTX/DRX of each serving cell can be activated or deactivated via </w:t>
      </w:r>
      <w:r w:rsidR="00813360">
        <w:rPr>
          <w:rFonts w:eastAsiaTheme="minorEastAsia" w:hint="eastAsia"/>
          <w:lang w:eastAsia="zh-CN"/>
        </w:rPr>
        <w:t>group common DCI</w:t>
      </w:r>
      <w:r w:rsidRPr="00105A9A">
        <w:rPr>
          <w:rFonts w:eastAsiaTheme="minorEastAsia"/>
          <w:lang w:eastAsia="zh-CN"/>
        </w:rPr>
        <w:t xml:space="preserve"> for </w:t>
      </w:r>
      <w:r w:rsidR="004C33BF">
        <w:rPr>
          <w:rFonts w:eastAsiaTheme="minorEastAsia"/>
          <w:lang w:eastAsia="zh-CN"/>
        </w:rPr>
        <w:t>expedit</w:t>
      </w:r>
      <w:r w:rsidR="00B20811">
        <w:rPr>
          <w:rFonts w:eastAsiaTheme="minorEastAsia"/>
          <w:lang w:eastAsia="zh-CN"/>
        </w:rPr>
        <w:t>ing</w:t>
      </w:r>
      <w:r w:rsidR="004C33BF">
        <w:rPr>
          <w:rFonts w:eastAsiaTheme="minorEastAsia"/>
          <w:lang w:eastAsia="zh-CN"/>
        </w:rPr>
        <w:t xml:space="preserve"> the transition </w:t>
      </w:r>
      <w:r w:rsidR="00B20811">
        <w:rPr>
          <w:rFonts w:eastAsiaTheme="minorEastAsia"/>
          <w:lang w:eastAsia="zh-CN"/>
        </w:rPr>
        <w:t>between</w:t>
      </w:r>
      <w:r w:rsidR="004C33BF">
        <w:rPr>
          <w:rFonts w:eastAsiaTheme="minorEastAsia"/>
          <w:lang w:eastAsia="zh-CN"/>
        </w:rPr>
        <w:t xml:space="preserve"> </w:t>
      </w:r>
      <w:r w:rsidR="00D6238B">
        <w:rPr>
          <w:rFonts w:eastAsiaTheme="minorEastAsia" w:hint="eastAsia"/>
          <w:lang w:eastAsia="zh-CN"/>
        </w:rPr>
        <w:t>c</w:t>
      </w:r>
      <w:r w:rsidR="004C33BF">
        <w:rPr>
          <w:rFonts w:eastAsiaTheme="minorEastAsia"/>
          <w:lang w:eastAsia="zh-CN"/>
        </w:rPr>
        <w:t xml:space="preserve">ell DTX/DRX </w:t>
      </w:r>
      <w:r w:rsidR="00D6238B">
        <w:rPr>
          <w:rFonts w:eastAsiaTheme="minorEastAsia" w:hint="eastAsia"/>
          <w:lang w:eastAsia="zh-CN"/>
        </w:rPr>
        <w:t>active time</w:t>
      </w:r>
      <w:r w:rsidR="004C33BF">
        <w:rPr>
          <w:rFonts w:eastAsiaTheme="minorEastAsia"/>
          <w:lang w:eastAsia="zh-CN"/>
        </w:rPr>
        <w:t xml:space="preserve"> and </w:t>
      </w:r>
      <w:r w:rsidR="00D6238B">
        <w:rPr>
          <w:rFonts w:eastAsiaTheme="minorEastAsia" w:hint="eastAsia"/>
          <w:lang w:eastAsia="zh-CN"/>
        </w:rPr>
        <w:t>non-active time</w:t>
      </w:r>
      <w:r w:rsidRPr="00105A9A">
        <w:rPr>
          <w:rFonts w:eastAsiaTheme="minorEastAsia" w:hint="eastAsia"/>
          <w:lang w:eastAsia="zh-CN"/>
        </w:rPr>
        <w:t>.</w:t>
      </w:r>
      <w:r>
        <w:rPr>
          <w:rFonts w:eastAsiaTheme="minorEastAsia" w:hint="eastAsia"/>
          <w:lang w:eastAsia="zh-CN"/>
        </w:rPr>
        <w:t xml:space="preserve"> </w:t>
      </w:r>
    </w:p>
    <w:p w14:paraId="7B9A8A21" w14:textId="644A9EA6" w:rsidR="005D0DC9" w:rsidRDefault="005D0DC9" w:rsidP="005D0DC9">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that the same carrier for the different UE may be the </w:t>
      </w:r>
      <w:r>
        <w:rPr>
          <w:rFonts w:eastAsiaTheme="minorEastAsia"/>
          <w:lang w:eastAsia="zh-CN"/>
        </w:rPr>
        <w:t>different</w:t>
      </w:r>
      <w:r>
        <w:rPr>
          <w:rFonts w:eastAsiaTheme="minorEastAsia" w:hint="eastAsia"/>
          <w:lang w:eastAsia="zh-CN"/>
        </w:rPr>
        <w:t xml:space="preserve"> cells, such as </w:t>
      </w:r>
      <w:proofErr w:type="spellStart"/>
      <w:r>
        <w:rPr>
          <w:rFonts w:eastAsiaTheme="minorEastAsia" w:hint="eastAsia"/>
          <w:lang w:eastAsia="zh-CN"/>
        </w:rPr>
        <w:t>PCell</w:t>
      </w:r>
      <w:proofErr w:type="spellEnd"/>
      <w:r>
        <w:rPr>
          <w:rFonts w:eastAsiaTheme="minorEastAsia" w:hint="eastAsia"/>
          <w:lang w:eastAsia="zh-CN"/>
        </w:rPr>
        <w:t xml:space="preserve"> for the UE#1 and </w:t>
      </w:r>
      <w:proofErr w:type="spellStart"/>
      <w:r>
        <w:rPr>
          <w:rFonts w:eastAsiaTheme="minorEastAsia" w:hint="eastAsia"/>
          <w:lang w:eastAsia="zh-CN"/>
        </w:rPr>
        <w:t>SCell</w:t>
      </w:r>
      <w:proofErr w:type="spellEnd"/>
      <w:r>
        <w:rPr>
          <w:rFonts w:eastAsiaTheme="minorEastAsia" w:hint="eastAsia"/>
          <w:lang w:eastAsia="zh-CN"/>
        </w:rPr>
        <w:t xml:space="preserve"> for the UE#2, the </w:t>
      </w:r>
      <w:r w:rsidR="00813360">
        <w:rPr>
          <w:rFonts w:eastAsiaTheme="minorEastAsia" w:hint="eastAsia"/>
          <w:lang w:eastAsia="zh-CN"/>
        </w:rPr>
        <w:t>group common DCI</w:t>
      </w:r>
      <w:r>
        <w:rPr>
          <w:rFonts w:eastAsiaTheme="minorEastAsia" w:hint="eastAsia"/>
          <w:lang w:eastAsia="zh-CN"/>
        </w:rPr>
        <w:t xml:space="preserve"> based </w:t>
      </w:r>
      <w:r w:rsidRPr="00105A9A">
        <w:rPr>
          <w:rFonts w:eastAsiaTheme="minorEastAsia" w:hint="eastAsia"/>
          <w:lang w:val="en-GB" w:eastAsia="zh-CN"/>
        </w:rPr>
        <w:t xml:space="preserve">the </w:t>
      </w:r>
      <w:r w:rsidRPr="00105A9A">
        <w:rPr>
          <w:rFonts w:eastAsiaTheme="minorEastAsia" w:hint="eastAsia"/>
          <w:lang w:eastAsia="zh-CN"/>
        </w:rPr>
        <w:t>activation and deactivation</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can be received at either </w:t>
      </w:r>
      <w:proofErr w:type="spellStart"/>
      <w:r>
        <w:rPr>
          <w:rFonts w:eastAsiaTheme="minorEastAsia" w:hint="eastAsia"/>
          <w:lang w:eastAsia="zh-CN"/>
        </w:rPr>
        <w:t>PCell</w:t>
      </w:r>
      <w:proofErr w:type="spellEnd"/>
      <w:r>
        <w:rPr>
          <w:rFonts w:eastAsiaTheme="minorEastAsia" w:hint="eastAsia"/>
          <w:lang w:eastAsia="zh-CN"/>
        </w:rPr>
        <w:t xml:space="preserve"> or </w:t>
      </w:r>
      <w:proofErr w:type="spellStart"/>
      <w:r>
        <w:rPr>
          <w:rFonts w:eastAsiaTheme="minorEastAsia" w:hint="eastAsia"/>
          <w:lang w:eastAsia="zh-CN"/>
        </w:rPr>
        <w:t>SCell</w:t>
      </w:r>
      <w:proofErr w:type="spellEnd"/>
      <w:r>
        <w:rPr>
          <w:rFonts w:eastAsiaTheme="minorEastAsia" w:hint="eastAsia"/>
          <w:lang w:eastAsia="zh-CN"/>
        </w:rPr>
        <w:t>.</w:t>
      </w:r>
    </w:p>
    <w:p w14:paraId="662A3776" w14:textId="791BA789" w:rsidR="005D0DC9" w:rsidRPr="006110BF" w:rsidRDefault="005D0DC9" w:rsidP="005D0DC9">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sidR="00311A9F">
        <w:rPr>
          <w:rFonts w:eastAsiaTheme="minorEastAsia" w:hint="eastAsia"/>
          <w:b/>
          <w:lang w:val="en-GB" w:eastAsia="zh-CN"/>
        </w:rPr>
        <w:t>1</w:t>
      </w:r>
      <w:r w:rsidR="00813360">
        <w:rPr>
          <w:rFonts w:eastAsiaTheme="minorEastAsia" w:hint="eastAsia"/>
          <w:b/>
          <w:lang w:val="en-GB" w:eastAsia="zh-CN"/>
        </w:rPr>
        <w:t>7</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w:t>
      </w:r>
      <w:r w:rsidR="00813360">
        <w:rPr>
          <w:rFonts w:eastAsiaTheme="minorEastAsia" w:hint="eastAsia"/>
          <w:b/>
          <w:lang w:eastAsia="zh-CN"/>
        </w:rPr>
        <w:t>group common DCI</w:t>
      </w:r>
      <w:r w:rsidRPr="00105A9A">
        <w:rPr>
          <w:rFonts w:eastAsiaTheme="minorEastAsia"/>
          <w:b/>
          <w:lang w:eastAsia="zh-CN"/>
        </w:rPr>
        <w:t xml:space="preserve"> for </w:t>
      </w:r>
      <w:r w:rsidR="004C33BF">
        <w:rPr>
          <w:rFonts w:eastAsiaTheme="minorEastAsia"/>
          <w:b/>
          <w:lang w:eastAsia="zh-CN"/>
        </w:rPr>
        <w:t>expedit</w:t>
      </w:r>
      <w:r w:rsidR="00B20811">
        <w:rPr>
          <w:rFonts w:eastAsiaTheme="minorEastAsia"/>
          <w:b/>
          <w:lang w:eastAsia="zh-CN"/>
        </w:rPr>
        <w:t>ing</w:t>
      </w:r>
      <w:r w:rsidR="004C33BF">
        <w:rPr>
          <w:rFonts w:eastAsiaTheme="minorEastAsia"/>
          <w:b/>
          <w:lang w:eastAsia="zh-CN"/>
        </w:rPr>
        <w:t xml:space="preserve"> the</w:t>
      </w:r>
      <w:r w:rsidR="00B20811">
        <w:rPr>
          <w:rFonts w:eastAsiaTheme="minorEastAsia"/>
          <w:b/>
          <w:lang w:eastAsia="zh-CN"/>
        </w:rPr>
        <w:t xml:space="preserve"> transition between cell DTX/DRX </w:t>
      </w:r>
      <w:r w:rsidR="004D2AF8">
        <w:rPr>
          <w:rFonts w:eastAsiaTheme="minorEastAsia" w:hint="eastAsia"/>
          <w:b/>
          <w:lang w:eastAsia="zh-CN"/>
        </w:rPr>
        <w:t>active time</w:t>
      </w:r>
      <w:r w:rsidR="008A40D1">
        <w:rPr>
          <w:rFonts w:eastAsiaTheme="minorEastAsia"/>
          <w:b/>
          <w:lang w:eastAsia="zh-CN"/>
        </w:rPr>
        <w:t xml:space="preserve"> and </w:t>
      </w:r>
      <w:r w:rsidR="004D2AF8">
        <w:rPr>
          <w:rFonts w:eastAsiaTheme="minorEastAsia" w:hint="eastAsia"/>
          <w:b/>
          <w:lang w:eastAsia="zh-CN"/>
        </w:rPr>
        <w:t>non-active time</w:t>
      </w:r>
      <w:r w:rsidRPr="006110BF">
        <w:rPr>
          <w:rFonts w:eastAsiaTheme="minorEastAsia"/>
          <w:b/>
          <w:lang w:eastAsia="zh-CN"/>
        </w:rPr>
        <w:t>.</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71850662" w14:textId="77777777" w:rsidR="00993404" w:rsidRDefault="00CB4FF9" w:rsidP="00464386">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2EE39436" w14:textId="77777777" w:rsidR="00E12335" w:rsidRDefault="00E12335" w:rsidP="00E12335">
      <w:pPr>
        <w:spacing w:afterLines="50" w:after="120"/>
        <w:jc w:val="both"/>
        <w:rPr>
          <w:rFonts w:eastAsiaTheme="minorEastAsia"/>
          <w:b/>
          <w:bCs/>
          <w:iCs/>
          <w:lang w:eastAsia="zh-CN"/>
        </w:rPr>
      </w:pPr>
      <w:r>
        <w:rPr>
          <w:rFonts w:eastAsiaTheme="minorEastAsia" w:hint="eastAsia"/>
          <w:b/>
          <w:lang w:eastAsia="zh-CN"/>
        </w:rPr>
        <w:t>Proposal 1: The cell DTX/DRX parameters could be configured to ensure the alignment between the cell DTX/DRX and UE C-DRX,</w:t>
      </w:r>
      <w:r>
        <w:rPr>
          <w:rFonts w:eastAsiaTheme="minorEastAsia" w:hint="eastAsia"/>
          <w:b/>
          <w:bCs/>
          <w:iCs/>
          <w:lang w:eastAsia="zh-CN"/>
        </w:rPr>
        <w:t xml:space="preserve"> i.e. t</w:t>
      </w:r>
      <w:r w:rsidRPr="00517244">
        <w:rPr>
          <w:rFonts w:eastAsiaTheme="minorEastAsia" w:hint="eastAsia"/>
          <w:b/>
          <w:bCs/>
          <w:iCs/>
          <w:lang w:eastAsia="zh-CN"/>
        </w:rPr>
        <w:t xml:space="preserve">he </w:t>
      </w:r>
      <w:r>
        <w:rPr>
          <w:rFonts w:eastAsiaTheme="minorEastAsia"/>
          <w:b/>
          <w:bCs/>
          <w:iCs/>
          <w:lang w:eastAsia="zh-CN"/>
        </w:rPr>
        <w:t>cell DTX</w:t>
      </w:r>
      <w:r>
        <w:rPr>
          <w:rFonts w:eastAsiaTheme="minorEastAsia" w:hint="eastAsia"/>
          <w:b/>
          <w:bCs/>
          <w:iCs/>
          <w:lang w:eastAsia="zh-CN"/>
        </w:rPr>
        <w:t xml:space="preserve"> active</w:t>
      </w:r>
      <w:r w:rsidRPr="00517244">
        <w:rPr>
          <w:rFonts w:eastAsiaTheme="minorEastAsia"/>
          <w:b/>
          <w:bCs/>
          <w:iCs/>
          <w:lang w:eastAsia="zh-CN"/>
        </w:rPr>
        <w:t xml:space="preserve"> </w:t>
      </w:r>
      <w:r>
        <w:rPr>
          <w:rFonts w:eastAsiaTheme="minorEastAsia"/>
          <w:b/>
          <w:bCs/>
          <w:iCs/>
          <w:lang w:eastAsia="zh-CN"/>
        </w:rPr>
        <w:t>time</w:t>
      </w:r>
      <w:r w:rsidRPr="00517244">
        <w:rPr>
          <w:rFonts w:eastAsiaTheme="minorEastAsia" w:hint="eastAsia"/>
          <w:b/>
          <w:bCs/>
          <w:iCs/>
          <w:lang w:eastAsia="zh-CN"/>
        </w:rPr>
        <w:t xml:space="preserve"> 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68201E9C" w14:textId="77777777" w:rsidR="00E12335" w:rsidRDefault="00E12335" w:rsidP="00E12335">
      <w:pPr>
        <w:spacing w:afterLines="50" w:after="120"/>
        <w:jc w:val="both"/>
        <w:rPr>
          <w:rFonts w:eastAsiaTheme="minorEastAsia"/>
          <w:b/>
          <w:lang w:eastAsia="zh-CN"/>
        </w:rPr>
      </w:pPr>
      <w:r>
        <w:rPr>
          <w:rFonts w:eastAsiaTheme="minorEastAsia" w:hint="eastAsia"/>
          <w:b/>
          <w:lang w:eastAsia="zh-CN"/>
        </w:rPr>
        <w:t xml:space="preserve">Proposal 2: For cell DTX/DRX activation and deactivation, the following methods are supported: </w:t>
      </w:r>
    </w:p>
    <w:p w14:paraId="33433FAF" w14:textId="77777777" w:rsidR="00E12335" w:rsidRDefault="00E12335" w:rsidP="00E123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and deactivated </w:t>
      </w:r>
      <w:r>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by group common DCI at different times.</w:t>
      </w:r>
    </w:p>
    <w:p w14:paraId="35EEDD77" w14:textId="77777777" w:rsidR="00E12335" w:rsidRDefault="00E12335" w:rsidP="00E123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RRC signaling at different times.</w:t>
      </w:r>
    </w:p>
    <w:p w14:paraId="27B2DD3F" w14:textId="77777777" w:rsidR="00E12335" w:rsidRDefault="00E12335" w:rsidP="00E12335">
      <w:pPr>
        <w:pStyle w:val="af2"/>
        <w:numPr>
          <w:ilvl w:val="0"/>
          <w:numId w:val="26"/>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by group common DCI and deactivated by RRC signaling.</w:t>
      </w:r>
    </w:p>
    <w:p w14:paraId="13DE8A83" w14:textId="77777777" w:rsidR="00E12335" w:rsidRPr="001A5E37" w:rsidRDefault="00E12335" w:rsidP="00E12335">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group common DCI</w:t>
      </w:r>
      <w:r w:rsidRPr="001A5E37">
        <w:rPr>
          <w:rFonts w:ascii="Times New Roman" w:eastAsiaTheme="minorEastAsia" w:hAnsi="Times New Roman" w:hint="eastAsia"/>
          <w:b/>
          <w:sz w:val="20"/>
          <w:szCs w:val="20"/>
          <w:lang w:eastAsia="zh-CN"/>
        </w:rPr>
        <w:t>.</w:t>
      </w:r>
    </w:p>
    <w:p w14:paraId="7B734529" w14:textId="77777777" w:rsidR="00E12335" w:rsidRPr="000F5BED" w:rsidRDefault="00E12335" w:rsidP="00E12335">
      <w:pPr>
        <w:pStyle w:val="a0"/>
        <w:spacing w:afterLines="50"/>
        <w:rPr>
          <w:rFonts w:eastAsiaTheme="minorEastAsia"/>
          <w:b/>
          <w:lang w:eastAsia="zh-CN"/>
        </w:rPr>
      </w:pPr>
      <w:r>
        <w:rPr>
          <w:rFonts w:eastAsiaTheme="minorEastAsia" w:hint="eastAsia"/>
          <w:b/>
          <w:lang w:eastAsia="zh-CN"/>
        </w:rPr>
        <w:t>Proposal 3: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group common DCI</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10312AB6" w14:textId="77777777" w:rsidR="00E12335" w:rsidRDefault="00E12335" w:rsidP="00E12335">
      <w:pPr>
        <w:pStyle w:val="a0"/>
        <w:numPr>
          <w:ilvl w:val="0"/>
          <w:numId w:val="10"/>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49404E06" w14:textId="77777777" w:rsidR="00E12335" w:rsidRPr="00FD2254" w:rsidRDefault="00E12335" w:rsidP="00E12335">
      <w:pPr>
        <w:pStyle w:val="a0"/>
        <w:numPr>
          <w:ilvl w:val="0"/>
          <w:numId w:val="10"/>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5B44CFC6" w14:textId="1E1CB0EF" w:rsidR="00C05259" w:rsidRDefault="00C05259" w:rsidP="00C05259">
      <w:pPr>
        <w:pStyle w:val="a0"/>
        <w:rPr>
          <w:rFonts w:eastAsiaTheme="minorEastAsia"/>
          <w:lang w:eastAsia="zh-CN"/>
        </w:rPr>
      </w:pPr>
      <w:r>
        <w:rPr>
          <w:rFonts w:eastAsiaTheme="minorEastAsia" w:hint="eastAsia"/>
          <w:b/>
          <w:lang w:eastAsia="zh-CN"/>
        </w:rPr>
        <w:t xml:space="preserve">Proposal 4: For cell DTX/DRX activation and deactivation, </w:t>
      </w:r>
      <w:r>
        <w:rPr>
          <w:rFonts w:eastAsiaTheme="minorEastAsia"/>
          <w:b/>
          <w:lang w:eastAsia="zh-CN"/>
        </w:rPr>
        <w:t xml:space="preserve">UE </w:t>
      </w:r>
      <w:r w:rsidR="00EF2E3B">
        <w:rPr>
          <w:rFonts w:eastAsiaTheme="minorEastAsia" w:hint="eastAsia"/>
          <w:b/>
          <w:lang w:eastAsia="zh-CN"/>
        </w:rPr>
        <w:t>does</w:t>
      </w:r>
      <w:bookmarkStart w:id="34" w:name="_GoBack"/>
      <w:bookmarkEnd w:id="34"/>
      <w:r>
        <w:rPr>
          <w:rFonts w:eastAsiaTheme="minorEastAsia"/>
          <w:b/>
          <w:lang w:eastAsia="zh-CN"/>
        </w:rPr>
        <w:t xml:space="preserve"> not monitor </w:t>
      </w:r>
      <w:r>
        <w:rPr>
          <w:rFonts w:eastAsiaTheme="minorEastAsia" w:hint="eastAsia"/>
          <w:b/>
          <w:lang w:eastAsia="zh-CN"/>
        </w:rPr>
        <w:t>group common DCI during cell DTX non-active time.</w:t>
      </w:r>
    </w:p>
    <w:p w14:paraId="2F7677C6" w14:textId="77777777" w:rsidR="00C05259" w:rsidRDefault="00C05259" w:rsidP="00C05259">
      <w:pPr>
        <w:pStyle w:val="a0"/>
        <w:rPr>
          <w:rFonts w:eastAsiaTheme="minorEastAsia"/>
          <w:lang w:eastAsia="zh-CN"/>
        </w:rPr>
      </w:pPr>
      <w:r>
        <w:rPr>
          <w:rFonts w:eastAsiaTheme="minorEastAsia" w:hint="eastAsia"/>
          <w:b/>
          <w:lang w:eastAsia="zh-CN"/>
        </w:rPr>
        <w:t xml:space="preserve">Proposal 5: </w:t>
      </w:r>
      <w:r w:rsidRPr="00A73990">
        <w:rPr>
          <w:rFonts w:eastAsiaTheme="minorEastAsia"/>
          <w:b/>
          <w:lang w:eastAsia="zh-CN"/>
        </w:rPr>
        <w:t xml:space="preserve">When cell DTX/DRX is activated, UE </w:t>
      </w:r>
      <w:r>
        <w:rPr>
          <w:rFonts w:eastAsiaTheme="minorEastAsia"/>
          <w:b/>
          <w:lang w:eastAsia="zh-CN"/>
        </w:rPr>
        <w:t xml:space="preserve">can be configured to </w:t>
      </w:r>
      <w:r>
        <w:rPr>
          <w:rFonts w:eastAsiaTheme="minorEastAsia" w:hint="eastAsia"/>
          <w:b/>
          <w:lang w:eastAsia="zh-CN"/>
        </w:rPr>
        <w:t>monitor group common</w:t>
      </w:r>
      <w:r w:rsidRPr="00A73990">
        <w:rPr>
          <w:rFonts w:eastAsiaTheme="minorEastAsia"/>
          <w:b/>
          <w:lang w:eastAsia="zh-CN"/>
        </w:rPr>
        <w:t xml:space="preserve"> DCI more frequently than UE </w:t>
      </w:r>
      <w:r>
        <w:rPr>
          <w:rFonts w:eastAsiaTheme="minorEastAsia" w:hint="eastAsia"/>
          <w:b/>
          <w:lang w:eastAsia="zh-CN"/>
        </w:rPr>
        <w:t>monitors group common</w:t>
      </w:r>
      <w:r w:rsidRPr="00A73990">
        <w:rPr>
          <w:rFonts w:eastAsiaTheme="minorEastAsia"/>
          <w:b/>
          <w:lang w:eastAsia="zh-CN"/>
        </w:rPr>
        <w:t xml:space="preserve"> DCI in cell normal state</w:t>
      </w:r>
      <w:r>
        <w:rPr>
          <w:rFonts w:eastAsiaTheme="minorEastAsia" w:hint="eastAsia"/>
          <w:b/>
          <w:lang w:eastAsia="zh-CN"/>
        </w:rPr>
        <w:t>.</w:t>
      </w:r>
    </w:p>
    <w:p w14:paraId="38990B08" w14:textId="77777777" w:rsidR="00BB462E" w:rsidRPr="00AE486F" w:rsidRDefault="00BB462E" w:rsidP="00BB462E">
      <w:pPr>
        <w:pStyle w:val="a0"/>
        <w:rPr>
          <w:rFonts w:eastAsiaTheme="minorEastAsia"/>
          <w:b/>
          <w:lang w:eastAsia="zh-CN"/>
        </w:rPr>
      </w:pPr>
      <w:r>
        <w:rPr>
          <w:rFonts w:eastAsiaTheme="minorEastAsia" w:hint="eastAsia"/>
          <w:b/>
          <w:lang w:eastAsia="zh-CN"/>
        </w:rPr>
        <w:t>Proposal 6: 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group common DCI is determined based on search space </w:t>
      </w:r>
      <w:r>
        <w:rPr>
          <w:rFonts w:eastAsiaTheme="minorEastAsia"/>
          <w:b/>
          <w:lang w:eastAsia="zh-CN"/>
        </w:rPr>
        <w:t>configuration</w:t>
      </w:r>
      <w:r>
        <w:rPr>
          <w:rFonts w:eastAsiaTheme="minorEastAsia" w:hint="eastAsia"/>
          <w:b/>
          <w:lang w:eastAsia="zh-CN"/>
        </w:rPr>
        <w:t>, the periods of search space for group common DCI monitoring in normal cell state and cell DTX/DRX state are different.</w:t>
      </w:r>
    </w:p>
    <w:p w14:paraId="34ADCBA9" w14:textId="77777777" w:rsidR="00087EEB" w:rsidRPr="005B778A" w:rsidRDefault="00087EEB" w:rsidP="00087EEB">
      <w:pPr>
        <w:pStyle w:val="a0"/>
        <w:rPr>
          <w:rFonts w:eastAsiaTheme="minorEastAsia"/>
          <w:b/>
          <w:lang w:eastAsia="zh-CN"/>
        </w:rPr>
      </w:pPr>
      <w:r>
        <w:rPr>
          <w:rFonts w:eastAsiaTheme="minorEastAsia" w:hint="eastAsia"/>
          <w:b/>
          <w:lang w:eastAsia="zh-CN"/>
        </w:rPr>
        <w:t>Proposal 7:</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group common DCI is determined based on search space </w:t>
      </w:r>
      <w:r>
        <w:rPr>
          <w:rFonts w:eastAsiaTheme="minorEastAsia"/>
          <w:b/>
          <w:lang w:eastAsia="zh-CN"/>
        </w:rPr>
        <w:t>configuration</w:t>
      </w:r>
      <w:r>
        <w:rPr>
          <w:rFonts w:eastAsiaTheme="minorEastAsia" w:hint="eastAsia"/>
          <w:b/>
          <w:lang w:eastAsia="zh-CN"/>
        </w:rPr>
        <w:t xml:space="preserve">, the period of search space for group common DCI is </w:t>
      </w:r>
      <w:r>
        <w:rPr>
          <w:rFonts w:eastAsiaTheme="minorEastAsia"/>
          <w:b/>
          <w:lang w:eastAsia="zh-CN"/>
        </w:rPr>
        <w:t>determined</w:t>
      </w:r>
      <w:r>
        <w:rPr>
          <w:rFonts w:eastAsiaTheme="minorEastAsia" w:hint="eastAsia"/>
          <w:b/>
          <w:lang w:eastAsia="zh-CN"/>
        </w:rPr>
        <w:t xml:space="preserve"> by the period of cell DTX.</w:t>
      </w:r>
    </w:p>
    <w:p w14:paraId="7FCD7C0E" w14:textId="77777777" w:rsidR="00225776" w:rsidRDefault="00225776" w:rsidP="00225776">
      <w:pPr>
        <w:pStyle w:val="a0"/>
        <w:rPr>
          <w:rFonts w:eastAsiaTheme="minorEastAsia"/>
          <w:b/>
          <w:lang w:eastAsia="zh-CN"/>
        </w:rPr>
      </w:pPr>
      <w:r>
        <w:rPr>
          <w:rFonts w:eastAsiaTheme="minorEastAsia" w:hint="eastAsia"/>
          <w:b/>
          <w:lang w:eastAsia="zh-CN"/>
        </w:rPr>
        <w:t>Proposal 8: 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if a periodic time window for monitoring group common DCI is introduced, the periods of time window in normal cell state and cell DTX/DRX state are different.</w:t>
      </w:r>
    </w:p>
    <w:p w14:paraId="2F30F70A" w14:textId="77777777" w:rsidR="00F82D09" w:rsidRPr="00D95266" w:rsidRDefault="00F82D09" w:rsidP="00F82D09">
      <w:pPr>
        <w:pStyle w:val="a0"/>
        <w:rPr>
          <w:rFonts w:eastAsiaTheme="minorEastAsia"/>
          <w:b/>
          <w:lang w:eastAsia="zh-CN"/>
        </w:rPr>
      </w:pPr>
      <w:r>
        <w:rPr>
          <w:rFonts w:eastAsiaTheme="minorEastAsia" w:hint="eastAsia"/>
          <w:b/>
          <w:lang w:eastAsia="zh-CN"/>
        </w:rPr>
        <w:t>Proposal 9:</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a periodic time window for monitoring group common DCI is introduced, the period of time window for group common DCI is </w:t>
      </w:r>
      <w:r>
        <w:rPr>
          <w:rFonts w:eastAsiaTheme="minorEastAsia"/>
          <w:b/>
          <w:lang w:eastAsia="zh-CN"/>
        </w:rPr>
        <w:t>determined</w:t>
      </w:r>
      <w:r>
        <w:rPr>
          <w:rFonts w:eastAsiaTheme="minorEastAsia" w:hint="eastAsia"/>
          <w:b/>
          <w:lang w:eastAsia="zh-CN"/>
        </w:rPr>
        <w:t xml:space="preserve"> by the period of cell DTX.</w:t>
      </w:r>
    </w:p>
    <w:p w14:paraId="22EE30E0" w14:textId="77777777" w:rsidR="009F034F" w:rsidRDefault="009F034F" w:rsidP="009F034F">
      <w:pPr>
        <w:spacing w:afterLines="50" w:after="120"/>
        <w:jc w:val="both"/>
        <w:rPr>
          <w:rFonts w:eastAsiaTheme="minorEastAsia"/>
          <w:lang w:eastAsia="zh-CN"/>
        </w:rPr>
      </w:pPr>
      <w:r>
        <w:rPr>
          <w:rFonts w:eastAsiaTheme="minorEastAsia" w:hint="eastAsia"/>
          <w:b/>
          <w:lang w:eastAsia="zh-CN"/>
        </w:rPr>
        <w:t xml:space="preserve">Proposal 10: </w:t>
      </w:r>
      <w:r w:rsidRPr="002A13D4">
        <w:rPr>
          <w:rFonts w:eastAsiaTheme="minorEastAsia" w:hint="eastAsia"/>
          <w:b/>
          <w:lang w:eastAsia="zh-CN"/>
        </w:rPr>
        <w:t xml:space="preserve">Multiple </w:t>
      </w:r>
      <w:r>
        <w:rPr>
          <w:rFonts w:eastAsiaTheme="minorEastAsia" w:hint="eastAsia"/>
          <w:b/>
          <w:lang w:eastAsia="zh-CN"/>
        </w:rPr>
        <w:t>cell DTX/DRX</w:t>
      </w:r>
      <w:r w:rsidRPr="002A13D4">
        <w:rPr>
          <w:rFonts w:eastAsiaTheme="minorEastAsia" w:hint="eastAsia"/>
          <w:b/>
          <w:lang w:eastAsia="zh-CN"/>
        </w:rPr>
        <w:t xml:space="preserve"> </w:t>
      </w:r>
      <w:r w:rsidRPr="002A13D4">
        <w:rPr>
          <w:rFonts w:eastAsiaTheme="minorEastAsia"/>
          <w:b/>
          <w:lang w:eastAsia="zh-CN"/>
        </w:rPr>
        <w:t>configurations</w:t>
      </w:r>
      <w:r>
        <w:rPr>
          <w:rFonts w:eastAsiaTheme="minorEastAsia" w:hint="eastAsia"/>
          <w:b/>
          <w:lang w:eastAsia="zh-CN"/>
        </w:rPr>
        <w:t xml:space="preserve"> can be supported and at least one cell DTX/DRX configuration can be activated and deactivated in group common DCI.</w:t>
      </w:r>
    </w:p>
    <w:p w14:paraId="5984DA10" w14:textId="77777777" w:rsidR="00ED7F0A" w:rsidRDefault="00ED7F0A" w:rsidP="00ED7F0A">
      <w:pPr>
        <w:spacing w:afterLines="50" w:after="120"/>
        <w:jc w:val="both"/>
        <w:rPr>
          <w:rFonts w:eastAsiaTheme="minorEastAsia"/>
          <w:b/>
          <w:lang w:eastAsia="zh-CN"/>
        </w:rPr>
      </w:pPr>
      <w:r>
        <w:rPr>
          <w:rFonts w:eastAsiaTheme="minorEastAsia" w:hint="eastAsia"/>
          <w:b/>
          <w:lang w:eastAsia="zh-CN"/>
        </w:rPr>
        <w:t xml:space="preserve">Proposal 11: For cell DTX/DRX activation and deactivation, the group common DCI </w:t>
      </w:r>
      <w:r>
        <w:rPr>
          <w:rFonts w:eastAsiaTheme="minorEastAsia"/>
          <w:b/>
          <w:lang w:eastAsia="zh-CN"/>
        </w:rPr>
        <w:t>contains</w:t>
      </w:r>
      <w:r>
        <w:rPr>
          <w:rFonts w:eastAsiaTheme="minorEastAsia" w:hint="eastAsia"/>
          <w:b/>
          <w:lang w:eastAsia="zh-CN"/>
        </w:rPr>
        <w:t xml:space="preserve"> N blocks and the </w:t>
      </w:r>
      <w:r>
        <w:rPr>
          <w:rFonts w:eastAsiaTheme="minorEastAsia"/>
          <w:b/>
          <w:lang w:eastAsia="zh-CN"/>
        </w:rPr>
        <w:t>f</w:t>
      </w:r>
      <w:r>
        <w:rPr>
          <w:rFonts w:eastAsiaTheme="minorEastAsia" w:hint="eastAsia"/>
          <w:b/>
          <w:lang w:eastAsia="zh-CN"/>
        </w:rPr>
        <w:t>ollowing designs can be considered:</w:t>
      </w:r>
    </w:p>
    <w:p w14:paraId="58AE7F10" w14:textId="77777777" w:rsidR="00ED7F0A" w:rsidRDefault="00ED7F0A" w:rsidP="00ED7F0A">
      <w:pPr>
        <w:pStyle w:val="a0"/>
        <w:numPr>
          <w:ilvl w:val="0"/>
          <w:numId w:val="10"/>
        </w:numPr>
        <w:spacing w:afterLines="50"/>
        <w:rPr>
          <w:rFonts w:eastAsiaTheme="minorEastAsia"/>
          <w:b/>
          <w:lang w:eastAsia="zh-CN"/>
        </w:rPr>
      </w:pPr>
      <w:r>
        <w:rPr>
          <w:rFonts w:eastAsiaTheme="minorEastAsia" w:hint="eastAsia"/>
          <w:b/>
          <w:lang w:eastAsia="zh-CN"/>
        </w:rPr>
        <w:t>Option 1: N blocks are corresponding to N UE groups.</w:t>
      </w:r>
    </w:p>
    <w:p w14:paraId="394D6E31" w14:textId="77777777" w:rsidR="00ED7F0A" w:rsidRPr="00F96986" w:rsidRDefault="00ED7F0A" w:rsidP="00ED7F0A">
      <w:pPr>
        <w:pStyle w:val="a0"/>
        <w:numPr>
          <w:ilvl w:val="0"/>
          <w:numId w:val="10"/>
        </w:numPr>
        <w:spacing w:afterLines="50"/>
        <w:rPr>
          <w:rFonts w:eastAsiaTheme="minorEastAsia"/>
          <w:b/>
          <w:lang w:eastAsia="zh-CN"/>
        </w:rPr>
      </w:pPr>
      <w:r>
        <w:rPr>
          <w:rFonts w:eastAsiaTheme="minorEastAsia" w:hint="eastAsia"/>
          <w:b/>
          <w:lang w:eastAsia="zh-CN"/>
        </w:rPr>
        <w:t xml:space="preserve">Option 2: One cell specific block is corresponding to all UEs in the cell and </w:t>
      </w:r>
      <w:r w:rsidRPr="00F96986">
        <w:rPr>
          <w:rFonts w:eastAsiaTheme="minorEastAsia" w:hint="eastAsia"/>
          <w:b/>
          <w:lang w:eastAsia="zh-CN"/>
        </w:rPr>
        <w:t>N-1 UE group specific blocks are corresponding to N-1 UE groups.</w:t>
      </w:r>
    </w:p>
    <w:p w14:paraId="6A891E6C" w14:textId="77777777" w:rsidR="00ED7F0A" w:rsidRPr="00BE77C6" w:rsidRDefault="00ED7F0A" w:rsidP="00ED7F0A">
      <w:pPr>
        <w:spacing w:afterLines="50" w:after="120"/>
        <w:jc w:val="both"/>
        <w:rPr>
          <w:rFonts w:eastAsiaTheme="minorEastAsia"/>
          <w:b/>
          <w:lang w:eastAsia="zh-CN"/>
        </w:rPr>
      </w:pPr>
      <w:r>
        <w:rPr>
          <w:rFonts w:eastAsiaTheme="minorEastAsia" w:hint="eastAsia"/>
          <w:b/>
          <w:lang w:eastAsia="zh-CN"/>
        </w:rPr>
        <w:lastRenderedPageBreak/>
        <w:t>Proposal 12: In addition to c</w:t>
      </w:r>
      <w:r w:rsidRPr="00D3040C">
        <w:rPr>
          <w:rFonts w:eastAsiaTheme="minorEastAsia"/>
          <w:b/>
          <w:lang w:eastAsia="zh-CN"/>
        </w:rPr>
        <w:t>ell DTX acti</w:t>
      </w:r>
      <w:r>
        <w:rPr>
          <w:rFonts w:eastAsiaTheme="minorEastAsia"/>
          <w:b/>
          <w:lang w:eastAsia="zh-CN"/>
        </w:rPr>
        <w:t>vation/deactivation indication</w:t>
      </w:r>
      <w:r>
        <w:rPr>
          <w:rFonts w:eastAsiaTheme="minorEastAsia" w:hint="eastAsia"/>
          <w:b/>
          <w:lang w:eastAsia="zh-CN"/>
        </w:rPr>
        <w:t xml:space="preserve"> and c</w:t>
      </w:r>
      <w:r w:rsidRPr="00D3040C">
        <w:rPr>
          <w:rFonts w:eastAsiaTheme="minorEastAsia"/>
          <w:b/>
          <w:lang w:eastAsia="zh-CN"/>
        </w:rPr>
        <w:t>ell DRX act</w:t>
      </w:r>
      <w:r>
        <w:rPr>
          <w:rFonts w:eastAsiaTheme="minorEastAsia"/>
          <w:b/>
          <w:lang w:eastAsia="zh-CN"/>
        </w:rPr>
        <w:t>ivation/deactivation indication</w:t>
      </w:r>
      <w:r>
        <w:rPr>
          <w:rFonts w:eastAsiaTheme="minorEastAsia" w:hint="eastAsia"/>
          <w:b/>
          <w:lang w:eastAsia="zh-CN"/>
        </w:rPr>
        <w:t>,</w:t>
      </w:r>
      <w:r w:rsidRPr="00D3040C">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e group common DCI</w:t>
      </w:r>
      <w:r w:rsidRPr="00972B21">
        <w:rPr>
          <w:rFonts w:eastAsiaTheme="minorEastAsia" w:hint="eastAsia"/>
          <w:b/>
          <w:lang w:eastAsia="zh-CN"/>
        </w:rPr>
        <w:t xml:space="preserve"> </w:t>
      </w:r>
      <w:r>
        <w:rPr>
          <w:rFonts w:eastAsiaTheme="minorEastAsia" w:hint="eastAsia"/>
          <w:b/>
          <w:lang w:eastAsia="zh-CN"/>
        </w:rPr>
        <w:t xml:space="preserve">for cell DTX/DRX activation and deactivation </w:t>
      </w:r>
      <w:r w:rsidRPr="00972B21">
        <w:rPr>
          <w:rFonts w:eastAsiaTheme="minorEastAsia" w:hint="eastAsia"/>
          <w:b/>
          <w:lang w:eastAsia="zh-CN"/>
        </w:rPr>
        <w:t>contain</w:t>
      </w:r>
      <w:r>
        <w:rPr>
          <w:rFonts w:eastAsiaTheme="minorEastAsia" w:hint="eastAsia"/>
          <w:b/>
          <w:lang w:eastAsia="zh-CN"/>
        </w:rPr>
        <w:t xml:space="preserve">s </w:t>
      </w:r>
      <w:r>
        <w:rPr>
          <w:rFonts w:eastAsiaTheme="minorEastAsia"/>
          <w:b/>
          <w:lang w:eastAsia="zh-CN"/>
        </w:rPr>
        <w:t>identification</w:t>
      </w:r>
      <w:r>
        <w:rPr>
          <w:rFonts w:eastAsiaTheme="minorEastAsia" w:hint="eastAsia"/>
          <w:b/>
          <w:lang w:eastAsia="zh-CN"/>
        </w:rPr>
        <w:t xml:space="preserve"> of cell </w:t>
      </w:r>
      <w:r w:rsidRPr="00D3040C">
        <w:rPr>
          <w:rFonts w:eastAsiaTheme="minorEastAsia" w:hint="eastAsia"/>
          <w:b/>
          <w:lang w:eastAsia="zh-CN"/>
        </w:rPr>
        <w:t>DTX/DRX configuration</w:t>
      </w:r>
      <w:r>
        <w:rPr>
          <w:rFonts w:eastAsiaTheme="minorEastAsia" w:hint="eastAsia"/>
          <w:b/>
          <w:lang w:eastAsia="zh-CN"/>
        </w:rPr>
        <w:t>.</w:t>
      </w:r>
    </w:p>
    <w:p w14:paraId="094FE017" w14:textId="77777777" w:rsidR="00ED7F0A" w:rsidRPr="00472047" w:rsidRDefault="00ED7F0A" w:rsidP="00ED7F0A">
      <w:pPr>
        <w:spacing w:afterLines="50" w:after="120"/>
        <w:jc w:val="both"/>
        <w:rPr>
          <w:rFonts w:eastAsiaTheme="minorEastAsia"/>
          <w:b/>
          <w:lang w:eastAsia="zh-CN"/>
        </w:rPr>
      </w:pPr>
      <w:r w:rsidRPr="00191C33">
        <w:rPr>
          <w:rFonts w:eastAsiaTheme="minorEastAsia" w:hint="eastAsia"/>
          <w:b/>
          <w:lang w:eastAsia="zh-CN"/>
        </w:rPr>
        <w:t>Proposal</w:t>
      </w:r>
      <w:r w:rsidRPr="00191C33">
        <w:rPr>
          <w:rFonts w:eastAsiaTheme="minorEastAsia"/>
          <w:b/>
          <w:lang w:eastAsia="zh-CN"/>
        </w:rPr>
        <w:t xml:space="preserve"> </w:t>
      </w:r>
      <w:r w:rsidRPr="00191C33">
        <w:rPr>
          <w:rFonts w:eastAsiaTheme="minorEastAsia" w:hint="eastAsia"/>
          <w:b/>
          <w:lang w:eastAsia="zh-CN"/>
        </w:rPr>
        <w:t>1</w:t>
      </w:r>
      <w:r>
        <w:rPr>
          <w:rFonts w:eastAsiaTheme="minorEastAsia" w:hint="eastAsia"/>
          <w:b/>
          <w:lang w:eastAsia="zh-CN"/>
        </w:rPr>
        <w:t>3</w:t>
      </w:r>
      <w:r w:rsidRPr="00191C33">
        <w:rPr>
          <w:rFonts w:eastAsiaTheme="minorEastAsia"/>
          <w:b/>
          <w:lang w:eastAsia="zh-CN"/>
        </w:rPr>
        <w:t>:</w:t>
      </w:r>
      <w:r w:rsidRPr="00191C33">
        <w:rPr>
          <w:rFonts w:eastAsiaTheme="minorEastAsia" w:hint="eastAsia"/>
          <w:b/>
          <w:lang w:eastAsia="zh-CN"/>
        </w:rPr>
        <w:t xml:space="preserve"> </w:t>
      </w:r>
      <w:r w:rsidRPr="00191C33">
        <w:rPr>
          <w:rFonts w:eastAsiaTheme="minorEastAsia"/>
          <w:b/>
          <w:lang w:eastAsia="zh-CN"/>
        </w:rPr>
        <w:t xml:space="preserve">A new RNTI is used to scramble the CRC of </w:t>
      </w:r>
      <w:r>
        <w:rPr>
          <w:rFonts w:eastAsiaTheme="minorEastAsia" w:hint="eastAsia"/>
          <w:b/>
          <w:lang w:eastAsia="zh-CN"/>
        </w:rPr>
        <w:t>group common DCI for cell DTX/DRX activation and deactivation</w:t>
      </w:r>
      <w:r w:rsidRPr="00191C33">
        <w:rPr>
          <w:rFonts w:eastAsiaTheme="minorEastAsia" w:hint="eastAsia"/>
          <w:b/>
          <w:lang w:eastAsia="zh-CN"/>
        </w:rPr>
        <w:t>.</w:t>
      </w:r>
    </w:p>
    <w:p w14:paraId="7B74CECB" w14:textId="77777777" w:rsidR="00C37509" w:rsidRPr="00A87302" w:rsidRDefault="00C37509" w:rsidP="00C37509">
      <w:pPr>
        <w:spacing w:afterLines="50" w:after="120"/>
        <w:jc w:val="both"/>
        <w:rPr>
          <w:rFonts w:eastAsiaTheme="minorEastAsia"/>
          <w:lang w:eastAsia="zh-CN"/>
        </w:rPr>
      </w:pPr>
      <w:r w:rsidRPr="00191C33">
        <w:rPr>
          <w:rFonts w:eastAsiaTheme="minorEastAsia" w:hint="eastAsia"/>
          <w:b/>
          <w:lang w:eastAsia="zh-CN"/>
        </w:rPr>
        <w:t>Proposal</w:t>
      </w:r>
      <w:r w:rsidRPr="00191C33">
        <w:rPr>
          <w:rFonts w:eastAsiaTheme="minorEastAsia"/>
          <w:b/>
          <w:lang w:eastAsia="zh-CN"/>
        </w:rPr>
        <w:t xml:space="preserve"> </w:t>
      </w:r>
      <w:r w:rsidRPr="00191C33">
        <w:rPr>
          <w:rFonts w:eastAsiaTheme="minorEastAsia" w:hint="eastAsia"/>
          <w:b/>
          <w:lang w:eastAsia="zh-CN"/>
        </w:rPr>
        <w:t>1</w:t>
      </w:r>
      <w:r>
        <w:rPr>
          <w:rFonts w:eastAsiaTheme="minorEastAsia" w:hint="eastAsia"/>
          <w:b/>
          <w:lang w:eastAsia="zh-CN"/>
        </w:rPr>
        <w:t>4</w:t>
      </w:r>
      <w:r w:rsidRPr="00191C33">
        <w:rPr>
          <w:rFonts w:eastAsiaTheme="minorEastAsia"/>
          <w:b/>
          <w:lang w:eastAsia="zh-CN"/>
        </w:rPr>
        <w:t>:</w:t>
      </w:r>
      <w:r>
        <w:rPr>
          <w:rFonts w:eastAsiaTheme="minorEastAsia" w:hint="eastAsia"/>
          <w:b/>
          <w:lang w:eastAsia="zh-CN"/>
        </w:rPr>
        <w:t xml:space="preserve"> For cell DTX/DRX activation and deactivation, the group common DCI will take effect immediately and application delay of group common DCI is not supported.</w:t>
      </w:r>
    </w:p>
    <w:p w14:paraId="374696D6" w14:textId="77777777" w:rsidR="005C177B" w:rsidRPr="00D1214B" w:rsidRDefault="005C177B" w:rsidP="005C177B">
      <w:pPr>
        <w:spacing w:beforeLines="50" w:before="120" w:afterLines="50" w:after="120"/>
        <w:jc w:val="both"/>
        <w:rPr>
          <w:rFonts w:eastAsiaTheme="minorEastAsia"/>
          <w:b/>
          <w:bCs/>
          <w:iCs/>
          <w:lang w:eastAsia="zh-CN"/>
        </w:rPr>
      </w:pPr>
      <w:r w:rsidRPr="008939B1">
        <w:rPr>
          <w:rFonts w:eastAsiaTheme="minorEastAsia" w:hint="eastAsia"/>
          <w:b/>
          <w:bCs/>
          <w:iCs/>
          <w:lang w:eastAsia="zh-CN"/>
        </w:rPr>
        <w:t>Proposal 15:</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sidRPr="00D1214B">
        <w:rPr>
          <w:rFonts w:eastAsiaTheme="minorEastAsia"/>
          <w:b/>
          <w:bCs/>
          <w:iCs/>
          <w:lang w:eastAsia="zh-CN"/>
        </w:rPr>
        <w:t xml:space="preserve">, during non-active periods of cell DTX. </w:t>
      </w:r>
    </w:p>
    <w:p w14:paraId="2A157220"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USS</w:t>
      </w:r>
    </w:p>
    <w:p w14:paraId="13C7FC10"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Type-3 CSS</w:t>
      </w:r>
    </w:p>
    <w:p w14:paraId="7A1D9B65"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PRS</w:t>
      </w:r>
    </w:p>
    <w:p w14:paraId="5CDF6AA0"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configured by </w:t>
      </w:r>
      <w:proofErr w:type="spellStart"/>
      <w:r w:rsidRPr="00FA419F">
        <w:rPr>
          <w:rFonts w:eastAsiaTheme="minorEastAsia"/>
          <w:b/>
          <w:lang w:eastAsia="zh-CN"/>
        </w:rPr>
        <w:t>measObjectNR</w:t>
      </w:r>
      <w:proofErr w:type="spellEnd"/>
      <w:r w:rsidRPr="00FA419F">
        <w:rPr>
          <w:rFonts w:eastAsiaTheme="minorEastAsia"/>
          <w:b/>
          <w:lang w:eastAsia="zh-CN"/>
        </w:rPr>
        <w:t xml:space="preserve"> (for RRM)</w:t>
      </w:r>
    </w:p>
    <w:p w14:paraId="020A5C90"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associated with </w:t>
      </w:r>
      <w:proofErr w:type="spellStart"/>
      <w:r w:rsidRPr="00FA419F">
        <w:rPr>
          <w:rFonts w:eastAsiaTheme="minorEastAsia"/>
          <w:b/>
          <w:lang w:eastAsia="zh-CN"/>
        </w:rPr>
        <w:t>RadioLinkMonitoringConfig</w:t>
      </w:r>
      <w:proofErr w:type="spellEnd"/>
      <w:r w:rsidRPr="00FA419F">
        <w:rPr>
          <w:rFonts w:eastAsiaTheme="minorEastAsia"/>
          <w:b/>
          <w:lang w:eastAsia="zh-CN"/>
        </w:rPr>
        <w:t xml:space="preserve"> and </w:t>
      </w:r>
      <w:proofErr w:type="spellStart"/>
      <w:r w:rsidRPr="00FA419F">
        <w:rPr>
          <w:rFonts w:eastAsiaTheme="minorEastAsia"/>
          <w:b/>
          <w:lang w:eastAsia="zh-CN"/>
        </w:rPr>
        <w:t>BeamFailureDectection</w:t>
      </w:r>
      <w:proofErr w:type="spellEnd"/>
      <w:r w:rsidRPr="00FA419F">
        <w:rPr>
          <w:rFonts w:eastAsiaTheme="minorEastAsia"/>
          <w:b/>
          <w:lang w:eastAsia="zh-CN"/>
        </w:rPr>
        <w:t xml:space="preserve"> (for RLM and BFD)</w:t>
      </w:r>
    </w:p>
    <w:p w14:paraId="628DAB05"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Periodic CSI-RS configured with </w:t>
      </w:r>
      <w:proofErr w:type="spellStart"/>
      <w:r w:rsidRPr="00FA419F">
        <w:rPr>
          <w:rFonts w:eastAsiaTheme="minorEastAsia"/>
          <w:b/>
          <w:lang w:eastAsia="zh-CN"/>
        </w:rPr>
        <w:t>trs</w:t>
      </w:r>
      <w:proofErr w:type="spellEnd"/>
      <w:r w:rsidRPr="00FA419F">
        <w:rPr>
          <w:rFonts w:eastAsiaTheme="minorEastAsia"/>
          <w:b/>
          <w:lang w:eastAsia="zh-CN"/>
        </w:rPr>
        <w:t>-Info ‘true’ (for tracking)</w:t>
      </w:r>
    </w:p>
    <w:p w14:paraId="6FE6CD2F" w14:textId="77777777" w:rsidR="005C177B" w:rsidRPr="00FA419F" w:rsidRDefault="005C177B" w:rsidP="005C177B">
      <w:pPr>
        <w:pStyle w:val="a0"/>
        <w:numPr>
          <w:ilvl w:val="0"/>
          <w:numId w:val="10"/>
        </w:numPr>
        <w:spacing w:beforeLines="50" w:before="120" w:afterLines="50"/>
        <w:rPr>
          <w:rFonts w:eastAsiaTheme="minorEastAsia"/>
          <w:b/>
          <w:lang w:eastAsia="zh-CN"/>
        </w:rPr>
      </w:pPr>
      <w:r w:rsidRPr="00FA419F">
        <w:rPr>
          <w:rFonts w:eastAsiaTheme="minorEastAsia"/>
          <w:b/>
          <w:lang w:eastAsia="zh-CN"/>
        </w:rPr>
        <w:t>Periodic/Semi-persistent CSI-RS (for BM)</w:t>
      </w:r>
    </w:p>
    <w:p w14:paraId="19211097" w14:textId="77777777" w:rsidR="004221D9" w:rsidRDefault="004221D9" w:rsidP="004221D9">
      <w:pPr>
        <w:spacing w:beforeLines="50" w:before="120" w:afterLines="50" w:after="120"/>
        <w:jc w:val="both"/>
        <w:rPr>
          <w:rFonts w:eastAsiaTheme="minorEastAsia"/>
          <w:b/>
          <w:lang w:eastAsia="zh-CN"/>
        </w:rPr>
      </w:pPr>
      <w:r w:rsidRPr="00F66430">
        <w:rPr>
          <w:rFonts w:eastAsiaTheme="minorEastAsia" w:hint="eastAsia"/>
          <w:b/>
          <w:lang w:eastAsia="zh-CN"/>
        </w:rPr>
        <w:t>Proposal 16:</w:t>
      </w:r>
      <w:r w:rsidRPr="00181F6F">
        <w:rPr>
          <w:rFonts w:eastAsiaTheme="minorEastAsia" w:hint="eastAsia"/>
          <w:b/>
          <w:lang w:eastAsia="zh-CN"/>
        </w:rPr>
        <w:t xml:space="preserve"> </w:t>
      </w:r>
      <w:r w:rsidRPr="00402391">
        <w:rPr>
          <w:rFonts w:eastAsiaTheme="minorEastAsia"/>
          <w:b/>
          <w:lang w:eastAsia="zh-CN"/>
        </w:rPr>
        <w:t>Rel-18 UE supporting cell D</w:t>
      </w:r>
      <w:r>
        <w:rPr>
          <w:rFonts w:eastAsiaTheme="minorEastAsia" w:hint="eastAsia"/>
          <w:b/>
          <w:lang w:eastAsia="zh-CN"/>
        </w:rPr>
        <w:t>R</w:t>
      </w:r>
      <w:r w:rsidRPr="00402391">
        <w:rPr>
          <w:rFonts w:eastAsiaTheme="minorEastAsia"/>
          <w:b/>
          <w:lang w:eastAsia="zh-CN"/>
        </w:rPr>
        <w:t xml:space="preserve">X does not expect to </w:t>
      </w:r>
      <w:r>
        <w:rPr>
          <w:rFonts w:eastAsiaTheme="minorEastAsia" w:hint="eastAsia"/>
          <w:b/>
          <w:lang w:eastAsia="zh-CN"/>
        </w:rPr>
        <w:t>transmit</w:t>
      </w:r>
      <w:r w:rsidRPr="00402391">
        <w:rPr>
          <w:rFonts w:eastAsiaTheme="minorEastAsia"/>
          <w:b/>
          <w:lang w:eastAsia="zh-CN"/>
        </w:rPr>
        <w:t xml:space="preserve"> the following signals/channels </w:t>
      </w:r>
      <w:r>
        <w:rPr>
          <w:rFonts w:eastAsiaTheme="minorEastAsia" w:hint="eastAsia"/>
          <w:b/>
          <w:lang w:eastAsia="zh-CN"/>
        </w:rPr>
        <w:t>to</w:t>
      </w:r>
      <w:r w:rsidRPr="00402391">
        <w:rPr>
          <w:rFonts w:eastAsiaTheme="minorEastAsia"/>
          <w:b/>
          <w:lang w:eastAsia="zh-CN"/>
        </w:rPr>
        <w:t xml:space="preserve"> </w:t>
      </w:r>
      <w:proofErr w:type="spellStart"/>
      <w:r w:rsidRPr="00402391">
        <w:rPr>
          <w:rFonts w:eastAsiaTheme="minorEastAsia"/>
          <w:b/>
          <w:lang w:eastAsia="zh-CN"/>
        </w:rPr>
        <w:t>gNB</w:t>
      </w:r>
      <w:proofErr w:type="spellEnd"/>
      <w:r w:rsidRPr="00402391">
        <w:rPr>
          <w:rFonts w:eastAsiaTheme="minorEastAsia"/>
          <w:b/>
          <w:lang w:eastAsia="zh-CN"/>
        </w:rPr>
        <w:t xml:space="preserve"> during non-active periods of cell D</w:t>
      </w:r>
      <w:r>
        <w:rPr>
          <w:rFonts w:eastAsiaTheme="minorEastAsia" w:hint="eastAsia"/>
          <w:b/>
          <w:lang w:eastAsia="zh-CN"/>
        </w:rPr>
        <w:t>R</w:t>
      </w:r>
      <w:r w:rsidRPr="00402391">
        <w:rPr>
          <w:rFonts w:eastAsiaTheme="minorEastAsia"/>
          <w:b/>
          <w:lang w:eastAsia="zh-CN"/>
        </w:rPr>
        <w:t>X</w:t>
      </w:r>
      <w:r>
        <w:rPr>
          <w:rFonts w:eastAsiaTheme="minorEastAsia" w:hint="eastAsia"/>
          <w:b/>
          <w:lang w:eastAsia="zh-CN"/>
        </w:rPr>
        <w:t>:</w:t>
      </w:r>
    </w:p>
    <w:p w14:paraId="2486211C" w14:textId="77777777" w:rsidR="004221D9" w:rsidRDefault="004221D9" w:rsidP="004221D9">
      <w:pPr>
        <w:pStyle w:val="a0"/>
        <w:numPr>
          <w:ilvl w:val="0"/>
          <w:numId w:val="10"/>
        </w:numPr>
        <w:spacing w:beforeLines="50" w:before="120" w:afterLines="50"/>
        <w:rPr>
          <w:rFonts w:eastAsiaTheme="minorEastAsia"/>
          <w:b/>
          <w:lang w:eastAsia="zh-CN"/>
        </w:rPr>
      </w:pPr>
      <w:r w:rsidRPr="00402391">
        <w:rPr>
          <w:rFonts w:eastAsiaTheme="minorEastAsia"/>
          <w:b/>
          <w:lang w:eastAsia="zh-CN"/>
        </w:rPr>
        <w:t>Periodic/Semi-persistent SRS for positioning</w:t>
      </w:r>
    </w:p>
    <w:p w14:paraId="48B1081D" w14:textId="77777777" w:rsidR="004221D9" w:rsidRDefault="004221D9" w:rsidP="004221D9">
      <w:pPr>
        <w:pStyle w:val="a0"/>
        <w:numPr>
          <w:ilvl w:val="0"/>
          <w:numId w:val="10"/>
        </w:numPr>
        <w:spacing w:beforeLines="50" w:before="120" w:afterLines="50"/>
        <w:rPr>
          <w:rFonts w:eastAsiaTheme="minorEastAsia"/>
          <w:b/>
          <w:lang w:eastAsia="zh-CN"/>
        </w:rPr>
      </w:pPr>
      <w:r w:rsidRPr="00402391">
        <w:rPr>
          <w:rFonts w:eastAsiaTheme="minorEastAsia"/>
          <w:b/>
          <w:lang w:eastAsia="zh-CN"/>
        </w:rPr>
        <w:t>HARQ feedback for SPS PDSCH</w:t>
      </w:r>
    </w:p>
    <w:p w14:paraId="4A910B50" w14:textId="77777777" w:rsidR="004221D9" w:rsidRPr="0032319F" w:rsidRDefault="004221D9" w:rsidP="004221D9">
      <w:pPr>
        <w:pStyle w:val="a0"/>
        <w:numPr>
          <w:ilvl w:val="0"/>
          <w:numId w:val="10"/>
        </w:numPr>
        <w:spacing w:beforeLines="50" w:before="120" w:afterLines="50"/>
        <w:rPr>
          <w:rFonts w:eastAsiaTheme="minorEastAsia"/>
          <w:b/>
          <w:lang w:eastAsia="zh-CN"/>
        </w:rPr>
      </w:pPr>
      <w:r w:rsidRPr="004F3DD3">
        <w:rPr>
          <w:rFonts w:eastAsiaTheme="minorEastAsia"/>
          <w:b/>
          <w:lang w:eastAsia="zh-CN"/>
        </w:rPr>
        <w:t xml:space="preserve">HARQ feedback for </w:t>
      </w:r>
      <w:r w:rsidRPr="004F3DD3">
        <w:rPr>
          <w:rFonts w:eastAsiaTheme="minorEastAsia" w:hint="eastAsia"/>
          <w:b/>
          <w:lang w:eastAsia="zh-CN"/>
        </w:rPr>
        <w:t>DG</w:t>
      </w:r>
      <w:r w:rsidRPr="004F3DD3">
        <w:rPr>
          <w:rFonts w:eastAsiaTheme="minorEastAsia"/>
          <w:b/>
          <w:lang w:eastAsia="zh-CN"/>
        </w:rPr>
        <w:t xml:space="preserve"> PDSCH</w:t>
      </w:r>
    </w:p>
    <w:p w14:paraId="50F828DF" w14:textId="6BFB223D" w:rsidR="00C05259" w:rsidRPr="00C13E15" w:rsidRDefault="004221D9" w:rsidP="00920375">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Pr>
          <w:rFonts w:eastAsiaTheme="minorEastAsia" w:hint="eastAsia"/>
          <w:b/>
          <w:lang w:val="en-GB" w:eastAsia="zh-CN"/>
        </w:rPr>
        <w:t>17</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w:t>
      </w:r>
      <w:r>
        <w:rPr>
          <w:rFonts w:eastAsiaTheme="minorEastAsia" w:hint="eastAsia"/>
          <w:b/>
          <w:lang w:eastAsia="zh-CN"/>
        </w:rPr>
        <w:t>group common DCI</w:t>
      </w:r>
      <w:r w:rsidRPr="00105A9A">
        <w:rPr>
          <w:rFonts w:eastAsiaTheme="minorEastAsia"/>
          <w:b/>
          <w:lang w:eastAsia="zh-CN"/>
        </w:rPr>
        <w:t xml:space="preserve"> for </w:t>
      </w:r>
      <w:r>
        <w:rPr>
          <w:rFonts w:eastAsiaTheme="minorEastAsia"/>
          <w:b/>
          <w:lang w:eastAsia="zh-CN"/>
        </w:rPr>
        <w:t xml:space="preserve">expediting the transition between cell DTX/DRX </w:t>
      </w:r>
      <w:r>
        <w:rPr>
          <w:rFonts w:eastAsiaTheme="minorEastAsia" w:hint="eastAsia"/>
          <w:b/>
          <w:lang w:eastAsia="zh-CN"/>
        </w:rPr>
        <w:t>active time</w:t>
      </w:r>
      <w:r>
        <w:rPr>
          <w:rFonts w:eastAsiaTheme="minorEastAsia"/>
          <w:b/>
          <w:lang w:eastAsia="zh-CN"/>
        </w:rPr>
        <w:t xml:space="preserve"> and </w:t>
      </w:r>
      <w:r>
        <w:rPr>
          <w:rFonts w:eastAsiaTheme="minorEastAsia" w:hint="eastAsia"/>
          <w:b/>
          <w:lang w:eastAsia="zh-CN"/>
        </w:rPr>
        <w:t>non-active time</w:t>
      </w:r>
      <w:r w:rsidRPr="006110BF">
        <w:rPr>
          <w:rFonts w:eastAsiaTheme="minorEastAsia"/>
          <w:b/>
          <w:lang w:eastAsia="zh-CN"/>
        </w:rPr>
        <w:t>.</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47284E5F" w14:textId="4B5A39EA" w:rsidR="00671E85" w:rsidRPr="008B4AAA"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5" w:name="_Ref127288998"/>
      <w:bookmarkStart w:id="36" w:name="_Ref127092227"/>
      <w:r w:rsidRPr="008B4AAA">
        <w:rPr>
          <w:rFonts w:ascii="Times" w:eastAsia="Batang" w:hAnsi="Times"/>
          <w:sz w:val="20"/>
          <w:lang w:val="en-GB" w:eastAsia="x-none"/>
        </w:rPr>
        <w:t>3GPP TR 38.864</w:t>
      </w:r>
      <w:r w:rsidRPr="008B4AAA">
        <w:rPr>
          <w:rFonts w:ascii="Times" w:eastAsia="Batang" w:hAnsi="Times" w:hint="eastAsia"/>
          <w:sz w:val="20"/>
          <w:lang w:val="en-GB" w:eastAsia="x-none"/>
        </w:rPr>
        <w:t xml:space="preserve">, </w:t>
      </w:r>
      <w:r w:rsidRPr="008B4AAA">
        <w:rPr>
          <w:rFonts w:ascii="Times" w:eastAsia="Batang" w:hAnsi="Times"/>
          <w:sz w:val="20"/>
          <w:lang w:val="en-GB" w:eastAsia="x-none"/>
        </w:rPr>
        <w:t>Study on network energy savings for NR</w:t>
      </w:r>
      <w:r w:rsidRPr="008B4AAA">
        <w:rPr>
          <w:rFonts w:ascii="Times" w:eastAsia="Batang" w:hAnsi="Times" w:hint="eastAsia"/>
          <w:sz w:val="20"/>
          <w:lang w:val="en-GB" w:eastAsia="x-none"/>
        </w:rPr>
        <w:t xml:space="preserve">, </w:t>
      </w:r>
      <w:r w:rsidR="008F269B" w:rsidRPr="008B4AAA">
        <w:rPr>
          <w:rFonts w:ascii="Times" w:eastAsiaTheme="minorEastAsia" w:hAnsi="Times" w:hint="eastAsia"/>
          <w:sz w:val="20"/>
          <w:lang w:val="en-GB" w:eastAsia="zh-CN"/>
        </w:rPr>
        <w:t>V</w:t>
      </w:r>
      <w:r w:rsidRPr="008B4AAA">
        <w:rPr>
          <w:rFonts w:ascii="Times" w:eastAsia="Batang" w:hAnsi="Times"/>
          <w:sz w:val="20"/>
          <w:lang w:val="en-GB" w:eastAsia="x-none"/>
        </w:rPr>
        <w:t>1.0.0.</w:t>
      </w:r>
      <w:bookmarkEnd w:id="35"/>
    </w:p>
    <w:p w14:paraId="544166A7" w14:textId="5947C926" w:rsidR="00671E85" w:rsidRPr="008B4AAA" w:rsidRDefault="00671E85"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7" w:name="_Ref127289091"/>
      <w:r w:rsidRPr="008B4AAA">
        <w:rPr>
          <w:rFonts w:ascii="Times" w:eastAsia="Batang" w:hAnsi="Times"/>
          <w:sz w:val="20"/>
          <w:lang w:val="en-GB" w:eastAsia="x-none"/>
        </w:rPr>
        <w:t>R</w:t>
      </w:r>
      <w:r w:rsidRPr="008B4AAA">
        <w:rPr>
          <w:rFonts w:ascii="Times" w:eastAsia="Batang" w:hAnsi="Times" w:hint="eastAsia"/>
          <w:sz w:val="20"/>
          <w:lang w:val="en-GB" w:eastAsia="x-none"/>
        </w:rPr>
        <w:t>P</w:t>
      </w:r>
      <w:r w:rsidRPr="008B4AAA">
        <w:rPr>
          <w:rFonts w:ascii="Times" w:eastAsia="Batang" w:hAnsi="Times"/>
          <w:sz w:val="20"/>
          <w:lang w:val="en-GB" w:eastAsia="x-none"/>
        </w:rPr>
        <w:t>-22</w:t>
      </w:r>
      <w:r w:rsidRPr="008B4AAA">
        <w:rPr>
          <w:rFonts w:ascii="Times" w:eastAsia="Batang" w:hAnsi="Times" w:hint="eastAsia"/>
          <w:sz w:val="20"/>
          <w:lang w:val="en-GB" w:eastAsia="x-none"/>
        </w:rPr>
        <w:t>3540</w:t>
      </w:r>
      <w:r w:rsidRPr="008B4AAA">
        <w:rPr>
          <w:rFonts w:ascii="Times" w:eastAsia="Batang" w:hAnsi="Times"/>
          <w:sz w:val="20"/>
          <w:lang w:val="en-GB" w:eastAsia="x-none"/>
        </w:rPr>
        <w:t>,</w:t>
      </w:r>
      <w:r w:rsidRPr="008B4AAA">
        <w:rPr>
          <w:rFonts w:ascii="Times" w:eastAsia="Batang" w:hAnsi="Times"/>
          <w:sz w:val="20"/>
          <w:lang w:val="en-GB" w:eastAsia="x-none"/>
        </w:rPr>
        <w:tab/>
        <w:t xml:space="preserve"> New WID: Network energy savings for NR, </w:t>
      </w:r>
      <w:r w:rsidRPr="008B4AAA">
        <w:rPr>
          <w:rFonts w:ascii="Times" w:eastAsia="Batang" w:hAnsi="Times" w:hint="eastAsia"/>
          <w:sz w:val="20"/>
          <w:lang w:val="en-GB" w:eastAsia="x-none"/>
        </w:rPr>
        <w:t>Huawei</w:t>
      </w:r>
      <w:r w:rsidRPr="008B4AAA">
        <w:rPr>
          <w:rFonts w:ascii="Times" w:eastAsia="Batang" w:hAnsi="Times"/>
          <w:sz w:val="20"/>
          <w:lang w:val="en-GB" w:eastAsia="x-none"/>
        </w:rPr>
        <w:t>, RAN#</w:t>
      </w:r>
      <w:r w:rsidRPr="008B4AAA">
        <w:rPr>
          <w:rFonts w:ascii="Times" w:eastAsia="Batang" w:hAnsi="Times" w:hint="eastAsia"/>
          <w:sz w:val="20"/>
          <w:lang w:val="en-GB" w:eastAsia="x-none"/>
        </w:rPr>
        <w:t>98-e</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December</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1</w:t>
      </w:r>
      <w:r w:rsidRPr="008B4AAA">
        <w:rPr>
          <w:rFonts w:ascii="Times" w:eastAsia="Batang" w:hAnsi="Times"/>
          <w:sz w:val="20"/>
          <w:lang w:val="en-GB" w:eastAsia="x-none"/>
        </w:rPr>
        <w:t>2</w:t>
      </w:r>
      <w:r w:rsidRPr="008B4AAA">
        <w:rPr>
          <w:rFonts w:ascii="Times" w:eastAsia="Batang" w:hAnsi="Times"/>
          <w:sz w:val="20"/>
          <w:vertAlign w:val="superscript"/>
          <w:lang w:val="en-GB" w:eastAsia="x-none"/>
        </w:rPr>
        <w:t>nd</w:t>
      </w:r>
      <w:r w:rsidR="00167B10" w:rsidRPr="008B4AAA">
        <w:rPr>
          <w:rFonts w:ascii="Times" w:eastAsia="Batang" w:hAnsi="Times"/>
          <w:sz w:val="20"/>
          <w:lang w:val="en-GB" w:eastAsia="x-none"/>
        </w:rPr>
        <w:t xml:space="preserve"> - </w:t>
      </w:r>
      <w:r w:rsidRPr="008B4AAA">
        <w:rPr>
          <w:rFonts w:ascii="Times" w:eastAsia="Batang" w:hAnsi="Times" w:hint="eastAsia"/>
          <w:sz w:val="20"/>
          <w:lang w:val="en-GB" w:eastAsia="x-none"/>
        </w:rPr>
        <w:t>1</w:t>
      </w:r>
      <w:r w:rsidRPr="008B4AAA">
        <w:rPr>
          <w:rFonts w:ascii="Times" w:eastAsia="Batang" w:hAnsi="Times"/>
          <w:sz w:val="20"/>
          <w:lang w:val="en-GB" w:eastAsia="x-none"/>
        </w:rPr>
        <w:t>6</w:t>
      </w:r>
      <w:r w:rsidRPr="008B4AAA">
        <w:rPr>
          <w:rFonts w:ascii="Times" w:eastAsia="Batang" w:hAnsi="Times"/>
          <w:sz w:val="20"/>
          <w:vertAlign w:val="superscript"/>
          <w:lang w:val="en-GB" w:eastAsia="x-none"/>
        </w:rPr>
        <w:t>th</w:t>
      </w:r>
      <w:r w:rsidRPr="008B4AAA">
        <w:rPr>
          <w:rFonts w:ascii="Times" w:eastAsia="Batang" w:hAnsi="Times"/>
          <w:sz w:val="20"/>
          <w:lang w:val="en-GB" w:eastAsia="x-none"/>
        </w:rPr>
        <w:t>, 2022.</w:t>
      </w:r>
      <w:bookmarkEnd w:id="37"/>
    </w:p>
    <w:p w14:paraId="44C5C77C" w14:textId="33611F84" w:rsidR="00A5170D" w:rsidRPr="008B4AAA" w:rsidRDefault="0007545E" w:rsidP="0007545E">
      <w:pPr>
        <w:pStyle w:val="af2"/>
        <w:numPr>
          <w:ilvl w:val="1"/>
          <w:numId w:val="3"/>
        </w:numPr>
        <w:spacing w:afterLines="50" w:after="120"/>
        <w:ind w:firstLineChars="0"/>
        <w:jc w:val="both"/>
        <w:rPr>
          <w:rFonts w:ascii="Times" w:eastAsia="Batang" w:hAnsi="Times"/>
          <w:sz w:val="20"/>
          <w:lang w:val="en-GB" w:eastAsia="x-none"/>
        </w:rPr>
      </w:pPr>
      <w:bookmarkStart w:id="38" w:name="_Ref131582902"/>
      <w:r w:rsidRPr="0007545E">
        <w:rPr>
          <w:rFonts w:ascii="Times" w:eastAsia="Batang" w:hAnsi="Times"/>
          <w:sz w:val="20"/>
          <w:lang w:val="en-GB" w:eastAsia="x-none"/>
        </w:rPr>
        <w:t xml:space="preserve">3GPP TSG RAN WG1 Meeting RAN1 #113 </w:t>
      </w:r>
      <w:r w:rsidR="00A5170D" w:rsidRPr="008B4AAA">
        <w:rPr>
          <w:rFonts w:ascii="Times" w:eastAsia="Batang" w:hAnsi="Times"/>
          <w:sz w:val="20"/>
          <w:lang w:val="en-GB" w:eastAsia="x-none"/>
        </w:rPr>
        <w:t>Chairman’s Notes</w:t>
      </w:r>
      <w:r w:rsidR="009E40E3" w:rsidRPr="008B4AAA">
        <w:rPr>
          <w:rFonts w:ascii="Times" w:eastAsiaTheme="minorEastAsia" w:hAnsi="Times" w:hint="eastAsia"/>
          <w:sz w:val="20"/>
          <w:lang w:val="en-GB" w:eastAsia="zh-CN"/>
        </w:rPr>
        <w:t>,</w:t>
      </w:r>
      <w:r w:rsidR="00A5170D" w:rsidRPr="008B4AAA">
        <w:rPr>
          <w:rFonts w:ascii="Times" w:eastAsia="Batang" w:hAnsi="Times"/>
          <w:sz w:val="20"/>
          <w:lang w:val="en-GB" w:eastAsia="x-none"/>
        </w:rPr>
        <w:t xml:space="preserve"> </w:t>
      </w:r>
      <w:r w:rsidR="005E50D3" w:rsidRPr="008B4AAA">
        <w:rPr>
          <w:rFonts w:ascii="Times" w:eastAsiaTheme="minorEastAsia" w:hAnsi="Times" w:hint="eastAsia"/>
          <w:sz w:val="20"/>
          <w:lang w:val="en-GB" w:eastAsia="zh-CN"/>
        </w:rPr>
        <w:t>May</w:t>
      </w:r>
      <w:r w:rsidR="00777168" w:rsidRPr="008B4AAA">
        <w:rPr>
          <w:rFonts w:ascii="Times" w:eastAsia="Batang" w:hAnsi="Times"/>
          <w:sz w:val="20"/>
          <w:lang w:val="en-GB" w:eastAsia="x-none"/>
        </w:rPr>
        <w:t xml:space="preserve"> </w:t>
      </w:r>
      <w:r w:rsidR="005E50D3" w:rsidRPr="008B4AAA">
        <w:rPr>
          <w:rFonts w:ascii="Times" w:eastAsiaTheme="minorEastAsia" w:hAnsi="Times" w:hint="eastAsia"/>
          <w:sz w:val="20"/>
          <w:lang w:val="en-GB" w:eastAsia="zh-CN"/>
        </w:rPr>
        <w:t>22</w:t>
      </w:r>
      <w:r w:rsidR="005E50D3" w:rsidRPr="008B4AAA">
        <w:rPr>
          <w:rFonts w:ascii="Times" w:eastAsiaTheme="minorEastAsia" w:hAnsi="Times" w:hint="eastAsia"/>
          <w:sz w:val="20"/>
          <w:vertAlign w:val="superscript"/>
          <w:lang w:val="en-GB" w:eastAsia="zh-CN"/>
        </w:rPr>
        <w:t>nd</w:t>
      </w:r>
      <w:r w:rsidR="00A5170D" w:rsidRPr="008B4AAA">
        <w:rPr>
          <w:rFonts w:ascii="Times" w:eastAsia="Batang" w:hAnsi="Times"/>
          <w:sz w:val="20"/>
          <w:lang w:val="en-GB" w:eastAsia="x-none"/>
        </w:rPr>
        <w:t xml:space="preserve"> - </w:t>
      </w:r>
      <w:r w:rsidR="005E50D3" w:rsidRPr="008B4AAA">
        <w:rPr>
          <w:rFonts w:ascii="Times" w:eastAsiaTheme="minorEastAsia" w:hAnsi="Times" w:hint="eastAsia"/>
          <w:sz w:val="20"/>
          <w:lang w:val="en-GB" w:eastAsia="zh-CN"/>
        </w:rPr>
        <w:t>May</w:t>
      </w:r>
      <w:r w:rsidR="00777168" w:rsidRPr="008B4AAA">
        <w:rPr>
          <w:rFonts w:ascii="Times" w:eastAsia="Batang" w:hAnsi="Times"/>
          <w:sz w:val="20"/>
          <w:lang w:val="en-GB" w:eastAsia="x-none"/>
        </w:rPr>
        <w:t xml:space="preserve"> </w:t>
      </w:r>
      <w:r w:rsidR="00777168" w:rsidRPr="008B4AAA">
        <w:rPr>
          <w:rFonts w:ascii="Times" w:eastAsiaTheme="minorEastAsia" w:hAnsi="Times" w:hint="eastAsia"/>
          <w:sz w:val="20"/>
          <w:lang w:val="en-GB" w:eastAsia="zh-CN"/>
        </w:rPr>
        <w:t>26</w:t>
      </w:r>
      <w:r w:rsidR="00777168" w:rsidRPr="008B4AAA">
        <w:rPr>
          <w:rFonts w:ascii="Times" w:eastAsiaTheme="minorEastAsia" w:hAnsi="Times" w:hint="eastAsia"/>
          <w:sz w:val="20"/>
          <w:vertAlign w:val="superscript"/>
          <w:lang w:val="en-GB" w:eastAsia="zh-CN"/>
        </w:rPr>
        <w:t>th</w:t>
      </w:r>
      <w:r w:rsidR="00A5170D" w:rsidRPr="008B4AAA">
        <w:rPr>
          <w:rFonts w:ascii="Times" w:eastAsia="Batang" w:hAnsi="Times"/>
          <w:sz w:val="20"/>
          <w:lang w:val="en-GB" w:eastAsia="x-none"/>
        </w:rPr>
        <w:t>, 2023.</w:t>
      </w:r>
      <w:bookmarkEnd w:id="38"/>
    </w:p>
    <w:p w14:paraId="541B11F7" w14:textId="5B4B601D" w:rsidR="0088030A" w:rsidRPr="008B4AAA" w:rsidRDefault="00CF1CBD" w:rsidP="0088030A">
      <w:pPr>
        <w:pStyle w:val="af2"/>
        <w:numPr>
          <w:ilvl w:val="1"/>
          <w:numId w:val="3"/>
        </w:numPr>
        <w:spacing w:afterLines="50" w:after="120"/>
        <w:ind w:firstLineChars="0"/>
        <w:jc w:val="both"/>
        <w:rPr>
          <w:rFonts w:ascii="Times" w:eastAsia="Batang" w:hAnsi="Times"/>
          <w:sz w:val="20"/>
          <w:lang w:val="en-GB" w:eastAsia="x-none"/>
        </w:rPr>
      </w:pPr>
      <w:bookmarkStart w:id="39" w:name="_Ref134550249"/>
      <w:r w:rsidRPr="008B4AAA">
        <w:rPr>
          <w:rFonts w:ascii="Times" w:eastAsia="Batang" w:hAnsi="Times"/>
          <w:sz w:val="20"/>
          <w:lang w:eastAsia="x-none"/>
        </w:rPr>
        <w:t>Report of 3GPP TSG RAN WG2 meeting #1</w:t>
      </w:r>
      <w:r w:rsidRPr="008B4AAA">
        <w:rPr>
          <w:rFonts w:ascii="Times" w:eastAsiaTheme="minorEastAsia" w:hAnsi="Times" w:hint="eastAsia"/>
          <w:sz w:val="20"/>
          <w:lang w:eastAsia="zh-CN"/>
        </w:rPr>
        <w:t>21</w:t>
      </w:r>
      <w:r w:rsidRPr="008B4AAA">
        <w:rPr>
          <w:rFonts w:ascii="Times" w:eastAsia="Batang" w:hAnsi="Times"/>
          <w:sz w:val="20"/>
          <w:lang w:eastAsia="x-none"/>
        </w:rPr>
        <w:t>bis-e</w:t>
      </w:r>
      <w:r w:rsidRPr="008B4AAA">
        <w:rPr>
          <w:rFonts w:ascii="Times" w:eastAsiaTheme="minorEastAsia" w:hAnsi="Times" w:hint="eastAsia"/>
          <w:sz w:val="20"/>
          <w:lang w:eastAsia="zh-CN"/>
        </w:rPr>
        <w:t xml:space="preserve">, </w:t>
      </w:r>
      <w:r w:rsidRPr="008B4AAA">
        <w:rPr>
          <w:rFonts w:ascii="Times" w:eastAsiaTheme="minorEastAsia" w:hAnsi="Times"/>
          <w:sz w:val="20"/>
          <w:lang w:eastAsia="zh-CN"/>
        </w:rPr>
        <w:t>April 17</w:t>
      </w:r>
      <w:r w:rsidRPr="008B4AAA">
        <w:rPr>
          <w:rFonts w:ascii="Times" w:eastAsiaTheme="minorEastAsia" w:hAnsi="Times"/>
          <w:sz w:val="20"/>
          <w:vertAlign w:val="superscript"/>
          <w:lang w:eastAsia="zh-CN"/>
        </w:rPr>
        <w:t>th</w:t>
      </w:r>
      <w:r w:rsidRPr="008B4AAA">
        <w:rPr>
          <w:rFonts w:ascii="Times" w:eastAsiaTheme="minorEastAsia" w:hAnsi="Times"/>
          <w:sz w:val="20"/>
          <w:lang w:eastAsia="zh-CN"/>
        </w:rPr>
        <w:t xml:space="preserve"> – 26</w:t>
      </w:r>
      <w:r w:rsidRPr="008B4AAA">
        <w:rPr>
          <w:rFonts w:ascii="Times" w:eastAsiaTheme="minorEastAsia" w:hAnsi="Times"/>
          <w:sz w:val="20"/>
          <w:vertAlign w:val="superscript"/>
          <w:lang w:eastAsia="zh-CN"/>
        </w:rPr>
        <w:t>th</w:t>
      </w:r>
      <w:r w:rsidRPr="008B4AAA">
        <w:rPr>
          <w:rFonts w:ascii="Times" w:eastAsiaTheme="minorEastAsia" w:hAnsi="Times"/>
          <w:sz w:val="20"/>
          <w:lang w:eastAsia="zh-CN"/>
        </w:rPr>
        <w:t>, 202</w:t>
      </w:r>
      <w:r w:rsidRPr="008B4AAA">
        <w:rPr>
          <w:rFonts w:ascii="Times" w:eastAsiaTheme="minorEastAsia" w:hAnsi="Times" w:hint="eastAsia"/>
          <w:sz w:val="20"/>
          <w:lang w:eastAsia="zh-CN"/>
        </w:rPr>
        <w:t>3</w:t>
      </w:r>
      <w:r w:rsidRPr="008B4AAA">
        <w:rPr>
          <w:rFonts w:ascii="Times" w:eastAsia="Batang" w:hAnsi="Times"/>
          <w:sz w:val="20"/>
          <w:lang w:val="en-GB" w:eastAsia="x-none"/>
        </w:rPr>
        <w:t>.</w:t>
      </w:r>
      <w:bookmarkEnd w:id="39"/>
    </w:p>
    <w:p w14:paraId="75B310CC" w14:textId="31C19C3C" w:rsidR="007E1F69" w:rsidRPr="008B4AAA" w:rsidRDefault="00EB0B30" w:rsidP="007E1F69">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0" w:name="_Ref127356073"/>
      <w:r w:rsidRPr="008B4AAA">
        <w:rPr>
          <w:rFonts w:ascii="Times" w:eastAsia="Batang" w:hAnsi="Times"/>
          <w:sz w:val="20"/>
          <w:lang w:val="en-GB" w:eastAsia="x-none"/>
        </w:rPr>
        <w:t xml:space="preserve">TS38.213, Physical layer procedures for control, </w:t>
      </w:r>
      <w:r w:rsidR="005D5FC9" w:rsidRPr="008B4AAA">
        <w:rPr>
          <w:rFonts w:ascii="Times" w:eastAsiaTheme="minorEastAsia" w:hAnsi="Times" w:hint="eastAsia"/>
          <w:sz w:val="20"/>
          <w:lang w:val="en-GB" w:eastAsia="zh-CN"/>
        </w:rPr>
        <w:t>V</w:t>
      </w:r>
      <w:r w:rsidRPr="008B4AAA">
        <w:rPr>
          <w:rFonts w:ascii="Times" w:eastAsia="Batang" w:hAnsi="Times"/>
          <w:sz w:val="20"/>
          <w:lang w:val="en-GB" w:eastAsia="x-none"/>
        </w:rPr>
        <w:t>1</w:t>
      </w:r>
      <w:r w:rsidR="00184DA7" w:rsidRPr="008B4AAA">
        <w:rPr>
          <w:rFonts w:ascii="Times" w:eastAsiaTheme="minorEastAsia" w:hAnsi="Times" w:hint="eastAsia"/>
          <w:sz w:val="20"/>
          <w:lang w:val="en-GB" w:eastAsia="zh-CN"/>
        </w:rPr>
        <w:t>7</w:t>
      </w:r>
      <w:r w:rsidRPr="008B4AAA">
        <w:rPr>
          <w:rFonts w:ascii="Times" w:eastAsia="Batang" w:hAnsi="Times"/>
          <w:sz w:val="20"/>
          <w:lang w:val="en-GB" w:eastAsia="x-none"/>
        </w:rPr>
        <w:t>.</w:t>
      </w:r>
      <w:r w:rsidR="00184DA7" w:rsidRPr="008B4AAA">
        <w:rPr>
          <w:rFonts w:ascii="Times" w:eastAsiaTheme="minorEastAsia" w:hAnsi="Times" w:hint="eastAsia"/>
          <w:sz w:val="20"/>
          <w:lang w:val="en-GB" w:eastAsia="zh-CN"/>
        </w:rPr>
        <w:t>2</w:t>
      </w:r>
      <w:r w:rsidRPr="008B4AAA">
        <w:rPr>
          <w:rFonts w:ascii="Times" w:eastAsia="Batang" w:hAnsi="Times"/>
          <w:sz w:val="20"/>
          <w:lang w:val="en-GB" w:eastAsia="x-none"/>
        </w:rPr>
        <w:t>.0.</w:t>
      </w:r>
      <w:bookmarkEnd w:id="36"/>
      <w:bookmarkEnd w:id="40"/>
    </w:p>
    <w:p w14:paraId="4A80BC46" w14:textId="11202857" w:rsidR="008D632F" w:rsidRPr="008D632F" w:rsidRDefault="00E70C92"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1" w:name="_Ref131616835"/>
      <w:r w:rsidRPr="00E70C92">
        <w:rPr>
          <w:rFonts w:ascii="Times" w:eastAsia="Batang" w:hAnsi="Times"/>
          <w:sz w:val="20"/>
          <w:lang w:eastAsia="x-none"/>
        </w:rPr>
        <w:t>Report of 3GPP TSG RAN WG2 meeting #121</w:t>
      </w:r>
      <w:r>
        <w:rPr>
          <w:rFonts w:ascii="Times" w:eastAsiaTheme="minorEastAsia" w:hAnsi="Times" w:hint="eastAsia"/>
          <w:sz w:val="20"/>
          <w:lang w:eastAsia="zh-CN"/>
        </w:rPr>
        <w:t xml:space="preserve">, </w:t>
      </w:r>
      <w:r w:rsidRPr="00E70C92">
        <w:rPr>
          <w:rFonts w:ascii="Times" w:eastAsiaTheme="minorEastAsia" w:hAnsi="Times"/>
          <w:sz w:val="20"/>
          <w:lang w:eastAsia="zh-CN"/>
        </w:rPr>
        <w:t>February 27</w:t>
      </w:r>
      <w:r w:rsidRPr="00606C71">
        <w:rPr>
          <w:rFonts w:ascii="Times" w:eastAsiaTheme="minorEastAsia" w:hAnsi="Times" w:hint="eastAsia"/>
          <w:sz w:val="20"/>
          <w:vertAlign w:val="superscript"/>
          <w:lang w:eastAsia="zh-CN"/>
        </w:rPr>
        <w:t>th</w:t>
      </w:r>
      <w:r w:rsidRPr="00E70C92">
        <w:rPr>
          <w:rFonts w:ascii="Times" w:eastAsiaTheme="minorEastAsia" w:hAnsi="Times"/>
          <w:sz w:val="20"/>
          <w:lang w:eastAsia="zh-CN"/>
        </w:rPr>
        <w:t xml:space="preserve"> - March 3</w:t>
      </w:r>
      <w:r w:rsidRPr="00606C71">
        <w:rPr>
          <w:rFonts w:ascii="Times" w:eastAsiaTheme="minorEastAsia" w:hAnsi="Times" w:hint="eastAsia"/>
          <w:sz w:val="20"/>
          <w:vertAlign w:val="superscript"/>
          <w:lang w:eastAsia="zh-CN"/>
        </w:rPr>
        <w:t>rd</w:t>
      </w:r>
      <w:r w:rsidRPr="00E70C92">
        <w:rPr>
          <w:rFonts w:ascii="Times" w:eastAsiaTheme="minorEastAsia" w:hAnsi="Times"/>
          <w:sz w:val="20"/>
          <w:lang w:eastAsia="zh-CN"/>
        </w:rPr>
        <w:t>, 2023</w:t>
      </w:r>
      <w:r w:rsidR="008D632F" w:rsidRPr="008D632F">
        <w:rPr>
          <w:rFonts w:ascii="Times" w:eastAsia="Batang" w:hAnsi="Times"/>
          <w:sz w:val="20"/>
          <w:lang w:val="en-GB" w:eastAsia="x-none"/>
        </w:rPr>
        <w:t>.</w:t>
      </w:r>
      <w:bookmarkEnd w:id="41"/>
    </w:p>
    <w:p w14:paraId="30CC8BA4" w14:textId="7F2ECDD7" w:rsidR="00BD18AE" w:rsidRPr="00B44B4D" w:rsidRDefault="00E41EA9"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2" w:name="_Ref127137100"/>
      <w:r w:rsidRPr="00E41EA9">
        <w:rPr>
          <w:rFonts w:ascii="Times" w:eastAsia="Batang" w:hAnsi="Times"/>
          <w:sz w:val="20"/>
          <w:lang w:eastAsia="x-none"/>
        </w:rPr>
        <w:t>Report of 3GPP TSG RAN WG2 meeting #119bis-e</w:t>
      </w:r>
      <w:r>
        <w:rPr>
          <w:rFonts w:ascii="Times" w:eastAsiaTheme="minorEastAsia" w:hAnsi="Times" w:hint="eastAsia"/>
          <w:sz w:val="20"/>
          <w:lang w:eastAsia="zh-CN"/>
        </w:rPr>
        <w:t xml:space="preserve">, </w:t>
      </w:r>
      <w:r w:rsidRPr="00E41EA9">
        <w:rPr>
          <w:rFonts w:ascii="Times" w:eastAsiaTheme="minorEastAsia" w:hAnsi="Times"/>
          <w:sz w:val="20"/>
          <w:lang w:eastAsia="zh-CN"/>
        </w:rPr>
        <w:t>October 10</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xml:space="preserve"> </w:t>
      </w:r>
      <w:r w:rsidR="00AC4B81" w:rsidRPr="00E70C92">
        <w:rPr>
          <w:rFonts w:ascii="Times" w:eastAsiaTheme="minorEastAsia" w:hAnsi="Times"/>
          <w:sz w:val="20"/>
          <w:lang w:eastAsia="zh-CN"/>
        </w:rPr>
        <w:t>-</w:t>
      </w:r>
      <w:r w:rsidRPr="00E41EA9">
        <w:rPr>
          <w:rFonts w:ascii="Times" w:eastAsiaTheme="minorEastAsia" w:hAnsi="Times"/>
          <w:sz w:val="20"/>
          <w:lang w:eastAsia="zh-CN"/>
        </w:rPr>
        <w:t>19</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2022</w:t>
      </w:r>
      <w:r w:rsidR="00BD18AE" w:rsidRPr="00C215F0">
        <w:rPr>
          <w:rFonts w:ascii="Times" w:eastAsia="Batang" w:hAnsi="Times"/>
          <w:sz w:val="20"/>
          <w:lang w:val="en-GB" w:eastAsia="x-none"/>
        </w:rPr>
        <w:t>.</w:t>
      </w:r>
      <w:bookmarkEnd w:id="42"/>
    </w:p>
    <w:p w14:paraId="5C09F670" w14:textId="0BAD5EEF" w:rsidR="00BE13E4" w:rsidRPr="00745A8D" w:rsidRDefault="00E41EA9" w:rsidP="00606C71">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3" w:name="_Ref131605237"/>
      <w:r w:rsidRPr="00494849">
        <w:rPr>
          <w:rFonts w:ascii="Times" w:eastAsia="Batang" w:hAnsi="Times"/>
          <w:sz w:val="20"/>
          <w:lang w:val="en-GB" w:eastAsia="x-none"/>
        </w:rPr>
        <w:t>Report of 3GPP TSG RAN WG2 meeting #120, Toulouse, France</w:t>
      </w:r>
      <w:r w:rsidRPr="00606C71">
        <w:rPr>
          <w:rFonts w:ascii="Times" w:eastAsia="Batang" w:hAnsi="Times" w:hint="eastAsia"/>
          <w:sz w:val="20"/>
          <w:lang w:val="en-GB" w:eastAsia="x-none"/>
        </w:rPr>
        <w:t>,</w:t>
      </w:r>
      <w:r w:rsidRPr="00606C71">
        <w:rPr>
          <w:rFonts w:ascii="Times" w:eastAsia="Batang" w:hAnsi="Times"/>
          <w:sz w:val="20"/>
          <w:lang w:val="en-GB" w:eastAsia="x-none"/>
        </w:rPr>
        <w:t xml:space="preserve"> November</w:t>
      </w:r>
      <w:r w:rsidRPr="00606C71">
        <w:rPr>
          <w:rFonts w:ascii="Times" w:eastAsia="Batang" w:hAnsi="Times" w:hint="eastAsia"/>
          <w:sz w:val="20"/>
          <w:lang w:val="en-GB" w:eastAsia="x-none"/>
        </w:rPr>
        <w:t xml:space="preserve"> </w:t>
      </w:r>
      <w:r w:rsidRPr="00606C71">
        <w:rPr>
          <w:rFonts w:ascii="Times" w:eastAsia="Batang" w:hAnsi="Times"/>
          <w:sz w:val="20"/>
          <w:lang w:val="en-GB" w:eastAsia="x-none"/>
        </w:rPr>
        <w:t>14</w:t>
      </w:r>
      <w:r w:rsidRPr="00606C71">
        <w:rPr>
          <w:rFonts w:ascii="Times" w:eastAsia="Batang" w:hAnsi="Times" w:hint="eastAsia"/>
          <w:sz w:val="20"/>
          <w:vertAlign w:val="superscript"/>
          <w:lang w:val="en-GB" w:eastAsia="x-none"/>
        </w:rPr>
        <w:t>th</w:t>
      </w:r>
      <w:r>
        <w:rPr>
          <w:rFonts w:ascii="Times" w:eastAsiaTheme="minorEastAsia" w:hAnsi="Times" w:hint="eastAsia"/>
          <w:sz w:val="20"/>
          <w:vertAlign w:val="superscript"/>
          <w:lang w:val="en-GB" w:eastAsia="zh-CN"/>
        </w:rPr>
        <w:t xml:space="preserve"> </w:t>
      </w:r>
      <w:r w:rsidRPr="00E41EA9">
        <w:rPr>
          <w:rFonts w:ascii="Times" w:eastAsia="Batang" w:hAnsi="Times"/>
          <w:sz w:val="20"/>
          <w:lang w:val="en-GB" w:eastAsia="x-none"/>
        </w:rPr>
        <w:t>-</w:t>
      </w:r>
      <w:r w:rsidRPr="00606C71">
        <w:rPr>
          <w:rFonts w:ascii="Times" w:eastAsia="Batang" w:hAnsi="Times"/>
          <w:sz w:val="20"/>
          <w:lang w:val="en-GB" w:eastAsia="x-none"/>
        </w:rPr>
        <w:t>18</w:t>
      </w:r>
      <w:r w:rsidRPr="00606C71">
        <w:rPr>
          <w:rFonts w:ascii="Times" w:eastAsia="Batang" w:hAnsi="Times" w:hint="eastAsia"/>
          <w:sz w:val="20"/>
          <w:vertAlign w:val="superscript"/>
          <w:lang w:val="en-GB" w:eastAsia="x-none"/>
        </w:rPr>
        <w:t>th</w:t>
      </w:r>
      <w:r w:rsidRPr="00606C71">
        <w:rPr>
          <w:rFonts w:ascii="Times" w:eastAsia="Batang" w:hAnsi="Times"/>
          <w:sz w:val="20"/>
          <w:lang w:val="en-GB" w:eastAsia="x-none"/>
        </w:rPr>
        <w:t>, 2022</w:t>
      </w:r>
      <w:r w:rsidR="00B44B4D" w:rsidRPr="00606C71">
        <w:rPr>
          <w:rFonts w:ascii="Times" w:eastAsia="Batang" w:hAnsi="Times"/>
          <w:sz w:val="20"/>
          <w:lang w:val="en-GB" w:eastAsia="x-none"/>
        </w:rPr>
        <w:t>.</w:t>
      </w:r>
      <w:bookmarkEnd w:id="43"/>
    </w:p>
    <w:sectPr w:rsidR="00BE13E4" w:rsidRPr="00745A8D" w:rsidSect="00785BEB">
      <w:headerReference w:type="default" r:id="rId17"/>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49CA17" w15:done="0"/>
  <w15:commentEx w15:paraId="59E2C954" w15:done="0"/>
  <w15:commentEx w15:paraId="4C97D1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2F65" w16cex:dateUtc="2023-08-09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49CA17" w16cid:durableId="287C840C"/>
  <w16cid:commentId w16cid:paraId="59E2C954" w16cid:durableId="287C840D"/>
  <w16cid:commentId w16cid:paraId="4C97D1AA" w16cid:durableId="287D2F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E5CFF" w14:textId="77777777" w:rsidR="003802F7" w:rsidRDefault="003802F7" w:rsidP="00E9523A">
      <w:pPr>
        <w:ind w:left="-2"/>
      </w:pPr>
      <w:r>
        <w:separator/>
      </w:r>
    </w:p>
  </w:endnote>
  <w:endnote w:type="continuationSeparator" w:id="0">
    <w:p w14:paraId="6984BF48" w14:textId="77777777" w:rsidR="003802F7" w:rsidRDefault="003802F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82E0B" w14:textId="77777777" w:rsidR="003802F7" w:rsidRDefault="003802F7" w:rsidP="00E9523A">
      <w:pPr>
        <w:ind w:left="-2"/>
      </w:pPr>
      <w:r>
        <w:separator/>
      </w:r>
    </w:p>
  </w:footnote>
  <w:footnote w:type="continuationSeparator" w:id="0">
    <w:p w14:paraId="2D96CDA3" w14:textId="77777777" w:rsidR="003802F7" w:rsidRDefault="003802F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F542C3" w:rsidRPr="001A329E" w:rsidRDefault="00F542C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23057"/>
    <w:multiLevelType w:val="hybridMultilevel"/>
    <w:tmpl w:val="822EAA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8133ED"/>
    <w:multiLevelType w:val="hybridMultilevel"/>
    <w:tmpl w:val="99E6A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6E657D"/>
    <w:multiLevelType w:val="hybridMultilevel"/>
    <w:tmpl w:val="8DC08B2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322F29"/>
    <w:multiLevelType w:val="hybridMultilevel"/>
    <w:tmpl w:val="3C282370"/>
    <w:lvl w:ilvl="0" w:tplc="2976F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460C8D"/>
    <w:multiLevelType w:val="hybridMultilevel"/>
    <w:tmpl w:val="5946610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338A9"/>
    <w:multiLevelType w:val="hybridMultilevel"/>
    <w:tmpl w:val="E9DC3FA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C92C5D"/>
    <w:multiLevelType w:val="multilevel"/>
    <w:tmpl w:val="2DC92C5D"/>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D9674C"/>
    <w:multiLevelType w:val="hybridMultilevel"/>
    <w:tmpl w:val="20FA9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1D61221"/>
    <w:multiLevelType w:val="hybridMultilevel"/>
    <w:tmpl w:val="131EE6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8F5ABE"/>
    <w:multiLevelType w:val="hybridMultilevel"/>
    <w:tmpl w:val="E3AA9C1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4431C9"/>
    <w:multiLevelType w:val="hybridMultilevel"/>
    <w:tmpl w:val="7A3A6F46"/>
    <w:lvl w:ilvl="0" w:tplc="5738949C">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DC1ECF"/>
    <w:multiLevelType w:val="hybridMultilevel"/>
    <w:tmpl w:val="2752F41A"/>
    <w:lvl w:ilvl="0" w:tplc="04090019">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205425"/>
    <w:multiLevelType w:val="multilevel"/>
    <w:tmpl w:val="1578FE48"/>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1">
    <w:nsid w:val="487B6AD7"/>
    <w:multiLevelType w:val="hybridMultilevel"/>
    <w:tmpl w:val="12441CD4"/>
    <w:lvl w:ilvl="0" w:tplc="04090019">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910853"/>
    <w:multiLevelType w:val="hybridMultilevel"/>
    <w:tmpl w:val="1394921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4F594E"/>
    <w:multiLevelType w:val="hybridMultilevel"/>
    <w:tmpl w:val="87401A70"/>
    <w:lvl w:ilvl="0" w:tplc="B088D1D2">
      <w:start w:val="1"/>
      <w:numFmt w:val="decimal"/>
      <w:lvlText w:val="%1."/>
      <w:lvlJc w:val="left"/>
      <w:pPr>
        <w:ind w:left="720" w:hanging="360"/>
      </w:pPr>
      <w:rPr>
        <w:rFonts w:ascii="Arial" w:hAnsi="Arial"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7E652D0"/>
    <w:multiLevelType w:val="hybridMultilevel"/>
    <w:tmpl w:val="8B9082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851734"/>
    <w:multiLevelType w:val="hybridMultilevel"/>
    <w:tmpl w:val="B8FE8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3F5669"/>
    <w:multiLevelType w:val="multilevel"/>
    <w:tmpl w:val="62D60F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0743C"/>
    <w:multiLevelType w:val="hybridMultilevel"/>
    <w:tmpl w:val="F9A4C7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8891807"/>
    <w:multiLevelType w:val="hybridMultilevel"/>
    <w:tmpl w:val="D20A5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4B71EC"/>
    <w:multiLevelType w:val="hybridMultilevel"/>
    <w:tmpl w:val="28860B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164D1D"/>
    <w:multiLevelType w:val="hybridMultilevel"/>
    <w:tmpl w:val="41302FF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0"/>
  </w:num>
  <w:num w:numId="4">
    <w:abstractNumId w:val="35"/>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8"/>
  </w:num>
  <w:num w:numId="8">
    <w:abstractNumId w:val="17"/>
  </w:num>
  <w:num w:numId="9">
    <w:abstractNumId w:val="10"/>
  </w:num>
  <w:num w:numId="10">
    <w:abstractNumId w:val="23"/>
  </w:num>
  <w:num w:numId="11">
    <w:abstractNumId w:val="22"/>
  </w:num>
  <w:num w:numId="12">
    <w:abstractNumId w:val="3"/>
  </w:num>
  <w:num w:numId="13">
    <w:abstractNumId w:val="33"/>
  </w:num>
  <w:num w:numId="14">
    <w:abstractNumId w:val="34"/>
  </w:num>
  <w:num w:numId="15">
    <w:abstractNumId w:val="14"/>
  </w:num>
  <w:num w:numId="16">
    <w:abstractNumId w:val="14"/>
  </w:num>
  <w:num w:numId="17">
    <w:abstractNumId w:val="14"/>
  </w:num>
  <w:num w:numId="18">
    <w:abstractNumId w:val="4"/>
  </w:num>
  <w:num w:numId="19">
    <w:abstractNumId w:val="36"/>
  </w:num>
  <w:num w:numId="20">
    <w:abstractNumId w:val="5"/>
  </w:num>
  <w:num w:numId="21">
    <w:abstractNumId w:val="2"/>
  </w:num>
  <w:num w:numId="22">
    <w:abstractNumId w:val="1"/>
  </w:num>
  <w:num w:numId="23">
    <w:abstractNumId w:val="14"/>
  </w:num>
  <w:num w:numId="24">
    <w:abstractNumId w:val="6"/>
  </w:num>
  <w:num w:numId="25">
    <w:abstractNumId w:val="37"/>
  </w:num>
  <w:num w:numId="26">
    <w:abstractNumId w:val="8"/>
  </w:num>
  <w:num w:numId="27">
    <w:abstractNumId w:val="11"/>
  </w:num>
  <w:num w:numId="28">
    <w:abstractNumId w:val="30"/>
  </w:num>
  <w:num w:numId="29">
    <w:abstractNumId w:val="13"/>
  </w:num>
  <w:num w:numId="30">
    <w:abstractNumId w:val="24"/>
  </w:num>
  <w:num w:numId="31">
    <w:abstractNumId w:val="18"/>
  </w:num>
  <w:num w:numId="32">
    <w:abstractNumId w:val="25"/>
  </w:num>
  <w:num w:numId="33">
    <w:abstractNumId w:val="29"/>
  </w:num>
  <w:num w:numId="34">
    <w:abstractNumId w:val="31"/>
  </w:num>
  <w:num w:numId="35">
    <w:abstractNumId w:val="14"/>
  </w:num>
  <w:num w:numId="36">
    <w:abstractNumId w:val="16"/>
  </w:num>
  <w:num w:numId="37">
    <w:abstractNumId w:val="15"/>
  </w:num>
  <w:num w:numId="38">
    <w:abstractNumId w:val="38"/>
  </w:num>
  <w:num w:numId="39">
    <w:abstractNumId w:val="39"/>
  </w:num>
  <w:num w:numId="40">
    <w:abstractNumId w:val="14"/>
  </w:num>
  <w:num w:numId="41">
    <w:abstractNumId w:val="14"/>
  </w:num>
  <w:num w:numId="42">
    <w:abstractNumId w:val="7"/>
  </w:num>
  <w:num w:numId="43">
    <w:abstractNumId w:val="9"/>
  </w:num>
  <w:num w:numId="44">
    <w:abstractNumId w:val="27"/>
  </w:num>
  <w:num w:numId="45">
    <w:abstractNumId w:val="21"/>
  </w:num>
  <w:num w:numId="46">
    <w:abstractNumId w:val="19"/>
  </w:num>
  <w:num w:numId="47">
    <w:abstractNumId w:val="14"/>
  </w:num>
  <w:num w:numId="48">
    <w:abstractNumId w:val="0"/>
  </w:num>
  <w:num w:numId="49">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4C46"/>
    <w:rsid w:val="000055A8"/>
    <w:rsid w:val="00005888"/>
    <w:rsid w:val="00005A43"/>
    <w:rsid w:val="000062DC"/>
    <w:rsid w:val="0000655A"/>
    <w:rsid w:val="00006776"/>
    <w:rsid w:val="000069B1"/>
    <w:rsid w:val="00006E3B"/>
    <w:rsid w:val="000075AF"/>
    <w:rsid w:val="000078D2"/>
    <w:rsid w:val="000101B0"/>
    <w:rsid w:val="000109F5"/>
    <w:rsid w:val="00010A31"/>
    <w:rsid w:val="00010E41"/>
    <w:rsid w:val="00010F26"/>
    <w:rsid w:val="00011014"/>
    <w:rsid w:val="000111B3"/>
    <w:rsid w:val="000111CF"/>
    <w:rsid w:val="00011ACC"/>
    <w:rsid w:val="00011D06"/>
    <w:rsid w:val="00012423"/>
    <w:rsid w:val="000124A2"/>
    <w:rsid w:val="000129A2"/>
    <w:rsid w:val="00012A5D"/>
    <w:rsid w:val="00012BC4"/>
    <w:rsid w:val="00012C17"/>
    <w:rsid w:val="00013498"/>
    <w:rsid w:val="00013F84"/>
    <w:rsid w:val="00013FE3"/>
    <w:rsid w:val="0001436C"/>
    <w:rsid w:val="00014C18"/>
    <w:rsid w:val="00015419"/>
    <w:rsid w:val="000159FF"/>
    <w:rsid w:val="000161ED"/>
    <w:rsid w:val="00016490"/>
    <w:rsid w:val="000165B0"/>
    <w:rsid w:val="0001669C"/>
    <w:rsid w:val="00016C11"/>
    <w:rsid w:val="000171EA"/>
    <w:rsid w:val="000173DA"/>
    <w:rsid w:val="0001761E"/>
    <w:rsid w:val="00017BC4"/>
    <w:rsid w:val="00017BD0"/>
    <w:rsid w:val="00020167"/>
    <w:rsid w:val="000204BD"/>
    <w:rsid w:val="00020E40"/>
    <w:rsid w:val="00020F5C"/>
    <w:rsid w:val="0002113E"/>
    <w:rsid w:val="000212FA"/>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AAF"/>
    <w:rsid w:val="00025EA0"/>
    <w:rsid w:val="000262F8"/>
    <w:rsid w:val="000264D7"/>
    <w:rsid w:val="000266A1"/>
    <w:rsid w:val="0002686E"/>
    <w:rsid w:val="0002689E"/>
    <w:rsid w:val="00026A0E"/>
    <w:rsid w:val="00026FC0"/>
    <w:rsid w:val="00027615"/>
    <w:rsid w:val="000279DF"/>
    <w:rsid w:val="00027D2C"/>
    <w:rsid w:val="0003040E"/>
    <w:rsid w:val="000305C2"/>
    <w:rsid w:val="00030655"/>
    <w:rsid w:val="000307A0"/>
    <w:rsid w:val="00030A2F"/>
    <w:rsid w:val="000312BB"/>
    <w:rsid w:val="00031371"/>
    <w:rsid w:val="00032083"/>
    <w:rsid w:val="00032345"/>
    <w:rsid w:val="00032925"/>
    <w:rsid w:val="00032BB9"/>
    <w:rsid w:val="0003314A"/>
    <w:rsid w:val="00033171"/>
    <w:rsid w:val="000339D3"/>
    <w:rsid w:val="00033AD7"/>
    <w:rsid w:val="00033CE3"/>
    <w:rsid w:val="000344B9"/>
    <w:rsid w:val="0003479F"/>
    <w:rsid w:val="00034F6F"/>
    <w:rsid w:val="00034FE0"/>
    <w:rsid w:val="000350C8"/>
    <w:rsid w:val="00035570"/>
    <w:rsid w:val="00035711"/>
    <w:rsid w:val="00035A12"/>
    <w:rsid w:val="0003637D"/>
    <w:rsid w:val="00036766"/>
    <w:rsid w:val="00036C95"/>
    <w:rsid w:val="00036F2B"/>
    <w:rsid w:val="00037443"/>
    <w:rsid w:val="00037BEC"/>
    <w:rsid w:val="00037E5F"/>
    <w:rsid w:val="00037FA6"/>
    <w:rsid w:val="0004042C"/>
    <w:rsid w:val="00040546"/>
    <w:rsid w:val="00040673"/>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F5C"/>
    <w:rsid w:val="0004534F"/>
    <w:rsid w:val="000458C1"/>
    <w:rsid w:val="00045952"/>
    <w:rsid w:val="00045B74"/>
    <w:rsid w:val="00045F8C"/>
    <w:rsid w:val="0004663D"/>
    <w:rsid w:val="000467A0"/>
    <w:rsid w:val="0004682C"/>
    <w:rsid w:val="0004697A"/>
    <w:rsid w:val="000476BE"/>
    <w:rsid w:val="000478AB"/>
    <w:rsid w:val="00047A08"/>
    <w:rsid w:val="00047A45"/>
    <w:rsid w:val="00047FFE"/>
    <w:rsid w:val="00050039"/>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2DCC"/>
    <w:rsid w:val="00052E74"/>
    <w:rsid w:val="000532CD"/>
    <w:rsid w:val="000536CF"/>
    <w:rsid w:val="00053E24"/>
    <w:rsid w:val="00054151"/>
    <w:rsid w:val="000544E0"/>
    <w:rsid w:val="000548F2"/>
    <w:rsid w:val="00054B92"/>
    <w:rsid w:val="00054BC4"/>
    <w:rsid w:val="00054C87"/>
    <w:rsid w:val="00055110"/>
    <w:rsid w:val="0005514B"/>
    <w:rsid w:val="0005538A"/>
    <w:rsid w:val="00055785"/>
    <w:rsid w:val="0005592F"/>
    <w:rsid w:val="00055D48"/>
    <w:rsid w:val="00055FF1"/>
    <w:rsid w:val="000563A3"/>
    <w:rsid w:val="00056AEA"/>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30D"/>
    <w:rsid w:val="0006573E"/>
    <w:rsid w:val="00065B91"/>
    <w:rsid w:val="00065E2C"/>
    <w:rsid w:val="00065F7D"/>
    <w:rsid w:val="00066271"/>
    <w:rsid w:val="00066764"/>
    <w:rsid w:val="000668D6"/>
    <w:rsid w:val="00066EFC"/>
    <w:rsid w:val="0006771E"/>
    <w:rsid w:val="00067861"/>
    <w:rsid w:val="000679FC"/>
    <w:rsid w:val="00067BBE"/>
    <w:rsid w:val="00067C62"/>
    <w:rsid w:val="00067F06"/>
    <w:rsid w:val="00070A16"/>
    <w:rsid w:val="00070B76"/>
    <w:rsid w:val="00070BDC"/>
    <w:rsid w:val="00071385"/>
    <w:rsid w:val="000716AB"/>
    <w:rsid w:val="00072A3D"/>
    <w:rsid w:val="00072C49"/>
    <w:rsid w:val="00072D20"/>
    <w:rsid w:val="00072DDD"/>
    <w:rsid w:val="00072EC0"/>
    <w:rsid w:val="0007336C"/>
    <w:rsid w:val="00073511"/>
    <w:rsid w:val="000739C3"/>
    <w:rsid w:val="00073EDF"/>
    <w:rsid w:val="00074092"/>
    <w:rsid w:val="00074480"/>
    <w:rsid w:val="000744FE"/>
    <w:rsid w:val="00074A33"/>
    <w:rsid w:val="00074A84"/>
    <w:rsid w:val="00074AAA"/>
    <w:rsid w:val="000753B4"/>
    <w:rsid w:val="0007545E"/>
    <w:rsid w:val="000757A7"/>
    <w:rsid w:val="00075858"/>
    <w:rsid w:val="00075DC1"/>
    <w:rsid w:val="00076054"/>
    <w:rsid w:val="000765F0"/>
    <w:rsid w:val="000766F5"/>
    <w:rsid w:val="00076870"/>
    <w:rsid w:val="00076B46"/>
    <w:rsid w:val="00076FDE"/>
    <w:rsid w:val="00077312"/>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7DF"/>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87EEB"/>
    <w:rsid w:val="000901BB"/>
    <w:rsid w:val="000908E8"/>
    <w:rsid w:val="00090F89"/>
    <w:rsid w:val="00091C06"/>
    <w:rsid w:val="00091C2C"/>
    <w:rsid w:val="00092114"/>
    <w:rsid w:val="000924D0"/>
    <w:rsid w:val="000927BA"/>
    <w:rsid w:val="00092AD1"/>
    <w:rsid w:val="00092E72"/>
    <w:rsid w:val="0009369A"/>
    <w:rsid w:val="0009369C"/>
    <w:rsid w:val="00093B21"/>
    <w:rsid w:val="00093F31"/>
    <w:rsid w:val="00094462"/>
    <w:rsid w:val="0009466A"/>
    <w:rsid w:val="00094AF0"/>
    <w:rsid w:val="00094B0A"/>
    <w:rsid w:val="00094E92"/>
    <w:rsid w:val="0009508C"/>
    <w:rsid w:val="00095216"/>
    <w:rsid w:val="00095406"/>
    <w:rsid w:val="000958C0"/>
    <w:rsid w:val="00095F71"/>
    <w:rsid w:val="00095F8A"/>
    <w:rsid w:val="00096437"/>
    <w:rsid w:val="000965F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53C"/>
    <w:rsid w:val="000A5603"/>
    <w:rsid w:val="000A585B"/>
    <w:rsid w:val="000A5D86"/>
    <w:rsid w:val="000A63C2"/>
    <w:rsid w:val="000A64FC"/>
    <w:rsid w:val="000A68DD"/>
    <w:rsid w:val="000A7416"/>
    <w:rsid w:val="000A7B16"/>
    <w:rsid w:val="000A7DD9"/>
    <w:rsid w:val="000A7F96"/>
    <w:rsid w:val="000B0156"/>
    <w:rsid w:val="000B0942"/>
    <w:rsid w:val="000B09B2"/>
    <w:rsid w:val="000B0BC6"/>
    <w:rsid w:val="000B0EA2"/>
    <w:rsid w:val="000B11D4"/>
    <w:rsid w:val="000B1213"/>
    <w:rsid w:val="000B1427"/>
    <w:rsid w:val="000B158E"/>
    <w:rsid w:val="000B1FC2"/>
    <w:rsid w:val="000B2991"/>
    <w:rsid w:val="000B2AA2"/>
    <w:rsid w:val="000B2D0E"/>
    <w:rsid w:val="000B379C"/>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A5B"/>
    <w:rsid w:val="000B7C59"/>
    <w:rsid w:val="000C007E"/>
    <w:rsid w:val="000C0840"/>
    <w:rsid w:val="000C0E9E"/>
    <w:rsid w:val="000C1ACC"/>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61E"/>
    <w:rsid w:val="000D4C96"/>
    <w:rsid w:val="000D4DF9"/>
    <w:rsid w:val="000D4ECF"/>
    <w:rsid w:val="000D625C"/>
    <w:rsid w:val="000D65D5"/>
    <w:rsid w:val="000D662F"/>
    <w:rsid w:val="000D6AA8"/>
    <w:rsid w:val="000D6D09"/>
    <w:rsid w:val="000D744E"/>
    <w:rsid w:val="000D74AC"/>
    <w:rsid w:val="000D775B"/>
    <w:rsid w:val="000E0007"/>
    <w:rsid w:val="000E0400"/>
    <w:rsid w:val="000E08A0"/>
    <w:rsid w:val="000E0A43"/>
    <w:rsid w:val="000E0A75"/>
    <w:rsid w:val="000E0D61"/>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C8"/>
    <w:rsid w:val="000E445D"/>
    <w:rsid w:val="000E4470"/>
    <w:rsid w:val="000E4E83"/>
    <w:rsid w:val="000E5389"/>
    <w:rsid w:val="000E5FBE"/>
    <w:rsid w:val="000E60AD"/>
    <w:rsid w:val="000E6E07"/>
    <w:rsid w:val="000E7386"/>
    <w:rsid w:val="000E74F1"/>
    <w:rsid w:val="000E781F"/>
    <w:rsid w:val="000E7917"/>
    <w:rsid w:val="000E7EB5"/>
    <w:rsid w:val="000F031A"/>
    <w:rsid w:val="000F039A"/>
    <w:rsid w:val="000F09B0"/>
    <w:rsid w:val="000F0D68"/>
    <w:rsid w:val="000F1118"/>
    <w:rsid w:val="000F1479"/>
    <w:rsid w:val="000F1B95"/>
    <w:rsid w:val="000F2234"/>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0F7FE9"/>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3B0"/>
    <w:rsid w:val="00103413"/>
    <w:rsid w:val="00103878"/>
    <w:rsid w:val="001038E2"/>
    <w:rsid w:val="00103C19"/>
    <w:rsid w:val="00103ED4"/>
    <w:rsid w:val="00104287"/>
    <w:rsid w:val="0010487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D0E"/>
    <w:rsid w:val="00110F3F"/>
    <w:rsid w:val="001113CA"/>
    <w:rsid w:val="00111612"/>
    <w:rsid w:val="001125D0"/>
    <w:rsid w:val="00112C85"/>
    <w:rsid w:val="00112FB5"/>
    <w:rsid w:val="001136C6"/>
    <w:rsid w:val="001140AB"/>
    <w:rsid w:val="001143D4"/>
    <w:rsid w:val="001144A2"/>
    <w:rsid w:val="0011486C"/>
    <w:rsid w:val="001149EB"/>
    <w:rsid w:val="00114BE4"/>
    <w:rsid w:val="001156C6"/>
    <w:rsid w:val="00115A2B"/>
    <w:rsid w:val="00115EA6"/>
    <w:rsid w:val="00115F06"/>
    <w:rsid w:val="00116D2D"/>
    <w:rsid w:val="001174E5"/>
    <w:rsid w:val="00117A9B"/>
    <w:rsid w:val="00120515"/>
    <w:rsid w:val="001207BD"/>
    <w:rsid w:val="00120AA7"/>
    <w:rsid w:val="00120B56"/>
    <w:rsid w:val="001213CA"/>
    <w:rsid w:val="0012218F"/>
    <w:rsid w:val="0012282E"/>
    <w:rsid w:val="00122969"/>
    <w:rsid w:val="00123004"/>
    <w:rsid w:val="0012301B"/>
    <w:rsid w:val="00123047"/>
    <w:rsid w:val="001231EA"/>
    <w:rsid w:val="00123399"/>
    <w:rsid w:val="001233A1"/>
    <w:rsid w:val="00123937"/>
    <w:rsid w:val="00123ACF"/>
    <w:rsid w:val="0012437C"/>
    <w:rsid w:val="001245F5"/>
    <w:rsid w:val="001248EB"/>
    <w:rsid w:val="001249C7"/>
    <w:rsid w:val="00124BB1"/>
    <w:rsid w:val="00124D91"/>
    <w:rsid w:val="00125F27"/>
    <w:rsid w:val="00126152"/>
    <w:rsid w:val="001262A0"/>
    <w:rsid w:val="00126482"/>
    <w:rsid w:val="00126955"/>
    <w:rsid w:val="00126AFC"/>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2CC"/>
    <w:rsid w:val="00134822"/>
    <w:rsid w:val="00134955"/>
    <w:rsid w:val="00134A0B"/>
    <w:rsid w:val="00134C5F"/>
    <w:rsid w:val="00135445"/>
    <w:rsid w:val="00135595"/>
    <w:rsid w:val="00135AC8"/>
    <w:rsid w:val="00135EBB"/>
    <w:rsid w:val="00135EFC"/>
    <w:rsid w:val="00136265"/>
    <w:rsid w:val="001363D7"/>
    <w:rsid w:val="00136680"/>
    <w:rsid w:val="0013673A"/>
    <w:rsid w:val="00136A81"/>
    <w:rsid w:val="00136ABE"/>
    <w:rsid w:val="00137306"/>
    <w:rsid w:val="0013765D"/>
    <w:rsid w:val="00140551"/>
    <w:rsid w:val="0014084E"/>
    <w:rsid w:val="00140C34"/>
    <w:rsid w:val="00140D99"/>
    <w:rsid w:val="0014174B"/>
    <w:rsid w:val="001418B8"/>
    <w:rsid w:val="00141AEB"/>
    <w:rsid w:val="00141B4C"/>
    <w:rsid w:val="0014238E"/>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5C3"/>
    <w:rsid w:val="00146625"/>
    <w:rsid w:val="00146ABD"/>
    <w:rsid w:val="00146D1F"/>
    <w:rsid w:val="00146FAB"/>
    <w:rsid w:val="0014761F"/>
    <w:rsid w:val="0014768A"/>
    <w:rsid w:val="00147813"/>
    <w:rsid w:val="00147AD7"/>
    <w:rsid w:val="00147B93"/>
    <w:rsid w:val="001509A8"/>
    <w:rsid w:val="00150A7E"/>
    <w:rsid w:val="00150AA5"/>
    <w:rsid w:val="00151129"/>
    <w:rsid w:val="001511B1"/>
    <w:rsid w:val="001517A8"/>
    <w:rsid w:val="00151989"/>
    <w:rsid w:val="001520CE"/>
    <w:rsid w:val="0015222C"/>
    <w:rsid w:val="001523D4"/>
    <w:rsid w:val="00152CE6"/>
    <w:rsid w:val="00152DCA"/>
    <w:rsid w:val="00152F50"/>
    <w:rsid w:val="001532DD"/>
    <w:rsid w:val="001538C7"/>
    <w:rsid w:val="00153E05"/>
    <w:rsid w:val="001540E8"/>
    <w:rsid w:val="00154270"/>
    <w:rsid w:val="00154387"/>
    <w:rsid w:val="001549D3"/>
    <w:rsid w:val="00155D1E"/>
    <w:rsid w:val="00155E63"/>
    <w:rsid w:val="001562C2"/>
    <w:rsid w:val="00156736"/>
    <w:rsid w:val="001567FF"/>
    <w:rsid w:val="00157286"/>
    <w:rsid w:val="00157440"/>
    <w:rsid w:val="0015765F"/>
    <w:rsid w:val="001576B0"/>
    <w:rsid w:val="001576D3"/>
    <w:rsid w:val="00160590"/>
    <w:rsid w:val="0016068C"/>
    <w:rsid w:val="001607F0"/>
    <w:rsid w:val="00160877"/>
    <w:rsid w:val="0016090A"/>
    <w:rsid w:val="001614DE"/>
    <w:rsid w:val="00161560"/>
    <w:rsid w:val="001615F1"/>
    <w:rsid w:val="001615F5"/>
    <w:rsid w:val="001622BB"/>
    <w:rsid w:val="00162639"/>
    <w:rsid w:val="00162AF9"/>
    <w:rsid w:val="00162DDE"/>
    <w:rsid w:val="00162E6B"/>
    <w:rsid w:val="0016305D"/>
    <w:rsid w:val="00163173"/>
    <w:rsid w:val="001633B0"/>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CD6"/>
    <w:rsid w:val="0016750A"/>
    <w:rsid w:val="00167B10"/>
    <w:rsid w:val="00170253"/>
    <w:rsid w:val="001704EC"/>
    <w:rsid w:val="00170527"/>
    <w:rsid w:val="0017056F"/>
    <w:rsid w:val="001708AD"/>
    <w:rsid w:val="00170A3E"/>
    <w:rsid w:val="00170D7B"/>
    <w:rsid w:val="001718A9"/>
    <w:rsid w:val="00171D29"/>
    <w:rsid w:val="00172723"/>
    <w:rsid w:val="00172A27"/>
    <w:rsid w:val="00172A4A"/>
    <w:rsid w:val="00172D3A"/>
    <w:rsid w:val="00172D7E"/>
    <w:rsid w:val="00173545"/>
    <w:rsid w:val="001736B3"/>
    <w:rsid w:val="001737EB"/>
    <w:rsid w:val="00173921"/>
    <w:rsid w:val="00173B38"/>
    <w:rsid w:val="00173C9E"/>
    <w:rsid w:val="00173E2B"/>
    <w:rsid w:val="001741F9"/>
    <w:rsid w:val="00175726"/>
    <w:rsid w:val="00175754"/>
    <w:rsid w:val="001758F8"/>
    <w:rsid w:val="00175981"/>
    <w:rsid w:val="00175BB1"/>
    <w:rsid w:val="00175F21"/>
    <w:rsid w:val="00175F94"/>
    <w:rsid w:val="001771F4"/>
    <w:rsid w:val="0017766A"/>
    <w:rsid w:val="00177949"/>
    <w:rsid w:val="001800C2"/>
    <w:rsid w:val="00180841"/>
    <w:rsid w:val="00180912"/>
    <w:rsid w:val="00180A29"/>
    <w:rsid w:val="00180CE2"/>
    <w:rsid w:val="001811A3"/>
    <w:rsid w:val="001812C4"/>
    <w:rsid w:val="001812D9"/>
    <w:rsid w:val="001813B7"/>
    <w:rsid w:val="001815C6"/>
    <w:rsid w:val="00181F6F"/>
    <w:rsid w:val="00182691"/>
    <w:rsid w:val="00182C76"/>
    <w:rsid w:val="0018308B"/>
    <w:rsid w:val="001833D2"/>
    <w:rsid w:val="00184001"/>
    <w:rsid w:val="0018494A"/>
    <w:rsid w:val="00184BEC"/>
    <w:rsid w:val="00184DA7"/>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24"/>
    <w:rsid w:val="00190886"/>
    <w:rsid w:val="00190971"/>
    <w:rsid w:val="00190DC4"/>
    <w:rsid w:val="0019129F"/>
    <w:rsid w:val="00191C33"/>
    <w:rsid w:val="00192104"/>
    <w:rsid w:val="00192487"/>
    <w:rsid w:val="001929D2"/>
    <w:rsid w:val="00192F90"/>
    <w:rsid w:val="00193142"/>
    <w:rsid w:val="00193F34"/>
    <w:rsid w:val="0019405F"/>
    <w:rsid w:val="00194245"/>
    <w:rsid w:val="0019433C"/>
    <w:rsid w:val="001949AB"/>
    <w:rsid w:val="00194C90"/>
    <w:rsid w:val="00194CF6"/>
    <w:rsid w:val="00194D05"/>
    <w:rsid w:val="00195416"/>
    <w:rsid w:val="001956D1"/>
    <w:rsid w:val="00195EDF"/>
    <w:rsid w:val="00196B1B"/>
    <w:rsid w:val="00196EBA"/>
    <w:rsid w:val="00197327"/>
    <w:rsid w:val="00197C69"/>
    <w:rsid w:val="00197C83"/>
    <w:rsid w:val="00197D45"/>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454"/>
    <w:rsid w:val="001A5742"/>
    <w:rsid w:val="001A5A3F"/>
    <w:rsid w:val="001A5B8F"/>
    <w:rsid w:val="001A5E37"/>
    <w:rsid w:val="001A5EB8"/>
    <w:rsid w:val="001A603D"/>
    <w:rsid w:val="001A6234"/>
    <w:rsid w:val="001A6AB1"/>
    <w:rsid w:val="001A6EC8"/>
    <w:rsid w:val="001A72A3"/>
    <w:rsid w:val="001A74C6"/>
    <w:rsid w:val="001A7743"/>
    <w:rsid w:val="001A799F"/>
    <w:rsid w:val="001A7C6C"/>
    <w:rsid w:val="001B01D7"/>
    <w:rsid w:val="001B08CA"/>
    <w:rsid w:val="001B0B12"/>
    <w:rsid w:val="001B0B35"/>
    <w:rsid w:val="001B113F"/>
    <w:rsid w:val="001B12A5"/>
    <w:rsid w:val="001B162E"/>
    <w:rsid w:val="001B1F58"/>
    <w:rsid w:val="001B2AE5"/>
    <w:rsid w:val="001B2B5F"/>
    <w:rsid w:val="001B3139"/>
    <w:rsid w:val="001B3252"/>
    <w:rsid w:val="001B345F"/>
    <w:rsid w:val="001B34A9"/>
    <w:rsid w:val="001B35A8"/>
    <w:rsid w:val="001B3AB2"/>
    <w:rsid w:val="001B3BFC"/>
    <w:rsid w:val="001B42A3"/>
    <w:rsid w:val="001B42BF"/>
    <w:rsid w:val="001B42D4"/>
    <w:rsid w:val="001B42F8"/>
    <w:rsid w:val="001B4654"/>
    <w:rsid w:val="001B4C01"/>
    <w:rsid w:val="001B4C21"/>
    <w:rsid w:val="001B4DDF"/>
    <w:rsid w:val="001B4E8B"/>
    <w:rsid w:val="001B5425"/>
    <w:rsid w:val="001B6021"/>
    <w:rsid w:val="001B60F4"/>
    <w:rsid w:val="001B6A29"/>
    <w:rsid w:val="001B6C2C"/>
    <w:rsid w:val="001B6D73"/>
    <w:rsid w:val="001B750D"/>
    <w:rsid w:val="001B7842"/>
    <w:rsid w:val="001B790C"/>
    <w:rsid w:val="001B7B4A"/>
    <w:rsid w:val="001B7CD4"/>
    <w:rsid w:val="001C0114"/>
    <w:rsid w:val="001C05FE"/>
    <w:rsid w:val="001C0727"/>
    <w:rsid w:val="001C0844"/>
    <w:rsid w:val="001C0857"/>
    <w:rsid w:val="001C0930"/>
    <w:rsid w:val="001C0FBA"/>
    <w:rsid w:val="001C1472"/>
    <w:rsid w:val="001C16BB"/>
    <w:rsid w:val="001C17C6"/>
    <w:rsid w:val="001C2124"/>
    <w:rsid w:val="001C2442"/>
    <w:rsid w:val="001C256E"/>
    <w:rsid w:val="001C2780"/>
    <w:rsid w:val="001C2807"/>
    <w:rsid w:val="001C2D2F"/>
    <w:rsid w:val="001C32F3"/>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97A"/>
    <w:rsid w:val="001C7AEB"/>
    <w:rsid w:val="001C7D95"/>
    <w:rsid w:val="001C7D97"/>
    <w:rsid w:val="001D0726"/>
    <w:rsid w:val="001D07B0"/>
    <w:rsid w:val="001D0808"/>
    <w:rsid w:val="001D15B5"/>
    <w:rsid w:val="001D1600"/>
    <w:rsid w:val="001D1F10"/>
    <w:rsid w:val="001D1F31"/>
    <w:rsid w:val="001D232C"/>
    <w:rsid w:val="001D254E"/>
    <w:rsid w:val="001D28ED"/>
    <w:rsid w:val="001D2947"/>
    <w:rsid w:val="001D2A60"/>
    <w:rsid w:val="001D2D70"/>
    <w:rsid w:val="001D2F70"/>
    <w:rsid w:val="001D322B"/>
    <w:rsid w:val="001D37A4"/>
    <w:rsid w:val="001D3927"/>
    <w:rsid w:val="001D3A7F"/>
    <w:rsid w:val="001D41F8"/>
    <w:rsid w:val="001D4317"/>
    <w:rsid w:val="001D43B5"/>
    <w:rsid w:val="001D4429"/>
    <w:rsid w:val="001D456C"/>
    <w:rsid w:val="001D4B41"/>
    <w:rsid w:val="001D5232"/>
    <w:rsid w:val="001D525A"/>
    <w:rsid w:val="001D62BC"/>
    <w:rsid w:val="001D6462"/>
    <w:rsid w:val="001D7ABF"/>
    <w:rsid w:val="001D7C1D"/>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2EC"/>
    <w:rsid w:val="001F0B93"/>
    <w:rsid w:val="001F0D83"/>
    <w:rsid w:val="001F1299"/>
    <w:rsid w:val="001F16BF"/>
    <w:rsid w:val="001F1A1E"/>
    <w:rsid w:val="001F2018"/>
    <w:rsid w:val="001F2144"/>
    <w:rsid w:val="001F290D"/>
    <w:rsid w:val="001F29F0"/>
    <w:rsid w:val="001F2A6C"/>
    <w:rsid w:val="001F2D3A"/>
    <w:rsid w:val="001F2FB3"/>
    <w:rsid w:val="001F3003"/>
    <w:rsid w:val="001F3249"/>
    <w:rsid w:val="001F351B"/>
    <w:rsid w:val="001F4C1D"/>
    <w:rsid w:val="001F4CCA"/>
    <w:rsid w:val="001F4D02"/>
    <w:rsid w:val="001F4F88"/>
    <w:rsid w:val="001F538F"/>
    <w:rsid w:val="001F5407"/>
    <w:rsid w:val="001F5441"/>
    <w:rsid w:val="001F5E13"/>
    <w:rsid w:val="001F6232"/>
    <w:rsid w:val="001F6287"/>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1D2B"/>
    <w:rsid w:val="002022E8"/>
    <w:rsid w:val="00202592"/>
    <w:rsid w:val="0020290A"/>
    <w:rsid w:val="0020295D"/>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896"/>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37"/>
    <w:rsid w:val="0021665E"/>
    <w:rsid w:val="00216845"/>
    <w:rsid w:val="00216868"/>
    <w:rsid w:val="00216953"/>
    <w:rsid w:val="00216B5A"/>
    <w:rsid w:val="00216C55"/>
    <w:rsid w:val="00216DFD"/>
    <w:rsid w:val="00216F1F"/>
    <w:rsid w:val="00217308"/>
    <w:rsid w:val="00217331"/>
    <w:rsid w:val="00217518"/>
    <w:rsid w:val="00217CDB"/>
    <w:rsid w:val="0022027C"/>
    <w:rsid w:val="002203C0"/>
    <w:rsid w:val="002208B8"/>
    <w:rsid w:val="00221CEE"/>
    <w:rsid w:val="00221EFA"/>
    <w:rsid w:val="00222074"/>
    <w:rsid w:val="002220F3"/>
    <w:rsid w:val="0022210F"/>
    <w:rsid w:val="00222357"/>
    <w:rsid w:val="002223CC"/>
    <w:rsid w:val="00222E3A"/>
    <w:rsid w:val="002234FA"/>
    <w:rsid w:val="00223C5E"/>
    <w:rsid w:val="00223FDF"/>
    <w:rsid w:val="0022473A"/>
    <w:rsid w:val="002249FA"/>
    <w:rsid w:val="00224CB8"/>
    <w:rsid w:val="00224F2F"/>
    <w:rsid w:val="00224FA3"/>
    <w:rsid w:val="00225196"/>
    <w:rsid w:val="00225398"/>
    <w:rsid w:val="00225776"/>
    <w:rsid w:val="00226522"/>
    <w:rsid w:val="00226F23"/>
    <w:rsid w:val="0022727B"/>
    <w:rsid w:val="002274B4"/>
    <w:rsid w:val="00227751"/>
    <w:rsid w:val="002301D6"/>
    <w:rsid w:val="0023028B"/>
    <w:rsid w:val="00230796"/>
    <w:rsid w:val="00230EC2"/>
    <w:rsid w:val="002315DD"/>
    <w:rsid w:val="002315FD"/>
    <w:rsid w:val="00231996"/>
    <w:rsid w:val="00231D7B"/>
    <w:rsid w:val="00231E88"/>
    <w:rsid w:val="00232229"/>
    <w:rsid w:val="002328FF"/>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682"/>
    <w:rsid w:val="00235763"/>
    <w:rsid w:val="002367CF"/>
    <w:rsid w:val="00236AB5"/>
    <w:rsid w:val="00236AF5"/>
    <w:rsid w:val="00236C03"/>
    <w:rsid w:val="00236DB3"/>
    <w:rsid w:val="00236EC9"/>
    <w:rsid w:val="002373E4"/>
    <w:rsid w:val="002375AD"/>
    <w:rsid w:val="00237712"/>
    <w:rsid w:val="00237A9F"/>
    <w:rsid w:val="00237BA4"/>
    <w:rsid w:val="00237F27"/>
    <w:rsid w:val="00240083"/>
    <w:rsid w:val="0024071B"/>
    <w:rsid w:val="002409DC"/>
    <w:rsid w:val="00240A74"/>
    <w:rsid w:val="00240E71"/>
    <w:rsid w:val="002412B6"/>
    <w:rsid w:val="00241AFB"/>
    <w:rsid w:val="00241DE0"/>
    <w:rsid w:val="00242259"/>
    <w:rsid w:val="00242455"/>
    <w:rsid w:val="00242821"/>
    <w:rsid w:val="00242975"/>
    <w:rsid w:val="00242D34"/>
    <w:rsid w:val="00242E04"/>
    <w:rsid w:val="002433BA"/>
    <w:rsid w:val="00244394"/>
    <w:rsid w:val="00244A48"/>
    <w:rsid w:val="00244BBA"/>
    <w:rsid w:val="00244D82"/>
    <w:rsid w:val="00244ED4"/>
    <w:rsid w:val="002453DC"/>
    <w:rsid w:val="00245785"/>
    <w:rsid w:val="00245ADF"/>
    <w:rsid w:val="00245E15"/>
    <w:rsid w:val="002462C7"/>
    <w:rsid w:val="00246314"/>
    <w:rsid w:val="00246A27"/>
    <w:rsid w:val="00246AEA"/>
    <w:rsid w:val="00246DD6"/>
    <w:rsid w:val="00246F80"/>
    <w:rsid w:val="00247863"/>
    <w:rsid w:val="00247C79"/>
    <w:rsid w:val="00247E22"/>
    <w:rsid w:val="00250283"/>
    <w:rsid w:val="002516FF"/>
    <w:rsid w:val="00251734"/>
    <w:rsid w:val="0025182A"/>
    <w:rsid w:val="0025183F"/>
    <w:rsid w:val="002518D9"/>
    <w:rsid w:val="00251BD3"/>
    <w:rsid w:val="00251EEB"/>
    <w:rsid w:val="002520EF"/>
    <w:rsid w:val="002521B8"/>
    <w:rsid w:val="002522B1"/>
    <w:rsid w:val="0025233E"/>
    <w:rsid w:val="00252E14"/>
    <w:rsid w:val="00253729"/>
    <w:rsid w:val="0025395A"/>
    <w:rsid w:val="00253A69"/>
    <w:rsid w:val="00253B27"/>
    <w:rsid w:val="00253D03"/>
    <w:rsid w:val="00254199"/>
    <w:rsid w:val="00254343"/>
    <w:rsid w:val="00254364"/>
    <w:rsid w:val="00254B9E"/>
    <w:rsid w:val="002554E4"/>
    <w:rsid w:val="00255F2C"/>
    <w:rsid w:val="00256574"/>
    <w:rsid w:val="00256D59"/>
    <w:rsid w:val="00257466"/>
    <w:rsid w:val="00257573"/>
    <w:rsid w:val="00257CFB"/>
    <w:rsid w:val="002601B1"/>
    <w:rsid w:val="0026029C"/>
    <w:rsid w:val="002608CD"/>
    <w:rsid w:val="00260AB2"/>
    <w:rsid w:val="00260C0C"/>
    <w:rsid w:val="00260C5E"/>
    <w:rsid w:val="00260DEB"/>
    <w:rsid w:val="00261A5B"/>
    <w:rsid w:val="00261EEC"/>
    <w:rsid w:val="002620B1"/>
    <w:rsid w:val="00262283"/>
    <w:rsid w:val="002627A0"/>
    <w:rsid w:val="00262917"/>
    <w:rsid w:val="00262DD4"/>
    <w:rsid w:val="00262F45"/>
    <w:rsid w:val="002630F4"/>
    <w:rsid w:val="00263331"/>
    <w:rsid w:val="002637A8"/>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ABD"/>
    <w:rsid w:val="00264C8B"/>
    <w:rsid w:val="00264E50"/>
    <w:rsid w:val="00264F84"/>
    <w:rsid w:val="0026524E"/>
    <w:rsid w:val="002655CC"/>
    <w:rsid w:val="002659A3"/>
    <w:rsid w:val="00265CFC"/>
    <w:rsid w:val="00266894"/>
    <w:rsid w:val="0026754B"/>
    <w:rsid w:val="00267CED"/>
    <w:rsid w:val="00267E6E"/>
    <w:rsid w:val="00270058"/>
    <w:rsid w:val="002707BD"/>
    <w:rsid w:val="00270A9C"/>
    <w:rsid w:val="00270B85"/>
    <w:rsid w:val="00270FD9"/>
    <w:rsid w:val="0027135C"/>
    <w:rsid w:val="00271419"/>
    <w:rsid w:val="0027165A"/>
    <w:rsid w:val="00271846"/>
    <w:rsid w:val="00271AD7"/>
    <w:rsid w:val="00272027"/>
    <w:rsid w:val="002724DC"/>
    <w:rsid w:val="002727F7"/>
    <w:rsid w:val="00272B11"/>
    <w:rsid w:val="00273025"/>
    <w:rsid w:val="00273807"/>
    <w:rsid w:val="0027391F"/>
    <w:rsid w:val="00273C27"/>
    <w:rsid w:val="00273D42"/>
    <w:rsid w:val="00274301"/>
    <w:rsid w:val="0027437B"/>
    <w:rsid w:val="0027459B"/>
    <w:rsid w:val="002745F1"/>
    <w:rsid w:val="00274960"/>
    <w:rsid w:val="00274B6F"/>
    <w:rsid w:val="00275408"/>
    <w:rsid w:val="0027557B"/>
    <w:rsid w:val="00275D35"/>
    <w:rsid w:val="002766D7"/>
    <w:rsid w:val="00276E99"/>
    <w:rsid w:val="00277A0C"/>
    <w:rsid w:val="00277D89"/>
    <w:rsid w:val="0028027B"/>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14D"/>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89A"/>
    <w:rsid w:val="00287BB5"/>
    <w:rsid w:val="00287D5C"/>
    <w:rsid w:val="00290053"/>
    <w:rsid w:val="00290277"/>
    <w:rsid w:val="002904C6"/>
    <w:rsid w:val="002909E3"/>
    <w:rsid w:val="00290D11"/>
    <w:rsid w:val="00290F89"/>
    <w:rsid w:val="002911B2"/>
    <w:rsid w:val="002911D8"/>
    <w:rsid w:val="00291329"/>
    <w:rsid w:val="0029195A"/>
    <w:rsid w:val="00291F6E"/>
    <w:rsid w:val="00292168"/>
    <w:rsid w:val="0029255D"/>
    <w:rsid w:val="00292C2A"/>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DDD"/>
    <w:rsid w:val="00297E60"/>
    <w:rsid w:val="002A13D4"/>
    <w:rsid w:val="002A1453"/>
    <w:rsid w:val="002A1469"/>
    <w:rsid w:val="002A2094"/>
    <w:rsid w:val="002A2934"/>
    <w:rsid w:val="002A2B66"/>
    <w:rsid w:val="002A2DD0"/>
    <w:rsid w:val="002A2E7B"/>
    <w:rsid w:val="002A301C"/>
    <w:rsid w:val="002A304E"/>
    <w:rsid w:val="002A349F"/>
    <w:rsid w:val="002A36E3"/>
    <w:rsid w:val="002A37C4"/>
    <w:rsid w:val="002A3A21"/>
    <w:rsid w:val="002A3E11"/>
    <w:rsid w:val="002A3F9E"/>
    <w:rsid w:val="002A42A1"/>
    <w:rsid w:val="002A43CD"/>
    <w:rsid w:val="002A495F"/>
    <w:rsid w:val="002A4D2A"/>
    <w:rsid w:val="002A505B"/>
    <w:rsid w:val="002A5263"/>
    <w:rsid w:val="002A5BB7"/>
    <w:rsid w:val="002A6044"/>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2A74"/>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512"/>
    <w:rsid w:val="002B69DD"/>
    <w:rsid w:val="002B6E40"/>
    <w:rsid w:val="002B7156"/>
    <w:rsid w:val="002B725C"/>
    <w:rsid w:val="002B7A11"/>
    <w:rsid w:val="002B7A3D"/>
    <w:rsid w:val="002C05A4"/>
    <w:rsid w:val="002C0F50"/>
    <w:rsid w:val="002C1091"/>
    <w:rsid w:val="002C10D4"/>
    <w:rsid w:val="002C12A6"/>
    <w:rsid w:val="002C14EB"/>
    <w:rsid w:val="002C1A8C"/>
    <w:rsid w:val="002C1DA7"/>
    <w:rsid w:val="002C1DA8"/>
    <w:rsid w:val="002C2704"/>
    <w:rsid w:val="002C284C"/>
    <w:rsid w:val="002C2854"/>
    <w:rsid w:val="002C29B7"/>
    <w:rsid w:val="002C3004"/>
    <w:rsid w:val="002C31F8"/>
    <w:rsid w:val="002C3326"/>
    <w:rsid w:val="002C430A"/>
    <w:rsid w:val="002C4694"/>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7070"/>
    <w:rsid w:val="002C745E"/>
    <w:rsid w:val="002C74A8"/>
    <w:rsid w:val="002C7E2C"/>
    <w:rsid w:val="002C7EAF"/>
    <w:rsid w:val="002D01F9"/>
    <w:rsid w:val="002D0770"/>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479F"/>
    <w:rsid w:val="002D4A3D"/>
    <w:rsid w:val="002D508C"/>
    <w:rsid w:val="002D53B8"/>
    <w:rsid w:val="002D6CA7"/>
    <w:rsid w:val="002D6D27"/>
    <w:rsid w:val="002D7063"/>
    <w:rsid w:val="002D7310"/>
    <w:rsid w:val="002D7406"/>
    <w:rsid w:val="002D7918"/>
    <w:rsid w:val="002D7E8F"/>
    <w:rsid w:val="002E080F"/>
    <w:rsid w:val="002E0A17"/>
    <w:rsid w:val="002E0E29"/>
    <w:rsid w:val="002E0E81"/>
    <w:rsid w:val="002E0F24"/>
    <w:rsid w:val="002E0FC8"/>
    <w:rsid w:val="002E1001"/>
    <w:rsid w:val="002E1022"/>
    <w:rsid w:val="002E160E"/>
    <w:rsid w:val="002E1826"/>
    <w:rsid w:val="002E1913"/>
    <w:rsid w:val="002E191B"/>
    <w:rsid w:val="002E1D36"/>
    <w:rsid w:val="002E1D6F"/>
    <w:rsid w:val="002E1F7B"/>
    <w:rsid w:val="002E272B"/>
    <w:rsid w:val="002E32EE"/>
    <w:rsid w:val="002E3626"/>
    <w:rsid w:val="002E3641"/>
    <w:rsid w:val="002E3FBC"/>
    <w:rsid w:val="002E431F"/>
    <w:rsid w:val="002E4D82"/>
    <w:rsid w:val="002E54D5"/>
    <w:rsid w:val="002E57AA"/>
    <w:rsid w:val="002E5AEE"/>
    <w:rsid w:val="002E608C"/>
    <w:rsid w:val="002E662D"/>
    <w:rsid w:val="002E7BAB"/>
    <w:rsid w:val="002E7E65"/>
    <w:rsid w:val="002F09B5"/>
    <w:rsid w:val="002F09C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3A46"/>
    <w:rsid w:val="002F41A9"/>
    <w:rsid w:val="002F43E7"/>
    <w:rsid w:val="002F4F44"/>
    <w:rsid w:val="002F51D4"/>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2F7ED3"/>
    <w:rsid w:val="0030028A"/>
    <w:rsid w:val="003004FF"/>
    <w:rsid w:val="00300C37"/>
    <w:rsid w:val="0030110C"/>
    <w:rsid w:val="00301229"/>
    <w:rsid w:val="00301565"/>
    <w:rsid w:val="0030175A"/>
    <w:rsid w:val="00301D24"/>
    <w:rsid w:val="00301F90"/>
    <w:rsid w:val="003021CE"/>
    <w:rsid w:val="00302416"/>
    <w:rsid w:val="0030285F"/>
    <w:rsid w:val="00302D5A"/>
    <w:rsid w:val="0030303A"/>
    <w:rsid w:val="00303382"/>
    <w:rsid w:val="00303AAD"/>
    <w:rsid w:val="00304255"/>
    <w:rsid w:val="00304265"/>
    <w:rsid w:val="003045FF"/>
    <w:rsid w:val="003049BB"/>
    <w:rsid w:val="00305948"/>
    <w:rsid w:val="00305968"/>
    <w:rsid w:val="00305C7A"/>
    <w:rsid w:val="00306275"/>
    <w:rsid w:val="003068A9"/>
    <w:rsid w:val="00306DF6"/>
    <w:rsid w:val="003072FA"/>
    <w:rsid w:val="00307322"/>
    <w:rsid w:val="00307395"/>
    <w:rsid w:val="0030753A"/>
    <w:rsid w:val="003101FE"/>
    <w:rsid w:val="00310691"/>
    <w:rsid w:val="00310981"/>
    <w:rsid w:val="00310988"/>
    <w:rsid w:val="00310E53"/>
    <w:rsid w:val="00311141"/>
    <w:rsid w:val="0031166C"/>
    <w:rsid w:val="003116CB"/>
    <w:rsid w:val="003117AF"/>
    <w:rsid w:val="003118FE"/>
    <w:rsid w:val="00311A9F"/>
    <w:rsid w:val="00311CE7"/>
    <w:rsid w:val="00311E0A"/>
    <w:rsid w:val="00312169"/>
    <w:rsid w:val="003130F3"/>
    <w:rsid w:val="0031338C"/>
    <w:rsid w:val="0031397C"/>
    <w:rsid w:val="003143FB"/>
    <w:rsid w:val="003149AB"/>
    <w:rsid w:val="00314B71"/>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17E94"/>
    <w:rsid w:val="00320136"/>
    <w:rsid w:val="00320138"/>
    <w:rsid w:val="003204E3"/>
    <w:rsid w:val="00320AC5"/>
    <w:rsid w:val="00320BDA"/>
    <w:rsid w:val="00321559"/>
    <w:rsid w:val="00321CFB"/>
    <w:rsid w:val="0032201F"/>
    <w:rsid w:val="00322377"/>
    <w:rsid w:val="003223A2"/>
    <w:rsid w:val="00322666"/>
    <w:rsid w:val="00322E88"/>
    <w:rsid w:val="00322EA9"/>
    <w:rsid w:val="0032319F"/>
    <w:rsid w:val="003236E4"/>
    <w:rsid w:val="00323CC3"/>
    <w:rsid w:val="003242E5"/>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34"/>
    <w:rsid w:val="00333AD3"/>
    <w:rsid w:val="00333F3B"/>
    <w:rsid w:val="00333FCA"/>
    <w:rsid w:val="003349F9"/>
    <w:rsid w:val="00334A31"/>
    <w:rsid w:val="00335074"/>
    <w:rsid w:val="00335196"/>
    <w:rsid w:val="003354E6"/>
    <w:rsid w:val="00335C59"/>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303"/>
    <w:rsid w:val="00341626"/>
    <w:rsid w:val="00341CDA"/>
    <w:rsid w:val="003421AA"/>
    <w:rsid w:val="003425E5"/>
    <w:rsid w:val="00342693"/>
    <w:rsid w:val="003428C2"/>
    <w:rsid w:val="0034361B"/>
    <w:rsid w:val="00343BA1"/>
    <w:rsid w:val="00343DD4"/>
    <w:rsid w:val="00343FAD"/>
    <w:rsid w:val="003440A8"/>
    <w:rsid w:val="00344316"/>
    <w:rsid w:val="00344456"/>
    <w:rsid w:val="003445FA"/>
    <w:rsid w:val="00344B3E"/>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11A"/>
    <w:rsid w:val="0036134C"/>
    <w:rsid w:val="0036191D"/>
    <w:rsid w:val="00361AD8"/>
    <w:rsid w:val="00362200"/>
    <w:rsid w:val="003623D2"/>
    <w:rsid w:val="00362636"/>
    <w:rsid w:val="00362C78"/>
    <w:rsid w:val="003637E1"/>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035"/>
    <w:rsid w:val="0036711C"/>
    <w:rsid w:val="003674D2"/>
    <w:rsid w:val="00367625"/>
    <w:rsid w:val="00367672"/>
    <w:rsid w:val="00367880"/>
    <w:rsid w:val="003678FA"/>
    <w:rsid w:val="00367A72"/>
    <w:rsid w:val="00367B98"/>
    <w:rsid w:val="00367D35"/>
    <w:rsid w:val="00367FC6"/>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70F1"/>
    <w:rsid w:val="00377115"/>
    <w:rsid w:val="00377245"/>
    <w:rsid w:val="003774B6"/>
    <w:rsid w:val="00377761"/>
    <w:rsid w:val="003778DF"/>
    <w:rsid w:val="00377FA1"/>
    <w:rsid w:val="003802F7"/>
    <w:rsid w:val="00380610"/>
    <w:rsid w:val="00380621"/>
    <w:rsid w:val="0038088C"/>
    <w:rsid w:val="00380CDA"/>
    <w:rsid w:val="00381802"/>
    <w:rsid w:val="00381BA9"/>
    <w:rsid w:val="00382215"/>
    <w:rsid w:val="003823B8"/>
    <w:rsid w:val="0038243C"/>
    <w:rsid w:val="003824A1"/>
    <w:rsid w:val="0038254E"/>
    <w:rsid w:val="0038260A"/>
    <w:rsid w:val="00382C16"/>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3AA"/>
    <w:rsid w:val="0039054F"/>
    <w:rsid w:val="0039086B"/>
    <w:rsid w:val="0039087A"/>
    <w:rsid w:val="003909AE"/>
    <w:rsid w:val="003909B3"/>
    <w:rsid w:val="003909D1"/>
    <w:rsid w:val="003909EF"/>
    <w:rsid w:val="00390E59"/>
    <w:rsid w:val="0039120D"/>
    <w:rsid w:val="00391AC1"/>
    <w:rsid w:val="00391BEA"/>
    <w:rsid w:val="00391FD8"/>
    <w:rsid w:val="003920B7"/>
    <w:rsid w:val="00392185"/>
    <w:rsid w:val="0039245B"/>
    <w:rsid w:val="0039249F"/>
    <w:rsid w:val="0039294E"/>
    <w:rsid w:val="00392975"/>
    <w:rsid w:val="003929CF"/>
    <w:rsid w:val="00392B85"/>
    <w:rsid w:val="00392DC2"/>
    <w:rsid w:val="00393171"/>
    <w:rsid w:val="00393542"/>
    <w:rsid w:val="00393B1F"/>
    <w:rsid w:val="00393D44"/>
    <w:rsid w:val="00393E52"/>
    <w:rsid w:val="0039493D"/>
    <w:rsid w:val="00394952"/>
    <w:rsid w:val="00394981"/>
    <w:rsid w:val="00394F25"/>
    <w:rsid w:val="00395045"/>
    <w:rsid w:val="003956C7"/>
    <w:rsid w:val="00395968"/>
    <w:rsid w:val="00395D53"/>
    <w:rsid w:val="003961B3"/>
    <w:rsid w:val="00396BE4"/>
    <w:rsid w:val="00396F37"/>
    <w:rsid w:val="0039745F"/>
    <w:rsid w:val="00397866"/>
    <w:rsid w:val="003979BE"/>
    <w:rsid w:val="00397C51"/>
    <w:rsid w:val="003A025E"/>
    <w:rsid w:val="003A036C"/>
    <w:rsid w:val="003A0701"/>
    <w:rsid w:val="003A070B"/>
    <w:rsid w:val="003A0753"/>
    <w:rsid w:val="003A0882"/>
    <w:rsid w:val="003A0A0B"/>
    <w:rsid w:val="003A126E"/>
    <w:rsid w:val="003A13F0"/>
    <w:rsid w:val="003A142A"/>
    <w:rsid w:val="003A192F"/>
    <w:rsid w:val="003A21C7"/>
    <w:rsid w:val="003A25DB"/>
    <w:rsid w:val="003A2706"/>
    <w:rsid w:val="003A2755"/>
    <w:rsid w:val="003A27EF"/>
    <w:rsid w:val="003A2C68"/>
    <w:rsid w:val="003A2C91"/>
    <w:rsid w:val="003A34CF"/>
    <w:rsid w:val="003A38EE"/>
    <w:rsid w:val="003A3B24"/>
    <w:rsid w:val="003A3EB8"/>
    <w:rsid w:val="003A3FFE"/>
    <w:rsid w:val="003A4688"/>
    <w:rsid w:val="003A4800"/>
    <w:rsid w:val="003A49DB"/>
    <w:rsid w:val="003A4C09"/>
    <w:rsid w:val="003A4F2E"/>
    <w:rsid w:val="003A54E8"/>
    <w:rsid w:val="003A576C"/>
    <w:rsid w:val="003A5A31"/>
    <w:rsid w:val="003A5C69"/>
    <w:rsid w:val="003A5D50"/>
    <w:rsid w:val="003A5E94"/>
    <w:rsid w:val="003A5F92"/>
    <w:rsid w:val="003A5FF7"/>
    <w:rsid w:val="003A6669"/>
    <w:rsid w:val="003A6C42"/>
    <w:rsid w:val="003A73B9"/>
    <w:rsid w:val="003A74D5"/>
    <w:rsid w:val="003A7804"/>
    <w:rsid w:val="003A7C52"/>
    <w:rsid w:val="003B0295"/>
    <w:rsid w:val="003B0476"/>
    <w:rsid w:val="003B06DC"/>
    <w:rsid w:val="003B0828"/>
    <w:rsid w:val="003B0A1F"/>
    <w:rsid w:val="003B0F7C"/>
    <w:rsid w:val="003B1282"/>
    <w:rsid w:val="003B169F"/>
    <w:rsid w:val="003B3094"/>
    <w:rsid w:val="003B3633"/>
    <w:rsid w:val="003B38FE"/>
    <w:rsid w:val="003B3D94"/>
    <w:rsid w:val="003B3EA1"/>
    <w:rsid w:val="003B458F"/>
    <w:rsid w:val="003B45E9"/>
    <w:rsid w:val="003B4861"/>
    <w:rsid w:val="003B4A27"/>
    <w:rsid w:val="003B4AA1"/>
    <w:rsid w:val="003B4D36"/>
    <w:rsid w:val="003B5001"/>
    <w:rsid w:val="003B5101"/>
    <w:rsid w:val="003B5312"/>
    <w:rsid w:val="003B5A5D"/>
    <w:rsid w:val="003B5BA6"/>
    <w:rsid w:val="003B5CA5"/>
    <w:rsid w:val="003B5F8C"/>
    <w:rsid w:val="003B6055"/>
    <w:rsid w:val="003B634A"/>
    <w:rsid w:val="003B6363"/>
    <w:rsid w:val="003B6E41"/>
    <w:rsid w:val="003B710A"/>
    <w:rsid w:val="003B7486"/>
    <w:rsid w:val="003B7904"/>
    <w:rsid w:val="003B7FDD"/>
    <w:rsid w:val="003C0117"/>
    <w:rsid w:val="003C03FF"/>
    <w:rsid w:val="003C04F2"/>
    <w:rsid w:val="003C0878"/>
    <w:rsid w:val="003C101D"/>
    <w:rsid w:val="003C17F6"/>
    <w:rsid w:val="003C1B6F"/>
    <w:rsid w:val="003C1E3A"/>
    <w:rsid w:val="003C28C8"/>
    <w:rsid w:val="003C2BFA"/>
    <w:rsid w:val="003C2CB6"/>
    <w:rsid w:val="003C3175"/>
    <w:rsid w:val="003C3248"/>
    <w:rsid w:val="003C3719"/>
    <w:rsid w:val="003C3B7E"/>
    <w:rsid w:val="003C3BAF"/>
    <w:rsid w:val="003C3C74"/>
    <w:rsid w:val="003C3EB7"/>
    <w:rsid w:val="003C4A78"/>
    <w:rsid w:val="003C4B5A"/>
    <w:rsid w:val="003C4EEC"/>
    <w:rsid w:val="003C550A"/>
    <w:rsid w:val="003C5641"/>
    <w:rsid w:val="003C5965"/>
    <w:rsid w:val="003C5D7D"/>
    <w:rsid w:val="003C5F3F"/>
    <w:rsid w:val="003C6111"/>
    <w:rsid w:val="003C6508"/>
    <w:rsid w:val="003C65D2"/>
    <w:rsid w:val="003C68A4"/>
    <w:rsid w:val="003C6F6C"/>
    <w:rsid w:val="003C7223"/>
    <w:rsid w:val="003C743F"/>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2E80"/>
    <w:rsid w:val="003D3CDC"/>
    <w:rsid w:val="003D41EA"/>
    <w:rsid w:val="003D456D"/>
    <w:rsid w:val="003D4A14"/>
    <w:rsid w:val="003D4A29"/>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6C35"/>
    <w:rsid w:val="003E709F"/>
    <w:rsid w:val="003E7CC0"/>
    <w:rsid w:val="003E7E04"/>
    <w:rsid w:val="003F02CB"/>
    <w:rsid w:val="003F0353"/>
    <w:rsid w:val="003F03D1"/>
    <w:rsid w:val="003F05EE"/>
    <w:rsid w:val="003F0651"/>
    <w:rsid w:val="003F07A3"/>
    <w:rsid w:val="003F08BC"/>
    <w:rsid w:val="003F0DED"/>
    <w:rsid w:val="003F0E43"/>
    <w:rsid w:val="003F1A26"/>
    <w:rsid w:val="003F21B0"/>
    <w:rsid w:val="003F2240"/>
    <w:rsid w:val="003F2315"/>
    <w:rsid w:val="003F28E4"/>
    <w:rsid w:val="003F2ACA"/>
    <w:rsid w:val="003F2BF9"/>
    <w:rsid w:val="003F2DF4"/>
    <w:rsid w:val="003F3040"/>
    <w:rsid w:val="003F30DB"/>
    <w:rsid w:val="003F31AC"/>
    <w:rsid w:val="003F32C6"/>
    <w:rsid w:val="003F33CD"/>
    <w:rsid w:val="003F3519"/>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915"/>
    <w:rsid w:val="003F69D6"/>
    <w:rsid w:val="003F6ABE"/>
    <w:rsid w:val="003F6AD9"/>
    <w:rsid w:val="003F6B13"/>
    <w:rsid w:val="003F6CD4"/>
    <w:rsid w:val="003F7729"/>
    <w:rsid w:val="003F7857"/>
    <w:rsid w:val="003F7A16"/>
    <w:rsid w:val="004004E0"/>
    <w:rsid w:val="004018F1"/>
    <w:rsid w:val="00401C31"/>
    <w:rsid w:val="00401C59"/>
    <w:rsid w:val="00401D5B"/>
    <w:rsid w:val="00402093"/>
    <w:rsid w:val="00402391"/>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8DE"/>
    <w:rsid w:val="00406A08"/>
    <w:rsid w:val="00406D46"/>
    <w:rsid w:val="00406D57"/>
    <w:rsid w:val="0040713A"/>
    <w:rsid w:val="004073FA"/>
    <w:rsid w:val="0040795A"/>
    <w:rsid w:val="00407A5B"/>
    <w:rsid w:val="00410A06"/>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23D"/>
    <w:rsid w:val="00417652"/>
    <w:rsid w:val="00417B44"/>
    <w:rsid w:val="00420448"/>
    <w:rsid w:val="004204C1"/>
    <w:rsid w:val="00420559"/>
    <w:rsid w:val="00420712"/>
    <w:rsid w:val="00420D30"/>
    <w:rsid w:val="00421586"/>
    <w:rsid w:val="00421604"/>
    <w:rsid w:val="0042171C"/>
    <w:rsid w:val="004217A4"/>
    <w:rsid w:val="00421A49"/>
    <w:rsid w:val="004220AD"/>
    <w:rsid w:val="004221D4"/>
    <w:rsid w:val="004221D9"/>
    <w:rsid w:val="00422252"/>
    <w:rsid w:val="004223E4"/>
    <w:rsid w:val="00422E59"/>
    <w:rsid w:val="0042342A"/>
    <w:rsid w:val="004235C5"/>
    <w:rsid w:val="00423654"/>
    <w:rsid w:val="00424117"/>
    <w:rsid w:val="004241FE"/>
    <w:rsid w:val="00424B46"/>
    <w:rsid w:val="00424DA1"/>
    <w:rsid w:val="00425FCB"/>
    <w:rsid w:val="0042608C"/>
    <w:rsid w:val="0042706A"/>
    <w:rsid w:val="004276EE"/>
    <w:rsid w:val="004301E8"/>
    <w:rsid w:val="00430401"/>
    <w:rsid w:val="00430ACD"/>
    <w:rsid w:val="00430B6E"/>
    <w:rsid w:val="00430E6B"/>
    <w:rsid w:val="00430F00"/>
    <w:rsid w:val="004311EB"/>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1E2"/>
    <w:rsid w:val="00440A07"/>
    <w:rsid w:val="00440AF3"/>
    <w:rsid w:val="00440F85"/>
    <w:rsid w:val="0044171D"/>
    <w:rsid w:val="004419CF"/>
    <w:rsid w:val="004419E5"/>
    <w:rsid w:val="00441C93"/>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404"/>
    <w:rsid w:val="00451539"/>
    <w:rsid w:val="00451715"/>
    <w:rsid w:val="00451E52"/>
    <w:rsid w:val="00452083"/>
    <w:rsid w:val="00452585"/>
    <w:rsid w:val="00452ABE"/>
    <w:rsid w:val="00452BE0"/>
    <w:rsid w:val="00452BF0"/>
    <w:rsid w:val="00452D61"/>
    <w:rsid w:val="0045316E"/>
    <w:rsid w:val="0045327B"/>
    <w:rsid w:val="00453BE9"/>
    <w:rsid w:val="00453C2F"/>
    <w:rsid w:val="00454374"/>
    <w:rsid w:val="00454A5D"/>
    <w:rsid w:val="0045506C"/>
    <w:rsid w:val="00455754"/>
    <w:rsid w:val="00455B12"/>
    <w:rsid w:val="00455C5B"/>
    <w:rsid w:val="00455DDE"/>
    <w:rsid w:val="00456009"/>
    <w:rsid w:val="004565AD"/>
    <w:rsid w:val="004567E9"/>
    <w:rsid w:val="00456A2F"/>
    <w:rsid w:val="004575AA"/>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760"/>
    <w:rsid w:val="00462F4D"/>
    <w:rsid w:val="00462F9A"/>
    <w:rsid w:val="0046338A"/>
    <w:rsid w:val="004635F6"/>
    <w:rsid w:val="00464386"/>
    <w:rsid w:val="0046478E"/>
    <w:rsid w:val="00464F7A"/>
    <w:rsid w:val="00465AE7"/>
    <w:rsid w:val="00465D62"/>
    <w:rsid w:val="00465EC1"/>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16F"/>
    <w:rsid w:val="004712F6"/>
    <w:rsid w:val="0047135D"/>
    <w:rsid w:val="00471866"/>
    <w:rsid w:val="004718D9"/>
    <w:rsid w:val="00471E4D"/>
    <w:rsid w:val="00472047"/>
    <w:rsid w:val="0047235C"/>
    <w:rsid w:val="0047237D"/>
    <w:rsid w:val="004723C8"/>
    <w:rsid w:val="0047261D"/>
    <w:rsid w:val="0047280A"/>
    <w:rsid w:val="0047280D"/>
    <w:rsid w:val="00472991"/>
    <w:rsid w:val="00472B89"/>
    <w:rsid w:val="00473540"/>
    <w:rsid w:val="0047387E"/>
    <w:rsid w:val="004744E3"/>
    <w:rsid w:val="00474729"/>
    <w:rsid w:val="0047488B"/>
    <w:rsid w:val="0047492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B4E"/>
    <w:rsid w:val="00482CDE"/>
    <w:rsid w:val="004831B4"/>
    <w:rsid w:val="00483BF0"/>
    <w:rsid w:val="00483C4F"/>
    <w:rsid w:val="00484B0B"/>
    <w:rsid w:val="004850B0"/>
    <w:rsid w:val="0048538E"/>
    <w:rsid w:val="00485487"/>
    <w:rsid w:val="0048620C"/>
    <w:rsid w:val="004864D8"/>
    <w:rsid w:val="004867D2"/>
    <w:rsid w:val="00486808"/>
    <w:rsid w:val="00486835"/>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53"/>
    <w:rsid w:val="004913F8"/>
    <w:rsid w:val="00491471"/>
    <w:rsid w:val="00491920"/>
    <w:rsid w:val="00491CCB"/>
    <w:rsid w:val="00491E56"/>
    <w:rsid w:val="00492149"/>
    <w:rsid w:val="004921F4"/>
    <w:rsid w:val="004922DA"/>
    <w:rsid w:val="00492425"/>
    <w:rsid w:val="00492521"/>
    <w:rsid w:val="004926E6"/>
    <w:rsid w:val="00492813"/>
    <w:rsid w:val="004933FE"/>
    <w:rsid w:val="00493908"/>
    <w:rsid w:val="00493C61"/>
    <w:rsid w:val="00493CE6"/>
    <w:rsid w:val="00493D9E"/>
    <w:rsid w:val="00494469"/>
    <w:rsid w:val="004947E7"/>
    <w:rsid w:val="00494849"/>
    <w:rsid w:val="004948FC"/>
    <w:rsid w:val="00494946"/>
    <w:rsid w:val="00494E12"/>
    <w:rsid w:val="00494F26"/>
    <w:rsid w:val="00494F54"/>
    <w:rsid w:val="00495034"/>
    <w:rsid w:val="004952AC"/>
    <w:rsid w:val="0049548B"/>
    <w:rsid w:val="004954CF"/>
    <w:rsid w:val="00495A72"/>
    <w:rsid w:val="00495EA7"/>
    <w:rsid w:val="00495F95"/>
    <w:rsid w:val="00496C1E"/>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392"/>
    <w:rsid w:val="004A3B96"/>
    <w:rsid w:val="004A4002"/>
    <w:rsid w:val="004A405E"/>
    <w:rsid w:val="004A417B"/>
    <w:rsid w:val="004A41E2"/>
    <w:rsid w:val="004A6474"/>
    <w:rsid w:val="004A6CD6"/>
    <w:rsid w:val="004A6F61"/>
    <w:rsid w:val="004A7649"/>
    <w:rsid w:val="004A76A4"/>
    <w:rsid w:val="004A79DC"/>
    <w:rsid w:val="004A7AFB"/>
    <w:rsid w:val="004A7DFE"/>
    <w:rsid w:val="004A7E89"/>
    <w:rsid w:val="004A7F73"/>
    <w:rsid w:val="004B05CC"/>
    <w:rsid w:val="004B0CB9"/>
    <w:rsid w:val="004B1505"/>
    <w:rsid w:val="004B15BB"/>
    <w:rsid w:val="004B1D3A"/>
    <w:rsid w:val="004B1DFF"/>
    <w:rsid w:val="004B2786"/>
    <w:rsid w:val="004B2E38"/>
    <w:rsid w:val="004B2FE3"/>
    <w:rsid w:val="004B3113"/>
    <w:rsid w:val="004B31A3"/>
    <w:rsid w:val="004B3725"/>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99A"/>
    <w:rsid w:val="004C108A"/>
    <w:rsid w:val="004C1207"/>
    <w:rsid w:val="004C146E"/>
    <w:rsid w:val="004C1BC7"/>
    <w:rsid w:val="004C1CDE"/>
    <w:rsid w:val="004C1DF2"/>
    <w:rsid w:val="004C20E0"/>
    <w:rsid w:val="004C2153"/>
    <w:rsid w:val="004C227F"/>
    <w:rsid w:val="004C2321"/>
    <w:rsid w:val="004C2330"/>
    <w:rsid w:val="004C2389"/>
    <w:rsid w:val="004C2476"/>
    <w:rsid w:val="004C28E1"/>
    <w:rsid w:val="004C2A10"/>
    <w:rsid w:val="004C3011"/>
    <w:rsid w:val="004C33BF"/>
    <w:rsid w:val="004C35E3"/>
    <w:rsid w:val="004C37D7"/>
    <w:rsid w:val="004C3CD3"/>
    <w:rsid w:val="004C4833"/>
    <w:rsid w:val="004C4915"/>
    <w:rsid w:val="004C4AAA"/>
    <w:rsid w:val="004C4D4D"/>
    <w:rsid w:val="004C544F"/>
    <w:rsid w:val="004C54F8"/>
    <w:rsid w:val="004C59C3"/>
    <w:rsid w:val="004C5BEF"/>
    <w:rsid w:val="004C5FB7"/>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A7B"/>
    <w:rsid w:val="004D1FAF"/>
    <w:rsid w:val="004D2177"/>
    <w:rsid w:val="004D2754"/>
    <w:rsid w:val="004D2758"/>
    <w:rsid w:val="004D2AF8"/>
    <w:rsid w:val="004D31CF"/>
    <w:rsid w:val="004D4001"/>
    <w:rsid w:val="004D43CD"/>
    <w:rsid w:val="004D45D6"/>
    <w:rsid w:val="004D461D"/>
    <w:rsid w:val="004D4814"/>
    <w:rsid w:val="004D4AC9"/>
    <w:rsid w:val="004D4DB5"/>
    <w:rsid w:val="004D534C"/>
    <w:rsid w:val="004D579B"/>
    <w:rsid w:val="004D5CEC"/>
    <w:rsid w:val="004D61A4"/>
    <w:rsid w:val="004D67ED"/>
    <w:rsid w:val="004D68D6"/>
    <w:rsid w:val="004D6D3A"/>
    <w:rsid w:val="004D765B"/>
    <w:rsid w:val="004D76F2"/>
    <w:rsid w:val="004D7877"/>
    <w:rsid w:val="004D7CC6"/>
    <w:rsid w:val="004D7D52"/>
    <w:rsid w:val="004D7D94"/>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E7E11"/>
    <w:rsid w:val="004F1891"/>
    <w:rsid w:val="004F194B"/>
    <w:rsid w:val="004F1B30"/>
    <w:rsid w:val="004F1E7F"/>
    <w:rsid w:val="004F21D4"/>
    <w:rsid w:val="004F26DE"/>
    <w:rsid w:val="004F27FD"/>
    <w:rsid w:val="004F303D"/>
    <w:rsid w:val="004F3423"/>
    <w:rsid w:val="004F38E1"/>
    <w:rsid w:val="004F3916"/>
    <w:rsid w:val="004F3DD3"/>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2D0B"/>
    <w:rsid w:val="00503FEA"/>
    <w:rsid w:val="00504941"/>
    <w:rsid w:val="0050549F"/>
    <w:rsid w:val="00506674"/>
    <w:rsid w:val="00506CF1"/>
    <w:rsid w:val="00506D62"/>
    <w:rsid w:val="00506F1B"/>
    <w:rsid w:val="00507C50"/>
    <w:rsid w:val="0051081D"/>
    <w:rsid w:val="00510A0F"/>
    <w:rsid w:val="00510C6B"/>
    <w:rsid w:val="00510F08"/>
    <w:rsid w:val="005113AD"/>
    <w:rsid w:val="005114BD"/>
    <w:rsid w:val="00511515"/>
    <w:rsid w:val="005118AD"/>
    <w:rsid w:val="00511AB2"/>
    <w:rsid w:val="00511CB2"/>
    <w:rsid w:val="00511DFC"/>
    <w:rsid w:val="00512133"/>
    <w:rsid w:val="005121D5"/>
    <w:rsid w:val="005122B0"/>
    <w:rsid w:val="005123DB"/>
    <w:rsid w:val="005128C9"/>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4C96"/>
    <w:rsid w:val="00525214"/>
    <w:rsid w:val="00525264"/>
    <w:rsid w:val="00525273"/>
    <w:rsid w:val="00525CAB"/>
    <w:rsid w:val="00525E75"/>
    <w:rsid w:val="00525FD7"/>
    <w:rsid w:val="005268DB"/>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3612"/>
    <w:rsid w:val="0053411E"/>
    <w:rsid w:val="005343C3"/>
    <w:rsid w:val="005343E7"/>
    <w:rsid w:val="005349F6"/>
    <w:rsid w:val="00534C21"/>
    <w:rsid w:val="00534D65"/>
    <w:rsid w:val="00534E93"/>
    <w:rsid w:val="0053527D"/>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B98"/>
    <w:rsid w:val="00540E71"/>
    <w:rsid w:val="00541028"/>
    <w:rsid w:val="00541051"/>
    <w:rsid w:val="00541061"/>
    <w:rsid w:val="00541095"/>
    <w:rsid w:val="005414DF"/>
    <w:rsid w:val="00541A55"/>
    <w:rsid w:val="0054254E"/>
    <w:rsid w:val="005426DD"/>
    <w:rsid w:val="0054284E"/>
    <w:rsid w:val="005429BD"/>
    <w:rsid w:val="00542C1F"/>
    <w:rsid w:val="00542DA7"/>
    <w:rsid w:val="00542F64"/>
    <w:rsid w:val="00542F74"/>
    <w:rsid w:val="005438C9"/>
    <w:rsid w:val="00543BAA"/>
    <w:rsid w:val="00544094"/>
    <w:rsid w:val="00544128"/>
    <w:rsid w:val="00544155"/>
    <w:rsid w:val="00544522"/>
    <w:rsid w:val="0054466B"/>
    <w:rsid w:val="00545132"/>
    <w:rsid w:val="00545383"/>
    <w:rsid w:val="0054545C"/>
    <w:rsid w:val="00545700"/>
    <w:rsid w:val="00546012"/>
    <w:rsid w:val="0054631D"/>
    <w:rsid w:val="005463C1"/>
    <w:rsid w:val="00546B53"/>
    <w:rsid w:val="00546E92"/>
    <w:rsid w:val="0054717F"/>
    <w:rsid w:val="005474A0"/>
    <w:rsid w:val="005476F7"/>
    <w:rsid w:val="00550479"/>
    <w:rsid w:val="005508F1"/>
    <w:rsid w:val="00550A87"/>
    <w:rsid w:val="00550D6E"/>
    <w:rsid w:val="00550DA9"/>
    <w:rsid w:val="00551D62"/>
    <w:rsid w:val="00552729"/>
    <w:rsid w:val="005529B3"/>
    <w:rsid w:val="005529B5"/>
    <w:rsid w:val="00552F91"/>
    <w:rsid w:val="00552FD9"/>
    <w:rsid w:val="00553799"/>
    <w:rsid w:val="00553E3E"/>
    <w:rsid w:val="00554136"/>
    <w:rsid w:val="00554266"/>
    <w:rsid w:val="00554745"/>
    <w:rsid w:val="00554839"/>
    <w:rsid w:val="00554AAE"/>
    <w:rsid w:val="00554F50"/>
    <w:rsid w:val="0055523B"/>
    <w:rsid w:val="00555369"/>
    <w:rsid w:val="005554F7"/>
    <w:rsid w:val="00555659"/>
    <w:rsid w:val="00555879"/>
    <w:rsid w:val="00556302"/>
    <w:rsid w:val="00556315"/>
    <w:rsid w:val="0055632D"/>
    <w:rsid w:val="00556460"/>
    <w:rsid w:val="005567B5"/>
    <w:rsid w:val="00556E90"/>
    <w:rsid w:val="00557259"/>
    <w:rsid w:val="005574DA"/>
    <w:rsid w:val="00557968"/>
    <w:rsid w:val="00557A50"/>
    <w:rsid w:val="00557B73"/>
    <w:rsid w:val="00557B97"/>
    <w:rsid w:val="00560185"/>
    <w:rsid w:val="00560C13"/>
    <w:rsid w:val="0056120A"/>
    <w:rsid w:val="0056125F"/>
    <w:rsid w:val="0056128B"/>
    <w:rsid w:val="00561594"/>
    <w:rsid w:val="00561706"/>
    <w:rsid w:val="005619CC"/>
    <w:rsid w:val="00561FDE"/>
    <w:rsid w:val="00562355"/>
    <w:rsid w:val="0056257B"/>
    <w:rsid w:val="005625DE"/>
    <w:rsid w:val="0056290B"/>
    <w:rsid w:val="00562AD3"/>
    <w:rsid w:val="00562B32"/>
    <w:rsid w:val="00563308"/>
    <w:rsid w:val="00564091"/>
    <w:rsid w:val="005642E7"/>
    <w:rsid w:val="005648FB"/>
    <w:rsid w:val="0056494B"/>
    <w:rsid w:val="00564E6B"/>
    <w:rsid w:val="00564F0A"/>
    <w:rsid w:val="0056506A"/>
    <w:rsid w:val="0056547C"/>
    <w:rsid w:val="00565645"/>
    <w:rsid w:val="00565AA1"/>
    <w:rsid w:val="00565CC0"/>
    <w:rsid w:val="00566015"/>
    <w:rsid w:val="005661A1"/>
    <w:rsid w:val="0056678E"/>
    <w:rsid w:val="00566B52"/>
    <w:rsid w:val="0056725A"/>
    <w:rsid w:val="005673B9"/>
    <w:rsid w:val="005673FF"/>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3EE4"/>
    <w:rsid w:val="00574AD5"/>
    <w:rsid w:val="005757A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65"/>
    <w:rsid w:val="00582BF5"/>
    <w:rsid w:val="00582DD3"/>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FE9"/>
    <w:rsid w:val="00591438"/>
    <w:rsid w:val="0059198A"/>
    <w:rsid w:val="00591D59"/>
    <w:rsid w:val="005927EB"/>
    <w:rsid w:val="00592A66"/>
    <w:rsid w:val="00593170"/>
    <w:rsid w:val="005935B8"/>
    <w:rsid w:val="00593756"/>
    <w:rsid w:val="0059378E"/>
    <w:rsid w:val="00593CB9"/>
    <w:rsid w:val="00593D90"/>
    <w:rsid w:val="00593DCC"/>
    <w:rsid w:val="00593E55"/>
    <w:rsid w:val="00594D6D"/>
    <w:rsid w:val="00594D9B"/>
    <w:rsid w:val="005950D8"/>
    <w:rsid w:val="00595A42"/>
    <w:rsid w:val="00595D39"/>
    <w:rsid w:val="00595EAA"/>
    <w:rsid w:val="0059624E"/>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7C9"/>
    <w:rsid w:val="005A2912"/>
    <w:rsid w:val="005A2B35"/>
    <w:rsid w:val="005A2D22"/>
    <w:rsid w:val="005A2F52"/>
    <w:rsid w:val="005A3434"/>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6CFF"/>
    <w:rsid w:val="005A6DA6"/>
    <w:rsid w:val="005A774D"/>
    <w:rsid w:val="005A7F4D"/>
    <w:rsid w:val="005B05A5"/>
    <w:rsid w:val="005B0869"/>
    <w:rsid w:val="005B0A4C"/>
    <w:rsid w:val="005B0DDF"/>
    <w:rsid w:val="005B15AF"/>
    <w:rsid w:val="005B1BF5"/>
    <w:rsid w:val="005B1BF6"/>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570D"/>
    <w:rsid w:val="005B6046"/>
    <w:rsid w:val="005B6156"/>
    <w:rsid w:val="005B6165"/>
    <w:rsid w:val="005B68A4"/>
    <w:rsid w:val="005B68DC"/>
    <w:rsid w:val="005B6B20"/>
    <w:rsid w:val="005B704F"/>
    <w:rsid w:val="005B762A"/>
    <w:rsid w:val="005B778A"/>
    <w:rsid w:val="005B7AE7"/>
    <w:rsid w:val="005C03D5"/>
    <w:rsid w:val="005C06B2"/>
    <w:rsid w:val="005C1403"/>
    <w:rsid w:val="005C14E6"/>
    <w:rsid w:val="005C1513"/>
    <w:rsid w:val="005C177B"/>
    <w:rsid w:val="005C2088"/>
    <w:rsid w:val="005C25B6"/>
    <w:rsid w:val="005C2E05"/>
    <w:rsid w:val="005C2F05"/>
    <w:rsid w:val="005C2FB8"/>
    <w:rsid w:val="005C3060"/>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384"/>
    <w:rsid w:val="005C773E"/>
    <w:rsid w:val="005C7AF6"/>
    <w:rsid w:val="005C7B09"/>
    <w:rsid w:val="005C7D1F"/>
    <w:rsid w:val="005C7EB4"/>
    <w:rsid w:val="005D001B"/>
    <w:rsid w:val="005D044F"/>
    <w:rsid w:val="005D0C6C"/>
    <w:rsid w:val="005D0DC9"/>
    <w:rsid w:val="005D110E"/>
    <w:rsid w:val="005D1641"/>
    <w:rsid w:val="005D1F0A"/>
    <w:rsid w:val="005D229F"/>
    <w:rsid w:val="005D28D6"/>
    <w:rsid w:val="005D3480"/>
    <w:rsid w:val="005D3597"/>
    <w:rsid w:val="005D35C8"/>
    <w:rsid w:val="005D3811"/>
    <w:rsid w:val="005D3B87"/>
    <w:rsid w:val="005D4172"/>
    <w:rsid w:val="005D44ED"/>
    <w:rsid w:val="005D47C0"/>
    <w:rsid w:val="005D5A59"/>
    <w:rsid w:val="005D5AD4"/>
    <w:rsid w:val="005D5F6B"/>
    <w:rsid w:val="005D5FC9"/>
    <w:rsid w:val="005D60A4"/>
    <w:rsid w:val="005D62A3"/>
    <w:rsid w:val="005D649E"/>
    <w:rsid w:val="005D6572"/>
    <w:rsid w:val="005D6677"/>
    <w:rsid w:val="005D6DD9"/>
    <w:rsid w:val="005D7244"/>
    <w:rsid w:val="005D7A1F"/>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94A"/>
    <w:rsid w:val="005E4A01"/>
    <w:rsid w:val="005E4B07"/>
    <w:rsid w:val="005E50D3"/>
    <w:rsid w:val="005E591D"/>
    <w:rsid w:val="005E5F81"/>
    <w:rsid w:val="005E5F82"/>
    <w:rsid w:val="005E5F9E"/>
    <w:rsid w:val="005E6581"/>
    <w:rsid w:val="005E72B9"/>
    <w:rsid w:val="005E7304"/>
    <w:rsid w:val="005E7628"/>
    <w:rsid w:val="005E7926"/>
    <w:rsid w:val="005E7A2A"/>
    <w:rsid w:val="005E7E22"/>
    <w:rsid w:val="005F00D7"/>
    <w:rsid w:val="005F01B6"/>
    <w:rsid w:val="005F05FD"/>
    <w:rsid w:val="005F0782"/>
    <w:rsid w:val="005F0BCA"/>
    <w:rsid w:val="005F0BEC"/>
    <w:rsid w:val="005F0C7E"/>
    <w:rsid w:val="005F1271"/>
    <w:rsid w:val="005F1B21"/>
    <w:rsid w:val="005F2116"/>
    <w:rsid w:val="005F2AE8"/>
    <w:rsid w:val="005F2BC4"/>
    <w:rsid w:val="005F3386"/>
    <w:rsid w:val="005F3A15"/>
    <w:rsid w:val="005F3A5E"/>
    <w:rsid w:val="005F3C8A"/>
    <w:rsid w:val="005F3E4C"/>
    <w:rsid w:val="005F43ED"/>
    <w:rsid w:val="005F4647"/>
    <w:rsid w:val="005F481D"/>
    <w:rsid w:val="005F4F43"/>
    <w:rsid w:val="005F5017"/>
    <w:rsid w:val="005F52A2"/>
    <w:rsid w:val="005F5647"/>
    <w:rsid w:val="005F5A6D"/>
    <w:rsid w:val="005F5AD6"/>
    <w:rsid w:val="005F62E2"/>
    <w:rsid w:val="005F639C"/>
    <w:rsid w:val="005F6676"/>
    <w:rsid w:val="005F6AF4"/>
    <w:rsid w:val="005F7226"/>
    <w:rsid w:val="005F78E3"/>
    <w:rsid w:val="005F7A16"/>
    <w:rsid w:val="005F7DBD"/>
    <w:rsid w:val="0060023D"/>
    <w:rsid w:val="00600659"/>
    <w:rsid w:val="00600BE6"/>
    <w:rsid w:val="00600D0C"/>
    <w:rsid w:val="00600EF1"/>
    <w:rsid w:val="00600F05"/>
    <w:rsid w:val="00601241"/>
    <w:rsid w:val="006017DC"/>
    <w:rsid w:val="00601A03"/>
    <w:rsid w:val="00601FA5"/>
    <w:rsid w:val="0060206B"/>
    <w:rsid w:val="0060227A"/>
    <w:rsid w:val="00602617"/>
    <w:rsid w:val="00602750"/>
    <w:rsid w:val="00602894"/>
    <w:rsid w:val="00602A96"/>
    <w:rsid w:val="00603A61"/>
    <w:rsid w:val="00603BD7"/>
    <w:rsid w:val="00603D3C"/>
    <w:rsid w:val="00603F72"/>
    <w:rsid w:val="0060448C"/>
    <w:rsid w:val="006045C9"/>
    <w:rsid w:val="0060492C"/>
    <w:rsid w:val="00604AD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6C71"/>
    <w:rsid w:val="00607C5D"/>
    <w:rsid w:val="00607C9C"/>
    <w:rsid w:val="00607E4C"/>
    <w:rsid w:val="00610041"/>
    <w:rsid w:val="006102A9"/>
    <w:rsid w:val="00610C11"/>
    <w:rsid w:val="00610C32"/>
    <w:rsid w:val="006110BF"/>
    <w:rsid w:val="006113E1"/>
    <w:rsid w:val="006115CE"/>
    <w:rsid w:val="006116A4"/>
    <w:rsid w:val="00611786"/>
    <w:rsid w:val="006117CE"/>
    <w:rsid w:val="00611E1D"/>
    <w:rsid w:val="00612136"/>
    <w:rsid w:val="00612429"/>
    <w:rsid w:val="006130CD"/>
    <w:rsid w:val="00613117"/>
    <w:rsid w:val="0061341F"/>
    <w:rsid w:val="0061345B"/>
    <w:rsid w:val="00613531"/>
    <w:rsid w:val="006139ED"/>
    <w:rsid w:val="00614004"/>
    <w:rsid w:val="006144B4"/>
    <w:rsid w:val="00614547"/>
    <w:rsid w:val="0061478B"/>
    <w:rsid w:val="006149C9"/>
    <w:rsid w:val="00614DD2"/>
    <w:rsid w:val="00615246"/>
    <w:rsid w:val="006152A4"/>
    <w:rsid w:val="00615633"/>
    <w:rsid w:val="00615AD4"/>
    <w:rsid w:val="00615B6B"/>
    <w:rsid w:val="0061666E"/>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B75"/>
    <w:rsid w:val="00622E5E"/>
    <w:rsid w:val="00623046"/>
    <w:rsid w:val="00623451"/>
    <w:rsid w:val="0062358F"/>
    <w:rsid w:val="006236BB"/>
    <w:rsid w:val="006237AA"/>
    <w:rsid w:val="00623BAF"/>
    <w:rsid w:val="00623E57"/>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258"/>
    <w:rsid w:val="00630848"/>
    <w:rsid w:val="00630C90"/>
    <w:rsid w:val="00630CF2"/>
    <w:rsid w:val="00630E69"/>
    <w:rsid w:val="00630F59"/>
    <w:rsid w:val="0063128F"/>
    <w:rsid w:val="0063157E"/>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6BA6"/>
    <w:rsid w:val="006370C6"/>
    <w:rsid w:val="00637C16"/>
    <w:rsid w:val="0064045A"/>
    <w:rsid w:val="006405CA"/>
    <w:rsid w:val="006406D5"/>
    <w:rsid w:val="00640983"/>
    <w:rsid w:val="00640A1F"/>
    <w:rsid w:val="00641142"/>
    <w:rsid w:val="00641212"/>
    <w:rsid w:val="0064149E"/>
    <w:rsid w:val="006419D8"/>
    <w:rsid w:val="00641C31"/>
    <w:rsid w:val="00642216"/>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5EBA"/>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89A"/>
    <w:rsid w:val="006509C6"/>
    <w:rsid w:val="00650F6D"/>
    <w:rsid w:val="006510A5"/>
    <w:rsid w:val="00651B1B"/>
    <w:rsid w:val="006523AC"/>
    <w:rsid w:val="006527F2"/>
    <w:rsid w:val="0065284B"/>
    <w:rsid w:val="00652A64"/>
    <w:rsid w:val="00652C21"/>
    <w:rsid w:val="00652F42"/>
    <w:rsid w:val="006532C8"/>
    <w:rsid w:val="00653349"/>
    <w:rsid w:val="006533E9"/>
    <w:rsid w:val="00653434"/>
    <w:rsid w:val="00653681"/>
    <w:rsid w:val="0065380E"/>
    <w:rsid w:val="006539BD"/>
    <w:rsid w:val="0065452E"/>
    <w:rsid w:val="006546CB"/>
    <w:rsid w:val="00654AD1"/>
    <w:rsid w:val="0065517A"/>
    <w:rsid w:val="00655E13"/>
    <w:rsid w:val="0065600E"/>
    <w:rsid w:val="006561DB"/>
    <w:rsid w:val="00656CAD"/>
    <w:rsid w:val="00656E41"/>
    <w:rsid w:val="006570D9"/>
    <w:rsid w:val="0065738F"/>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4DA"/>
    <w:rsid w:val="0066562F"/>
    <w:rsid w:val="0066565D"/>
    <w:rsid w:val="00665C31"/>
    <w:rsid w:val="00665EAC"/>
    <w:rsid w:val="006665E6"/>
    <w:rsid w:val="006665FF"/>
    <w:rsid w:val="0066673E"/>
    <w:rsid w:val="00666795"/>
    <w:rsid w:val="006667E7"/>
    <w:rsid w:val="00667804"/>
    <w:rsid w:val="00667A1E"/>
    <w:rsid w:val="00670474"/>
    <w:rsid w:val="006708B4"/>
    <w:rsid w:val="006709D3"/>
    <w:rsid w:val="006713EE"/>
    <w:rsid w:val="006717A1"/>
    <w:rsid w:val="00671CEF"/>
    <w:rsid w:val="00671D46"/>
    <w:rsid w:val="00671E85"/>
    <w:rsid w:val="006725A6"/>
    <w:rsid w:val="00672813"/>
    <w:rsid w:val="00672840"/>
    <w:rsid w:val="00672D98"/>
    <w:rsid w:val="00672E6F"/>
    <w:rsid w:val="00673F5A"/>
    <w:rsid w:val="006741C3"/>
    <w:rsid w:val="006744D3"/>
    <w:rsid w:val="00674709"/>
    <w:rsid w:val="006749C5"/>
    <w:rsid w:val="00674C42"/>
    <w:rsid w:val="00675855"/>
    <w:rsid w:val="00675ADB"/>
    <w:rsid w:val="00675C02"/>
    <w:rsid w:val="00675D87"/>
    <w:rsid w:val="00675FC9"/>
    <w:rsid w:val="00676122"/>
    <w:rsid w:val="006765EF"/>
    <w:rsid w:val="00676630"/>
    <w:rsid w:val="006769E8"/>
    <w:rsid w:val="00677764"/>
    <w:rsid w:val="00677DDC"/>
    <w:rsid w:val="006804F4"/>
    <w:rsid w:val="00680B35"/>
    <w:rsid w:val="00680D92"/>
    <w:rsid w:val="006818A3"/>
    <w:rsid w:val="006824E8"/>
    <w:rsid w:val="0068265A"/>
    <w:rsid w:val="00682EF5"/>
    <w:rsid w:val="00683464"/>
    <w:rsid w:val="0068351B"/>
    <w:rsid w:val="00683B90"/>
    <w:rsid w:val="00683EE9"/>
    <w:rsid w:val="00683FAC"/>
    <w:rsid w:val="00684138"/>
    <w:rsid w:val="006842A3"/>
    <w:rsid w:val="006842CD"/>
    <w:rsid w:val="006844E0"/>
    <w:rsid w:val="00684514"/>
    <w:rsid w:val="006845D1"/>
    <w:rsid w:val="00684706"/>
    <w:rsid w:val="006847B6"/>
    <w:rsid w:val="00684A28"/>
    <w:rsid w:val="00684EB2"/>
    <w:rsid w:val="006855E9"/>
    <w:rsid w:val="0068589E"/>
    <w:rsid w:val="00685935"/>
    <w:rsid w:val="00685B59"/>
    <w:rsid w:val="00685BD0"/>
    <w:rsid w:val="00685BFA"/>
    <w:rsid w:val="0068635A"/>
    <w:rsid w:val="00686C3B"/>
    <w:rsid w:val="0068716B"/>
    <w:rsid w:val="0068729D"/>
    <w:rsid w:val="0068741A"/>
    <w:rsid w:val="00687B2A"/>
    <w:rsid w:val="00687BA2"/>
    <w:rsid w:val="00690026"/>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361"/>
    <w:rsid w:val="006A074F"/>
    <w:rsid w:val="006A0A89"/>
    <w:rsid w:val="006A0C67"/>
    <w:rsid w:val="006A0CCD"/>
    <w:rsid w:val="006A136C"/>
    <w:rsid w:val="006A194E"/>
    <w:rsid w:val="006A1CB5"/>
    <w:rsid w:val="006A1F0B"/>
    <w:rsid w:val="006A2485"/>
    <w:rsid w:val="006A2685"/>
    <w:rsid w:val="006A2797"/>
    <w:rsid w:val="006A2A7F"/>
    <w:rsid w:val="006A2AAD"/>
    <w:rsid w:val="006A2B7E"/>
    <w:rsid w:val="006A2D57"/>
    <w:rsid w:val="006A2EC7"/>
    <w:rsid w:val="006A3057"/>
    <w:rsid w:val="006A31BC"/>
    <w:rsid w:val="006A34E1"/>
    <w:rsid w:val="006A36BB"/>
    <w:rsid w:val="006A37B2"/>
    <w:rsid w:val="006A3C3C"/>
    <w:rsid w:val="006A3DC0"/>
    <w:rsid w:val="006A3E4A"/>
    <w:rsid w:val="006A43F4"/>
    <w:rsid w:val="006A4462"/>
    <w:rsid w:val="006A4AE6"/>
    <w:rsid w:val="006A4F16"/>
    <w:rsid w:val="006A4F3D"/>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601"/>
    <w:rsid w:val="006B6B89"/>
    <w:rsid w:val="006B6D24"/>
    <w:rsid w:val="006B6F94"/>
    <w:rsid w:val="006B70FB"/>
    <w:rsid w:val="006B745E"/>
    <w:rsid w:val="006C0EFA"/>
    <w:rsid w:val="006C10B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8CF"/>
    <w:rsid w:val="006C69C0"/>
    <w:rsid w:val="006C6A02"/>
    <w:rsid w:val="006C6FED"/>
    <w:rsid w:val="006C7459"/>
    <w:rsid w:val="006C7791"/>
    <w:rsid w:val="006C7C7C"/>
    <w:rsid w:val="006C7CAB"/>
    <w:rsid w:val="006D100E"/>
    <w:rsid w:val="006D1C74"/>
    <w:rsid w:val="006D1D59"/>
    <w:rsid w:val="006D1F02"/>
    <w:rsid w:val="006D2151"/>
    <w:rsid w:val="006D2388"/>
    <w:rsid w:val="006D2B96"/>
    <w:rsid w:val="006D2E60"/>
    <w:rsid w:val="006D2E82"/>
    <w:rsid w:val="006D2F3B"/>
    <w:rsid w:val="006D3133"/>
    <w:rsid w:val="006D38A5"/>
    <w:rsid w:val="006D3E2B"/>
    <w:rsid w:val="006D468E"/>
    <w:rsid w:val="006D4759"/>
    <w:rsid w:val="006D4917"/>
    <w:rsid w:val="006D4B75"/>
    <w:rsid w:val="006D4BB6"/>
    <w:rsid w:val="006D4E59"/>
    <w:rsid w:val="006D5086"/>
    <w:rsid w:val="006D5573"/>
    <w:rsid w:val="006D5B67"/>
    <w:rsid w:val="006D5F75"/>
    <w:rsid w:val="006D662D"/>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17D"/>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E7C50"/>
    <w:rsid w:val="006F0012"/>
    <w:rsid w:val="006F01DF"/>
    <w:rsid w:val="006F093E"/>
    <w:rsid w:val="006F0E38"/>
    <w:rsid w:val="006F1240"/>
    <w:rsid w:val="006F1589"/>
    <w:rsid w:val="006F19EB"/>
    <w:rsid w:val="006F1B19"/>
    <w:rsid w:val="006F2083"/>
    <w:rsid w:val="006F2370"/>
    <w:rsid w:val="006F25AE"/>
    <w:rsid w:val="006F26E2"/>
    <w:rsid w:val="006F277E"/>
    <w:rsid w:val="006F27A5"/>
    <w:rsid w:val="006F2863"/>
    <w:rsid w:val="006F3285"/>
    <w:rsid w:val="006F383D"/>
    <w:rsid w:val="006F38A1"/>
    <w:rsid w:val="006F3C18"/>
    <w:rsid w:val="006F3CFC"/>
    <w:rsid w:val="006F3D54"/>
    <w:rsid w:val="006F406A"/>
    <w:rsid w:val="006F4256"/>
    <w:rsid w:val="006F479C"/>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01B"/>
    <w:rsid w:val="00707342"/>
    <w:rsid w:val="00707386"/>
    <w:rsid w:val="007076C3"/>
    <w:rsid w:val="00707924"/>
    <w:rsid w:val="00707D14"/>
    <w:rsid w:val="00710172"/>
    <w:rsid w:val="0071040B"/>
    <w:rsid w:val="00711162"/>
    <w:rsid w:val="007113C8"/>
    <w:rsid w:val="0071194B"/>
    <w:rsid w:val="00711BB3"/>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78D"/>
    <w:rsid w:val="00717D7A"/>
    <w:rsid w:val="00717FDC"/>
    <w:rsid w:val="0072003B"/>
    <w:rsid w:val="00720300"/>
    <w:rsid w:val="00721657"/>
    <w:rsid w:val="00721B13"/>
    <w:rsid w:val="00721F81"/>
    <w:rsid w:val="0072302A"/>
    <w:rsid w:val="007231C2"/>
    <w:rsid w:val="007235DC"/>
    <w:rsid w:val="00723B5F"/>
    <w:rsid w:val="00723BDD"/>
    <w:rsid w:val="00723C2E"/>
    <w:rsid w:val="00723D65"/>
    <w:rsid w:val="007246E9"/>
    <w:rsid w:val="00724B55"/>
    <w:rsid w:val="0072510B"/>
    <w:rsid w:val="0072545F"/>
    <w:rsid w:val="00725750"/>
    <w:rsid w:val="0072647C"/>
    <w:rsid w:val="007264EF"/>
    <w:rsid w:val="00726BB9"/>
    <w:rsid w:val="00726CC9"/>
    <w:rsid w:val="00726E93"/>
    <w:rsid w:val="00727397"/>
    <w:rsid w:val="00727436"/>
    <w:rsid w:val="00727911"/>
    <w:rsid w:val="00727E7D"/>
    <w:rsid w:val="007306F1"/>
    <w:rsid w:val="00730CA7"/>
    <w:rsid w:val="00730CE3"/>
    <w:rsid w:val="00731135"/>
    <w:rsid w:val="00731615"/>
    <w:rsid w:val="00731DAB"/>
    <w:rsid w:val="007327AE"/>
    <w:rsid w:val="0073351F"/>
    <w:rsid w:val="0073375F"/>
    <w:rsid w:val="00733821"/>
    <w:rsid w:val="00733A60"/>
    <w:rsid w:val="00733BD3"/>
    <w:rsid w:val="00733D2F"/>
    <w:rsid w:val="007340E4"/>
    <w:rsid w:val="00734165"/>
    <w:rsid w:val="00734BED"/>
    <w:rsid w:val="00734D16"/>
    <w:rsid w:val="00735591"/>
    <w:rsid w:val="00735E8D"/>
    <w:rsid w:val="00735F0C"/>
    <w:rsid w:val="00736D86"/>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2DC0"/>
    <w:rsid w:val="0074310E"/>
    <w:rsid w:val="0074323D"/>
    <w:rsid w:val="00743EE8"/>
    <w:rsid w:val="0074428D"/>
    <w:rsid w:val="00744AFB"/>
    <w:rsid w:val="00745A8D"/>
    <w:rsid w:val="00745B4C"/>
    <w:rsid w:val="00745FDE"/>
    <w:rsid w:val="00746039"/>
    <w:rsid w:val="00746048"/>
    <w:rsid w:val="00746086"/>
    <w:rsid w:val="0074653F"/>
    <w:rsid w:val="0074683B"/>
    <w:rsid w:val="00747102"/>
    <w:rsid w:val="00747262"/>
    <w:rsid w:val="00747386"/>
    <w:rsid w:val="007479C4"/>
    <w:rsid w:val="00747CF3"/>
    <w:rsid w:val="007504FB"/>
    <w:rsid w:val="00750C92"/>
    <w:rsid w:val="00750C95"/>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C88"/>
    <w:rsid w:val="00754D40"/>
    <w:rsid w:val="00754F25"/>
    <w:rsid w:val="00754FFF"/>
    <w:rsid w:val="00755736"/>
    <w:rsid w:val="00755C6C"/>
    <w:rsid w:val="00755D4D"/>
    <w:rsid w:val="0075636D"/>
    <w:rsid w:val="00756846"/>
    <w:rsid w:val="00756A62"/>
    <w:rsid w:val="00756BC2"/>
    <w:rsid w:val="00756EAE"/>
    <w:rsid w:val="00756FB6"/>
    <w:rsid w:val="00757125"/>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A90"/>
    <w:rsid w:val="00770D2D"/>
    <w:rsid w:val="00770F6A"/>
    <w:rsid w:val="00771222"/>
    <w:rsid w:val="0077137A"/>
    <w:rsid w:val="00771A19"/>
    <w:rsid w:val="00771A81"/>
    <w:rsid w:val="00771BCD"/>
    <w:rsid w:val="00771C3F"/>
    <w:rsid w:val="00771FE2"/>
    <w:rsid w:val="007724BA"/>
    <w:rsid w:val="007727DF"/>
    <w:rsid w:val="00772E7A"/>
    <w:rsid w:val="007736C1"/>
    <w:rsid w:val="0077394E"/>
    <w:rsid w:val="00774450"/>
    <w:rsid w:val="00775485"/>
    <w:rsid w:val="00775C9B"/>
    <w:rsid w:val="0077614F"/>
    <w:rsid w:val="007761A6"/>
    <w:rsid w:val="00776AFA"/>
    <w:rsid w:val="00777168"/>
    <w:rsid w:val="00780130"/>
    <w:rsid w:val="00780213"/>
    <w:rsid w:val="0078038F"/>
    <w:rsid w:val="00780461"/>
    <w:rsid w:val="0078061A"/>
    <w:rsid w:val="00780DEC"/>
    <w:rsid w:val="00780EB0"/>
    <w:rsid w:val="00781625"/>
    <w:rsid w:val="00781734"/>
    <w:rsid w:val="00781CD7"/>
    <w:rsid w:val="00782575"/>
    <w:rsid w:val="00782BA8"/>
    <w:rsid w:val="00782C49"/>
    <w:rsid w:val="00782E66"/>
    <w:rsid w:val="007830D9"/>
    <w:rsid w:val="00783163"/>
    <w:rsid w:val="007835E1"/>
    <w:rsid w:val="00783BA7"/>
    <w:rsid w:val="00783BD3"/>
    <w:rsid w:val="00783CE8"/>
    <w:rsid w:val="00784342"/>
    <w:rsid w:val="00784813"/>
    <w:rsid w:val="0078481D"/>
    <w:rsid w:val="0078490B"/>
    <w:rsid w:val="00784AD6"/>
    <w:rsid w:val="00785024"/>
    <w:rsid w:val="00785518"/>
    <w:rsid w:val="00785587"/>
    <w:rsid w:val="007856F6"/>
    <w:rsid w:val="00785BEB"/>
    <w:rsid w:val="00785FD6"/>
    <w:rsid w:val="00786327"/>
    <w:rsid w:val="00786673"/>
    <w:rsid w:val="00786AEA"/>
    <w:rsid w:val="00787193"/>
    <w:rsid w:val="0078730E"/>
    <w:rsid w:val="00787386"/>
    <w:rsid w:val="007873E7"/>
    <w:rsid w:val="00787404"/>
    <w:rsid w:val="007877AF"/>
    <w:rsid w:val="00787BA8"/>
    <w:rsid w:val="00787CE2"/>
    <w:rsid w:val="007901D5"/>
    <w:rsid w:val="007907AA"/>
    <w:rsid w:val="0079082B"/>
    <w:rsid w:val="00790A85"/>
    <w:rsid w:val="00790C49"/>
    <w:rsid w:val="00791091"/>
    <w:rsid w:val="00791383"/>
    <w:rsid w:val="00791684"/>
    <w:rsid w:val="00791873"/>
    <w:rsid w:val="00791A7D"/>
    <w:rsid w:val="00791C6B"/>
    <w:rsid w:val="00791F4F"/>
    <w:rsid w:val="00791F5E"/>
    <w:rsid w:val="00792013"/>
    <w:rsid w:val="00792173"/>
    <w:rsid w:val="0079257E"/>
    <w:rsid w:val="00792976"/>
    <w:rsid w:val="00792ED2"/>
    <w:rsid w:val="00793220"/>
    <w:rsid w:val="00793686"/>
    <w:rsid w:val="007937FD"/>
    <w:rsid w:val="00793AE4"/>
    <w:rsid w:val="00794DE4"/>
    <w:rsid w:val="00794E28"/>
    <w:rsid w:val="00794FAE"/>
    <w:rsid w:val="0079507F"/>
    <w:rsid w:val="007956B8"/>
    <w:rsid w:val="00795C59"/>
    <w:rsid w:val="00795D18"/>
    <w:rsid w:val="00795F40"/>
    <w:rsid w:val="007963A0"/>
    <w:rsid w:val="00796572"/>
    <w:rsid w:val="0079665D"/>
    <w:rsid w:val="007966E2"/>
    <w:rsid w:val="007967C1"/>
    <w:rsid w:val="007970F5"/>
    <w:rsid w:val="0079789C"/>
    <w:rsid w:val="00797F27"/>
    <w:rsid w:val="007A01FB"/>
    <w:rsid w:val="007A03BC"/>
    <w:rsid w:val="007A17B8"/>
    <w:rsid w:val="007A19F2"/>
    <w:rsid w:val="007A1F96"/>
    <w:rsid w:val="007A1FAF"/>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15"/>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2991"/>
    <w:rsid w:val="007B3219"/>
    <w:rsid w:val="007B3328"/>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4A0"/>
    <w:rsid w:val="007B7946"/>
    <w:rsid w:val="007B7C99"/>
    <w:rsid w:val="007B7CC1"/>
    <w:rsid w:val="007B7DBB"/>
    <w:rsid w:val="007B7DEF"/>
    <w:rsid w:val="007B7F4A"/>
    <w:rsid w:val="007C080A"/>
    <w:rsid w:val="007C1588"/>
    <w:rsid w:val="007C1611"/>
    <w:rsid w:val="007C1716"/>
    <w:rsid w:val="007C1AE1"/>
    <w:rsid w:val="007C1DE2"/>
    <w:rsid w:val="007C213F"/>
    <w:rsid w:val="007C2229"/>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7F1"/>
    <w:rsid w:val="007D1879"/>
    <w:rsid w:val="007D1DF9"/>
    <w:rsid w:val="007D218F"/>
    <w:rsid w:val="007D2658"/>
    <w:rsid w:val="007D27B0"/>
    <w:rsid w:val="007D31FF"/>
    <w:rsid w:val="007D32B2"/>
    <w:rsid w:val="007D3631"/>
    <w:rsid w:val="007D3E76"/>
    <w:rsid w:val="007D41FC"/>
    <w:rsid w:val="007D4409"/>
    <w:rsid w:val="007D449F"/>
    <w:rsid w:val="007D4B1C"/>
    <w:rsid w:val="007D53A3"/>
    <w:rsid w:val="007D55B7"/>
    <w:rsid w:val="007D5AE7"/>
    <w:rsid w:val="007D5EDC"/>
    <w:rsid w:val="007D67B2"/>
    <w:rsid w:val="007D68E4"/>
    <w:rsid w:val="007D6A40"/>
    <w:rsid w:val="007D6A69"/>
    <w:rsid w:val="007D73B0"/>
    <w:rsid w:val="007D7E88"/>
    <w:rsid w:val="007E00B0"/>
    <w:rsid w:val="007E0518"/>
    <w:rsid w:val="007E079E"/>
    <w:rsid w:val="007E13EC"/>
    <w:rsid w:val="007E158F"/>
    <w:rsid w:val="007E16BB"/>
    <w:rsid w:val="007E189F"/>
    <w:rsid w:val="007E1E3F"/>
    <w:rsid w:val="007E1F69"/>
    <w:rsid w:val="007E239B"/>
    <w:rsid w:val="007E2947"/>
    <w:rsid w:val="007E3573"/>
    <w:rsid w:val="007E48D5"/>
    <w:rsid w:val="007E4DD1"/>
    <w:rsid w:val="007E5244"/>
    <w:rsid w:val="007E58FA"/>
    <w:rsid w:val="007E5AF0"/>
    <w:rsid w:val="007E664F"/>
    <w:rsid w:val="007E6785"/>
    <w:rsid w:val="007E6882"/>
    <w:rsid w:val="007E68CE"/>
    <w:rsid w:val="007E691A"/>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FB4"/>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F08"/>
    <w:rsid w:val="00800248"/>
    <w:rsid w:val="00800393"/>
    <w:rsid w:val="00800D03"/>
    <w:rsid w:val="00801523"/>
    <w:rsid w:val="00801613"/>
    <w:rsid w:val="0080189A"/>
    <w:rsid w:val="00801932"/>
    <w:rsid w:val="0080249D"/>
    <w:rsid w:val="008027B6"/>
    <w:rsid w:val="00802B83"/>
    <w:rsid w:val="00802BB6"/>
    <w:rsid w:val="00802CFD"/>
    <w:rsid w:val="008036D9"/>
    <w:rsid w:val="0080376C"/>
    <w:rsid w:val="008039C8"/>
    <w:rsid w:val="00803A09"/>
    <w:rsid w:val="00803E8B"/>
    <w:rsid w:val="008040C2"/>
    <w:rsid w:val="0080481E"/>
    <w:rsid w:val="00804902"/>
    <w:rsid w:val="00804C71"/>
    <w:rsid w:val="00804E0C"/>
    <w:rsid w:val="00805100"/>
    <w:rsid w:val="00805827"/>
    <w:rsid w:val="00805998"/>
    <w:rsid w:val="008059F2"/>
    <w:rsid w:val="00805B87"/>
    <w:rsid w:val="00805C18"/>
    <w:rsid w:val="0080608F"/>
    <w:rsid w:val="008060A9"/>
    <w:rsid w:val="008064F6"/>
    <w:rsid w:val="008065EF"/>
    <w:rsid w:val="008067FB"/>
    <w:rsid w:val="008068B5"/>
    <w:rsid w:val="00806D21"/>
    <w:rsid w:val="00806D78"/>
    <w:rsid w:val="00806DB7"/>
    <w:rsid w:val="0080716C"/>
    <w:rsid w:val="00807571"/>
    <w:rsid w:val="00807E0E"/>
    <w:rsid w:val="008102C3"/>
    <w:rsid w:val="0081051B"/>
    <w:rsid w:val="00810760"/>
    <w:rsid w:val="008109C8"/>
    <w:rsid w:val="00810ADC"/>
    <w:rsid w:val="00810B7F"/>
    <w:rsid w:val="00811474"/>
    <w:rsid w:val="00811F27"/>
    <w:rsid w:val="008125AA"/>
    <w:rsid w:val="00813360"/>
    <w:rsid w:val="00813741"/>
    <w:rsid w:val="00813856"/>
    <w:rsid w:val="00813C6B"/>
    <w:rsid w:val="00813FDA"/>
    <w:rsid w:val="008143E9"/>
    <w:rsid w:val="00814E53"/>
    <w:rsid w:val="0081548E"/>
    <w:rsid w:val="00815681"/>
    <w:rsid w:val="008156FA"/>
    <w:rsid w:val="00815D77"/>
    <w:rsid w:val="00816C6D"/>
    <w:rsid w:val="00816EB5"/>
    <w:rsid w:val="00817070"/>
    <w:rsid w:val="00817198"/>
    <w:rsid w:val="008171A2"/>
    <w:rsid w:val="00817482"/>
    <w:rsid w:val="00817550"/>
    <w:rsid w:val="00817AE5"/>
    <w:rsid w:val="008202E2"/>
    <w:rsid w:val="008202FB"/>
    <w:rsid w:val="0082030D"/>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CED"/>
    <w:rsid w:val="00825E64"/>
    <w:rsid w:val="008261F3"/>
    <w:rsid w:val="0082671D"/>
    <w:rsid w:val="00826D17"/>
    <w:rsid w:val="00826E63"/>
    <w:rsid w:val="00827177"/>
    <w:rsid w:val="0082737B"/>
    <w:rsid w:val="008274D5"/>
    <w:rsid w:val="00827875"/>
    <w:rsid w:val="00827B87"/>
    <w:rsid w:val="008303FE"/>
    <w:rsid w:val="00830403"/>
    <w:rsid w:val="008304D0"/>
    <w:rsid w:val="00830587"/>
    <w:rsid w:val="00830C9D"/>
    <w:rsid w:val="00830D4D"/>
    <w:rsid w:val="00830F4E"/>
    <w:rsid w:val="008313AE"/>
    <w:rsid w:val="008313F2"/>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A63"/>
    <w:rsid w:val="00836CC6"/>
    <w:rsid w:val="00836DBF"/>
    <w:rsid w:val="00836FDA"/>
    <w:rsid w:val="00837039"/>
    <w:rsid w:val="008372A6"/>
    <w:rsid w:val="0083768C"/>
    <w:rsid w:val="00840116"/>
    <w:rsid w:val="008405E5"/>
    <w:rsid w:val="00840A90"/>
    <w:rsid w:val="008419CF"/>
    <w:rsid w:val="00841A88"/>
    <w:rsid w:val="00841F59"/>
    <w:rsid w:val="00841FB5"/>
    <w:rsid w:val="00842114"/>
    <w:rsid w:val="008423AA"/>
    <w:rsid w:val="00842579"/>
    <w:rsid w:val="008425D7"/>
    <w:rsid w:val="00842D15"/>
    <w:rsid w:val="00842D97"/>
    <w:rsid w:val="008431F2"/>
    <w:rsid w:val="00843312"/>
    <w:rsid w:val="008435CF"/>
    <w:rsid w:val="00843696"/>
    <w:rsid w:val="00843B51"/>
    <w:rsid w:val="00843D01"/>
    <w:rsid w:val="00843D5A"/>
    <w:rsid w:val="00843F5D"/>
    <w:rsid w:val="008443E6"/>
    <w:rsid w:val="00844608"/>
    <w:rsid w:val="0084479F"/>
    <w:rsid w:val="00844902"/>
    <w:rsid w:val="00845435"/>
    <w:rsid w:val="008455E0"/>
    <w:rsid w:val="008456B7"/>
    <w:rsid w:val="00845789"/>
    <w:rsid w:val="0084584A"/>
    <w:rsid w:val="008458F9"/>
    <w:rsid w:val="00845992"/>
    <w:rsid w:val="00845A1A"/>
    <w:rsid w:val="00845A6B"/>
    <w:rsid w:val="008460F3"/>
    <w:rsid w:val="0084633A"/>
    <w:rsid w:val="008466D2"/>
    <w:rsid w:val="00846D03"/>
    <w:rsid w:val="00846D3B"/>
    <w:rsid w:val="00847031"/>
    <w:rsid w:val="0084705F"/>
    <w:rsid w:val="0084737C"/>
    <w:rsid w:val="0084750F"/>
    <w:rsid w:val="00847EB1"/>
    <w:rsid w:val="00850337"/>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7ED"/>
    <w:rsid w:val="00856BE6"/>
    <w:rsid w:val="00856CA5"/>
    <w:rsid w:val="008570D1"/>
    <w:rsid w:val="008573A3"/>
    <w:rsid w:val="00857542"/>
    <w:rsid w:val="008576EC"/>
    <w:rsid w:val="00857CA7"/>
    <w:rsid w:val="00857CDA"/>
    <w:rsid w:val="00857CE5"/>
    <w:rsid w:val="00857D37"/>
    <w:rsid w:val="00857DEF"/>
    <w:rsid w:val="00861116"/>
    <w:rsid w:val="008616C7"/>
    <w:rsid w:val="008617DC"/>
    <w:rsid w:val="00861A74"/>
    <w:rsid w:val="00861C59"/>
    <w:rsid w:val="00861E61"/>
    <w:rsid w:val="00861F20"/>
    <w:rsid w:val="00862CEA"/>
    <w:rsid w:val="00863160"/>
    <w:rsid w:val="008633C0"/>
    <w:rsid w:val="0086358B"/>
    <w:rsid w:val="008636D1"/>
    <w:rsid w:val="00863E54"/>
    <w:rsid w:val="0086441E"/>
    <w:rsid w:val="00864D42"/>
    <w:rsid w:val="00864EA8"/>
    <w:rsid w:val="0086507E"/>
    <w:rsid w:val="008654E5"/>
    <w:rsid w:val="008656CE"/>
    <w:rsid w:val="00865954"/>
    <w:rsid w:val="00865CB6"/>
    <w:rsid w:val="00865CD3"/>
    <w:rsid w:val="00865CE5"/>
    <w:rsid w:val="008660C3"/>
    <w:rsid w:val="00866735"/>
    <w:rsid w:val="00866B79"/>
    <w:rsid w:val="00866E28"/>
    <w:rsid w:val="00867F0B"/>
    <w:rsid w:val="0087001D"/>
    <w:rsid w:val="00870159"/>
    <w:rsid w:val="008707FF"/>
    <w:rsid w:val="00870943"/>
    <w:rsid w:val="00870F30"/>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30A"/>
    <w:rsid w:val="00880313"/>
    <w:rsid w:val="00880AF5"/>
    <w:rsid w:val="00880F06"/>
    <w:rsid w:val="00880F13"/>
    <w:rsid w:val="00880F16"/>
    <w:rsid w:val="008815CC"/>
    <w:rsid w:val="00881BE3"/>
    <w:rsid w:val="0088209D"/>
    <w:rsid w:val="00882349"/>
    <w:rsid w:val="008826A5"/>
    <w:rsid w:val="00882E6C"/>
    <w:rsid w:val="00883800"/>
    <w:rsid w:val="00883AC2"/>
    <w:rsid w:val="0088407C"/>
    <w:rsid w:val="00884086"/>
    <w:rsid w:val="0088409B"/>
    <w:rsid w:val="008840E8"/>
    <w:rsid w:val="00884270"/>
    <w:rsid w:val="00884E2A"/>
    <w:rsid w:val="00885510"/>
    <w:rsid w:val="00885EDB"/>
    <w:rsid w:val="00885F62"/>
    <w:rsid w:val="00885F67"/>
    <w:rsid w:val="00886152"/>
    <w:rsid w:val="008868E2"/>
    <w:rsid w:val="00886C2E"/>
    <w:rsid w:val="00886E2F"/>
    <w:rsid w:val="00886F38"/>
    <w:rsid w:val="008871BD"/>
    <w:rsid w:val="008872DF"/>
    <w:rsid w:val="008878A7"/>
    <w:rsid w:val="00887A74"/>
    <w:rsid w:val="00887FC0"/>
    <w:rsid w:val="00890A73"/>
    <w:rsid w:val="00890D31"/>
    <w:rsid w:val="0089105C"/>
    <w:rsid w:val="00891223"/>
    <w:rsid w:val="008912CF"/>
    <w:rsid w:val="0089159E"/>
    <w:rsid w:val="00891603"/>
    <w:rsid w:val="00891ABB"/>
    <w:rsid w:val="00891D6D"/>
    <w:rsid w:val="00891F81"/>
    <w:rsid w:val="00892043"/>
    <w:rsid w:val="00892753"/>
    <w:rsid w:val="008934BD"/>
    <w:rsid w:val="008938D2"/>
    <w:rsid w:val="008939B1"/>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37C8"/>
    <w:rsid w:val="008A3847"/>
    <w:rsid w:val="008A40D1"/>
    <w:rsid w:val="008A43A4"/>
    <w:rsid w:val="008A44AF"/>
    <w:rsid w:val="008A49E5"/>
    <w:rsid w:val="008A4C3C"/>
    <w:rsid w:val="008A4C82"/>
    <w:rsid w:val="008A4D3B"/>
    <w:rsid w:val="008A4D7E"/>
    <w:rsid w:val="008A4D81"/>
    <w:rsid w:val="008A4EEB"/>
    <w:rsid w:val="008A4F93"/>
    <w:rsid w:val="008A5377"/>
    <w:rsid w:val="008A5431"/>
    <w:rsid w:val="008A575C"/>
    <w:rsid w:val="008A5930"/>
    <w:rsid w:val="008A59BC"/>
    <w:rsid w:val="008A5C90"/>
    <w:rsid w:val="008A6228"/>
    <w:rsid w:val="008A688D"/>
    <w:rsid w:val="008A71E5"/>
    <w:rsid w:val="008A7C15"/>
    <w:rsid w:val="008A7F4E"/>
    <w:rsid w:val="008B0499"/>
    <w:rsid w:val="008B079E"/>
    <w:rsid w:val="008B0BC9"/>
    <w:rsid w:val="008B0DDC"/>
    <w:rsid w:val="008B0F61"/>
    <w:rsid w:val="008B128A"/>
    <w:rsid w:val="008B1460"/>
    <w:rsid w:val="008B16F0"/>
    <w:rsid w:val="008B1D42"/>
    <w:rsid w:val="008B1FCD"/>
    <w:rsid w:val="008B1FD5"/>
    <w:rsid w:val="008B2D25"/>
    <w:rsid w:val="008B392F"/>
    <w:rsid w:val="008B3C31"/>
    <w:rsid w:val="008B4455"/>
    <w:rsid w:val="008B4AAA"/>
    <w:rsid w:val="008B4E20"/>
    <w:rsid w:val="008B50FB"/>
    <w:rsid w:val="008B5138"/>
    <w:rsid w:val="008B51FA"/>
    <w:rsid w:val="008B5222"/>
    <w:rsid w:val="008B5CE2"/>
    <w:rsid w:val="008B5F04"/>
    <w:rsid w:val="008B6C38"/>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B6"/>
    <w:rsid w:val="008C73F8"/>
    <w:rsid w:val="008C775F"/>
    <w:rsid w:val="008C77A6"/>
    <w:rsid w:val="008C77E4"/>
    <w:rsid w:val="008C7C28"/>
    <w:rsid w:val="008C7C5F"/>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584"/>
    <w:rsid w:val="008D49FF"/>
    <w:rsid w:val="008D4F3C"/>
    <w:rsid w:val="008D5A4A"/>
    <w:rsid w:val="008D608D"/>
    <w:rsid w:val="008D632F"/>
    <w:rsid w:val="008D63B6"/>
    <w:rsid w:val="008D641A"/>
    <w:rsid w:val="008D6470"/>
    <w:rsid w:val="008D6512"/>
    <w:rsid w:val="008D6628"/>
    <w:rsid w:val="008D66D8"/>
    <w:rsid w:val="008D674B"/>
    <w:rsid w:val="008D6A5A"/>
    <w:rsid w:val="008D6B97"/>
    <w:rsid w:val="008D7242"/>
    <w:rsid w:val="008D7504"/>
    <w:rsid w:val="008D7C1B"/>
    <w:rsid w:val="008D7CF5"/>
    <w:rsid w:val="008E035F"/>
    <w:rsid w:val="008E045D"/>
    <w:rsid w:val="008E1A62"/>
    <w:rsid w:val="008E1D25"/>
    <w:rsid w:val="008E26A6"/>
    <w:rsid w:val="008E2925"/>
    <w:rsid w:val="008E2CFD"/>
    <w:rsid w:val="008E36C3"/>
    <w:rsid w:val="008E38F9"/>
    <w:rsid w:val="008E3C1A"/>
    <w:rsid w:val="008E3FA3"/>
    <w:rsid w:val="008E4717"/>
    <w:rsid w:val="008E4739"/>
    <w:rsid w:val="008E4DB4"/>
    <w:rsid w:val="008E4DE2"/>
    <w:rsid w:val="008E4EF8"/>
    <w:rsid w:val="008E526B"/>
    <w:rsid w:val="008E5378"/>
    <w:rsid w:val="008E5BE4"/>
    <w:rsid w:val="008E606C"/>
    <w:rsid w:val="008E61D4"/>
    <w:rsid w:val="008E6C57"/>
    <w:rsid w:val="008E79D7"/>
    <w:rsid w:val="008F00F4"/>
    <w:rsid w:val="008F0888"/>
    <w:rsid w:val="008F0D79"/>
    <w:rsid w:val="008F12FF"/>
    <w:rsid w:val="008F1789"/>
    <w:rsid w:val="008F1B17"/>
    <w:rsid w:val="008F2009"/>
    <w:rsid w:val="008F269B"/>
    <w:rsid w:val="008F269D"/>
    <w:rsid w:val="008F274F"/>
    <w:rsid w:val="008F29D3"/>
    <w:rsid w:val="008F2BED"/>
    <w:rsid w:val="008F2C60"/>
    <w:rsid w:val="008F34CC"/>
    <w:rsid w:val="008F4037"/>
    <w:rsid w:val="008F41A9"/>
    <w:rsid w:val="008F4391"/>
    <w:rsid w:val="008F47FA"/>
    <w:rsid w:val="008F4A66"/>
    <w:rsid w:val="008F4D1E"/>
    <w:rsid w:val="008F5019"/>
    <w:rsid w:val="008F5115"/>
    <w:rsid w:val="008F5188"/>
    <w:rsid w:val="008F5487"/>
    <w:rsid w:val="008F580D"/>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CBB"/>
    <w:rsid w:val="008F7F36"/>
    <w:rsid w:val="0090004A"/>
    <w:rsid w:val="00900248"/>
    <w:rsid w:val="009003B1"/>
    <w:rsid w:val="0090069A"/>
    <w:rsid w:val="00900B06"/>
    <w:rsid w:val="00900B30"/>
    <w:rsid w:val="00900B8B"/>
    <w:rsid w:val="00900CE9"/>
    <w:rsid w:val="00900E54"/>
    <w:rsid w:val="00900F3B"/>
    <w:rsid w:val="009010EC"/>
    <w:rsid w:val="009010F9"/>
    <w:rsid w:val="0090128A"/>
    <w:rsid w:val="00901AD0"/>
    <w:rsid w:val="00901D83"/>
    <w:rsid w:val="00901E26"/>
    <w:rsid w:val="0090252A"/>
    <w:rsid w:val="00902620"/>
    <w:rsid w:val="00902941"/>
    <w:rsid w:val="00902A5C"/>
    <w:rsid w:val="00902C57"/>
    <w:rsid w:val="00903B7F"/>
    <w:rsid w:val="00903E7F"/>
    <w:rsid w:val="0090424F"/>
    <w:rsid w:val="00904A0E"/>
    <w:rsid w:val="00904B85"/>
    <w:rsid w:val="00904E83"/>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07EC9"/>
    <w:rsid w:val="009101E9"/>
    <w:rsid w:val="0091027E"/>
    <w:rsid w:val="00910A3E"/>
    <w:rsid w:val="00910ADB"/>
    <w:rsid w:val="00910D2F"/>
    <w:rsid w:val="00910E5F"/>
    <w:rsid w:val="00910FEE"/>
    <w:rsid w:val="0091120C"/>
    <w:rsid w:val="00911212"/>
    <w:rsid w:val="009114A8"/>
    <w:rsid w:val="00911A89"/>
    <w:rsid w:val="00911B1C"/>
    <w:rsid w:val="00911C83"/>
    <w:rsid w:val="00912A51"/>
    <w:rsid w:val="00912A94"/>
    <w:rsid w:val="00912FAB"/>
    <w:rsid w:val="0091389F"/>
    <w:rsid w:val="00913C65"/>
    <w:rsid w:val="00913E22"/>
    <w:rsid w:val="009144FE"/>
    <w:rsid w:val="00914E1E"/>
    <w:rsid w:val="00914F1B"/>
    <w:rsid w:val="0091571D"/>
    <w:rsid w:val="00915C0F"/>
    <w:rsid w:val="00915EF2"/>
    <w:rsid w:val="009163DE"/>
    <w:rsid w:val="009163F2"/>
    <w:rsid w:val="00916402"/>
    <w:rsid w:val="00916767"/>
    <w:rsid w:val="00916BBA"/>
    <w:rsid w:val="009172BB"/>
    <w:rsid w:val="009175BD"/>
    <w:rsid w:val="00917807"/>
    <w:rsid w:val="00917B56"/>
    <w:rsid w:val="00920375"/>
    <w:rsid w:val="0092044B"/>
    <w:rsid w:val="009206CB"/>
    <w:rsid w:val="00920E82"/>
    <w:rsid w:val="009211EC"/>
    <w:rsid w:val="0092157F"/>
    <w:rsid w:val="009217B9"/>
    <w:rsid w:val="009219B4"/>
    <w:rsid w:val="00921B4B"/>
    <w:rsid w:val="00921B69"/>
    <w:rsid w:val="00921B97"/>
    <w:rsid w:val="009224E2"/>
    <w:rsid w:val="00923090"/>
    <w:rsid w:val="00923140"/>
    <w:rsid w:val="009236F4"/>
    <w:rsid w:val="00923EF2"/>
    <w:rsid w:val="00924FB7"/>
    <w:rsid w:val="00924FE7"/>
    <w:rsid w:val="009252B1"/>
    <w:rsid w:val="00925473"/>
    <w:rsid w:val="00925A84"/>
    <w:rsid w:val="00925AF6"/>
    <w:rsid w:val="00925DDA"/>
    <w:rsid w:val="00926120"/>
    <w:rsid w:val="009262F0"/>
    <w:rsid w:val="009264EF"/>
    <w:rsid w:val="009268C6"/>
    <w:rsid w:val="00926B77"/>
    <w:rsid w:val="009270BA"/>
    <w:rsid w:val="009274B7"/>
    <w:rsid w:val="009274E2"/>
    <w:rsid w:val="00927600"/>
    <w:rsid w:val="0092792A"/>
    <w:rsid w:val="00927961"/>
    <w:rsid w:val="00927BC5"/>
    <w:rsid w:val="00930636"/>
    <w:rsid w:val="00930C63"/>
    <w:rsid w:val="00930D2B"/>
    <w:rsid w:val="00930F54"/>
    <w:rsid w:val="0093163C"/>
    <w:rsid w:val="00931BB4"/>
    <w:rsid w:val="00932280"/>
    <w:rsid w:val="00932297"/>
    <w:rsid w:val="00932660"/>
    <w:rsid w:val="00932FBB"/>
    <w:rsid w:val="00932FFF"/>
    <w:rsid w:val="009333E8"/>
    <w:rsid w:val="00933524"/>
    <w:rsid w:val="0093364A"/>
    <w:rsid w:val="00934067"/>
    <w:rsid w:val="00934317"/>
    <w:rsid w:val="00934532"/>
    <w:rsid w:val="009345C2"/>
    <w:rsid w:val="009347E8"/>
    <w:rsid w:val="009351D9"/>
    <w:rsid w:val="00935326"/>
    <w:rsid w:val="0093555D"/>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035"/>
    <w:rsid w:val="00945218"/>
    <w:rsid w:val="0094523A"/>
    <w:rsid w:val="009454A7"/>
    <w:rsid w:val="009456E6"/>
    <w:rsid w:val="00945C35"/>
    <w:rsid w:val="00945E12"/>
    <w:rsid w:val="00946003"/>
    <w:rsid w:val="009460B2"/>
    <w:rsid w:val="009462DC"/>
    <w:rsid w:val="009466D4"/>
    <w:rsid w:val="009468C8"/>
    <w:rsid w:val="0094691B"/>
    <w:rsid w:val="009469DC"/>
    <w:rsid w:val="00946BB0"/>
    <w:rsid w:val="00946C77"/>
    <w:rsid w:val="00946EED"/>
    <w:rsid w:val="00946F13"/>
    <w:rsid w:val="009471E6"/>
    <w:rsid w:val="00947220"/>
    <w:rsid w:val="00947701"/>
    <w:rsid w:val="00947713"/>
    <w:rsid w:val="009477B1"/>
    <w:rsid w:val="009478B6"/>
    <w:rsid w:val="00947F95"/>
    <w:rsid w:val="009503AD"/>
    <w:rsid w:val="00950F2F"/>
    <w:rsid w:val="00950FDB"/>
    <w:rsid w:val="00951588"/>
    <w:rsid w:val="009518C8"/>
    <w:rsid w:val="00951A61"/>
    <w:rsid w:val="00951EC1"/>
    <w:rsid w:val="00951F3A"/>
    <w:rsid w:val="00951FC7"/>
    <w:rsid w:val="00952055"/>
    <w:rsid w:val="0095206E"/>
    <w:rsid w:val="00952222"/>
    <w:rsid w:val="009523CE"/>
    <w:rsid w:val="00952632"/>
    <w:rsid w:val="009526D1"/>
    <w:rsid w:val="009529EA"/>
    <w:rsid w:val="00952DAA"/>
    <w:rsid w:val="00952DB6"/>
    <w:rsid w:val="009533C0"/>
    <w:rsid w:val="00953982"/>
    <w:rsid w:val="00954149"/>
    <w:rsid w:val="009548EC"/>
    <w:rsid w:val="0095509F"/>
    <w:rsid w:val="00955275"/>
    <w:rsid w:val="009556A5"/>
    <w:rsid w:val="00955805"/>
    <w:rsid w:val="00955D2D"/>
    <w:rsid w:val="00955E7F"/>
    <w:rsid w:val="00956711"/>
    <w:rsid w:val="009571BD"/>
    <w:rsid w:val="00957BCE"/>
    <w:rsid w:val="00957D65"/>
    <w:rsid w:val="00957FC6"/>
    <w:rsid w:val="00960071"/>
    <w:rsid w:val="00960104"/>
    <w:rsid w:val="00960344"/>
    <w:rsid w:val="00960442"/>
    <w:rsid w:val="00960470"/>
    <w:rsid w:val="009605D0"/>
    <w:rsid w:val="00960A40"/>
    <w:rsid w:val="00960BAA"/>
    <w:rsid w:val="00961124"/>
    <w:rsid w:val="009611BE"/>
    <w:rsid w:val="00962100"/>
    <w:rsid w:val="0096224B"/>
    <w:rsid w:val="0096224D"/>
    <w:rsid w:val="009622BB"/>
    <w:rsid w:val="00962465"/>
    <w:rsid w:val="009629F4"/>
    <w:rsid w:val="00963028"/>
    <w:rsid w:val="00963BC1"/>
    <w:rsid w:val="009647D5"/>
    <w:rsid w:val="009649D0"/>
    <w:rsid w:val="00965410"/>
    <w:rsid w:val="0096541E"/>
    <w:rsid w:val="00965976"/>
    <w:rsid w:val="00965B65"/>
    <w:rsid w:val="00965F01"/>
    <w:rsid w:val="009662C1"/>
    <w:rsid w:val="0096666F"/>
    <w:rsid w:val="00966826"/>
    <w:rsid w:val="009668A5"/>
    <w:rsid w:val="00966D29"/>
    <w:rsid w:val="0096756E"/>
    <w:rsid w:val="00967814"/>
    <w:rsid w:val="0096792F"/>
    <w:rsid w:val="009679BB"/>
    <w:rsid w:val="00967C6A"/>
    <w:rsid w:val="00967EF5"/>
    <w:rsid w:val="00970382"/>
    <w:rsid w:val="00970576"/>
    <w:rsid w:val="00970939"/>
    <w:rsid w:val="009709E6"/>
    <w:rsid w:val="00970A3B"/>
    <w:rsid w:val="00970D92"/>
    <w:rsid w:val="009712FB"/>
    <w:rsid w:val="009714CB"/>
    <w:rsid w:val="009714CC"/>
    <w:rsid w:val="00971A3B"/>
    <w:rsid w:val="00971E54"/>
    <w:rsid w:val="00971F73"/>
    <w:rsid w:val="009723FC"/>
    <w:rsid w:val="00972AF1"/>
    <w:rsid w:val="00972B21"/>
    <w:rsid w:val="00972BD7"/>
    <w:rsid w:val="009734DC"/>
    <w:rsid w:val="00973742"/>
    <w:rsid w:val="00973CC8"/>
    <w:rsid w:val="00974337"/>
    <w:rsid w:val="0097436C"/>
    <w:rsid w:val="00974CEC"/>
    <w:rsid w:val="00974EDB"/>
    <w:rsid w:val="00975393"/>
    <w:rsid w:val="0097553E"/>
    <w:rsid w:val="0097555D"/>
    <w:rsid w:val="00975762"/>
    <w:rsid w:val="00975A58"/>
    <w:rsid w:val="00976F93"/>
    <w:rsid w:val="0097745B"/>
    <w:rsid w:val="009779A8"/>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5D0"/>
    <w:rsid w:val="009869F5"/>
    <w:rsid w:val="00986B3D"/>
    <w:rsid w:val="00986D44"/>
    <w:rsid w:val="00986E2B"/>
    <w:rsid w:val="00987636"/>
    <w:rsid w:val="0098763B"/>
    <w:rsid w:val="00987E8A"/>
    <w:rsid w:val="00990243"/>
    <w:rsid w:val="00990A18"/>
    <w:rsid w:val="00990E90"/>
    <w:rsid w:val="009910D9"/>
    <w:rsid w:val="0099121A"/>
    <w:rsid w:val="009912C2"/>
    <w:rsid w:val="0099177C"/>
    <w:rsid w:val="009919BC"/>
    <w:rsid w:val="00991C43"/>
    <w:rsid w:val="00992800"/>
    <w:rsid w:val="00992CB6"/>
    <w:rsid w:val="00992CCA"/>
    <w:rsid w:val="00992F64"/>
    <w:rsid w:val="00993404"/>
    <w:rsid w:val="00993971"/>
    <w:rsid w:val="009939C6"/>
    <w:rsid w:val="00993C96"/>
    <w:rsid w:val="00993C9E"/>
    <w:rsid w:val="00994DA0"/>
    <w:rsid w:val="00994E80"/>
    <w:rsid w:val="009951B4"/>
    <w:rsid w:val="0099535C"/>
    <w:rsid w:val="00995590"/>
    <w:rsid w:val="009967D5"/>
    <w:rsid w:val="009971CC"/>
    <w:rsid w:val="009976E3"/>
    <w:rsid w:val="00997DE1"/>
    <w:rsid w:val="009A0173"/>
    <w:rsid w:val="009A0B27"/>
    <w:rsid w:val="009A0E1B"/>
    <w:rsid w:val="009A0F40"/>
    <w:rsid w:val="009A13B9"/>
    <w:rsid w:val="009A1D7B"/>
    <w:rsid w:val="009A1FD8"/>
    <w:rsid w:val="009A2681"/>
    <w:rsid w:val="009A27FB"/>
    <w:rsid w:val="009A296C"/>
    <w:rsid w:val="009A2B6F"/>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B0060"/>
    <w:rsid w:val="009B00EC"/>
    <w:rsid w:val="009B0207"/>
    <w:rsid w:val="009B027D"/>
    <w:rsid w:val="009B0BA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3488"/>
    <w:rsid w:val="009C35E2"/>
    <w:rsid w:val="009C39E4"/>
    <w:rsid w:val="009C4059"/>
    <w:rsid w:val="009C41F8"/>
    <w:rsid w:val="009C42F1"/>
    <w:rsid w:val="009C4651"/>
    <w:rsid w:val="009C468B"/>
    <w:rsid w:val="009C4729"/>
    <w:rsid w:val="009C483E"/>
    <w:rsid w:val="009C4943"/>
    <w:rsid w:val="009C4F5E"/>
    <w:rsid w:val="009C568A"/>
    <w:rsid w:val="009C57C6"/>
    <w:rsid w:val="009C5A89"/>
    <w:rsid w:val="009C5B3F"/>
    <w:rsid w:val="009C5BF8"/>
    <w:rsid w:val="009C60BF"/>
    <w:rsid w:val="009C63B2"/>
    <w:rsid w:val="009C66DC"/>
    <w:rsid w:val="009C693A"/>
    <w:rsid w:val="009C6A5E"/>
    <w:rsid w:val="009C742C"/>
    <w:rsid w:val="009C7D39"/>
    <w:rsid w:val="009C7EDF"/>
    <w:rsid w:val="009D032F"/>
    <w:rsid w:val="009D04F5"/>
    <w:rsid w:val="009D09C7"/>
    <w:rsid w:val="009D1123"/>
    <w:rsid w:val="009D1240"/>
    <w:rsid w:val="009D1D21"/>
    <w:rsid w:val="009D21CC"/>
    <w:rsid w:val="009D237F"/>
    <w:rsid w:val="009D2424"/>
    <w:rsid w:val="009D250F"/>
    <w:rsid w:val="009D2632"/>
    <w:rsid w:val="009D30C9"/>
    <w:rsid w:val="009D38C7"/>
    <w:rsid w:val="009D3935"/>
    <w:rsid w:val="009D41AE"/>
    <w:rsid w:val="009D456E"/>
    <w:rsid w:val="009D4CCB"/>
    <w:rsid w:val="009D4E0B"/>
    <w:rsid w:val="009D5F3F"/>
    <w:rsid w:val="009D6217"/>
    <w:rsid w:val="009D6BAF"/>
    <w:rsid w:val="009D71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1F85"/>
    <w:rsid w:val="009E219B"/>
    <w:rsid w:val="009E258F"/>
    <w:rsid w:val="009E2737"/>
    <w:rsid w:val="009E280F"/>
    <w:rsid w:val="009E29AE"/>
    <w:rsid w:val="009E29C6"/>
    <w:rsid w:val="009E2D71"/>
    <w:rsid w:val="009E3A61"/>
    <w:rsid w:val="009E40E3"/>
    <w:rsid w:val="009E458A"/>
    <w:rsid w:val="009E478F"/>
    <w:rsid w:val="009E4A76"/>
    <w:rsid w:val="009E4BE8"/>
    <w:rsid w:val="009E4BEF"/>
    <w:rsid w:val="009E4C08"/>
    <w:rsid w:val="009E5D5A"/>
    <w:rsid w:val="009E5EFB"/>
    <w:rsid w:val="009E6379"/>
    <w:rsid w:val="009E65B8"/>
    <w:rsid w:val="009E6888"/>
    <w:rsid w:val="009E6946"/>
    <w:rsid w:val="009E79C2"/>
    <w:rsid w:val="009E7AA2"/>
    <w:rsid w:val="009E7F29"/>
    <w:rsid w:val="009F034F"/>
    <w:rsid w:val="009F04BD"/>
    <w:rsid w:val="009F04E2"/>
    <w:rsid w:val="009F0B91"/>
    <w:rsid w:val="009F1B50"/>
    <w:rsid w:val="009F1CBC"/>
    <w:rsid w:val="009F21AE"/>
    <w:rsid w:val="009F25BE"/>
    <w:rsid w:val="009F26A1"/>
    <w:rsid w:val="009F2986"/>
    <w:rsid w:val="009F2AA9"/>
    <w:rsid w:val="009F2B88"/>
    <w:rsid w:val="009F36B7"/>
    <w:rsid w:val="009F4164"/>
    <w:rsid w:val="009F42CC"/>
    <w:rsid w:val="009F4314"/>
    <w:rsid w:val="009F49D0"/>
    <w:rsid w:val="009F4C2C"/>
    <w:rsid w:val="009F50AE"/>
    <w:rsid w:val="009F515E"/>
    <w:rsid w:val="009F5424"/>
    <w:rsid w:val="009F54B0"/>
    <w:rsid w:val="009F56C4"/>
    <w:rsid w:val="009F5903"/>
    <w:rsid w:val="009F5CC2"/>
    <w:rsid w:val="009F5D30"/>
    <w:rsid w:val="009F5ED9"/>
    <w:rsid w:val="009F6206"/>
    <w:rsid w:val="009F6336"/>
    <w:rsid w:val="009F68A6"/>
    <w:rsid w:val="009F68F6"/>
    <w:rsid w:val="009F7A3D"/>
    <w:rsid w:val="009F7BFF"/>
    <w:rsid w:val="00A00026"/>
    <w:rsid w:val="00A00471"/>
    <w:rsid w:val="00A004B5"/>
    <w:rsid w:val="00A00672"/>
    <w:rsid w:val="00A0072E"/>
    <w:rsid w:val="00A007D7"/>
    <w:rsid w:val="00A008EA"/>
    <w:rsid w:val="00A0095F"/>
    <w:rsid w:val="00A00F94"/>
    <w:rsid w:val="00A012A0"/>
    <w:rsid w:val="00A013D1"/>
    <w:rsid w:val="00A0176C"/>
    <w:rsid w:val="00A01A1E"/>
    <w:rsid w:val="00A01BC5"/>
    <w:rsid w:val="00A02498"/>
    <w:rsid w:val="00A02833"/>
    <w:rsid w:val="00A02B88"/>
    <w:rsid w:val="00A02E06"/>
    <w:rsid w:val="00A02E50"/>
    <w:rsid w:val="00A0330F"/>
    <w:rsid w:val="00A039F8"/>
    <w:rsid w:val="00A03D9E"/>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40"/>
    <w:rsid w:val="00A11057"/>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6E"/>
    <w:rsid w:val="00A136AF"/>
    <w:rsid w:val="00A14241"/>
    <w:rsid w:val="00A14A88"/>
    <w:rsid w:val="00A15407"/>
    <w:rsid w:val="00A15511"/>
    <w:rsid w:val="00A157DB"/>
    <w:rsid w:val="00A1585E"/>
    <w:rsid w:val="00A15E2B"/>
    <w:rsid w:val="00A15F2D"/>
    <w:rsid w:val="00A15FAC"/>
    <w:rsid w:val="00A16454"/>
    <w:rsid w:val="00A1715E"/>
    <w:rsid w:val="00A201AE"/>
    <w:rsid w:val="00A20D35"/>
    <w:rsid w:val="00A212B8"/>
    <w:rsid w:val="00A21872"/>
    <w:rsid w:val="00A2195F"/>
    <w:rsid w:val="00A2208D"/>
    <w:rsid w:val="00A22551"/>
    <w:rsid w:val="00A22805"/>
    <w:rsid w:val="00A234ED"/>
    <w:rsid w:val="00A23B3F"/>
    <w:rsid w:val="00A244C7"/>
    <w:rsid w:val="00A24745"/>
    <w:rsid w:val="00A24758"/>
    <w:rsid w:val="00A24A55"/>
    <w:rsid w:val="00A24AAD"/>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0BA2"/>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63"/>
    <w:rsid w:val="00A3590D"/>
    <w:rsid w:val="00A35FEB"/>
    <w:rsid w:val="00A360E6"/>
    <w:rsid w:val="00A3642B"/>
    <w:rsid w:val="00A3661F"/>
    <w:rsid w:val="00A3663D"/>
    <w:rsid w:val="00A366BD"/>
    <w:rsid w:val="00A369AE"/>
    <w:rsid w:val="00A36B6E"/>
    <w:rsid w:val="00A36BBB"/>
    <w:rsid w:val="00A36DB9"/>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2E0"/>
    <w:rsid w:val="00A455BD"/>
    <w:rsid w:val="00A457F9"/>
    <w:rsid w:val="00A45C68"/>
    <w:rsid w:val="00A463F7"/>
    <w:rsid w:val="00A46589"/>
    <w:rsid w:val="00A4696F"/>
    <w:rsid w:val="00A471E7"/>
    <w:rsid w:val="00A47502"/>
    <w:rsid w:val="00A47CBA"/>
    <w:rsid w:val="00A507AA"/>
    <w:rsid w:val="00A508CD"/>
    <w:rsid w:val="00A50EE3"/>
    <w:rsid w:val="00A511C0"/>
    <w:rsid w:val="00A51572"/>
    <w:rsid w:val="00A5170D"/>
    <w:rsid w:val="00A51AB2"/>
    <w:rsid w:val="00A51B12"/>
    <w:rsid w:val="00A51BA5"/>
    <w:rsid w:val="00A5208D"/>
    <w:rsid w:val="00A520FC"/>
    <w:rsid w:val="00A52186"/>
    <w:rsid w:val="00A522C4"/>
    <w:rsid w:val="00A522DC"/>
    <w:rsid w:val="00A5245D"/>
    <w:rsid w:val="00A5260F"/>
    <w:rsid w:val="00A52AFD"/>
    <w:rsid w:val="00A52DE3"/>
    <w:rsid w:val="00A52F7E"/>
    <w:rsid w:val="00A532EE"/>
    <w:rsid w:val="00A5333B"/>
    <w:rsid w:val="00A533F1"/>
    <w:rsid w:val="00A5354A"/>
    <w:rsid w:val="00A53878"/>
    <w:rsid w:val="00A53D86"/>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AFE"/>
    <w:rsid w:val="00A57EAB"/>
    <w:rsid w:val="00A57F8B"/>
    <w:rsid w:val="00A6026C"/>
    <w:rsid w:val="00A603E9"/>
    <w:rsid w:val="00A6072C"/>
    <w:rsid w:val="00A60E97"/>
    <w:rsid w:val="00A610F6"/>
    <w:rsid w:val="00A612FA"/>
    <w:rsid w:val="00A6170B"/>
    <w:rsid w:val="00A61D70"/>
    <w:rsid w:val="00A61EBB"/>
    <w:rsid w:val="00A62223"/>
    <w:rsid w:val="00A62266"/>
    <w:rsid w:val="00A623C3"/>
    <w:rsid w:val="00A6272C"/>
    <w:rsid w:val="00A62A91"/>
    <w:rsid w:val="00A62E27"/>
    <w:rsid w:val="00A6357E"/>
    <w:rsid w:val="00A640AC"/>
    <w:rsid w:val="00A64242"/>
    <w:rsid w:val="00A644F8"/>
    <w:rsid w:val="00A65088"/>
    <w:rsid w:val="00A6601C"/>
    <w:rsid w:val="00A660EF"/>
    <w:rsid w:val="00A6641C"/>
    <w:rsid w:val="00A66457"/>
    <w:rsid w:val="00A66497"/>
    <w:rsid w:val="00A66617"/>
    <w:rsid w:val="00A66678"/>
    <w:rsid w:val="00A666EB"/>
    <w:rsid w:val="00A6687B"/>
    <w:rsid w:val="00A66E06"/>
    <w:rsid w:val="00A66EEE"/>
    <w:rsid w:val="00A672EB"/>
    <w:rsid w:val="00A67398"/>
    <w:rsid w:val="00A67840"/>
    <w:rsid w:val="00A67E25"/>
    <w:rsid w:val="00A7005B"/>
    <w:rsid w:val="00A7091A"/>
    <w:rsid w:val="00A7093E"/>
    <w:rsid w:val="00A70C2B"/>
    <w:rsid w:val="00A70E85"/>
    <w:rsid w:val="00A716B7"/>
    <w:rsid w:val="00A717D2"/>
    <w:rsid w:val="00A71B6F"/>
    <w:rsid w:val="00A71BA0"/>
    <w:rsid w:val="00A7269B"/>
    <w:rsid w:val="00A7297B"/>
    <w:rsid w:val="00A72990"/>
    <w:rsid w:val="00A729A1"/>
    <w:rsid w:val="00A72C81"/>
    <w:rsid w:val="00A730A9"/>
    <w:rsid w:val="00A734F7"/>
    <w:rsid w:val="00A738AE"/>
    <w:rsid w:val="00A73990"/>
    <w:rsid w:val="00A739F2"/>
    <w:rsid w:val="00A73EAC"/>
    <w:rsid w:val="00A74274"/>
    <w:rsid w:val="00A74853"/>
    <w:rsid w:val="00A74CBA"/>
    <w:rsid w:val="00A75090"/>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7A4"/>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A8"/>
    <w:rsid w:val="00A871FE"/>
    <w:rsid w:val="00A87302"/>
    <w:rsid w:val="00A876ED"/>
    <w:rsid w:val="00A8781A"/>
    <w:rsid w:val="00A87ABF"/>
    <w:rsid w:val="00A87FDB"/>
    <w:rsid w:val="00A900DA"/>
    <w:rsid w:val="00A90999"/>
    <w:rsid w:val="00A90ED4"/>
    <w:rsid w:val="00A91295"/>
    <w:rsid w:val="00A916AF"/>
    <w:rsid w:val="00A91D33"/>
    <w:rsid w:val="00A93126"/>
    <w:rsid w:val="00A93ACC"/>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F14"/>
    <w:rsid w:val="00AA043B"/>
    <w:rsid w:val="00AA05E8"/>
    <w:rsid w:val="00AA061C"/>
    <w:rsid w:val="00AA067E"/>
    <w:rsid w:val="00AA0B49"/>
    <w:rsid w:val="00AA0BF5"/>
    <w:rsid w:val="00AA0C24"/>
    <w:rsid w:val="00AA0F36"/>
    <w:rsid w:val="00AA138F"/>
    <w:rsid w:val="00AA1603"/>
    <w:rsid w:val="00AA16DE"/>
    <w:rsid w:val="00AA1976"/>
    <w:rsid w:val="00AA2053"/>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262"/>
    <w:rsid w:val="00AA57BB"/>
    <w:rsid w:val="00AA5B75"/>
    <w:rsid w:val="00AA63F4"/>
    <w:rsid w:val="00AA6C1B"/>
    <w:rsid w:val="00AA7103"/>
    <w:rsid w:val="00AA7516"/>
    <w:rsid w:val="00AA7A17"/>
    <w:rsid w:val="00AA7F01"/>
    <w:rsid w:val="00AB0311"/>
    <w:rsid w:val="00AB0761"/>
    <w:rsid w:val="00AB0A8F"/>
    <w:rsid w:val="00AB16B6"/>
    <w:rsid w:val="00AB1C69"/>
    <w:rsid w:val="00AB20F5"/>
    <w:rsid w:val="00AB2637"/>
    <w:rsid w:val="00AB27AF"/>
    <w:rsid w:val="00AB2C35"/>
    <w:rsid w:val="00AB2C5B"/>
    <w:rsid w:val="00AB2DFC"/>
    <w:rsid w:val="00AB3321"/>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7A5"/>
    <w:rsid w:val="00AC0EFC"/>
    <w:rsid w:val="00AC1097"/>
    <w:rsid w:val="00AC1730"/>
    <w:rsid w:val="00AC19B0"/>
    <w:rsid w:val="00AC1C2E"/>
    <w:rsid w:val="00AC1FC3"/>
    <w:rsid w:val="00AC213E"/>
    <w:rsid w:val="00AC254B"/>
    <w:rsid w:val="00AC340C"/>
    <w:rsid w:val="00AC3441"/>
    <w:rsid w:val="00AC3A76"/>
    <w:rsid w:val="00AC3C46"/>
    <w:rsid w:val="00AC42F1"/>
    <w:rsid w:val="00AC434D"/>
    <w:rsid w:val="00AC45D1"/>
    <w:rsid w:val="00AC4672"/>
    <w:rsid w:val="00AC4B81"/>
    <w:rsid w:val="00AC585D"/>
    <w:rsid w:val="00AC5AF2"/>
    <w:rsid w:val="00AC5D13"/>
    <w:rsid w:val="00AC5E8C"/>
    <w:rsid w:val="00AC60E1"/>
    <w:rsid w:val="00AC6521"/>
    <w:rsid w:val="00AC688D"/>
    <w:rsid w:val="00AC6A9F"/>
    <w:rsid w:val="00AC70E1"/>
    <w:rsid w:val="00AC70F1"/>
    <w:rsid w:val="00AC72C2"/>
    <w:rsid w:val="00AC732C"/>
    <w:rsid w:val="00AC7903"/>
    <w:rsid w:val="00AC7B92"/>
    <w:rsid w:val="00AC7FB4"/>
    <w:rsid w:val="00AD065A"/>
    <w:rsid w:val="00AD0A02"/>
    <w:rsid w:val="00AD0F73"/>
    <w:rsid w:val="00AD1206"/>
    <w:rsid w:val="00AD1698"/>
    <w:rsid w:val="00AD19C9"/>
    <w:rsid w:val="00AD1C30"/>
    <w:rsid w:val="00AD1C6F"/>
    <w:rsid w:val="00AD1C9C"/>
    <w:rsid w:val="00AD1D3C"/>
    <w:rsid w:val="00AD213E"/>
    <w:rsid w:val="00AD22A2"/>
    <w:rsid w:val="00AD2302"/>
    <w:rsid w:val="00AD24B2"/>
    <w:rsid w:val="00AD2B47"/>
    <w:rsid w:val="00AD2C92"/>
    <w:rsid w:val="00AD2CDB"/>
    <w:rsid w:val="00AD2D29"/>
    <w:rsid w:val="00AD32EB"/>
    <w:rsid w:val="00AD33FC"/>
    <w:rsid w:val="00AD39E1"/>
    <w:rsid w:val="00AD41DC"/>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818"/>
    <w:rsid w:val="00AD7E03"/>
    <w:rsid w:val="00AE0338"/>
    <w:rsid w:val="00AE1554"/>
    <w:rsid w:val="00AE1C70"/>
    <w:rsid w:val="00AE1D03"/>
    <w:rsid w:val="00AE205D"/>
    <w:rsid w:val="00AE22F5"/>
    <w:rsid w:val="00AE23C6"/>
    <w:rsid w:val="00AE2A98"/>
    <w:rsid w:val="00AE3917"/>
    <w:rsid w:val="00AE3974"/>
    <w:rsid w:val="00AE40DC"/>
    <w:rsid w:val="00AE4116"/>
    <w:rsid w:val="00AE43C4"/>
    <w:rsid w:val="00AE486F"/>
    <w:rsid w:val="00AE4A96"/>
    <w:rsid w:val="00AE511E"/>
    <w:rsid w:val="00AE547B"/>
    <w:rsid w:val="00AE5752"/>
    <w:rsid w:val="00AE6142"/>
    <w:rsid w:val="00AE630C"/>
    <w:rsid w:val="00AE63AD"/>
    <w:rsid w:val="00AE6632"/>
    <w:rsid w:val="00AE69E9"/>
    <w:rsid w:val="00AE6F24"/>
    <w:rsid w:val="00AE6F70"/>
    <w:rsid w:val="00AE6FFA"/>
    <w:rsid w:val="00AE7015"/>
    <w:rsid w:val="00AE743B"/>
    <w:rsid w:val="00AE77BF"/>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3C8B"/>
    <w:rsid w:val="00AF4370"/>
    <w:rsid w:val="00AF47DB"/>
    <w:rsid w:val="00AF5677"/>
    <w:rsid w:val="00AF5A6A"/>
    <w:rsid w:val="00AF6397"/>
    <w:rsid w:val="00AF714A"/>
    <w:rsid w:val="00AF7170"/>
    <w:rsid w:val="00AF71C3"/>
    <w:rsid w:val="00AF729B"/>
    <w:rsid w:val="00AF73EB"/>
    <w:rsid w:val="00AF75F3"/>
    <w:rsid w:val="00AF76FC"/>
    <w:rsid w:val="00AF7766"/>
    <w:rsid w:val="00AF7A21"/>
    <w:rsid w:val="00B005AA"/>
    <w:rsid w:val="00B00FC8"/>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172"/>
    <w:rsid w:val="00B044E1"/>
    <w:rsid w:val="00B04596"/>
    <w:rsid w:val="00B04B85"/>
    <w:rsid w:val="00B05897"/>
    <w:rsid w:val="00B05DE4"/>
    <w:rsid w:val="00B06244"/>
    <w:rsid w:val="00B07444"/>
    <w:rsid w:val="00B074D3"/>
    <w:rsid w:val="00B0753A"/>
    <w:rsid w:val="00B1069B"/>
    <w:rsid w:val="00B10A3D"/>
    <w:rsid w:val="00B10EF1"/>
    <w:rsid w:val="00B1149C"/>
    <w:rsid w:val="00B118D5"/>
    <w:rsid w:val="00B1224A"/>
    <w:rsid w:val="00B1263C"/>
    <w:rsid w:val="00B12739"/>
    <w:rsid w:val="00B12EA9"/>
    <w:rsid w:val="00B13011"/>
    <w:rsid w:val="00B133D9"/>
    <w:rsid w:val="00B13AA5"/>
    <w:rsid w:val="00B13C41"/>
    <w:rsid w:val="00B13E56"/>
    <w:rsid w:val="00B140C9"/>
    <w:rsid w:val="00B14428"/>
    <w:rsid w:val="00B145B6"/>
    <w:rsid w:val="00B14A49"/>
    <w:rsid w:val="00B14C1E"/>
    <w:rsid w:val="00B14CAD"/>
    <w:rsid w:val="00B1517F"/>
    <w:rsid w:val="00B15688"/>
    <w:rsid w:val="00B15B53"/>
    <w:rsid w:val="00B15E47"/>
    <w:rsid w:val="00B162EA"/>
    <w:rsid w:val="00B168C2"/>
    <w:rsid w:val="00B169B9"/>
    <w:rsid w:val="00B16D10"/>
    <w:rsid w:val="00B17F46"/>
    <w:rsid w:val="00B200C7"/>
    <w:rsid w:val="00B20109"/>
    <w:rsid w:val="00B20491"/>
    <w:rsid w:val="00B20719"/>
    <w:rsid w:val="00B20800"/>
    <w:rsid w:val="00B20811"/>
    <w:rsid w:val="00B2116D"/>
    <w:rsid w:val="00B21327"/>
    <w:rsid w:val="00B218FF"/>
    <w:rsid w:val="00B21E90"/>
    <w:rsid w:val="00B22A4D"/>
    <w:rsid w:val="00B22DBF"/>
    <w:rsid w:val="00B23502"/>
    <w:rsid w:val="00B23D06"/>
    <w:rsid w:val="00B24092"/>
    <w:rsid w:val="00B24615"/>
    <w:rsid w:val="00B2469A"/>
    <w:rsid w:val="00B24F9A"/>
    <w:rsid w:val="00B25017"/>
    <w:rsid w:val="00B2512F"/>
    <w:rsid w:val="00B259ED"/>
    <w:rsid w:val="00B25B76"/>
    <w:rsid w:val="00B25E8F"/>
    <w:rsid w:val="00B25F0F"/>
    <w:rsid w:val="00B268AB"/>
    <w:rsid w:val="00B26F70"/>
    <w:rsid w:val="00B270E4"/>
    <w:rsid w:val="00B27465"/>
    <w:rsid w:val="00B274CC"/>
    <w:rsid w:val="00B274E0"/>
    <w:rsid w:val="00B276B4"/>
    <w:rsid w:val="00B27F22"/>
    <w:rsid w:val="00B303E8"/>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37E7D"/>
    <w:rsid w:val="00B40398"/>
    <w:rsid w:val="00B405B7"/>
    <w:rsid w:val="00B40646"/>
    <w:rsid w:val="00B40669"/>
    <w:rsid w:val="00B40E55"/>
    <w:rsid w:val="00B40ED8"/>
    <w:rsid w:val="00B418D1"/>
    <w:rsid w:val="00B41A95"/>
    <w:rsid w:val="00B41A9E"/>
    <w:rsid w:val="00B42055"/>
    <w:rsid w:val="00B42079"/>
    <w:rsid w:val="00B42340"/>
    <w:rsid w:val="00B423A3"/>
    <w:rsid w:val="00B425DB"/>
    <w:rsid w:val="00B42769"/>
    <w:rsid w:val="00B429B6"/>
    <w:rsid w:val="00B42D15"/>
    <w:rsid w:val="00B4317A"/>
    <w:rsid w:val="00B43977"/>
    <w:rsid w:val="00B43D5F"/>
    <w:rsid w:val="00B43E3B"/>
    <w:rsid w:val="00B43EED"/>
    <w:rsid w:val="00B44000"/>
    <w:rsid w:val="00B44420"/>
    <w:rsid w:val="00B445BA"/>
    <w:rsid w:val="00B44708"/>
    <w:rsid w:val="00B44B4D"/>
    <w:rsid w:val="00B44C9C"/>
    <w:rsid w:val="00B44E38"/>
    <w:rsid w:val="00B452FB"/>
    <w:rsid w:val="00B453DC"/>
    <w:rsid w:val="00B454FA"/>
    <w:rsid w:val="00B45543"/>
    <w:rsid w:val="00B45562"/>
    <w:rsid w:val="00B45B4B"/>
    <w:rsid w:val="00B45BDF"/>
    <w:rsid w:val="00B46113"/>
    <w:rsid w:val="00B4650D"/>
    <w:rsid w:val="00B46C8D"/>
    <w:rsid w:val="00B46D8E"/>
    <w:rsid w:val="00B46E1D"/>
    <w:rsid w:val="00B4711A"/>
    <w:rsid w:val="00B4751C"/>
    <w:rsid w:val="00B47D0C"/>
    <w:rsid w:val="00B47E89"/>
    <w:rsid w:val="00B50A23"/>
    <w:rsid w:val="00B50A4B"/>
    <w:rsid w:val="00B5152E"/>
    <w:rsid w:val="00B5232A"/>
    <w:rsid w:val="00B52C70"/>
    <w:rsid w:val="00B5320B"/>
    <w:rsid w:val="00B53698"/>
    <w:rsid w:val="00B53BAA"/>
    <w:rsid w:val="00B53CE4"/>
    <w:rsid w:val="00B53ECB"/>
    <w:rsid w:val="00B54287"/>
    <w:rsid w:val="00B54562"/>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6A0"/>
    <w:rsid w:val="00B57DC6"/>
    <w:rsid w:val="00B6001B"/>
    <w:rsid w:val="00B600E3"/>
    <w:rsid w:val="00B6032B"/>
    <w:rsid w:val="00B605F4"/>
    <w:rsid w:val="00B60ED0"/>
    <w:rsid w:val="00B611E9"/>
    <w:rsid w:val="00B61341"/>
    <w:rsid w:val="00B61721"/>
    <w:rsid w:val="00B61B20"/>
    <w:rsid w:val="00B61B7A"/>
    <w:rsid w:val="00B61DF7"/>
    <w:rsid w:val="00B61FD1"/>
    <w:rsid w:val="00B61FED"/>
    <w:rsid w:val="00B62025"/>
    <w:rsid w:val="00B620D4"/>
    <w:rsid w:val="00B625C3"/>
    <w:rsid w:val="00B6295F"/>
    <w:rsid w:val="00B62B7C"/>
    <w:rsid w:val="00B62F0A"/>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0D4"/>
    <w:rsid w:val="00B6663F"/>
    <w:rsid w:val="00B6680C"/>
    <w:rsid w:val="00B668A7"/>
    <w:rsid w:val="00B66E9A"/>
    <w:rsid w:val="00B66F46"/>
    <w:rsid w:val="00B672A2"/>
    <w:rsid w:val="00B7029B"/>
    <w:rsid w:val="00B703DC"/>
    <w:rsid w:val="00B70887"/>
    <w:rsid w:val="00B70C8A"/>
    <w:rsid w:val="00B70D2E"/>
    <w:rsid w:val="00B7120E"/>
    <w:rsid w:val="00B713EA"/>
    <w:rsid w:val="00B713FD"/>
    <w:rsid w:val="00B714CA"/>
    <w:rsid w:val="00B71D9C"/>
    <w:rsid w:val="00B72622"/>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5AAF"/>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7DF"/>
    <w:rsid w:val="00B82B90"/>
    <w:rsid w:val="00B835EA"/>
    <w:rsid w:val="00B8364D"/>
    <w:rsid w:val="00B83797"/>
    <w:rsid w:val="00B83BE9"/>
    <w:rsid w:val="00B83E2E"/>
    <w:rsid w:val="00B84597"/>
    <w:rsid w:val="00B85304"/>
    <w:rsid w:val="00B8537D"/>
    <w:rsid w:val="00B8541C"/>
    <w:rsid w:val="00B8606D"/>
    <w:rsid w:val="00B86145"/>
    <w:rsid w:val="00B867BA"/>
    <w:rsid w:val="00B86944"/>
    <w:rsid w:val="00B8759C"/>
    <w:rsid w:val="00B875BC"/>
    <w:rsid w:val="00B8797E"/>
    <w:rsid w:val="00B87B8C"/>
    <w:rsid w:val="00B87DC4"/>
    <w:rsid w:val="00B87E8E"/>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8C3"/>
    <w:rsid w:val="00B93DF9"/>
    <w:rsid w:val="00B9419B"/>
    <w:rsid w:val="00B943E2"/>
    <w:rsid w:val="00B9475D"/>
    <w:rsid w:val="00B949CE"/>
    <w:rsid w:val="00B94F35"/>
    <w:rsid w:val="00B95177"/>
    <w:rsid w:val="00B95326"/>
    <w:rsid w:val="00B95F1F"/>
    <w:rsid w:val="00B962DA"/>
    <w:rsid w:val="00B9657E"/>
    <w:rsid w:val="00B96E83"/>
    <w:rsid w:val="00B970E0"/>
    <w:rsid w:val="00B972FF"/>
    <w:rsid w:val="00B9791C"/>
    <w:rsid w:val="00B97D24"/>
    <w:rsid w:val="00BA012A"/>
    <w:rsid w:val="00BA06DF"/>
    <w:rsid w:val="00BA1169"/>
    <w:rsid w:val="00BA1741"/>
    <w:rsid w:val="00BA17E4"/>
    <w:rsid w:val="00BA18F0"/>
    <w:rsid w:val="00BA1AF4"/>
    <w:rsid w:val="00BA20F6"/>
    <w:rsid w:val="00BA352E"/>
    <w:rsid w:val="00BA3759"/>
    <w:rsid w:val="00BA3F0C"/>
    <w:rsid w:val="00BA418B"/>
    <w:rsid w:val="00BA4287"/>
    <w:rsid w:val="00BA4423"/>
    <w:rsid w:val="00BA4852"/>
    <w:rsid w:val="00BA4AD0"/>
    <w:rsid w:val="00BA4CBC"/>
    <w:rsid w:val="00BA5928"/>
    <w:rsid w:val="00BA5A33"/>
    <w:rsid w:val="00BA5AE6"/>
    <w:rsid w:val="00BA5D9D"/>
    <w:rsid w:val="00BA6113"/>
    <w:rsid w:val="00BA6311"/>
    <w:rsid w:val="00BA662A"/>
    <w:rsid w:val="00BA6A17"/>
    <w:rsid w:val="00BA6F57"/>
    <w:rsid w:val="00BA6FDB"/>
    <w:rsid w:val="00BA7593"/>
    <w:rsid w:val="00BB0EA1"/>
    <w:rsid w:val="00BB117E"/>
    <w:rsid w:val="00BB1620"/>
    <w:rsid w:val="00BB164B"/>
    <w:rsid w:val="00BB1A9F"/>
    <w:rsid w:val="00BB1AD6"/>
    <w:rsid w:val="00BB1EE8"/>
    <w:rsid w:val="00BB1EFB"/>
    <w:rsid w:val="00BB20DA"/>
    <w:rsid w:val="00BB257A"/>
    <w:rsid w:val="00BB2ECB"/>
    <w:rsid w:val="00BB2EFE"/>
    <w:rsid w:val="00BB3092"/>
    <w:rsid w:val="00BB371B"/>
    <w:rsid w:val="00BB3920"/>
    <w:rsid w:val="00BB3991"/>
    <w:rsid w:val="00BB3E42"/>
    <w:rsid w:val="00BB4164"/>
    <w:rsid w:val="00BB462E"/>
    <w:rsid w:val="00BB473E"/>
    <w:rsid w:val="00BB4E2D"/>
    <w:rsid w:val="00BB4FE9"/>
    <w:rsid w:val="00BB523A"/>
    <w:rsid w:val="00BB5857"/>
    <w:rsid w:val="00BB5A41"/>
    <w:rsid w:val="00BB5BB4"/>
    <w:rsid w:val="00BB609E"/>
    <w:rsid w:val="00BB647B"/>
    <w:rsid w:val="00BB6CD9"/>
    <w:rsid w:val="00BB70F6"/>
    <w:rsid w:val="00BB76BF"/>
    <w:rsid w:val="00BB7BE8"/>
    <w:rsid w:val="00BB7D13"/>
    <w:rsid w:val="00BC14FC"/>
    <w:rsid w:val="00BC174F"/>
    <w:rsid w:val="00BC1890"/>
    <w:rsid w:val="00BC1972"/>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252"/>
    <w:rsid w:val="00BC761F"/>
    <w:rsid w:val="00BC7825"/>
    <w:rsid w:val="00BD00BD"/>
    <w:rsid w:val="00BD00E3"/>
    <w:rsid w:val="00BD06BD"/>
    <w:rsid w:val="00BD0B7E"/>
    <w:rsid w:val="00BD0BA8"/>
    <w:rsid w:val="00BD0CF8"/>
    <w:rsid w:val="00BD0E04"/>
    <w:rsid w:val="00BD15F7"/>
    <w:rsid w:val="00BD18AE"/>
    <w:rsid w:val="00BD1BE6"/>
    <w:rsid w:val="00BD1F81"/>
    <w:rsid w:val="00BD20D5"/>
    <w:rsid w:val="00BD26D2"/>
    <w:rsid w:val="00BD273A"/>
    <w:rsid w:val="00BD2BE4"/>
    <w:rsid w:val="00BD2C46"/>
    <w:rsid w:val="00BD2D48"/>
    <w:rsid w:val="00BD2F2E"/>
    <w:rsid w:val="00BD2F38"/>
    <w:rsid w:val="00BD300B"/>
    <w:rsid w:val="00BD467C"/>
    <w:rsid w:val="00BD4785"/>
    <w:rsid w:val="00BD47E1"/>
    <w:rsid w:val="00BD4B4A"/>
    <w:rsid w:val="00BD4C88"/>
    <w:rsid w:val="00BD524A"/>
    <w:rsid w:val="00BD54E5"/>
    <w:rsid w:val="00BD567C"/>
    <w:rsid w:val="00BD5687"/>
    <w:rsid w:val="00BD64B9"/>
    <w:rsid w:val="00BD667F"/>
    <w:rsid w:val="00BD6867"/>
    <w:rsid w:val="00BD6EAC"/>
    <w:rsid w:val="00BD7099"/>
    <w:rsid w:val="00BD712D"/>
    <w:rsid w:val="00BD71AE"/>
    <w:rsid w:val="00BD759D"/>
    <w:rsid w:val="00BD7A77"/>
    <w:rsid w:val="00BD7B93"/>
    <w:rsid w:val="00BD7D53"/>
    <w:rsid w:val="00BD7EE4"/>
    <w:rsid w:val="00BD7EF2"/>
    <w:rsid w:val="00BE0276"/>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3C3"/>
    <w:rsid w:val="00BE4F81"/>
    <w:rsid w:val="00BE53BA"/>
    <w:rsid w:val="00BE5480"/>
    <w:rsid w:val="00BE565D"/>
    <w:rsid w:val="00BE571A"/>
    <w:rsid w:val="00BE59C7"/>
    <w:rsid w:val="00BE5A4A"/>
    <w:rsid w:val="00BE5C87"/>
    <w:rsid w:val="00BE5FB2"/>
    <w:rsid w:val="00BE61D6"/>
    <w:rsid w:val="00BE660D"/>
    <w:rsid w:val="00BE6632"/>
    <w:rsid w:val="00BE6981"/>
    <w:rsid w:val="00BE6ED1"/>
    <w:rsid w:val="00BE7596"/>
    <w:rsid w:val="00BE77C6"/>
    <w:rsid w:val="00BE7BC3"/>
    <w:rsid w:val="00BE7C27"/>
    <w:rsid w:val="00BE7D10"/>
    <w:rsid w:val="00BE7F0F"/>
    <w:rsid w:val="00BF05B0"/>
    <w:rsid w:val="00BF0651"/>
    <w:rsid w:val="00BF0808"/>
    <w:rsid w:val="00BF085F"/>
    <w:rsid w:val="00BF0E7E"/>
    <w:rsid w:val="00BF0F3E"/>
    <w:rsid w:val="00BF0FDF"/>
    <w:rsid w:val="00BF1432"/>
    <w:rsid w:val="00BF1695"/>
    <w:rsid w:val="00BF19C1"/>
    <w:rsid w:val="00BF19DD"/>
    <w:rsid w:val="00BF1BEF"/>
    <w:rsid w:val="00BF1D82"/>
    <w:rsid w:val="00BF1D96"/>
    <w:rsid w:val="00BF1E06"/>
    <w:rsid w:val="00BF1FC5"/>
    <w:rsid w:val="00BF26C7"/>
    <w:rsid w:val="00BF2BB6"/>
    <w:rsid w:val="00BF3870"/>
    <w:rsid w:val="00BF392C"/>
    <w:rsid w:val="00BF3968"/>
    <w:rsid w:val="00BF3BEF"/>
    <w:rsid w:val="00BF3CDF"/>
    <w:rsid w:val="00BF4021"/>
    <w:rsid w:val="00BF409F"/>
    <w:rsid w:val="00BF4324"/>
    <w:rsid w:val="00BF4834"/>
    <w:rsid w:val="00BF497C"/>
    <w:rsid w:val="00BF4DC5"/>
    <w:rsid w:val="00BF5245"/>
    <w:rsid w:val="00BF52F1"/>
    <w:rsid w:val="00BF5C87"/>
    <w:rsid w:val="00BF5DCD"/>
    <w:rsid w:val="00BF631A"/>
    <w:rsid w:val="00BF65BF"/>
    <w:rsid w:val="00BF6741"/>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A1E"/>
    <w:rsid w:val="00C00EFA"/>
    <w:rsid w:val="00C01320"/>
    <w:rsid w:val="00C01726"/>
    <w:rsid w:val="00C01C5E"/>
    <w:rsid w:val="00C01F98"/>
    <w:rsid w:val="00C02205"/>
    <w:rsid w:val="00C0246A"/>
    <w:rsid w:val="00C024C3"/>
    <w:rsid w:val="00C02A04"/>
    <w:rsid w:val="00C02C94"/>
    <w:rsid w:val="00C03044"/>
    <w:rsid w:val="00C0329A"/>
    <w:rsid w:val="00C0363A"/>
    <w:rsid w:val="00C04123"/>
    <w:rsid w:val="00C043BA"/>
    <w:rsid w:val="00C04E03"/>
    <w:rsid w:val="00C04F1C"/>
    <w:rsid w:val="00C05259"/>
    <w:rsid w:val="00C0531C"/>
    <w:rsid w:val="00C053BE"/>
    <w:rsid w:val="00C05739"/>
    <w:rsid w:val="00C05CCB"/>
    <w:rsid w:val="00C0639A"/>
    <w:rsid w:val="00C064B3"/>
    <w:rsid w:val="00C0661C"/>
    <w:rsid w:val="00C06860"/>
    <w:rsid w:val="00C06F58"/>
    <w:rsid w:val="00C0728B"/>
    <w:rsid w:val="00C076E0"/>
    <w:rsid w:val="00C0773A"/>
    <w:rsid w:val="00C077F2"/>
    <w:rsid w:val="00C07A2D"/>
    <w:rsid w:val="00C07B1E"/>
    <w:rsid w:val="00C1037C"/>
    <w:rsid w:val="00C1051A"/>
    <w:rsid w:val="00C106F1"/>
    <w:rsid w:val="00C10858"/>
    <w:rsid w:val="00C11681"/>
    <w:rsid w:val="00C11855"/>
    <w:rsid w:val="00C119C2"/>
    <w:rsid w:val="00C119DD"/>
    <w:rsid w:val="00C11D78"/>
    <w:rsid w:val="00C11DEE"/>
    <w:rsid w:val="00C11ECE"/>
    <w:rsid w:val="00C11ED7"/>
    <w:rsid w:val="00C120C2"/>
    <w:rsid w:val="00C12635"/>
    <w:rsid w:val="00C12CAF"/>
    <w:rsid w:val="00C12E8F"/>
    <w:rsid w:val="00C130B1"/>
    <w:rsid w:val="00C1374C"/>
    <w:rsid w:val="00C138C6"/>
    <w:rsid w:val="00C13E15"/>
    <w:rsid w:val="00C14035"/>
    <w:rsid w:val="00C14265"/>
    <w:rsid w:val="00C143D0"/>
    <w:rsid w:val="00C1449C"/>
    <w:rsid w:val="00C14867"/>
    <w:rsid w:val="00C14A6F"/>
    <w:rsid w:val="00C14CCE"/>
    <w:rsid w:val="00C15A54"/>
    <w:rsid w:val="00C1688D"/>
    <w:rsid w:val="00C16E79"/>
    <w:rsid w:val="00C170BF"/>
    <w:rsid w:val="00C170C2"/>
    <w:rsid w:val="00C17763"/>
    <w:rsid w:val="00C17801"/>
    <w:rsid w:val="00C17ABC"/>
    <w:rsid w:val="00C17D62"/>
    <w:rsid w:val="00C205B9"/>
    <w:rsid w:val="00C20A88"/>
    <w:rsid w:val="00C21049"/>
    <w:rsid w:val="00C2116C"/>
    <w:rsid w:val="00C21313"/>
    <w:rsid w:val="00C215F0"/>
    <w:rsid w:val="00C21AB5"/>
    <w:rsid w:val="00C223C3"/>
    <w:rsid w:val="00C223D1"/>
    <w:rsid w:val="00C22604"/>
    <w:rsid w:val="00C228C2"/>
    <w:rsid w:val="00C22BD4"/>
    <w:rsid w:val="00C238EF"/>
    <w:rsid w:val="00C23928"/>
    <w:rsid w:val="00C2393B"/>
    <w:rsid w:val="00C24261"/>
    <w:rsid w:val="00C24346"/>
    <w:rsid w:val="00C24474"/>
    <w:rsid w:val="00C24FE5"/>
    <w:rsid w:val="00C25019"/>
    <w:rsid w:val="00C250C4"/>
    <w:rsid w:val="00C252D2"/>
    <w:rsid w:val="00C2538D"/>
    <w:rsid w:val="00C25659"/>
    <w:rsid w:val="00C25818"/>
    <w:rsid w:val="00C25A1A"/>
    <w:rsid w:val="00C25CEE"/>
    <w:rsid w:val="00C25E33"/>
    <w:rsid w:val="00C25FEB"/>
    <w:rsid w:val="00C2655C"/>
    <w:rsid w:val="00C26B73"/>
    <w:rsid w:val="00C26D87"/>
    <w:rsid w:val="00C2724A"/>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509"/>
    <w:rsid w:val="00C377EA"/>
    <w:rsid w:val="00C37B66"/>
    <w:rsid w:val="00C401C0"/>
    <w:rsid w:val="00C40255"/>
    <w:rsid w:val="00C40BA0"/>
    <w:rsid w:val="00C40D72"/>
    <w:rsid w:val="00C40E29"/>
    <w:rsid w:val="00C40F97"/>
    <w:rsid w:val="00C410FC"/>
    <w:rsid w:val="00C41527"/>
    <w:rsid w:val="00C41E6C"/>
    <w:rsid w:val="00C422D7"/>
    <w:rsid w:val="00C42651"/>
    <w:rsid w:val="00C429A8"/>
    <w:rsid w:val="00C42FB8"/>
    <w:rsid w:val="00C431A1"/>
    <w:rsid w:val="00C432C4"/>
    <w:rsid w:val="00C43371"/>
    <w:rsid w:val="00C43BA2"/>
    <w:rsid w:val="00C43C54"/>
    <w:rsid w:val="00C442A4"/>
    <w:rsid w:val="00C444B2"/>
    <w:rsid w:val="00C444F2"/>
    <w:rsid w:val="00C44840"/>
    <w:rsid w:val="00C45049"/>
    <w:rsid w:val="00C45297"/>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16"/>
    <w:rsid w:val="00C57429"/>
    <w:rsid w:val="00C57671"/>
    <w:rsid w:val="00C608E0"/>
    <w:rsid w:val="00C60B9C"/>
    <w:rsid w:val="00C60BAB"/>
    <w:rsid w:val="00C60EAD"/>
    <w:rsid w:val="00C612FE"/>
    <w:rsid w:val="00C6141C"/>
    <w:rsid w:val="00C61511"/>
    <w:rsid w:val="00C618D6"/>
    <w:rsid w:val="00C61D1B"/>
    <w:rsid w:val="00C61D3F"/>
    <w:rsid w:val="00C61D45"/>
    <w:rsid w:val="00C620EC"/>
    <w:rsid w:val="00C6242B"/>
    <w:rsid w:val="00C634EB"/>
    <w:rsid w:val="00C63522"/>
    <w:rsid w:val="00C63635"/>
    <w:rsid w:val="00C639CF"/>
    <w:rsid w:val="00C63A9A"/>
    <w:rsid w:val="00C63B68"/>
    <w:rsid w:val="00C643FB"/>
    <w:rsid w:val="00C64DB4"/>
    <w:rsid w:val="00C64F23"/>
    <w:rsid w:val="00C652A9"/>
    <w:rsid w:val="00C65754"/>
    <w:rsid w:val="00C6575C"/>
    <w:rsid w:val="00C65A68"/>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A85"/>
    <w:rsid w:val="00C74DFE"/>
    <w:rsid w:val="00C74FE7"/>
    <w:rsid w:val="00C75695"/>
    <w:rsid w:val="00C75BB7"/>
    <w:rsid w:val="00C77458"/>
    <w:rsid w:val="00C775FA"/>
    <w:rsid w:val="00C77882"/>
    <w:rsid w:val="00C77BD6"/>
    <w:rsid w:val="00C77CC5"/>
    <w:rsid w:val="00C803B3"/>
    <w:rsid w:val="00C80417"/>
    <w:rsid w:val="00C8061B"/>
    <w:rsid w:val="00C8074F"/>
    <w:rsid w:val="00C80DCC"/>
    <w:rsid w:val="00C81455"/>
    <w:rsid w:val="00C814B9"/>
    <w:rsid w:val="00C8152D"/>
    <w:rsid w:val="00C81746"/>
    <w:rsid w:val="00C81983"/>
    <w:rsid w:val="00C81C0A"/>
    <w:rsid w:val="00C81F23"/>
    <w:rsid w:val="00C821F4"/>
    <w:rsid w:val="00C828EE"/>
    <w:rsid w:val="00C82D67"/>
    <w:rsid w:val="00C83350"/>
    <w:rsid w:val="00C83383"/>
    <w:rsid w:val="00C83871"/>
    <w:rsid w:val="00C8499F"/>
    <w:rsid w:val="00C84C67"/>
    <w:rsid w:val="00C8501E"/>
    <w:rsid w:val="00C85228"/>
    <w:rsid w:val="00C8542A"/>
    <w:rsid w:val="00C85E74"/>
    <w:rsid w:val="00C8675D"/>
    <w:rsid w:val="00C8693A"/>
    <w:rsid w:val="00C869FB"/>
    <w:rsid w:val="00C86D7C"/>
    <w:rsid w:val="00C86F77"/>
    <w:rsid w:val="00C87260"/>
    <w:rsid w:val="00C87AC3"/>
    <w:rsid w:val="00C87E14"/>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254"/>
    <w:rsid w:val="00C96494"/>
    <w:rsid w:val="00C9696B"/>
    <w:rsid w:val="00C969F1"/>
    <w:rsid w:val="00C96AA7"/>
    <w:rsid w:val="00C96B45"/>
    <w:rsid w:val="00C97CB9"/>
    <w:rsid w:val="00CA0180"/>
    <w:rsid w:val="00CA0606"/>
    <w:rsid w:val="00CA089B"/>
    <w:rsid w:val="00CA0AF1"/>
    <w:rsid w:val="00CA0FC8"/>
    <w:rsid w:val="00CA1268"/>
    <w:rsid w:val="00CA138F"/>
    <w:rsid w:val="00CA17DC"/>
    <w:rsid w:val="00CA18BB"/>
    <w:rsid w:val="00CA19F4"/>
    <w:rsid w:val="00CA1E8C"/>
    <w:rsid w:val="00CA2521"/>
    <w:rsid w:val="00CA27FD"/>
    <w:rsid w:val="00CA2800"/>
    <w:rsid w:val="00CA2843"/>
    <w:rsid w:val="00CA2B10"/>
    <w:rsid w:val="00CA2CAD"/>
    <w:rsid w:val="00CA2F98"/>
    <w:rsid w:val="00CA3430"/>
    <w:rsid w:val="00CA3570"/>
    <w:rsid w:val="00CA36C7"/>
    <w:rsid w:val="00CA3F40"/>
    <w:rsid w:val="00CA4603"/>
    <w:rsid w:val="00CA4818"/>
    <w:rsid w:val="00CA4A87"/>
    <w:rsid w:val="00CA4E26"/>
    <w:rsid w:val="00CA4E71"/>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2E26"/>
    <w:rsid w:val="00CB2F0F"/>
    <w:rsid w:val="00CB3264"/>
    <w:rsid w:val="00CB33FB"/>
    <w:rsid w:val="00CB3638"/>
    <w:rsid w:val="00CB37FD"/>
    <w:rsid w:val="00CB398F"/>
    <w:rsid w:val="00CB4002"/>
    <w:rsid w:val="00CB402D"/>
    <w:rsid w:val="00CB4111"/>
    <w:rsid w:val="00CB416F"/>
    <w:rsid w:val="00CB4780"/>
    <w:rsid w:val="00CB495C"/>
    <w:rsid w:val="00CB497F"/>
    <w:rsid w:val="00CB4A83"/>
    <w:rsid w:val="00CB4FF9"/>
    <w:rsid w:val="00CB5251"/>
    <w:rsid w:val="00CB5765"/>
    <w:rsid w:val="00CB5F29"/>
    <w:rsid w:val="00CB5FB2"/>
    <w:rsid w:val="00CB5FDE"/>
    <w:rsid w:val="00CB6270"/>
    <w:rsid w:val="00CB6325"/>
    <w:rsid w:val="00CB66F0"/>
    <w:rsid w:val="00CB6A54"/>
    <w:rsid w:val="00CB6B76"/>
    <w:rsid w:val="00CB6C50"/>
    <w:rsid w:val="00CB6FCD"/>
    <w:rsid w:val="00CB76CE"/>
    <w:rsid w:val="00CB7F9A"/>
    <w:rsid w:val="00CC01A0"/>
    <w:rsid w:val="00CC021A"/>
    <w:rsid w:val="00CC1222"/>
    <w:rsid w:val="00CC122D"/>
    <w:rsid w:val="00CC18C4"/>
    <w:rsid w:val="00CC2766"/>
    <w:rsid w:val="00CC2944"/>
    <w:rsid w:val="00CC2E67"/>
    <w:rsid w:val="00CC2E95"/>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A76"/>
    <w:rsid w:val="00CC5C69"/>
    <w:rsid w:val="00CC5ECA"/>
    <w:rsid w:val="00CC6892"/>
    <w:rsid w:val="00CC6D57"/>
    <w:rsid w:val="00CC76D9"/>
    <w:rsid w:val="00CD02B6"/>
    <w:rsid w:val="00CD0517"/>
    <w:rsid w:val="00CD0726"/>
    <w:rsid w:val="00CD0789"/>
    <w:rsid w:val="00CD0ACC"/>
    <w:rsid w:val="00CD0C15"/>
    <w:rsid w:val="00CD0E2E"/>
    <w:rsid w:val="00CD101D"/>
    <w:rsid w:val="00CD1105"/>
    <w:rsid w:val="00CD136C"/>
    <w:rsid w:val="00CD1D2F"/>
    <w:rsid w:val="00CD1E68"/>
    <w:rsid w:val="00CD2146"/>
    <w:rsid w:val="00CD22D8"/>
    <w:rsid w:val="00CD272D"/>
    <w:rsid w:val="00CD2E02"/>
    <w:rsid w:val="00CD30B6"/>
    <w:rsid w:val="00CD34A7"/>
    <w:rsid w:val="00CD399E"/>
    <w:rsid w:val="00CD42CB"/>
    <w:rsid w:val="00CD4772"/>
    <w:rsid w:val="00CD4B83"/>
    <w:rsid w:val="00CD4C60"/>
    <w:rsid w:val="00CD4CB9"/>
    <w:rsid w:val="00CD4D59"/>
    <w:rsid w:val="00CD4ED4"/>
    <w:rsid w:val="00CD52C1"/>
    <w:rsid w:val="00CD5738"/>
    <w:rsid w:val="00CD5A53"/>
    <w:rsid w:val="00CD6124"/>
    <w:rsid w:val="00CD660B"/>
    <w:rsid w:val="00CD66EC"/>
    <w:rsid w:val="00CD74DE"/>
    <w:rsid w:val="00CD7A2C"/>
    <w:rsid w:val="00CD7BC1"/>
    <w:rsid w:val="00CD7DE8"/>
    <w:rsid w:val="00CE0303"/>
    <w:rsid w:val="00CE09B8"/>
    <w:rsid w:val="00CE111D"/>
    <w:rsid w:val="00CE1B2D"/>
    <w:rsid w:val="00CE1C99"/>
    <w:rsid w:val="00CE1D05"/>
    <w:rsid w:val="00CE1EBE"/>
    <w:rsid w:val="00CE2056"/>
    <w:rsid w:val="00CE255E"/>
    <w:rsid w:val="00CE27FF"/>
    <w:rsid w:val="00CE2CD0"/>
    <w:rsid w:val="00CE31BA"/>
    <w:rsid w:val="00CE3A49"/>
    <w:rsid w:val="00CE3A4A"/>
    <w:rsid w:val="00CE412B"/>
    <w:rsid w:val="00CE45EA"/>
    <w:rsid w:val="00CE4F90"/>
    <w:rsid w:val="00CE51A0"/>
    <w:rsid w:val="00CE51A1"/>
    <w:rsid w:val="00CE5332"/>
    <w:rsid w:val="00CE5E46"/>
    <w:rsid w:val="00CE641D"/>
    <w:rsid w:val="00CE6512"/>
    <w:rsid w:val="00CE653F"/>
    <w:rsid w:val="00CE656D"/>
    <w:rsid w:val="00CE7285"/>
    <w:rsid w:val="00CE761D"/>
    <w:rsid w:val="00CE7C59"/>
    <w:rsid w:val="00CF04D1"/>
    <w:rsid w:val="00CF0584"/>
    <w:rsid w:val="00CF0A2F"/>
    <w:rsid w:val="00CF0C1F"/>
    <w:rsid w:val="00CF0C2D"/>
    <w:rsid w:val="00CF117D"/>
    <w:rsid w:val="00CF13F3"/>
    <w:rsid w:val="00CF19D2"/>
    <w:rsid w:val="00CF1B3D"/>
    <w:rsid w:val="00CF1CB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F36"/>
    <w:rsid w:val="00D01197"/>
    <w:rsid w:val="00D011AF"/>
    <w:rsid w:val="00D01245"/>
    <w:rsid w:val="00D0174B"/>
    <w:rsid w:val="00D01E9F"/>
    <w:rsid w:val="00D01EA3"/>
    <w:rsid w:val="00D02466"/>
    <w:rsid w:val="00D02C54"/>
    <w:rsid w:val="00D02D3C"/>
    <w:rsid w:val="00D02E26"/>
    <w:rsid w:val="00D02F0A"/>
    <w:rsid w:val="00D03042"/>
    <w:rsid w:val="00D03538"/>
    <w:rsid w:val="00D0373D"/>
    <w:rsid w:val="00D03EA1"/>
    <w:rsid w:val="00D04204"/>
    <w:rsid w:val="00D04363"/>
    <w:rsid w:val="00D0479F"/>
    <w:rsid w:val="00D04CF7"/>
    <w:rsid w:val="00D04F2F"/>
    <w:rsid w:val="00D0542A"/>
    <w:rsid w:val="00D0564A"/>
    <w:rsid w:val="00D06181"/>
    <w:rsid w:val="00D06397"/>
    <w:rsid w:val="00D06510"/>
    <w:rsid w:val="00D0668E"/>
    <w:rsid w:val="00D06BA8"/>
    <w:rsid w:val="00D06BAA"/>
    <w:rsid w:val="00D07058"/>
    <w:rsid w:val="00D07696"/>
    <w:rsid w:val="00D0781F"/>
    <w:rsid w:val="00D07965"/>
    <w:rsid w:val="00D07A48"/>
    <w:rsid w:val="00D07ACB"/>
    <w:rsid w:val="00D1054A"/>
    <w:rsid w:val="00D108DF"/>
    <w:rsid w:val="00D111D7"/>
    <w:rsid w:val="00D114F9"/>
    <w:rsid w:val="00D116F4"/>
    <w:rsid w:val="00D11761"/>
    <w:rsid w:val="00D11787"/>
    <w:rsid w:val="00D1199D"/>
    <w:rsid w:val="00D11A9B"/>
    <w:rsid w:val="00D11D6A"/>
    <w:rsid w:val="00D11F6F"/>
    <w:rsid w:val="00D1214B"/>
    <w:rsid w:val="00D1276E"/>
    <w:rsid w:val="00D12E88"/>
    <w:rsid w:val="00D136BB"/>
    <w:rsid w:val="00D1383A"/>
    <w:rsid w:val="00D13A4C"/>
    <w:rsid w:val="00D13F62"/>
    <w:rsid w:val="00D14360"/>
    <w:rsid w:val="00D14672"/>
    <w:rsid w:val="00D14B48"/>
    <w:rsid w:val="00D1532F"/>
    <w:rsid w:val="00D156C7"/>
    <w:rsid w:val="00D15809"/>
    <w:rsid w:val="00D159CA"/>
    <w:rsid w:val="00D16A78"/>
    <w:rsid w:val="00D16C51"/>
    <w:rsid w:val="00D16E94"/>
    <w:rsid w:val="00D1756B"/>
    <w:rsid w:val="00D177E8"/>
    <w:rsid w:val="00D17EAF"/>
    <w:rsid w:val="00D2068C"/>
    <w:rsid w:val="00D20934"/>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602"/>
    <w:rsid w:val="00D26A97"/>
    <w:rsid w:val="00D26AEB"/>
    <w:rsid w:val="00D271BE"/>
    <w:rsid w:val="00D272BF"/>
    <w:rsid w:val="00D27AB2"/>
    <w:rsid w:val="00D27C60"/>
    <w:rsid w:val="00D27D4E"/>
    <w:rsid w:val="00D27FF5"/>
    <w:rsid w:val="00D30107"/>
    <w:rsid w:val="00D3040C"/>
    <w:rsid w:val="00D30890"/>
    <w:rsid w:val="00D30C36"/>
    <w:rsid w:val="00D31622"/>
    <w:rsid w:val="00D31A91"/>
    <w:rsid w:val="00D320AF"/>
    <w:rsid w:val="00D32A1E"/>
    <w:rsid w:val="00D32B7D"/>
    <w:rsid w:val="00D32CA5"/>
    <w:rsid w:val="00D33409"/>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124"/>
    <w:rsid w:val="00D4264C"/>
    <w:rsid w:val="00D427C9"/>
    <w:rsid w:val="00D43096"/>
    <w:rsid w:val="00D430AC"/>
    <w:rsid w:val="00D433CA"/>
    <w:rsid w:val="00D436B4"/>
    <w:rsid w:val="00D43911"/>
    <w:rsid w:val="00D43B21"/>
    <w:rsid w:val="00D43EA5"/>
    <w:rsid w:val="00D43FAC"/>
    <w:rsid w:val="00D44027"/>
    <w:rsid w:val="00D448CE"/>
    <w:rsid w:val="00D449B5"/>
    <w:rsid w:val="00D45A15"/>
    <w:rsid w:val="00D45D03"/>
    <w:rsid w:val="00D46234"/>
    <w:rsid w:val="00D46375"/>
    <w:rsid w:val="00D463E5"/>
    <w:rsid w:val="00D46ED4"/>
    <w:rsid w:val="00D475DA"/>
    <w:rsid w:val="00D47845"/>
    <w:rsid w:val="00D4795B"/>
    <w:rsid w:val="00D479EE"/>
    <w:rsid w:val="00D47B8A"/>
    <w:rsid w:val="00D47C70"/>
    <w:rsid w:val="00D47CAE"/>
    <w:rsid w:val="00D50034"/>
    <w:rsid w:val="00D5015F"/>
    <w:rsid w:val="00D50354"/>
    <w:rsid w:val="00D5055F"/>
    <w:rsid w:val="00D507AB"/>
    <w:rsid w:val="00D510F4"/>
    <w:rsid w:val="00D5146A"/>
    <w:rsid w:val="00D51633"/>
    <w:rsid w:val="00D51845"/>
    <w:rsid w:val="00D51DD0"/>
    <w:rsid w:val="00D52100"/>
    <w:rsid w:val="00D52185"/>
    <w:rsid w:val="00D528A6"/>
    <w:rsid w:val="00D539ED"/>
    <w:rsid w:val="00D53B1E"/>
    <w:rsid w:val="00D53CFA"/>
    <w:rsid w:val="00D53EC6"/>
    <w:rsid w:val="00D54B7C"/>
    <w:rsid w:val="00D54F61"/>
    <w:rsid w:val="00D554BA"/>
    <w:rsid w:val="00D55A7B"/>
    <w:rsid w:val="00D5618A"/>
    <w:rsid w:val="00D56468"/>
    <w:rsid w:val="00D56594"/>
    <w:rsid w:val="00D56DF1"/>
    <w:rsid w:val="00D574A2"/>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38B"/>
    <w:rsid w:val="00D62BAA"/>
    <w:rsid w:val="00D636FD"/>
    <w:rsid w:val="00D63DFD"/>
    <w:rsid w:val="00D65976"/>
    <w:rsid w:val="00D659E2"/>
    <w:rsid w:val="00D65AFB"/>
    <w:rsid w:val="00D66072"/>
    <w:rsid w:val="00D6613F"/>
    <w:rsid w:val="00D6615C"/>
    <w:rsid w:val="00D664E8"/>
    <w:rsid w:val="00D665AB"/>
    <w:rsid w:val="00D66FEA"/>
    <w:rsid w:val="00D672B9"/>
    <w:rsid w:val="00D6758E"/>
    <w:rsid w:val="00D67985"/>
    <w:rsid w:val="00D67AF4"/>
    <w:rsid w:val="00D67D39"/>
    <w:rsid w:val="00D716AB"/>
    <w:rsid w:val="00D724D0"/>
    <w:rsid w:val="00D72702"/>
    <w:rsid w:val="00D72AFC"/>
    <w:rsid w:val="00D72E00"/>
    <w:rsid w:val="00D7328D"/>
    <w:rsid w:val="00D73658"/>
    <w:rsid w:val="00D736DB"/>
    <w:rsid w:val="00D73736"/>
    <w:rsid w:val="00D73807"/>
    <w:rsid w:val="00D7432A"/>
    <w:rsid w:val="00D74E36"/>
    <w:rsid w:val="00D74FD0"/>
    <w:rsid w:val="00D75646"/>
    <w:rsid w:val="00D758C3"/>
    <w:rsid w:val="00D75E49"/>
    <w:rsid w:val="00D763D4"/>
    <w:rsid w:val="00D76B68"/>
    <w:rsid w:val="00D76E0A"/>
    <w:rsid w:val="00D774E8"/>
    <w:rsid w:val="00D77523"/>
    <w:rsid w:val="00D776B9"/>
    <w:rsid w:val="00D8039E"/>
    <w:rsid w:val="00D804E9"/>
    <w:rsid w:val="00D807E1"/>
    <w:rsid w:val="00D8137B"/>
    <w:rsid w:val="00D8139C"/>
    <w:rsid w:val="00D814D0"/>
    <w:rsid w:val="00D81979"/>
    <w:rsid w:val="00D819BB"/>
    <w:rsid w:val="00D81A74"/>
    <w:rsid w:val="00D81BD6"/>
    <w:rsid w:val="00D81E24"/>
    <w:rsid w:val="00D82068"/>
    <w:rsid w:val="00D823B6"/>
    <w:rsid w:val="00D82E4F"/>
    <w:rsid w:val="00D8423E"/>
    <w:rsid w:val="00D84A6B"/>
    <w:rsid w:val="00D84FED"/>
    <w:rsid w:val="00D8546E"/>
    <w:rsid w:val="00D86220"/>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818"/>
    <w:rsid w:val="00D929AD"/>
    <w:rsid w:val="00D93847"/>
    <w:rsid w:val="00D9454D"/>
    <w:rsid w:val="00D9489F"/>
    <w:rsid w:val="00D94B41"/>
    <w:rsid w:val="00D94EEF"/>
    <w:rsid w:val="00D950E0"/>
    <w:rsid w:val="00D95205"/>
    <w:rsid w:val="00D95266"/>
    <w:rsid w:val="00D95623"/>
    <w:rsid w:val="00D9586D"/>
    <w:rsid w:val="00D95D44"/>
    <w:rsid w:val="00D96B02"/>
    <w:rsid w:val="00D9773E"/>
    <w:rsid w:val="00DA0C29"/>
    <w:rsid w:val="00DA0D76"/>
    <w:rsid w:val="00DA0EF3"/>
    <w:rsid w:val="00DA1593"/>
    <w:rsid w:val="00DA1E7E"/>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1E"/>
    <w:rsid w:val="00DB103E"/>
    <w:rsid w:val="00DB13C7"/>
    <w:rsid w:val="00DB15BA"/>
    <w:rsid w:val="00DB1747"/>
    <w:rsid w:val="00DB19BF"/>
    <w:rsid w:val="00DB1A91"/>
    <w:rsid w:val="00DB1D9A"/>
    <w:rsid w:val="00DB1DD9"/>
    <w:rsid w:val="00DB21A4"/>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0F44"/>
    <w:rsid w:val="00DC1114"/>
    <w:rsid w:val="00DC12F0"/>
    <w:rsid w:val="00DC1DFF"/>
    <w:rsid w:val="00DC2834"/>
    <w:rsid w:val="00DC2A88"/>
    <w:rsid w:val="00DC2B02"/>
    <w:rsid w:val="00DC2C9B"/>
    <w:rsid w:val="00DC2CCA"/>
    <w:rsid w:val="00DC2FC3"/>
    <w:rsid w:val="00DC30BD"/>
    <w:rsid w:val="00DC36D4"/>
    <w:rsid w:val="00DC379C"/>
    <w:rsid w:val="00DC3B6F"/>
    <w:rsid w:val="00DC3D9E"/>
    <w:rsid w:val="00DC4068"/>
    <w:rsid w:val="00DC411A"/>
    <w:rsid w:val="00DC4177"/>
    <w:rsid w:val="00DC42CC"/>
    <w:rsid w:val="00DC4327"/>
    <w:rsid w:val="00DC432B"/>
    <w:rsid w:val="00DC462F"/>
    <w:rsid w:val="00DC49D3"/>
    <w:rsid w:val="00DC4CE4"/>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686"/>
    <w:rsid w:val="00DD1910"/>
    <w:rsid w:val="00DD1AA0"/>
    <w:rsid w:val="00DD23C9"/>
    <w:rsid w:val="00DD2555"/>
    <w:rsid w:val="00DD267B"/>
    <w:rsid w:val="00DD2CBC"/>
    <w:rsid w:val="00DD2F0C"/>
    <w:rsid w:val="00DD313F"/>
    <w:rsid w:val="00DD350F"/>
    <w:rsid w:val="00DD35A9"/>
    <w:rsid w:val="00DD37A4"/>
    <w:rsid w:val="00DD3E9D"/>
    <w:rsid w:val="00DD4213"/>
    <w:rsid w:val="00DD475A"/>
    <w:rsid w:val="00DD4A24"/>
    <w:rsid w:val="00DD5023"/>
    <w:rsid w:val="00DD5671"/>
    <w:rsid w:val="00DD63E8"/>
    <w:rsid w:val="00DD6455"/>
    <w:rsid w:val="00DD649F"/>
    <w:rsid w:val="00DD6C0C"/>
    <w:rsid w:val="00DD6ECE"/>
    <w:rsid w:val="00DD6FB3"/>
    <w:rsid w:val="00DD70A6"/>
    <w:rsid w:val="00DD7152"/>
    <w:rsid w:val="00DD73E9"/>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49A"/>
    <w:rsid w:val="00DE7737"/>
    <w:rsid w:val="00DF023A"/>
    <w:rsid w:val="00DF0257"/>
    <w:rsid w:val="00DF076C"/>
    <w:rsid w:val="00DF0773"/>
    <w:rsid w:val="00DF0859"/>
    <w:rsid w:val="00DF0922"/>
    <w:rsid w:val="00DF0A39"/>
    <w:rsid w:val="00DF0BF0"/>
    <w:rsid w:val="00DF1A39"/>
    <w:rsid w:val="00DF1F1C"/>
    <w:rsid w:val="00DF20C0"/>
    <w:rsid w:val="00DF20F3"/>
    <w:rsid w:val="00DF211A"/>
    <w:rsid w:val="00DF2307"/>
    <w:rsid w:val="00DF2682"/>
    <w:rsid w:val="00DF2698"/>
    <w:rsid w:val="00DF2723"/>
    <w:rsid w:val="00DF3076"/>
    <w:rsid w:val="00DF30DD"/>
    <w:rsid w:val="00DF3CC3"/>
    <w:rsid w:val="00DF3D44"/>
    <w:rsid w:val="00DF3E22"/>
    <w:rsid w:val="00DF3F9A"/>
    <w:rsid w:val="00DF4A75"/>
    <w:rsid w:val="00DF4AFE"/>
    <w:rsid w:val="00DF4F6B"/>
    <w:rsid w:val="00DF549D"/>
    <w:rsid w:val="00DF5877"/>
    <w:rsid w:val="00DF5C8D"/>
    <w:rsid w:val="00DF6141"/>
    <w:rsid w:val="00DF6209"/>
    <w:rsid w:val="00DF631D"/>
    <w:rsid w:val="00DF649D"/>
    <w:rsid w:val="00DF66A6"/>
    <w:rsid w:val="00DF6774"/>
    <w:rsid w:val="00DF6B49"/>
    <w:rsid w:val="00DF6E5D"/>
    <w:rsid w:val="00DF70DC"/>
    <w:rsid w:val="00DF787D"/>
    <w:rsid w:val="00DF79AE"/>
    <w:rsid w:val="00DF7C39"/>
    <w:rsid w:val="00DF7DC4"/>
    <w:rsid w:val="00E00344"/>
    <w:rsid w:val="00E00741"/>
    <w:rsid w:val="00E00D81"/>
    <w:rsid w:val="00E0168D"/>
    <w:rsid w:val="00E016F1"/>
    <w:rsid w:val="00E018A7"/>
    <w:rsid w:val="00E01CED"/>
    <w:rsid w:val="00E025A0"/>
    <w:rsid w:val="00E02961"/>
    <w:rsid w:val="00E029F0"/>
    <w:rsid w:val="00E03306"/>
    <w:rsid w:val="00E0377E"/>
    <w:rsid w:val="00E03D57"/>
    <w:rsid w:val="00E045BF"/>
    <w:rsid w:val="00E0467E"/>
    <w:rsid w:val="00E04705"/>
    <w:rsid w:val="00E0477F"/>
    <w:rsid w:val="00E0480D"/>
    <w:rsid w:val="00E0490D"/>
    <w:rsid w:val="00E04A46"/>
    <w:rsid w:val="00E04B3B"/>
    <w:rsid w:val="00E04CD5"/>
    <w:rsid w:val="00E0502F"/>
    <w:rsid w:val="00E050D0"/>
    <w:rsid w:val="00E05A2E"/>
    <w:rsid w:val="00E05BE8"/>
    <w:rsid w:val="00E05D24"/>
    <w:rsid w:val="00E05EE3"/>
    <w:rsid w:val="00E065E2"/>
    <w:rsid w:val="00E06F54"/>
    <w:rsid w:val="00E06F65"/>
    <w:rsid w:val="00E07AC0"/>
    <w:rsid w:val="00E07BC7"/>
    <w:rsid w:val="00E07D2A"/>
    <w:rsid w:val="00E07FA3"/>
    <w:rsid w:val="00E10057"/>
    <w:rsid w:val="00E10652"/>
    <w:rsid w:val="00E10664"/>
    <w:rsid w:val="00E10884"/>
    <w:rsid w:val="00E110DD"/>
    <w:rsid w:val="00E114C0"/>
    <w:rsid w:val="00E1176B"/>
    <w:rsid w:val="00E1176C"/>
    <w:rsid w:val="00E11942"/>
    <w:rsid w:val="00E11F2A"/>
    <w:rsid w:val="00E12089"/>
    <w:rsid w:val="00E1223E"/>
    <w:rsid w:val="00E12335"/>
    <w:rsid w:val="00E13A9C"/>
    <w:rsid w:val="00E13D19"/>
    <w:rsid w:val="00E14128"/>
    <w:rsid w:val="00E141C8"/>
    <w:rsid w:val="00E1422F"/>
    <w:rsid w:val="00E14715"/>
    <w:rsid w:val="00E148BC"/>
    <w:rsid w:val="00E14AE7"/>
    <w:rsid w:val="00E14D60"/>
    <w:rsid w:val="00E15272"/>
    <w:rsid w:val="00E16334"/>
    <w:rsid w:val="00E16B0A"/>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983"/>
    <w:rsid w:val="00E22CAA"/>
    <w:rsid w:val="00E22F78"/>
    <w:rsid w:val="00E233BB"/>
    <w:rsid w:val="00E23564"/>
    <w:rsid w:val="00E2378F"/>
    <w:rsid w:val="00E23F5C"/>
    <w:rsid w:val="00E23FCC"/>
    <w:rsid w:val="00E2446D"/>
    <w:rsid w:val="00E2482B"/>
    <w:rsid w:val="00E24AAF"/>
    <w:rsid w:val="00E24DBF"/>
    <w:rsid w:val="00E24DDC"/>
    <w:rsid w:val="00E25019"/>
    <w:rsid w:val="00E25221"/>
    <w:rsid w:val="00E252F8"/>
    <w:rsid w:val="00E25469"/>
    <w:rsid w:val="00E2574A"/>
    <w:rsid w:val="00E25750"/>
    <w:rsid w:val="00E25AA7"/>
    <w:rsid w:val="00E25C86"/>
    <w:rsid w:val="00E25CDF"/>
    <w:rsid w:val="00E2624B"/>
    <w:rsid w:val="00E2630E"/>
    <w:rsid w:val="00E26B87"/>
    <w:rsid w:val="00E26C41"/>
    <w:rsid w:val="00E26F2F"/>
    <w:rsid w:val="00E2721B"/>
    <w:rsid w:val="00E27D10"/>
    <w:rsid w:val="00E27DEA"/>
    <w:rsid w:val="00E30179"/>
    <w:rsid w:val="00E302F7"/>
    <w:rsid w:val="00E30409"/>
    <w:rsid w:val="00E3053A"/>
    <w:rsid w:val="00E3081C"/>
    <w:rsid w:val="00E316DC"/>
    <w:rsid w:val="00E31720"/>
    <w:rsid w:val="00E31863"/>
    <w:rsid w:val="00E31BD5"/>
    <w:rsid w:val="00E32555"/>
    <w:rsid w:val="00E3279D"/>
    <w:rsid w:val="00E32DA8"/>
    <w:rsid w:val="00E33D37"/>
    <w:rsid w:val="00E3465C"/>
    <w:rsid w:val="00E34AE8"/>
    <w:rsid w:val="00E34EE0"/>
    <w:rsid w:val="00E3505D"/>
    <w:rsid w:val="00E35323"/>
    <w:rsid w:val="00E35786"/>
    <w:rsid w:val="00E35A5E"/>
    <w:rsid w:val="00E35B38"/>
    <w:rsid w:val="00E3665F"/>
    <w:rsid w:val="00E366E2"/>
    <w:rsid w:val="00E36832"/>
    <w:rsid w:val="00E3686A"/>
    <w:rsid w:val="00E36AEE"/>
    <w:rsid w:val="00E36B09"/>
    <w:rsid w:val="00E36BB7"/>
    <w:rsid w:val="00E36D85"/>
    <w:rsid w:val="00E37111"/>
    <w:rsid w:val="00E3734F"/>
    <w:rsid w:val="00E40961"/>
    <w:rsid w:val="00E40A0C"/>
    <w:rsid w:val="00E40CC9"/>
    <w:rsid w:val="00E4107B"/>
    <w:rsid w:val="00E41106"/>
    <w:rsid w:val="00E414E0"/>
    <w:rsid w:val="00E414E2"/>
    <w:rsid w:val="00E41822"/>
    <w:rsid w:val="00E419F4"/>
    <w:rsid w:val="00E41D3D"/>
    <w:rsid w:val="00E41EA9"/>
    <w:rsid w:val="00E429C2"/>
    <w:rsid w:val="00E42AE8"/>
    <w:rsid w:val="00E430AE"/>
    <w:rsid w:val="00E43276"/>
    <w:rsid w:val="00E432A3"/>
    <w:rsid w:val="00E43C34"/>
    <w:rsid w:val="00E442A4"/>
    <w:rsid w:val="00E445B3"/>
    <w:rsid w:val="00E44F75"/>
    <w:rsid w:val="00E4535C"/>
    <w:rsid w:val="00E45779"/>
    <w:rsid w:val="00E45808"/>
    <w:rsid w:val="00E45AEF"/>
    <w:rsid w:val="00E45C93"/>
    <w:rsid w:val="00E46A06"/>
    <w:rsid w:val="00E46CD6"/>
    <w:rsid w:val="00E46D81"/>
    <w:rsid w:val="00E47F7D"/>
    <w:rsid w:val="00E50AB8"/>
    <w:rsid w:val="00E50C13"/>
    <w:rsid w:val="00E50ED6"/>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3871"/>
    <w:rsid w:val="00E53B8F"/>
    <w:rsid w:val="00E541A3"/>
    <w:rsid w:val="00E5425A"/>
    <w:rsid w:val="00E545E8"/>
    <w:rsid w:val="00E54600"/>
    <w:rsid w:val="00E54BDA"/>
    <w:rsid w:val="00E54C61"/>
    <w:rsid w:val="00E54D84"/>
    <w:rsid w:val="00E54F5A"/>
    <w:rsid w:val="00E56311"/>
    <w:rsid w:val="00E56A2A"/>
    <w:rsid w:val="00E56A2C"/>
    <w:rsid w:val="00E57A0C"/>
    <w:rsid w:val="00E57A72"/>
    <w:rsid w:val="00E57DDE"/>
    <w:rsid w:val="00E6035C"/>
    <w:rsid w:val="00E60AD2"/>
    <w:rsid w:val="00E61272"/>
    <w:rsid w:val="00E61CD0"/>
    <w:rsid w:val="00E6264E"/>
    <w:rsid w:val="00E62B5A"/>
    <w:rsid w:val="00E631DD"/>
    <w:rsid w:val="00E63335"/>
    <w:rsid w:val="00E63542"/>
    <w:rsid w:val="00E637BD"/>
    <w:rsid w:val="00E63ABF"/>
    <w:rsid w:val="00E63EDD"/>
    <w:rsid w:val="00E64029"/>
    <w:rsid w:val="00E64231"/>
    <w:rsid w:val="00E64299"/>
    <w:rsid w:val="00E64759"/>
    <w:rsid w:val="00E647AF"/>
    <w:rsid w:val="00E65563"/>
    <w:rsid w:val="00E65620"/>
    <w:rsid w:val="00E656B7"/>
    <w:rsid w:val="00E657CB"/>
    <w:rsid w:val="00E659FC"/>
    <w:rsid w:val="00E65CE4"/>
    <w:rsid w:val="00E65FCC"/>
    <w:rsid w:val="00E668DA"/>
    <w:rsid w:val="00E66B8F"/>
    <w:rsid w:val="00E66E46"/>
    <w:rsid w:val="00E67540"/>
    <w:rsid w:val="00E67680"/>
    <w:rsid w:val="00E67806"/>
    <w:rsid w:val="00E679E5"/>
    <w:rsid w:val="00E67FB2"/>
    <w:rsid w:val="00E702D3"/>
    <w:rsid w:val="00E703D9"/>
    <w:rsid w:val="00E708CE"/>
    <w:rsid w:val="00E70904"/>
    <w:rsid w:val="00E70B35"/>
    <w:rsid w:val="00E70C92"/>
    <w:rsid w:val="00E70F65"/>
    <w:rsid w:val="00E71663"/>
    <w:rsid w:val="00E71BE1"/>
    <w:rsid w:val="00E71D89"/>
    <w:rsid w:val="00E71F5B"/>
    <w:rsid w:val="00E7200C"/>
    <w:rsid w:val="00E726FC"/>
    <w:rsid w:val="00E72726"/>
    <w:rsid w:val="00E7299F"/>
    <w:rsid w:val="00E72A80"/>
    <w:rsid w:val="00E72C8A"/>
    <w:rsid w:val="00E73092"/>
    <w:rsid w:val="00E730B2"/>
    <w:rsid w:val="00E731F4"/>
    <w:rsid w:val="00E732F0"/>
    <w:rsid w:val="00E73440"/>
    <w:rsid w:val="00E7366B"/>
    <w:rsid w:val="00E739BE"/>
    <w:rsid w:val="00E739E5"/>
    <w:rsid w:val="00E73CA0"/>
    <w:rsid w:val="00E740A7"/>
    <w:rsid w:val="00E74230"/>
    <w:rsid w:val="00E7441E"/>
    <w:rsid w:val="00E74A9D"/>
    <w:rsid w:val="00E74E76"/>
    <w:rsid w:val="00E75421"/>
    <w:rsid w:val="00E7542C"/>
    <w:rsid w:val="00E756F0"/>
    <w:rsid w:val="00E75E15"/>
    <w:rsid w:val="00E76ADC"/>
    <w:rsid w:val="00E76AE0"/>
    <w:rsid w:val="00E76EBB"/>
    <w:rsid w:val="00E77AB2"/>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7174"/>
    <w:rsid w:val="00E878A3"/>
    <w:rsid w:val="00E8791C"/>
    <w:rsid w:val="00E87E10"/>
    <w:rsid w:val="00E87E29"/>
    <w:rsid w:val="00E87F01"/>
    <w:rsid w:val="00E87FE2"/>
    <w:rsid w:val="00E90722"/>
    <w:rsid w:val="00E9154F"/>
    <w:rsid w:val="00E91795"/>
    <w:rsid w:val="00E917A6"/>
    <w:rsid w:val="00E91C40"/>
    <w:rsid w:val="00E91F26"/>
    <w:rsid w:val="00E91FB7"/>
    <w:rsid w:val="00E91FFA"/>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5B08"/>
    <w:rsid w:val="00E961AA"/>
    <w:rsid w:val="00E965F9"/>
    <w:rsid w:val="00E96FB5"/>
    <w:rsid w:val="00E979A6"/>
    <w:rsid w:val="00E97FF0"/>
    <w:rsid w:val="00EA0118"/>
    <w:rsid w:val="00EA05C1"/>
    <w:rsid w:val="00EA1B3E"/>
    <w:rsid w:val="00EA1BE8"/>
    <w:rsid w:val="00EA1C01"/>
    <w:rsid w:val="00EA20BF"/>
    <w:rsid w:val="00EA2325"/>
    <w:rsid w:val="00EA2499"/>
    <w:rsid w:val="00EA288E"/>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A"/>
    <w:rsid w:val="00EB0B30"/>
    <w:rsid w:val="00EB0B39"/>
    <w:rsid w:val="00EB0BCF"/>
    <w:rsid w:val="00EB0D34"/>
    <w:rsid w:val="00EB0D81"/>
    <w:rsid w:val="00EB1883"/>
    <w:rsid w:val="00EB1A94"/>
    <w:rsid w:val="00EB1AF9"/>
    <w:rsid w:val="00EB1C8E"/>
    <w:rsid w:val="00EB1DFE"/>
    <w:rsid w:val="00EB25BF"/>
    <w:rsid w:val="00EB274C"/>
    <w:rsid w:val="00EB292F"/>
    <w:rsid w:val="00EB3035"/>
    <w:rsid w:val="00EB37F8"/>
    <w:rsid w:val="00EB39FF"/>
    <w:rsid w:val="00EB3AAE"/>
    <w:rsid w:val="00EB4790"/>
    <w:rsid w:val="00EB4B4F"/>
    <w:rsid w:val="00EB4D61"/>
    <w:rsid w:val="00EB4E25"/>
    <w:rsid w:val="00EB5297"/>
    <w:rsid w:val="00EB540B"/>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4BF"/>
    <w:rsid w:val="00EC080F"/>
    <w:rsid w:val="00EC0B51"/>
    <w:rsid w:val="00EC121C"/>
    <w:rsid w:val="00EC126D"/>
    <w:rsid w:val="00EC13D6"/>
    <w:rsid w:val="00EC14F8"/>
    <w:rsid w:val="00EC20F2"/>
    <w:rsid w:val="00EC252F"/>
    <w:rsid w:val="00EC2965"/>
    <w:rsid w:val="00EC2E20"/>
    <w:rsid w:val="00EC32EA"/>
    <w:rsid w:val="00EC3695"/>
    <w:rsid w:val="00EC391C"/>
    <w:rsid w:val="00EC3A5E"/>
    <w:rsid w:val="00EC3B40"/>
    <w:rsid w:val="00EC3D91"/>
    <w:rsid w:val="00EC4C9B"/>
    <w:rsid w:val="00EC537F"/>
    <w:rsid w:val="00EC554A"/>
    <w:rsid w:val="00EC58E8"/>
    <w:rsid w:val="00EC5B29"/>
    <w:rsid w:val="00EC6670"/>
    <w:rsid w:val="00EC691D"/>
    <w:rsid w:val="00EC6947"/>
    <w:rsid w:val="00EC6E89"/>
    <w:rsid w:val="00EC6F40"/>
    <w:rsid w:val="00EC7104"/>
    <w:rsid w:val="00EC799D"/>
    <w:rsid w:val="00EC7A8E"/>
    <w:rsid w:val="00EC7B79"/>
    <w:rsid w:val="00EC7D13"/>
    <w:rsid w:val="00EC7E31"/>
    <w:rsid w:val="00EC7F2B"/>
    <w:rsid w:val="00EC7FDA"/>
    <w:rsid w:val="00ED006D"/>
    <w:rsid w:val="00ED0154"/>
    <w:rsid w:val="00ED0DAD"/>
    <w:rsid w:val="00ED0F7C"/>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042"/>
    <w:rsid w:val="00ED668F"/>
    <w:rsid w:val="00ED68DC"/>
    <w:rsid w:val="00ED68E0"/>
    <w:rsid w:val="00ED6952"/>
    <w:rsid w:val="00ED6C9B"/>
    <w:rsid w:val="00ED6EC6"/>
    <w:rsid w:val="00ED7258"/>
    <w:rsid w:val="00ED73E4"/>
    <w:rsid w:val="00ED753E"/>
    <w:rsid w:val="00ED75FD"/>
    <w:rsid w:val="00ED7605"/>
    <w:rsid w:val="00ED7B01"/>
    <w:rsid w:val="00ED7CAD"/>
    <w:rsid w:val="00ED7F0A"/>
    <w:rsid w:val="00EE027E"/>
    <w:rsid w:val="00EE03B1"/>
    <w:rsid w:val="00EE0A6A"/>
    <w:rsid w:val="00EE0BD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F12"/>
    <w:rsid w:val="00EF2239"/>
    <w:rsid w:val="00EF22A7"/>
    <w:rsid w:val="00EF2E3B"/>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5977"/>
    <w:rsid w:val="00EF6572"/>
    <w:rsid w:val="00EF661E"/>
    <w:rsid w:val="00EF6846"/>
    <w:rsid w:val="00EF6E30"/>
    <w:rsid w:val="00EF707A"/>
    <w:rsid w:val="00EF72D7"/>
    <w:rsid w:val="00EF7843"/>
    <w:rsid w:val="00EF7964"/>
    <w:rsid w:val="00EF7D25"/>
    <w:rsid w:val="00EF7F19"/>
    <w:rsid w:val="00EF7F26"/>
    <w:rsid w:val="00F00B1E"/>
    <w:rsid w:val="00F00C16"/>
    <w:rsid w:val="00F01000"/>
    <w:rsid w:val="00F01202"/>
    <w:rsid w:val="00F0178D"/>
    <w:rsid w:val="00F02123"/>
    <w:rsid w:val="00F02633"/>
    <w:rsid w:val="00F02861"/>
    <w:rsid w:val="00F03AC7"/>
    <w:rsid w:val="00F0416B"/>
    <w:rsid w:val="00F04305"/>
    <w:rsid w:val="00F04CC4"/>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2441"/>
    <w:rsid w:val="00F12454"/>
    <w:rsid w:val="00F124AB"/>
    <w:rsid w:val="00F124BE"/>
    <w:rsid w:val="00F1279D"/>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6E9"/>
    <w:rsid w:val="00F21D64"/>
    <w:rsid w:val="00F21F6A"/>
    <w:rsid w:val="00F2212C"/>
    <w:rsid w:val="00F225E7"/>
    <w:rsid w:val="00F2324C"/>
    <w:rsid w:val="00F2358D"/>
    <w:rsid w:val="00F23E40"/>
    <w:rsid w:val="00F240D7"/>
    <w:rsid w:val="00F243D6"/>
    <w:rsid w:val="00F246A5"/>
    <w:rsid w:val="00F24ADA"/>
    <w:rsid w:val="00F252F7"/>
    <w:rsid w:val="00F258A5"/>
    <w:rsid w:val="00F26290"/>
    <w:rsid w:val="00F265FB"/>
    <w:rsid w:val="00F2689D"/>
    <w:rsid w:val="00F2694D"/>
    <w:rsid w:val="00F26CF0"/>
    <w:rsid w:val="00F27203"/>
    <w:rsid w:val="00F274AB"/>
    <w:rsid w:val="00F3025F"/>
    <w:rsid w:val="00F3088B"/>
    <w:rsid w:val="00F31BAE"/>
    <w:rsid w:val="00F32258"/>
    <w:rsid w:val="00F327DD"/>
    <w:rsid w:val="00F328F4"/>
    <w:rsid w:val="00F32A88"/>
    <w:rsid w:val="00F32E93"/>
    <w:rsid w:val="00F332B0"/>
    <w:rsid w:val="00F3353A"/>
    <w:rsid w:val="00F336DC"/>
    <w:rsid w:val="00F337E0"/>
    <w:rsid w:val="00F33A91"/>
    <w:rsid w:val="00F33FEE"/>
    <w:rsid w:val="00F3445C"/>
    <w:rsid w:val="00F344F2"/>
    <w:rsid w:val="00F345C0"/>
    <w:rsid w:val="00F3469D"/>
    <w:rsid w:val="00F34707"/>
    <w:rsid w:val="00F34A28"/>
    <w:rsid w:val="00F34AF3"/>
    <w:rsid w:val="00F34DFE"/>
    <w:rsid w:val="00F3517F"/>
    <w:rsid w:val="00F3532B"/>
    <w:rsid w:val="00F35A09"/>
    <w:rsid w:val="00F35A30"/>
    <w:rsid w:val="00F35B94"/>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0E71"/>
    <w:rsid w:val="00F41983"/>
    <w:rsid w:val="00F422D7"/>
    <w:rsid w:val="00F4278F"/>
    <w:rsid w:val="00F42A63"/>
    <w:rsid w:val="00F42B4C"/>
    <w:rsid w:val="00F432EA"/>
    <w:rsid w:val="00F43DC1"/>
    <w:rsid w:val="00F44219"/>
    <w:rsid w:val="00F4421C"/>
    <w:rsid w:val="00F44411"/>
    <w:rsid w:val="00F44F8A"/>
    <w:rsid w:val="00F45749"/>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285F"/>
    <w:rsid w:val="00F528EE"/>
    <w:rsid w:val="00F52B23"/>
    <w:rsid w:val="00F52F80"/>
    <w:rsid w:val="00F536DA"/>
    <w:rsid w:val="00F53763"/>
    <w:rsid w:val="00F53F1D"/>
    <w:rsid w:val="00F54278"/>
    <w:rsid w:val="00F542C3"/>
    <w:rsid w:val="00F5456E"/>
    <w:rsid w:val="00F547AE"/>
    <w:rsid w:val="00F547E8"/>
    <w:rsid w:val="00F548AC"/>
    <w:rsid w:val="00F55228"/>
    <w:rsid w:val="00F5523B"/>
    <w:rsid w:val="00F55699"/>
    <w:rsid w:val="00F5587A"/>
    <w:rsid w:val="00F55FEA"/>
    <w:rsid w:val="00F562AD"/>
    <w:rsid w:val="00F563D9"/>
    <w:rsid w:val="00F563EF"/>
    <w:rsid w:val="00F5642D"/>
    <w:rsid w:val="00F566F6"/>
    <w:rsid w:val="00F56712"/>
    <w:rsid w:val="00F568E5"/>
    <w:rsid w:val="00F56E2E"/>
    <w:rsid w:val="00F57025"/>
    <w:rsid w:val="00F57325"/>
    <w:rsid w:val="00F57389"/>
    <w:rsid w:val="00F5783C"/>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0BD"/>
    <w:rsid w:val="00F634B2"/>
    <w:rsid w:val="00F63990"/>
    <w:rsid w:val="00F63CF5"/>
    <w:rsid w:val="00F643F8"/>
    <w:rsid w:val="00F64474"/>
    <w:rsid w:val="00F6496A"/>
    <w:rsid w:val="00F64A09"/>
    <w:rsid w:val="00F64D90"/>
    <w:rsid w:val="00F64F6E"/>
    <w:rsid w:val="00F65274"/>
    <w:rsid w:val="00F66430"/>
    <w:rsid w:val="00F66FCE"/>
    <w:rsid w:val="00F6701A"/>
    <w:rsid w:val="00F6726C"/>
    <w:rsid w:val="00F6751C"/>
    <w:rsid w:val="00F67CB8"/>
    <w:rsid w:val="00F70205"/>
    <w:rsid w:val="00F703A0"/>
    <w:rsid w:val="00F7065F"/>
    <w:rsid w:val="00F708A3"/>
    <w:rsid w:val="00F708BC"/>
    <w:rsid w:val="00F70D36"/>
    <w:rsid w:val="00F7115C"/>
    <w:rsid w:val="00F7143F"/>
    <w:rsid w:val="00F714CE"/>
    <w:rsid w:val="00F71743"/>
    <w:rsid w:val="00F717B7"/>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12C"/>
    <w:rsid w:val="00F754F1"/>
    <w:rsid w:val="00F761A9"/>
    <w:rsid w:val="00F7669F"/>
    <w:rsid w:val="00F7670D"/>
    <w:rsid w:val="00F77384"/>
    <w:rsid w:val="00F778DA"/>
    <w:rsid w:val="00F77910"/>
    <w:rsid w:val="00F77F7B"/>
    <w:rsid w:val="00F77F7C"/>
    <w:rsid w:val="00F8014A"/>
    <w:rsid w:val="00F807B5"/>
    <w:rsid w:val="00F808B8"/>
    <w:rsid w:val="00F81654"/>
    <w:rsid w:val="00F8194D"/>
    <w:rsid w:val="00F81ABF"/>
    <w:rsid w:val="00F81ADF"/>
    <w:rsid w:val="00F81B32"/>
    <w:rsid w:val="00F81C80"/>
    <w:rsid w:val="00F823B0"/>
    <w:rsid w:val="00F82785"/>
    <w:rsid w:val="00F827C5"/>
    <w:rsid w:val="00F82C21"/>
    <w:rsid w:val="00F82D08"/>
    <w:rsid w:val="00F82D09"/>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8B0"/>
    <w:rsid w:val="00F94A63"/>
    <w:rsid w:val="00F94BCA"/>
    <w:rsid w:val="00F9533D"/>
    <w:rsid w:val="00F9580A"/>
    <w:rsid w:val="00F96194"/>
    <w:rsid w:val="00F96986"/>
    <w:rsid w:val="00F96A4A"/>
    <w:rsid w:val="00F96D1E"/>
    <w:rsid w:val="00F96FC6"/>
    <w:rsid w:val="00F9713C"/>
    <w:rsid w:val="00F97335"/>
    <w:rsid w:val="00F97500"/>
    <w:rsid w:val="00F975EE"/>
    <w:rsid w:val="00F979B7"/>
    <w:rsid w:val="00FA0166"/>
    <w:rsid w:val="00FA07AB"/>
    <w:rsid w:val="00FA0B7B"/>
    <w:rsid w:val="00FA0FAC"/>
    <w:rsid w:val="00FA104B"/>
    <w:rsid w:val="00FA15AC"/>
    <w:rsid w:val="00FA1AE3"/>
    <w:rsid w:val="00FA1CBB"/>
    <w:rsid w:val="00FA1D2E"/>
    <w:rsid w:val="00FA21AC"/>
    <w:rsid w:val="00FA298D"/>
    <w:rsid w:val="00FA2F74"/>
    <w:rsid w:val="00FA343E"/>
    <w:rsid w:val="00FA3493"/>
    <w:rsid w:val="00FA3557"/>
    <w:rsid w:val="00FA3850"/>
    <w:rsid w:val="00FA3E0A"/>
    <w:rsid w:val="00FA4056"/>
    <w:rsid w:val="00FA419F"/>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B8B"/>
    <w:rsid w:val="00FB7BC4"/>
    <w:rsid w:val="00FB7BFE"/>
    <w:rsid w:val="00FB7DAE"/>
    <w:rsid w:val="00FB7E0F"/>
    <w:rsid w:val="00FC004B"/>
    <w:rsid w:val="00FC0A71"/>
    <w:rsid w:val="00FC1596"/>
    <w:rsid w:val="00FC1CA8"/>
    <w:rsid w:val="00FC1EEC"/>
    <w:rsid w:val="00FC21BD"/>
    <w:rsid w:val="00FC25E0"/>
    <w:rsid w:val="00FC2ADE"/>
    <w:rsid w:val="00FC3288"/>
    <w:rsid w:val="00FC3389"/>
    <w:rsid w:val="00FC338A"/>
    <w:rsid w:val="00FC3419"/>
    <w:rsid w:val="00FC341E"/>
    <w:rsid w:val="00FC3640"/>
    <w:rsid w:val="00FC403D"/>
    <w:rsid w:val="00FC42A8"/>
    <w:rsid w:val="00FC4343"/>
    <w:rsid w:val="00FC4B85"/>
    <w:rsid w:val="00FC4E04"/>
    <w:rsid w:val="00FC4F96"/>
    <w:rsid w:val="00FC64CE"/>
    <w:rsid w:val="00FC6BEB"/>
    <w:rsid w:val="00FC6BED"/>
    <w:rsid w:val="00FC6F31"/>
    <w:rsid w:val="00FC73EE"/>
    <w:rsid w:val="00FC7486"/>
    <w:rsid w:val="00FC74B2"/>
    <w:rsid w:val="00FC7973"/>
    <w:rsid w:val="00FC7E48"/>
    <w:rsid w:val="00FC7F83"/>
    <w:rsid w:val="00FD03C4"/>
    <w:rsid w:val="00FD03F8"/>
    <w:rsid w:val="00FD0818"/>
    <w:rsid w:val="00FD0BA2"/>
    <w:rsid w:val="00FD0F8F"/>
    <w:rsid w:val="00FD11E3"/>
    <w:rsid w:val="00FD1771"/>
    <w:rsid w:val="00FD191C"/>
    <w:rsid w:val="00FD1EC0"/>
    <w:rsid w:val="00FD200A"/>
    <w:rsid w:val="00FD2028"/>
    <w:rsid w:val="00FD2254"/>
    <w:rsid w:val="00FD23FD"/>
    <w:rsid w:val="00FD292D"/>
    <w:rsid w:val="00FD2A70"/>
    <w:rsid w:val="00FD2EE8"/>
    <w:rsid w:val="00FD3112"/>
    <w:rsid w:val="00FD34E1"/>
    <w:rsid w:val="00FD39A6"/>
    <w:rsid w:val="00FD3BA9"/>
    <w:rsid w:val="00FD3E03"/>
    <w:rsid w:val="00FD406E"/>
    <w:rsid w:val="00FD4771"/>
    <w:rsid w:val="00FD4D25"/>
    <w:rsid w:val="00FD4E56"/>
    <w:rsid w:val="00FD5551"/>
    <w:rsid w:val="00FD5771"/>
    <w:rsid w:val="00FD59DC"/>
    <w:rsid w:val="00FD5C5F"/>
    <w:rsid w:val="00FD5F86"/>
    <w:rsid w:val="00FD5FF0"/>
    <w:rsid w:val="00FD63D6"/>
    <w:rsid w:val="00FD64B8"/>
    <w:rsid w:val="00FD6A8A"/>
    <w:rsid w:val="00FD6F61"/>
    <w:rsid w:val="00FD70DD"/>
    <w:rsid w:val="00FD7619"/>
    <w:rsid w:val="00FD7A7A"/>
    <w:rsid w:val="00FD7AD2"/>
    <w:rsid w:val="00FD7E62"/>
    <w:rsid w:val="00FE07D3"/>
    <w:rsid w:val="00FE08B2"/>
    <w:rsid w:val="00FE0905"/>
    <w:rsid w:val="00FE0A0E"/>
    <w:rsid w:val="00FE0B74"/>
    <w:rsid w:val="00FE129A"/>
    <w:rsid w:val="00FE1477"/>
    <w:rsid w:val="00FE1E16"/>
    <w:rsid w:val="00FE21D4"/>
    <w:rsid w:val="00FE227F"/>
    <w:rsid w:val="00FE2D65"/>
    <w:rsid w:val="00FE3A5F"/>
    <w:rsid w:val="00FE48E8"/>
    <w:rsid w:val="00FE4C8E"/>
    <w:rsid w:val="00FE4CD9"/>
    <w:rsid w:val="00FE4EF6"/>
    <w:rsid w:val="00FE5536"/>
    <w:rsid w:val="00FE55DE"/>
    <w:rsid w:val="00FE585E"/>
    <w:rsid w:val="00FE5C63"/>
    <w:rsid w:val="00FE6F0F"/>
    <w:rsid w:val="00FE729F"/>
    <w:rsid w:val="00FE7359"/>
    <w:rsid w:val="00FE765A"/>
    <w:rsid w:val="00FF032F"/>
    <w:rsid w:val="00FF04AD"/>
    <w:rsid w:val="00FF051F"/>
    <w:rsid w:val="00FF055D"/>
    <w:rsid w:val="00FF064A"/>
    <w:rsid w:val="00FF1241"/>
    <w:rsid w:val="00FF14FA"/>
    <w:rsid w:val="00FF1838"/>
    <w:rsid w:val="00FF1A40"/>
    <w:rsid w:val="00FF1BB3"/>
    <w:rsid w:val="00FF1C41"/>
    <w:rsid w:val="00FF1DE6"/>
    <w:rsid w:val="00FF20AF"/>
    <w:rsid w:val="00FF216C"/>
    <w:rsid w:val="00FF24BB"/>
    <w:rsid w:val="00FF25BA"/>
    <w:rsid w:val="00FF27E4"/>
    <w:rsid w:val="00FF28F5"/>
    <w:rsid w:val="00FF2BF2"/>
    <w:rsid w:val="00FF2CCE"/>
    <w:rsid w:val="00FF4110"/>
    <w:rsid w:val="00FF49BD"/>
    <w:rsid w:val="00FF54FE"/>
    <w:rsid w:val="00FF65D7"/>
    <w:rsid w:val="00FF6617"/>
    <w:rsid w:val="00FF6A97"/>
    <w:rsid w:val="00FF6CD5"/>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48"/>
      </w:numPr>
      <w:tabs>
        <w:tab w:val="left" w:pos="0"/>
      </w:tabs>
      <w:spacing w:beforeLines="50" w:before="50" w:afterLines="50" w:after="50"/>
      <w:ind w:left="0"/>
      <w:jc w:val="both"/>
    </w:pPr>
    <w:rPr>
      <w:rFonts w:eastAsiaTheme="minorEastAsia"/>
      <w:b/>
      <w:bCs/>
      <w:kern w:val="2"/>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48"/>
      </w:numPr>
      <w:tabs>
        <w:tab w:val="left" w:pos="0"/>
      </w:tabs>
      <w:spacing w:beforeLines="50" w:before="50" w:afterLines="50" w:after="50"/>
      <w:ind w:left="0"/>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321034">
      <w:bodyDiv w:val="1"/>
      <w:marLeft w:val="0"/>
      <w:marRight w:val="0"/>
      <w:marTop w:val="0"/>
      <w:marBottom w:val="0"/>
      <w:divBdr>
        <w:top w:val="none" w:sz="0" w:space="0" w:color="auto"/>
        <w:left w:val="none" w:sz="0" w:space="0" w:color="auto"/>
        <w:bottom w:val="none" w:sz="0" w:space="0" w:color="auto"/>
        <w:right w:val="none" w:sz="0" w:space="0" w:color="auto"/>
      </w:divBdr>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E475A-F5F4-446B-B11B-AD13C3E3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6811</Words>
  <Characters>38823</Characters>
  <Application>Microsoft Office Word</Application>
  <DocSecurity>0</DocSecurity>
  <PresentationFormat/>
  <Lines>323</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cp:lastModifiedBy>
  <cp:revision>4</cp:revision>
  <dcterms:created xsi:type="dcterms:W3CDTF">2023-08-11T08:18:00Z</dcterms:created>
  <dcterms:modified xsi:type="dcterms:W3CDTF">2023-08-11T08:23:00Z</dcterms:modified>
</cp:coreProperties>
</file>