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A96A6E" w:rsidRPr="00D23D3F" w:rsidRDefault="00A96A6E" w:rsidP="00A96A6E">
      <w:pPr>
        <w:tabs>
          <w:tab w:val="center" w:pos="4536"/>
          <w:tab w:val="right" w:pos="9072"/>
        </w:tabs>
        <w:spacing w:afterLines="0" w:after="0"/>
        <w:ind w:left="-2"/>
        <w:jc w:val="both"/>
        <w:rPr>
          <w:rFonts w:ascii="Arial" w:eastAsia="MS Mincho" w:hAnsi="Arial"/>
          <w:b/>
          <w:bCs/>
          <w:sz w:val="22"/>
          <w:lang w:val="en-GB"/>
        </w:rPr>
      </w:pPr>
      <w:bookmarkStart w:id="0" w:name="OLE_LINK8"/>
      <w:bookmarkStart w:id="1" w:name="OLE_LINK9"/>
      <w:r w:rsidRPr="00E97571">
        <w:rPr>
          <w:rFonts w:ascii="Arial" w:eastAsia="MS Mincho" w:hAnsi="Arial"/>
          <w:b/>
          <w:bCs/>
          <w:sz w:val="22"/>
          <w:lang w:val="en-GB"/>
        </w:rPr>
        <w:t>3GPP TSG RAN WG1 #</w:t>
      </w:r>
      <w:proofErr w:type="gramStart"/>
      <w:r w:rsidRPr="00E97571">
        <w:rPr>
          <w:rFonts w:ascii="Arial" w:eastAsia="MS Mincho" w:hAnsi="Arial"/>
          <w:b/>
          <w:bCs/>
          <w:sz w:val="22"/>
          <w:lang w:val="en-GB"/>
        </w:rPr>
        <w:t>11</w:t>
      </w:r>
      <w:r w:rsidR="005B757E">
        <w:rPr>
          <w:rFonts w:ascii="Arial" w:eastAsia="MS Mincho" w:hAnsi="Arial"/>
          <w:b/>
          <w:bCs/>
          <w:sz w:val="22"/>
          <w:lang w:val="en-GB"/>
        </w:rPr>
        <w:t>4</w:t>
      </w:r>
      <w:r w:rsidRPr="00E97571">
        <w:rPr>
          <w:rFonts w:ascii="Arial" w:eastAsia="MS Mincho" w:hAnsi="Arial"/>
          <w:b/>
          <w:bCs/>
          <w:sz w:val="22"/>
          <w:lang w:val="en-GB"/>
        </w:rPr>
        <w:tab/>
      </w:r>
      <w:r w:rsidRPr="00E97571">
        <w:rPr>
          <w:rFonts w:ascii="Arial" w:eastAsia="MS Mincho" w:hAnsi="Arial"/>
          <w:b/>
          <w:bCs/>
          <w:sz w:val="22"/>
          <w:lang w:val="en-GB"/>
        </w:rPr>
        <w:tab/>
      </w:r>
      <w:r w:rsidR="00D97906" w:rsidRPr="00D97906">
        <w:rPr>
          <w:rFonts w:ascii="Arial" w:eastAsia="MS Mincho" w:hAnsi="Arial"/>
          <w:b/>
          <w:bCs/>
          <w:sz w:val="22"/>
          <w:lang w:val="en-GB"/>
        </w:rPr>
        <w:t>R1-2307023</w:t>
      </w:r>
      <w:proofErr w:type="gramEnd"/>
    </w:p>
    <w:p w:rsidR="00A96A6E" w:rsidRPr="00E97571" w:rsidRDefault="005B757E" w:rsidP="00A96A6E">
      <w:pPr>
        <w:tabs>
          <w:tab w:val="center" w:pos="4536"/>
          <w:tab w:val="right" w:pos="9072"/>
        </w:tabs>
        <w:spacing w:afterLines="0" w:after="0"/>
        <w:ind w:left="-2"/>
        <w:jc w:val="both"/>
        <w:rPr>
          <w:rFonts w:ascii="Arial" w:eastAsia="MS Mincho" w:hAnsi="Arial"/>
          <w:b/>
          <w:bCs/>
          <w:sz w:val="22"/>
          <w:lang w:val="en-GB"/>
        </w:rPr>
      </w:pPr>
      <w:r>
        <w:rPr>
          <w:rFonts w:ascii="Arial" w:eastAsia="宋体" w:hAnsi="Arial" w:cs="Arial"/>
          <w:b/>
          <w:bCs/>
          <w:sz w:val="22"/>
          <w:lang w:val="en-GB" w:eastAsia="zh-CN"/>
        </w:rPr>
        <w:t>Toulouse</w:t>
      </w:r>
      <w:r>
        <w:rPr>
          <w:rFonts w:ascii="Arial" w:eastAsia="宋体" w:hAnsi="Arial" w:cs="Arial" w:hint="eastAsia"/>
          <w:b/>
          <w:bCs/>
          <w:sz w:val="22"/>
          <w:lang w:val="x-none" w:eastAsia="zh-CN"/>
        </w:rPr>
        <w:t>, France, August 21</w:t>
      </w:r>
      <w:r w:rsidRPr="002F25CF">
        <w:rPr>
          <w:rFonts w:ascii="Arial" w:eastAsia="宋体" w:hAnsi="Arial" w:cs="Arial" w:hint="eastAsia"/>
          <w:b/>
          <w:bCs/>
          <w:sz w:val="22"/>
          <w:vertAlign w:val="superscript"/>
          <w:lang w:val="x-none" w:eastAsia="zh-CN"/>
        </w:rPr>
        <w:t>st</w:t>
      </w:r>
      <w:r w:rsidRPr="003F3BD9">
        <w:rPr>
          <w:rFonts w:ascii="Arial" w:eastAsia="宋体" w:hAnsi="Arial" w:cs="Arial"/>
          <w:b/>
          <w:bCs/>
          <w:sz w:val="22"/>
          <w:lang w:val="x-none"/>
        </w:rPr>
        <w:t xml:space="preserve"> –</w:t>
      </w:r>
      <w:r>
        <w:rPr>
          <w:rFonts w:ascii="Arial" w:eastAsia="宋体" w:hAnsi="Arial" w:cs="Arial" w:hint="eastAsia"/>
          <w:b/>
          <w:bCs/>
          <w:sz w:val="22"/>
          <w:lang w:val="x-none" w:eastAsia="zh-CN"/>
        </w:rPr>
        <w:t xml:space="preserve"> 25</w:t>
      </w:r>
      <w:r w:rsidRPr="00B977B9">
        <w:rPr>
          <w:rFonts w:ascii="Arial" w:eastAsia="宋体" w:hAnsi="Arial" w:cs="Arial" w:hint="eastAsia"/>
          <w:b/>
          <w:bCs/>
          <w:sz w:val="22"/>
          <w:vertAlign w:val="superscript"/>
          <w:lang w:val="x-none" w:eastAsia="zh-CN"/>
        </w:rPr>
        <w:t>th</w:t>
      </w:r>
      <w:r w:rsidRPr="003F3BD9">
        <w:rPr>
          <w:rFonts w:ascii="Arial" w:eastAsia="宋体" w:hAnsi="Arial" w:cs="Arial"/>
          <w:b/>
          <w:bCs/>
          <w:sz w:val="22"/>
          <w:lang w:val="x-none"/>
        </w:rPr>
        <w:t>, 202</w:t>
      </w:r>
      <w:r>
        <w:rPr>
          <w:rFonts w:ascii="Arial" w:eastAsia="宋体" w:hAnsi="Arial" w:cs="Arial" w:hint="eastAsia"/>
          <w:b/>
          <w:bCs/>
          <w:sz w:val="22"/>
          <w:lang w:val="x-none" w:eastAsia="zh-CN"/>
        </w:rPr>
        <w:t>3</w:t>
      </w:r>
    </w:p>
    <w:p w:rsidR="00A96A6E" w:rsidRPr="00E97571" w:rsidRDefault="00A96A6E" w:rsidP="00A96A6E">
      <w:pPr>
        <w:tabs>
          <w:tab w:val="center" w:pos="4536"/>
          <w:tab w:val="right" w:pos="9072"/>
        </w:tabs>
        <w:spacing w:afterLines="0" w:after="0"/>
        <w:ind w:left="-2"/>
        <w:jc w:val="both"/>
        <w:rPr>
          <w:rFonts w:ascii="Arial" w:eastAsia="宋体" w:hAnsi="Arial"/>
          <w:b/>
          <w:sz w:val="22"/>
          <w:lang w:val="en-GB"/>
        </w:rPr>
      </w:pPr>
    </w:p>
    <w:p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9B3005" w:rsidRPr="009B3005">
        <w:rPr>
          <w:rFonts w:ascii="Arial" w:eastAsia="MS Mincho" w:hAnsi="Arial"/>
          <w:b/>
          <w:sz w:val="22"/>
          <w:lang w:val="x-none"/>
        </w:rPr>
        <w:t>Discussion on reply LS to RAN2 on data collection for AIML</w:t>
      </w:r>
    </w:p>
    <w:p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9B3005">
        <w:rPr>
          <w:rFonts w:ascii="Arial" w:eastAsia="宋体" w:hAnsi="Arial" w:hint="eastAsia"/>
          <w:b/>
          <w:sz w:val="22"/>
          <w:lang w:val="x-none" w:eastAsia="zh-CN"/>
        </w:rPr>
        <w:t>5</w:t>
      </w:r>
    </w:p>
    <w:p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86263D" w:rsidRPr="00A96A6E" w:rsidRDefault="0086263D" w:rsidP="00F357B5">
      <w:pPr>
        <w:pStyle w:val="a3"/>
        <w:pBdr>
          <w:bottom w:val="single" w:sz="6" w:space="1" w:color="auto"/>
        </w:pBdr>
        <w:tabs>
          <w:tab w:val="left" w:pos="1843"/>
        </w:tabs>
        <w:spacing w:afterLines="0" w:after="0"/>
        <w:rPr>
          <w:rFonts w:eastAsia="宋体"/>
          <w:lang w:eastAsia="zh-CN"/>
        </w:rPr>
      </w:pPr>
    </w:p>
    <w:p w:rsidR="0086263D" w:rsidRDefault="0007136D">
      <w:pPr>
        <w:pStyle w:val="1"/>
        <w:ind w:left="565"/>
        <w:jc w:val="both"/>
      </w:pPr>
      <w:bookmarkStart w:id="2" w:name="_Ref521334010"/>
      <w:r>
        <w:t>Introduction</w:t>
      </w:r>
      <w:bookmarkEnd w:id="2"/>
    </w:p>
    <w:p w:rsidR="0086263D" w:rsidRDefault="009B3005">
      <w:pPr>
        <w:spacing w:after="120"/>
        <w:jc w:val="both"/>
        <w:rPr>
          <w:rFonts w:eastAsiaTheme="minorEastAsia"/>
          <w:lang w:eastAsia="zh-CN"/>
        </w:rPr>
      </w:pPr>
      <w:r>
        <w:rPr>
          <w:rFonts w:eastAsiaTheme="minorEastAsia" w:hint="eastAsia"/>
          <w:lang w:eastAsia="zh-CN"/>
        </w:rPr>
        <w:t xml:space="preserve">RAN2 sent </w:t>
      </w:r>
      <w:proofErr w:type="gramStart"/>
      <w:r>
        <w:rPr>
          <w:rFonts w:eastAsiaTheme="minorEastAsia" w:hint="eastAsia"/>
          <w:lang w:eastAsia="zh-CN"/>
        </w:rPr>
        <w:t>an LS</w:t>
      </w:r>
      <w:proofErr w:type="gramEnd"/>
      <w:r>
        <w:rPr>
          <w:rFonts w:eastAsiaTheme="minorEastAsia" w:hint="eastAsia"/>
          <w:lang w:eastAsia="zh-CN"/>
        </w:rPr>
        <w:t xml:space="preserve"> to RAN1 on data collection for AI/ML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_Ref142405109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60649B">
        <w:rPr>
          <w:rFonts w:eastAsiaTheme="minorEastAsia"/>
          <w:lang w:eastAsia="zh-CN"/>
        </w:rPr>
        <w:t>[1]</w:t>
      </w:r>
      <w:r>
        <w:rPr>
          <w:rFonts w:eastAsiaTheme="minorEastAsia"/>
          <w:lang w:eastAsia="zh-CN"/>
        </w:rPr>
        <w:fldChar w:fldCharType="end"/>
      </w:r>
      <w:r>
        <w:rPr>
          <w:rFonts w:eastAsiaTheme="minorEastAsia" w:hint="eastAsia"/>
          <w:lang w:eastAsia="zh-CN"/>
        </w:rPr>
        <w:t>.</w:t>
      </w:r>
      <w:r w:rsidR="00A04248">
        <w:rPr>
          <w:rFonts w:eastAsiaTheme="minorEastAsia" w:hint="eastAsia"/>
          <w:lang w:eastAsia="zh-CN"/>
        </w:rPr>
        <w:t xml:space="preserve"> There are two parts in the LS:</w:t>
      </w:r>
      <w:r>
        <w:rPr>
          <w:rFonts w:eastAsiaTheme="minorEastAsia" w:hint="eastAsia"/>
          <w:lang w:eastAsia="zh-CN"/>
        </w:rPr>
        <w:t xml:space="preserve"> Part A is </w:t>
      </w:r>
      <w:r w:rsidR="00A04248">
        <w:rPr>
          <w:rFonts w:eastAsiaTheme="minorEastAsia" w:hint="eastAsia"/>
          <w:lang w:eastAsia="zh-CN"/>
        </w:rPr>
        <w:t xml:space="preserve">about </w:t>
      </w:r>
      <w:r>
        <w:rPr>
          <w:rFonts w:eastAsiaTheme="minorEastAsia" w:hint="eastAsia"/>
          <w:lang w:eastAsia="zh-CN"/>
        </w:rPr>
        <w:t>RAN2</w:t>
      </w:r>
      <w:r>
        <w:rPr>
          <w:rFonts w:eastAsiaTheme="minorEastAsia"/>
          <w:lang w:eastAsia="zh-CN"/>
        </w:rPr>
        <w:t>’</w:t>
      </w:r>
      <w:r>
        <w:rPr>
          <w:rFonts w:eastAsiaTheme="minorEastAsia" w:hint="eastAsia"/>
          <w:lang w:eastAsia="zh-CN"/>
        </w:rPr>
        <w:t xml:space="preserve">s assumption on data collection that require RAN1 confirmation, and Part B is the request for RAN1 input on detailed information of collected data for </w:t>
      </w:r>
      <w:r w:rsidR="00A04248">
        <w:rPr>
          <w:rFonts w:eastAsiaTheme="minorEastAsia" w:hint="eastAsia"/>
          <w:lang w:eastAsia="zh-CN"/>
        </w:rPr>
        <w:t>each sub use case.</w:t>
      </w:r>
    </w:p>
    <w:tbl>
      <w:tblPr>
        <w:tblStyle w:val="a4"/>
        <w:tblW w:w="0" w:type="auto"/>
        <w:tblInd w:w="108" w:type="dxa"/>
        <w:tblLook w:val="04A0" w:firstRow="1" w:lastRow="0" w:firstColumn="1" w:lastColumn="0" w:noHBand="0" w:noVBand="1"/>
      </w:tblPr>
      <w:tblGrid>
        <w:gridCol w:w="9072"/>
      </w:tblGrid>
      <w:tr w:rsidR="009B3005" w:rsidTr="009B3005">
        <w:tc>
          <w:tcPr>
            <w:tcW w:w="9072" w:type="dxa"/>
          </w:tcPr>
          <w:p w:rsidR="009B3005" w:rsidRPr="00E93B33" w:rsidRDefault="009B3005" w:rsidP="009B3005">
            <w:pPr>
              <w:spacing w:before="120" w:after="120"/>
              <w:rPr>
                <w:rFonts w:ascii="Arial" w:hAnsi="Arial" w:cs="Arial"/>
                <w:b/>
              </w:rPr>
            </w:pPr>
            <w:r>
              <w:rPr>
                <w:rFonts w:ascii="Arial" w:hAnsi="Arial" w:cs="Arial"/>
                <w:b/>
              </w:rPr>
              <w:t xml:space="preserve">Part A: </w:t>
            </w:r>
            <w:r w:rsidRPr="00E93B33">
              <w:rPr>
                <w:rFonts w:ascii="Arial" w:hAnsi="Arial" w:cs="Arial"/>
                <w:b/>
              </w:rPr>
              <w:t>RAN2 Assumptions on data collection</w:t>
            </w:r>
            <w:r>
              <w:rPr>
                <w:rFonts w:ascii="Arial" w:hAnsi="Arial" w:cs="Arial"/>
                <w:b/>
              </w:rPr>
              <w:t xml:space="preserve"> that require RAN1 confirmation</w:t>
            </w:r>
          </w:p>
          <w:p w:rsidR="009B3005" w:rsidRDefault="009B3005" w:rsidP="009B3005">
            <w:pPr>
              <w:spacing w:before="120" w:after="120"/>
              <w:rPr>
                <w:rFonts w:ascii="Arial" w:hAnsi="Arial" w:cs="Arial"/>
                <w:lang w:eastAsia="zh-CN"/>
              </w:rPr>
            </w:pPr>
            <w:r>
              <w:rPr>
                <w:rFonts w:ascii="Arial" w:hAnsi="Arial" w:cs="Arial"/>
                <w:lang w:eastAsia="zh-CN"/>
              </w:rPr>
              <w:t>RAN2 would like to kindly request RAN1 to confirm whether they have any concerns about the following working assumptions made by RAN2:</w:t>
            </w:r>
          </w:p>
          <w:tbl>
            <w:tblPr>
              <w:tblStyle w:val="a4"/>
              <w:tblW w:w="0" w:type="auto"/>
              <w:tblLook w:val="04A0" w:firstRow="1" w:lastRow="0" w:firstColumn="1" w:lastColumn="0" w:noHBand="0" w:noVBand="1"/>
            </w:tblPr>
            <w:tblGrid>
              <w:gridCol w:w="8846"/>
            </w:tblGrid>
            <w:tr w:rsidR="009B3005" w:rsidTr="00E24A77">
              <w:tc>
                <w:tcPr>
                  <w:tcW w:w="9629" w:type="dxa"/>
                </w:tcPr>
                <w:p w:rsidR="009B3005" w:rsidRDefault="009B3005" w:rsidP="00E24A77">
                  <w:pPr>
                    <w:spacing w:before="120" w:after="120"/>
                    <w:rPr>
                      <w:rFonts w:ascii="Arial" w:hAnsi="Arial" w:cs="Arial"/>
                      <w:b/>
                      <w:lang w:eastAsia="zh-CN"/>
                    </w:rPr>
                  </w:pPr>
                  <w:r>
                    <w:rPr>
                      <w:rFonts w:ascii="Arial" w:hAnsi="Arial" w:cs="Arial" w:hint="eastAsia"/>
                      <w:b/>
                      <w:lang w:eastAsia="zh-CN"/>
                    </w:rPr>
                    <w:t>A</w:t>
                  </w:r>
                  <w:r>
                    <w:rPr>
                      <w:rFonts w:ascii="Arial" w:hAnsi="Arial" w:cs="Arial"/>
                      <w:b/>
                      <w:lang w:eastAsia="zh-CN"/>
                    </w:rPr>
                    <w:t>ssumption 1:</w:t>
                  </w:r>
                </w:p>
                <w:p w:rsidR="009B3005" w:rsidRDefault="009B3005" w:rsidP="00E24A77">
                  <w:pPr>
                    <w:spacing w:before="120" w:after="120"/>
                    <w:rPr>
                      <w:rFonts w:ascii="Arial" w:hAnsi="Arial" w:cs="Arial"/>
                      <w:lang w:eastAsia="zh-CN"/>
                    </w:rPr>
                  </w:pPr>
                  <w:r>
                    <w:rPr>
                      <w:rFonts w:ascii="Arial" w:hAnsi="Arial" w:cs="Arial"/>
                      <w:lang w:eastAsia="zh-CN"/>
                    </w:rPr>
                    <w:t>RAN2 assumes that for the data collection in some scenarios (e.g., internal data up to implementation or the existing data are enough), possibly no RAN2 specification effort is needed in some scenarios, e.g. (not exhaustive):</w:t>
                  </w:r>
                </w:p>
                <w:p w:rsidR="009B3005" w:rsidRDefault="009B3005" w:rsidP="0095338A">
                  <w:pPr>
                    <w:pStyle w:val="ad"/>
                    <w:widowControl w:val="0"/>
                    <w:numPr>
                      <w:ilvl w:val="0"/>
                      <w:numId w:val="8"/>
                    </w:numPr>
                    <w:spacing w:afterLines="0" w:after="120"/>
                    <w:ind w:leftChars="0"/>
                    <w:rPr>
                      <w:rFonts w:ascii="Arial" w:hAnsi="Arial" w:cs="Arial"/>
                      <w:szCs w:val="20"/>
                    </w:rPr>
                  </w:pPr>
                  <w:r>
                    <w:rPr>
                      <w:rFonts w:ascii="Arial" w:hAnsi="Arial" w:cs="Arial"/>
                      <w:szCs w:val="20"/>
                    </w:rPr>
                    <w:t>For model inference of the UE-sided model, input data for model inference is available inside the UE.</w:t>
                  </w:r>
                </w:p>
                <w:p w:rsidR="009B3005" w:rsidRDefault="009B3005" w:rsidP="0095338A">
                  <w:pPr>
                    <w:pStyle w:val="ad"/>
                    <w:widowControl w:val="0"/>
                    <w:numPr>
                      <w:ilvl w:val="0"/>
                      <w:numId w:val="8"/>
                    </w:numPr>
                    <w:spacing w:afterLines="0" w:after="120"/>
                    <w:ind w:leftChars="0"/>
                    <w:rPr>
                      <w:rFonts w:ascii="Arial" w:hAnsi="Arial" w:cs="Arial"/>
                      <w:szCs w:val="20"/>
                    </w:rPr>
                  </w:pPr>
                  <w:r>
                    <w:rPr>
                      <w:rFonts w:ascii="Arial" w:hAnsi="Arial" w:cs="Arial"/>
                      <w:szCs w:val="20"/>
                    </w:rPr>
                    <w:t>For UE-side (real-time) monitoring of the UE-sided model, performance metrics are available inside the UE. UE can independently monitor a model's performance without any data input from NW.</w:t>
                  </w:r>
                </w:p>
                <w:p w:rsidR="009B3005" w:rsidRDefault="009B3005" w:rsidP="00E24A77">
                  <w:pPr>
                    <w:spacing w:before="120" w:after="120"/>
                    <w:rPr>
                      <w:rFonts w:ascii="Arial" w:hAnsi="Arial" w:cs="Arial"/>
                      <w:lang w:eastAsia="zh-CN"/>
                    </w:rPr>
                  </w:pPr>
                </w:p>
                <w:p w:rsidR="009B3005" w:rsidRDefault="009B3005" w:rsidP="00E24A77">
                  <w:pPr>
                    <w:spacing w:before="120" w:after="120"/>
                    <w:rPr>
                      <w:rFonts w:ascii="Arial" w:hAnsi="Arial" w:cs="Arial"/>
                      <w:b/>
                      <w:lang w:eastAsia="zh-CN"/>
                    </w:rPr>
                  </w:pPr>
                  <w:r>
                    <w:rPr>
                      <w:rFonts w:ascii="Arial" w:hAnsi="Arial" w:cs="Arial" w:hint="eastAsia"/>
                      <w:b/>
                      <w:lang w:eastAsia="zh-CN"/>
                    </w:rPr>
                    <w:t>A</w:t>
                  </w:r>
                  <w:r>
                    <w:rPr>
                      <w:rFonts w:ascii="Arial" w:hAnsi="Arial" w:cs="Arial"/>
                      <w:b/>
                      <w:lang w:eastAsia="zh-CN"/>
                    </w:rPr>
                    <w:t>ssumption 2:</w:t>
                  </w:r>
                </w:p>
                <w:p w:rsidR="009B3005" w:rsidRDefault="009B3005" w:rsidP="009B3005">
                  <w:pPr>
                    <w:spacing w:after="120"/>
                    <w:rPr>
                      <w:rFonts w:ascii="Arial" w:hAnsi="Arial" w:cs="Arial"/>
                      <w:lang w:eastAsia="zh-CN"/>
                    </w:rPr>
                  </w:pPr>
                  <w:r>
                    <w:rPr>
                      <w:rFonts w:ascii="Arial" w:hAnsi="Arial" w:cs="Arial"/>
                      <w:lang w:eastAsia="zh-CN"/>
                    </w:rPr>
                    <w:t>For the latency requirement of data collection, RAN2 assumes:</w:t>
                  </w:r>
                </w:p>
                <w:p w:rsidR="009B3005" w:rsidRDefault="009B3005" w:rsidP="0095338A">
                  <w:pPr>
                    <w:pStyle w:val="ad"/>
                    <w:widowControl w:val="0"/>
                    <w:numPr>
                      <w:ilvl w:val="0"/>
                      <w:numId w:val="8"/>
                    </w:numPr>
                    <w:spacing w:afterLines="0" w:after="120"/>
                    <w:ind w:leftChars="0"/>
                    <w:rPr>
                      <w:rFonts w:ascii="Arial" w:hAnsi="Arial" w:cs="Arial"/>
                    </w:rPr>
                  </w:pPr>
                  <w:r>
                    <w:rPr>
                      <w:rFonts w:ascii="Arial" w:hAnsi="Arial" w:cs="Arial"/>
                    </w:rPr>
                    <w:t xml:space="preserve">For all types of offline model training (i.e., UE- /NW-/ two-sided model training), there is no latency requirement for data collection </w:t>
                  </w:r>
                </w:p>
                <w:p w:rsidR="009B3005" w:rsidRDefault="009B3005" w:rsidP="0095338A">
                  <w:pPr>
                    <w:pStyle w:val="ad"/>
                    <w:widowControl w:val="0"/>
                    <w:numPr>
                      <w:ilvl w:val="0"/>
                      <w:numId w:val="8"/>
                    </w:numPr>
                    <w:spacing w:afterLines="0" w:after="120"/>
                    <w:ind w:leftChars="0"/>
                    <w:rPr>
                      <w:rFonts w:ascii="Arial" w:hAnsi="Arial" w:cs="Arial"/>
                    </w:rPr>
                  </w:pPr>
                  <w:r>
                    <w:rPr>
                      <w:rFonts w:ascii="Arial" w:hAnsi="Arial" w:cs="Arial"/>
                    </w:rPr>
                    <w:t>For model inference, when required data comes from other entities, there is a latency requirement for data collection</w:t>
                  </w:r>
                </w:p>
                <w:p w:rsidR="009B3005" w:rsidRDefault="009B3005" w:rsidP="0095338A">
                  <w:pPr>
                    <w:pStyle w:val="ad"/>
                    <w:widowControl w:val="0"/>
                    <w:numPr>
                      <w:ilvl w:val="0"/>
                      <w:numId w:val="8"/>
                    </w:numPr>
                    <w:spacing w:afterLines="0" w:after="120"/>
                    <w:ind w:leftChars="0"/>
                    <w:rPr>
                      <w:rFonts w:ascii="Arial" w:hAnsi="Arial" w:cs="Arial"/>
                    </w:rPr>
                  </w:pPr>
                  <w:r>
                    <w:rPr>
                      <w:rFonts w:ascii="Arial" w:hAnsi="Arial" w:cs="Arial"/>
                    </w:rPr>
                    <w:t>For</w:t>
                  </w:r>
                  <w:r>
                    <w:rPr>
                      <w:rFonts w:ascii="Arial" w:hAnsi="Arial" w:cs="Arial"/>
                      <w:szCs w:val="20"/>
                    </w:rPr>
                    <w:t xml:space="preserve"> (real-time) </w:t>
                  </w:r>
                  <w:r>
                    <w:rPr>
                      <w:rFonts w:ascii="Arial" w:hAnsi="Arial" w:cs="Arial"/>
                    </w:rPr>
                    <w:t>model monitoring, when required monitoring data (e.g., performance metric) comes from other entities, there is a latency requirement for data collection.</w:t>
                  </w:r>
                </w:p>
                <w:p w:rsidR="009B3005" w:rsidRDefault="009B3005" w:rsidP="009B3005">
                  <w:pPr>
                    <w:spacing w:after="120"/>
                    <w:rPr>
                      <w:rFonts w:ascii="Arial" w:hAnsi="Arial" w:cs="Arial"/>
                      <w:lang w:eastAsia="zh-CN"/>
                    </w:rPr>
                  </w:pPr>
                </w:p>
                <w:p w:rsidR="009B3005" w:rsidRDefault="009B3005" w:rsidP="00E24A77">
                  <w:pPr>
                    <w:spacing w:before="120" w:after="120"/>
                    <w:rPr>
                      <w:rFonts w:ascii="Arial" w:hAnsi="Arial" w:cs="Arial"/>
                      <w:b/>
                      <w:lang w:eastAsia="zh-CN"/>
                    </w:rPr>
                  </w:pPr>
                  <w:r>
                    <w:rPr>
                      <w:rFonts w:ascii="Arial" w:hAnsi="Arial" w:cs="Arial" w:hint="eastAsia"/>
                      <w:b/>
                      <w:lang w:eastAsia="zh-CN"/>
                    </w:rPr>
                    <w:t>A</w:t>
                  </w:r>
                  <w:r>
                    <w:rPr>
                      <w:rFonts w:ascii="Arial" w:hAnsi="Arial" w:cs="Arial"/>
                      <w:b/>
                      <w:lang w:eastAsia="zh-CN"/>
                    </w:rPr>
                    <w:t>ssumption 3:</w:t>
                  </w:r>
                </w:p>
                <w:p w:rsidR="009B3005" w:rsidRDefault="009B3005" w:rsidP="009B3005">
                  <w:pPr>
                    <w:spacing w:after="120"/>
                    <w:rPr>
                      <w:rFonts w:ascii="Arial" w:hAnsi="Arial" w:cs="Arial"/>
                      <w:lang w:eastAsia="zh-CN"/>
                    </w:rPr>
                  </w:pPr>
                  <w:r>
                    <w:rPr>
                      <w:rFonts w:ascii="Arial" w:hAnsi="Arial" w:cs="Arial"/>
                      <w:lang w:eastAsia="zh-CN"/>
                    </w:rPr>
                    <w:t>RAN2 assumes that the analysis/selection of the data collection frameworks should focus on the RRC_CONNECTED state (for both data generation and reporting). Analysis and potential enhancement of the non-connected state can be revisited when needed.</w:t>
                  </w:r>
                </w:p>
                <w:p w:rsidR="009B3005" w:rsidRDefault="009B3005" w:rsidP="009B3005">
                  <w:pPr>
                    <w:spacing w:after="120"/>
                    <w:rPr>
                      <w:rFonts w:ascii="Arial" w:hAnsi="Arial" w:cs="Arial"/>
                      <w:lang w:eastAsia="zh-CN"/>
                    </w:rPr>
                  </w:pPr>
                </w:p>
                <w:p w:rsidR="009B3005" w:rsidRDefault="009B3005" w:rsidP="00E24A77">
                  <w:pPr>
                    <w:spacing w:before="120" w:after="120"/>
                    <w:rPr>
                      <w:rFonts w:ascii="Arial" w:hAnsi="Arial" w:cs="Arial"/>
                      <w:b/>
                      <w:lang w:eastAsia="zh-CN"/>
                    </w:rPr>
                  </w:pPr>
                  <w:r>
                    <w:rPr>
                      <w:rFonts w:ascii="Arial" w:hAnsi="Arial" w:cs="Arial" w:hint="eastAsia"/>
                      <w:b/>
                      <w:lang w:eastAsia="zh-CN"/>
                    </w:rPr>
                    <w:t>A</w:t>
                  </w:r>
                  <w:r>
                    <w:rPr>
                      <w:rFonts w:ascii="Arial" w:hAnsi="Arial" w:cs="Arial"/>
                      <w:b/>
                      <w:lang w:eastAsia="zh-CN"/>
                    </w:rPr>
                    <w:t>ssumption 4:</w:t>
                  </w:r>
                </w:p>
                <w:p w:rsidR="009B3005" w:rsidRDefault="009B3005" w:rsidP="009B3005">
                  <w:pPr>
                    <w:spacing w:after="120"/>
                    <w:rPr>
                      <w:rFonts w:ascii="Arial" w:hAnsi="Arial" w:cs="Arial"/>
                      <w:lang w:eastAsia="zh-CN"/>
                    </w:rPr>
                  </w:pPr>
                  <w:r>
                    <w:rPr>
                      <w:rFonts w:ascii="Arial" w:hAnsi="Arial" w:cs="Arial"/>
                      <w:lang w:eastAsia="zh-CN"/>
                    </w:rPr>
                    <w:t xml:space="preserve">For the data generation entity and termination entity </w:t>
                  </w:r>
                  <w:r>
                    <w:rPr>
                      <w:rFonts w:ascii="Arial" w:hAnsi="Arial" w:cs="Arial" w:hint="eastAsia"/>
                      <w:lang w:eastAsia="zh-CN"/>
                    </w:rPr>
                    <w:t>deployed</w:t>
                  </w:r>
                  <w:r>
                    <w:rPr>
                      <w:rFonts w:ascii="Arial" w:hAnsi="Arial" w:cs="Arial"/>
                      <w:lang w:eastAsia="zh-CN"/>
                    </w:rPr>
                    <w:t xml:space="preserve"> </w:t>
                  </w:r>
                  <w:r>
                    <w:rPr>
                      <w:rFonts w:ascii="Arial" w:hAnsi="Arial" w:cs="Arial" w:hint="eastAsia"/>
                      <w:lang w:eastAsia="zh-CN"/>
                    </w:rPr>
                    <w:t>at</w:t>
                  </w:r>
                  <w:r>
                    <w:rPr>
                      <w:rFonts w:ascii="Arial" w:hAnsi="Arial" w:cs="Arial"/>
                      <w:lang w:eastAsia="zh-CN"/>
                    </w:rPr>
                    <w:t xml:space="preserve"> different entities, RAN2 </w:t>
                  </w:r>
                  <w:r>
                    <w:rPr>
                      <w:rFonts w:ascii="Arial" w:hAnsi="Arial" w:cs="Arial" w:hint="eastAsia"/>
                      <w:lang w:eastAsia="zh-CN"/>
                    </w:rPr>
                    <w:t xml:space="preserve">made the following </w:t>
                  </w:r>
                  <w:r>
                    <w:rPr>
                      <w:rFonts w:ascii="Arial" w:hAnsi="Arial" w:cs="Arial"/>
                      <w:lang w:eastAsia="zh-CN"/>
                    </w:rPr>
                    <w:t>assum</w:t>
                  </w:r>
                  <w:r>
                    <w:rPr>
                      <w:rFonts w:ascii="Arial" w:hAnsi="Arial" w:cs="Arial" w:hint="eastAsia"/>
                      <w:lang w:eastAsia="zh-CN"/>
                    </w:rPr>
                    <w:t>ptions</w:t>
                  </w:r>
                  <w:r>
                    <w:rPr>
                      <w:rFonts w:ascii="Arial" w:hAnsi="Arial" w:cs="Arial"/>
                      <w:lang w:eastAsia="zh-CN"/>
                    </w:rPr>
                    <w:t>:</w:t>
                  </w:r>
                </w:p>
                <w:p w:rsidR="009B3005" w:rsidRDefault="009B3005" w:rsidP="0095338A">
                  <w:pPr>
                    <w:pStyle w:val="ad"/>
                    <w:numPr>
                      <w:ilvl w:val="0"/>
                      <w:numId w:val="8"/>
                    </w:numPr>
                    <w:spacing w:afterLines="0" w:after="120"/>
                    <w:ind w:leftChars="0"/>
                    <w:rPr>
                      <w:rFonts w:ascii="Arial" w:hAnsi="Arial" w:cs="Arial"/>
                    </w:rPr>
                  </w:pPr>
                  <w:r>
                    <w:rPr>
                      <w:rFonts w:ascii="Arial" w:hAnsi="Arial" w:cs="Arial"/>
                    </w:rPr>
                    <w:t>For CSI enhancement and beam management use cases:</w:t>
                  </w:r>
                </w:p>
                <w:p w:rsidR="009B3005" w:rsidRDefault="009B3005" w:rsidP="0095338A">
                  <w:pPr>
                    <w:pStyle w:val="ad"/>
                    <w:widowControl w:val="0"/>
                    <w:numPr>
                      <w:ilvl w:val="0"/>
                      <w:numId w:val="9"/>
                    </w:numPr>
                    <w:spacing w:afterLines="0" w:after="120"/>
                    <w:ind w:leftChars="100" w:left="620"/>
                    <w:rPr>
                      <w:rFonts w:ascii="Arial" w:hAnsi="Arial" w:cs="Arial"/>
                    </w:rPr>
                  </w:pPr>
                  <w:r>
                    <w:rPr>
                      <w:rFonts w:ascii="Arial" w:hAnsi="Arial" w:cs="Arial"/>
                    </w:rPr>
                    <w:t>For model training, training data can be generated by UE/gNB and terminated at gNB/OAM/OTT server.</w:t>
                  </w:r>
                </w:p>
                <w:p w:rsidR="009B3005" w:rsidRDefault="009B3005" w:rsidP="0095338A">
                  <w:pPr>
                    <w:pStyle w:val="ad"/>
                    <w:widowControl w:val="0"/>
                    <w:numPr>
                      <w:ilvl w:val="0"/>
                      <w:numId w:val="9"/>
                    </w:numPr>
                    <w:spacing w:afterLines="0" w:after="120"/>
                    <w:ind w:leftChars="100" w:left="620"/>
                    <w:rPr>
                      <w:rFonts w:ascii="Arial" w:hAnsi="Arial" w:cs="Arial"/>
                    </w:rPr>
                  </w:pPr>
                  <w:r>
                    <w:rPr>
                      <w:rFonts w:ascii="Arial" w:hAnsi="Arial" w:cs="Arial"/>
                    </w:rPr>
                    <w:lastRenderedPageBreak/>
                    <w:t>For NW-sided model inference, input data can be generated by UE and terminated at gNB.</w:t>
                  </w:r>
                </w:p>
                <w:p w:rsidR="009B3005" w:rsidRDefault="009B3005" w:rsidP="0095338A">
                  <w:pPr>
                    <w:pStyle w:val="ad"/>
                    <w:widowControl w:val="0"/>
                    <w:numPr>
                      <w:ilvl w:val="0"/>
                      <w:numId w:val="9"/>
                    </w:numPr>
                    <w:spacing w:afterLines="0" w:after="120"/>
                    <w:ind w:leftChars="100" w:left="620"/>
                    <w:rPr>
                      <w:rFonts w:ascii="Arial" w:hAnsi="Arial" w:cs="Arial"/>
                    </w:rPr>
                  </w:pPr>
                  <w:r>
                    <w:rPr>
                      <w:rFonts w:ascii="Arial" w:hAnsi="Arial" w:cs="Arial"/>
                    </w:rPr>
                    <w:t>For UE-side model inference, input data/assistance information can be generated by gNB and terminated at UE.</w:t>
                  </w:r>
                </w:p>
                <w:p w:rsidR="009B3005" w:rsidRDefault="009B3005" w:rsidP="0095338A">
                  <w:pPr>
                    <w:pStyle w:val="ad"/>
                    <w:widowControl w:val="0"/>
                    <w:numPr>
                      <w:ilvl w:val="0"/>
                      <w:numId w:val="9"/>
                    </w:numPr>
                    <w:spacing w:afterLines="0" w:after="120"/>
                    <w:ind w:leftChars="100" w:left="620"/>
                    <w:rPr>
                      <w:rFonts w:ascii="Arial" w:hAnsi="Arial" w:cs="Arial"/>
                    </w:rPr>
                  </w:pPr>
                  <w:r>
                    <w:rPr>
                      <w:rFonts w:ascii="Arial" w:hAnsi="Arial" w:cs="Arial"/>
                    </w:rPr>
                    <w:t>For model monitoring at the NW side, performance metrics can be generated by UE and terminated at gNB.</w:t>
                  </w:r>
                </w:p>
                <w:p w:rsidR="009B3005" w:rsidRDefault="009B3005" w:rsidP="0095338A">
                  <w:pPr>
                    <w:pStyle w:val="ad"/>
                    <w:numPr>
                      <w:ilvl w:val="0"/>
                      <w:numId w:val="8"/>
                    </w:numPr>
                    <w:spacing w:afterLines="0" w:after="120"/>
                    <w:ind w:leftChars="0"/>
                    <w:rPr>
                      <w:rFonts w:ascii="Arial" w:hAnsi="Arial" w:cs="Arial"/>
                    </w:rPr>
                  </w:pPr>
                  <w:r>
                    <w:rPr>
                      <w:rFonts w:ascii="Arial" w:hAnsi="Arial" w:cs="Arial"/>
                    </w:rPr>
                    <w:t>For positioning enhancement use case:</w:t>
                  </w:r>
                </w:p>
                <w:p w:rsidR="009B3005" w:rsidRDefault="009B3005" w:rsidP="0095338A">
                  <w:pPr>
                    <w:pStyle w:val="ad"/>
                    <w:widowControl w:val="0"/>
                    <w:numPr>
                      <w:ilvl w:val="0"/>
                      <w:numId w:val="9"/>
                    </w:numPr>
                    <w:spacing w:afterLines="0" w:after="120"/>
                    <w:ind w:leftChars="100" w:left="620"/>
                    <w:rPr>
                      <w:rFonts w:ascii="Arial" w:hAnsi="Arial" w:cs="Arial"/>
                    </w:rPr>
                  </w:pPr>
                  <w:r>
                    <w:rPr>
                      <w:rFonts w:ascii="Arial" w:hAnsi="Arial" w:cs="Arial"/>
                    </w:rPr>
                    <w:t>For model training, training data can be generated by UE/gNB and terminated at LMF/OTT server.</w:t>
                  </w:r>
                </w:p>
                <w:p w:rsidR="009B3005" w:rsidRDefault="009B3005" w:rsidP="0095338A">
                  <w:pPr>
                    <w:pStyle w:val="ad"/>
                    <w:widowControl w:val="0"/>
                    <w:numPr>
                      <w:ilvl w:val="0"/>
                      <w:numId w:val="9"/>
                    </w:numPr>
                    <w:spacing w:afterLines="0" w:after="120"/>
                    <w:ind w:leftChars="100" w:left="620"/>
                    <w:rPr>
                      <w:rFonts w:ascii="Arial" w:hAnsi="Arial" w:cs="Arial"/>
                    </w:rPr>
                  </w:pPr>
                  <w:r>
                    <w:rPr>
                      <w:rFonts w:ascii="Arial" w:hAnsi="Arial" w:cs="Arial"/>
                    </w:rPr>
                    <w:t>For NW-sided model inference, input data can be generated by UE/gNB and terminated at LMF and/or gNB.</w:t>
                  </w:r>
                </w:p>
                <w:p w:rsidR="009B3005" w:rsidRDefault="009B3005" w:rsidP="0095338A">
                  <w:pPr>
                    <w:pStyle w:val="ad"/>
                    <w:widowControl w:val="0"/>
                    <w:numPr>
                      <w:ilvl w:val="0"/>
                      <w:numId w:val="9"/>
                    </w:numPr>
                    <w:spacing w:afterLines="0" w:after="120"/>
                    <w:ind w:leftChars="100" w:left="620"/>
                    <w:rPr>
                      <w:rFonts w:ascii="Arial" w:hAnsi="Arial" w:cs="Arial"/>
                    </w:rPr>
                  </w:pPr>
                  <w:r>
                    <w:rPr>
                      <w:rFonts w:ascii="Arial" w:hAnsi="Arial" w:cs="Arial"/>
                    </w:rPr>
                    <w:t>For UE-side model inference, input data/assistance information can be generated by LMF/gNB and terminated at the UE.</w:t>
                  </w:r>
                </w:p>
                <w:p w:rsidR="009B3005" w:rsidRDefault="009B3005" w:rsidP="0095338A">
                  <w:pPr>
                    <w:pStyle w:val="ad"/>
                    <w:widowControl w:val="0"/>
                    <w:numPr>
                      <w:ilvl w:val="0"/>
                      <w:numId w:val="9"/>
                    </w:numPr>
                    <w:spacing w:afterLines="0" w:after="120"/>
                    <w:ind w:leftChars="100" w:left="620"/>
                    <w:rPr>
                      <w:rFonts w:ascii="Arial" w:hAnsi="Arial" w:cs="Arial"/>
                    </w:rPr>
                  </w:pPr>
                  <w:r>
                    <w:rPr>
                      <w:rFonts w:ascii="Arial" w:hAnsi="Arial" w:cs="Arial"/>
                    </w:rPr>
                    <w:t>For model monitoring at the NW side, performance metrics can be generated by UE/gNB and terminated at LMF.</w:t>
                  </w:r>
                </w:p>
              </w:tc>
            </w:tr>
          </w:tbl>
          <w:p w:rsidR="009B3005" w:rsidRDefault="009B3005" w:rsidP="009B3005">
            <w:pPr>
              <w:spacing w:before="120" w:after="120"/>
              <w:rPr>
                <w:rFonts w:ascii="Arial" w:hAnsi="Arial" w:cs="Arial"/>
                <w:lang w:eastAsia="zh-CN"/>
              </w:rPr>
            </w:pPr>
          </w:p>
          <w:p w:rsidR="009B3005" w:rsidRPr="00E93B33" w:rsidRDefault="009B3005" w:rsidP="009B3005">
            <w:pPr>
              <w:spacing w:before="120" w:after="120"/>
              <w:rPr>
                <w:rFonts w:ascii="Arial" w:hAnsi="Arial" w:cs="Arial"/>
                <w:b/>
              </w:rPr>
            </w:pPr>
            <w:r>
              <w:rPr>
                <w:rFonts w:ascii="Arial" w:hAnsi="Arial" w:cs="Arial"/>
                <w:b/>
              </w:rPr>
              <w:t xml:space="preserve">Part B: </w:t>
            </w:r>
            <w:r w:rsidRPr="00E93B33">
              <w:rPr>
                <w:rFonts w:ascii="Arial" w:hAnsi="Arial" w:cs="Arial"/>
                <w:b/>
              </w:rPr>
              <w:t xml:space="preserve">Aspects </w:t>
            </w:r>
            <w:r>
              <w:rPr>
                <w:rFonts w:ascii="Arial" w:hAnsi="Arial" w:cs="Arial"/>
                <w:b/>
              </w:rPr>
              <w:t>of data collection</w:t>
            </w:r>
            <w:r w:rsidRPr="004266C1">
              <w:rPr>
                <w:rFonts w:ascii="Arial" w:hAnsi="Arial" w:cs="Arial"/>
                <w:b/>
              </w:rPr>
              <w:t xml:space="preserve"> </w:t>
            </w:r>
            <w:r w:rsidRPr="00E93B33">
              <w:rPr>
                <w:rFonts w:ascii="Arial" w:hAnsi="Arial" w:cs="Arial"/>
                <w:b/>
              </w:rPr>
              <w:t xml:space="preserve">that require RAN1 </w:t>
            </w:r>
            <w:r>
              <w:rPr>
                <w:rFonts w:ascii="Arial" w:hAnsi="Arial" w:cs="Arial"/>
                <w:b/>
              </w:rPr>
              <w:t>feedback/</w:t>
            </w:r>
            <w:r w:rsidRPr="00E93B33">
              <w:rPr>
                <w:rFonts w:ascii="Arial" w:hAnsi="Arial" w:cs="Arial"/>
                <w:b/>
              </w:rPr>
              <w:t>inputs</w:t>
            </w:r>
          </w:p>
          <w:p w:rsidR="009B3005" w:rsidRPr="0024225A" w:rsidRDefault="009B3005" w:rsidP="009B3005">
            <w:pPr>
              <w:spacing w:before="120" w:after="120" w:line="312" w:lineRule="auto"/>
              <w:rPr>
                <w:rFonts w:ascii="Arial" w:hAnsi="Arial" w:cs="Arial"/>
                <w:lang w:eastAsia="zh-CN"/>
              </w:rPr>
            </w:pPr>
            <w:r>
              <w:rPr>
                <w:rFonts w:ascii="Arial" w:hAnsi="Arial" w:cs="Arial"/>
                <w:lang w:eastAsia="zh-CN"/>
              </w:rPr>
              <w:t xml:space="preserve">To </w:t>
            </w:r>
            <w:r>
              <w:rPr>
                <w:rFonts w:ascii="Arial" w:hAnsi="Arial" w:cs="Arial" w:hint="eastAsia"/>
                <w:lang w:eastAsia="zh-CN"/>
              </w:rPr>
              <w:t>facilitate</w:t>
            </w:r>
            <w:r>
              <w:rPr>
                <w:rFonts w:ascii="Arial" w:hAnsi="Arial" w:cs="Arial"/>
                <w:lang w:eastAsia="zh-CN"/>
              </w:rPr>
              <w:t xml:space="preserve"> </w:t>
            </w:r>
            <w:r>
              <w:rPr>
                <w:rFonts w:ascii="Arial" w:hAnsi="Arial" w:cs="Arial" w:hint="eastAsia"/>
                <w:lang w:eastAsia="zh-CN"/>
              </w:rPr>
              <w:t>the</w:t>
            </w:r>
            <w:r>
              <w:rPr>
                <w:rFonts w:ascii="Arial" w:hAnsi="Arial" w:cs="Arial"/>
                <w:lang w:eastAsia="zh-CN"/>
              </w:rPr>
              <w:t xml:space="preserve"> </w:t>
            </w:r>
            <w:r w:rsidRPr="0024225A">
              <w:rPr>
                <w:rFonts w:ascii="Arial" w:hAnsi="Arial" w:cs="Arial"/>
                <w:lang w:eastAsia="zh-CN"/>
              </w:rPr>
              <w:t>discussion on data collection in RAN2 for further progress, RAN2 would like RAN1 to provide</w:t>
            </w:r>
            <w:r>
              <w:rPr>
                <w:rFonts w:ascii="Arial" w:hAnsi="Arial" w:cs="Arial"/>
                <w:lang w:eastAsia="zh-CN"/>
              </w:rPr>
              <w:t xml:space="preserve"> </w:t>
            </w:r>
            <w:r w:rsidRPr="0024225A">
              <w:rPr>
                <w:rFonts w:ascii="Arial" w:hAnsi="Arial" w:cs="Arial"/>
                <w:lang w:eastAsia="zh-CN"/>
              </w:rPr>
              <w:t>feedback</w:t>
            </w:r>
            <w:r>
              <w:rPr>
                <w:rFonts w:ascii="Arial" w:hAnsi="Arial" w:cs="Arial"/>
                <w:lang w:eastAsia="zh-CN"/>
              </w:rPr>
              <w:t>/</w:t>
            </w:r>
            <w:r w:rsidRPr="0024225A">
              <w:rPr>
                <w:rFonts w:ascii="Arial" w:hAnsi="Arial" w:cs="Arial"/>
                <w:lang w:eastAsia="zh-CN"/>
              </w:rPr>
              <w:t>inputs on the following essential aspects:</w:t>
            </w:r>
          </w:p>
          <w:p w:rsidR="009B3005" w:rsidRPr="0024225A" w:rsidRDefault="009B3005" w:rsidP="0095338A">
            <w:pPr>
              <w:pStyle w:val="ad"/>
              <w:numPr>
                <w:ilvl w:val="0"/>
                <w:numId w:val="8"/>
              </w:numPr>
              <w:spacing w:afterLines="0" w:after="120" w:line="312" w:lineRule="auto"/>
              <w:ind w:leftChars="0" w:left="780"/>
              <w:rPr>
                <w:rFonts w:ascii="Arial" w:hAnsi="Arial" w:cs="Arial"/>
              </w:rPr>
            </w:pPr>
            <w:r w:rsidRPr="0024225A">
              <w:rPr>
                <w:rFonts w:ascii="Arial" w:hAnsi="Arial" w:cs="Arial"/>
              </w:rPr>
              <w:t>Data content</w:t>
            </w:r>
          </w:p>
          <w:p w:rsidR="009B3005" w:rsidRPr="00EA3F5B" w:rsidRDefault="009B3005" w:rsidP="0095338A">
            <w:pPr>
              <w:pStyle w:val="ad"/>
              <w:numPr>
                <w:ilvl w:val="0"/>
                <w:numId w:val="8"/>
              </w:numPr>
              <w:spacing w:afterLines="0" w:after="120" w:line="312" w:lineRule="auto"/>
              <w:ind w:leftChars="0" w:left="780"/>
              <w:rPr>
                <w:rFonts w:ascii="Arial" w:hAnsi="Arial" w:cs="Arial"/>
                <w:szCs w:val="20"/>
              </w:rPr>
            </w:pPr>
            <w:r w:rsidRPr="00EA3F5B">
              <w:rPr>
                <w:rFonts w:ascii="Arial" w:hAnsi="Arial" w:cs="Arial" w:hint="eastAsia"/>
                <w:szCs w:val="20"/>
              </w:rPr>
              <w:t>T</w:t>
            </w:r>
            <w:r w:rsidRPr="00EA3F5B">
              <w:rPr>
                <w:rFonts w:ascii="Arial" w:hAnsi="Arial" w:cs="Arial"/>
                <w:szCs w:val="20"/>
              </w:rPr>
              <w:t>ypical data size (value or value range) of the identified data content</w:t>
            </w:r>
          </w:p>
          <w:p w:rsidR="009B3005" w:rsidRPr="0024225A" w:rsidRDefault="009B3005" w:rsidP="0095338A">
            <w:pPr>
              <w:pStyle w:val="ad"/>
              <w:numPr>
                <w:ilvl w:val="0"/>
                <w:numId w:val="8"/>
              </w:numPr>
              <w:spacing w:afterLines="0" w:after="120" w:line="312" w:lineRule="auto"/>
              <w:ind w:leftChars="0" w:left="780"/>
              <w:rPr>
                <w:rFonts w:ascii="Arial" w:hAnsi="Arial" w:cs="Arial"/>
              </w:rPr>
            </w:pPr>
            <w:r w:rsidRPr="0024225A">
              <w:rPr>
                <w:rFonts w:ascii="Arial" w:hAnsi="Arial" w:cs="Arial"/>
              </w:rPr>
              <w:t>Reporting type (e.g., periodic, event triggered, other) of the identified data content</w:t>
            </w:r>
          </w:p>
          <w:p w:rsidR="009B3005" w:rsidRPr="0024225A" w:rsidRDefault="009B3005" w:rsidP="0095338A">
            <w:pPr>
              <w:pStyle w:val="ad"/>
              <w:numPr>
                <w:ilvl w:val="0"/>
                <w:numId w:val="8"/>
              </w:numPr>
              <w:spacing w:afterLines="0" w:after="120" w:line="312" w:lineRule="auto"/>
              <w:ind w:leftChars="0" w:left="780"/>
              <w:rPr>
                <w:rFonts w:ascii="Arial" w:hAnsi="Arial" w:cs="Arial"/>
              </w:rPr>
            </w:pPr>
            <w:r w:rsidRPr="0024225A">
              <w:rPr>
                <w:rFonts w:ascii="Arial" w:hAnsi="Arial" w:cs="Arial"/>
              </w:rPr>
              <w:t>Typical latency requirement (value or value range) to transfer the identified data content</w:t>
            </w:r>
          </w:p>
          <w:p w:rsidR="009B3005" w:rsidRPr="00912F3A" w:rsidRDefault="009B3005" w:rsidP="00912F3A">
            <w:pPr>
              <w:spacing w:before="120" w:after="120" w:line="312" w:lineRule="auto"/>
              <w:rPr>
                <w:rFonts w:ascii="Arial" w:eastAsiaTheme="minorEastAsia" w:hAnsi="Arial" w:cs="Arial"/>
                <w:lang w:eastAsia="zh-CN"/>
              </w:rPr>
            </w:pPr>
            <w:r w:rsidRPr="00EA3F5B">
              <w:rPr>
                <w:rFonts w:ascii="Arial" w:hAnsi="Arial" w:cs="Arial"/>
              </w:rPr>
              <w:t>RAN2</w:t>
            </w:r>
            <w:r w:rsidRPr="00EA3F5B">
              <w:rPr>
                <w:rFonts w:ascii="Arial" w:hAnsi="Arial" w:cs="Arial"/>
                <w:lang w:eastAsia="zh-CN"/>
              </w:rPr>
              <w:t xml:space="preserve"> would </w:t>
            </w:r>
            <w:r>
              <w:rPr>
                <w:rFonts w:ascii="Arial" w:hAnsi="Arial" w:cs="Arial"/>
                <w:lang w:eastAsia="zh-CN"/>
              </w:rPr>
              <w:t>require</w:t>
            </w:r>
            <w:r w:rsidRPr="00EA3F5B">
              <w:rPr>
                <w:rFonts w:ascii="Arial" w:hAnsi="Arial" w:cs="Arial"/>
                <w:lang w:eastAsia="zh-CN"/>
              </w:rPr>
              <w:t xml:space="preserve"> RAN1 feedback</w:t>
            </w:r>
            <w:r>
              <w:rPr>
                <w:rFonts w:ascii="Arial" w:hAnsi="Arial" w:cs="Arial"/>
                <w:lang w:eastAsia="zh-CN"/>
              </w:rPr>
              <w:t>/inputs</w:t>
            </w:r>
            <w:r w:rsidRPr="00EA3F5B">
              <w:rPr>
                <w:rFonts w:ascii="Arial" w:hAnsi="Arial" w:cs="Arial"/>
                <w:lang w:eastAsia="zh-CN"/>
              </w:rPr>
              <w:t xml:space="preserve"> on the data collection requirements per LCM purpose </w:t>
            </w:r>
            <w:r w:rsidRPr="00EA3F5B">
              <w:rPr>
                <w:rFonts w:ascii="Arial" w:hAnsi="Arial" w:cs="Arial"/>
                <w:kern w:val="2"/>
                <w:lang w:eastAsia="zh-CN"/>
              </w:rPr>
              <w:t xml:space="preserve">(i.e., </w:t>
            </w:r>
            <w:r>
              <w:rPr>
                <w:rFonts w:ascii="Arial" w:hAnsi="Arial" w:cs="Arial"/>
                <w:kern w:val="2"/>
                <w:lang w:eastAsia="zh-CN"/>
              </w:rPr>
              <w:t>m</w:t>
            </w:r>
            <w:r w:rsidRPr="00EA3F5B">
              <w:rPr>
                <w:rFonts w:ascii="Arial" w:hAnsi="Arial" w:cs="Arial"/>
                <w:kern w:val="2"/>
                <w:lang w:eastAsia="zh-CN"/>
              </w:rPr>
              <w:t>odel training, inference and monitoring)</w:t>
            </w:r>
            <w:r w:rsidRPr="00EA3F5B">
              <w:rPr>
                <w:rFonts w:ascii="Arial" w:hAnsi="Arial" w:cs="Arial"/>
                <w:lang w:eastAsia="zh-CN"/>
              </w:rPr>
              <w:t xml:space="preserve"> for each (sub</w:t>
            </w:r>
            <w:proofErr w:type="gramStart"/>
            <w:r w:rsidRPr="00EA3F5B">
              <w:rPr>
                <w:rFonts w:ascii="Arial" w:hAnsi="Arial" w:cs="Arial"/>
                <w:lang w:eastAsia="zh-CN"/>
              </w:rPr>
              <w:t>)use</w:t>
            </w:r>
            <w:proofErr w:type="gramEnd"/>
            <w:r w:rsidRPr="00EA3F5B">
              <w:rPr>
                <w:rFonts w:ascii="Arial" w:hAnsi="Arial" w:cs="Arial"/>
                <w:lang w:eastAsia="zh-CN"/>
              </w:rPr>
              <w:t xml:space="preserve"> case, and the LCM </w:t>
            </w:r>
            <w:r w:rsidRPr="00EA3F5B">
              <w:rPr>
                <w:rFonts w:ascii="Arial" w:hAnsi="Arial" w:cs="Arial" w:hint="eastAsia"/>
                <w:lang w:eastAsia="zh-CN"/>
              </w:rPr>
              <w:t>sided</w:t>
            </w:r>
            <w:r w:rsidRPr="00EA3F5B">
              <w:rPr>
                <w:rFonts w:ascii="Arial" w:hAnsi="Arial" w:cs="Arial"/>
                <w:lang w:eastAsia="zh-CN"/>
              </w:rPr>
              <w:t>ness should also be considered. Besides, RAN2 would also like to know to what extent the data would / should be specified (in detail).</w:t>
            </w:r>
          </w:p>
        </w:tc>
      </w:tr>
    </w:tbl>
    <w:p w:rsidR="0086263D" w:rsidRDefault="0007136D" w:rsidP="00A04248">
      <w:pPr>
        <w:spacing w:beforeLines="50" w:before="120" w:after="120"/>
        <w:jc w:val="both"/>
        <w:rPr>
          <w:rFonts w:eastAsiaTheme="minorEastAsia"/>
          <w:lang w:eastAsia="zh-CN"/>
        </w:rPr>
      </w:pPr>
      <w:r>
        <w:rPr>
          <w:rFonts w:eastAsiaTheme="minorEastAsia" w:hint="eastAsia"/>
          <w:lang w:eastAsia="zh-CN"/>
        </w:rPr>
        <w:lastRenderedPageBreak/>
        <w:t xml:space="preserve">In this contribution, </w:t>
      </w:r>
      <w:r w:rsidR="00A04248">
        <w:rPr>
          <w:rFonts w:eastAsiaTheme="minorEastAsia" w:hint="eastAsia"/>
          <w:lang w:eastAsia="zh-CN"/>
        </w:rPr>
        <w:t>we provide our views on Part A and ou</w:t>
      </w:r>
      <w:r w:rsidR="00D97906">
        <w:rPr>
          <w:rFonts w:eastAsiaTheme="minorEastAsia" w:hint="eastAsia"/>
          <w:lang w:eastAsia="zh-CN"/>
        </w:rPr>
        <w:t xml:space="preserve">r </w:t>
      </w:r>
      <w:r w:rsidR="00A04248">
        <w:rPr>
          <w:rFonts w:eastAsiaTheme="minorEastAsia" w:hint="eastAsia"/>
          <w:lang w:eastAsia="zh-CN"/>
        </w:rPr>
        <w:t>input to Part B</w:t>
      </w:r>
      <w:r>
        <w:rPr>
          <w:rFonts w:eastAsiaTheme="minorEastAsia" w:hint="eastAsia"/>
          <w:lang w:eastAsia="zh-CN"/>
        </w:rPr>
        <w:t xml:space="preserve">. </w:t>
      </w:r>
    </w:p>
    <w:p w:rsidR="0086263D" w:rsidRDefault="009B3005" w:rsidP="009D1BD5">
      <w:pPr>
        <w:pStyle w:val="1"/>
      </w:pPr>
      <w:r>
        <w:rPr>
          <w:rFonts w:hint="eastAsia"/>
          <w:lang w:eastAsia="zh-CN"/>
        </w:rPr>
        <w:t>Discussion</w:t>
      </w:r>
    </w:p>
    <w:p w:rsidR="009D1BD5" w:rsidRPr="009D1BD5" w:rsidRDefault="009B3005" w:rsidP="009D1BD5">
      <w:pPr>
        <w:pStyle w:val="2"/>
      </w:pPr>
      <w:r>
        <w:rPr>
          <w:rFonts w:eastAsiaTheme="minorEastAsia" w:hint="eastAsia"/>
          <w:lang w:eastAsia="zh-CN"/>
        </w:rPr>
        <w:t>Part A</w:t>
      </w:r>
    </w:p>
    <w:p w:rsidR="0078499D" w:rsidRDefault="00A04248" w:rsidP="0078499D">
      <w:pPr>
        <w:spacing w:beforeLines="50" w:before="120" w:after="120"/>
        <w:rPr>
          <w:rFonts w:eastAsiaTheme="minorEastAsia"/>
          <w:lang w:val="x-none" w:eastAsia="zh-CN"/>
        </w:rPr>
      </w:pPr>
      <w:r>
        <w:rPr>
          <w:rFonts w:eastAsiaTheme="minorEastAsia" w:hint="eastAsia"/>
          <w:lang w:val="x-none" w:eastAsia="zh-CN"/>
        </w:rPr>
        <w:t xml:space="preserve">As shown in Section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_Ref521334010 \n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sidR="0060649B">
        <w:rPr>
          <w:rFonts w:eastAsiaTheme="minorEastAsia"/>
          <w:lang w:val="x-none" w:eastAsia="zh-CN"/>
        </w:rPr>
        <w:t>1</w:t>
      </w:r>
      <w:r>
        <w:rPr>
          <w:rFonts w:eastAsiaTheme="minorEastAsia"/>
          <w:lang w:val="x-none" w:eastAsia="zh-CN"/>
        </w:rPr>
        <w:fldChar w:fldCharType="end"/>
      </w:r>
      <w:r>
        <w:rPr>
          <w:rFonts w:eastAsiaTheme="minorEastAsia" w:hint="eastAsia"/>
          <w:lang w:val="x-none" w:eastAsia="zh-CN"/>
        </w:rPr>
        <w:t xml:space="preserve">, for Part A, RAN2 provided four assumptions. </w:t>
      </w:r>
    </w:p>
    <w:p w:rsidR="00DA649D" w:rsidRPr="005922BB" w:rsidRDefault="00ED6563" w:rsidP="005922BB">
      <w:pPr>
        <w:spacing w:beforeLines="50" w:before="120" w:after="120"/>
        <w:rPr>
          <w:rFonts w:eastAsiaTheme="minorEastAsia"/>
          <w:lang w:val="x-none" w:eastAsia="zh-CN"/>
        </w:rPr>
      </w:pPr>
      <w:r>
        <w:rPr>
          <w:rFonts w:eastAsiaTheme="minorEastAsia" w:hint="eastAsia"/>
          <w:b/>
          <w:lang w:val="x-none" w:eastAsia="zh-CN"/>
        </w:rPr>
        <w:t xml:space="preserve">1) </w:t>
      </w:r>
      <w:r w:rsidR="00DA649D" w:rsidRPr="005922BB">
        <w:rPr>
          <w:rFonts w:eastAsiaTheme="minorEastAsia" w:hint="eastAsia"/>
          <w:b/>
          <w:lang w:val="x-none" w:eastAsia="zh-CN"/>
        </w:rPr>
        <w:t>Assumption 1</w:t>
      </w:r>
      <w:r w:rsidR="0043319E" w:rsidRPr="005922BB">
        <w:rPr>
          <w:rFonts w:eastAsiaTheme="minorEastAsia" w:hint="eastAsia"/>
          <w:lang w:val="x-none" w:eastAsia="zh-CN"/>
        </w:rPr>
        <w:t xml:space="preserve"> is about the case in which data collection may be up to implementation, without any RAN2 effort. RAN1 has similar understanding </w:t>
      </w:r>
      <w:r w:rsidR="0043319E" w:rsidRPr="005922BB">
        <w:rPr>
          <w:rFonts w:eastAsiaTheme="minorEastAsia"/>
          <w:lang w:val="x-none" w:eastAsia="zh-CN"/>
        </w:rPr>
        <w:t>throughout</w:t>
      </w:r>
      <w:r w:rsidR="0043319E" w:rsidRPr="005922BB">
        <w:rPr>
          <w:rFonts w:eastAsiaTheme="minorEastAsia" w:hint="eastAsia"/>
          <w:lang w:val="x-none" w:eastAsia="zh-CN"/>
        </w:rPr>
        <w:t xml:space="preserve"> the study phase, e.g. proprietary input to an AI/ML</w:t>
      </w:r>
      <w:r w:rsidR="000A450D" w:rsidRPr="005922BB">
        <w:rPr>
          <w:rFonts w:eastAsiaTheme="minorEastAsia" w:hint="eastAsia"/>
          <w:lang w:val="x-none" w:eastAsia="zh-CN"/>
        </w:rPr>
        <w:t xml:space="preserve"> model. This assumption can be confirmed</w:t>
      </w:r>
      <w:r w:rsidR="00A04248" w:rsidRPr="005922BB">
        <w:rPr>
          <w:rFonts w:eastAsiaTheme="minorEastAsia" w:hint="eastAsia"/>
          <w:lang w:val="x-none" w:eastAsia="zh-CN"/>
        </w:rPr>
        <w:t xml:space="preserve"> by RAN1</w:t>
      </w:r>
      <w:r w:rsidR="000A450D" w:rsidRPr="005922BB">
        <w:rPr>
          <w:rFonts w:eastAsiaTheme="minorEastAsia" w:hint="eastAsia"/>
          <w:lang w:val="x-none" w:eastAsia="zh-CN"/>
        </w:rPr>
        <w:t>.</w:t>
      </w:r>
    </w:p>
    <w:p w:rsidR="009F5FBC" w:rsidRPr="00DA649D" w:rsidRDefault="00A04248" w:rsidP="0095338A">
      <w:pPr>
        <w:pStyle w:val="ad"/>
        <w:numPr>
          <w:ilvl w:val="0"/>
          <w:numId w:val="7"/>
        </w:numPr>
        <w:spacing w:beforeLines="50" w:before="120" w:after="120"/>
        <w:ind w:leftChars="0"/>
        <w:rPr>
          <w:rFonts w:eastAsiaTheme="minorEastAsia"/>
          <w:lang w:val="x-none" w:eastAsia="zh-CN"/>
        </w:rPr>
      </w:pPr>
      <w:r>
        <w:rPr>
          <w:rFonts w:eastAsiaTheme="minorEastAsia" w:hint="eastAsia"/>
          <w:lang w:val="x-none" w:eastAsia="zh-CN"/>
        </w:rPr>
        <w:t>A</w:t>
      </w:r>
      <w:r w:rsidR="009F5FBC">
        <w:rPr>
          <w:rFonts w:eastAsiaTheme="minorEastAsia" w:hint="eastAsia"/>
          <w:lang w:val="x-none" w:eastAsia="zh-CN"/>
        </w:rPr>
        <w:t xml:space="preserve">dditional </w:t>
      </w:r>
      <w:r w:rsidR="0090104C">
        <w:rPr>
          <w:rFonts w:eastAsiaTheme="minorEastAsia" w:hint="eastAsia"/>
          <w:lang w:val="x-none" w:eastAsia="zh-CN"/>
        </w:rPr>
        <w:t>examples</w:t>
      </w:r>
      <w:r>
        <w:rPr>
          <w:rFonts w:eastAsiaTheme="minorEastAsia" w:hint="eastAsia"/>
          <w:lang w:val="x-none" w:eastAsia="zh-CN"/>
        </w:rPr>
        <w:t xml:space="preserve"> may include</w:t>
      </w:r>
      <w:r w:rsidR="0090104C">
        <w:rPr>
          <w:rFonts w:eastAsiaTheme="minorEastAsia" w:hint="eastAsia"/>
          <w:lang w:val="x-none" w:eastAsia="zh-CN"/>
        </w:rPr>
        <w:t xml:space="preserve">, e.g. NW may collect training data with current CSI feedback/beam measurement report mechanism without AI/ML-specific enhancement; or, </w:t>
      </w:r>
      <w:r w:rsidR="008F7B60">
        <w:rPr>
          <w:rFonts w:eastAsiaTheme="minorEastAsia" w:hint="eastAsia"/>
          <w:lang w:val="x-none" w:eastAsia="zh-CN"/>
        </w:rPr>
        <w:t xml:space="preserve">ground-truth label collection for offline training in </w:t>
      </w:r>
      <w:r>
        <w:rPr>
          <w:rFonts w:eastAsiaTheme="minorEastAsia" w:hint="eastAsia"/>
          <w:lang w:val="x-none" w:eastAsia="zh-CN"/>
        </w:rPr>
        <w:t xml:space="preserve">AI/ML-based </w:t>
      </w:r>
      <w:r w:rsidR="008F7B60">
        <w:rPr>
          <w:rFonts w:eastAsiaTheme="minorEastAsia" w:hint="eastAsia"/>
          <w:lang w:val="x-none" w:eastAsia="zh-CN"/>
        </w:rPr>
        <w:t xml:space="preserve">positioning </w:t>
      </w:r>
      <w:r>
        <w:rPr>
          <w:rFonts w:eastAsiaTheme="minorEastAsia" w:hint="eastAsia"/>
          <w:lang w:val="x-none" w:eastAsia="zh-CN"/>
        </w:rPr>
        <w:t>can</w:t>
      </w:r>
      <w:r w:rsidR="008F7B60">
        <w:rPr>
          <w:rFonts w:eastAsiaTheme="minorEastAsia" w:hint="eastAsia"/>
          <w:lang w:val="x-none" w:eastAsia="zh-CN"/>
        </w:rPr>
        <w:t xml:space="preserve"> </w:t>
      </w:r>
      <w:r>
        <w:rPr>
          <w:rFonts w:eastAsiaTheme="minorEastAsia" w:hint="eastAsia"/>
          <w:lang w:val="x-none" w:eastAsia="zh-CN"/>
        </w:rPr>
        <w:t xml:space="preserve">be in </w:t>
      </w:r>
      <w:r w:rsidR="008F7B60">
        <w:rPr>
          <w:rFonts w:eastAsiaTheme="minorEastAsia" w:hint="eastAsia"/>
          <w:lang w:val="x-none" w:eastAsia="zh-CN"/>
        </w:rPr>
        <w:t>offline manner</w:t>
      </w:r>
      <w:r w:rsidR="00DC275D">
        <w:rPr>
          <w:rFonts w:eastAsiaTheme="minorEastAsia" w:hint="eastAsia"/>
          <w:lang w:val="x-none" w:eastAsia="zh-CN"/>
        </w:rPr>
        <w:t>. This cases do not require additional</w:t>
      </w:r>
      <w:r w:rsidR="008F7B60">
        <w:rPr>
          <w:rFonts w:eastAsiaTheme="minorEastAsia" w:hint="eastAsia"/>
          <w:lang w:val="x-none" w:eastAsia="zh-CN"/>
        </w:rPr>
        <w:t xml:space="preserve"> RAN2 effort</w:t>
      </w:r>
      <w:r w:rsidR="0090104C">
        <w:rPr>
          <w:rFonts w:eastAsiaTheme="minorEastAsia" w:hint="eastAsia"/>
          <w:lang w:val="x-none" w:eastAsia="zh-CN"/>
        </w:rPr>
        <w:t>.</w:t>
      </w:r>
    </w:p>
    <w:p w:rsidR="00DA649D" w:rsidRPr="005922BB" w:rsidRDefault="00ED6563" w:rsidP="005922BB">
      <w:pPr>
        <w:spacing w:beforeLines="50" w:before="120" w:after="120"/>
        <w:rPr>
          <w:rFonts w:eastAsiaTheme="minorEastAsia"/>
          <w:lang w:val="x-none" w:eastAsia="zh-CN"/>
        </w:rPr>
      </w:pPr>
      <w:r>
        <w:rPr>
          <w:rFonts w:eastAsiaTheme="minorEastAsia" w:hint="eastAsia"/>
          <w:b/>
          <w:lang w:val="x-none" w:eastAsia="zh-CN"/>
        </w:rPr>
        <w:t xml:space="preserve">2) </w:t>
      </w:r>
      <w:r w:rsidR="00DA649D" w:rsidRPr="005922BB">
        <w:rPr>
          <w:rFonts w:eastAsiaTheme="minorEastAsia" w:hint="eastAsia"/>
          <w:b/>
          <w:lang w:val="x-none" w:eastAsia="zh-CN"/>
        </w:rPr>
        <w:t>Assumption 2</w:t>
      </w:r>
      <w:r w:rsidR="000A450D" w:rsidRPr="005922BB">
        <w:rPr>
          <w:rFonts w:eastAsiaTheme="minorEastAsia" w:hint="eastAsia"/>
          <w:lang w:val="x-none" w:eastAsia="zh-CN"/>
        </w:rPr>
        <w:t xml:space="preserve"> is the latency requirements for offline training, inference and performance monitoring, respectively. Specifically, </w:t>
      </w:r>
      <w:r w:rsidR="009F5FBC" w:rsidRPr="005922BB">
        <w:rPr>
          <w:rFonts w:eastAsiaTheme="minorEastAsia" w:hint="eastAsia"/>
          <w:lang w:val="x-none" w:eastAsia="zh-CN"/>
        </w:rPr>
        <w:t xml:space="preserve">RAN2 thinks </w:t>
      </w:r>
      <w:r w:rsidR="000A450D" w:rsidRPr="005922BB">
        <w:rPr>
          <w:rFonts w:eastAsiaTheme="minorEastAsia" w:hint="eastAsia"/>
          <w:lang w:val="x-none" w:eastAsia="zh-CN"/>
        </w:rPr>
        <w:t>data collection for offline training has no latency requirement, but data collection for inference and monitoring has a latency requirement when the data are collected from other entities. We think this assumption is also valid. Especially for inference and monitoring, it is critical to achieve inference output and monitoring result timely to guarantee the UE/network performance.</w:t>
      </w:r>
    </w:p>
    <w:p w:rsidR="00704B7D" w:rsidRPr="005922BB" w:rsidRDefault="00ED6563" w:rsidP="005922BB">
      <w:pPr>
        <w:spacing w:beforeLines="50" w:before="120" w:after="120"/>
        <w:rPr>
          <w:rFonts w:eastAsiaTheme="minorEastAsia"/>
          <w:lang w:val="x-none" w:eastAsia="zh-CN"/>
        </w:rPr>
      </w:pPr>
      <w:r>
        <w:rPr>
          <w:rFonts w:eastAsiaTheme="minorEastAsia" w:hint="eastAsia"/>
          <w:b/>
          <w:lang w:val="x-none" w:eastAsia="zh-CN"/>
        </w:rPr>
        <w:lastRenderedPageBreak/>
        <w:t xml:space="preserve">3) </w:t>
      </w:r>
      <w:r w:rsidR="00DA649D" w:rsidRPr="005922BB">
        <w:rPr>
          <w:rFonts w:eastAsiaTheme="minorEastAsia" w:hint="eastAsia"/>
          <w:b/>
          <w:lang w:val="x-none" w:eastAsia="zh-CN"/>
        </w:rPr>
        <w:t>Assumption 3</w:t>
      </w:r>
      <w:r w:rsidR="008B482E" w:rsidRPr="005922BB">
        <w:rPr>
          <w:rFonts w:eastAsiaTheme="minorEastAsia" w:hint="eastAsia"/>
          <w:lang w:val="x-none" w:eastAsia="zh-CN"/>
        </w:rPr>
        <w:t xml:space="preserve"> clarifies that analysis/selection of data collection framework focuses on RRC_CONNECTED state. This is reasonable </w:t>
      </w:r>
      <w:r w:rsidR="00795190" w:rsidRPr="005922BB">
        <w:rPr>
          <w:rFonts w:eastAsiaTheme="minorEastAsia" w:hint="eastAsia"/>
          <w:lang w:val="x-none" w:eastAsia="zh-CN"/>
        </w:rPr>
        <w:t xml:space="preserve">starting point </w:t>
      </w:r>
      <w:r w:rsidR="008B482E" w:rsidRPr="005922BB">
        <w:rPr>
          <w:rFonts w:eastAsiaTheme="minorEastAsia" w:hint="eastAsia"/>
          <w:lang w:val="x-none" w:eastAsia="zh-CN"/>
        </w:rPr>
        <w:t xml:space="preserve">since most controllable behaviors (measurement, reporting) can only be done in RRC_CONNECTED state. If data collection can be done </w:t>
      </w:r>
      <w:r w:rsidR="009F5FBC" w:rsidRPr="005922BB">
        <w:rPr>
          <w:rFonts w:eastAsiaTheme="minorEastAsia" w:hint="eastAsia"/>
          <w:lang w:val="x-none" w:eastAsia="zh-CN"/>
        </w:rPr>
        <w:t xml:space="preserve">offline, e.g. </w:t>
      </w:r>
      <w:r w:rsidR="008B482E" w:rsidRPr="005922BB">
        <w:rPr>
          <w:rFonts w:eastAsiaTheme="minorEastAsia" w:hint="eastAsia"/>
          <w:lang w:val="x-none" w:eastAsia="zh-CN"/>
        </w:rPr>
        <w:t xml:space="preserve">in RRC_INACTIVE/RRC_IDLE mode, </w:t>
      </w:r>
      <w:r w:rsidR="00795190" w:rsidRPr="005922BB">
        <w:rPr>
          <w:rFonts w:eastAsiaTheme="minorEastAsia" w:hint="eastAsia"/>
          <w:lang w:val="x-none" w:eastAsia="zh-CN"/>
        </w:rPr>
        <w:t>it can be up to implementation without 3GPP effort.</w:t>
      </w:r>
    </w:p>
    <w:p w:rsidR="004E2C3A" w:rsidRDefault="004E2C3A" w:rsidP="0095338A">
      <w:pPr>
        <w:pStyle w:val="ad"/>
        <w:numPr>
          <w:ilvl w:val="0"/>
          <w:numId w:val="7"/>
        </w:numPr>
        <w:spacing w:beforeLines="50" w:before="120" w:after="120"/>
        <w:ind w:leftChars="0"/>
        <w:rPr>
          <w:rFonts w:eastAsiaTheme="minorEastAsia"/>
          <w:lang w:val="x-none" w:eastAsia="zh-CN"/>
        </w:rPr>
      </w:pPr>
      <w:r>
        <w:rPr>
          <w:rFonts w:eastAsiaTheme="minorEastAsia" w:hint="eastAsia"/>
          <w:lang w:val="x-none" w:eastAsia="zh-CN"/>
        </w:rPr>
        <w:t>For CSI feedback and beam management, it is reasonable to assume the training data collection should be processed in RRC_CONNECTED state.</w:t>
      </w:r>
    </w:p>
    <w:p w:rsidR="00DA649D" w:rsidRPr="00DA649D" w:rsidRDefault="004E2C3A" w:rsidP="0095338A">
      <w:pPr>
        <w:pStyle w:val="ad"/>
        <w:numPr>
          <w:ilvl w:val="0"/>
          <w:numId w:val="7"/>
        </w:numPr>
        <w:spacing w:beforeLines="50" w:before="120" w:after="120"/>
        <w:ind w:leftChars="0"/>
        <w:rPr>
          <w:rFonts w:eastAsiaTheme="minorEastAsia"/>
          <w:lang w:val="x-none" w:eastAsia="zh-CN"/>
        </w:rPr>
      </w:pPr>
      <w:r>
        <w:rPr>
          <w:rFonts w:eastAsiaTheme="minorEastAsia" w:hint="eastAsia"/>
          <w:lang w:val="x-none" w:eastAsia="zh-CN"/>
        </w:rPr>
        <w:t>For positioning, t</w:t>
      </w:r>
      <w:r w:rsidR="008F7B60">
        <w:rPr>
          <w:rFonts w:eastAsiaTheme="minorEastAsia" w:hint="eastAsia"/>
          <w:lang w:val="x-none" w:eastAsia="zh-CN"/>
        </w:rPr>
        <w:t>he</w:t>
      </w:r>
      <w:r w:rsidR="00704B7D">
        <w:rPr>
          <w:rFonts w:eastAsiaTheme="minorEastAsia" w:hint="eastAsia"/>
          <w:lang w:val="x-none" w:eastAsia="zh-CN"/>
        </w:rPr>
        <w:t xml:space="preserve"> ground-truth label collec</w:t>
      </w:r>
      <w:r>
        <w:rPr>
          <w:rFonts w:eastAsiaTheme="minorEastAsia" w:hint="eastAsia"/>
          <w:lang w:val="x-none" w:eastAsia="zh-CN"/>
        </w:rPr>
        <w:t>tion for training may be done offline by implementation, without RAN2</w:t>
      </w:r>
      <w:r>
        <w:rPr>
          <w:rFonts w:eastAsiaTheme="minorEastAsia"/>
          <w:lang w:val="x-none" w:eastAsia="zh-CN"/>
        </w:rPr>
        <w:t>’</w:t>
      </w:r>
      <w:r>
        <w:rPr>
          <w:rFonts w:eastAsiaTheme="minorEastAsia" w:hint="eastAsia"/>
          <w:lang w:val="x-none" w:eastAsia="zh-CN"/>
        </w:rPr>
        <w:t>s effort</w:t>
      </w:r>
      <w:r w:rsidR="00704B7D">
        <w:rPr>
          <w:rFonts w:eastAsiaTheme="minorEastAsia" w:hint="eastAsia"/>
          <w:lang w:val="x-none" w:eastAsia="zh-CN"/>
        </w:rPr>
        <w:t xml:space="preserve">. </w:t>
      </w:r>
    </w:p>
    <w:p w:rsidR="00DA649D" w:rsidRPr="005922BB" w:rsidRDefault="00ED6563" w:rsidP="005922BB">
      <w:pPr>
        <w:spacing w:beforeLines="50" w:before="120" w:after="120"/>
        <w:rPr>
          <w:rFonts w:eastAsiaTheme="minorEastAsia"/>
          <w:lang w:val="x-none" w:eastAsia="zh-CN"/>
        </w:rPr>
      </w:pPr>
      <w:r>
        <w:rPr>
          <w:rFonts w:eastAsiaTheme="minorEastAsia" w:hint="eastAsia"/>
          <w:b/>
          <w:lang w:val="x-none" w:eastAsia="zh-CN"/>
        </w:rPr>
        <w:t xml:space="preserve">4) </w:t>
      </w:r>
      <w:r w:rsidR="00DA649D" w:rsidRPr="005922BB">
        <w:rPr>
          <w:rFonts w:eastAsiaTheme="minorEastAsia" w:hint="eastAsia"/>
          <w:b/>
          <w:lang w:val="x-none" w:eastAsia="zh-CN"/>
        </w:rPr>
        <w:t>Assumption 4</w:t>
      </w:r>
      <w:r w:rsidR="00795190" w:rsidRPr="005922BB">
        <w:rPr>
          <w:rFonts w:eastAsiaTheme="minorEastAsia" w:hint="eastAsia"/>
          <w:lang w:val="x-none" w:eastAsia="zh-CN"/>
        </w:rPr>
        <w:t xml:space="preserve"> </w:t>
      </w:r>
      <w:r w:rsidR="00B113A3" w:rsidRPr="005922BB">
        <w:rPr>
          <w:rFonts w:eastAsiaTheme="minorEastAsia" w:hint="eastAsia"/>
          <w:lang w:val="x-none" w:eastAsia="zh-CN"/>
        </w:rPr>
        <w:t xml:space="preserve">includes the details when </w:t>
      </w:r>
      <w:r w:rsidR="00AC626D" w:rsidRPr="005922BB">
        <w:rPr>
          <w:rFonts w:eastAsiaTheme="minorEastAsia"/>
          <w:lang w:val="x-none" w:eastAsia="zh-CN"/>
        </w:rPr>
        <w:t>data generation entity and termination entity</w:t>
      </w:r>
      <w:r w:rsidR="00B113A3" w:rsidRPr="005922BB">
        <w:rPr>
          <w:rFonts w:eastAsiaTheme="minorEastAsia" w:hint="eastAsia"/>
          <w:lang w:val="x-none" w:eastAsia="zh-CN"/>
        </w:rPr>
        <w:t xml:space="preserve"> are different</w:t>
      </w:r>
      <w:r w:rsidR="00B54091" w:rsidRPr="005922BB">
        <w:rPr>
          <w:rFonts w:eastAsiaTheme="minorEastAsia" w:hint="eastAsia"/>
          <w:lang w:val="x-none" w:eastAsia="zh-CN"/>
        </w:rPr>
        <w:t xml:space="preserve">. </w:t>
      </w:r>
      <w:r w:rsidR="00C93B1E" w:rsidRPr="005922BB">
        <w:rPr>
          <w:rFonts w:eastAsiaTheme="minorEastAsia" w:hint="eastAsia"/>
          <w:lang w:val="x-none" w:eastAsia="zh-CN"/>
        </w:rPr>
        <w:t>For this assumption</w:t>
      </w:r>
      <w:r w:rsidR="00B25C6E" w:rsidRPr="005922BB">
        <w:rPr>
          <w:rFonts w:eastAsiaTheme="minorEastAsia" w:hint="eastAsia"/>
          <w:lang w:val="x-none" w:eastAsia="zh-CN"/>
        </w:rPr>
        <w:t>, we have the following concern</w:t>
      </w:r>
      <w:r w:rsidR="00C93B1E" w:rsidRPr="005922BB">
        <w:rPr>
          <w:rFonts w:eastAsiaTheme="minorEastAsia" w:hint="eastAsia"/>
          <w:lang w:val="x-none" w:eastAsia="zh-CN"/>
        </w:rPr>
        <w:t>s</w:t>
      </w:r>
      <w:r w:rsidR="00B25C6E" w:rsidRPr="005922BB">
        <w:rPr>
          <w:rFonts w:eastAsiaTheme="minorEastAsia" w:hint="eastAsia"/>
          <w:lang w:val="x-none" w:eastAsia="zh-CN"/>
        </w:rPr>
        <w:t>.</w:t>
      </w:r>
    </w:p>
    <w:p w:rsidR="00C93B1E" w:rsidRDefault="00FB7911" w:rsidP="0095338A">
      <w:pPr>
        <w:pStyle w:val="ad"/>
        <w:numPr>
          <w:ilvl w:val="0"/>
          <w:numId w:val="7"/>
        </w:numPr>
        <w:spacing w:beforeLines="50" w:before="120" w:after="120"/>
        <w:ind w:leftChars="0"/>
        <w:rPr>
          <w:rFonts w:eastAsiaTheme="minorEastAsia"/>
          <w:lang w:val="x-none" w:eastAsia="zh-CN"/>
        </w:rPr>
      </w:pPr>
      <w:r w:rsidRPr="00FB7911">
        <w:rPr>
          <w:rFonts w:eastAsiaTheme="minorEastAsia" w:hint="eastAsia"/>
          <w:b/>
          <w:lang w:val="x-none" w:eastAsia="zh-CN"/>
        </w:rPr>
        <w:t>Concern 1</w:t>
      </w:r>
      <w:r>
        <w:rPr>
          <w:rFonts w:eastAsiaTheme="minorEastAsia" w:hint="eastAsia"/>
          <w:b/>
          <w:lang w:val="x-none" w:eastAsia="zh-CN"/>
        </w:rPr>
        <w:t>:</w:t>
      </w:r>
      <w:r>
        <w:rPr>
          <w:rFonts w:eastAsiaTheme="minorEastAsia" w:hint="eastAsia"/>
          <w:lang w:val="x-none" w:eastAsia="zh-CN"/>
        </w:rPr>
        <w:t xml:space="preserve"> </w:t>
      </w:r>
      <w:r w:rsidR="00C93B1E">
        <w:rPr>
          <w:rFonts w:eastAsiaTheme="minorEastAsia" w:hint="eastAsia"/>
          <w:lang w:val="x-none" w:eastAsia="zh-CN"/>
        </w:rPr>
        <w:t xml:space="preserve">OTT server is captured as one of the </w:t>
      </w:r>
      <w:r w:rsidR="00ED6563">
        <w:rPr>
          <w:rFonts w:eastAsiaTheme="minorEastAsia" w:hint="eastAsia"/>
          <w:lang w:val="x-none" w:eastAsia="zh-CN"/>
        </w:rPr>
        <w:t xml:space="preserve">training </w:t>
      </w:r>
      <w:r w:rsidR="00C93B1E">
        <w:rPr>
          <w:rFonts w:eastAsiaTheme="minorEastAsia" w:hint="eastAsia"/>
          <w:lang w:val="x-none" w:eastAsia="zh-CN"/>
        </w:rPr>
        <w:t xml:space="preserve">data termination entities. However, it should be clarify that </w:t>
      </w:r>
      <w:r w:rsidR="00B113A3">
        <w:rPr>
          <w:rFonts w:eastAsiaTheme="minorEastAsia" w:hint="eastAsia"/>
          <w:lang w:val="x-none" w:eastAsia="zh-CN"/>
        </w:rPr>
        <w:t>the data/dataset delivery to OTT server (e.g. from UE) is up to implementation and has no specification impact</w:t>
      </w:r>
      <w:r w:rsidR="00ED6563">
        <w:rPr>
          <w:rFonts w:eastAsiaTheme="minorEastAsia" w:hint="eastAsia"/>
          <w:lang w:val="x-none" w:eastAsia="zh-CN"/>
        </w:rPr>
        <w:t>, i.e. no RAN2 effort is needed</w:t>
      </w:r>
      <w:r w:rsidR="00B113A3">
        <w:rPr>
          <w:rFonts w:eastAsiaTheme="minorEastAsia" w:hint="eastAsia"/>
          <w:lang w:val="x-none" w:eastAsia="zh-CN"/>
        </w:rPr>
        <w:t>.</w:t>
      </w:r>
    </w:p>
    <w:p w:rsidR="005922BB" w:rsidRDefault="00FB7911" w:rsidP="0095338A">
      <w:pPr>
        <w:pStyle w:val="ad"/>
        <w:numPr>
          <w:ilvl w:val="0"/>
          <w:numId w:val="7"/>
        </w:numPr>
        <w:spacing w:beforeLines="50" w:before="120" w:after="120"/>
        <w:ind w:leftChars="0"/>
        <w:rPr>
          <w:rFonts w:eastAsiaTheme="minorEastAsia"/>
          <w:lang w:val="x-none" w:eastAsia="zh-CN"/>
        </w:rPr>
      </w:pPr>
      <w:r w:rsidRPr="00FB7911">
        <w:rPr>
          <w:rFonts w:eastAsiaTheme="minorEastAsia" w:hint="eastAsia"/>
          <w:b/>
          <w:lang w:val="x-none" w:eastAsia="zh-CN"/>
        </w:rPr>
        <w:t xml:space="preserve">Concern </w:t>
      </w:r>
      <w:r>
        <w:rPr>
          <w:rFonts w:eastAsiaTheme="minorEastAsia" w:hint="eastAsia"/>
          <w:b/>
          <w:lang w:val="x-none" w:eastAsia="zh-CN"/>
        </w:rPr>
        <w:t xml:space="preserve">2: </w:t>
      </w:r>
      <w:r w:rsidR="00B113A3">
        <w:rPr>
          <w:rFonts w:eastAsiaTheme="minorEastAsia" w:hint="eastAsia"/>
          <w:lang w:val="x-none" w:eastAsia="zh-CN"/>
        </w:rPr>
        <w:t>F</w:t>
      </w:r>
      <w:r w:rsidR="00B113A3">
        <w:rPr>
          <w:rFonts w:eastAsiaTheme="minorEastAsia"/>
          <w:lang w:val="x-none" w:eastAsia="zh-CN"/>
        </w:rPr>
        <w:t>o</w:t>
      </w:r>
      <w:r w:rsidR="00B113A3">
        <w:rPr>
          <w:rFonts w:eastAsiaTheme="minorEastAsia" w:hint="eastAsia"/>
          <w:lang w:val="x-none" w:eastAsia="zh-CN"/>
        </w:rPr>
        <w:t>r model inference</w:t>
      </w:r>
      <w:r w:rsidR="00583B49">
        <w:rPr>
          <w:rFonts w:eastAsiaTheme="minorEastAsia" w:hint="eastAsia"/>
          <w:lang w:val="x-none" w:eastAsia="zh-CN"/>
        </w:rPr>
        <w:t xml:space="preserve"> in CSI enhancement and beam management</w:t>
      </w:r>
      <w:r w:rsidR="00B113A3">
        <w:rPr>
          <w:rFonts w:eastAsiaTheme="minorEastAsia" w:hint="eastAsia"/>
          <w:lang w:val="x-none" w:eastAsia="zh-CN"/>
        </w:rPr>
        <w:t xml:space="preserve">, </w:t>
      </w:r>
      <w:r w:rsidR="00583B49">
        <w:rPr>
          <w:rFonts w:eastAsiaTheme="minorEastAsia" w:hint="eastAsia"/>
          <w:lang w:val="x-none" w:eastAsia="zh-CN"/>
        </w:rPr>
        <w:t xml:space="preserve">somehow </w:t>
      </w:r>
      <w:r w:rsidR="00B113A3">
        <w:rPr>
          <w:rFonts w:eastAsiaTheme="minorEastAsia" w:hint="eastAsia"/>
          <w:lang w:val="x-none" w:eastAsia="zh-CN"/>
        </w:rPr>
        <w:t xml:space="preserve">the data generation </w:t>
      </w:r>
      <w:r w:rsidR="00583B49">
        <w:rPr>
          <w:rFonts w:eastAsiaTheme="minorEastAsia" w:hint="eastAsia"/>
          <w:lang w:val="x-none" w:eastAsia="zh-CN"/>
        </w:rPr>
        <w:t xml:space="preserve">behavior </w:t>
      </w:r>
      <w:r w:rsidR="00B113A3">
        <w:rPr>
          <w:rFonts w:eastAsiaTheme="minorEastAsia" w:hint="eastAsia"/>
          <w:lang w:val="x-none" w:eastAsia="zh-CN"/>
        </w:rPr>
        <w:t xml:space="preserve">is </w:t>
      </w:r>
      <w:r w:rsidR="00583B49">
        <w:rPr>
          <w:rFonts w:eastAsiaTheme="minorEastAsia" w:hint="eastAsia"/>
          <w:lang w:val="x-none" w:eastAsia="zh-CN"/>
        </w:rPr>
        <w:t xml:space="preserve">different </w:t>
      </w:r>
      <w:r w:rsidR="00301CCD">
        <w:rPr>
          <w:rFonts w:eastAsiaTheme="minorEastAsia" w:hint="eastAsia"/>
          <w:lang w:val="x-none" w:eastAsia="zh-CN"/>
        </w:rPr>
        <w:t>between</w:t>
      </w:r>
      <w:r w:rsidR="00583B49">
        <w:rPr>
          <w:rFonts w:eastAsiaTheme="minorEastAsia" w:hint="eastAsia"/>
          <w:lang w:val="x-none" w:eastAsia="zh-CN"/>
        </w:rPr>
        <w:t xml:space="preserve"> UE side and NW</w:t>
      </w:r>
      <w:r w:rsidR="00B113A3">
        <w:rPr>
          <w:rFonts w:eastAsiaTheme="minorEastAsia" w:hint="eastAsia"/>
          <w:lang w:val="x-none" w:eastAsia="zh-CN"/>
        </w:rPr>
        <w:t xml:space="preserve"> side. UE -&gt; </w:t>
      </w:r>
      <w:r w:rsidR="00583B49">
        <w:rPr>
          <w:rFonts w:eastAsiaTheme="minorEastAsia" w:hint="eastAsia"/>
          <w:lang w:val="x-none" w:eastAsia="zh-CN"/>
        </w:rPr>
        <w:t xml:space="preserve">gNB </w:t>
      </w:r>
      <w:r w:rsidR="00B113A3">
        <w:rPr>
          <w:rFonts w:eastAsiaTheme="minorEastAsia" w:hint="eastAsia"/>
          <w:lang w:val="x-none" w:eastAsia="zh-CN"/>
        </w:rPr>
        <w:t xml:space="preserve">has no </w:t>
      </w:r>
      <w:r w:rsidR="00B113A3">
        <w:rPr>
          <w:rFonts w:eastAsiaTheme="minorEastAsia"/>
          <w:lang w:val="x-none" w:eastAsia="zh-CN"/>
        </w:rPr>
        <w:t>assistance</w:t>
      </w:r>
      <w:r w:rsidR="00B113A3">
        <w:rPr>
          <w:rFonts w:eastAsiaTheme="minorEastAsia" w:hint="eastAsia"/>
          <w:lang w:val="x-none" w:eastAsia="zh-CN"/>
        </w:rPr>
        <w:t xml:space="preserve"> information, whil</w:t>
      </w:r>
      <w:r w:rsidR="00583B49">
        <w:rPr>
          <w:rFonts w:eastAsiaTheme="minorEastAsia" w:hint="eastAsia"/>
          <w:lang w:val="x-none" w:eastAsia="zh-CN"/>
        </w:rPr>
        <w:t>e gNB</w:t>
      </w:r>
      <w:r w:rsidR="00B113A3">
        <w:rPr>
          <w:rFonts w:eastAsiaTheme="minorEastAsia" w:hint="eastAsia"/>
          <w:lang w:val="x-none" w:eastAsia="zh-CN"/>
        </w:rPr>
        <w:t xml:space="preserve"> -&gt; UE has </w:t>
      </w:r>
      <w:r w:rsidR="00B113A3">
        <w:rPr>
          <w:rFonts w:eastAsiaTheme="minorEastAsia"/>
          <w:lang w:val="x-none" w:eastAsia="zh-CN"/>
        </w:rPr>
        <w:t>assistance</w:t>
      </w:r>
      <w:r w:rsidR="00B113A3">
        <w:rPr>
          <w:rFonts w:eastAsiaTheme="minorEastAsia" w:hint="eastAsia"/>
          <w:lang w:val="x-none" w:eastAsia="zh-CN"/>
        </w:rPr>
        <w:t xml:space="preserve"> information. </w:t>
      </w:r>
      <w:r w:rsidR="00583B49">
        <w:rPr>
          <w:rFonts w:eastAsiaTheme="minorEastAsia" w:hint="eastAsia"/>
          <w:lang w:val="x-none" w:eastAsia="zh-CN"/>
        </w:rPr>
        <w:t>This is invalid, since assistance information is also needed at NW side.</w:t>
      </w:r>
      <w:r w:rsidR="00301CCD">
        <w:rPr>
          <w:rFonts w:eastAsiaTheme="minorEastAsia" w:hint="eastAsia"/>
          <w:lang w:val="x-none" w:eastAsia="zh-CN"/>
        </w:rPr>
        <w:t xml:space="preserve"> </w:t>
      </w:r>
    </w:p>
    <w:p w:rsidR="00B25C6E" w:rsidRDefault="005922BB" w:rsidP="0095338A">
      <w:pPr>
        <w:pStyle w:val="ad"/>
        <w:numPr>
          <w:ilvl w:val="1"/>
          <w:numId w:val="7"/>
        </w:numPr>
        <w:spacing w:beforeLines="50" w:before="120" w:after="120"/>
        <w:ind w:leftChars="0"/>
        <w:rPr>
          <w:rFonts w:eastAsiaTheme="minorEastAsia"/>
          <w:lang w:val="x-none" w:eastAsia="zh-CN"/>
        </w:rPr>
      </w:pPr>
      <w:r>
        <w:rPr>
          <w:rFonts w:eastAsiaTheme="minorEastAsia" w:hint="eastAsia"/>
          <w:lang w:val="x-none" w:eastAsia="zh-CN"/>
        </w:rPr>
        <w:t>For example,</w:t>
      </w:r>
      <w:r w:rsidR="00301CCD">
        <w:rPr>
          <w:rFonts w:eastAsiaTheme="minorEastAsia" w:hint="eastAsia"/>
          <w:lang w:val="x-none" w:eastAsia="zh-CN"/>
        </w:rPr>
        <w:t xml:space="preserve"> RAN1 is discussing </w:t>
      </w:r>
      <w:r w:rsidR="000D2694">
        <w:rPr>
          <w:rFonts w:eastAsiaTheme="minorEastAsia" w:hint="eastAsia"/>
          <w:lang w:val="x-none" w:eastAsia="zh-CN"/>
        </w:rPr>
        <w:t>whether/how</w:t>
      </w:r>
      <w:r w:rsidR="00301CCD">
        <w:rPr>
          <w:rFonts w:eastAsiaTheme="minorEastAsia" w:hint="eastAsia"/>
          <w:lang w:val="x-none" w:eastAsia="zh-CN"/>
        </w:rPr>
        <w:t xml:space="preserve"> </w:t>
      </w:r>
      <w:r w:rsidR="000D2694">
        <w:rPr>
          <w:rFonts w:eastAsiaTheme="minorEastAsia" w:hint="eastAsia"/>
          <w:lang w:val="x-none" w:eastAsia="zh-CN"/>
        </w:rPr>
        <w:t xml:space="preserve">to provide </w:t>
      </w:r>
      <w:r w:rsidR="00301CCD">
        <w:rPr>
          <w:rFonts w:eastAsiaTheme="minorEastAsia" w:hint="eastAsia"/>
          <w:lang w:val="x-none" w:eastAsia="zh-CN"/>
        </w:rPr>
        <w:t xml:space="preserve">condition/information or additional condition/information from UE to NW </w:t>
      </w:r>
      <w:r>
        <w:rPr>
          <w:rFonts w:eastAsiaTheme="minorEastAsia" w:hint="eastAsia"/>
          <w:lang w:val="x-none" w:eastAsia="zh-CN"/>
        </w:rPr>
        <w:t xml:space="preserve">(and also NW to UE, symmetrically) </w:t>
      </w:r>
      <w:r w:rsidR="00301CCD">
        <w:rPr>
          <w:rFonts w:eastAsiaTheme="minorEastAsia" w:hint="eastAsia"/>
          <w:lang w:val="x-none" w:eastAsia="zh-CN"/>
        </w:rPr>
        <w:t xml:space="preserve">for the purpose of </w:t>
      </w:r>
      <w:r>
        <w:rPr>
          <w:rFonts w:eastAsiaTheme="minorEastAsia" w:hint="eastAsia"/>
          <w:lang w:val="x-none" w:eastAsia="zh-CN"/>
        </w:rPr>
        <w:t xml:space="preserve">model-level </w:t>
      </w:r>
      <w:r w:rsidR="00301CCD">
        <w:rPr>
          <w:rFonts w:eastAsiaTheme="minorEastAsia" w:hint="eastAsia"/>
          <w:lang w:val="x-none" w:eastAsia="zh-CN"/>
        </w:rPr>
        <w:t>LCM, which of cause include</w:t>
      </w:r>
      <w:r w:rsidR="00B9086E">
        <w:rPr>
          <w:rFonts w:eastAsiaTheme="minorEastAsia" w:hint="eastAsia"/>
          <w:lang w:val="x-none" w:eastAsia="zh-CN"/>
        </w:rPr>
        <w:t>s</w:t>
      </w:r>
      <w:r w:rsidR="00301CCD">
        <w:rPr>
          <w:rFonts w:eastAsiaTheme="minorEastAsia" w:hint="eastAsia"/>
          <w:lang w:val="x-none" w:eastAsia="zh-CN"/>
        </w:rPr>
        <w:t xml:space="preserve"> model inference.</w:t>
      </w:r>
    </w:p>
    <w:p w:rsidR="00583B49" w:rsidRDefault="00FB7911" w:rsidP="0095338A">
      <w:pPr>
        <w:pStyle w:val="ad"/>
        <w:numPr>
          <w:ilvl w:val="0"/>
          <w:numId w:val="7"/>
        </w:numPr>
        <w:spacing w:beforeLines="50" w:before="120" w:after="120"/>
        <w:ind w:leftChars="0"/>
        <w:rPr>
          <w:rFonts w:eastAsiaTheme="minorEastAsia"/>
          <w:lang w:val="x-none" w:eastAsia="zh-CN"/>
        </w:rPr>
      </w:pPr>
      <w:r w:rsidRPr="00FB7911">
        <w:rPr>
          <w:rFonts w:eastAsiaTheme="minorEastAsia" w:hint="eastAsia"/>
          <w:b/>
          <w:lang w:val="x-none" w:eastAsia="zh-CN"/>
        </w:rPr>
        <w:t xml:space="preserve">Concern </w:t>
      </w:r>
      <w:r>
        <w:rPr>
          <w:rFonts w:eastAsiaTheme="minorEastAsia" w:hint="eastAsia"/>
          <w:b/>
          <w:lang w:val="x-none" w:eastAsia="zh-CN"/>
        </w:rPr>
        <w:t xml:space="preserve">3: </w:t>
      </w:r>
      <w:r w:rsidR="00583B49">
        <w:rPr>
          <w:rFonts w:eastAsiaTheme="minorEastAsia" w:hint="eastAsia"/>
          <w:lang w:val="x-none" w:eastAsia="zh-CN"/>
        </w:rPr>
        <w:t>For model inference in positioning enhancement, similarly, somehow t</w:t>
      </w:r>
      <w:r w:rsidR="00301CCD">
        <w:rPr>
          <w:rFonts w:eastAsiaTheme="minorEastAsia" w:hint="eastAsia"/>
          <w:lang w:val="x-none" w:eastAsia="zh-CN"/>
        </w:rPr>
        <w:t xml:space="preserve">he data generation behavior is </w:t>
      </w:r>
      <w:r w:rsidR="00583B49">
        <w:rPr>
          <w:rFonts w:eastAsiaTheme="minorEastAsia" w:hint="eastAsia"/>
          <w:lang w:val="x-none" w:eastAsia="zh-CN"/>
        </w:rPr>
        <w:t xml:space="preserve">different </w:t>
      </w:r>
      <w:r w:rsidR="00301CCD">
        <w:rPr>
          <w:rFonts w:eastAsiaTheme="minorEastAsia" w:hint="eastAsia"/>
          <w:lang w:val="x-none" w:eastAsia="zh-CN"/>
        </w:rPr>
        <w:t>between</w:t>
      </w:r>
      <w:r w:rsidR="00583B49">
        <w:rPr>
          <w:rFonts w:eastAsiaTheme="minorEastAsia" w:hint="eastAsia"/>
          <w:lang w:val="x-none" w:eastAsia="zh-CN"/>
        </w:rPr>
        <w:t xml:space="preserve"> UE side and NW side. </w:t>
      </w:r>
      <w:r w:rsidR="00301CCD">
        <w:rPr>
          <w:rFonts w:eastAsiaTheme="minorEastAsia" w:hint="eastAsia"/>
          <w:lang w:val="x-none" w:eastAsia="zh-CN"/>
        </w:rPr>
        <w:t xml:space="preserve">UE/gNB -&gt; gNB/LMF </w:t>
      </w:r>
      <w:r w:rsidR="00583B49">
        <w:rPr>
          <w:rFonts w:eastAsiaTheme="minorEastAsia" w:hint="eastAsia"/>
          <w:lang w:val="x-none" w:eastAsia="zh-CN"/>
        </w:rPr>
        <w:t xml:space="preserve">has no </w:t>
      </w:r>
      <w:r w:rsidR="00583B49">
        <w:rPr>
          <w:rFonts w:eastAsiaTheme="minorEastAsia"/>
          <w:lang w:val="x-none" w:eastAsia="zh-CN"/>
        </w:rPr>
        <w:t>assistance</w:t>
      </w:r>
      <w:r w:rsidR="00583B49">
        <w:rPr>
          <w:rFonts w:eastAsiaTheme="minorEastAsia" w:hint="eastAsia"/>
          <w:lang w:val="x-none" w:eastAsia="zh-CN"/>
        </w:rPr>
        <w:t xml:space="preserve"> information, while </w:t>
      </w:r>
      <w:r w:rsidR="00301CCD">
        <w:rPr>
          <w:rFonts w:eastAsiaTheme="minorEastAsia" w:hint="eastAsia"/>
          <w:lang w:val="x-none" w:eastAsia="zh-CN"/>
        </w:rPr>
        <w:t>LMF/gNB -&gt; UE</w:t>
      </w:r>
      <w:r w:rsidR="00583B49">
        <w:rPr>
          <w:rFonts w:eastAsiaTheme="minorEastAsia" w:hint="eastAsia"/>
          <w:lang w:val="x-none" w:eastAsia="zh-CN"/>
        </w:rPr>
        <w:t xml:space="preserve"> has </w:t>
      </w:r>
      <w:r w:rsidR="00583B49">
        <w:rPr>
          <w:rFonts w:eastAsiaTheme="minorEastAsia"/>
          <w:lang w:val="x-none" w:eastAsia="zh-CN"/>
        </w:rPr>
        <w:t>assistance</w:t>
      </w:r>
      <w:r w:rsidR="00583B49">
        <w:rPr>
          <w:rFonts w:eastAsiaTheme="minorEastAsia" w:hint="eastAsia"/>
          <w:lang w:val="x-none" w:eastAsia="zh-CN"/>
        </w:rPr>
        <w:t xml:space="preserve"> information. </w:t>
      </w:r>
      <w:r w:rsidR="005922BB">
        <w:rPr>
          <w:rFonts w:eastAsiaTheme="minorEastAsia" w:hint="eastAsia"/>
          <w:lang w:val="x-none" w:eastAsia="zh-CN"/>
        </w:rPr>
        <w:t>As explained earlier, NW also needs assistance information from UE.</w:t>
      </w:r>
    </w:p>
    <w:p w:rsidR="00583B49" w:rsidRDefault="00FB7911" w:rsidP="0095338A">
      <w:pPr>
        <w:pStyle w:val="ad"/>
        <w:numPr>
          <w:ilvl w:val="0"/>
          <w:numId w:val="7"/>
        </w:numPr>
        <w:spacing w:beforeLines="50" w:before="120" w:after="120"/>
        <w:ind w:leftChars="0"/>
        <w:rPr>
          <w:rFonts w:eastAsiaTheme="minorEastAsia"/>
          <w:lang w:val="x-none" w:eastAsia="zh-CN"/>
        </w:rPr>
      </w:pPr>
      <w:r w:rsidRPr="00FB7911">
        <w:rPr>
          <w:rFonts w:eastAsiaTheme="minorEastAsia" w:hint="eastAsia"/>
          <w:b/>
          <w:lang w:val="x-none" w:eastAsia="zh-CN"/>
        </w:rPr>
        <w:t xml:space="preserve">Concern </w:t>
      </w:r>
      <w:r>
        <w:rPr>
          <w:rFonts w:eastAsiaTheme="minorEastAsia" w:hint="eastAsia"/>
          <w:b/>
          <w:lang w:val="x-none" w:eastAsia="zh-CN"/>
        </w:rPr>
        <w:t xml:space="preserve">4: </w:t>
      </w:r>
      <w:r w:rsidR="00583B49">
        <w:rPr>
          <w:rFonts w:eastAsiaTheme="minorEastAsia" w:hint="eastAsia"/>
          <w:lang w:val="x-none" w:eastAsia="zh-CN"/>
        </w:rPr>
        <w:t>For model monitoring</w:t>
      </w:r>
      <w:r w:rsidR="00301CCD" w:rsidRPr="00301CCD">
        <w:rPr>
          <w:rFonts w:eastAsiaTheme="minorEastAsia" w:hint="eastAsia"/>
          <w:lang w:val="x-none" w:eastAsia="zh-CN"/>
        </w:rPr>
        <w:t xml:space="preserve"> </w:t>
      </w:r>
      <w:r w:rsidR="00301CCD">
        <w:rPr>
          <w:rFonts w:eastAsiaTheme="minorEastAsia" w:hint="eastAsia"/>
          <w:lang w:val="x-none" w:eastAsia="zh-CN"/>
        </w:rPr>
        <w:t xml:space="preserve">in </w:t>
      </w:r>
      <w:r w:rsidR="00301CCD" w:rsidRPr="00ED6563">
        <w:rPr>
          <w:rFonts w:eastAsiaTheme="minorEastAsia" w:hint="eastAsia"/>
          <w:i/>
          <w:u w:val="single"/>
          <w:lang w:val="x-none" w:eastAsia="zh-CN"/>
        </w:rPr>
        <w:t xml:space="preserve">CSI </w:t>
      </w:r>
      <w:r w:rsidR="00ED6563" w:rsidRPr="00ED6563">
        <w:rPr>
          <w:rFonts w:eastAsiaTheme="minorEastAsia" w:hint="eastAsia"/>
          <w:i/>
          <w:u w:val="single"/>
          <w:lang w:val="x-none" w:eastAsia="zh-CN"/>
        </w:rPr>
        <w:t xml:space="preserve">feedback </w:t>
      </w:r>
      <w:r w:rsidR="00FC7B99" w:rsidRPr="00ED6563">
        <w:rPr>
          <w:rFonts w:eastAsiaTheme="minorEastAsia" w:hint="eastAsia"/>
          <w:i/>
          <w:u w:val="single"/>
          <w:lang w:val="x-none" w:eastAsia="zh-CN"/>
        </w:rPr>
        <w:t>enhancement</w:t>
      </w:r>
      <w:r w:rsidR="00583B49">
        <w:rPr>
          <w:rFonts w:eastAsiaTheme="minorEastAsia" w:hint="eastAsia"/>
          <w:lang w:val="x-none" w:eastAsia="zh-CN"/>
        </w:rPr>
        <w:t xml:space="preserve">, it captures </w:t>
      </w:r>
      <w:r w:rsidR="00FC7B99">
        <w:rPr>
          <w:rFonts w:eastAsiaTheme="minorEastAsia" w:hint="eastAsia"/>
          <w:lang w:val="x-none" w:eastAsia="zh-CN"/>
        </w:rPr>
        <w:t>a</w:t>
      </w:r>
      <w:r w:rsidR="00583B49">
        <w:rPr>
          <w:rFonts w:eastAsiaTheme="minorEastAsia" w:hint="eastAsia"/>
          <w:lang w:val="x-none" w:eastAsia="zh-CN"/>
        </w:rPr>
        <w:t xml:space="preserve"> case in which UE generates performance metric and deliver it to gNB</w:t>
      </w:r>
      <w:r w:rsidR="000D2694">
        <w:rPr>
          <w:rFonts w:eastAsiaTheme="minorEastAsia" w:hint="eastAsia"/>
          <w:lang w:val="x-none" w:eastAsia="zh-CN"/>
        </w:rPr>
        <w:t>, for NW-side monitoring</w:t>
      </w:r>
      <w:r w:rsidR="00301CCD">
        <w:rPr>
          <w:rFonts w:eastAsiaTheme="minorEastAsia" w:hint="eastAsia"/>
          <w:lang w:val="x-none" w:eastAsia="zh-CN"/>
        </w:rPr>
        <w:t xml:space="preserve">. </w:t>
      </w:r>
      <w:r w:rsidR="00B96570">
        <w:rPr>
          <w:rFonts w:eastAsiaTheme="minorEastAsia" w:hint="eastAsia"/>
          <w:lang w:val="x-none" w:eastAsia="zh-CN"/>
        </w:rPr>
        <w:t xml:space="preserve">However, </w:t>
      </w:r>
      <w:r w:rsidR="00FC7B99">
        <w:rPr>
          <w:rFonts w:eastAsiaTheme="minorEastAsia" w:hint="eastAsia"/>
          <w:lang w:val="x-none" w:eastAsia="zh-CN"/>
        </w:rPr>
        <w:t xml:space="preserve">for CSI compression, </w:t>
      </w:r>
      <w:r w:rsidR="00C50DF5">
        <w:rPr>
          <w:rFonts w:eastAsiaTheme="minorEastAsia" w:hint="eastAsia"/>
          <w:lang w:val="x-none" w:eastAsia="zh-CN"/>
        </w:rPr>
        <w:t xml:space="preserve">RAN1 has </w:t>
      </w:r>
      <w:r w:rsidR="000D2694">
        <w:rPr>
          <w:rFonts w:eastAsiaTheme="minorEastAsia" w:hint="eastAsia"/>
          <w:lang w:val="x-none" w:eastAsia="zh-CN"/>
        </w:rPr>
        <w:t xml:space="preserve">not </w:t>
      </w:r>
      <w:r w:rsidR="00C50DF5">
        <w:rPr>
          <w:rFonts w:eastAsiaTheme="minorEastAsia" w:hint="eastAsia"/>
          <w:lang w:val="x-none" w:eastAsia="zh-CN"/>
        </w:rPr>
        <w:t xml:space="preserve">agreed </w:t>
      </w:r>
      <w:r w:rsidR="000D2694">
        <w:rPr>
          <w:rFonts w:eastAsiaTheme="minorEastAsia" w:hint="eastAsia"/>
          <w:lang w:val="x-none" w:eastAsia="zh-CN"/>
        </w:rPr>
        <w:t xml:space="preserve">such </w:t>
      </w:r>
      <w:r w:rsidR="000D2694">
        <w:rPr>
          <w:rFonts w:eastAsiaTheme="minorEastAsia"/>
          <w:lang w:val="x-none" w:eastAsia="zh-CN"/>
        </w:rPr>
        <w:t>mechanism</w:t>
      </w:r>
      <w:r w:rsidR="000D2694">
        <w:rPr>
          <w:rFonts w:eastAsiaTheme="minorEastAsia" w:hint="eastAsia"/>
          <w:lang w:val="x-none" w:eastAsia="zh-CN"/>
        </w:rPr>
        <w:t xml:space="preserve">. </w:t>
      </w:r>
      <w:r w:rsidR="00FC7B99" w:rsidRPr="00ED6563">
        <w:rPr>
          <w:rFonts w:eastAsiaTheme="minorEastAsia" w:hint="eastAsia"/>
          <w:highlight w:val="yellow"/>
          <w:lang w:val="x-none" w:eastAsia="zh-CN"/>
        </w:rPr>
        <w:t xml:space="preserve">For NW-side monitoring, </w:t>
      </w:r>
      <w:r w:rsidR="00FC7B99" w:rsidRPr="00ED6563">
        <w:rPr>
          <w:rFonts w:eastAsiaTheme="minorEastAsia"/>
          <w:highlight w:val="yellow"/>
          <w:lang w:val="x-none" w:eastAsia="zh-CN"/>
        </w:rPr>
        <w:t xml:space="preserve">performance metrics </w:t>
      </w:r>
      <w:r w:rsidR="00FC7B99" w:rsidRPr="00ED6563">
        <w:rPr>
          <w:rFonts w:eastAsiaTheme="minorEastAsia" w:hint="eastAsia"/>
          <w:highlight w:val="yellow"/>
          <w:lang w:val="x-none" w:eastAsia="zh-CN"/>
        </w:rPr>
        <w:t>is always generated by NW itself</w:t>
      </w:r>
      <w:r w:rsidR="00C50DF5">
        <w:rPr>
          <w:rFonts w:eastAsiaTheme="minorEastAsia" w:hint="eastAsia"/>
          <w:lang w:val="x-none" w:eastAsia="zh-CN"/>
        </w:rPr>
        <w:t xml:space="preserve"> </w:t>
      </w:r>
      <w:r w:rsidR="00635849">
        <w:rPr>
          <w:rFonts w:eastAsiaTheme="minorEastAsia"/>
          <w:lang w:val="x-none" w:eastAsia="zh-CN"/>
        </w:rPr>
        <w:fldChar w:fldCharType="begin"/>
      </w:r>
      <w:r w:rsidR="00635849">
        <w:rPr>
          <w:rFonts w:eastAsiaTheme="minorEastAsia"/>
          <w:lang w:val="x-none" w:eastAsia="zh-CN"/>
        </w:rPr>
        <w:instrText xml:space="preserve"> </w:instrText>
      </w:r>
      <w:r w:rsidR="00635849">
        <w:rPr>
          <w:rFonts w:eastAsiaTheme="minorEastAsia" w:hint="eastAsia"/>
          <w:lang w:val="x-none" w:eastAsia="zh-CN"/>
        </w:rPr>
        <w:instrText>REF _Ref117687349 \n \h</w:instrText>
      </w:r>
      <w:r w:rsidR="00635849">
        <w:rPr>
          <w:rFonts w:eastAsiaTheme="minorEastAsia"/>
          <w:lang w:val="x-none" w:eastAsia="zh-CN"/>
        </w:rPr>
        <w:instrText xml:space="preserve"> </w:instrText>
      </w:r>
      <w:r w:rsidR="00635849">
        <w:rPr>
          <w:rFonts w:eastAsiaTheme="minorEastAsia"/>
          <w:lang w:val="x-none" w:eastAsia="zh-CN"/>
        </w:rPr>
      </w:r>
      <w:r w:rsidR="00635849">
        <w:rPr>
          <w:rFonts w:eastAsiaTheme="minorEastAsia"/>
          <w:lang w:val="x-none" w:eastAsia="zh-CN"/>
        </w:rPr>
        <w:fldChar w:fldCharType="separate"/>
      </w:r>
      <w:r w:rsidR="0060649B">
        <w:rPr>
          <w:rFonts w:eastAsiaTheme="minorEastAsia"/>
          <w:lang w:val="x-none" w:eastAsia="zh-CN"/>
        </w:rPr>
        <w:t>[2]</w:t>
      </w:r>
      <w:r w:rsidR="00635849">
        <w:rPr>
          <w:rFonts w:eastAsiaTheme="minorEastAsia"/>
          <w:lang w:val="x-none" w:eastAsia="zh-CN"/>
        </w:rPr>
        <w:fldChar w:fldCharType="end"/>
      </w:r>
      <w:r w:rsidR="006316D6">
        <w:rPr>
          <w:rFonts w:eastAsiaTheme="minorEastAsia"/>
          <w:lang w:val="x-none" w:eastAsia="zh-CN"/>
        </w:rPr>
        <w:fldChar w:fldCharType="begin"/>
      </w:r>
      <w:r w:rsidR="006316D6">
        <w:rPr>
          <w:rFonts w:eastAsiaTheme="minorEastAsia"/>
          <w:lang w:val="x-none" w:eastAsia="zh-CN"/>
        </w:rPr>
        <w:instrText xml:space="preserve"> </w:instrText>
      </w:r>
      <w:r w:rsidR="006316D6">
        <w:rPr>
          <w:rFonts w:eastAsiaTheme="minorEastAsia" w:hint="eastAsia"/>
          <w:lang w:val="x-none" w:eastAsia="zh-CN"/>
        </w:rPr>
        <w:instrText>REF _Ref130377150 \r \h</w:instrText>
      </w:r>
      <w:r w:rsidR="006316D6">
        <w:rPr>
          <w:rFonts w:eastAsiaTheme="minorEastAsia"/>
          <w:lang w:val="x-none" w:eastAsia="zh-CN"/>
        </w:rPr>
        <w:instrText xml:space="preserve"> </w:instrText>
      </w:r>
      <w:r w:rsidR="006316D6">
        <w:rPr>
          <w:rFonts w:eastAsiaTheme="minorEastAsia"/>
          <w:lang w:val="x-none" w:eastAsia="zh-CN"/>
        </w:rPr>
      </w:r>
      <w:r w:rsidR="006316D6">
        <w:rPr>
          <w:rFonts w:eastAsiaTheme="minorEastAsia"/>
          <w:lang w:val="x-none" w:eastAsia="zh-CN"/>
        </w:rPr>
        <w:fldChar w:fldCharType="separate"/>
      </w:r>
      <w:r w:rsidR="0060649B">
        <w:rPr>
          <w:rFonts w:eastAsiaTheme="minorEastAsia"/>
          <w:lang w:val="x-none" w:eastAsia="zh-CN"/>
        </w:rPr>
        <w:t>[4]</w:t>
      </w:r>
      <w:r w:rsidR="006316D6">
        <w:rPr>
          <w:rFonts w:eastAsiaTheme="minorEastAsia"/>
          <w:lang w:val="x-none" w:eastAsia="zh-CN"/>
        </w:rPr>
        <w:fldChar w:fldCharType="end"/>
      </w:r>
      <w:r w:rsidR="00635849">
        <w:rPr>
          <w:rFonts w:eastAsiaTheme="minorEastAsia"/>
          <w:lang w:val="x-none" w:eastAsia="zh-CN"/>
        </w:rPr>
        <w:fldChar w:fldCharType="begin"/>
      </w:r>
      <w:r w:rsidR="00635849">
        <w:rPr>
          <w:rFonts w:eastAsiaTheme="minorEastAsia"/>
          <w:lang w:val="x-none" w:eastAsia="zh-CN"/>
        </w:rPr>
        <w:instrText xml:space="preserve"> REF _Ref134430547 \n \h </w:instrText>
      </w:r>
      <w:r w:rsidR="00635849">
        <w:rPr>
          <w:rFonts w:eastAsiaTheme="minorEastAsia"/>
          <w:lang w:val="x-none" w:eastAsia="zh-CN"/>
        </w:rPr>
      </w:r>
      <w:r w:rsidR="00635849">
        <w:rPr>
          <w:rFonts w:eastAsiaTheme="minorEastAsia"/>
          <w:lang w:val="x-none" w:eastAsia="zh-CN"/>
        </w:rPr>
        <w:fldChar w:fldCharType="separate"/>
      </w:r>
      <w:r w:rsidR="0060649B">
        <w:rPr>
          <w:rFonts w:eastAsiaTheme="minorEastAsia"/>
          <w:lang w:val="x-none" w:eastAsia="zh-CN"/>
        </w:rPr>
        <w:t>[5]</w:t>
      </w:r>
      <w:r w:rsidR="00635849">
        <w:rPr>
          <w:rFonts w:eastAsiaTheme="minorEastAsia"/>
          <w:lang w:val="x-none" w:eastAsia="zh-CN"/>
        </w:rPr>
        <w:fldChar w:fldCharType="end"/>
      </w:r>
      <w:r w:rsidR="00B9086E">
        <w:rPr>
          <w:rFonts w:eastAsiaTheme="minorEastAsia" w:hint="eastAsia"/>
          <w:lang w:val="x-none" w:eastAsia="zh-CN"/>
        </w:rPr>
        <w:t>.</w:t>
      </w:r>
      <w:r w:rsidR="00FC7B99">
        <w:rPr>
          <w:rFonts w:eastAsiaTheme="minorEastAsia" w:hint="eastAsia"/>
          <w:lang w:val="x-none" w:eastAsia="zh-CN"/>
        </w:rPr>
        <w:t xml:space="preserve"> </w:t>
      </w:r>
      <w:r w:rsidR="00FC7B99" w:rsidRPr="00ED6563">
        <w:rPr>
          <w:rFonts w:eastAsiaTheme="minorEastAsia" w:hint="eastAsia"/>
          <w:highlight w:val="cyan"/>
          <w:lang w:val="x-none" w:eastAsia="zh-CN"/>
        </w:rPr>
        <w:t>There is o</w:t>
      </w:r>
      <w:r w:rsidR="00FC7B99" w:rsidRPr="00FC7B99">
        <w:rPr>
          <w:rFonts w:eastAsiaTheme="minorEastAsia" w:hint="eastAsia"/>
          <w:highlight w:val="cyan"/>
          <w:lang w:val="x-none" w:eastAsia="zh-CN"/>
        </w:rPr>
        <w:t xml:space="preserve">ne case where UE generates performance metrics and reports to NW, but it is still </w:t>
      </w:r>
      <w:r w:rsidR="00FC7B99">
        <w:rPr>
          <w:rFonts w:eastAsiaTheme="minorEastAsia" w:hint="eastAsia"/>
          <w:highlight w:val="cyan"/>
          <w:lang w:val="x-none" w:eastAsia="zh-CN"/>
        </w:rPr>
        <w:t xml:space="preserve">classified as </w:t>
      </w:r>
      <w:r w:rsidR="00FC7B99" w:rsidRPr="00FC7B99">
        <w:rPr>
          <w:rFonts w:eastAsiaTheme="minorEastAsia" w:hint="eastAsia"/>
          <w:highlight w:val="cyan"/>
          <w:lang w:val="x-none" w:eastAsia="zh-CN"/>
        </w:rPr>
        <w:t>UE-side monitoring</w:t>
      </w:r>
      <w:r w:rsidR="00FC7B99">
        <w:rPr>
          <w:rFonts w:eastAsiaTheme="minorEastAsia" w:hint="eastAsia"/>
          <w:lang w:val="x-none" w:eastAsia="zh-CN"/>
        </w:rPr>
        <w:t xml:space="preserve"> </w:t>
      </w:r>
      <w:r w:rsidR="00FC7B99">
        <w:rPr>
          <w:rFonts w:eastAsiaTheme="minorEastAsia"/>
          <w:highlight w:val="cyan"/>
          <w:lang w:val="x-none" w:eastAsia="zh-CN"/>
        </w:rPr>
        <w:fldChar w:fldCharType="begin"/>
      </w:r>
      <w:r w:rsidR="00FC7B99">
        <w:rPr>
          <w:rFonts w:eastAsiaTheme="minorEastAsia"/>
          <w:lang w:val="x-none" w:eastAsia="zh-CN"/>
        </w:rPr>
        <w:instrText xml:space="preserve"> </w:instrText>
      </w:r>
      <w:r w:rsidR="00FC7B99">
        <w:rPr>
          <w:rFonts w:eastAsiaTheme="minorEastAsia" w:hint="eastAsia"/>
          <w:lang w:val="x-none" w:eastAsia="zh-CN"/>
        </w:rPr>
        <w:instrText>REF _Ref134430547 \n \h</w:instrText>
      </w:r>
      <w:r w:rsidR="00FC7B99">
        <w:rPr>
          <w:rFonts w:eastAsiaTheme="minorEastAsia"/>
          <w:lang w:val="x-none" w:eastAsia="zh-CN"/>
        </w:rPr>
        <w:instrText xml:space="preserve"> </w:instrText>
      </w:r>
      <w:r w:rsidR="00FC7B99">
        <w:rPr>
          <w:rFonts w:eastAsiaTheme="minorEastAsia"/>
          <w:highlight w:val="cyan"/>
          <w:lang w:val="x-none" w:eastAsia="zh-CN"/>
        </w:rPr>
      </w:r>
      <w:r w:rsidR="00FC7B99">
        <w:rPr>
          <w:rFonts w:eastAsiaTheme="minorEastAsia"/>
          <w:highlight w:val="cyan"/>
          <w:lang w:val="x-none" w:eastAsia="zh-CN"/>
        </w:rPr>
        <w:fldChar w:fldCharType="separate"/>
      </w:r>
      <w:r w:rsidR="0060649B">
        <w:rPr>
          <w:rFonts w:eastAsiaTheme="minorEastAsia"/>
          <w:lang w:val="x-none" w:eastAsia="zh-CN"/>
        </w:rPr>
        <w:t>[5]</w:t>
      </w:r>
      <w:r w:rsidR="00FC7B99">
        <w:rPr>
          <w:rFonts w:eastAsiaTheme="minorEastAsia"/>
          <w:highlight w:val="cyan"/>
          <w:lang w:val="x-none" w:eastAsia="zh-CN"/>
        </w:rPr>
        <w:fldChar w:fldCharType="end"/>
      </w:r>
      <w:r w:rsidR="00FC7B99">
        <w:rPr>
          <w:rFonts w:eastAsiaTheme="minorEastAsia" w:hint="eastAsia"/>
          <w:lang w:val="x-none" w:eastAsia="zh-CN"/>
        </w:rPr>
        <w:t>. For CSI prediction, there is no any agreement on specification impact so far.</w:t>
      </w:r>
    </w:p>
    <w:tbl>
      <w:tblPr>
        <w:tblStyle w:val="a4"/>
        <w:tblW w:w="0" w:type="auto"/>
        <w:tblInd w:w="108" w:type="dxa"/>
        <w:tblLook w:val="04A0" w:firstRow="1" w:lastRow="0" w:firstColumn="1" w:lastColumn="0" w:noHBand="0" w:noVBand="1"/>
      </w:tblPr>
      <w:tblGrid>
        <w:gridCol w:w="9072"/>
      </w:tblGrid>
      <w:tr w:rsidR="006316D6" w:rsidTr="004E2C3A">
        <w:tc>
          <w:tcPr>
            <w:tcW w:w="9072" w:type="dxa"/>
          </w:tcPr>
          <w:p w:rsidR="005922BB" w:rsidRPr="005922BB" w:rsidRDefault="005922BB" w:rsidP="006316D6">
            <w:pPr>
              <w:tabs>
                <w:tab w:val="left" w:pos="990"/>
              </w:tabs>
              <w:spacing w:after="120"/>
              <w:rPr>
                <w:rFonts w:eastAsia="等线"/>
                <w:b/>
                <w:bCs/>
                <w:szCs w:val="21"/>
                <w:lang w:eastAsia="zh-CN"/>
              </w:rPr>
            </w:pPr>
            <w:r w:rsidRPr="005922BB">
              <w:rPr>
                <w:rFonts w:eastAsia="等线" w:hint="eastAsia"/>
                <w:b/>
                <w:bCs/>
                <w:szCs w:val="21"/>
                <w:lang w:eastAsia="zh-CN"/>
              </w:rPr>
              <w:t>RAN1#110bis-e</w:t>
            </w:r>
          </w:p>
          <w:p w:rsidR="005922BB" w:rsidRDefault="005922BB" w:rsidP="005922BB">
            <w:pPr>
              <w:spacing w:after="120"/>
              <w:rPr>
                <w:rFonts w:eastAsia="等线"/>
                <w:highlight w:val="green"/>
              </w:rPr>
            </w:pPr>
            <w:r>
              <w:rPr>
                <w:rFonts w:eastAsia="等线"/>
                <w:highlight w:val="green"/>
              </w:rPr>
              <w:t>Agreement</w:t>
            </w:r>
          </w:p>
          <w:p w:rsidR="005922BB" w:rsidRDefault="005922BB" w:rsidP="005922BB">
            <w:pPr>
              <w:spacing w:after="120"/>
            </w:pPr>
            <w:r>
              <w:rPr>
                <w:rFonts w:eastAsia="Malgun Gothic"/>
              </w:rPr>
              <w:t xml:space="preserve">In CSI compression using two-sided model use case, </w:t>
            </w:r>
            <w:r>
              <w:t xml:space="preserve">study potential specification impact for performance monitoring including: </w:t>
            </w:r>
          </w:p>
          <w:p w:rsidR="005922BB" w:rsidRPr="005922BB" w:rsidRDefault="005922BB" w:rsidP="0095338A">
            <w:pPr>
              <w:numPr>
                <w:ilvl w:val="0"/>
                <w:numId w:val="15"/>
              </w:numPr>
              <w:overflowPunct w:val="0"/>
              <w:autoSpaceDE w:val="0"/>
              <w:autoSpaceDN w:val="0"/>
              <w:adjustRightInd w:val="0"/>
              <w:spacing w:afterLines="0" w:after="120" w:line="259" w:lineRule="auto"/>
              <w:jc w:val="both"/>
              <w:textAlignment w:val="baseline"/>
              <w:rPr>
                <w:lang w:eastAsia="x-none"/>
              </w:rPr>
            </w:pPr>
            <w:r w:rsidRPr="00ED6563">
              <w:rPr>
                <w:highlight w:val="yellow"/>
                <w:lang w:eastAsia="x-none"/>
              </w:rPr>
              <w:t>NW-side performance monitoring:  NW monitors the performance</w:t>
            </w:r>
            <w:r>
              <w:rPr>
                <w:lang w:eastAsia="x-none"/>
              </w:rPr>
              <w:t xml:space="preserve"> and make decisions of model activation/ deactivation/updating/switching    </w:t>
            </w:r>
          </w:p>
          <w:p w:rsidR="005922BB" w:rsidRPr="005922BB" w:rsidRDefault="005922BB" w:rsidP="0095338A">
            <w:pPr>
              <w:numPr>
                <w:ilvl w:val="0"/>
                <w:numId w:val="15"/>
              </w:numPr>
              <w:overflowPunct w:val="0"/>
              <w:autoSpaceDE w:val="0"/>
              <w:autoSpaceDN w:val="0"/>
              <w:adjustRightInd w:val="0"/>
              <w:spacing w:afterLines="0" w:after="120" w:line="259" w:lineRule="auto"/>
              <w:jc w:val="both"/>
              <w:textAlignment w:val="baseline"/>
              <w:rPr>
                <w:lang w:eastAsia="x-none"/>
              </w:rPr>
            </w:pPr>
            <w:r>
              <w:rPr>
                <w:lang w:eastAsia="x-none"/>
              </w:rPr>
              <w:t xml:space="preserve">UE-side performance monitoring: UE monitors the performance and reports to Network, NW makes decisions of model activation/ deactivation/updating/switching   </w:t>
            </w:r>
          </w:p>
          <w:p w:rsidR="005922BB" w:rsidRPr="005922BB" w:rsidRDefault="005922BB" w:rsidP="006316D6">
            <w:pPr>
              <w:tabs>
                <w:tab w:val="left" w:pos="990"/>
              </w:tabs>
              <w:spacing w:after="120"/>
              <w:rPr>
                <w:rFonts w:eastAsia="等线"/>
                <w:bCs/>
                <w:szCs w:val="21"/>
                <w:lang w:eastAsia="zh-CN"/>
              </w:rPr>
            </w:pPr>
          </w:p>
          <w:p w:rsidR="005922BB" w:rsidRPr="005922BB" w:rsidRDefault="005922BB" w:rsidP="006316D6">
            <w:pPr>
              <w:tabs>
                <w:tab w:val="left" w:pos="990"/>
              </w:tabs>
              <w:spacing w:after="120"/>
              <w:rPr>
                <w:rFonts w:eastAsia="等线"/>
                <w:b/>
                <w:bCs/>
                <w:szCs w:val="21"/>
                <w:lang w:eastAsia="zh-CN"/>
              </w:rPr>
            </w:pPr>
            <w:r w:rsidRPr="005922BB">
              <w:rPr>
                <w:rFonts w:eastAsia="等线" w:hint="eastAsia"/>
                <w:b/>
                <w:bCs/>
                <w:szCs w:val="21"/>
                <w:lang w:eastAsia="zh-CN"/>
              </w:rPr>
              <w:t>RAN1#112</w:t>
            </w:r>
          </w:p>
          <w:p w:rsidR="006316D6" w:rsidRPr="00BC0FDD" w:rsidRDefault="006316D6" w:rsidP="006316D6">
            <w:pPr>
              <w:tabs>
                <w:tab w:val="left" w:pos="990"/>
              </w:tabs>
              <w:spacing w:after="120"/>
              <w:rPr>
                <w:rFonts w:eastAsia="等线"/>
                <w:bCs/>
                <w:szCs w:val="21"/>
                <w:highlight w:val="green"/>
              </w:rPr>
            </w:pPr>
            <w:r w:rsidRPr="00BC0FDD">
              <w:rPr>
                <w:rFonts w:eastAsia="等线" w:hint="eastAsia"/>
                <w:bCs/>
                <w:szCs w:val="21"/>
                <w:highlight w:val="green"/>
              </w:rPr>
              <w:t>A</w:t>
            </w:r>
            <w:r w:rsidRPr="00BC0FDD">
              <w:rPr>
                <w:rFonts w:eastAsia="等线"/>
                <w:bCs/>
                <w:szCs w:val="21"/>
                <w:highlight w:val="green"/>
              </w:rPr>
              <w:t>greement</w:t>
            </w:r>
          </w:p>
          <w:p w:rsidR="006316D6" w:rsidRPr="00BC0FDD" w:rsidRDefault="006316D6" w:rsidP="006316D6">
            <w:pPr>
              <w:spacing w:after="120"/>
              <w:rPr>
                <w:rFonts w:eastAsia="Malgun Gothic"/>
                <w:bCs/>
                <w:iCs/>
              </w:rPr>
            </w:pPr>
            <w:r w:rsidRPr="00BC0FDD">
              <w:rPr>
                <w:rFonts w:eastAsia="Malgun Gothic"/>
                <w:bCs/>
                <w:iCs/>
              </w:rPr>
              <w:t>In CSI compression using two-sided model use case, further study the necessity, feasibility, and potential specification impact for intermediate KPIs based monitoring including at least:</w:t>
            </w:r>
          </w:p>
          <w:p w:rsidR="006316D6" w:rsidRPr="00BC0FDD" w:rsidRDefault="006316D6" w:rsidP="0095338A">
            <w:pPr>
              <w:numPr>
                <w:ilvl w:val="0"/>
                <w:numId w:val="14"/>
              </w:numPr>
              <w:overflowPunct w:val="0"/>
              <w:autoSpaceDE w:val="0"/>
              <w:autoSpaceDN w:val="0"/>
              <w:adjustRightInd w:val="0"/>
              <w:spacing w:afterLines="0" w:after="120"/>
              <w:jc w:val="both"/>
              <w:textAlignment w:val="baseline"/>
              <w:rPr>
                <w:bCs/>
                <w:iCs/>
              </w:rPr>
            </w:pPr>
            <w:r w:rsidRPr="00ED6563">
              <w:rPr>
                <w:bCs/>
                <w:iCs/>
                <w:highlight w:val="yellow"/>
              </w:rPr>
              <w:t xml:space="preserve">NW-side monitoring based on the </w:t>
            </w:r>
            <w:r w:rsidRPr="00ED6563">
              <w:rPr>
                <w:bCs/>
                <w:iCs/>
                <w:color w:val="000000"/>
                <w:highlight w:val="yellow"/>
              </w:rPr>
              <w:t xml:space="preserve">target CSI with realistic channel estimation </w:t>
            </w:r>
            <w:r w:rsidRPr="00ED6563">
              <w:rPr>
                <w:bCs/>
                <w:iCs/>
                <w:highlight w:val="yellow"/>
              </w:rPr>
              <w:t>associated to the CSI report, reported by the UE or obtained from the UE-side</w:t>
            </w:r>
            <w:r w:rsidRPr="00BC0FDD">
              <w:rPr>
                <w:bCs/>
                <w:iCs/>
              </w:rPr>
              <w:t xml:space="preserve">. </w:t>
            </w:r>
          </w:p>
          <w:p w:rsidR="006316D6" w:rsidRPr="00BC0FDD" w:rsidRDefault="006316D6" w:rsidP="0095338A">
            <w:pPr>
              <w:numPr>
                <w:ilvl w:val="0"/>
                <w:numId w:val="14"/>
              </w:numPr>
              <w:tabs>
                <w:tab w:val="left" w:pos="720"/>
              </w:tabs>
              <w:overflowPunct w:val="0"/>
              <w:autoSpaceDE w:val="0"/>
              <w:autoSpaceDN w:val="0"/>
              <w:adjustRightInd w:val="0"/>
              <w:spacing w:afterLines="0" w:after="120"/>
              <w:jc w:val="both"/>
              <w:textAlignment w:val="baseline"/>
              <w:rPr>
                <w:bCs/>
                <w:iCs/>
              </w:rPr>
            </w:pPr>
            <w:r w:rsidRPr="00BC0FDD">
              <w:rPr>
                <w:bCs/>
                <w:iCs/>
              </w:rPr>
              <w:t xml:space="preserve">UE-side monitoring based on the </w:t>
            </w:r>
            <w:r w:rsidRPr="00BC0FDD">
              <w:rPr>
                <w:bCs/>
                <w:iCs/>
                <w:color w:val="000000"/>
              </w:rPr>
              <w:t xml:space="preserve">output of the CSI reconstruction model, </w:t>
            </w:r>
            <w:r w:rsidRPr="00BC0FDD">
              <w:rPr>
                <w:bCs/>
                <w:iCs/>
              </w:rPr>
              <w:t>subject to the aligned format,</w:t>
            </w:r>
            <w:r w:rsidRPr="00BC0FDD">
              <w:rPr>
                <w:bCs/>
                <w:iCs/>
                <w:color w:val="000000"/>
              </w:rPr>
              <w:t xml:space="preserve"> </w:t>
            </w:r>
            <w:r w:rsidRPr="00BC0FDD">
              <w:rPr>
                <w:bCs/>
                <w:iCs/>
              </w:rPr>
              <w:t xml:space="preserve">associated to the CSI report, indicated by the NW or </w:t>
            </w:r>
            <w:r w:rsidRPr="00BC0FDD">
              <w:rPr>
                <w:bCs/>
                <w:iCs/>
                <w:color w:val="000000"/>
              </w:rPr>
              <w:t>obtained from the network side.</w:t>
            </w:r>
          </w:p>
          <w:p w:rsidR="006316D6" w:rsidRPr="00BC0FDD" w:rsidRDefault="006316D6" w:rsidP="0095338A">
            <w:pPr>
              <w:numPr>
                <w:ilvl w:val="1"/>
                <w:numId w:val="14"/>
              </w:numPr>
              <w:tabs>
                <w:tab w:val="left" w:pos="1440"/>
              </w:tabs>
              <w:overflowPunct w:val="0"/>
              <w:autoSpaceDE w:val="0"/>
              <w:autoSpaceDN w:val="0"/>
              <w:adjustRightInd w:val="0"/>
              <w:spacing w:afterLines="0" w:after="120"/>
              <w:jc w:val="both"/>
              <w:textAlignment w:val="baseline"/>
              <w:rPr>
                <w:bCs/>
                <w:iCs/>
              </w:rPr>
            </w:pPr>
            <w:r w:rsidRPr="00BC0FDD">
              <w:rPr>
                <w:bCs/>
                <w:iCs/>
                <w:color w:val="000000"/>
              </w:rPr>
              <w:t>Network may configure a threshold criterio</w:t>
            </w:r>
            <w:r w:rsidRPr="00BC0FDD">
              <w:rPr>
                <w:bCs/>
                <w:iCs/>
              </w:rPr>
              <w:t xml:space="preserve">n to facilitate UE to perform model monitoring. </w:t>
            </w:r>
          </w:p>
          <w:p w:rsidR="006316D6" w:rsidRPr="00BC0FDD" w:rsidRDefault="006316D6" w:rsidP="0095338A">
            <w:pPr>
              <w:numPr>
                <w:ilvl w:val="0"/>
                <w:numId w:val="14"/>
              </w:numPr>
              <w:tabs>
                <w:tab w:val="left" w:pos="720"/>
              </w:tabs>
              <w:spacing w:afterLines="0" w:after="120"/>
              <w:jc w:val="both"/>
              <w:rPr>
                <w:bCs/>
                <w:iCs/>
              </w:rPr>
            </w:pPr>
            <w:r w:rsidRPr="00BC0FDD">
              <w:rPr>
                <w:bCs/>
                <w:iCs/>
              </w:rPr>
              <w:t>UE-side</w:t>
            </w:r>
            <w:r w:rsidRPr="00BC0FDD">
              <w:rPr>
                <w:rFonts w:hint="eastAsia"/>
                <w:bCs/>
                <w:iCs/>
              </w:rPr>
              <w:t xml:space="preserve"> monitoring based on the output of </w:t>
            </w:r>
            <w:r w:rsidRPr="00BC0FDD">
              <w:rPr>
                <w:bCs/>
                <w:iCs/>
              </w:rPr>
              <w:t xml:space="preserve">the </w:t>
            </w:r>
            <w:r w:rsidRPr="00BC0FDD">
              <w:rPr>
                <w:rFonts w:hint="eastAsia"/>
                <w:bCs/>
                <w:iCs/>
              </w:rPr>
              <w:t xml:space="preserve">CSI reconstruction model at </w:t>
            </w:r>
            <w:r w:rsidRPr="00BC0FDD">
              <w:rPr>
                <w:bCs/>
                <w:iCs/>
              </w:rPr>
              <w:t xml:space="preserve">the </w:t>
            </w:r>
            <w:r w:rsidRPr="00BC0FDD">
              <w:rPr>
                <w:rFonts w:hint="eastAsia"/>
                <w:bCs/>
                <w:iCs/>
              </w:rPr>
              <w:t>UE</w:t>
            </w:r>
            <w:r w:rsidRPr="00BC0FDD">
              <w:rPr>
                <w:bCs/>
                <w:iCs/>
              </w:rPr>
              <w:t>-</w:t>
            </w:r>
            <w:r w:rsidRPr="00BC0FDD">
              <w:rPr>
                <w:rFonts w:hint="eastAsia"/>
                <w:bCs/>
                <w:iCs/>
              </w:rPr>
              <w:t>side</w:t>
            </w:r>
          </w:p>
          <w:p w:rsidR="006316D6" w:rsidRPr="00BC0FDD" w:rsidRDefault="006316D6" w:rsidP="0095338A">
            <w:pPr>
              <w:numPr>
                <w:ilvl w:val="1"/>
                <w:numId w:val="14"/>
              </w:numPr>
              <w:tabs>
                <w:tab w:val="left" w:pos="1440"/>
              </w:tabs>
              <w:overflowPunct w:val="0"/>
              <w:autoSpaceDE w:val="0"/>
              <w:autoSpaceDN w:val="0"/>
              <w:adjustRightInd w:val="0"/>
              <w:spacing w:afterLines="0" w:after="120"/>
              <w:jc w:val="both"/>
              <w:textAlignment w:val="baseline"/>
              <w:rPr>
                <w:bCs/>
                <w:iCs/>
              </w:rPr>
            </w:pPr>
            <w:r w:rsidRPr="00BC0FDD">
              <w:rPr>
                <w:rFonts w:hint="eastAsia"/>
                <w:bCs/>
                <w:iCs/>
                <w:color w:val="000000"/>
              </w:rPr>
              <w:lastRenderedPageBreak/>
              <w:t>Note: CSI reconstruction model at the UE</w:t>
            </w:r>
            <w:r w:rsidRPr="00BC0FDD">
              <w:rPr>
                <w:bCs/>
                <w:iCs/>
                <w:color w:val="000000"/>
              </w:rPr>
              <w:t>-side</w:t>
            </w:r>
            <w:r w:rsidRPr="00BC0FDD">
              <w:rPr>
                <w:rFonts w:hint="eastAsia"/>
                <w:bCs/>
                <w:iCs/>
                <w:color w:val="000000"/>
              </w:rPr>
              <w:t xml:space="preserve"> can be the same or different comparing to the actual CSI reconstruction model used at the NW</w:t>
            </w:r>
            <w:r w:rsidRPr="00BC0FDD">
              <w:rPr>
                <w:bCs/>
                <w:iCs/>
                <w:color w:val="000000"/>
              </w:rPr>
              <w:t>-side</w:t>
            </w:r>
            <w:r w:rsidRPr="00BC0FDD">
              <w:rPr>
                <w:rFonts w:hint="eastAsia"/>
                <w:bCs/>
                <w:iCs/>
                <w:color w:val="000000"/>
              </w:rPr>
              <w:t>.</w:t>
            </w:r>
            <w:r w:rsidRPr="00BC0FDD">
              <w:rPr>
                <w:rFonts w:hint="eastAsia"/>
                <w:bCs/>
                <w:iCs/>
              </w:rPr>
              <w:t xml:space="preserve"> </w:t>
            </w:r>
          </w:p>
          <w:p w:rsidR="006316D6" w:rsidRPr="00BC0FDD" w:rsidRDefault="006316D6" w:rsidP="0095338A">
            <w:pPr>
              <w:numPr>
                <w:ilvl w:val="1"/>
                <w:numId w:val="14"/>
              </w:numPr>
              <w:tabs>
                <w:tab w:val="left" w:pos="1440"/>
              </w:tabs>
              <w:overflowPunct w:val="0"/>
              <w:autoSpaceDE w:val="0"/>
              <w:autoSpaceDN w:val="0"/>
              <w:adjustRightInd w:val="0"/>
              <w:spacing w:afterLines="0" w:after="120"/>
              <w:jc w:val="both"/>
              <w:textAlignment w:val="baseline"/>
              <w:rPr>
                <w:bCs/>
                <w:iCs/>
              </w:rPr>
            </w:pPr>
            <w:r w:rsidRPr="00BC0FDD">
              <w:rPr>
                <w:bCs/>
                <w:iCs/>
                <w:color w:val="000000"/>
              </w:rPr>
              <w:t>Network may configure a threshold criterio</w:t>
            </w:r>
            <w:r w:rsidRPr="00BC0FDD">
              <w:rPr>
                <w:bCs/>
                <w:iCs/>
              </w:rPr>
              <w:t xml:space="preserve">n to facilitate UE to perform model monitoring. </w:t>
            </w:r>
          </w:p>
          <w:p w:rsidR="006316D6" w:rsidRPr="00BC0FDD" w:rsidRDefault="006316D6" w:rsidP="0095338A">
            <w:pPr>
              <w:numPr>
                <w:ilvl w:val="0"/>
                <w:numId w:val="14"/>
              </w:numPr>
              <w:tabs>
                <w:tab w:val="left" w:pos="720"/>
              </w:tabs>
              <w:spacing w:afterLines="0" w:after="120"/>
              <w:jc w:val="both"/>
              <w:rPr>
                <w:bCs/>
                <w:iCs/>
              </w:rPr>
            </w:pPr>
            <w:r w:rsidRPr="00BC0FDD">
              <w:rPr>
                <w:bCs/>
                <w:iCs/>
              </w:rPr>
              <w:t xml:space="preserve">FFS: Other </w:t>
            </w:r>
            <w:proofErr w:type="gramStart"/>
            <w:r w:rsidRPr="00BC0FDD">
              <w:rPr>
                <w:bCs/>
                <w:iCs/>
              </w:rPr>
              <w:t>solutions, e.g., UE-side uses</w:t>
            </w:r>
            <w:proofErr w:type="gramEnd"/>
            <w:r w:rsidRPr="00BC0FDD">
              <w:rPr>
                <w:bCs/>
                <w:iCs/>
              </w:rPr>
              <w:t xml:space="preserve"> a model that directly outputs intermediate KPI. Network-side monitoring based on target CSI measured via SRS from the UE.</w:t>
            </w:r>
          </w:p>
          <w:p w:rsidR="006316D6" w:rsidRPr="00BC0FDD" w:rsidRDefault="006316D6" w:rsidP="006316D6">
            <w:pPr>
              <w:spacing w:after="120"/>
              <w:rPr>
                <w:rFonts w:eastAsia="Malgun Gothic"/>
                <w:bCs/>
                <w:iCs/>
              </w:rPr>
            </w:pPr>
            <w:r w:rsidRPr="00BC0FDD">
              <w:rPr>
                <w:rFonts w:eastAsia="Malgun Gothic"/>
                <w:bCs/>
                <w:iCs/>
              </w:rPr>
              <w:t>Note: Monitoring approaches not based on intermediate KPI are not precluded</w:t>
            </w:r>
          </w:p>
          <w:p w:rsidR="006316D6" w:rsidRDefault="006316D6" w:rsidP="006316D6">
            <w:pPr>
              <w:spacing w:after="120"/>
              <w:rPr>
                <w:rFonts w:eastAsiaTheme="minorEastAsia"/>
                <w:bCs/>
                <w:iCs/>
                <w:lang w:eastAsia="zh-CN"/>
              </w:rPr>
            </w:pPr>
            <w:r w:rsidRPr="00BC0FDD">
              <w:rPr>
                <w:rFonts w:eastAsia="Malgun Gothic" w:hint="eastAsia"/>
                <w:bCs/>
                <w:iCs/>
              </w:rPr>
              <w:t>N</w:t>
            </w:r>
            <w:r w:rsidRPr="00BC0FDD">
              <w:rPr>
                <w:rFonts w:eastAsia="Malgun Gothic"/>
                <w:bCs/>
                <w:iCs/>
              </w:rPr>
              <w:t>ote: the study of intermediate KPIs based monitoring should take into account the monitoring reliability (accuracy), overhead, complexity, and latency.</w:t>
            </w:r>
          </w:p>
          <w:p w:rsidR="005922BB" w:rsidRDefault="005922BB" w:rsidP="006316D6">
            <w:pPr>
              <w:spacing w:after="120"/>
              <w:rPr>
                <w:rFonts w:eastAsiaTheme="minorEastAsia"/>
                <w:bCs/>
                <w:iCs/>
                <w:lang w:eastAsia="zh-CN"/>
              </w:rPr>
            </w:pPr>
          </w:p>
          <w:p w:rsidR="005922BB" w:rsidRPr="005922BB" w:rsidRDefault="005922BB" w:rsidP="006316D6">
            <w:pPr>
              <w:spacing w:after="120"/>
              <w:rPr>
                <w:rFonts w:eastAsiaTheme="minorEastAsia"/>
                <w:b/>
                <w:bCs/>
                <w:iCs/>
                <w:lang w:eastAsia="zh-CN"/>
              </w:rPr>
            </w:pPr>
            <w:r w:rsidRPr="005922BB">
              <w:rPr>
                <w:rFonts w:eastAsiaTheme="minorEastAsia" w:hint="eastAsia"/>
                <w:b/>
                <w:bCs/>
                <w:iCs/>
                <w:lang w:eastAsia="zh-CN"/>
              </w:rPr>
              <w:t>RAN1#112bis-e</w:t>
            </w:r>
          </w:p>
          <w:p w:rsidR="005922BB" w:rsidRPr="00432A65" w:rsidRDefault="005922BB" w:rsidP="005922BB">
            <w:pPr>
              <w:spacing w:after="120"/>
              <w:rPr>
                <w:highlight w:val="green"/>
                <w:lang w:eastAsia="x-none"/>
              </w:rPr>
            </w:pPr>
            <w:r w:rsidRPr="00432A65">
              <w:rPr>
                <w:rFonts w:hint="eastAsia"/>
                <w:highlight w:val="green"/>
                <w:lang w:eastAsia="x-none"/>
              </w:rPr>
              <w:t>A</w:t>
            </w:r>
            <w:r w:rsidRPr="00432A65">
              <w:rPr>
                <w:highlight w:val="green"/>
                <w:lang w:eastAsia="x-none"/>
              </w:rPr>
              <w:t>greement</w:t>
            </w:r>
          </w:p>
          <w:p w:rsidR="005922BB" w:rsidRPr="00432A65" w:rsidRDefault="005922BB" w:rsidP="005922BB">
            <w:pPr>
              <w:spacing w:after="120"/>
              <w:rPr>
                <w:lang w:eastAsia="x-none"/>
              </w:rPr>
            </w:pPr>
            <w:r w:rsidRPr="00432A65">
              <w:rPr>
                <w:lang w:eastAsia="x-none"/>
              </w:rPr>
              <w:t xml:space="preserve">In CSI compression using two-sided model use case, for </w:t>
            </w:r>
            <w:r w:rsidRPr="00ED6563">
              <w:rPr>
                <w:highlight w:val="cyan"/>
                <w:lang w:eastAsia="x-none"/>
              </w:rPr>
              <w:t>UE-side monitoring, further study potential specification impact on triggering and means for reporting the monitoring metrics</w:t>
            </w:r>
            <w:r w:rsidRPr="00432A65">
              <w:rPr>
                <w:lang w:eastAsia="x-none"/>
              </w:rPr>
              <w:t>, including periodic/semi-persistent and aperiodic reporting, and other reporting initiated from UE.</w:t>
            </w:r>
          </w:p>
          <w:p w:rsidR="005922BB" w:rsidRPr="00432A65" w:rsidRDefault="005922BB" w:rsidP="005922BB">
            <w:pPr>
              <w:spacing w:after="120"/>
              <w:rPr>
                <w:rFonts w:eastAsia="等线"/>
                <w:highlight w:val="green"/>
              </w:rPr>
            </w:pPr>
            <w:r w:rsidRPr="00432A65">
              <w:rPr>
                <w:rFonts w:eastAsia="等线" w:hint="eastAsia"/>
                <w:highlight w:val="green"/>
              </w:rPr>
              <w:t>A</w:t>
            </w:r>
            <w:r w:rsidRPr="00432A65">
              <w:rPr>
                <w:rFonts w:eastAsia="等线"/>
                <w:highlight w:val="green"/>
              </w:rPr>
              <w:t>greement</w:t>
            </w:r>
          </w:p>
          <w:p w:rsidR="005922BB" w:rsidRPr="00432A65" w:rsidRDefault="005922BB" w:rsidP="005922BB">
            <w:pPr>
              <w:spacing w:after="120"/>
              <w:rPr>
                <w:rFonts w:eastAsia="Malgun Gothic"/>
                <w:bCs/>
                <w:iCs/>
              </w:rPr>
            </w:pPr>
            <w:r w:rsidRPr="00432A65">
              <w:rPr>
                <w:rFonts w:eastAsia="Malgun Gothic"/>
                <w:bCs/>
                <w:iCs/>
              </w:rPr>
              <w:t xml:space="preserve">In CSI </w:t>
            </w:r>
            <w:proofErr w:type="gramStart"/>
            <w:r w:rsidRPr="00432A65">
              <w:rPr>
                <w:rFonts w:eastAsia="Malgun Gothic"/>
                <w:bCs/>
                <w:iCs/>
              </w:rPr>
              <w:t xml:space="preserve">compression using two-sided model use case, for </w:t>
            </w:r>
            <w:r w:rsidRPr="00ED6563">
              <w:rPr>
                <w:rFonts w:eastAsia="Malgun Gothic"/>
                <w:bCs/>
                <w:iCs/>
                <w:highlight w:val="yellow"/>
              </w:rPr>
              <w:t>NW-side monitoring</w:t>
            </w:r>
            <w:r w:rsidRPr="00432A65">
              <w:rPr>
                <w:rFonts w:eastAsia="Malgun Gothic"/>
                <w:bCs/>
                <w:iCs/>
              </w:rPr>
              <w:t>, further study</w:t>
            </w:r>
            <w:proofErr w:type="gramEnd"/>
            <w:r w:rsidRPr="00432A65">
              <w:rPr>
                <w:rFonts w:eastAsia="Malgun Gothic"/>
                <w:bCs/>
                <w:iCs/>
              </w:rPr>
              <w:t xml:space="preserve"> the </w:t>
            </w:r>
            <w:r w:rsidRPr="00432A65">
              <w:rPr>
                <w:rFonts w:eastAsia="等线"/>
                <w:bCs/>
                <w:iCs/>
              </w:rPr>
              <w:t xml:space="preserve">necessity, </w:t>
            </w:r>
            <w:r w:rsidRPr="00432A65">
              <w:rPr>
                <w:rFonts w:eastAsia="Malgun Gothic"/>
                <w:bCs/>
                <w:iCs/>
              </w:rPr>
              <w:t>feasibility</w:t>
            </w:r>
            <w:r w:rsidRPr="00432A65">
              <w:rPr>
                <w:rFonts w:eastAsia="Malgun Gothic"/>
                <w:bCs/>
                <w:iCs/>
                <w:color w:val="000000"/>
              </w:rPr>
              <w:t xml:space="preserve"> and </w:t>
            </w:r>
            <w:r w:rsidRPr="00432A65">
              <w:rPr>
                <w:rFonts w:eastAsia="Malgun Gothic"/>
                <w:bCs/>
                <w:iCs/>
              </w:rPr>
              <w:t xml:space="preserve">potential specification impact to enable </w:t>
            </w:r>
            <w:r w:rsidRPr="00ED6563">
              <w:rPr>
                <w:rFonts w:eastAsia="Malgun Gothic"/>
                <w:bCs/>
                <w:iCs/>
                <w:highlight w:val="yellow"/>
              </w:rPr>
              <w:t>performance monitoring using an existing CSI feedback schem</w:t>
            </w:r>
            <w:r w:rsidRPr="00432A65">
              <w:rPr>
                <w:rFonts w:eastAsia="Malgun Gothic"/>
                <w:bCs/>
                <w:iCs/>
              </w:rPr>
              <w:t>e as the reference.</w:t>
            </w:r>
          </w:p>
          <w:p w:rsidR="005922BB" w:rsidRPr="00432A65" w:rsidRDefault="005922BB" w:rsidP="0095338A">
            <w:pPr>
              <w:pStyle w:val="ad"/>
              <w:numPr>
                <w:ilvl w:val="0"/>
                <w:numId w:val="16"/>
              </w:numPr>
              <w:overflowPunct w:val="0"/>
              <w:autoSpaceDE w:val="0"/>
              <w:autoSpaceDN w:val="0"/>
              <w:adjustRightInd w:val="0"/>
              <w:spacing w:afterLines="0" w:after="0"/>
              <w:ind w:leftChars="105" w:left="570"/>
              <w:textAlignment w:val="baseline"/>
              <w:rPr>
                <w:rFonts w:eastAsia="Malgun Gothic"/>
                <w:bCs/>
                <w:iCs/>
                <w:color w:val="000000"/>
                <w:szCs w:val="20"/>
              </w:rPr>
            </w:pPr>
            <w:r w:rsidRPr="00432A65">
              <w:rPr>
                <w:rFonts w:eastAsia="Malgun Gothic" w:hint="eastAsia"/>
                <w:bCs/>
                <w:iCs/>
                <w:color w:val="000000"/>
                <w:szCs w:val="20"/>
              </w:rPr>
              <w:t>T</w:t>
            </w:r>
            <w:r w:rsidRPr="00432A65">
              <w:rPr>
                <w:rFonts w:eastAsia="Malgun Gothic"/>
                <w:bCs/>
                <w:iCs/>
                <w:color w:val="000000"/>
                <w:szCs w:val="20"/>
              </w:rPr>
              <w:t xml:space="preserve">he </w:t>
            </w:r>
            <w:r w:rsidRPr="00432A65">
              <w:rPr>
                <w:rFonts w:eastAsia="Malgun Gothic" w:hint="eastAsia"/>
                <w:bCs/>
                <w:iCs/>
                <w:color w:val="000000"/>
                <w:szCs w:val="20"/>
              </w:rPr>
              <w:t xml:space="preserve">association between AI/ML scheme and </w:t>
            </w:r>
            <w:r w:rsidRPr="00ED6563">
              <w:rPr>
                <w:rFonts w:eastAsia="Malgun Gothic"/>
                <w:bCs/>
                <w:iCs/>
                <w:color w:val="000000"/>
                <w:szCs w:val="20"/>
                <w:highlight w:val="yellow"/>
              </w:rPr>
              <w:t>existing CSI feedback scheme</w:t>
            </w:r>
            <w:r w:rsidRPr="00432A65">
              <w:rPr>
                <w:rFonts w:eastAsia="Malgun Gothic" w:hint="eastAsia"/>
                <w:bCs/>
                <w:iCs/>
                <w:color w:val="000000"/>
                <w:szCs w:val="20"/>
              </w:rPr>
              <w:t xml:space="preserve"> for monitoring</w:t>
            </w:r>
          </w:p>
          <w:p w:rsidR="005922BB" w:rsidRPr="00432A65" w:rsidRDefault="005922BB" w:rsidP="0095338A">
            <w:pPr>
              <w:pStyle w:val="ad"/>
              <w:numPr>
                <w:ilvl w:val="0"/>
                <w:numId w:val="16"/>
              </w:numPr>
              <w:overflowPunct w:val="0"/>
              <w:autoSpaceDE w:val="0"/>
              <w:autoSpaceDN w:val="0"/>
              <w:adjustRightInd w:val="0"/>
              <w:spacing w:afterLines="0" w:after="0"/>
              <w:ind w:leftChars="105" w:left="570"/>
              <w:textAlignment w:val="baseline"/>
              <w:rPr>
                <w:rFonts w:eastAsia="Malgun Gothic"/>
                <w:bCs/>
                <w:iCs/>
                <w:color w:val="000000"/>
                <w:szCs w:val="20"/>
              </w:rPr>
            </w:pPr>
            <w:r w:rsidRPr="00432A65">
              <w:rPr>
                <w:rFonts w:eastAsia="Malgun Gothic"/>
                <w:bCs/>
                <w:iCs/>
                <w:color w:val="000000"/>
                <w:szCs w:val="20"/>
              </w:rPr>
              <w:t xml:space="preserve">Note: </w:t>
            </w:r>
            <w:r w:rsidRPr="00432A65">
              <w:rPr>
                <w:rFonts w:eastAsia="Malgun Gothic" w:hint="eastAsia"/>
                <w:bCs/>
                <w:iCs/>
                <w:color w:val="000000"/>
                <w:szCs w:val="20"/>
              </w:rPr>
              <w:t>T</w:t>
            </w:r>
            <w:r w:rsidRPr="00432A65">
              <w:rPr>
                <w:rFonts w:eastAsia="Malgun Gothic"/>
                <w:bCs/>
                <w:iCs/>
                <w:color w:val="000000"/>
                <w:szCs w:val="20"/>
              </w:rPr>
              <w:t>he metric for monitoring and comparison includes intermediate KPI and eventual KPI.</w:t>
            </w:r>
          </w:p>
          <w:p w:rsidR="005922BB" w:rsidRPr="005922BB" w:rsidRDefault="005922BB" w:rsidP="0095338A">
            <w:pPr>
              <w:pStyle w:val="ad"/>
              <w:numPr>
                <w:ilvl w:val="0"/>
                <w:numId w:val="16"/>
              </w:numPr>
              <w:overflowPunct w:val="0"/>
              <w:autoSpaceDE w:val="0"/>
              <w:autoSpaceDN w:val="0"/>
              <w:adjustRightInd w:val="0"/>
              <w:spacing w:afterLines="0" w:after="0"/>
              <w:ind w:leftChars="105" w:left="570"/>
              <w:textAlignment w:val="baseline"/>
              <w:rPr>
                <w:rFonts w:eastAsia="Malgun Gothic"/>
                <w:bCs/>
                <w:iCs/>
                <w:color w:val="000000"/>
                <w:szCs w:val="20"/>
              </w:rPr>
            </w:pPr>
            <w:r w:rsidRPr="00432A65">
              <w:rPr>
                <w:rFonts w:eastAsia="Malgun Gothic"/>
                <w:bCs/>
                <w:iCs/>
                <w:color w:val="000000"/>
                <w:szCs w:val="20"/>
              </w:rPr>
              <w:t>Other aspects are not precluded.</w:t>
            </w:r>
          </w:p>
        </w:tc>
      </w:tr>
    </w:tbl>
    <w:p w:rsidR="006316D6" w:rsidRPr="006316D6" w:rsidRDefault="00FB7911" w:rsidP="00464CED">
      <w:pPr>
        <w:pStyle w:val="ad"/>
        <w:numPr>
          <w:ilvl w:val="0"/>
          <w:numId w:val="7"/>
        </w:numPr>
        <w:spacing w:beforeLines="150" w:before="360" w:after="120"/>
        <w:ind w:leftChars="0"/>
        <w:rPr>
          <w:rFonts w:eastAsiaTheme="minorEastAsia"/>
          <w:lang w:val="x-none" w:eastAsia="zh-CN"/>
        </w:rPr>
      </w:pPr>
      <w:r w:rsidRPr="00FB7911">
        <w:rPr>
          <w:rFonts w:eastAsiaTheme="minorEastAsia" w:hint="eastAsia"/>
          <w:b/>
          <w:lang w:val="x-none" w:eastAsia="zh-CN"/>
        </w:rPr>
        <w:lastRenderedPageBreak/>
        <w:t xml:space="preserve">Concern </w:t>
      </w:r>
      <w:r>
        <w:rPr>
          <w:rFonts w:eastAsiaTheme="minorEastAsia" w:hint="eastAsia"/>
          <w:b/>
          <w:lang w:val="x-none" w:eastAsia="zh-CN"/>
        </w:rPr>
        <w:t xml:space="preserve">5: </w:t>
      </w:r>
      <w:r w:rsidR="006316D6" w:rsidRPr="006316D6">
        <w:rPr>
          <w:rFonts w:eastAsiaTheme="minorEastAsia" w:hint="eastAsia"/>
          <w:lang w:val="x-none" w:eastAsia="zh-CN"/>
        </w:rPr>
        <w:t xml:space="preserve">For model monitoring in </w:t>
      </w:r>
      <w:r w:rsidR="006316D6" w:rsidRPr="00ED6563">
        <w:rPr>
          <w:rFonts w:eastAsiaTheme="minorEastAsia" w:hint="eastAsia"/>
          <w:i/>
          <w:u w:val="single"/>
          <w:lang w:val="x-none" w:eastAsia="zh-CN"/>
        </w:rPr>
        <w:t>beam management</w:t>
      </w:r>
      <w:r w:rsidR="006316D6" w:rsidRPr="006316D6">
        <w:rPr>
          <w:rFonts w:eastAsiaTheme="minorEastAsia" w:hint="eastAsia"/>
          <w:lang w:val="x-none" w:eastAsia="zh-CN"/>
        </w:rPr>
        <w:t xml:space="preserve">, it captures </w:t>
      </w:r>
      <w:r w:rsidR="00C50DF5">
        <w:rPr>
          <w:rFonts w:eastAsiaTheme="minorEastAsia" w:hint="eastAsia"/>
          <w:lang w:val="x-none" w:eastAsia="zh-CN"/>
        </w:rPr>
        <w:t>a</w:t>
      </w:r>
      <w:r w:rsidR="006316D6" w:rsidRPr="006316D6">
        <w:rPr>
          <w:rFonts w:eastAsiaTheme="minorEastAsia" w:hint="eastAsia"/>
          <w:lang w:val="x-none" w:eastAsia="zh-CN"/>
        </w:rPr>
        <w:t xml:space="preserve"> case in which UE generates performance metric and deliver it to gNB</w:t>
      </w:r>
      <w:r w:rsidR="00FC7B99">
        <w:rPr>
          <w:rFonts w:eastAsiaTheme="minorEastAsia" w:hint="eastAsia"/>
          <w:lang w:val="x-none" w:eastAsia="zh-CN"/>
        </w:rPr>
        <w:t>, for NW-side monitoring</w:t>
      </w:r>
      <w:r w:rsidR="006316D6" w:rsidRPr="006316D6">
        <w:rPr>
          <w:rFonts w:eastAsiaTheme="minorEastAsia" w:hint="eastAsia"/>
          <w:lang w:val="x-none" w:eastAsia="zh-CN"/>
        </w:rPr>
        <w:t xml:space="preserve">. However, </w:t>
      </w:r>
      <w:r w:rsidR="00FC7B99">
        <w:rPr>
          <w:rFonts w:eastAsiaTheme="minorEastAsia" w:hint="eastAsia"/>
          <w:lang w:val="x-none" w:eastAsia="zh-CN"/>
        </w:rPr>
        <w:t xml:space="preserve">similar to CSI feedback case, </w:t>
      </w:r>
      <w:r w:rsidR="006316D6" w:rsidRPr="006316D6">
        <w:rPr>
          <w:rFonts w:eastAsiaTheme="minorEastAsia" w:hint="eastAsia"/>
          <w:lang w:val="x-none" w:eastAsia="zh-CN"/>
        </w:rPr>
        <w:t xml:space="preserve">this has not been agreed in RAN1. </w:t>
      </w:r>
      <w:r w:rsidR="00ED6563" w:rsidRPr="00ED6563">
        <w:rPr>
          <w:rFonts w:eastAsiaTheme="minorEastAsia" w:hint="eastAsia"/>
          <w:highlight w:val="yellow"/>
          <w:lang w:val="x-none" w:eastAsia="zh-CN"/>
        </w:rPr>
        <w:t>For NW-side monitoring, NW should be responsible to generate performance metric</w:t>
      </w:r>
      <w:r w:rsidR="00ED6563">
        <w:rPr>
          <w:rFonts w:eastAsiaTheme="minorEastAsia" w:hint="eastAsia"/>
          <w:lang w:val="x-none" w:eastAsia="zh-CN"/>
        </w:rPr>
        <w:t xml:space="preserve"> </w:t>
      </w:r>
      <w:r w:rsidR="00ED6563" w:rsidRPr="006316D6">
        <w:rPr>
          <w:rFonts w:eastAsiaTheme="minorEastAsia"/>
          <w:lang w:val="x-none" w:eastAsia="zh-CN"/>
        </w:rPr>
        <w:fldChar w:fldCharType="begin"/>
      </w:r>
      <w:r w:rsidR="00ED6563" w:rsidRPr="006316D6">
        <w:rPr>
          <w:rFonts w:eastAsiaTheme="minorEastAsia"/>
          <w:lang w:val="x-none" w:eastAsia="zh-CN"/>
        </w:rPr>
        <w:instrText xml:space="preserve"> </w:instrText>
      </w:r>
      <w:r w:rsidR="00ED6563" w:rsidRPr="006316D6">
        <w:rPr>
          <w:rFonts w:eastAsiaTheme="minorEastAsia" w:hint="eastAsia"/>
          <w:lang w:val="x-none" w:eastAsia="zh-CN"/>
        </w:rPr>
        <w:instrText>REF _Ref117687349 \r \h</w:instrText>
      </w:r>
      <w:r w:rsidR="00ED6563" w:rsidRPr="006316D6">
        <w:rPr>
          <w:rFonts w:eastAsiaTheme="minorEastAsia"/>
          <w:lang w:val="x-none" w:eastAsia="zh-CN"/>
        </w:rPr>
        <w:instrText xml:space="preserve"> </w:instrText>
      </w:r>
      <w:r w:rsidR="00ED6563" w:rsidRPr="006316D6">
        <w:rPr>
          <w:rFonts w:eastAsiaTheme="minorEastAsia"/>
          <w:lang w:val="x-none" w:eastAsia="zh-CN"/>
        </w:rPr>
      </w:r>
      <w:r w:rsidR="00ED6563" w:rsidRPr="006316D6">
        <w:rPr>
          <w:rFonts w:eastAsiaTheme="minorEastAsia"/>
          <w:lang w:val="x-none" w:eastAsia="zh-CN"/>
        </w:rPr>
        <w:fldChar w:fldCharType="separate"/>
      </w:r>
      <w:r w:rsidR="0060649B">
        <w:rPr>
          <w:rFonts w:eastAsiaTheme="minorEastAsia"/>
          <w:lang w:val="x-none" w:eastAsia="zh-CN"/>
        </w:rPr>
        <w:t>[2]</w:t>
      </w:r>
      <w:r w:rsidR="00ED6563" w:rsidRPr="006316D6">
        <w:rPr>
          <w:rFonts w:eastAsiaTheme="minorEastAsia"/>
          <w:lang w:val="x-none" w:eastAsia="zh-CN"/>
        </w:rPr>
        <w:fldChar w:fldCharType="end"/>
      </w:r>
      <w:r w:rsidR="00ED6563">
        <w:rPr>
          <w:rFonts w:eastAsiaTheme="minorEastAsia"/>
          <w:lang w:val="x-none" w:eastAsia="zh-CN"/>
        </w:rPr>
        <w:fldChar w:fldCharType="begin"/>
      </w:r>
      <w:r w:rsidR="00ED6563">
        <w:rPr>
          <w:rFonts w:eastAsiaTheme="minorEastAsia"/>
          <w:lang w:val="x-none" w:eastAsia="zh-CN"/>
        </w:rPr>
        <w:instrText xml:space="preserve"> REF _Ref127007265 \n \h </w:instrText>
      </w:r>
      <w:r w:rsidR="00ED6563">
        <w:rPr>
          <w:rFonts w:eastAsiaTheme="minorEastAsia"/>
          <w:lang w:val="x-none" w:eastAsia="zh-CN"/>
        </w:rPr>
      </w:r>
      <w:r w:rsidR="00ED6563">
        <w:rPr>
          <w:rFonts w:eastAsiaTheme="minorEastAsia"/>
          <w:lang w:val="x-none" w:eastAsia="zh-CN"/>
        </w:rPr>
        <w:fldChar w:fldCharType="separate"/>
      </w:r>
      <w:r w:rsidR="0060649B">
        <w:rPr>
          <w:rFonts w:eastAsiaTheme="minorEastAsia"/>
          <w:lang w:val="x-none" w:eastAsia="zh-CN"/>
        </w:rPr>
        <w:t>[3]</w:t>
      </w:r>
      <w:r w:rsidR="00ED6563">
        <w:rPr>
          <w:rFonts w:eastAsiaTheme="minorEastAsia"/>
          <w:lang w:val="x-none" w:eastAsia="zh-CN"/>
        </w:rPr>
        <w:fldChar w:fldCharType="end"/>
      </w:r>
      <w:r w:rsidR="00ED6563">
        <w:rPr>
          <w:rFonts w:eastAsiaTheme="minorEastAsia"/>
          <w:lang w:val="x-none" w:eastAsia="zh-CN"/>
        </w:rPr>
        <w:fldChar w:fldCharType="begin"/>
      </w:r>
      <w:r w:rsidR="00ED6563">
        <w:rPr>
          <w:rFonts w:eastAsiaTheme="minorEastAsia"/>
          <w:lang w:val="x-none" w:eastAsia="zh-CN"/>
        </w:rPr>
        <w:instrText xml:space="preserve"> REF _Ref130377150 \n \h </w:instrText>
      </w:r>
      <w:r w:rsidR="00ED6563">
        <w:rPr>
          <w:rFonts w:eastAsiaTheme="minorEastAsia"/>
          <w:lang w:val="x-none" w:eastAsia="zh-CN"/>
        </w:rPr>
      </w:r>
      <w:r w:rsidR="00ED6563">
        <w:rPr>
          <w:rFonts w:eastAsiaTheme="minorEastAsia"/>
          <w:lang w:val="x-none" w:eastAsia="zh-CN"/>
        </w:rPr>
        <w:fldChar w:fldCharType="separate"/>
      </w:r>
      <w:r w:rsidR="0060649B">
        <w:rPr>
          <w:rFonts w:eastAsiaTheme="minorEastAsia"/>
          <w:lang w:val="x-none" w:eastAsia="zh-CN"/>
        </w:rPr>
        <w:t>[4]</w:t>
      </w:r>
      <w:r w:rsidR="00ED6563">
        <w:rPr>
          <w:rFonts w:eastAsiaTheme="minorEastAsia"/>
          <w:lang w:val="x-none" w:eastAsia="zh-CN"/>
        </w:rPr>
        <w:fldChar w:fldCharType="end"/>
      </w:r>
      <w:r w:rsidR="006316D6" w:rsidRPr="006316D6">
        <w:rPr>
          <w:rFonts w:eastAsiaTheme="minorEastAsia" w:hint="eastAsia"/>
          <w:lang w:val="x-none" w:eastAsia="zh-CN"/>
        </w:rPr>
        <w:t>.</w:t>
      </w:r>
      <w:r w:rsidR="00ED6563" w:rsidRPr="00ED6563">
        <w:rPr>
          <w:rFonts w:eastAsiaTheme="minorEastAsia" w:hint="eastAsia"/>
          <w:highlight w:val="cyan"/>
          <w:lang w:val="x-none" w:eastAsia="zh-CN"/>
        </w:rPr>
        <w:t xml:space="preserve"> There is o</w:t>
      </w:r>
      <w:r w:rsidR="00ED6563" w:rsidRPr="00FC7B99">
        <w:rPr>
          <w:rFonts w:eastAsiaTheme="minorEastAsia" w:hint="eastAsia"/>
          <w:highlight w:val="cyan"/>
          <w:lang w:val="x-none" w:eastAsia="zh-CN"/>
        </w:rPr>
        <w:t xml:space="preserve">ne case where UE generates performance metrics and reports to NW, but it is still </w:t>
      </w:r>
      <w:r w:rsidR="00D97906">
        <w:rPr>
          <w:rFonts w:eastAsiaTheme="minorEastAsia" w:hint="eastAsia"/>
          <w:highlight w:val="cyan"/>
          <w:lang w:val="x-none" w:eastAsia="zh-CN"/>
        </w:rPr>
        <w:t xml:space="preserve">not </w:t>
      </w:r>
      <w:r w:rsidR="00ED6563">
        <w:rPr>
          <w:rFonts w:eastAsiaTheme="minorEastAsia" w:hint="eastAsia"/>
          <w:highlight w:val="cyan"/>
          <w:lang w:val="x-none" w:eastAsia="zh-CN"/>
        </w:rPr>
        <w:t xml:space="preserve">classified as </w:t>
      </w:r>
      <w:r w:rsidR="00D97906">
        <w:rPr>
          <w:rFonts w:eastAsiaTheme="minorEastAsia" w:hint="eastAsia"/>
          <w:highlight w:val="cyan"/>
          <w:lang w:val="x-none" w:eastAsia="zh-CN"/>
        </w:rPr>
        <w:t>NW-side</w:t>
      </w:r>
      <w:r w:rsidR="00ED6563" w:rsidRPr="00FC7B99">
        <w:rPr>
          <w:rFonts w:eastAsiaTheme="minorEastAsia" w:hint="eastAsia"/>
          <w:highlight w:val="cyan"/>
          <w:lang w:val="x-none" w:eastAsia="zh-CN"/>
        </w:rPr>
        <w:t xml:space="preserve"> monitoring</w:t>
      </w:r>
      <w:r w:rsidR="00ED6563">
        <w:rPr>
          <w:rFonts w:eastAsiaTheme="minorEastAsia" w:hint="eastAsia"/>
          <w:lang w:val="x-none" w:eastAsia="zh-CN"/>
        </w:rPr>
        <w:t xml:space="preserve"> </w:t>
      </w:r>
      <w:r w:rsidR="00ED6563">
        <w:rPr>
          <w:rFonts w:eastAsiaTheme="minorEastAsia"/>
          <w:highlight w:val="cyan"/>
          <w:lang w:val="x-none" w:eastAsia="zh-CN"/>
        </w:rPr>
        <w:fldChar w:fldCharType="begin"/>
      </w:r>
      <w:r w:rsidR="00ED6563">
        <w:rPr>
          <w:rFonts w:eastAsiaTheme="minorEastAsia"/>
          <w:lang w:val="x-none" w:eastAsia="zh-CN"/>
        </w:rPr>
        <w:instrText xml:space="preserve"> </w:instrText>
      </w:r>
      <w:r w:rsidR="00ED6563">
        <w:rPr>
          <w:rFonts w:eastAsiaTheme="minorEastAsia" w:hint="eastAsia"/>
          <w:lang w:val="x-none" w:eastAsia="zh-CN"/>
        </w:rPr>
        <w:instrText>REF _Ref130377150 \n \h</w:instrText>
      </w:r>
      <w:r w:rsidR="00ED6563">
        <w:rPr>
          <w:rFonts w:eastAsiaTheme="minorEastAsia"/>
          <w:lang w:val="x-none" w:eastAsia="zh-CN"/>
        </w:rPr>
        <w:instrText xml:space="preserve"> </w:instrText>
      </w:r>
      <w:r w:rsidR="00ED6563">
        <w:rPr>
          <w:rFonts w:eastAsiaTheme="minorEastAsia"/>
          <w:highlight w:val="cyan"/>
          <w:lang w:val="x-none" w:eastAsia="zh-CN"/>
        </w:rPr>
      </w:r>
      <w:r w:rsidR="00ED6563">
        <w:rPr>
          <w:rFonts w:eastAsiaTheme="minorEastAsia"/>
          <w:highlight w:val="cyan"/>
          <w:lang w:val="x-none" w:eastAsia="zh-CN"/>
        </w:rPr>
        <w:fldChar w:fldCharType="separate"/>
      </w:r>
      <w:r w:rsidR="0060649B">
        <w:rPr>
          <w:rFonts w:eastAsiaTheme="minorEastAsia"/>
          <w:lang w:val="x-none" w:eastAsia="zh-CN"/>
        </w:rPr>
        <w:t>[4]</w:t>
      </w:r>
      <w:r w:rsidR="00ED6563">
        <w:rPr>
          <w:rFonts w:eastAsiaTheme="minorEastAsia"/>
          <w:highlight w:val="cyan"/>
          <w:lang w:val="x-none" w:eastAsia="zh-CN"/>
        </w:rPr>
        <w:fldChar w:fldCharType="end"/>
      </w:r>
      <w:r w:rsidR="00ED6563">
        <w:rPr>
          <w:rFonts w:eastAsiaTheme="minorEastAsia" w:hint="eastAsia"/>
          <w:lang w:val="x-none" w:eastAsia="zh-CN"/>
        </w:rPr>
        <w:t>.</w:t>
      </w:r>
    </w:p>
    <w:tbl>
      <w:tblPr>
        <w:tblStyle w:val="a4"/>
        <w:tblW w:w="0" w:type="auto"/>
        <w:tblInd w:w="108" w:type="dxa"/>
        <w:tblLook w:val="04A0" w:firstRow="1" w:lastRow="0" w:firstColumn="1" w:lastColumn="0" w:noHBand="0" w:noVBand="1"/>
      </w:tblPr>
      <w:tblGrid>
        <w:gridCol w:w="9072"/>
      </w:tblGrid>
      <w:tr w:rsidR="00B96570" w:rsidTr="004E2C3A">
        <w:tc>
          <w:tcPr>
            <w:tcW w:w="9072" w:type="dxa"/>
          </w:tcPr>
          <w:p w:rsidR="00B96570" w:rsidRPr="00B96570" w:rsidRDefault="00B96570" w:rsidP="00B96570">
            <w:pPr>
              <w:spacing w:beforeLines="50" w:before="120" w:after="120"/>
              <w:rPr>
                <w:rFonts w:eastAsiaTheme="minorEastAsia"/>
                <w:b/>
                <w:lang w:val="x-none" w:eastAsia="zh-CN"/>
              </w:rPr>
            </w:pPr>
            <w:r w:rsidRPr="00B96570">
              <w:rPr>
                <w:rFonts w:eastAsiaTheme="minorEastAsia" w:hint="eastAsia"/>
                <w:b/>
                <w:lang w:val="x-none" w:eastAsia="zh-CN"/>
              </w:rPr>
              <w:t>RAN1#110bis-e</w:t>
            </w:r>
          </w:p>
          <w:p w:rsidR="00B96570" w:rsidRPr="00B96570" w:rsidRDefault="00B96570" w:rsidP="00B96570">
            <w:pPr>
              <w:spacing w:after="120"/>
              <w:rPr>
                <w:rFonts w:eastAsia="宋体"/>
                <w:kern w:val="2"/>
                <w:szCs w:val="22"/>
                <w:highlight w:val="green"/>
                <w:lang w:eastAsia="zh-CN"/>
              </w:rPr>
            </w:pPr>
            <w:r w:rsidRPr="00B96570">
              <w:rPr>
                <w:rFonts w:eastAsia="宋体"/>
                <w:kern w:val="2"/>
                <w:szCs w:val="22"/>
                <w:highlight w:val="green"/>
                <w:lang w:eastAsia="zh-CN"/>
              </w:rPr>
              <w:t>Agreement</w:t>
            </w:r>
          </w:p>
          <w:p w:rsidR="00B96570" w:rsidRPr="00B96570" w:rsidRDefault="00B96570" w:rsidP="00B96570">
            <w:pPr>
              <w:spacing w:after="120"/>
              <w:rPr>
                <w:lang w:eastAsia="zh-CN"/>
              </w:rPr>
            </w:pPr>
            <w:r w:rsidRPr="00B96570">
              <w:rPr>
                <w:lang w:eastAsia="zh-CN"/>
              </w:rPr>
              <w:t xml:space="preserve">For BM-Case1 and BM-Case2 with </w:t>
            </w:r>
            <w:r w:rsidRPr="00ED6563">
              <w:rPr>
                <w:highlight w:val="yellow"/>
                <w:lang w:eastAsia="zh-CN"/>
              </w:rPr>
              <w:t>a UE-side AI/ML model</w:t>
            </w:r>
            <w:r w:rsidRPr="00B96570">
              <w:rPr>
                <w:lang w:eastAsia="zh-CN"/>
              </w:rPr>
              <w:t xml:space="preserve">, study the following alternatives for model monitoring with potential down-selection: </w:t>
            </w:r>
          </w:p>
          <w:p w:rsidR="00B96570" w:rsidRPr="00B96570" w:rsidRDefault="00B96570" w:rsidP="0095338A">
            <w:pPr>
              <w:pStyle w:val="af3"/>
              <w:numPr>
                <w:ilvl w:val="0"/>
                <w:numId w:val="12"/>
              </w:numPr>
              <w:overflowPunct/>
              <w:autoSpaceDE/>
              <w:autoSpaceDN/>
              <w:adjustRightInd/>
              <w:spacing w:before="0"/>
              <w:textAlignment w:val="auto"/>
              <w:rPr>
                <w:rFonts w:ascii="Times New Roman" w:eastAsia="Yu Mincho" w:hAnsi="Times New Roman"/>
              </w:rPr>
            </w:pPr>
            <w:r w:rsidRPr="00B96570">
              <w:rPr>
                <w:rFonts w:ascii="Times New Roman" w:hAnsi="Times New Roman"/>
              </w:rPr>
              <w:t>Atl1. UE-side Model monitoring</w:t>
            </w:r>
          </w:p>
          <w:p w:rsidR="00B96570" w:rsidRPr="00B96570" w:rsidRDefault="00B96570" w:rsidP="0095338A">
            <w:pPr>
              <w:pStyle w:val="ad"/>
              <w:numPr>
                <w:ilvl w:val="1"/>
                <w:numId w:val="12"/>
              </w:numPr>
              <w:spacing w:afterLines="0" w:after="120"/>
              <w:ind w:leftChars="0"/>
              <w:contextualSpacing/>
              <w:rPr>
                <w:rFonts w:eastAsia="Yu Mincho"/>
                <w:szCs w:val="20"/>
                <w:lang w:eastAsia="ja-JP"/>
              </w:rPr>
            </w:pPr>
            <w:r w:rsidRPr="00B96570">
              <w:rPr>
                <w:rFonts w:eastAsia="Yu Mincho"/>
                <w:szCs w:val="20"/>
                <w:lang w:eastAsia="ja-JP"/>
              </w:rPr>
              <w:t xml:space="preserve">UE monitors the performance metric(s) </w:t>
            </w:r>
          </w:p>
          <w:p w:rsidR="00B96570" w:rsidRPr="00B96570" w:rsidRDefault="00B96570" w:rsidP="0095338A">
            <w:pPr>
              <w:pStyle w:val="ad"/>
              <w:numPr>
                <w:ilvl w:val="1"/>
                <w:numId w:val="12"/>
              </w:numPr>
              <w:spacing w:afterLines="0" w:after="120"/>
              <w:ind w:leftChars="0"/>
              <w:contextualSpacing/>
              <w:rPr>
                <w:rFonts w:eastAsia="Yu Mincho"/>
              </w:rPr>
            </w:pPr>
            <w:r w:rsidRPr="00B96570">
              <w:rPr>
                <w:rFonts w:eastAsia="Yu Mincho"/>
                <w:szCs w:val="20"/>
                <w:lang w:eastAsia="ja-JP"/>
              </w:rPr>
              <w:t>UE makes decision(s) of model selection/activation/ deactivation/switching/fallback operation</w:t>
            </w:r>
          </w:p>
          <w:p w:rsidR="00B96570" w:rsidRPr="00ED6563" w:rsidRDefault="00B96570" w:rsidP="0095338A">
            <w:pPr>
              <w:pStyle w:val="af3"/>
              <w:numPr>
                <w:ilvl w:val="0"/>
                <w:numId w:val="12"/>
              </w:numPr>
              <w:overflowPunct/>
              <w:autoSpaceDE/>
              <w:autoSpaceDN/>
              <w:adjustRightInd/>
              <w:spacing w:before="0"/>
              <w:textAlignment w:val="auto"/>
              <w:rPr>
                <w:rFonts w:ascii="Times New Roman" w:eastAsia="Yu Mincho" w:hAnsi="Times New Roman"/>
                <w:highlight w:val="yellow"/>
              </w:rPr>
            </w:pPr>
            <w:r w:rsidRPr="00ED6563">
              <w:rPr>
                <w:rFonts w:ascii="Times New Roman" w:hAnsi="Times New Roman"/>
                <w:highlight w:val="yellow"/>
              </w:rPr>
              <w:t>Atl2. NW-side Model monitoring</w:t>
            </w:r>
          </w:p>
          <w:p w:rsidR="00B96570" w:rsidRPr="00ED6563" w:rsidRDefault="00B96570" w:rsidP="0095338A">
            <w:pPr>
              <w:pStyle w:val="ad"/>
              <w:numPr>
                <w:ilvl w:val="1"/>
                <w:numId w:val="12"/>
              </w:numPr>
              <w:spacing w:afterLines="0" w:after="120"/>
              <w:ind w:leftChars="0"/>
              <w:contextualSpacing/>
              <w:rPr>
                <w:rFonts w:eastAsia="Yu Mincho"/>
                <w:szCs w:val="20"/>
                <w:highlight w:val="yellow"/>
                <w:lang w:eastAsia="ja-JP"/>
              </w:rPr>
            </w:pPr>
            <w:r w:rsidRPr="00ED6563">
              <w:rPr>
                <w:rFonts w:eastAsia="Yu Mincho"/>
                <w:szCs w:val="20"/>
                <w:highlight w:val="yellow"/>
                <w:lang w:eastAsia="ja-JP"/>
              </w:rPr>
              <w:t xml:space="preserve">NW monitors the performance metric(s) </w:t>
            </w:r>
          </w:p>
          <w:p w:rsidR="00B96570" w:rsidRPr="00B96570" w:rsidRDefault="00B96570" w:rsidP="0095338A">
            <w:pPr>
              <w:pStyle w:val="ad"/>
              <w:numPr>
                <w:ilvl w:val="1"/>
                <w:numId w:val="12"/>
              </w:numPr>
              <w:spacing w:afterLines="0" w:after="120"/>
              <w:ind w:leftChars="0"/>
              <w:contextualSpacing/>
              <w:rPr>
                <w:rFonts w:eastAsia="Yu Mincho"/>
              </w:rPr>
            </w:pPr>
            <w:r w:rsidRPr="00B96570">
              <w:rPr>
                <w:rFonts w:eastAsia="Yu Mincho"/>
                <w:szCs w:val="20"/>
                <w:lang w:eastAsia="ja-JP"/>
              </w:rPr>
              <w:t>NW makes decision(s) of model selection/activation/ deactivation/switching/ fallback operation</w:t>
            </w:r>
          </w:p>
          <w:p w:rsidR="00B96570" w:rsidRPr="00F3616D" w:rsidRDefault="00B96570" w:rsidP="0095338A">
            <w:pPr>
              <w:pStyle w:val="af3"/>
              <w:numPr>
                <w:ilvl w:val="0"/>
                <w:numId w:val="12"/>
              </w:numPr>
              <w:overflowPunct/>
              <w:autoSpaceDE/>
              <w:autoSpaceDN/>
              <w:adjustRightInd/>
              <w:spacing w:before="0"/>
              <w:textAlignment w:val="auto"/>
              <w:rPr>
                <w:rFonts w:ascii="Times New Roman" w:eastAsia="Yu Mincho" w:hAnsi="Times New Roman"/>
                <w:highlight w:val="cyan"/>
              </w:rPr>
            </w:pPr>
            <w:r w:rsidRPr="00F3616D">
              <w:rPr>
                <w:rFonts w:ascii="Times New Roman" w:eastAsia="Yu Mincho" w:hAnsi="Times New Roman"/>
                <w:highlight w:val="cyan"/>
              </w:rPr>
              <w:t>Alt3. Hybrid model monitoring</w:t>
            </w:r>
          </w:p>
          <w:p w:rsidR="00B96570" w:rsidRPr="00F3616D" w:rsidRDefault="00B96570" w:rsidP="0095338A">
            <w:pPr>
              <w:pStyle w:val="ad"/>
              <w:numPr>
                <w:ilvl w:val="1"/>
                <w:numId w:val="12"/>
              </w:numPr>
              <w:spacing w:afterLines="0" w:after="120"/>
              <w:ind w:leftChars="0"/>
              <w:contextualSpacing/>
              <w:rPr>
                <w:rFonts w:eastAsia="Yu Mincho"/>
                <w:szCs w:val="20"/>
                <w:highlight w:val="cyan"/>
                <w:lang w:eastAsia="ja-JP"/>
              </w:rPr>
            </w:pPr>
            <w:r w:rsidRPr="00F3616D">
              <w:rPr>
                <w:rFonts w:eastAsia="Yu Mincho"/>
                <w:szCs w:val="20"/>
                <w:highlight w:val="cyan"/>
                <w:lang w:eastAsia="ja-JP"/>
              </w:rPr>
              <w:t xml:space="preserve">UE monitors the performance metric(s) </w:t>
            </w:r>
          </w:p>
          <w:p w:rsidR="00B96570" w:rsidRPr="00F3616D" w:rsidRDefault="00B96570" w:rsidP="0095338A">
            <w:pPr>
              <w:pStyle w:val="ad"/>
              <w:numPr>
                <w:ilvl w:val="1"/>
                <w:numId w:val="12"/>
              </w:numPr>
              <w:spacing w:afterLines="0" w:after="120"/>
              <w:ind w:leftChars="0"/>
              <w:contextualSpacing/>
              <w:rPr>
                <w:rFonts w:eastAsia="Yu Mincho"/>
                <w:highlight w:val="cyan"/>
              </w:rPr>
            </w:pPr>
            <w:r w:rsidRPr="00F3616D">
              <w:rPr>
                <w:rFonts w:eastAsia="Yu Mincho"/>
                <w:szCs w:val="20"/>
                <w:highlight w:val="cyan"/>
                <w:lang w:eastAsia="ja-JP"/>
              </w:rPr>
              <w:t>NW makes decision(s) of model selection/activation/ deactivation/switching/ fallback operation</w:t>
            </w:r>
          </w:p>
          <w:p w:rsidR="00B96570" w:rsidRPr="00B96570" w:rsidRDefault="00B96570" w:rsidP="00B96570">
            <w:pPr>
              <w:shd w:val="clear" w:color="auto" w:fill="FFFFFF"/>
              <w:spacing w:after="120"/>
              <w:jc w:val="both"/>
              <w:rPr>
                <w:highlight w:val="green"/>
                <w:lang w:eastAsia="zh-CN"/>
              </w:rPr>
            </w:pPr>
            <w:r w:rsidRPr="00B96570">
              <w:rPr>
                <w:highlight w:val="green"/>
                <w:lang w:eastAsia="zh-CN"/>
              </w:rPr>
              <w:t>Agreement</w:t>
            </w:r>
          </w:p>
          <w:p w:rsidR="00B96570" w:rsidRPr="00B96570" w:rsidRDefault="00B96570" w:rsidP="00B96570">
            <w:pPr>
              <w:shd w:val="clear" w:color="auto" w:fill="FFFFFF"/>
              <w:spacing w:after="120"/>
              <w:jc w:val="both"/>
              <w:rPr>
                <w:lang w:eastAsia="zh-CN"/>
              </w:rPr>
            </w:pPr>
            <w:r w:rsidRPr="00B96570">
              <w:rPr>
                <w:rFonts w:hint="eastAsia"/>
                <w:lang w:eastAsia="zh-CN"/>
              </w:rPr>
              <w:t>For BM-Case1 and BM-Case2 with a network-side AI/ML model, study the NW-side model monitoring:</w:t>
            </w:r>
          </w:p>
          <w:p w:rsidR="00B96570" w:rsidRPr="00FC7B99" w:rsidRDefault="00B96570" w:rsidP="0095338A">
            <w:pPr>
              <w:numPr>
                <w:ilvl w:val="0"/>
                <w:numId w:val="12"/>
              </w:numPr>
              <w:shd w:val="clear" w:color="auto" w:fill="FFFFFF"/>
              <w:spacing w:afterLines="0" w:after="120"/>
              <w:rPr>
                <w:rFonts w:ascii="等线" w:eastAsia="等线" w:hAnsi="等线" w:cs="宋体"/>
                <w:color w:val="000000"/>
                <w:sz w:val="22"/>
                <w:szCs w:val="22"/>
                <w:lang w:eastAsia="zh-CN"/>
              </w:rPr>
            </w:pPr>
            <w:r w:rsidRPr="00B96570">
              <w:rPr>
                <w:rFonts w:eastAsia="等线"/>
                <w:bCs/>
                <w:iCs/>
                <w:color w:val="000000"/>
                <w:lang w:eastAsia="zh-CN"/>
              </w:rPr>
              <w:t>NW monitors the performance metric(s) and makes decision(s) of model selection/activation/ deactivation/switching/ fallback operation</w:t>
            </w:r>
          </w:p>
          <w:p w:rsidR="00FC7B99" w:rsidRDefault="00FC7B99" w:rsidP="00FC7B99">
            <w:pPr>
              <w:shd w:val="clear" w:color="auto" w:fill="FFFFFF"/>
              <w:spacing w:after="120"/>
              <w:rPr>
                <w:bCs/>
                <w:iCs/>
                <w:highlight w:val="green"/>
              </w:rPr>
            </w:pPr>
            <w:r>
              <w:rPr>
                <w:bCs/>
                <w:iCs/>
                <w:highlight w:val="green"/>
              </w:rPr>
              <w:lastRenderedPageBreak/>
              <w:t>Agreement</w:t>
            </w:r>
          </w:p>
          <w:p w:rsidR="00FC7B99" w:rsidRDefault="00FC7B99" w:rsidP="00FC7B99">
            <w:pPr>
              <w:shd w:val="clear" w:color="auto" w:fill="FFFFFF"/>
              <w:spacing w:after="120"/>
              <w:rPr>
                <w:bCs/>
                <w:iCs/>
              </w:rPr>
            </w:pPr>
            <w:r>
              <w:rPr>
                <w:bCs/>
                <w:iCs/>
              </w:rPr>
              <w:t xml:space="preserve">Regarding </w:t>
            </w:r>
            <w:r w:rsidRPr="00ED6563">
              <w:rPr>
                <w:bCs/>
                <w:iCs/>
                <w:highlight w:val="yellow"/>
              </w:rPr>
              <w:t>NW-side model monitoring</w:t>
            </w:r>
            <w:r>
              <w:rPr>
                <w:bCs/>
                <w:iCs/>
              </w:rPr>
              <w:t xml:space="preserve"> for a network-side AI/ML model of BM-Case1 and BM-Case2, study the potential specification impacts from the following aspects</w:t>
            </w:r>
          </w:p>
          <w:p w:rsidR="00FC7B99" w:rsidRPr="00ED6563" w:rsidRDefault="00FC7B99" w:rsidP="0095338A">
            <w:pPr>
              <w:pStyle w:val="ad"/>
              <w:numPr>
                <w:ilvl w:val="0"/>
                <w:numId w:val="12"/>
              </w:numPr>
              <w:overflowPunct w:val="0"/>
              <w:autoSpaceDE w:val="0"/>
              <w:autoSpaceDN w:val="0"/>
              <w:adjustRightInd w:val="0"/>
              <w:spacing w:afterLines="0" w:after="180"/>
              <w:ind w:leftChars="0"/>
              <w:contextualSpacing/>
              <w:textAlignment w:val="baseline"/>
              <w:rPr>
                <w:highlight w:val="yellow"/>
              </w:rPr>
            </w:pPr>
            <w:r w:rsidRPr="00ED6563">
              <w:rPr>
                <w:highlight w:val="yellow"/>
              </w:rPr>
              <w:t>Beam measurement and report for model monitoring</w:t>
            </w:r>
          </w:p>
          <w:p w:rsidR="00FC7B99" w:rsidRPr="00ED6563" w:rsidRDefault="00FC7B99" w:rsidP="0095338A">
            <w:pPr>
              <w:pStyle w:val="ad"/>
              <w:numPr>
                <w:ilvl w:val="0"/>
                <w:numId w:val="12"/>
              </w:numPr>
              <w:overflowPunct w:val="0"/>
              <w:autoSpaceDE w:val="0"/>
              <w:autoSpaceDN w:val="0"/>
              <w:adjustRightInd w:val="0"/>
              <w:spacing w:afterLines="0" w:after="180"/>
              <w:ind w:leftChars="0"/>
              <w:contextualSpacing/>
              <w:textAlignment w:val="baseline"/>
            </w:pPr>
            <w:r>
              <w:t>Note: This may or may not have specification impact.</w:t>
            </w:r>
          </w:p>
          <w:p w:rsidR="00ED6563" w:rsidRDefault="00ED6563" w:rsidP="00ED6563">
            <w:pPr>
              <w:overflowPunct w:val="0"/>
              <w:autoSpaceDE w:val="0"/>
              <w:autoSpaceDN w:val="0"/>
              <w:adjustRightInd w:val="0"/>
              <w:spacing w:afterLines="0" w:after="180"/>
              <w:contextualSpacing/>
              <w:textAlignment w:val="baseline"/>
              <w:rPr>
                <w:rFonts w:eastAsiaTheme="minorEastAsia"/>
                <w:lang w:eastAsia="zh-CN"/>
              </w:rPr>
            </w:pPr>
          </w:p>
          <w:p w:rsidR="00ED6563" w:rsidRPr="00ED6563" w:rsidRDefault="00ED6563" w:rsidP="00ED6563">
            <w:pPr>
              <w:overflowPunct w:val="0"/>
              <w:autoSpaceDE w:val="0"/>
              <w:autoSpaceDN w:val="0"/>
              <w:adjustRightInd w:val="0"/>
              <w:spacing w:afterLines="0" w:after="180"/>
              <w:contextualSpacing/>
              <w:textAlignment w:val="baseline"/>
              <w:rPr>
                <w:rFonts w:eastAsiaTheme="minorEastAsia"/>
                <w:b/>
                <w:lang w:eastAsia="zh-CN"/>
              </w:rPr>
            </w:pPr>
            <w:r w:rsidRPr="00ED6563">
              <w:rPr>
                <w:rFonts w:eastAsiaTheme="minorEastAsia" w:hint="eastAsia"/>
                <w:b/>
                <w:lang w:eastAsia="zh-CN"/>
              </w:rPr>
              <w:t>RAN1#111</w:t>
            </w:r>
          </w:p>
          <w:p w:rsidR="00ED6563" w:rsidRPr="00B87B6C" w:rsidRDefault="00ED6563" w:rsidP="00ED6563">
            <w:pPr>
              <w:spacing w:after="120"/>
              <w:rPr>
                <w:rFonts w:eastAsia="等线"/>
                <w:highlight w:val="green"/>
              </w:rPr>
            </w:pPr>
            <w:r w:rsidRPr="00B87B6C">
              <w:rPr>
                <w:rFonts w:eastAsia="等线" w:hint="eastAsia"/>
                <w:highlight w:val="green"/>
              </w:rPr>
              <w:t>A</w:t>
            </w:r>
            <w:r w:rsidRPr="00B87B6C">
              <w:rPr>
                <w:rFonts w:eastAsia="等线"/>
                <w:highlight w:val="green"/>
              </w:rPr>
              <w:t>greement</w:t>
            </w:r>
          </w:p>
          <w:p w:rsidR="00ED6563" w:rsidRPr="00B87B6C" w:rsidRDefault="00ED6563" w:rsidP="00ED6563">
            <w:pPr>
              <w:spacing w:after="120"/>
            </w:pPr>
            <w:r w:rsidRPr="00B87B6C">
              <w:t xml:space="preserve">Regarding </w:t>
            </w:r>
            <w:r w:rsidRPr="00ED6563">
              <w:rPr>
                <w:highlight w:val="yellow"/>
              </w:rPr>
              <w:t>NW-side model monitoring</w:t>
            </w:r>
            <w:r w:rsidRPr="00B87B6C">
              <w:t xml:space="preserve"> for a network-side AI/ML model of BM-Case1 and BM-Case2, study the necessity and the potential specification impacts from the following aspects:</w:t>
            </w:r>
          </w:p>
          <w:p w:rsidR="00ED6563" w:rsidRPr="00ED6563" w:rsidRDefault="00ED6563" w:rsidP="0095338A">
            <w:pPr>
              <w:pStyle w:val="ac"/>
              <w:numPr>
                <w:ilvl w:val="0"/>
                <w:numId w:val="17"/>
              </w:numPr>
              <w:spacing w:afterLines="0"/>
              <w:ind w:left="714" w:hanging="357"/>
              <w:contextualSpacing/>
              <w:jc w:val="left"/>
              <w:rPr>
                <w:i/>
                <w:highlight w:val="yellow"/>
              </w:rPr>
            </w:pPr>
            <w:r w:rsidRPr="00ED6563">
              <w:rPr>
                <w:highlight w:val="yellow"/>
              </w:rPr>
              <w:t xml:space="preserve">UE reporting of beam measurement(s) based on a set of beams indicated by gNB </w:t>
            </w:r>
          </w:p>
          <w:p w:rsidR="00ED6563" w:rsidRPr="00ED6563" w:rsidRDefault="00ED6563" w:rsidP="0095338A">
            <w:pPr>
              <w:pStyle w:val="ac"/>
              <w:numPr>
                <w:ilvl w:val="0"/>
                <w:numId w:val="17"/>
              </w:numPr>
              <w:spacing w:afterLines="0"/>
              <w:ind w:left="714" w:hanging="357"/>
              <w:contextualSpacing/>
              <w:jc w:val="left"/>
              <w:rPr>
                <w:i/>
              </w:rPr>
            </w:pPr>
            <w:r w:rsidRPr="00ED6563">
              <w:t>Signaling, e.g., RRC-based, L1-based</w:t>
            </w:r>
          </w:p>
          <w:p w:rsidR="00ED6563" w:rsidRPr="00ED6563" w:rsidRDefault="00ED6563" w:rsidP="0095338A">
            <w:pPr>
              <w:pStyle w:val="ac"/>
              <w:numPr>
                <w:ilvl w:val="0"/>
                <w:numId w:val="17"/>
              </w:numPr>
              <w:spacing w:afterLines="0"/>
              <w:ind w:left="714" w:hanging="357"/>
              <w:contextualSpacing/>
              <w:jc w:val="left"/>
              <w:rPr>
                <w:i/>
              </w:rPr>
            </w:pPr>
            <w:r w:rsidRPr="00ED6563">
              <w:t>Note: Performance and UE complexity, power consumption should be considered</w:t>
            </w:r>
          </w:p>
          <w:p w:rsidR="00ED6563" w:rsidRDefault="00ED6563" w:rsidP="00ED6563">
            <w:pPr>
              <w:pStyle w:val="ac"/>
              <w:spacing w:afterLines="0"/>
              <w:jc w:val="left"/>
              <w:rPr>
                <w:rFonts w:eastAsiaTheme="minorEastAsia"/>
                <w:sz w:val="21"/>
                <w:lang w:eastAsia="zh-CN"/>
              </w:rPr>
            </w:pPr>
          </w:p>
          <w:p w:rsidR="00ED6563" w:rsidRPr="00ED6563" w:rsidRDefault="00ED6563" w:rsidP="00ED6563">
            <w:pPr>
              <w:pStyle w:val="ac"/>
              <w:spacing w:afterLines="0"/>
              <w:jc w:val="left"/>
              <w:rPr>
                <w:rFonts w:eastAsiaTheme="minorEastAsia"/>
                <w:b/>
                <w:sz w:val="21"/>
                <w:lang w:eastAsia="zh-CN"/>
              </w:rPr>
            </w:pPr>
            <w:r w:rsidRPr="00ED6563">
              <w:rPr>
                <w:rFonts w:eastAsiaTheme="minorEastAsia" w:hint="eastAsia"/>
                <w:b/>
                <w:sz w:val="21"/>
                <w:lang w:eastAsia="zh-CN"/>
              </w:rPr>
              <w:t>RAN1#112</w:t>
            </w:r>
          </w:p>
          <w:p w:rsidR="00ED6563" w:rsidRPr="00CE49F1" w:rsidRDefault="00ED6563" w:rsidP="00ED6563">
            <w:pPr>
              <w:spacing w:after="120"/>
              <w:rPr>
                <w:rFonts w:eastAsia="等线"/>
                <w:iCs/>
                <w:szCs w:val="21"/>
                <w:highlight w:val="green"/>
              </w:rPr>
            </w:pPr>
            <w:r w:rsidRPr="00CE49F1">
              <w:rPr>
                <w:rFonts w:eastAsia="等线" w:hint="eastAsia"/>
                <w:iCs/>
                <w:szCs w:val="21"/>
                <w:highlight w:val="green"/>
              </w:rPr>
              <w:t>A</w:t>
            </w:r>
            <w:r w:rsidRPr="00CE49F1">
              <w:rPr>
                <w:rFonts w:eastAsia="等线"/>
                <w:iCs/>
                <w:szCs w:val="21"/>
                <w:highlight w:val="green"/>
              </w:rPr>
              <w:t>greement</w:t>
            </w:r>
          </w:p>
          <w:p w:rsidR="00ED6563" w:rsidRPr="00CE49F1" w:rsidRDefault="00ED6563" w:rsidP="00ED6563">
            <w:pPr>
              <w:spacing w:after="120"/>
              <w:rPr>
                <w:szCs w:val="21"/>
              </w:rPr>
            </w:pPr>
            <w:r w:rsidRPr="00CE49F1">
              <w:rPr>
                <w:szCs w:val="21"/>
              </w:rPr>
              <w:t xml:space="preserve">For BM-Case1 and BM-Case2 with a UE-side AI/ML model, regarding NW-side performance monitoring, study the following aspects as a starting point including the study of necessity: </w:t>
            </w:r>
          </w:p>
          <w:p w:rsidR="00ED6563" w:rsidRPr="00ED6563" w:rsidRDefault="00ED6563" w:rsidP="0095338A">
            <w:pPr>
              <w:pStyle w:val="ac"/>
              <w:numPr>
                <w:ilvl w:val="0"/>
                <w:numId w:val="17"/>
              </w:numPr>
              <w:spacing w:afterLines="0"/>
              <w:ind w:left="714" w:hanging="357"/>
              <w:contextualSpacing/>
              <w:jc w:val="left"/>
            </w:pPr>
            <w:r w:rsidRPr="00ED6563">
              <w:t>Configuration/Signaling from gNB to UE for measurement and/or reporting</w:t>
            </w:r>
          </w:p>
          <w:p w:rsidR="00ED6563" w:rsidRPr="00ED6563" w:rsidRDefault="00ED6563" w:rsidP="0095338A">
            <w:pPr>
              <w:pStyle w:val="ac"/>
              <w:numPr>
                <w:ilvl w:val="0"/>
                <w:numId w:val="17"/>
              </w:numPr>
              <w:spacing w:afterLines="0"/>
              <w:ind w:left="714" w:hanging="357"/>
              <w:contextualSpacing/>
              <w:jc w:val="left"/>
            </w:pPr>
            <w:r w:rsidRPr="00ED6563">
              <w:t xml:space="preserve">UE reporting to NW (e.g., for the calculation of performance metric) </w:t>
            </w:r>
          </w:p>
          <w:p w:rsidR="00ED6563" w:rsidRPr="00ED6563" w:rsidRDefault="00ED6563" w:rsidP="0095338A">
            <w:pPr>
              <w:pStyle w:val="ac"/>
              <w:numPr>
                <w:ilvl w:val="0"/>
                <w:numId w:val="17"/>
              </w:numPr>
              <w:spacing w:afterLines="0"/>
              <w:ind w:left="714" w:hanging="357"/>
              <w:contextualSpacing/>
              <w:jc w:val="left"/>
            </w:pPr>
            <w:r w:rsidRPr="00ED6563">
              <w:t xml:space="preserve">Indication from NW for UE to do LCM operations </w:t>
            </w:r>
          </w:p>
          <w:p w:rsidR="00ED6563" w:rsidRPr="00ED6563" w:rsidRDefault="00ED6563" w:rsidP="0095338A">
            <w:pPr>
              <w:pStyle w:val="ac"/>
              <w:numPr>
                <w:ilvl w:val="0"/>
                <w:numId w:val="17"/>
              </w:numPr>
              <w:spacing w:afterLines="0"/>
              <w:ind w:left="714" w:hanging="357"/>
              <w:contextualSpacing/>
              <w:jc w:val="left"/>
            </w:pPr>
            <w:r w:rsidRPr="00ED6563">
              <w:t>Other aspect(s) is not precluded</w:t>
            </w:r>
          </w:p>
          <w:p w:rsidR="00ED6563" w:rsidRPr="00ED6563" w:rsidRDefault="00ED6563" w:rsidP="0095338A">
            <w:pPr>
              <w:pStyle w:val="ac"/>
              <w:numPr>
                <w:ilvl w:val="0"/>
                <w:numId w:val="17"/>
              </w:numPr>
              <w:spacing w:afterLines="0"/>
              <w:ind w:left="714" w:hanging="357"/>
              <w:contextualSpacing/>
              <w:jc w:val="left"/>
            </w:pPr>
            <w:r w:rsidRPr="00ED6563">
              <w:t>Note1: At least the performance and reporting overhead of model monitoring mechanism should be considered</w:t>
            </w:r>
          </w:p>
          <w:p w:rsidR="00ED6563" w:rsidRPr="00CE49F1" w:rsidRDefault="00ED6563" w:rsidP="00ED6563">
            <w:pPr>
              <w:spacing w:after="120"/>
              <w:rPr>
                <w:iCs/>
                <w:color w:val="000000"/>
                <w:szCs w:val="21"/>
                <w:highlight w:val="green"/>
              </w:rPr>
            </w:pPr>
            <w:r w:rsidRPr="00CE49F1">
              <w:rPr>
                <w:iCs/>
                <w:color w:val="000000"/>
                <w:szCs w:val="21"/>
                <w:highlight w:val="green"/>
              </w:rPr>
              <w:t>Agreement</w:t>
            </w:r>
          </w:p>
          <w:p w:rsidR="00ED6563" w:rsidRPr="00D97906" w:rsidRDefault="00ED6563" w:rsidP="00ED6563">
            <w:pPr>
              <w:spacing w:after="120"/>
              <w:rPr>
                <w:color w:val="000000"/>
                <w:szCs w:val="21"/>
              </w:rPr>
            </w:pPr>
            <w:r w:rsidRPr="00CE49F1">
              <w:rPr>
                <w:color w:val="000000"/>
                <w:szCs w:val="21"/>
              </w:rPr>
              <w:t>For BM-Case1 and BM-Case2 with a UE-side AI/ML model, reg</w:t>
            </w:r>
            <w:r w:rsidRPr="00D97906">
              <w:rPr>
                <w:color w:val="000000"/>
                <w:szCs w:val="21"/>
              </w:rPr>
              <w:t xml:space="preserve">arding </w:t>
            </w:r>
            <w:r w:rsidRPr="00F3616D">
              <w:rPr>
                <w:color w:val="000000"/>
                <w:szCs w:val="21"/>
              </w:rPr>
              <w:t xml:space="preserve">UE-side </w:t>
            </w:r>
            <w:r w:rsidRPr="00F3616D">
              <w:rPr>
                <w:szCs w:val="21"/>
              </w:rPr>
              <w:t>performance</w:t>
            </w:r>
            <w:r w:rsidRPr="00F3616D">
              <w:rPr>
                <w:color w:val="000000"/>
                <w:szCs w:val="21"/>
              </w:rPr>
              <w:t xml:space="preserve"> monitoring</w:t>
            </w:r>
            <w:r w:rsidRPr="00D97906">
              <w:rPr>
                <w:color w:val="000000"/>
                <w:szCs w:val="21"/>
              </w:rPr>
              <w:t xml:space="preserve">, study the following aspects as a starting point including the study of necessity and feasibility: </w:t>
            </w:r>
          </w:p>
          <w:p w:rsidR="00ED6563" w:rsidRPr="00CE49F1" w:rsidRDefault="00ED6563" w:rsidP="0095338A">
            <w:pPr>
              <w:pStyle w:val="ad"/>
              <w:numPr>
                <w:ilvl w:val="0"/>
                <w:numId w:val="11"/>
              </w:numPr>
              <w:spacing w:afterLines="0" w:after="0"/>
              <w:ind w:leftChars="0"/>
              <w:rPr>
                <w:rFonts w:eastAsia="Yu Mincho"/>
                <w:color w:val="000000"/>
                <w:szCs w:val="21"/>
              </w:rPr>
            </w:pPr>
            <w:r w:rsidRPr="00D97906">
              <w:rPr>
                <w:rFonts w:eastAsia="等线"/>
                <w:color w:val="000000"/>
                <w:szCs w:val="21"/>
              </w:rPr>
              <w:t>Indication/request/</w:t>
            </w:r>
            <w:r w:rsidRPr="00F3616D">
              <w:rPr>
                <w:rFonts w:eastAsia="等线"/>
                <w:color w:val="000000"/>
                <w:szCs w:val="21"/>
              </w:rPr>
              <w:t>report from UE to gNB</w:t>
            </w:r>
            <w:r w:rsidRPr="00D97906">
              <w:rPr>
                <w:rFonts w:eastAsia="等线"/>
                <w:color w:val="000000"/>
                <w:szCs w:val="21"/>
              </w:rPr>
              <w:t xml:space="preserve"> fo</w:t>
            </w:r>
            <w:r w:rsidRPr="00CE49F1">
              <w:rPr>
                <w:rFonts w:eastAsia="等线"/>
                <w:color w:val="000000"/>
                <w:szCs w:val="21"/>
              </w:rPr>
              <w:t xml:space="preserve">r performance monitoring </w:t>
            </w:r>
          </w:p>
          <w:p w:rsidR="00ED6563" w:rsidRPr="00CE49F1" w:rsidRDefault="00ED6563" w:rsidP="0095338A">
            <w:pPr>
              <w:pStyle w:val="ad"/>
              <w:numPr>
                <w:ilvl w:val="1"/>
                <w:numId w:val="11"/>
              </w:numPr>
              <w:spacing w:afterLines="0" w:after="0"/>
              <w:ind w:leftChars="0"/>
              <w:rPr>
                <w:rFonts w:eastAsia="Yu Mincho"/>
                <w:color w:val="000000"/>
                <w:szCs w:val="21"/>
              </w:rPr>
            </w:pPr>
            <w:r w:rsidRPr="00CE49F1">
              <w:rPr>
                <w:rFonts w:eastAsia="Yu Mincho"/>
                <w:color w:val="000000"/>
                <w:szCs w:val="21"/>
              </w:rPr>
              <w:t xml:space="preserve">Note: The </w:t>
            </w:r>
            <w:proofErr w:type="spellStart"/>
            <w:r w:rsidRPr="00CE49F1">
              <w:rPr>
                <w:rFonts w:eastAsia="Yu Mincho"/>
                <w:color w:val="000000"/>
                <w:szCs w:val="21"/>
              </w:rPr>
              <w:t>indictation</w:t>
            </w:r>
            <w:proofErr w:type="spellEnd"/>
            <w:r w:rsidRPr="00CE49F1">
              <w:rPr>
                <w:rFonts w:eastAsia="等线"/>
                <w:color w:val="000000"/>
                <w:szCs w:val="21"/>
              </w:rPr>
              <w:t>/request/report</w:t>
            </w:r>
            <w:r w:rsidRPr="00CE49F1">
              <w:rPr>
                <w:rFonts w:eastAsia="Yu Mincho"/>
                <w:color w:val="000000"/>
                <w:szCs w:val="21"/>
              </w:rPr>
              <w:t xml:space="preserve"> may be not needed in some case(s)</w:t>
            </w:r>
          </w:p>
          <w:p w:rsidR="00ED6563" w:rsidRPr="00CE49F1" w:rsidRDefault="00ED6563" w:rsidP="0095338A">
            <w:pPr>
              <w:pStyle w:val="ad"/>
              <w:numPr>
                <w:ilvl w:val="0"/>
                <w:numId w:val="11"/>
              </w:numPr>
              <w:spacing w:afterLines="0" w:after="0"/>
              <w:ind w:leftChars="0"/>
              <w:rPr>
                <w:rFonts w:eastAsia="Yu Mincho"/>
                <w:color w:val="000000"/>
                <w:szCs w:val="21"/>
              </w:rPr>
            </w:pPr>
            <w:r w:rsidRPr="00CE49F1">
              <w:rPr>
                <w:rFonts w:eastAsia="Yu Mincho"/>
                <w:color w:val="000000"/>
                <w:szCs w:val="21"/>
              </w:rPr>
              <w:t>Configuration/Signaling from gNB to UE for performance monitoring</w:t>
            </w:r>
          </w:p>
          <w:p w:rsidR="00ED6563" w:rsidRPr="00CE49F1" w:rsidRDefault="00ED6563" w:rsidP="0095338A">
            <w:pPr>
              <w:pStyle w:val="ad"/>
              <w:numPr>
                <w:ilvl w:val="0"/>
                <w:numId w:val="11"/>
              </w:numPr>
              <w:spacing w:afterLines="0" w:after="0"/>
              <w:ind w:leftChars="0"/>
              <w:rPr>
                <w:rFonts w:eastAsia="Yu Mincho"/>
                <w:color w:val="000000"/>
                <w:szCs w:val="21"/>
              </w:rPr>
            </w:pPr>
            <w:r w:rsidRPr="00CE49F1">
              <w:rPr>
                <w:rFonts w:eastAsia="Yu Mincho"/>
                <w:color w:val="000000"/>
                <w:szCs w:val="21"/>
              </w:rPr>
              <w:t>Other aspect(s) is not precluded</w:t>
            </w:r>
          </w:p>
          <w:p w:rsidR="00ED6563" w:rsidRDefault="00ED6563" w:rsidP="00ED6563">
            <w:pPr>
              <w:pStyle w:val="ac"/>
              <w:spacing w:afterLines="0"/>
              <w:jc w:val="left"/>
              <w:rPr>
                <w:rFonts w:eastAsiaTheme="minorEastAsia"/>
                <w:i/>
                <w:sz w:val="21"/>
                <w:lang w:eastAsia="zh-CN"/>
              </w:rPr>
            </w:pPr>
          </w:p>
          <w:p w:rsidR="00ED6563" w:rsidRPr="00ED6563" w:rsidRDefault="00ED6563" w:rsidP="00ED6563">
            <w:pPr>
              <w:pStyle w:val="ac"/>
              <w:spacing w:afterLines="0"/>
              <w:jc w:val="left"/>
              <w:rPr>
                <w:rFonts w:eastAsiaTheme="minorEastAsia"/>
                <w:b/>
                <w:sz w:val="21"/>
                <w:lang w:eastAsia="zh-CN"/>
              </w:rPr>
            </w:pPr>
            <w:r w:rsidRPr="00ED6563">
              <w:rPr>
                <w:rFonts w:eastAsiaTheme="minorEastAsia" w:hint="eastAsia"/>
                <w:b/>
                <w:sz w:val="21"/>
                <w:lang w:eastAsia="zh-CN"/>
              </w:rPr>
              <w:t>RAN1#113</w:t>
            </w:r>
          </w:p>
          <w:p w:rsidR="00ED6563" w:rsidRPr="001D5BA1" w:rsidRDefault="00ED6563" w:rsidP="00ED6563">
            <w:pPr>
              <w:spacing w:after="120"/>
              <w:rPr>
                <w:rFonts w:eastAsia="等线"/>
                <w:szCs w:val="21"/>
                <w:highlight w:val="green"/>
              </w:rPr>
            </w:pPr>
            <w:r w:rsidRPr="001D5BA1">
              <w:rPr>
                <w:rFonts w:eastAsia="等线"/>
                <w:szCs w:val="21"/>
                <w:highlight w:val="green"/>
              </w:rPr>
              <w:t>Agreement</w:t>
            </w:r>
          </w:p>
          <w:p w:rsidR="00ED6563" w:rsidRPr="001D5BA1" w:rsidRDefault="00ED6563" w:rsidP="00ED6563">
            <w:pPr>
              <w:spacing w:after="120"/>
              <w:rPr>
                <w:szCs w:val="21"/>
              </w:rPr>
            </w:pPr>
            <w:r w:rsidRPr="001D5BA1">
              <w:rPr>
                <w:szCs w:val="21"/>
              </w:rPr>
              <w:t xml:space="preserve">For BM-Case1 and BM-Case2 with a UE-side AI/ML model, regarding performance monitoring, study potential spec impact(s) from the following aspects in addition to those included in previous agreements: </w:t>
            </w:r>
          </w:p>
          <w:p w:rsidR="00ED6563" w:rsidRPr="001D5BA1" w:rsidRDefault="00ED6563" w:rsidP="0095338A">
            <w:pPr>
              <w:numPr>
                <w:ilvl w:val="0"/>
                <w:numId w:val="11"/>
              </w:numPr>
              <w:spacing w:afterLines="0" w:after="120"/>
              <w:ind w:hanging="357"/>
              <w:contextualSpacing/>
              <w:jc w:val="both"/>
              <w:rPr>
                <w:rFonts w:eastAsia="Yu Mincho"/>
                <w:szCs w:val="21"/>
              </w:rPr>
            </w:pPr>
            <w:r w:rsidRPr="001D5BA1">
              <w:rPr>
                <w:rFonts w:eastAsia="Yu Mincho"/>
                <w:szCs w:val="21"/>
              </w:rPr>
              <w:t>Configuration/</w:t>
            </w:r>
            <w:proofErr w:type="spellStart"/>
            <w:r w:rsidRPr="001D5BA1">
              <w:rPr>
                <w:rFonts w:eastAsia="Yu Mincho"/>
                <w:szCs w:val="21"/>
              </w:rPr>
              <w:t>Signalling</w:t>
            </w:r>
            <w:proofErr w:type="spellEnd"/>
            <w:r w:rsidRPr="001D5BA1">
              <w:rPr>
                <w:rFonts w:eastAsia="Yu Mincho"/>
                <w:szCs w:val="21"/>
              </w:rPr>
              <w:t xml:space="preserve"> from gNB to UE for measurement and/or reporting</w:t>
            </w:r>
          </w:p>
          <w:p w:rsidR="00ED6563" w:rsidRPr="00ED6563" w:rsidRDefault="00ED6563" w:rsidP="0095338A">
            <w:pPr>
              <w:numPr>
                <w:ilvl w:val="0"/>
                <w:numId w:val="11"/>
              </w:numPr>
              <w:spacing w:afterLines="0" w:after="120"/>
              <w:ind w:hanging="357"/>
              <w:contextualSpacing/>
              <w:jc w:val="both"/>
              <w:rPr>
                <w:rFonts w:eastAsia="Yu Mincho"/>
                <w:szCs w:val="21"/>
                <w:highlight w:val="cyan"/>
              </w:rPr>
            </w:pPr>
            <w:r w:rsidRPr="00ED6563">
              <w:rPr>
                <w:rFonts w:eastAsia="Yu Mincho"/>
                <w:szCs w:val="21"/>
                <w:highlight w:val="cyan"/>
              </w:rPr>
              <w:t xml:space="preserve">UE calculates performance metric(s), either reports it to NW or reports an event to NW based on the performance metric(s) </w:t>
            </w:r>
          </w:p>
          <w:p w:rsidR="00ED6563" w:rsidRPr="001D5BA1" w:rsidRDefault="00ED6563" w:rsidP="0095338A">
            <w:pPr>
              <w:pStyle w:val="ad"/>
              <w:numPr>
                <w:ilvl w:val="1"/>
                <w:numId w:val="11"/>
              </w:numPr>
              <w:spacing w:afterLines="0" w:after="0"/>
              <w:ind w:leftChars="0" w:hanging="357"/>
              <w:contextualSpacing/>
              <w:jc w:val="both"/>
              <w:rPr>
                <w:rFonts w:eastAsia="Yu Mincho"/>
                <w:szCs w:val="21"/>
              </w:rPr>
            </w:pPr>
            <w:r w:rsidRPr="001D5BA1">
              <w:rPr>
                <w:rFonts w:eastAsia="Yu Mincho"/>
                <w:szCs w:val="21"/>
              </w:rPr>
              <w:t>FFS: definition of an event and the performance metric(s) used to identify it</w:t>
            </w:r>
          </w:p>
          <w:p w:rsidR="00ED6563" w:rsidRPr="00ED6563" w:rsidRDefault="00ED6563" w:rsidP="0095338A">
            <w:pPr>
              <w:numPr>
                <w:ilvl w:val="0"/>
                <w:numId w:val="11"/>
              </w:numPr>
              <w:spacing w:afterLines="0" w:after="120"/>
              <w:ind w:hanging="357"/>
              <w:contextualSpacing/>
              <w:jc w:val="both"/>
              <w:rPr>
                <w:rFonts w:eastAsia="Yu Mincho"/>
                <w:szCs w:val="21"/>
              </w:rPr>
            </w:pPr>
            <w:r w:rsidRPr="001D5BA1">
              <w:rPr>
                <w:szCs w:val="21"/>
              </w:rPr>
              <w:t xml:space="preserve">Indication from NW for UE to do LCM operations </w:t>
            </w:r>
          </w:p>
        </w:tc>
      </w:tr>
    </w:tbl>
    <w:p w:rsidR="00B9086E" w:rsidRPr="00DA649D" w:rsidRDefault="00FB7911" w:rsidP="00464CED">
      <w:pPr>
        <w:pStyle w:val="ad"/>
        <w:numPr>
          <w:ilvl w:val="0"/>
          <w:numId w:val="7"/>
        </w:numPr>
        <w:spacing w:beforeLines="150" w:before="360" w:after="120"/>
        <w:ind w:leftChars="0"/>
        <w:rPr>
          <w:rFonts w:eastAsiaTheme="minorEastAsia"/>
          <w:lang w:val="x-none" w:eastAsia="zh-CN"/>
        </w:rPr>
      </w:pPr>
      <w:r w:rsidRPr="00FB7911">
        <w:rPr>
          <w:rFonts w:eastAsiaTheme="minorEastAsia" w:hint="eastAsia"/>
          <w:b/>
          <w:lang w:val="x-none" w:eastAsia="zh-CN"/>
        </w:rPr>
        <w:lastRenderedPageBreak/>
        <w:t xml:space="preserve">Concern </w:t>
      </w:r>
      <w:r>
        <w:rPr>
          <w:rFonts w:eastAsiaTheme="minorEastAsia" w:hint="eastAsia"/>
          <w:b/>
          <w:lang w:val="x-none" w:eastAsia="zh-CN"/>
        </w:rPr>
        <w:t xml:space="preserve">6: </w:t>
      </w:r>
      <w:r w:rsidR="00B9086E">
        <w:rPr>
          <w:rFonts w:eastAsiaTheme="minorEastAsia" w:hint="eastAsia"/>
          <w:lang w:val="x-none" w:eastAsia="zh-CN"/>
        </w:rPr>
        <w:t>For model monitoring</w:t>
      </w:r>
      <w:r w:rsidR="00B9086E" w:rsidRPr="00301CCD">
        <w:rPr>
          <w:rFonts w:eastAsiaTheme="minorEastAsia" w:hint="eastAsia"/>
          <w:lang w:val="x-none" w:eastAsia="zh-CN"/>
        </w:rPr>
        <w:t xml:space="preserve"> </w:t>
      </w:r>
      <w:r w:rsidR="00B9086E">
        <w:rPr>
          <w:rFonts w:eastAsiaTheme="minorEastAsia" w:hint="eastAsia"/>
          <w:lang w:val="x-none" w:eastAsia="zh-CN"/>
        </w:rPr>
        <w:t xml:space="preserve">in </w:t>
      </w:r>
      <w:r w:rsidR="00B9086E" w:rsidRPr="00ED6563">
        <w:rPr>
          <w:rFonts w:eastAsiaTheme="minorEastAsia" w:hint="eastAsia"/>
          <w:i/>
          <w:u w:val="single"/>
          <w:lang w:val="x-none" w:eastAsia="zh-CN"/>
        </w:rPr>
        <w:t xml:space="preserve">positioning </w:t>
      </w:r>
      <w:r w:rsidR="00ED6563">
        <w:rPr>
          <w:rFonts w:eastAsiaTheme="minorEastAsia" w:hint="eastAsia"/>
          <w:i/>
          <w:u w:val="single"/>
          <w:lang w:val="x-none" w:eastAsia="zh-CN"/>
        </w:rPr>
        <w:t xml:space="preserve">accuracy </w:t>
      </w:r>
      <w:r w:rsidR="00B9086E" w:rsidRPr="00ED6563">
        <w:rPr>
          <w:rFonts w:eastAsiaTheme="minorEastAsia" w:hint="eastAsia"/>
          <w:i/>
          <w:u w:val="single"/>
          <w:lang w:val="x-none" w:eastAsia="zh-CN"/>
        </w:rPr>
        <w:t>enhancement</w:t>
      </w:r>
      <w:r w:rsidR="00B9086E">
        <w:rPr>
          <w:rFonts w:eastAsiaTheme="minorEastAsia" w:hint="eastAsia"/>
          <w:lang w:val="x-none" w:eastAsia="zh-CN"/>
        </w:rPr>
        <w:t xml:space="preserve">, it captures </w:t>
      </w:r>
      <w:r w:rsidR="00ED6563">
        <w:rPr>
          <w:rFonts w:eastAsiaTheme="minorEastAsia" w:hint="eastAsia"/>
          <w:lang w:val="x-none" w:eastAsia="zh-CN"/>
        </w:rPr>
        <w:t>a</w:t>
      </w:r>
      <w:r w:rsidR="00B9086E">
        <w:rPr>
          <w:rFonts w:eastAsiaTheme="minorEastAsia" w:hint="eastAsia"/>
          <w:lang w:val="x-none" w:eastAsia="zh-CN"/>
        </w:rPr>
        <w:t xml:space="preserve"> case in which UE/gNB generates performance metric and deliver it to </w:t>
      </w:r>
      <w:bookmarkStart w:id="3" w:name="_GoBack"/>
      <w:bookmarkEnd w:id="3"/>
      <w:r w:rsidR="00B9086E">
        <w:rPr>
          <w:rFonts w:eastAsiaTheme="minorEastAsia" w:hint="eastAsia"/>
          <w:lang w:val="x-none" w:eastAsia="zh-CN"/>
        </w:rPr>
        <w:t xml:space="preserve">LMF. </w:t>
      </w:r>
      <w:r w:rsidR="00D57256" w:rsidRPr="006316D6">
        <w:rPr>
          <w:rFonts w:eastAsiaTheme="minorEastAsia" w:hint="eastAsia"/>
          <w:lang w:val="x-none" w:eastAsia="zh-CN"/>
        </w:rPr>
        <w:t xml:space="preserve">However, </w:t>
      </w:r>
      <w:r w:rsidR="00D57256">
        <w:rPr>
          <w:rFonts w:eastAsiaTheme="minorEastAsia" w:hint="eastAsia"/>
          <w:lang w:val="x-none" w:eastAsia="zh-CN"/>
        </w:rPr>
        <w:t xml:space="preserve">similar to CSI feedback case and BM, </w:t>
      </w:r>
      <w:r w:rsidR="00D57256" w:rsidRPr="006316D6">
        <w:rPr>
          <w:rFonts w:eastAsiaTheme="minorEastAsia" w:hint="eastAsia"/>
          <w:lang w:val="x-none" w:eastAsia="zh-CN"/>
        </w:rPr>
        <w:t>this has not been agreed in RAN1</w:t>
      </w:r>
      <w:r w:rsidR="00B9086E">
        <w:rPr>
          <w:rFonts w:eastAsiaTheme="minorEastAsia" w:hint="eastAsia"/>
          <w:lang w:val="x-none" w:eastAsia="zh-CN"/>
        </w:rPr>
        <w:t xml:space="preserve">. </w:t>
      </w:r>
      <w:r w:rsidR="00D57256" w:rsidRPr="00ED6563">
        <w:rPr>
          <w:rFonts w:eastAsiaTheme="minorEastAsia" w:hint="eastAsia"/>
          <w:highlight w:val="yellow"/>
          <w:lang w:val="x-none" w:eastAsia="zh-CN"/>
        </w:rPr>
        <w:t>For NW-side monitoring, NW should be responsible to generate performance metri</w:t>
      </w:r>
      <w:r w:rsidR="00D57256" w:rsidRPr="00D57256">
        <w:rPr>
          <w:rFonts w:eastAsiaTheme="minorEastAsia" w:hint="eastAsia"/>
          <w:highlight w:val="yellow"/>
          <w:lang w:val="x-none" w:eastAsia="zh-CN"/>
        </w:rPr>
        <w:t>c</w:t>
      </w:r>
      <w:r w:rsidR="00D57256">
        <w:rPr>
          <w:rFonts w:eastAsiaTheme="minorEastAsia"/>
          <w:lang w:val="x-none" w:eastAsia="zh-CN"/>
        </w:rPr>
        <w:fldChar w:fldCharType="begin"/>
      </w:r>
      <w:r w:rsidR="00D57256">
        <w:rPr>
          <w:rFonts w:eastAsiaTheme="minorEastAsia"/>
          <w:lang w:val="x-none" w:eastAsia="zh-CN"/>
        </w:rPr>
        <w:instrText xml:space="preserve"> </w:instrText>
      </w:r>
      <w:r w:rsidR="00D57256">
        <w:rPr>
          <w:rFonts w:eastAsiaTheme="minorEastAsia" w:hint="eastAsia"/>
          <w:lang w:val="x-none" w:eastAsia="zh-CN"/>
        </w:rPr>
        <w:instrText>REF _Ref134430547 \n \h</w:instrText>
      </w:r>
      <w:r w:rsidR="00D57256">
        <w:rPr>
          <w:rFonts w:eastAsiaTheme="minorEastAsia"/>
          <w:lang w:val="x-none" w:eastAsia="zh-CN"/>
        </w:rPr>
        <w:instrText xml:space="preserve"> </w:instrText>
      </w:r>
      <w:r w:rsidR="00D57256">
        <w:rPr>
          <w:rFonts w:eastAsiaTheme="minorEastAsia"/>
          <w:lang w:val="x-none" w:eastAsia="zh-CN"/>
        </w:rPr>
      </w:r>
      <w:r w:rsidR="00D57256">
        <w:rPr>
          <w:rFonts w:eastAsiaTheme="minorEastAsia"/>
          <w:lang w:val="x-none" w:eastAsia="zh-CN"/>
        </w:rPr>
        <w:fldChar w:fldCharType="separate"/>
      </w:r>
      <w:r w:rsidR="0060649B">
        <w:rPr>
          <w:rFonts w:eastAsiaTheme="minorEastAsia"/>
          <w:lang w:val="x-none" w:eastAsia="zh-CN"/>
        </w:rPr>
        <w:t>[5]</w:t>
      </w:r>
      <w:r w:rsidR="00D57256">
        <w:rPr>
          <w:rFonts w:eastAsiaTheme="minorEastAsia"/>
          <w:lang w:val="x-none" w:eastAsia="zh-CN"/>
        </w:rPr>
        <w:fldChar w:fldCharType="end"/>
      </w:r>
      <w:r w:rsidR="00D57256">
        <w:rPr>
          <w:rFonts w:eastAsiaTheme="minorEastAsia"/>
          <w:lang w:val="x-none" w:eastAsia="zh-CN"/>
        </w:rPr>
        <w:fldChar w:fldCharType="begin"/>
      </w:r>
      <w:r w:rsidR="00D57256">
        <w:rPr>
          <w:rFonts w:eastAsiaTheme="minorEastAsia"/>
          <w:lang w:val="x-none" w:eastAsia="zh-CN"/>
        </w:rPr>
        <w:instrText xml:space="preserve"> REF _Ref142383349 \r \h </w:instrText>
      </w:r>
      <w:r w:rsidR="00D57256">
        <w:rPr>
          <w:rFonts w:eastAsiaTheme="minorEastAsia"/>
          <w:lang w:val="x-none" w:eastAsia="zh-CN"/>
        </w:rPr>
      </w:r>
      <w:r w:rsidR="00D57256">
        <w:rPr>
          <w:rFonts w:eastAsiaTheme="minorEastAsia"/>
          <w:lang w:val="x-none" w:eastAsia="zh-CN"/>
        </w:rPr>
        <w:fldChar w:fldCharType="separate"/>
      </w:r>
      <w:r w:rsidR="0060649B">
        <w:rPr>
          <w:rFonts w:eastAsiaTheme="minorEastAsia"/>
          <w:lang w:val="x-none" w:eastAsia="zh-CN"/>
        </w:rPr>
        <w:t>[6]</w:t>
      </w:r>
      <w:r w:rsidR="00D57256">
        <w:rPr>
          <w:rFonts w:eastAsiaTheme="minorEastAsia"/>
          <w:lang w:val="x-none" w:eastAsia="zh-CN"/>
        </w:rPr>
        <w:fldChar w:fldCharType="end"/>
      </w:r>
      <w:r w:rsidR="00D57256" w:rsidRPr="00D57256">
        <w:rPr>
          <w:rFonts w:eastAsiaTheme="minorEastAsia" w:hint="eastAsia"/>
          <w:lang w:val="x-none" w:eastAsia="zh-CN"/>
        </w:rPr>
        <w:t xml:space="preserve">. </w:t>
      </w:r>
      <w:r w:rsidR="00D57256" w:rsidRPr="00ED6563">
        <w:rPr>
          <w:rFonts w:eastAsiaTheme="minorEastAsia" w:hint="eastAsia"/>
          <w:highlight w:val="cyan"/>
          <w:lang w:val="x-none" w:eastAsia="zh-CN"/>
        </w:rPr>
        <w:t>There is o</w:t>
      </w:r>
      <w:r w:rsidR="00D57256" w:rsidRPr="00FC7B99">
        <w:rPr>
          <w:rFonts w:eastAsiaTheme="minorEastAsia" w:hint="eastAsia"/>
          <w:highlight w:val="cyan"/>
          <w:lang w:val="x-none" w:eastAsia="zh-CN"/>
        </w:rPr>
        <w:t xml:space="preserve">ne case where UE generates performance metrics and reports to NW, but it is still </w:t>
      </w:r>
      <w:r w:rsidR="00D57256">
        <w:rPr>
          <w:rFonts w:eastAsiaTheme="minorEastAsia" w:hint="eastAsia"/>
          <w:highlight w:val="cyan"/>
          <w:lang w:val="x-none" w:eastAsia="zh-CN"/>
        </w:rPr>
        <w:t xml:space="preserve">classified as </w:t>
      </w:r>
      <w:r w:rsidR="00D57256" w:rsidRPr="00FC7B99">
        <w:rPr>
          <w:rFonts w:eastAsiaTheme="minorEastAsia" w:hint="eastAsia"/>
          <w:highlight w:val="cyan"/>
          <w:lang w:val="x-none" w:eastAsia="zh-CN"/>
        </w:rPr>
        <w:t>UE-side monitoring</w:t>
      </w:r>
      <w:r w:rsidR="00D57256" w:rsidRPr="00ED6563">
        <w:rPr>
          <w:rFonts w:eastAsiaTheme="minorEastAsia" w:hint="eastAsia"/>
          <w:highlight w:val="cyan"/>
          <w:lang w:val="x-none" w:eastAsia="zh-CN"/>
        </w:rPr>
        <w:t xml:space="preserve"> </w:t>
      </w:r>
      <w:r w:rsidR="00D57256">
        <w:rPr>
          <w:rFonts w:eastAsiaTheme="minorEastAsia"/>
          <w:lang w:val="x-none" w:eastAsia="zh-CN"/>
        </w:rPr>
        <w:fldChar w:fldCharType="begin"/>
      </w:r>
      <w:r w:rsidR="00D57256">
        <w:rPr>
          <w:rFonts w:eastAsiaTheme="minorEastAsia"/>
          <w:lang w:val="x-none" w:eastAsia="zh-CN"/>
        </w:rPr>
        <w:instrText xml:space="preserve"> REF _Ref142383349 \r \h </w:instrText>
      </w:r>
      <w:r w:rsidR="00D57256">
        <w:rPr>
          <w:rFonts w:eastAsiaTheme="minorEastAsia"/>
          <w:lang w:val="x-none" w:eastAsia="zh-CN"/>
        </w:rPr>
      </w:r>
      <w:r w:rsidR="00D57256">
        <w:rPr>
          <w:rFonts w:eastAsiaTheme="minorEastAsia"/>
          <w:lang w:val="x-none" w:eastAsia="zh-CN"/>
        </w:rPr>
        <w:fldChar w:fldCharType="separate"/>
      </w:r>
      <w:r w:rsidR="0060649B">
        <w:rPr>
          <w:rFonts w:eastAsiaTheme="minorEastAsia"/>
          <w:lang w:val="x-none" w:eastAsia="zh-CN"/>
        </w:rPr>
        <w:t>[6]</w:t>
      </w:r>
      <w:r w:rsidR="00D57256">
        <w:rPr>
          <w:rFonts w:eastAsiaTheme="minorEastAsia"/>
          <w:lang w:val="x-none" w:eastAsia="zh-CN"/>
        </w:rPr>
        <w:fldChar w:fldCharType="end"/>
      </w:r>
      <w:r w:rsidR="00D57256" w:rsidRPr="00D57256">
        <w:rPr>
          <w:rFonts w:eastAsiaTheme="minorEastAsia" w:hint="eastAsia"/>
          <w:lang w:val="x-none" w:eastAsia="zh-CN"/>
        </w:rPr>
        <w:t xml:space="preserve">. </w:t>
      </w:r>
      <w:r w:rsidR="00B9086E" w:rsidRPr="009E446E">
        <w:rPr>
          <w:rFonts w:eastAsiaTheme="minorEastAsia" w:hint="eastAsia"/>
          <w:shd w:val="clear" w:color="auto" w:fill="FFCCFF"/>
          <w:lang w:val="x-none" w:eastAsia="zh-CN"/>
        </w:rPr>
        <w:t xml:space="preserve">On the contrary, RAN1 agreed </w:t>
      </w:r>
      <w:r w:rsidR="00B9086E" w:rsidRPr="009E446E">
        <w:rPr>
          <w:rFonts w:eastAsiaTheme="minorEastAsia"/>
          <w:shd w:val="clear" w:color="auto" w:fill="FFCCFF"/>
          <w:lang w:val="x-none" w:eastAsia="zh-CN"/>
        </w:rPr>
        <w:t>that</w:t>
      </w:r>
      <w:r w:rsidR="00B9086E" w:rsidRPr="009E446E">
        <w:rPr>
          <w:rFonts w:eastAsiaTheme="minorEastAsia" w:hint="eastAsia"/>
          <w:shd w:val="clear" w:color="auto" w:fill="FFCCFF"/>
          <w:lang w:val="x-none" w:eastAsia="zh-CN"/>
        </w:rPr>
        <w:t xml:space="preserve"> NW can generate performance metric for UE-side</w:t>
      </w:r>
      <w:r w:rsidR="00847CA0" w:rsidRPr="009E446E">
        <w:rPr>
          <w:rFonts w:eastAsiaTheme="minorEastAsia" w:hint="eastAsia"/>
          <w:shd w:val="clear" w:color="auto" w:fill="FFCCFF"/>
          <w:lang w:val="x-none" w:eastAsia="zh-CN"/>
        </w:rPr>
        <w:t>d</w:t>
      </w:r>
      <w:r w:rsidR="00B9086E" w:rsidRPr="009E446E">
        <w:rPr>
          <w:rFonts w:eastAsiaTheme="minorEastAsia" w:hint="eastAsia"/>
          <w:shd w:val="clear" w:color="auto" w:fill="FFCCFF"/>
          <w:lang w:val="x-none" w:eastAsia="zh-CN"/>
        </w:rPr>
        <w:t xml:space="preserve"> model</w:t>
      </w:r>
      <w:r w:rsidR="00D57256" w:rsidRPr="009E446E">
        <w:rPr>
          <w:rFonts w:eastAsiaTheme="minorEastAsia" w:hint="eastAsia"/>
          <w:shd w:val="clear" w:color="auto" w:fill="FFCCFF"/>
          <w:lang w:val="x-none" w:eastAsia="zh-CN"/>
        </w:rPr>
        <w:t xml:space="preserve"> </w:t>
      </w:r>
      <w:r w:rsidR="00847CA0" w:rsidRPr="009E446E">
        <w:rPr>
          <w:rFonts w:eastAsiaTheme="minorEastAsia" w:hint="eastAsia"/>
          <w:shd w:val="clear" w:color="auto" w:fill="FFCCFF"/>
          <w:lang w:val="x-none" w:eastAsia="zh-CN"/>
        </w:rPr>
        <w:t xml:space="preserve">or gNB-sided model </w:t>
      </w:r>
      <w:r w:rsidR="00D57256" w:rsidRPr="009E446E">
        <w:rPr>
          <w:rFonts w:eastAsiaTheme="minorEastAsia" w:hint="eastAsia"/>
          <w:shd w:val="clear" w:color="auto" w:fill="FFCCFF"/>
          <w:lang w:val="x-none" w:eastAsia="zh-CN"/>
        </w:rPr>
        <w:t xml:space="preserve">in RAN1#113 </w:t>
      </w:r>
      <w:r w:rsidR="00D57256" w:rsidRPr="009E446E">
        <w:rPr>
          <w:rFonts w:eastAsiaTheme="minorEastAsia"/>
          <w:shd w:val="clear" w:color="auto" w:fill="FFCCFF"/>
          <w:lang w:val="x-none" w:eastAsia="zh-CN"/>
        </w:rPr>
        <w:fldChar w:fldCharType="begin"/>
      </w:r>
      <w:r w:rsidR="00D57256" w:rsidRPr="009E446E">
        <w:rPr>
          <w:rFonts w:eastAsiaTheme="minorEastAsia"/>
          <w:shd w:val="clear" w:color="auto" w:fill="FFCCFF"/>
          <w:lang w:val="x-none" w:eastAsia="zh-CN"/>
        </w:rPr>
        <w:instrText xml:space="preserve"> REF _Ref142383349 \r \h  \* MERGEFORMAT </w:instrText>
      </w:r>
      <w:r w:rsidR="00D57256" w:rsidRPr="009E446E">
        <w:rPr>
          <w:rFonts w:eastAsiaTheme="minorEastAsia"/>
          <w:shd w:val="clear" w:color="auto" w:fill="FFCCFF"/>
          <w:lang w:val="x-none" w:eastAsia="zh-CN"/>
        </w:rPr>
      </w:r>
      <w:r w:rsidR="00D57256" w:rsidRPr="009E446E">
        <w:rPr>
          <w:rFonts w:eastAsiaTheme="minorEastAsia"/>
          <w:shd w:val="clear" w:color="auto" w:fill="FFCCFF"/>
          <w:lang w:val="x-none" w:eastAsia="zh-CN"/>
        </w:rPr>
        <w:fldChar w:fldCharType="separate"/>
      </w:r>
      <w:r w:rsidR="0060649B" w:rsidRPr="009E446E">
        <w:rPr>
          <w:rFonts w:eastAsiaTheme="minorEastAsia"/>
          <w:shd w:val="clear" w:color="auto" w:fill="FFCCFF"/>
          <w:lang w:val="x-none" w:eastAsia="zh-CN"/>
        </w:rPr>
        <w:t>[6]</w:t>
      </w:r>
      <w:r w:rsidR="00D57256" w:rsidRPr="009E446E">
        <w:rPr>
          <w:rFonts w:eastAsiaTheme="minorEastAsia"/>
          <w:shd w:val="clear" w:color="auto" w:fill="FFCCFF"/>
          <w:lang w:val="x-none" w:eastAsia="zh-CN"/>
        </w:rPr>
        <w:fldChar w:fldCharType="end"/>
      </w:r>
      <w:r w:rsidR="00847CA0" w:rsidRPr="009E446E">
        <w:rPr>
          <w:rFonts w:eastAsiaTheme="minorEastAsia" w:hint="eastAsia"/>
          <w:shd w:val="clear" w:color="auto" w:fill="FFCCFF"/>
          <w:lang w:val="x-none" w:eastAsia="zh-CN"/>
        </w:rPr>
        <w:t>.</w:t>
      </w:r>
      <w:r w:rsidR="00D57256" w:rsidRPr="009E446E">
        <w:rPr>
          <w:rFonts w:eastAsiaTheme="minorEastAsia" w:hint="eastAsia"/>
          <w:shd w:val="clear" w:color="auto" w:fill="FFCCFF"/>
          <w:lang w:val="x-none" w:eastAsia="zh-CN"/>
        </w:rPr>
        <w:t xml:space="preserve"> </w:t>
      </w:r>
      <w:r w:rsidR="00847CA0" w:rsidRPr="009E446E">
        <w:rPr>
          <w:rFonts w:eastAsiaTheme="minorEastAsia" w:hint="eastAsia"/>
          <w:shd w:val="clear" w:color="auto" w:fill="FFCCFF"/>
          <w:lang w:val="x-none" w:eastAsia="zh-CN"/>
        </w:rPr>
        <w:t>B</w:t>
      </w:r>
      <w:r w:rsidR="00D57256" w:rsidRPr="009E446E">
        <w:rPr>
          <w:rFonts w:eastAsiaTheme="minorEastAsia" w:hint="eastAsia"/>
          <w:shd w:val="clear" w:color="auto" w:fill="FFCCFF"/>
          <w:lang w:val="x-none" w:eastAsia="zh-CN"/>
        </w:rPr>
        <w:t xml:space="preserve">ut even if so, it should be </w:t>
      </w:r>
      <w:r w:rsidR="00D57256" w:rsidRPr="009E446E">
        <w:rPr>
          <w:rFonts w:eastAsiaTheme="minorEastAsia"/>
          <w:shd w:val="clear" w:color="auto" w:fill="FFCCFF"/>
          <w:lang w:val="x-none" w:eastAsia="zh-CN"/>
        </w:rPr>
        <w:lastRenderedPageBreak/>
        <w:t>‘</w:t>
      </w:r>
      <w:r w:rsidR="00D57256" w:rsidRPr="009E446E">
        <w:rPr>
          <w:rFonts w:eastAsiaTheme="minorEastAsia" w:hint="eastAsia"/>
          <w:shd w:val="clear" w:color="auto" w:fill="FFCCFF"/>
          <w:lang w:val="x-none" w:eastAsia="zh-CN"/>
        </w:rPr>
        <w:t xml:space="preserve">For NW to </w:t>
      </w:r>
      <w:r w:rsidR="00D57256" w:rsidRPr="009E446E">
        <w:rPr>
          <w:rFonts w:eastAsiaTheme="minorEastAsia"/>
          <w:shd w:val="clear" w:color="auto" w:fill="FFCCFF"/>
          <w:lang w:val="x-none" w:eastAsia="zh-CN"/>
        </w:rPr>
        <w:t>monitor</w:t>
      </w:r>
      <w:r w:rsidR="00D57256" w:rsidRPr="009E446E">
        <w:rPr>
          <w:rFonts w:eastAsiaTheme="minorEastAsia" w:hint="eastAsia"/>
          <w:shd w:val="clear" w:color="auto" w:fill="FFCCFF"/>
          <w:lang w:val="x-none" w:eastAsia="zh-CN"/>
        </w:rPr>
        <w:t xml:space="preserve"> the performance of UE-sided model, performance metric is generated by LMF and terminates at UE</w:t>
      </w:r>
      <w:r w:rsidR="00D57256" w:rsidRPr="009E446E">
        <w:rPr>
          <w:rFonts w:eastAsiaTheme="minorEastAsia"/>
          <w:shd w:val="clear" w:color="auto" w:fill="FFCCFF"/>
          <w:lang w:val="x-none" w:eastAsia="zh-CN"/>
        </w:rPr>
        <w:t>’</w:t>
      </w:r>
      <w:r w:rsidR="00B9086E">
        <w:rPr>
          <w:rFonts w:eastAsiaTheme="minorEastAsia" w:hint="eastAsia"/>
          <w:lang w:val="x-none" w:eastAsia="zh-CN"/>
        </w:rPr>
        <w:t>.</w:t>
      </w:r>
    </w:p>
    <w:tbl>
      <w:tblPr>
        <w:tblStyle w:val="a4"/>
        <w:tblW w:w="0" w:type="auto"/>
        <w:tblInd w:w="108" w:type="dxa"/>
        <w:tblLook w:val="04A0" w:firstRow="1" w:lastRow="0" w:firstColumn="1" w:lastColumn="0" w:noHBand="0" w:noVBand="1"/>
      </w:tblPr>
      <w:tblGrid>
        <w:gridCol w:w="9072"/>
      </w:tblGrid>
      <w:tr w:rsidR="00B9086E" w:rsidTr="004E2C3A">
        <w:tc>
          <w:tcPr>
            <w:tcW w:w="9072" w:type="dxa"/>
          </w:tcPr>
          <w:p w:rsidR="00B9086E" w:rsidRPr="00B9086E" w:rsidRDefault="00B9086E" w:rsidP="00B9086E">
            <w:pPr>
              <w:spacing w:after="120"/>
              <w:rPr>
                <w:rFonts w:eastAsia="等线"/>
                <w:b/>
                <w:lang w:eastAsia="zh-CN"/>
              </w:rPr>
            </w:pPr>
            <w:r w:rsidRPr="00B9086E">
              <w:rPr>
                <w:rFonts w:eastAsia="等线" w:hint="eastAsia"/>
                <w:b/>
                <w:lang w:eastAsia="zh-CN"/>
              </w:rPr>
              <w:t>RAN1#112bis-e</w:t>
            </w:r>
          </w:p>
          <w:p w:rsidR="00B9086E" w:rsidRDefault="00B9086E" w:rsidP="00B9086E">
            <w:pPr>
              <w:spacing w:after="120"/>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rsidR="00B9086E" w:rsidRPr="00181D12" w:rsidRDefault="00B9086E" w:rsidP="00B9086E">
            <w:pPr>
              <w:spacing w:after="120"/>
              <w:rPr>
                <w:lang w:eastAsia="x-none"/>
              </w:rPr>
            </w:pPr>
            <w:r w:rsidRPr="00181D12">
              <w:rPr>
                <w:lang w:eastAsia="x-none"/>
              </w:rPr>
              <w:t>Regarding monitoring for AI/ML based positioning, at least the following entities are identified to derive monitoring metric</w:t>
            </w:r>
          </w:p>
          <w:p w:rsidR="00B9086E" w:rsidRPr="00D57256" w:rsidRDefault="00B9086E" w:rsidP="0095338A">
            <w:pPr>
              <w:pStyle w:val="ad"/>
              <w:numPr>
                <w:ilvl w:val="0"/>
                <w:numId w:val="10"/>
              </w:numPr>
              <w:spacing w:afterLines="0" w:after="120"/>
              <w:ind w:leftChars="0" w:left="714" w:hanging="357"/>
              <w:rPr>
                <w:highlight w:val="cyan"/>
              </w:rPr>
            </w:pPr>
            <w:r w:rsidRPr="00D57256">
              <w:rPr>
                <w:highlight w:val="cyan"/>
              </w:rPr>
              <w:t>UE at least for Case 1 and 2a (with UE-side model)</w:t>
            </w:r>
          </w:p>
          <w:p w:rsidR="00B9086E" w:rsidRPr="00D57256" w:rsidRDefault="00B9086E" w:rsidP="0095338A">
            <w:pPr>
              <w:pStyle w:val="ad"/>
              <w:numPr>
                <w:ilvl w:val="0"/>
                <w:numId w:val="10"/>
              </w:numPr>
              <w:spacing w:afterLines="0" w:after="120"/>
              <w:ind w:leftChars="0" w:left="714" w:hanging="357"/>
              <w:rPr>
                <w:highlight w:val="cyan"/>
              </w:rPr>
            </w:pPr>
            <w:r w:rsidRPr="00D57256">
              <w:rPr>
                <w:highlight w:val="cyan"/>
              </w:rPr>
              <w:t>gNB at least for Case 3a (with gNB-side model)</w:t>
            </w:r>
          </w:p>
          <w:p w:rsidR="00B9086E" w:rsidRPr="00ED6563" w:rsidRDefault="00B9086E" w:rsidP="0095338A">
            <w:pPr>
              <w:pStyle w:val="ad"/>
              <w:numPr>
                <w:ilvl w:val="0"/>
                <w:numId w:val="10"/>
              </w:numPr>
              <w:spacing w:afterLines="0" w:after="120"/>
              <w:ind w:leftChars="0" w:left="714" w:hanging="357"/>
              <w:rPr>
                <w:highlight w:val="yellow"/>
              </w:rPr>
            </w:pPr>
            <w:r w:rsidRPr="00ED6563">
              <w:rPr>
                <w:highlight w:val="yellow"/>
              </w:rPr>
              <w:t>LMF at least for Case 2b and 3b (with LMF-side model)</w:t>
            </w:r>
          </w:p>
          <w:p w:rsidR="00B9086E" w:rsidRDefault="00B9086E" w:rsidP="00B9086E">
            <w:pPr>
              <w:spacing w:after="120"/>
              <w:rPr>
                <w:rFonts w:eastAsia="等线"/>
                <w:highlight w:val="green"/>
                <w:lang w:eastAsia="zh-CN"/>
              </w:rPr>
            </w:pPr>
          </w:p>
          <w:p w:rsidR="00B9086E" w:rsidRPr="00B9086E" w:rsidRDefault="00B9086E" w:rsidP="00B9086E">
            <w:pPr>
              <w:spacing w:after="120"/>
              <w:rPr>
                <w:rFonts w:eastAsia="等线"/>
                <w:b/>
                <w:lang w:eastAsia="zh-CN"/>
              </w:rPr>
            </w:pPr>
            <w:r w:rsidRPr="00B9086E">
              <w:rPr>
                <w:rFonts w:eastAsia="等线" w:hint="eastAsia"/>
                <w:b/>
                <w:lang w:eastAsia="zh-CN"/>
              </w:rPr>
              <w:t>RAN1#113</w:t>
            </w:r>
          </w:p>
          <w:p w:rsidR="00B9086E" w:rsidRPr="003D5E0E" w:rsidRDefault="00B9086E" w:rsidP="00B9086E">
            <w:pPr>
              <w:spacing w:after="120"/>
              <w:rPr>
                <w:rFonts w:eastAsia="等线"/>
                <w:highlight w:val="green"/>
                <w:lang w:eastAsia="zh-CN"/>
              </w:rPr>
            </w:pPr>
            <w:r w:rsidRPr="003D5E0E">
              <w:rPr>
                <w:rFonts w:eastAsia="等线" w:hint="eastAsia"/>
                <w:highlight w:val="green"/>
                <w:lang w:eastAsia="zh-CN"/>
              </w:rPr>
              <w:t>A</w:t>
            </w:r>
            <w:r w:rsidRPr="003D5E0E">
              <w:rPr>
                <w:rFonts w:eastAsia="等线"/>
                <w:highlight w:val="green"/>
                <w:lang w:eastAsia="zh-CN"/>
              </w:rPr>
              <w:t>greement</w:t>
            </w:r>
          </w:p>
          <w:p w:rsidR="00B9086E" w:rsidRPr="00D57256" w:rsidRDefault="00B9086E" w:rsidP="00B9086E">
            <w:pPr>
              <w:spacing w:after="120"/>
              <w:rPr>
                <w:lang w:eastAsia="zh-CN"/>
              </w:rPr>
            </w:pPr>
            <w:r>
              <w:rPr>
                <w:color w:val="000000"/>
              </w:rPr>
              <w:t>Regarding AI/</w:t>
            </w:r>
            <w:r w:rsidRPr="00BE2ED4">
              <w:t>ML model monitoring for AI/ML based positioning, the following entities are identified as candida</w:t>
            </w:r>
            <w:r w:rsidRPr="00D57256">
              <w:t>tes to derive monitoring metric in addition to entities from previous agreement</w:t>
            </w:r>
          </w:p>
          <w:p w:rsidR="00B9086E" w:rsidRPr="00D57256" w:rsidRDefault="00B9086E" w:rsidP="009E446E">
            <w:pPr>
              <w:pStyle w:val="ad"/>
              <w:numPr>
                <w:ilvl w:val="0"/>
                <w:numId w:val="10"/>
              </w:numPr>
              <w:shd w:val="clear" w:color="auto" w:fill="FFCCFF"/>
              <w:spacing w:afterLines="0" w:after="120"/>
              <w:ind w:leftChars="0" w:left="714" w:hanging="357"/>
              <w:rPr>
                <w:rFonts w:ascii="Times New Roman" w:hAnsi="Times New Roman"/>
                <w:szCs w:val="20"/>
              </w:rPr>
            </w:pPr>
            <w:r w:rsidRPr="00D57256">
              <w:rPr>
                <w:rFonts w:ascii="Times New Roman" w:hAnsi="Times New Roman"/>
                <w:szCs w:val="20"/>
              </w:rPr>
              <w:t xml:space="preserve">LMF for Case 2a (with UE-side model) and Case 3a (with gNB-side model) at least when monitoring is </w:t>
            </w:r>
            <w:r w:rsidRPr="00D57256">
              <w:rPr>
                <w:rFonts w:ascii="Times New Roman" w:hAnsi="Times New Roman"/>
                <w:szCs w:val="20"/>
                <w:lang w:eastAsia="ja-JP"/>
              </w:rPr>
              <w:t>based on provided ground truth label (or its approximation)</w:t>
            </w:r>
          </w:p>
          <w:p w:rsidR="00D57256" w:rsidRDefault="00D57256" w:rsidP="00D57256">
            <w:pPr>
              <w:spacing w:afterLines="0" w:after="120"/>
              <w:rPr>
                <w:rFonts w:eastAsiaTheme="minorEastAsia"/>
                <w:lang w:eastAsia="zh-CN"/>
              </w:rPr>
            </w:pPr>
          </w:p>
          <w:p w:rsidR="00D57256" w:rsidRPr="004731D0" w:rsidRDefault="00D57256" w:rsidP="00D57256">
            <w:pPr>
              <w:spacing w:after="120"/>
              <w:rPr>
                <w:rFonts w:eastAsia="等线"/>
                <w:szCs w:val="21"/>
                <w:highlight w:val="green"/>
              </w:rPr>
            </w:pPr>
            <w:r w:rsidRPr="004731D0">
              <w:rPr>
                <w:rFonts w:eastAsia="等线"/>
                <w:szCs w:val="21"/>
                <w:highlight w:val="green"/>
              </w:rPr>
              <w:t>Agreement</w:t>
            </w:r>
          </w:p>
          <w:p w:rsidR="00D57256" w:rsidRPr="004731D0" w:rsidRDefault="00D57256" w:rsidP="00D57256">
            <w:pPr>
              <w:spacing w:after="120"/>
              <w:rPr>
                <w:szCs w:val="21"/>
              </w:rPr>
            </w:pPr>
            <w:r w:rsidRPr="004731D0">
              <w:rPr>
                <w:color w:val="000000"/>
                <w:szCs w:val="21"/>
              </w:rPr>
              <w:t>Regarding monitoring for AI/ML based positioning, at least the following monitoring methods with potential speci</w:t>
            </w:r>
            <w:r w:rsidRPr="004731D0">
              <w:rPr>
                <w:szCs w:val="21"/>
              </w:rPr>
              <w:t>fication impact are identified</w:t>
            </w:r>
          </w:p>
          <w:p w:rsidR="00D57256" w:rsidRPr="004731D0" w:rsidRDefault="00D57256" w:rsidP="0095338A">
            <w:pPr>
              <w:pStyle w:val="ad"/>
              <w:numPr>
                <w:ilvl w:val="0"/>
                <w:numId w:val="10"/>
              </w:numPr>
              <w:spacing w:afterLines="0" w:after="0"/>
              <w:ind w:leftChars="0"/>
              <w:rPr>
                <w:szCs w:val="21"/>
              </w:rPr>
            </w:pPr>
            <w:r w:rsidRPr="004731D0">
              <w:rPr>
                <w:szCs w:val="21"/>
              </w:rPr>
              <w:t xml:space="preserve">Model monitoring </w:t>
            </w:r>
            <w:r w:rsidRPr="004731D0">
              <w:rPr>
                <w:szCs w:val="21"/>
                <w:lang w:eastAsia="ja-JP"/>
              </w:rPr>
              <w:t>based on provided ground truth label (or its approximation)</w:t>
            </w:r>
          </w:p>
          <w:p w:rsidR="00D57256" w:rsidRPr="004731D0" w:rsidRDefault="00D57256" w:rsidP="0095338A">
            <w:pPr>
              <w:pStyle w:val="ad"/>
              <w:numPr>
                <w:ilvl w:val="1"/>
                <w:numId w:val="10"/>
              </w:numPr>
              <w:spacing w:afterLines="0" w:after="0"/>
              <w:ind w:leftChars="0"/>
              <w:rPr>
                <w:szCs w:val="21"/>
              </w:rPr>
            </w:pPr>
            <w:r w:rsidRPr="004731D0">
              <w:rPr>
                <w:szCs w:val="21"/>
              </w:rPr>
              <w:t>Monitoring metric: statistics of the difference between model output and provided ground truth label</w:t>
            </w:r>
          </w:p>
          <w:p w:rsidR="00D57256" w:rsidRPr="004731D0" w:rsidRDefault="00D57256" w:rsidP="0095338A">
            <w:pPr>
              <w:pStyle w:val="ad"/>
              <w:numPr>
                <w:ilvl w:val="2"/>
                <w:numId w:val="10"/>
              </w:numPr>
              <w:spacing w:afterLines="0" w:after="0"/>
              <w:ind w:leftChars="0"/>
              <w:rPr>
                <w:szCs w:val="21"/>
              </w:rPr>
            </w:pPr>
            <w:r w:rsidRPr="004731D0">
              <w:rPr>
                <w:szCs w:val="21"/>
              </w:rPr>
              <w:t>FFS details of statistics</w:t>
            </w:r>
          </w:p>
          <w:p w:rsidR="00D57256" w:rsidRPr="00D57256" w:rsidRDefault="00D57256" w:rsidP="0095338A">
            <w:pPr>
              <w:pStyle w:val="ad"/>
              <w:numPr>
                <w:ilvl w:val="1"/>
                <w:numId w:val="10"/>
              </w:numPr>
              <w:spacing w:afterLines="0" w:after="0"/>
              <w:ind w:leftChars="0"/>
              <w:rPr>
                <w:szCs w:val="21"/>
                <w:highlight w:val="cyan"/>
              </w:rPr>
            </w:pPr>
            <w:r w:rsidRPr="00D57256">
              <w:rPr>
                <w:szCs w:val="21"/>
                <w:highlight w:val="cyan"/>
              </w:rPr>
              <w:t>For monitoring UE-side and gNB-side model</w:t>
            </w:r>
          </w:p>
          <w:p w:rsidR="00D57256" w:rsidRPr="004731D0" w:rsidRDefault="00D57256" w:rsidP="0095338A">
            <w:pPr>
              <w:pStyle w:val="ad"/>
              <w:numPr>
                <w:ilvl w:val="2"/>
                <w:numId w:val="10"/>
              </w:numPr>
              <w:spacing w:afterLines="0" w:after="0"/>
              <w:ind w:leftChars="0"/>
              <w:rPr>
                <w:szCs w:val="21"/>
              </w:rPr>
            </w:pPr>
            <w:r w:rsidRPr="004731D0">
              <w:rPr>
                <w:szCs w:val="21"/>
              </w:rPr>
              <w:t>signaling from monitoring entity to request ground truth label (if needed)</w:t>
            </w:r>
          </w:p>
          <w:p w:rsidR="00D57256" w:rsidRPr="004731D0" w:rsidRDefault="00D57256" w:rsidP="0095338A">
            <w:pPr>
              <w:pStyle w:val="ad"/>
              <w:numPr>
                <w:ilvl w:val="2"/>
                <w:numId w:val="10"/>
              </w:numPr>
              <w:spacing w:afterLines="0" w:after="0"/>
              <w:ind w:leftChars="0"/>
              <w:rPr>
                <w:szCs w:val="21"/>
              </w:rPr>
            </w:pPr>
            <w:r w:rsidRPr="004731D0">
              <w:rPr>
                <w:szCs w:val="21"/>
              </w:rPr>
              <w:t>signaling from monitoring entity to request model output (if needed)</w:t>
            </w:r>
          </w:p>
          <w:p w:rsidR="00D57256" w:rsidRPr="00D57256" w:rsidRDefault="00D57256" w:rsidP="0095338A">
            <w:pPr>
              <w:pStyle w:val="ad"/>
              <w:numPr>
                <w:ilvl w:val="2"/>
                <w:numId w:val="10"/>
              </w:numPr>
              <w:spacing w:afterLines="0" w:after="0"/>
              <w:ind w:leftChars="0"/>
              <w:rPr>
                <w:szCs w:val="21"/>
                <w:highlight w:val="cyan"/>
              </w:rPr>
            </w:pPr>
            <w:r w:rsidRPr="00D57256">
              <w:rPr>
                <w:szCs w:val="21"/>
                <w:highlight w:val="cyan"/>
              </w:rPr>
              <w:t xml:space="preserve">signaling for potential </w:t>
            </w:r>
            <w:r w:rsidRPr="00D57256">
              <w:rPr>
                <w:szCs w:val="21"/>
              </w:rPr>
              <w:t>request</w:t>
            </w:r>
            <w:r w:rsidRPr="00D57256">
              <w:rPr>
                <w:szCs w:val="21"/>
                <w:highlight w:val="cyan"/>
              </w:rPr>
              <w:t>/report of monitoring metric (if needed)</w:t>
            </w:r>
          </w:p>
          <w:p w:rsidR="00D57256" w:rsidRPr="004731D0" w:rsidRDefault="00D57256" w:rsidP="0095338A">
            <w:pPr>
              <w:pStyle w:val="ad"/>
              <w:numPr>
                <w:ilvl w:val="2"/>
                <w:numId w:val="10"/>
              </w:numPr>
              <w:spacing w:afterLines="0" w:after="0"/>
              <w:ind w:leftChars="0"/>
              <w:rPr>
                <w:szCs w:val="21"/>
              </w:rPr>
            </w:pPr>
            <w:r w:rsidRPr="004731D0">
              <w:rPr>
                <w:szCs w:val="21"/>
              </w:rPr>
              <w:t>Note: there may not be any specification impact</w:t>
            </w:r>
          </w:p>
          <w:p w:rsidR="00D57256" w:rsidRPr="00D57256" w:rsidRDefault="00D57256" w:rsidP="0095338A">
            <w:pPr>
              <w:pStyle w:val="ad"/>
              <w:numPr>
                <w:ilvl w:val="1"/>
                <w:numId w:val="10"/>
              </w:numPr>
              <w:spacing w:afterLines="0" w:after="0"/>
              <w:ind w:leftChars="0"/>
              <w:rPr>
                <w:szCs w:val="21"/>
                <w:highlight w:val="yellow"/>
              </w:rPr>
            </w:pPr>
            <w:r w:rsidRPr="00D57256">
              <w:rPr>
                <w:szCs w:val="21"/>
                <w:highlight w:val="yellow"/>
              </w:rPr>
              <w:t>For monitoring LMF-side model</w:t>
            </w:r>
          </w:p>
          <w:p w:rsidR="00D57256" w:rsidRPr="00D57256" w:rsidRDefault="00D57256" w:rsidP="0095338A">
            <w:pPr>
              <w:pStyle w:val="ad"/>
              <w:numPr>
                <w:ilvl w:val="2"/>
                <w:numId w:val="10"/>
              </w:numPr>
              <w:spacing w:afterLines="0" w:after="0"/>
              <w:ind w:leftChars="0"/>
              <w:rPr>
                <w:szCs w:val="21"/>
                <w:highlight w:val="yellow"/>
              </w:rPr>
            </w:pPr>
            <w:r w:rsidRPr="00D57256">
              <w:rPr>
                <w:szCs w:val="21"/>
                <w:highlight w:val="yellow"/>
              </w:rPr>
              <w:t>signaling from LMF to request measurement(s) (if needed)</w:t>
            </w:r>
          </w:p>
          <w:p w:rsidR="00D57256" w:rsidRPr="004731D0" w:rsidRDefault="00D57256" w:rsidP="0095338A">
            <w:pPr>
              <w:pStyle w:val="ad"/>
              <w:numPr>
                <w:ilvl w:val="1"/>
                <w:numId w:val="10"/>
              </w:numPr>
              <w:spacing w:afterLines="0" w:after="0"/>
              <w:ind w:leftChars="0"/>
              <w:rPr>
                <w:szCs w:val="21"/>
              </w:rPr>
            </w:pPr>
            <w:r w:rsidRPr="004731D0">
              <w:rPr>
                <w:szCs w:val="21"/>
              </w:rPr>
              <w:t>FFS applicability to each case (Case 1 to 3b)</w:t>
            </w:r>
          </w:p>
          <w:p w:rsidR="00D57256" w:rsidRPr="004731D0" w:rsidRDefault="00D57256" w:rsidP="0095338A">
            <w:pPr>
              <w:pStyle w:val="ad"/>
              <w:numPr>
                <w:ilvl w:val="0"/>
                <w:numId w:val="10"/>
              </w:numPr>
              <w:spacing w:afterLines="0" w:after="0"/>
              <w:ind w:leftChars="0"/>
              <w:rPr>
                <w:szCs w:val="21"/>
              </w:rPr>
            </w:pPr>
            <w:r w:rsidRPr="004731D0">
              <w:rPr>
                <w:szCs w:val="21"/>
              </w:rPr>
              <w:t xml:space="preserve">Model monitoring without </w:t>
            </w:r>
            <w:r w:rsidRPr="004731D0">
              <w:rPr>
                <w:szCs w:val="21"/>
                <w:lang w:eastAsia="ja-JP"/>
              </w:rPr>
              <w:t>ground truth label</w:t>
            </w:r>
          </w:p>
          <w:p w:rsidR="00D57256" w:rsidRPr="004731D0" w:rsidRDefault="00D57256" w:rsidP="0095338A">
            <w:pPr>
              <w:pStyle w:val="ad"/>
              <w:numPr>
                <w:ilvl w:val="1"/>
                <w:numId w:val="10"/>
              </w:numPr>
              <w:spacing w:afterLines="0" w:after="0"/>
              <w:ind w:leftChars="0"/>
              <w:rPr>
                <w:szCs w:val="21"/>
              </w:rPr>
            </w:pPr>
            <w:r w:rsidRPr="004731D0">
              <w:rPr>
                <w:szCs w:val="21"/>
              </w:rPr>
              <w:t xml:space="preserve">Monitoring metric: </w:t>
            </w:r>
          </w:p>
          <w:p w:rsidR="00D57256" w:rsidRPr="004731D0" w:rsidRDefault="00D57256" w:rsidP="0095338A">
            <w:pPr>
              <w:pStyle w:val="ad"/>
              <w:numPr>
                <w:ilvl w:val="2"/>
                <w:numId w:val="10"/>
              </w:numPr>
              <w:spacing w:afterLines="0" w:after="0"/>
              <w:ind w:leftChars="0"/>
              <w:rPr>
                <w:szCs w:val="21"/>
              </w:rPr>
            </w:pPr>
            <w:r w:rsidRPr="004731D0">
              <w:rPr>
                <w:szCs w:val="21"/>
              </w:rPr>
              <w:t>FFS: statistics of measurement(s) compared to the statistics associated with the training data, statistics associated with the model output</w:t>
            </w:r>
          </w:p>
          <w:p w:rsidR="00D57256" w:rsidRPr="004731D0" w:rsidRDefault="00D57256" w:rsidP="0095338A">
            <w:pPr>
              <w:pStyle w:val="ad"/>
              <w:numPr>
                <w:ilvl w:val="2"/>
                <w:numId w:val="10"/>
              </w:numPr>
              <w:spacing w:afterLines="0" w:after="0"/>
              <w:ind w:leftChars="0"/>
              <w:rPr>
                <w:szCs w:val="21"/>
              </w:rPr>
            </w:pPr>
            <w:r w:rsidRPr="004731D0">
              <w:rPr>
                <w:szCs w:val="21"/>
              </w:rPr>
              <w:t>FFS details of statistics</w:t>
            </w:r>
          </w:p>
          <w:p w:rsidR="00D57256" w:rsidRPr="004731D0" w:rsidRDefault="00D57256" w:rsidP="0095338A">
            <w:pPr>
              <w:pStyle w:val="ad"/>
              <w:numPr>
                <w:ilvl w:val="2"/>
                <w:numId w:val="10"/>
              </w:numPr>
              <w:spacing w:afterLines="0" w:after="0"/>
              <w:ind w:leftChars="0"/>
              <w:rPr>
                <w:szCs w:val="21"/>
              </w:rPr>
            </w:pPr>
            <w:r w:rsidRPr="004731D0">
              <w:rPr>
                <w:szCs w:val="21"/>
              </w:rPr>
              <w:t>FFS details of what type of measurement(s)</w:t>
            </w:r>
          </w:p>
          <w:p w:rsidR="00D57256" w:rsidRPr="00D57256" w:rsidRDefault="00D57256" w:rsidP="0095338A">
            <w:pPr>
              <w:pStyle w:val="ad"/>
              <w:numPr>
                <w:ilvl w:val="1"/>
                <w:numId w:val="10"/>
              </w:numPr>
              <w:spacing w:afterLines="0" w:after="0"/>
              <w:ind w:leftChars="0"/>
              <w:rPr>
                <w:szCs w:val="21"/>
                <w:highlight w:val="cyan"/>
              </w:rPr>
            </w:pPr>
            <w:r w:rsidRPr="00D57256">
              <w:rPr>
                <w:szCs w:val="21"/>
                <w:highlight w:val="cyan"/>
              </w:rPr>
              <w:t>For monitoring UE-side and gNB-side model</w:t>
            </w:r>
          </w:p>
          <w:p w:rsidR="00D57256" w:rsidRPr="004731D0" w:rsidRDefault="00D57256" w:rsidP="0095338A">
            <w:pPr>
              <w:pStyle w:val="ad"/>
              <w:numPr>
                <w:ilvl w:val="2"/>
                <w:numId w:val="10"/>
              </w:numPr>
              <w:spacing w:afterLines="0" w:after="0"/>
              <w:ind w:leftChars="0"/>
              <w:rPr>
                <w:szCs w:val="21"/>
              </w:rPr>
            </w:pPr>
            <w:r w:rsidRPr="004731D0">
              <w:rPr>
                <w:szCs w:val="21"/>
              </w:rPr>
              <w:t>signaling from LMF to facilitate the monitoring entity to derive the monitoring metric (if needed)</w:t>
            </w:r>
          </w:p>
          <w:p w:rsidR="00D57256" w:rsidRPr="004731D0" w:rsidRDefault="00D57256" w:rsidP="0095338A">
            <w:pPr>
              <w:pStyle w:val="ad"/>
              <w:numPr>
                <w:ilvl w:val="2"/>
                <w:numId w:val="10"/>
              </w:numPr>
              <w:spacing w:afterLines="0" w:after="0"/>
              <w:ind w:leftChars="0"/>
              <w:rPr>
                <w:szCs w:val="21"/>
              </w:rPr>
            </w:pPr>
            <w:r w:rsidRPr="004731D0">
              <w:rPr>
                <w:szCs w:val="21"/>
              </w:rPr>
              <w:t>signaling from monitoring entity to request measurement(s) (if needed)</w:t>
            </w:r>
          </w:p>
          <w:p w:rsidR="00D57256" w:rsidRPr="004731D0" w:rsidRDefault="00D57256" w:rsidP="0095338A">
            <w:pPr>
              <w:pStyle w:val="ad"/>
              <w:numPr>
                <w:ilvl w:val="2"/>
                <w:numId w:val="10"/>
              </w:numPr>
              <w:spacing w:afterLines="0" w:after="0"/>
              <w:ind w:leftChars="0"/>
              <w:rPr>
                <w:szCs w:val="21"/>
              </w:rPr>
            </w:pPr>
            <w:r w:rsidRPr="00D57256">
              <w:rPr>
                <w:szCs w:val="21"/>
                <w:highlight w:val="cyan"/>
              </w:rPr>
              <w:t>signaling for potentia</w:t>
            </w:r>
            <w:r w:rsidRPr="004731D0">
              <w:rPr>
                <w:szCs w:val="21"/>
              </w:rPr>
              <w:t>l request</w:t>
            </w:r>
            <w:r w:rsidRPr="00D57256">
              <w:rPr>
                <w:szCs w:val="21"/>
                <w:highlight w:val="cyan"/>
              </w:rPr>
              <w:t>/report of monitoring metric</w:t>
            </w:r>
            <w:r w:rsidRPr="004731D0">
              <w:rPr>
                <w:szCs w:val="21"/>
              </w:rPr>
              <w:t xml:space="preserve"> (if needed)</w:t>
            </w:r>
          </w:p>
          <w:p w:rsidR="00D57256" w:rsidRPr="004731D0" w:rsidRDefault="00D57256" w:rsidP="0095338A">
            <w:pPr>
              <w:pStyle w:val="ad"/>
              <w:numPr>
                <w:ilvl w:val="2"/>
                <w:numId w:val="10"/>
              </w:numPr>
              <w:spacing w:afterLines="0" w:after="0"/>
              <w:ind w:leftChars="0"/>
              <w:rPr>
                <w:szCs w:val="21"/>
              </w:rPr>
            </w:pPr>
            <w:r w:rsidRPr="004731D0">
              <w:rPr>
                <w:szCs w:val="21"/>
              </w:rPr>
              <w:t>Note: there may not be any specification impact</w:t>
            </w:r>
          </w:p>
          <w:p w:rsidR="00D57256" w:rsidRPr="00D57256" w:rsidRDefault="00D57256" w:rsidP="0095338A">
            <w:pPr>
              <w:pStyle w:val="ad"/>
              <w:numPr>
                <w:ilvl w:val="1"/>
                <w:numId w:val="10"/>
              </w:numPr>
              <w:spacing w:afterLines="0" w:after="0"/>
              <w:ind w:leftChars="0"/>
              <w:rPr>
                <w:szCs w:val="21"/>
                <w:highlight w:val="yellow"/>
              </w:rPr>
            </w:pPr>
            <w:r w:rsidRPr="00D57256">
              <w:rPr>
                <w:szCs w:val="21"/>
                <w:highlight w:val="yellow"/>
              </w:rPr>
              <w:t>For monitoring LMF-side model</w:t>
            </w:r>
          </w:p>
          <w:p w:rsidR="00D57256" w:rsidRPr="00D57256" w:rsidRDefault="00D57256" w:rsidP="0095338A">
            <w:pPr>
              <w:pStyle w:val="ad"/>
              <w:numPr>
                <w:ilvl w:val="2"/>
                <w:numId w:val="10"/>
              </w:numPr>
              <w:spacing w:afterLines="0" w:after="0"/>
              <w:ind w:leftChars="0"/>
              <w:rPr>
                <w:szCs w:val="21"/>
                <w:highlight w:val="yellow"/>
              </w:rPr>
            </w:pPr>
            <w:r w:rsidRPr="00D57256">
              <w:rPr>
                <w:szCs w:val="21"/>
                <w:highlight w:val="yellow"/>
              </w:rPr>
              <w:t>signaling from LMF to request measurement(s) (if needed)</w:t>
            </w:r>
          </w:p>
          <w:p w:rsidR="00D57256" w:rsidRPr="00D57256" w:rsidRDefault="00D57256" w:rsidP="0095338A">
            <w:pPr>
              <w:pStyle w:val="ad"/>
              <w:numPr>
                <w:ilvl w:val="1"/>
                <w:numId w:val="10"/>
              </w:numPr>
              <w:spacing w:afterLines="0" w:after="0"/>
              <w:ind w:leftChars="0"/>
              <w:rPr>
                <w:szCs w:val="21"/>
              </w:rPr>
            </w:pPr>
            <w:r w:rsidRPr="004731D0">
              <w:rPr>
                <w:szCs w:val="21"/>
              </w:rPr>
              <w:t>FFS applicability to each case (Case 1 to 3b)</w:t>
            </w:r>
          </w:p>
        </w:tc>
      </w:tr>
    </w:tbl>
    <w:p w:rsidR="00DA649D" w:rsidRPr="00B9086E" w:rsidRDefault="00ED6563" w:rsidP="0078499D">
      <w:pPr>
        <w:spacing w:beforeLines="50" w:before="120" w:after="120"/>
        <w:rPr>
          <w:rFonts w:eastAsiaTheme="minorEastAsia"/>
          <w:lang w:val="en-GB" w:eastAsia="zh-CN"/>
        </w:rPr>
      </w:pPr>
      <w:r>
        <w:rPr>
          <w:rFonts w:eastAsiaTheme="minorEastAsia" w:hint="eastAsia"/>
          <w:lang w:val="en-GB" w:eastAsia="zh-CN"/>
        </w:rPr>
        <w:t xml:space="preserve">As </w:t>
      </w:r>
      <w:r>
        <w:rPr>
          <w:rFonts w:eastAsiaTheme="minorEastAsia"/>
          <w:lang w:val="en-GB" w:eastAsia="zh-CN"/>
        </w:rPr>
        <w:t>analysed</w:t>
      </w:r>
      <w:r>
        <w:rPr>
          <w:rFonts w:eastAsiaTheme="minorEastAsia" w:hint="eastAsia"/>
          <w:lang w:val="en-GB" w:eastAsia="zh-CN"/>
        </w:rPr>
        <w:t xml:space="preserve"> above, there are some misalignments between RAN1 and RAN2. Such misalignments should be clarified for aligned understanding. Therefore</w:t>
      </w:r>
      <w:r w:rsidR="00B96570">
        <w:rPr>
          <w:rFonts w:eastAsiaTheme="minorEastAsia" w:hint="eastAsia"/>
          <w:lang w:val="en-GB" w:eastAsia="zh-CN"/>
        </w:rPr>
        <w:t>, we have the following proposal on the RAN1 reply LS for Part A.</w:t>
      </w:r>
    </w:p>
    <w:p w:rsidR="008F683B" w:rsidRPr="00B96570" w:rsidRDefault="00B96570" w:rsidP="00AE460C">
      <w:pPr>
        <w:spacing w:beforeLines="50" w:before="120" w:after="120"/>
        <w:rPr>
          <w:rFonts w:eastAsiaTheme="minorEastAsia"/>
          <w:b/>
          <w:lang w:val="x-none" w:eastAsia="zh-CN"/>
        </w:rPr>
      </w:pPr>
      <w:r w:rsidRPr="00B96570">
        <w:rPr>
          <w:rFonts w:eastAsiaTheme="minorEastAsia" w:hint="eastAsia"/>
          <w:b/>
          <w:lang w:val="x-none" w:eastAsia="zh-CN"/>
        </w:rPr>
        <w:t xml:space="preserve">Proposal </w:t>
      </w:r>
      <w:r w:rsidR="00847CA0">
        <w:rPr>
          <w:rFonts w:eastAsiaTheme="minorEastAsia" w:hint="eastAsia"/>
          <w:b/>
          <w:lang w:val="x-none" w:eastAsia="zh-CN"/>
        </w:rPr>
        <w:t>1</w:t>
      </w:r>
      <w:r w:rsidRPr="00B96570">
        <w:rPr>
          <w:rFonts w:eastAsiaTheme="minorEastAsia" w:hint="eastAsia"/>
          <w:b/>
          <w:lang w:val="x-none" w:eastAsia="zh-CN"/>
        </w:rPr>
        <w:t xml:space="preserve">: Capture the following </w:t>
      </w:r>
      <w:r>
        <w:rPr>
          <w:rFonts w:eastAsiaTheme="minorEastAsia" w:hint="eastAsia"/>
          <w:b/>
          <w:lang w:val="x-none" w:eastAsia="zh-CN"/>
        </w:rPr>
        <w:t>views</w:t>
      </w:r>
      <w:r w:rsidR="00142116">
        <w:rPr>
          <w:rFonts w:eastAsiaTheme="minorEastAsia" w:hint="eastAsia"/>
          <w:b/>
          <w:lang w:val="x-none" w:eastAsia="zh-CN"/>
        </w:rPr>
        <w:t>/concerns</w:t>
      </w:r>
      <w:r w:rsidRPr="00B96570">
        <w:rPr>
          <w:rFonts w:eastAsiaTheme="minorEastAsia" w:hint="eastAsia"/>
          <w:b/>
          <w:lang w:val="x-none" w:eastAsia="zh-CN"/>
        </w:rPr>
        <w:t xml:space="preserve"> for Part A in RAN1 reply LS </w:t>
      </w:r>
      <w:r w:rsidR="000D2694">
        <w:rPr>
          <w:rFonts w:eastAsiaTheme="minorEastAsia" w:hint="eastAsia"/>
          <w:b/>
          <w:lang w:val="x-none" w:eastAsia="zh-CN"/>
        </w:rPr>
        <w:t>on</w:t>
      </w:r>
      <w:r w:rsidRPr="00B96570">
        <w:rPr>
          <w:rFonts w:eastAsiaTheme="minorEastAsia" w:hint="eastAsia"/>
          <w:b/>
          <w:lang w:val="x-none" w:eastAsia="zh-CN"/>
        </w:rPr>
        <w:t xml:space="preserve"> data collection</w:t>
      </w:r>
      <w:r w:rsidR="000D2694">
        <w:rPr>
          <w:rFonts w:eastAsiaTheme="minorEastAsia" w:hint="eastAsia"/>
          <w:b/>
          <w:lang w:val="x-none" w:eastAsia="zh-CN"/>
        </w:rPr>
        <w:t xml:space="preserve"> for AI/ML</w:t>
      </w:r>
      <w:r w:rsidRPr="00B96570">
        <w:rPr>
          <w:rFonts w:eastAsiaTheme="minorEastAsia" w:hint="eastAsia"/>
          <w:b/>
          <w:lang w:val="x-none" w:eastAsia="zh-CN"/>
        </w:rPr>
        <w:t>.</w:t>
      </w:r>
    </w:p>
    <w:p w:rsidR="00C50DF5" w:rsidRPr="008F7B60" w:rsidRDefault="00B96570" w:rsidP="0095338A">
      <w:pPr>
        <w:pStyle w:val="ad"/>
        <w:numPr>
          <w:ilvl w:val="0"/>
          <w:numId w:val="13"/>
        </w:numPr>
        <w:spacing w:beforeLines="50" w:before="120" w:after="120"/>
        <w:ind w:leftChars="0"/>
        <w:rPr>
          <w:rFonts w:eastAsiaTheme="minorEastAsia"/>
          <w:b/>
          <w:lang w:val="x-none" w:eastAsia="zh-CN"/>
        </w:rPr>
      </w:pPr>
      <w:r w:rsidRPr="008F7B60">
        <w:rPr>
          <w:rFonts w:eastAsiaTheme="minorEastAsia" w:hint="eastAsia"/>
          <w:b/>
          <w:lang w:val="x-none" w:eastAsia="zh-CN"/>
        </w:rPr>
        <w:lastRenderedPageBreak/>
        <w:t>RAN1</w:t>
      </w:r>
      <w:r w:rsidR="008F7B60" w:rsidRPr="008F7B60">
        <w:rPr>
          <w:rFonts w:eastAsiaTheme="minorEastAsia" w:hint="eastAsia"/>
          <w:b/>
          <w:lang w:val="x-none" w:eastAsia="zh-CN"/>
        </w:rPr>
        <w:t xml:space="preserve"> has no concern on Assumption 1, Assumption 2</w:t>
      </w:r>
      <w:r w:rsidR="008F7B60">
        <w:rPr>
          <w:rFonts w:eastAsiaTheme="minorEastAsia" w:hint="eastAsia"/>
          <w:b/>
          <w:lang w:val="x-none" w:eastAsia="zh-CN"/>
        </w:rPr>
        <w:t xml:space="preserve">, and </w:t>
      </w:r>
      <w:r w:rsidR="00C50DF5" w:rsidRPr="008F7B60">
        <w:rPr>
          <w:rFonts w:eastAsiaTheme="minorEastAsia" w:hint="eastAsia"/>
          <w:b/>
          <w:lang w:val="x-none" w:eastAsia="zh-CN"/>
        </w:rPr>
        <w:t>Assumption 3.</w:t>
      </w:r>
    </w:p>
    <w:p w:rsidR="00C50DF5" w:rsidRDefault="00C50DF5" w:rsidP="0095338A">
      <w:pPr>
        <w:pStyle w:val="ad"/>
        <w:numPr>
          <w:ilvl w:val="0"/>
          <w:numId w:val="13"/>
        </w:numPr>
        <w:spacing w:beforeLines="50" w:before="120" w:after="120"/>
        <w:ind w:leftChars="0"/>
        <w:rPr>
          <w:rFonts w:eastAsiaTheme="minorEastAsia"/>
          <w:b/>
          <w:lang w:val="x-none" w:eastAsia="zh-CN"/>
        </w:rPr>
      </w:pPr>
      <w:r w:rsidRPr="00C50DF5">
        <w:rPr>
          <w:rFonts w:eastAsiaTheme="minorEastAsia" w:hint="eastAsia"/>
          <w:b/>
          <w:lang w:val="x-none" w:eastAsia="zh-CN"/>
        </w:rPr>
        <w:t>RAN1 has following concern</w:t>
      </w:r>
      <w:r w:rsidR="00ED6563">
        <w:rPr>
          <w:rFonts w:eastAsiaTheme="minorEastAsia" w:hint="eastAsia"/>
          <w:b/>
          <w:lang w:val="x-none" w:eastAsia="zh-CN"/>
        </w:rPr>
        <w:t>s</w:t>
      </w:r>
      <w:r w:rsidRPr="00C50DF5">
        <w:rPr>
          <w:rFonts w:eastAsiaTheme="minorEastAsia" w:hint="eastAsia"/>
          <w:b/>
          <w:lang w:val="x-none" w:eastAsia="zh-CN"/>
        </w:rPr>
        <w:t xml:space="preserve"> on Assumption 4.</w:t>
      </w:r>
      <w:r w:rsidR="00D57256">
        <w:rPr>
          <w:rFonts w:eastAsiaTheme="minorEastAsia" w:hint="eastAsia"/>
          <w:b/>
          <w:lang w:val="x-none" w:eastAsia="zh-CN"/>
        </w:rPr>
        <w:t xml:space="preserve"> In RAN1 understanding:</w:t>
      </w:r>
    </w:p>
    <w:p w:rsidR="00ED6563" w:rsidRDefault="00ED6563" w:rsidP="0095338A">
      <w:pPr>
        <w:pStyle w:val="ad"/>
        <w:numPr>
          <w:ilvl w:val="1"/>
          <w:numId w:val="13"/>
        </w:numPr>
        <w:spacing w:beforeLines="50" w:before="120" w:after="120"/>
        <w:ind w:leftChars="0"/>
        <w:rPr>
          <w:rFonts w:eastAsiaTheme="minorEastAsia"/>
          <w:b/>
          <w:lang w:val="x-none" w:eastAsia="zh-CN"/>
        </w:rPr>
      </w:pPr>
      <w:r>
        <w:rPr>
          <w:rFonts w:eastAsiaTheme="minorEastAsia" w:hint="eastAsia"/>
          <w:b/>
          <w:lang w:val="x-none" w:eastAsia="zh-CN"/>
        </w:rPr>
        <w:t>F</w:t>
      </w:r>
      <w:r>
        <w:rPr>
          <w:rFonts w:eastAsiaTheme="minorEastAsia"/>
          <w:b/>
          <w:lang w:val="x-none" w:eastAsia="zh-CN"/>
        </w:rPr>
        <w:t>o</w:t>
      </w:r>
      <w:r>
        <w:rPr>
          <w:rFonts w:eastAsiaTheme="minorEastAsia" w:hint="eastAsia"/>
          <w:b/>
          <w:lang w:val="x-none" w:eastAsia="zh-CN"/>
        </w:rPr>
        <w:t xml:space="preserve">r training, </w:t>
      </w:r>
      <w:r w:rsidRPr="00ED6563">
        <w:rPr>
          <w:rFonts w:eastAsiaTheme="minorEastAsia"/>
          <w:b/>
          <w:lang w:val="x-none" w:eastAsia="zh-CN"/>
        </w:rPr>
        <w:t xml:space="preserve">data/dataset delivery to OTT server (e.g. from UE) is up to implementation </w:t>
      </w:r>
      <w:r>
        <w:rPr>
          <w:rFonts w:eastAsiaTheme="minorEastAsia"/>
          <w:b/>
          <w:lang w:val="x-none" w:eastAsia="zh-CN"/>
        </w:rPr>
        <w:t>and has no specification impact</w:t>
      </w:r>
      <w:r w:rsidRPr="00ED6563">
        <w:rPr>
          <w:rFonts w:eastAsiaTheme="minorEastAsia"/>
          <w:b/>
          <w:lang w:val="x-none" w:eastAsia="zh-CN"/>
        </w:rPr>
        <w:t>.</w:t>
      </w:r>
    </w:p>
    <w:p w:rsidR="00ED6563" w:rsidRDefault="00ED6563" w:rsidP="0095338A">
      <w:pPr>
        <w:pStyle w:val="ad"/>
        <w:numPr>
          <w:ilvl w:val="1"/>
          <w:numId w:val="13"/>
        </w:numPr>
        <w:spacing w:beforeLines="50" w:before="120" w:after="120"/>
        <w:ind w:leftChars="0"/>
        <w:rPr>
          <w:rFonts w:eastAsiaTheme="minorEastAsia"/>
          <w:b/>
          <w:lang w:val="x-none" w:eastAsia="zh-CN"/>
        </w:rPr>
      </w:pPr>
      <w:r>
        <w:rPr>
          <w:rFonts w:eastAsiaTheme="minorEastAsia" w:hint="eastAsia"/>
          <w:b/>
          <w:lang w:val="x-none" w:eastAsia="zh-CN"/>
        </w:rPr>
        <w:t xml:space="preserve">For inference at NW-side, </w:t>
      </w:r>
      <w:r w:rsidRPr="00ED6563">
        <w:rPr>
          <w:rFonts w:eastAsiaTheme="minorEastAsia"/>
          <w:b/>
          <w:lang w:val="x-none" w:eastAsia="zh-CN"/>
        </w:rPr>
        <w:t>assistance information</w:t>
      </w:r>
      <w:r>
        <w:rPr>
          <w:rFonts w:eastAsiaTheme="minorEastAsia" w:hint="eastAsia"/>
          <w:b/>
          <w:lang w:val="x-none" w:eastAsia="zh-CN"/>
        </w:rPr>
        <w:t xml:space="preserve"> can also be generated and provided by UE and terminated at gNB (for CSI/BM), or generated and provided by UE/gNB and terminated at LMF and/or gNB</w:t>
      </w:r>
      <w:r w:rsidR="00D57256">
        <w:rPr>
          <w:rFonts w:eastAsiaTheme="minorEastAsia" w:hint="eastAsia"/>
          <w:b/>
          <w:lang w:val="x-none" w:eastAsia="zh-CN"/>
        </w:rPr>
        <w:t xml:space="preserve"> (for positioning)</w:t>
      </w:r>
      <w:r>
        <w:rPr>
          <w:rFonts w:eastAsiaTheme="minorEastAsia" w:hint="eastAsia"/>
          <w:b/>
          <w:lang w:val="x-none" w:eastAsia="zh-CN"/>
        </w:rPr>
        <w:t>.</w:t>
      </w:r>
    </w:p>
    <w:p w:rsidR="00ED6563" w:rsidRDefault="00D57256" w:rsidP="0095338A">
      <w:pPr>
        <w:pStyle w:val="ad"/>
        <w:numPr>
          <w:ilvl w:val="1"/>
          <w:numId w:val="13"/>
        </w:numPr>
        <w:spacing w:beforeLines="50" w:before="120" w:after="120"/>
        <w:ind w:leftChars="0"/>
        <w:rPr>
          <w:rFonts w:eastAsiaTheme="minorEastAsia"/>
          <w:b/>
          <w:lang w:val="x-none" w:eastAsia="zh-CN"/>
        </w:rPr>
      </w:pPr>
      <w:r>
        <w:rPr>
          <w:rFonts w:eastAsiaTheme="minorEastAsia" w:hint="eastAsia"/>
          <w:b/>
          <w:lang w:val="x-none" w:eastAsia="zh-CN"/>
        </w:rPr>
        <w:t>For monitoring, in CSI feedback enhancement, at least for CSI compression, f</w:t>
      </w:r>
      <w:r w:rsidR="00ED6563">
        <w:rPr>
          <w:rFonts w:eastAsiaTheme="minorEastAsia" w:hint="eastAsia"/>
          <w:b/>
          <w:lang w:val="x-none" w:eastAsia="zh-CN"/>
        </w:rPr>
        <w:t>or model monitoring at NW-side</w:t>
      </w:r>
      <w:r>
        <w:rPr>
          <w:rFonts w:eastAsiaTheme="minorEastAsia" w:hint="eastAsia"/>
          <w:b/>
          <w:lang w:val="x-none" w:eastAsia="zh-CN"/>
        </w:rPr>
        <w:t>, performance metric will only be generated by NW. For model monitoring at UE-side, the performance metric may be generated by UE and reported to NW.</w:t>
      </w:r>
    </w:p>
    <w:p w:rsidR="00ED6563" w:rsidRDefault="00D57256" w:rsidP="0095338A">
      <w:pPr>
        <w:pStyle w:val="ad"/>
        <w:numPr>
          <w:ilvl w:val="1"/>
          <w:numId w:val="13"/>
        </w:numPr>
        <w:spacing w:beforeLines="50" w:before="120" w:after="120"/>
        <w:ind w:leftChars="0"/>
        <w:rPr>
          <w:rFonts w:eastAsiaTheme="minorEastAsia"/>
          <w:b/>
          <w:lang w:val="x-none" w:eastAsia="zh-CN"/>
        </w:rPr>
      </w:pPr>
      <w:r>
        <w:rPr>
          <w:rFonts w:eastAsiaTheme="minorEastAsia" w:hint="eastAsia"/>
          <w:b/>
          <w:lang w:val="x-none" w:eastAsia="zh-CN"/>
        </w:rPr>
        <w:t>For monitoring, in beam management, for model monitoring at NW-side, performance metric will only be generated by NW. For model monitoring at UE-side, the performance metric may be generated by UE and reported to NW.</w:t>
      </w:r>
    </w:p>
    <w:p w:rsidR="00ED6563" w:rsidRPr="00D57256" w:rsidRDefault="00D57256" w:rsidP="0095338A">
      <w:pPr>
        <w:pStyle w:val="ad"/>
        <w:numPr>
          <w:ilvl w:val="1"/>
          <w:numId w:val="13"/>
        </w:numPr>
        <w:spacing w:beforeLines="50" w:before="120" w:after="120"/>
        <w:ind w:leftChars="0"/>
        <w:rPr>
          <w:rFonts w:eastAsiaTheme="minorEastAsia"/>
          <w:b/>
          <w:lang w:val="x-none" w:eastAsia="zh-CN"/>
        </w:rPr>
      </w:pPr>
      <w:r w:rsidRPr="00D57256">
        <w:rPr>
          <w:rFonts w:eastAsiaTheme="minorEastAsia" w:hint="eastAsia"/>
          <w:b/>
          <w:lang w:val="x-none" w:eastAsia="zh-CN"/>
        </w:rPr>
        <w:t>For monitoring, in positioning accuracy enhancement, f</w:t>
      </w:r>
      <w:r w:rsidR="00ED6563" w:rsidRPr="00D57256">
        <w:rPr>
          <w:rFonts w:eastAsiaTheme="minorEastAsia" w:hint="eastAsia"/>
          <w:b/>
          <w:lang w:val="x-none" w:eastAsia="zh-CN"/>
        </w:rPr>
        <w:t>or model monitoring at NW-side</w:t>
      </w:r>
      <w:r w:rsidRPr="00D57256">
        <w:rPr>
          <w:rFonts w:eastAsiaTheme="minorEastAsia" w:hint="eastAsia"/>
          <w:b/>
          <w:lang w:val="x-none" w:eastAsia="zh-CN"/>
        </w:rPr>
        <w:t xml:space="preserve">, performance metric will only be generated by NW. For model monitoring at UE-side/gNB-side, the performance metric may be generated by UE/gNB and reported to LMF. For model monitoring at NW-side, </w:t>
      </w:r>
      <w:r w:rsidR="00847CA0">
        <w:rPr>
          <w:rFonts w:eastAsiaTheme="minorEastAsia" w:hint="eastAsia"/>
          <w:b/>
          <w:lang w:val="x-none" w:eastAsia="zh-CN"/>
        </w:rPr>
        <w:t xml:space="preserve">when monitoring the performance of UE-sided/gNB-sided model, </w:t>
      </w:r>
      <w:r w:rsidRPr="00D57256">
        <w:rPr>
          <w:rFonts w:eastAsiaTheme="minorEastAsia" w:hint="eastAsia"/>
          <w:b/>
          <w:lang w:val="x-none" w:eastAsia="zh-CN"/>
        </w:rPr>
        <w:t>the performance metric may be generated by LMF and indicated to UE/gNB.</w:t>
      </w:r>
    </w:p>
    <w:p w:rsidR="00AE460C" w:rsidRPr="00C72BF6" w:rsidRDefault="009B3005" w:rsidP="009D1BD5">
      <w:pPr>
        <w:pStyle w:val="2"/>
      </w:pPr>
      <w:bookmarkStart w:id="4" w:name="_Ref134435654"/>
      <w:r>
        <w:rPr>
          <w:rFonts w:eastAsiaTheme="minorEastAsia" w:hint="eastAsia"/>
          <w:lang w:eastAsia="zh-CN"/>
        </w:rPr>
        <w:t>Part B</w:t>
      </w:r>
      <w:bookmarkEnd w:id="4"/>
    </w:p>
    <w:p w:rsidR="00ED6563" w:rsidRDefault="00ED6563" w:rsidP="00ED6563">
      <w:pPr>
        <w:spacing w:after="120"/>
        <w:rPr>
          <w:rFonts w:eastAsiaTheme="minorEastAsia"/>
          <w:lang w:eastAsia="zh-CN"/>
        </w:rPr>
      </w:pPr>
      <w:r>
        <w:rPr>
          <w:rFonts w:eastAsiaTheme="minorEastAsia" w:hint="eastAsia"/>
          <w:lang w:val="x-none" w:eastAsia="zh-CN"/>
        </w:rPr>
        <w:t xml:space="preserve">Part B is about the </w:t>
      </w:r>
      <w:r>
        <w:t>feedback/inputs on</w:t>
      </w:r>
      <w:r>
        <w:rPr>
          <w:rFonts w:eastAsiaTheme="minorEastAsia" w:hint="eastAsia"/>
          <w:lang w:eastAsia="zh-CN"/>
        </w:rPr>
        <w:t xml:space="preserve"> (1) </w:t>
      </w:r>
      <w:r>
        <w:t>Data content</w:t>
      </w:r>
      <w:r>
        <w:rPr>
          <w:rFonts w:eastAsiaTheme="minorEastAsia" w:hint="eastAsia"/>
          <w:lang w:eastAsia="zh-CN"/>
        </w:rPr>
        <w:t xml:space="preserve">, (2) </w:t>
      </w:r>
      <w:r>
        <w:t>Typical data size (value or value range) of the identified data content</w:t>
      </w:r>
      <w:r>
        <w:rPr>
          <w:rFonts w:eastAsiaTheme="minorEastAsia" w:hint="eastAsia"/>
          <w:lang w:eastAsia="zh-CN"/>
        </w:rPr>
        <w:t xml:space="preserve">, (3) </w:t>
      </w:r>
      <w:r>
        <w:t xml:space="preserve">Reporting type (e.g., </w:t>
      </w:r>
      <w:proofErr w:type="gramStart"/>
      <w:r>
        <w:t>periodic</w:t>
      </w:r>
      <w:proofErr w:type="gramEnd"/>
      <w:r>
        <w:t>, event triggered, other) of the identified data content</w:t>
      </w:r>
      <w:r>
        <w:rPr>
          <w:rFonts w:eastAsiaTheme="minorEastAsia" w:hint="eastAsia"/>
          <w:lang w:eastAsia="zh-CN"/>
        </w:rPr>
        <w:t xml:space="preserve">, (4) </w:t>
      </w:r>
      <w:r>
        <w:t>Typical latency requirement (value or value range) to transfer the identified data content</w:t>
      </w:r>
      <w:r>
        <w:rPr>
          <w:rFonts w:eastAsiaTheme="minorEastAsia" w:hint="eastAsia"/>
          <w:lang w:eastAsia="zh-CN"/>
        </w:rPr>
        <w:t xml:space="preserve">. </w:t>
      </w:r>
    </w:p>
    <w:p w:rsidR="00ED6563" w:rsidRDefault="00ED6563" w:rsidP="00ED6563">
      <w:pPr>
        <w:spacing w:after="120"/>
        <w:rPr>
          <w:rFonts w:eastAsiaTheme="minorEastAsia"/>
          <w:lang w:eastAsia="zh-CN"/>
        </w:rPr>
      </w:pPr>
      <w:r>
        <w:rPr>
          <w:rFonts w:eastAsiaTheme="minorEastAsia" w:hint="eastAsia"/>
          <w:lang w:eastAsia="zh-CN"/>
        </w:rPr>
        <w:t>Note that the above feedback/input is per LCM procedure (training, inference, monitoring) per sub use case. To efficiently provide feedback</w:t>
      </w:r>
      <w:r w:rsidR="0060649B">
        <w:rPr>
          <w:rFonts w:eastAsiaTheme="minorEastAsia" w:hint="eastAsia"/>
          <w:lang w:eastAsia="zh-CN"/>
        </w:rPr>
        <w:t xml:space="preserve"> for Part B</w:t>
      </w:r>
      <w:r>
        <w:rPr>
          <w:rFonts w:eastAsiaTheme="minorEastAsia" w:hint="eastAsia"/>
          <w:lang w:eastAsia="zh-CN"/>
        </w:rPr>
        <w:t xml:space="preserve">, two </w:t>
      </w:r>
      <w:r>
        <w:rPr>
          <w:rFonts w:eastAsiaTheme="minorEastAsia"/>
          <w:lang w:eastAsia="zh-CN"/>
        </w:rPr>
        <w:t>possible</w:t>
      </w:r>
      <w:r>
        <w:rPr>
          <w:rFonts w:eastAsiaTheme="minorEastAsia" w:hint="eastAsia"/>
          <w:lang w:eastAsia="zh-CN"/>
        </w:rPr>
        <w:t xml:space="preserve"> ways can be considered:</w:t>
      </w:r>
    </w:p>
    <w:p w:rsidR="00ED6563" w:rsidRDefault="00ED6563" w:rsidP="0095338A">
      <w:pPr>
        <w:pStyle w:val="ad"/>
        <w:numPr>
          <w:ilvl w:val="0"/>
          <w:numId w:val="18"/>
        </w:numPr>
        <w:spacing w:after="120"/>
        <w:ind w:leftChars="0"/>
        <w:rPr>
          <w:rFonts w:eastAsiaTheme="minorEastAsia"/>
          <w:lang w:eastAsia="zh-CN"/>
        </w:rPr>
      </w:pPr>
      <w:r>
        <w:rPr>
          <w:rFonts w:eastAsiaTheme="minorEastAsia" w:hint="eastAsia"/>
          <w:lang w:eastAsia="zh-CN"/>
        </w:rPr>
        <w:t>Alt 1: FLs of each use case initially prepare</w:t>
      </w:r>
      <w:r w:rsidRPr="00ED6563">
        <w:rPr>
          <w:rFonts w:eastAsiaTheme="minorEastAsia" w:hint="eastAsia"/>
          <w:lang w:eastAsia="zh-CN"/>
        </w:rPr>
        <w:t xml:space="preserve"> feedback </w:t>
      </w:r>
      <w:r>
        <w:rPr>
          <w:rFonts w:eastAsiaTheme="minorEastAsia" w:hint="eastAsia"/>
          <w:lang w:eastAsia="zh-CN"/>
        </w:rPr>
        <w:t>of all LCM procedures for the corresponding (sub)</w:t>
      </w:r>
      <w:r w:rsidRPr="00ED6563">
        <w:rPr>
          <w:rFonts w:eastAsiaTheme="minorEastAsia" w:hint="eastAsia"/>
          <w:lang w:eastAsia="zh-CN"/>
        </w:rPr>
        <w:t xml:space="preserve"> use case, and then</w:t>
      </w:r>
      <w:r>
        <w:rPr>
          <w:rFonts w:eastAsiaTheme="minorEastAsia" w:hint="eastAsia"/>
          <w:lang w:eastAsia="zh-CN"/>
        </w:rPr>
        <w:t xml:space="preserve"> the individual feedback of each (sub) use case will be</w:t>
      </w:r>
      <w:r w:rsidRPr="00ED6563">
        <w:rPr>
          <w:rFonts w:eastAsiaTheme="minorEastAsia" w:hint="eastAsia"/>
          <w:lang w:eastAsia="zh-CN"/>
        </w:rPr>
        <w:t xml:space="preserve"> merged to construct a comprehensive feedback</w:t>
      </w:r>
      <w:r>
        <w:rPr>
          <w:rFonts w:eastAsiaTheme="minorEastAsia" w:hint="eastAsia"/>
          <w:lang w:eastAsia="zh-CN"/>
        </w:rPr>
        <w:t xml:space="preserve"> to RAN2</w:t>
      </w:r>
      <w:r w:rsidRPr="00ED6563">
        <w:rPr>
          <w:rFonts w:eastAsiaTheme="minorEastAsia" w:hint="eastAsia"/>
          <w:lang w:eastAsia="zh-CN"/>
        </w:rPr>
        <w:t>.</w:t>
      </w:r>
    </w:p>
    <w:p w:rsidR="00ED6563" w:rsidRPr="00ED6563" w:rsidRDefault="00ED6563" w:rsidP="0095338A">
      <w:pPr>
        <w:pStyle w:val="ad"/>
        <w:numPr>
          <w:ilvl w:val="0"/>
          <w:numId w:val="18"/>
        </w:numPr>
        <w:spacing w:after="120"/>
        <w:ind w:leftChars="0"/>
        <w:rPr>
          <w:rFonts w:eastAsiaTheme="minorEastAsia"/>
          <w:lang w:eastAsia="zh-CN"/>
        </w:rPr>
      </w:pPr>
      <w:r>
        <w:rPr>
          <w:rFonts w:eastAsiaTheme="minorEastAsia" w:hint="eastAsia"/>
          <w:lang w:eastAsia="zh-CN"/>
        </w:rPr>
        <w:t>Alt 2: Each company provide input of each LCM procedure of each (sub) use case, and then the input will be merged (e.g. averaged) to construct a comprehensive feedback to RAN2.</w:t>
      </w:r>
    </w:p>
    <w:p w:rsidR="00DD304E" w:rsidRDefault="0060649B">
      <w:pPr>
        <w:spacing w:after="120"/>
        <w:jc w:val="both"/>
        <w:rPr>
          <w:rFonts w:eastAsiaTheme="minorEastAsia"/>
          <w:lang w:val="x-none" w:eastAsia="zh-CN"/>
        </w:rPr>
      </w:pPr>
      <w:r>
        <w:rPr>
          <w:rFonts w:eastAsiaTheme="minorEastAsia" w:hint="eastAsia"/>
          <w:lang w:val="x-none" w:eastAsia="zh-CN"/>
        </w:rPr>
        <w:t>T</w:t>
      </w:r>
      <w:r w:rsidR="00847CA0">
        <w:rPr>
          <w:rFonts w:eastAsiaTheme="minorEastAsia" w:hint="eastAsia"/>
          <w:lang w:val="x-none" w:eastAsia="zh-CN"/>
        </w:rPr>
        <w:t xml:space="preserve">he following </w:t>
      </w:r>
      <w:r w:rsidR="00D57256">
        <w:rPr>
          <w:rFonts w:eastAsiaTheme="minorEastAsia"/>
          <w:lang w:val="x-none" w:eastAsia="zh-CN"/>
        </w:rPr>
        <w:fldChar w:fldCharType="begin"/>
      </w:r>
      <w:r w:rsidR="00D57256">
        <w:rPr>
          <w:rFonts w:eastAsiaTheme="minorEastAsia"/>
          <w:lang w:val="x-none" w:eastAsia="zh-CN"/>
        </w:rPr>
        <w:instrText xml:space="preserve"> </w:instrText>
      </w:r>
      <w:r w:rsidR="00D57256">
        <w:rPr>
          <w:rFonts w:eastAsiaTheme="minorEastAsia" w:hint="eastAsia"/>
          <w:lang w:val="x-none" w:eastAsia="zh-CN"/>
        </w:rPr>
        <w:instrText>REF _Ref142484526 \h</w:instrText>
      </w:r>
      <w:r w:rsidR="00D57256">
        <w:rPr>
          <w:rFonts w:eastAsiaTheme="minorEastAsia"/>
          <w:lang w:val="x-none" w:eastAsia="zh-CN"/>
        </w:rPr>
        <w:instrText xml:space="preserve"> </w:instrText>
      </w:r>
      <w:r w:rsidR="00D57256">
        <w:rPr>
          <w:rFonts w:eastAsiaTheme="minorEastAsia"/>
          <w:lang w:val="x-none" w:eastAsia="zh-CN"/>
        </w:rPr>
      </w:r>
      <w:r w:rsidR="00D57256">
        <w:rPr>
          <w:rFonts w:eastAsiaTheme="minorEastAsia"/>
          <w:lang w:val="x-none" w:eastAsia="zh-CN"/>
        </w:rPr>
        <w:fldChar w:fldCharType="separate"/>
      </w:r>
      <w:r>
        <w:t xml:space="preserve">Table </w:t>
      </w:r>
      <w:r>
        <w:rPr>
          <w:noProof/>
        </w:rPr>
        <w:t>1</w:t>
      </w:r>
      <w:r w:rsidR="00D57256">
        <w:rPr>
          <w:rFonts w:eastAsiaTheme="minorEastAsia"/>
          <w:lang w:val="x-none" w:eastAsia="zh-CN"/>
        </w:rPr>
        <w:fldChar w:fldCharType="end"/>
      </w:r>
      <w:r w:rsidR="00D57256">
        <w:rPr>
          <w:rFonts w:eastAsiaTheme="minorEastAsia" w:hint="eastAsia"/>
          <w:lang w:val="x-none" w:eastAsia="zh-CN"/>
        </w:rPr>
        <w:t xml:space="preserve"> </w:t>
      </w:r>
      <w:r w:rsidR="00ED6563">
        <w:rPr>
          <w:rFonts w:eastAsiaTheme="minorEastAsia" w:hint="eastAsia"/>
          <w:lang w:val="x-none" w:eastAsia="zh-CN"/>
        </w:rPr>
        <w:t xml:space="preserve">can be </w:t>
      </w:r>
      <w:r w:rsidR="00ED6563">
        <w:rPr>
          <w:rFonts w:eastAsiaTheme="minorEastAsia"/>
          <w:lang w:val="x-none" w:eastAsia="zh-CN"/>
        </w:rPr>
        <w:t>considered</w:t>
      </w:r>
      <w:r w:rsidR="00ED6563">
        <w:rPr>
          <w:rFonts w:eastAsiaTheme="minorEastAsia" w:hint="eastAsia"/>
          <w:lang w:val="x-none" w:eastAsia="zh-CN"/>
        </w:rPr>
        <w:t xml:space="preserve"> for result collection.</w:t>
      </w:r>
      <w:r w:rsidR="00847CA0">
        <w:rPr>
          <w:rFonts w:eastAsiaTheme="minorEastAsia" w:hint="eastAsia"/>
          <w:lang w:val="x-none" w:eastAsia="zh-CN"/>
        </w:rPr>
        <w:t xml:space="preserve"> CATT</w:t>
      </w:r>
      <w:r w:rsidR="00847CA0">
        <w:rPr>
          <w:rFonts w:eastAsiaTheme="minorEastAsia"/>
          <w:lang w:val="x-none" w:eastAsia="zh-CN"/>
        </w:rPr>
        <w:t>’</w:t>
      </w:r>
      <w:r w:rsidR="00847CA0">
        <w:rPr>
          <w:rFonts w:eastAsiaTheme="minorEastAsia" w:hint="eastAsia"/>
          <w:lang w:val="x-none" w:eastAsia="zh-CN"/>
        </w:rPr>
        <w:t xml:space="preserve">s </w:t>
      </w:r>
      <w:r w:rsidR="00EF0C09">
        <w:rPr>
          <w:rFonts w:eastAsiaTheme="minorEastAsia" w:hint="eastAsia"/>
          <w:lang w:val="x-none" w:eastAsia="zh-CN"/>
        </w:rPr>
        <w:t>input/view</w:t>
      </w:r>
      <w:r w:rsidR="00847CA0">
        <w:rPr>
          <w:rFonts w:eastAsiaTheme="minorEastAsia" w:hint="eastAsia"/>
          <w:lang w:val="x-none" w:eastAsia="zh-CN"/>
        </w:rPr>
        <w:t xml:space="preserve"> is already </w:t>
      </w:r>
      <w:r>
        <w:rPr>
          <w:rFonts w:eastAsiaTheme="minorEastAsia" w:hint="eastAsia"/>
          <w:lang w:val="x-none" w:eastAsia="zh-CN"/>
        </w:rPr>
        <w:t>embedded</w:t>
      </w:r>
      <w:r w:rsidR="00847CA0">
        <w:rPr>
          <w:rFonts w:eastAsiaTheme="minorEastAsia" w:hint="eastAsia"/>
          <w:lang w:val="x-none" w:eastAsia="zh-CN"/>
        </w:rPr>
        <w:t xml:space="preserve"> in the table.</w:t>
      </w:r>
      <w:r w:rsidR="00D97906">
        <w:rPr>
          <w:rFonts w:eastAsiaTheme="minorEastAsia" w:hint="eastAsia"/>
          <w:lang w:val="x-none" w:eastAsia="zh-CN"/>
        </w:rPr>
        <w:t xml:space="preserve"> Note </w:t>
      </w:r>
      <w:r w:rsidR="00D97906">
        <w:rPr>
          <w:rFonts w:eastAsiaTheme="minorEastAsia"/>
          <w:lang w:val="x-none" w:eastAsia="zh-CN"/>
        </w:rPr>
        <w:t>that</w:t>
      </w:r>
      <w:r w:rsidR="00D97906">
        <w:rPr>
          <w:rFonts w:eastAsiaTheme="minorEastAsia" w:hint="eastAsia"/>
          <w:lang w:val="x-none" w:eastAsia="zh-CN"/>
        </w:rPr>
        <w:t xml:space="preserve"> </w:t>
      </w:r>
    </w:p>
    <w:p w:rsidR="00DD304E" w:rsidRPr="00DD304E" w:rsidRDefault="00DD304E" w:rsidP="00DD304E">
      <w:pPr>
        <w:pStyle w:val="ad"/>
        <w:numPr>
          <w:ilvl w:val="0"/>
          <w:numId w:val="21"/>
        </w:numPr>
        <w:spacing w:after="120"/>
        <w:ind w:leftChars="0"/>
        <w:jc w:val="both"/>
      </w:pPr>
      <w:r>
        <w:rPr>
          <w:rFonts w:eastAsiaTheme="minorEastAsia" w:hint="eastAsia"/>
          <w:lang w:val="x-none" w:eastAsia="zh-CN"/>
        </w:rPr>
        <w:t>T</w:t>
      </w:r>
      <w:r w:rsidR="00926ED7" w:rsidRPr="00DD304E">
        <w:rPr>
          <w:rFonts w:hint="eastAsia"/>
        </w:rPr>
        <w:t xml:space="preserve">he input is based on the most essential/typical </w:t>
      </w:r>
      <w:r>
        <w:rPr>
          <w:rFonts w:eastAsiaTheme="minorEastAsia" w:hint="eastAsia"/>
          <w:lang w:val="x-none" w:eastAsia="zh-CN"/>
        </w:rPr>
        <w:t>assumption, e.g. 1-on-1 joint training for CSI compression, Set</w:t>
      </w:r>
      <w:r w:rsidR="00F3616D">
        <w:rPr>
          <w:rFonts w:eastAsiaTheme="minorEastAsia" w:hint="eastAsia"/>
          <w:lang w:val="x-none" w:eastAsia="zh-CN"/>
        </w:rPr>
        <w:t xml:space="preserve"> </w:t>
      </w:r>
      <w:r>
        <w:rPr>
          <w:rFonts w:eastAsiaTheme="minorEastAsia" w:hint="eastAsia"/>
          <w:lang w:val="x-none" w:eastAsia="zh-CN"/>
        </w:rPr>
        <w:t>A:Set</w:t>
      </w:r>
      <w:r w:rsidR="00F3616D">
        <w:rPr>
          <w:rFonts w:eastAsiaTheme="minorEastAsia" w:hint="eastAsia"/>
          <w:lang w:val="x-none" w:eastAsia="zh-CN"/>
        </w:rPr>
        <w:t xml:space="preserve"> </w:t>
      </w:r>
      <w:r>
        <w:rPr>
          <w:rFonts w:eastAsiaTheme="minorEastAsia" w:hint="eastAsia"/>
          <w:lang w:val="x-none" w:eastAsia="zh-CN"/>
        </w:rPr>
        <w:t>B = 8:32 for BM-Case1, 18 TRP for positioning)</w:t>
      </w:r>
      <w:r w:rsidR="00926ED7" w:rsidRPr="00DD304E">
        <w:rPr>
          <w:rFonts w:hint="eastAsia"/>
        </w:rPr>
        <w:t xml:space="preserve">. </w:t>
      </w:r>
    </w:p>
    <w:p w:rsidR="0086263D" w:rsidRPr="00DD304E" w:rsidRDefault="00DD304E" w:rsidP="00DD304E">
      <w:pPr>
        <w:pStyle w:val="ad"/>
        <w:numPr>
          <w:ilvl w:val="0"/>
          <w:numId w:val="21"/>
        </w:numPr>
        <w:spacing w:after="120"/>
        <w:ind w:leftChars="0"/>
        <w:jc w:val="both"/>
      </w:pPr>
      <w:r>
        <w:rPr>
          <w:rFonts w:eastAsiaTheme="minorEastAsia" w:hint="eastAsia"/>
          <w:lang w:val="x-none" w:eastAsia="zh-CN"/>
        </w:rPr>
        <w:t>W</w:t>
      </w:r>
      <w:r w:rsidR="00926ED7" w:rsidRPr="00DD304E">
        <w:rPr>
          <w:rFonts w:hint="eastAsia"/>
        </w:rPr>
        <w:t xml:space="preserve">e assume that the table only concerns about the case when data generation entity is different with termination entity. If they are in the same entity, e.g. </w:t>
      </w:r>
      <w:r>
        <w:rPr>
          <w:rFonts w:eastAsiaTheme="minorEastAsia" w:hint="eastAsia"/>
          <w:lang w:val="x-none" w:eastAsia="zh-CN"/>
        </w:rPr>
        <w:t>model inference</w:t>
      </w:r>
      <w:r w:rsidR="00926ED7" w:rsidRPr="00DD304E">
        <w:rPr>
          <w:rFonts w:hint="eastAsia"/>
        </w:rPr>
        <w:t xml:space="preserve"> using UE-sided model at UE side, they will not be captured in the table.</w:t>
      </w:r>
    </w:p>
    <w:p w:rsidR="00ED6563" w:rsidRPr="00ED6563" w:rsidRDefault="00ED6563" w:rsidP="00ED6563">
      <w:pPr>
        <w:pStyle w:val="ae"/>
        <w:keepNext/>
        <w:spacing w:after="120"/>
        <w:jc w:val="center"/>
        <w:rPr>
          <w:rFonts w:eastAsiaTheme="minorEastAsia"/>
          <w:lang w:eastAsia="zh-CN"/>
        </w:rPr>
      </w:pPr>
      <w:bookmarkStart w:id="5" w:name="_Ref142484526"/>
      <w:r>
        <w:t xml:space="preserve">Table </w:t>
      </w:r>
      <w:r w:rsidR="00A567B1">
        <w:fldChar w:fldCharType="begin"/>
      </w:r>
      <w:r w:rsidR="00A567B1">
        <w:instrText xml:space="preserve"> SEQ Table \* ARABIC </w:instrText>
      </w:r>
      <w:r w:rsidR="00A567B1">
        <w:fldChar w:fldCharType="separate"/>
      </w:r>
      <w:r w:rsidR="0060649B">
        <w:rPr>
          <w:noProof/>
        </w:rPr>
        <w:t>1</w:t>
      </w:r>
      <w:r w:rsidR="00A567B1">
        <w:rPr>
          <w:noProof/>
        </w:rPr>
        <w:fldChar w:fldCharType="end"/>
      </w:r>
      <w:bookmarkEnd w:id="5"/>
      <w:r>
        <w:rPr>
          <w:rFonts w:eastAsiaTheme="minorEastAsia" w:hint="eastAsia"/>
          <w:lang w:eastAsia="zh-CN"/>
        </w:rPr>
        <w:t xml:space="preserve"> Input collection table for each LCM procedure of each sub use case</w:t>
      </w:r>
    </w:p>
    <w:tbl>
      <w:tblPr>
        <w:tblStyle w:val="a4"/>
        <w:tblW w:w="0" w:type="auto"/>
        <w:tblLook w:val="04A0" w:firstRow="1" w:lastRow="0" w:firstColumn="1" w:lastColumn="0" w:noHBand="0" w:noVBand="1"/>
      </w:tblPr>
      <w:tblGrid>
        <w:gridCol w:w="1367"/>
        <w:gridCol w:w="1606"/>
        <w:gridCol w:w="2146"/>
        <w:gridCol w:w="2067"/>
        <w:gridCol w:w="2100"/>
      </w:tblGrid>
      <w:tr w:rsidR="000E66C5" w:rsidTr="00E24A77">
        <w:tc>
          <w:tcPr>
            <w:tcW w:w="3019" w:type="dxa"/>
            <w:gridSpan w:val="2"/>
            <w:shd w:val="clear" w:color="auto" w:fill="F2F2F2" w:themeFill="background1" w:themeFillShade="F2"/>
            <w:vAlign w:val="center"/>
          </w:tcPr>
          <w:p w:rsidR="00ED6563" w:rsidRDefault="00ED6563" w:rsidP="00ED6563">
            <w:pPr>
              <w:spacing w:after="120"/>
              <w:jc w:val="center"/>
              <w:rPr>
                <w:rFonts w:eastAsiaTheme="minorEastAsia"/>
                <w:lang w:val="x-none" w:eastAsia="zh-CN"/>
              </w:rPr>
            </w:pPr>
            <w:r>
              <w:rPr>
                <w:rFonts w:eastAsiaTheme="minorEastAsia" w:hint="eastAsia"/>
                <w:lang w:val="x-none" w:eastAsia="zh-CN"/>
              </w:rPr>
              <w:t>Sub use case</w:t>
            </w:r>
          </w:p>
        </w:tc>
        <w:tc>
          <w:tcPr>
            <w:tcW w:w="2003" w:type="dxa"/>
            <w:shd w:val="clear" w:color="auto" w:fill="F2F2F2" w:themeFill="background1" w:themeFillShade="F2"/>
            <w:vAlign w:val="center"/>
          </w:tcPr>
          <w:p w:rsidR="00ED6563" w:rsidRDefault="00ED6563" w:rsidP="00ED6563">
            <w:pPr>
              <w:spacing w:after="120"/>
              <w:jc w:val="center"/>
              <w:rPr>
                <w:rFonts w:eastAsiaTheme="minorEastAsia"/>
                <w:lang w:val="x-none" w:eastAsia="zh-CN"/>
              </w:rPr>
            </w:pPr>
            <w:r>
              <w:rPr>
                <w:rFonts w:eastAsiaTheme="minorEastAsia" w:hint="eastAsia"/>
                <w:lang w:val="x-none" w:eastAsia="zh-CN"/>
              </w:rPr>
              <w:t>Training</w:t>
            </w:r>
          </w:p>
        </w:tc>
        <w:tc>
          <w:tcPr>
            <w:tcW w:w="2124" w:type="dxa"/>
            <w:shd w:val="clear" w:color="auto" w:fill="F2F2F2" w:themeFill="background1" w:themeFillShade="F2"/>
            <w:vAlign w:val="center"/>
          </w:tcPr>
          <w:p w:rsidR="00ED6563" w:rsidRDefault="00ED6563" w:rsidP="00ED6563">
            <w:pPr>
              <w:spacing w:after="120"/>
              <w:jc w:val="center"/>
              <w:rPr>
                <w:rFonts w:eastAsiaTheme="minorEastAsia"/>
                <w:lang w:val="x-none" w:eastAsia="zh-CN"/>
              </w:rPr>
            </w:pPr>
            <w:r>
              <w:rPr>
                <w:rFonts w:eastAsiaTheme="minorEastAsia" w:hint="eastAsia"/>
                <w:lang w:val="x-none" w:eastAsia="zh-CN"/>
              </w:rPr>
              <w:t>Inference</w:t>
            </w:r>
          </w:p>
        </w:tc>
        <w:tc>
          <w:tcPr>
            <w:tcW w:w="2140" w:type="dxa"/>
            <w:shd w:val="clear" w:color="auto" w:fill="F2F2F2" w:themeFill="background1" w:themeFillShade="F2"/>
            <w:vAlign w:val="center"/>
          </w:tcPr>
          <w:p w:rsidR="00ED6563" w:rsidRDefault="00ED6563" w:rsidP="00ED6563">
            <w:pPr>
              <w:spacing w:after="120"/>
              <w:jc w:val="center"/>
              <w:rPr>
                <w:rFonts w:eastAsiaTheme="minorEastAsia"/>
                <w:lang w:val="x-none" w:eastAsia="zh-CN"/>
              </w:rPr>
            </w:pPr>
            <w:r>
              <w:rPr>
                <w:rFonts w:eastAsiaTheme="minorEastAsia" w:hint="eastAsia"/>
                <w:lang w:val="x-none" w:eastAsia="zh-CN"/>
              </w:rPr>
              <w:t>Monitoring</w:t>
            </w:r>
          </w:p>
        </w:tc>
      </w:tr>
      <w:tr w:rsidR="000E66C5" w:rsidTr="00ED6563">
        <w:tc>
          <w:tcPr>
            <w:tcW w:w="1379" w:type="dxa"/>
            <w:vMerge w:val="restart"/>
            <w:shd w:val="clear" w:color="auto" w:fill="92CDDC" w:themeFill="accent5" w:themeFillTint="99"/>
            <w:vAlign w:val="center"/>
          </w:tcPr>
          <w:p w:rsidR="00ED6563" w:rsidRDefault="00ED6563" w:rsidP="00ED6563">
            <w:pPr>
              <w:spacing w:after="120"/>
              <w:jc w:val="center"/>
              <w:rPr>
                <w:rFonts w:eastAsiaTheme="minorEastAsia"/>
                <w:lang w:val="x-none" w:eastAsia="zh-CN"/>
              </w:rPr>
            </w:pPr>
            <w:r>
              <w:rPr>
                <w:rFonts w:eastAsiaTheme="minorEastAsia" w:hint="eastAsia"/>
                <w:lang w:val="x-none" w:eastAsia="zh-CN"/>
              </w:rPr>
              <w:t>CSI compression</w:t>
            </w:r>
          </w:p>
          <w:p w:rsidR="00732715" w:rsidRDefault="00732715" w:rsidP="00ED6563">
            <w:pPr>
              <w:spacing w:after="120"/>
              <w:jc w:val="center"/>
              <w:rPr>
                <w:rFonts w:eastAsiaTheme="minorEastAsia"/>
                <w:lang w:val="x-none" w:eastAsia="zh-CN"/>
              </w:rPr>
            </w:pPr>
            <w:r>
              <w:rPr>
                <w:rFonts w:eastAsiaTheme="minorEastAsia" w:hint="eastAsia"/>
                <w:lang w:val="x-none" w:eastAsia="zh-CN"/>
              </w:rPr>
              <w:t>(two-sided model)</w:t>
            </w:r>
          </w:p>
        </w:tc>
        <w:tc>
          <w:tcPr>
            <w:tcW w:w="1640" w:type="dxa"/>
            <w:shd w:val="clear" w:color="auto" w:fill="92CDDC" w:themeFill="accent5" w:themeFillTint="99"/>
          </w:tcPr>
          <w:p w:rsidR="00ED6563" w:rsidRDefault="00ED6563">
            <w:pPr>
              <w:spacing w:after="120"/>
              <w:jc w:val="both"/>
              <w:rPr>
                <w:rFonts w:eastAsiaTheme="minorEastAsia"/>
                <w:lang w:val="x-none" w:eastAsia="zh-CN"/>
              </w:rPr>
            </w:pPr>
            <w:r>
              <w:rPr>
                <w:rFonts w:eastAsiaTheme="minorEastAsia" w:hint="eastAsia"/>
                <w:lang w:val="x-none" w:eastAsia="zh-CN"/>
              </w:rPr>
              <w:t>Data content</w:t>
            </w:r>
          </w:p>
        </w:tc>
        <w:tc>
          <w:tcPr>
            <w:tcW w:w="2003" w:type="dxa"/>
          </w:tcPr>
          <w:p w:rsidR="00ED6563" w:rsidRPr="00B16667" w:rsidRDefault="00EF0C09">
            <w:pPr>
              <w:spacing w:after="120"/>
              <w:jc w:val="both"/>
              <w:rPr>
                <w:rFonts w:eastAsiaTheme="minorEastAsia"/>
                <w:lang w:val="x-none" w:eastAsia="zh-CN"/>
              </w:rPr>
            </w:pPr>
            <w:r>
              <w:rPr>
                <w:rFonts w:eastAsiaTheme="minorEastAsia" w:hint="eastAsia"/>
                <w:lang w:val="x-none" w:eastAsia="zh-CN"/>
              </w:rPr>
              <w:t xml:space="preserve">Raw channel or </w:t>
            </w:r>
            <w:r w:rsidR="00B16667" w:rsidRPr="00B21E32">
              <w:rPr>
                <w:rFonts w:eastAsia="宋体"/>
              </w:rPr>
              <w:t>precoding matrix</w:t>
            </w:r>
            <w:r w:rsidR="00B16667">
              <w:rPr>
                <w:rFonts w:eastAsiaTheme="minorEastAsia" w:hint="eastAsia"/>
                <w:lang w:val="x-none" w:eastAsia="zh-CN"/>
              </w:rPr>
              <w:t xml:space="preserve"> (e.g., </w:t>
            </w:r>
            <w:r>
              <w:rPr>
                <w:rFonts w:eastAsiaTheme="minorEastAsia" w:hint="eastAsia"/>
                <w:lang w:val="x-none" w:eastAsia="zh-CN"/>
              </w:rPr>
              <w:t>eigenvector</w:t>
            </w:r>
            <w:r w:rsidR="00B16667">
              <w:rPr>
                <w:rFonts w:eastAsiaTheme="minorEastAsia" w:hint="eastAsia"/>
                <w:lang w:val="x-none" w:eastAsia="zh-CN"/>
              </w:rPr>
              <w:t>)</w:t>
            </w:r>
          </w:p>
        </w:tc>
        <w:tc>
          <w:tcPr>
            <w:tcW w:w="2124" w:type="dxa"/>
          </w:tcPr>
          <w:p w:rsidR="00ED6563" w:rsidRDefault="00732715">
            <w:pPr>
              <w:spacing w:after="120"/>
              <w:jc w:val="both"/>
              <w:rPr>
                <w:rFonts w:eastAsiaTheme="minorEastAsia"/>
                <w:lang w:val="x-none" w:eastAsia="zh-CN"/>
              </w:rPr>
            </w:pPr>
            <w:r>
              <w:rPr>
                <w:rFonts w:eastAsiaTheme="minorEastAsia" w:hint="eastAsia"/>
                <w:lang w:val="x-none" w:eastAsia="zh-CN"/>
              </w:rPr>
              <w:t xml:space="preserve">Raw channel or </w:t>
            </w:r>
            <w:r w:rsidR="00B16667" w:rsidRPr="00B21E32">
              <w:rPr>
                <w:rFonts w:eastAsia="宋体"/>
              </w:rPr>
              <w:t>precoding matrix</w:t>
            </w:r>
            <w:r w:rsidR="00B16667">
              <w:rPr>
                <w:rFonts w:eastAsiaTheme="minorEastAsia" w:hint="eastAsia"/>
                <w:lang w:val="x-none" w:eastAsia="zh-CN"/>
              </w:rPr>
              <w:t xml:space="preserve"> (e.g., </w:t>
            </w:r>
            <w:r>
              <w:rPr>
                <w:rFonts w:eastAsiaTheme="minorEastAsia" w:hint="eastAsia"/>
                <w:lang w:val="x-none" w:eastAsia="zh-CN"/>
              </w:rPr>
              <w:t>eigenvector</w:t>
            </w:r>
            <w:r w:rsidR="00B16667">
              <w:rPr>
                <w:rFonts w:eastAsiaTheme="minorEastAsia" w:hint="eastAsia"/>
                <w:lang w:val="x-none" w:eastAsia="zh-CN"/>
              </w:rPr>
              <w:t>)</w:t>
            </w:r>
          </w:p>
        </w:tc>
        <w:tc>
          <w:tcPr>
            <w:tcW w:w="2140" w:type="dxa"/>
          </w:tcPr>
          <w:p w:rsidR="00ED6563" w:rsidRDefault="00B16667">
            <w:pPr>
              <w:spacing w:after="120"/>
              <w:jc w:val="both"/>
              <w:rPr>
                <w:rFonts w:eastAsiaTheme="minorEastAsia"/>
                <w:lang w:val="x-none" w:eastAsia="zh-CN"/>
              </w:rPr>
            </w:pPr>
            <w:r>
              <w:rPr>
                <w:rFonts w:eastAsiaTheme="minorEastAsia" w:hint="eastAsia"/>
                <w:lang w:val="x-none" w:eastAsia="zh-CN"/>
              </w:rPr>
              <w:t xml:space="preserve">Raw channel or </w:t>
            </w:r>
            <w:r w:rsidRPr="00B21E32">
              <w:rPr>
                <w:rFonts w:eastAsia="宋体"/>
              </w:rPr>
              <w:t>precoding matrix</w:t>
            </w:r>
            <w:r>
              <w:rPr>
                <w:rFonts w:eastAsiaTheme="minorEastAsia" w:hint="eastAsia"/>
                <w:lang w:val="x-none" w:eastAsia="zh-CN"/>
              </w:rPr>
              <w:t xml:space="preserve"> (e.g., eigenvector)</w:t>
            </w:r>
          </w:p>
        </w:tc>
      </w:tr>
      <w:tr w:rsidR="000E66C5" w:rsidTr="00ED6563">
        <w:tc>
          <w:tcPr>
            <w:tcW w:w="1379" w:type="dxa"/>
            <w:vMerge/>
            <w:shd w:val="clear" w:color="auto" w:fill="92CDDC" w:themeFill="accent5" w:themeFillTint="99"/>
          </w:tcPr>
          <w:p w:rsidR="00ED6563" w:rsidRDefault="00ED6563">
            <w:pPr>
              <w:spacing w:after="120"/>
              <w:jc w:val="both"/>
              <w:rPr>
                <w:rFonts w:eastAsiaTheme="minorEastAsia"/>
                <w:lang w:val="x-none" w:eastAsia="zh-CN"/>
              </w:rPr>
            </w:pPr>
          </w:p>
        </w:tc>
        <w:tc>
          <w:tcPr>
            <w:tcW w:w="1640" w:type="dxa"/>
            <w:shd w:val="clear" w:color="auto" w:fill="92CDDC" w:themeFill="accent5" w:themeFillTint="99"/>
          </w:tcPr>
          <w:p w:rsidR="00ED6563" w:rsidRDefault="00ED6563">
            <w:pPr>
              <w:spacing w:after="120"/>
              <w:jc w:val="both"/>
              <w:rPr>
                <w:rFonts w:eastAsiaTheme="minorEastAsia"/>
                <w:lang w:val="x-none" w:eastAsia="zh-CN"/>
              </w:rPr>
            </w:pPr>
            <w:r>
              <w:rPr>
                <w:rFonts w:eastAsiaTheme="minorEastAsia" w:hint="eastAsia"/>
                <w:lang w:val="x-none" w:eastAsia="zh-CN"/>
              </w:rPr>
              <w:t>Typical data size</w:t>
            </w:r>
          </w:p>
        </w:tc>
        <w:tc>
          <w:tcPr>
            <w:tcW w:w="2003" w:type="dxa"/>
          </w:tcPr>
          <w:p w:rsidR="00D97906" w:rsidRDefault="00B16667" w:rsidP="00A721D4">
            <w:pPr>
              <w:spacing w:after="120"/>
              <w:jc w:val="both"/>
              <w:rPr>
                <w:rFonts w:eastAsiaTheme="minorEastAsia"/>
                <w:lang w:val="x-none" w:eastAsia="zh-CN"/>
              </w:rPr>
            </w:pPr>
            <w:r>
              <w:rPr>
                <w:rFonts w:eastAsiaTheme="minorEastAsia" w:hint="eastAsia"/>
                <w:lang w:val="x-none" w:eastAsia="zh-CN"/>
              </w:rPr>
              <w:t>400k samples</w:t>
            </w:r>
          </w:p>
          <w:p w:rsidR="00926ED7" w:rsidRDefault="00D97906" w:rsidP="00A721D4">
            <w:pPr>
              <w:spacing w:after="120"/>
              <w:jc w:val="both"/>
              <w:rPr>
                <w:rFonts w:eastAsiaTheme="minorEastAsia"/>
                <w:lang w:val="x-none" w:eastAsia="zh-CN"/>
              </w:rPr>
            </w:pPr>
            <w:r>
              <w:rPr>
                <w:rFonts w:eastAsiaTheme="minorEastAsia" w:hint="eastAsia"/>
                <w:lang w:val="x-none" w:eastAsia="zh-CN"/>
              </w:rPr>
              <w:t>400k</w:t>
            </w:r>
            <w:r w:rsidR="00B16667">
              <w:rPr>
                <w:rFonts w:eastAsiaTheme="minorEastAsia" w:hint="eastAsia"/>
                <w:lang w:val="x-none" w:eastAsia="zh-CN"/>
              </w:rPr>
              <w:t xml:space="preserve"> *</w:t>
            </w:r>
            <w:r w:rsidR="00926ED7">
              <w:rPr>
                <w:rFonts w:eastAsiaTheme="minorEastAsia" w:hint="eastAsia"/>
                <w:lang w:val="x-none" w:eastAsia="zh-CN"/>
              </w:rPr>
              <w:t xml:space="preserve"> </w:t>
            </w:r>
            <w:r w:rsidR="00DD304E">
              <w:rPr>
                <w:rFonts w:eastAsiaTheme="minorEastAsia" w:hint="eastAsia"/>
                <w:lang w:val="x-none" w:eastAsia="zh-CN"/>
              </w:rPr>
              <w:t>(</w:t>
            </w:r>
            <w:r w:rsidR="00B16667" w:rsidRPr="00B16667">
              <w:rPr>
                <w:rFonts w:eastAsiaTheme="minorEastAsia" w:hint="eastAsia"/>
                <w:lang w:val="x-none" w:eastAsia="zh-CN"/>
              </w:rPr>
              <w:t>1k</w:t>
            </w:r>
            <w:r w:rsidR="00C6689E">
              <w:rPr>
                <w:rFonts w:eastAsiaTheme="minorEastAsia" w:hint="eastAsia"/>
                <w:lang w:val="x-none" w:eastAsia="zh-CN"/>
              </w:rPr>
              <w:t>~13k</w:t>
            </w:r>
            <w:r w:rsidR="00DD304E">
              <w:rPr>
                <w:rFonts w:eastAsiaTheme="minorEastAsia" w:hint="eastAsia"/>
                <w:lang w:val="x-none" w:eastAsia="zh-CN"/>
              </w:rPr>
              <w:t xml:space="preserve"> </w:t>
            </w:r>
            <w:r w:rsidR="00C6689E">
              <w:rPr>
                <w:rFonts w:eastAsiaTheme="minorEastAsia" w:hint="eastAsia"/>
                <w:lang w:val="x-none" w:eastAsia="zh-CN"/>
              </w:rPr>
              <w:t>bits</w:t>
            </w:r>
            <w:r w:rsidR="00B16667">
              <w:rPr>
                <w:rFonts w:eastAsiaTheme="minorEastAsia" w:hint="eastAsia"/>
                <w:lang w:val="x-none" w:eastAsia="zh-CN"/>
              </w:rPr>
              <w:t xml:space="preserve"> per sample</w:t>
            </w:r>
            <w:r w:rsidR="00DD304E">
              <w:rPr>
                <w:rFonts w:eastAsiaTheme="minorEastAsia" w:hint="eastAsia"/>
                <w:lang w:val="x-none" w:eastAsia="zh-CN"/>
              </w:rPr>
              <w:t>)</w:t>
            </w:r>
            <w:r w:rsidR="00B16667">
              <w:rPr>
                <w:rFonts w:eastAsiaTheme="minorEastAsia" w:hint="eastAsia"/>
                <w:lang w:val="x-none" w:eastAsia="zh-CN"/>
              </w:rPr>
              <w:t xml:space="preserve"> = </w:t>
            </w:r>
            <w:r w:rsidR="00C6689E">
              <w:rPr>
                <w:rFonts w:eastAsiaTheme="minorEastAsia" w:hint="eastAsia"/>
                <w:lang w:val="x-none" w:eastAsia="zh-CN"/>
              </w:rPr>
              <w:t>0.4~5.2</w:t>
            </w:r>
            <w:r w:rsidR="00A721D4">
              <w:rPr>
                <w:rFonts w:eastAsiaTheme="minorEastAsia" w:hint="eastAsia"/>
                <w:lang w:val="x-none" w:eastAsia="zh-CN"/>
              </w:rPr>
              <w:t>G</w:t>
            </w:r>
            <w:r w:rsidR="00DD304E">
              <w:rPr>
                <w:rFonts w:eastAsiaTheme="minorEastAsia" w:hint="eastAsia"/>
                <w:lang w:val="x-none" w:eastAsia="zh-CN"/>
              </w:rPr>
              <w:t xml:space="preserve"> </w:t>
            </w:r>
            <w:r w:rsidR="00B16667">
              <w:rPr>
                <w:rFonts w:eastAsiaTheme="minorEastAsia" w:hint="eastAsia"/>
                <w:lang w:val="x-none" w:eastAsia="zh-CN"/>
              </w:rPr>
              <w:t>bits</w:t>
            </w:r>
          </w:p>
          <w:p w:rsidR="00ED6563" w:rsidRDefault="00926ED7" w:rsidP="00DD304E">
            <w:pPr>
              <w:spacing w:after="120"/>
              <w:jc w:val="both"/>
              <w:rPr>
                <w:rFonts w:eastAsiaTheme="minorEastAsia"/>
                <w:lang w:val="x-none" w:eastAsia="zh-CN"/>
              </w:rPr>
            </w:pPr>
            <w:r>
              <w:rPr>
                <w:rFonts w:eastAsiaTheme="minorEastAsia" w:hint="eastAsia"/>
                <w:lang w:val="x-none" w:eastAsia="zh-CN"/>
              </w:rPr>
              <w:t>(A</w:t>
            </w:r>
            <w:r w:rsidR="00D97906">
              <w:rPr>
                <w:rFonts w:eastAsiaTheme="minorEastAsia" w:hint="eastAsia"/>
                <w:lang w:val="x-none" w:eastAsia="zh-CN"/>
              </w:rPr>
              <w:t xml:space="preserve">ssuming high accuracy CSI </w:t>
            </w:r>
            <w:proofErr w:type="spellStart"/>
            <w:r w:rsidR="00D97906">
              <w:rPr>
                <w:rFonts w:eastAsiaTheme="minorEastAsia" w:hint="eastAsia"/>
                <w:lang w:val="x-none" w:eastAsia="zh-CN"/>
              </w:rPr>
              <w:t>Type</w:t>
            </w:r>
            <w:r w:rsidR="00DD304E">
              <w:rPr>
                <w:rFonts w:eastAsiaTheme="minorEastAsia" w:hint="eastAsia"/>
                <w:lang w:val="x-none" w:eastAsia="zh-CN"/>
              </w:rPr>
              <w:t>II</w:t>
            </w:r>
            <w:proofErr w:type="spellEnd"/>
            <w:r w:rsidR="00D97906">
              <w:rPr>
                <w:rFonts w:eastAsiaTheme="minorEastAsia" w:hint="eastAsia"/>
                <w:lang w:val="x-none" w:eastAsia="zh-CN"/>
              </w:rPr>
              <w:t xml:space="preserve"> codebook is used for training data collection, </w:t>
            </w:r>
            <w:r w:rsidR="00D97906">
              <w:rPr>
                <w:rFonts w:eastAsiaTheme="minorEastAsia" w:hint="eastAsia"/>
                <w:lang w:val="x-none" w:eastAsia="zh-CN"/>
              </w:rPr>
              <w:lastRenderedPageBreak/>
              <w:t>with 8 bits quantization, 32 ports, 13 subbands and rank</w:t>
            </w:r>
            <w:r w:rsidR="00DD304E">
              <w:rPr>
                <w:rFonts w:eastAsiaTheme="minorEastAsia" w:hint="eastAsia"/>
                <w:lang w:val="x-none" w:eastAsia="zh-CN"/>
              </w:rPr>
              <w:t xml:space="preserve"> </w:t>
            </w:r>
            <w:r w:rsidR="00D97906">
              <w:rPr>
                <w:rFonts w:eastAsiaTheme="minorEastAsia" w:hint="eastAsia"/>
                <w:lang w:val="x-none" w:eastAsia="zh-CN"/>
              </w:rPr>
              <w:t>=</w:t>
            </w:r>
            <w:r w:rsidR="00DD304E">
              <w:rPr>
                <w:rFonts w:eastAsiaTheme="minorEastAsia" w:hint="eastAsia"/>
                <w:lang w:val="x-none" w:eastAsia="zh-CN"/>
              </w:rPr>
              <w:t xml:space="preserve"> </w:t>
            </w:r>
            <w:r w:rsidR="00D97906">
              <w:rPr>
                <w:rFonts w:eastAsiaTheme="minorEastAsia" w:hint="eastAsia"/>
                <w:lang w:val="x-none" w:eastAsia="zh-CN"/>
              </w:rPr>
              <w:t>4.</w:t>
            </w:r>
            <w:r>
              <w:rPr>
                <w:rFonts w:eastAsiaTheme="minorEastAsia" w:hint="eastAsia"/>
                <w:lang w:val="x-none" w:eastAsia="zh-CN"/>
              </w:rPr>
              <w:t>)</w:t>
            </w:r>
          </w:p>
        </w:tc>
        <w:tc>
          <w:tcPr>
            <w:tcW w:w="2124" w:type="dxa"/>
          </w:tcPr>
          <w:p w:rsidR="00ED6563" w:rsidRDefault="00B16667">
            <w:pPr>
              <w:spacing w:after="120"/>
              <w:jc w:val="both"/>
              <w:rPr>
                <w:rFonts w:eastAsiaTheme="minorEastAsia"/>
                <w:lang w:val="x-none" w:eastAsia="zh-CN"/>
              </w:rPr>
            </w:pPr>
            <w:r>
              <w:rPr>
                <w:rFonts w:eastAsiaTheme="minorEastAsia" w:hint="eastAsia"/>
                <w:lang w:val="x-none" w:eastAsia="zh-CN"/>
              </w:rPr>
              <w:lastRenderedPageBreak/>
              <w:t>/</w:t>
            </w:r>
          </w:p>
        </w:tc>
        <w:tc>
          <w:tcPr>
            <w:tcW w:w="2140" w:type="dxa"/>
          </w:tcPr>
          <w:p w:rsidR="00926ED7" w:rsidRDefault="00C6689E" w:rsidP="00926ED7">
            <w:pPr>
              <w:spacing w:after="120"/>
              <w:jc w:val="both"/>
              <w:rPr>
                <w:rFonts w:eastAsiaTheme="minorEastAsia"/>
                <w:lang w:val="x-none" w:eastAsia="zh-CN"/>
              </w:rPr>
            </w:pPr>
            <w:r w:rsidRPr="00B16667">
              <w:rPr>
                <w:rFonts w:eastAsiaTheme="minorEastAsia" w:hint="eastAsia"/>
                <w:lang w:val="x-none" w:eastAsia="zh-CN"/>
              </w:rPr>
              <w:t>1k</w:t>
            </w:r>
            <w:r>
              <w:rPr>
                <w:rFonts w:eastAsiaTheme="minorEastAsia" w:hint="eastAsia"/>
                <w:lang w:val="x-none" w:eastAsia="zh-CN"/>
              </w:rPr>
              <w:t>~13k</w:t>
            </w:r>
            <w:r w:rsidR="00DD304E">
              <w:rPr>
                <w:rFonts w:eastAsiaTheme="minorEastAsia" w:hint="eastAsia"/>
                <w:lang w:val="x-none" w:eastAsia="zh-CN"/>
              </w:rPr>
              <w:t xml:space="preserve"> </w:t>
            </w:r>
            <w:r>
              <w:rPr>
                <w:rFonts w:eastAsiaTheme="minorEastAsia" w:hint="eastAsia"/>
                <w:lang w:val="x-none" w:eastAsia="zh-CN"/>
              </w:rPr>
              <w:t>bits</w:t>
            </w:r>
            <w:r w:rsidR="00B16667">
              <w:rPr>
                <w:rFonts w:eastAsiaTheme="minorEastAsia" w:hint="eastAsia"/>
                <w:lang w:val="x-none" w:eastAsia="zh-CN"/>
              </w:rPr>
              <w:t xml:space="preserve"> per sample</w:t>
            </w:r>
          </w:p>
          <w:p w:rsidR="00ED6563" w:rsidRDefault="00926ED7" w:rsidP="00DD304E">
            <w:pPr>
              <w:spacing w:after="120"/>
              <w:jc w:val="both"/>
              <w:rPr>
                <w:rFonts w:eastAsiaTheme="minorEastAsia"/>
                <w:lang w:val="x-none" w:eastAsia="zh-CN"/>
              </w:rPr>
            </w:pPr>
            <w:r>
              <w:rPr>
                <w:rFonts w:eastAsiaTheme="minorEastAsia" w:hint="eastAsia"/>
                <w:lang w:val="x-none" w:eastAsia="zh-CN"/>
              </w:rPr>
              <w:t>(A</w:t>
            </w:r>
            <w:r w:rsidR="00D97906">
              <w:rPr>
                <w:rFonts w:eastAsiaTheme="minorEastAsia" w:hint="eastAsia"/>
                <w:lang w:val="x-none" w:eastAsia="zh-CN"/>
              </w:rPr>
              <w:t xml:space="preserve">ssuming high accuracy CSI </w:t>
            </w:r>
            <w:proofErr w:type="spellStart"/>
            <w:r w:rsidR="00D97906">
              <w:rPr>
                <w:rFonts w:eastAsiaTheme="minorEastAsia" w:hint="eastAsia"/>
                <w:lang w:val="x-none" w:eastAsia="zh-CN"/>
              </w:rPr>
              <w:t>Type</w:t>
            </w:r>
            <w:r w:rsidR="00DD304E">
              <w:rPr>
                <w:rFonts w:eastAsiaTheme="minorEastAsia" w:hint="eastAsia"/>
                <w:lang w:val="x-none" w:eastAsia="zh-CN"/>
              </w:rPr>
              <w:t>II</w:t>
            </w:r>
            <w:proofErr w:type="spellEnd"/>
            <w:r w:rsidR="00D97906">
              <w:rPr>
                <w:rFonts w:eastAsiaTheme="minorEastAsia" w:hint="eastAsia"/>
                <w:lang w:val="x-none" w:eastAsia="zh-CN"/>
              </w:rPr>
              <w:t xml:space="preserve"> codebook is used for monitoring and the same configurations with training data collection</w:t>
            </w:r>
            <w:r>
              <w:rPr>
                <w:rFonts w:eastAsiaTheme="minorEastAsia" w:hint="eastAsia"/>
                <w:lang w:val="x-none" w:eastAsia="zh-CN"/>
              </w:rPr>
              <w:t>)</w:t>
            </w:r>
          </w:p>
        </w:tc>
      </w:tr>
      <w:tr w:rsidR="000E66C5" w:rsidTr="00ED6563">
        <w:tc>
          <w:tcPr>
            <w:tcW w:w="1379" w:type="dxa"/>
            <w:vMerge/>
            <w:shd w:val="clear" w:color="auto" w:fill="92CDDC" w:themeFill="accent5" w:themeFillTint="99"/>
          </w:tcPr>
          <w:p w:rsidR="00ED6563" w:rsidRDefault="00ED6563">
            <w:pPr>
              <w:spacing w:after="120"/>
              <w:jc w:val="both"/>
              <w:rPr>
                <w:rFonts w:eastAsiaTheme="minorEastAsia"/>
                <w:lang w:val="x-none" w:eastAsia="zh-CN"/>
              </w:rPr>
            </w:pPr>
          </w:p>
        </w:tc>
        <w:tc>
          <w:tcPr>
            <w:tcW w:w="1640" w:type="dxa"/>
            <w:shd w:val="clear" w:color="auto" w:fill="92CDDC" w:themeFill="accent5" w:themeFillTint="99"/>
          </w:tcPr>
          <w:p w:rsidR="00ED6563" w:rsidRDefault="00ED6563">
            <w:pPr>
              <w:spacing w:after="120"/>
              <w:jc w:val="both"/>
              <w:rPr>
                <w:rFonts w:eastAsiaTheme="minorEastAsia"/>
                <w:lang w:val="x-none" w:eastAsia="zh-CN"/>
              </w:rPr>
            </w:pPr>
            <w:r>
              <w:rPr>
                <w:rFonts w:eastAsiaTheme="minorEastAsia" w:hint="eastAsia"/>
                <w:lang w:val="x-none" w:eastAsia="zh-CN"/>
              </w:rPr>
              <w:t>Reporting type</w:t>
            </w:r>
          </w:p>
        </w:tc>
        <w:tc>
          <w:tcPr>
            <w:tcW w:w="2003" w:type="dxa"/>
          </w:tcPr>
          <w:p w:rsidR="00ED6563" w:rsidRDefault="00732715" w:rsidP="00926ED7">
            <w:pPr>
              <w:spacing w:after="120"/>
              <w:jc w:val="both"/>
              <w:rPr>
                <w:rFonts w:eastAsiaTheme="minorEastAsia"/>
                <w:lang w:val="x-none" w:eastAsia="zh-CN"/>
              </w:rPr>
            </w:pPr>
            <w:r>
              <w:rPr>
                <w:rFonts w:eastAsiaTheme="minorEastAsia" w:hint="eastAsia"/>
                <w:lang w:val="x-none" w:eastAsia="zh-CN"/>
              </w:rPr>
              <w:t>P</w:t>
            </w:r>
            <w:r w:rsidRPr="00732715">
              <w:rPr>
                <w:rFonts w:eastAsiaTheme="minorEastAsia"/>
                <w:lang w:val="x-none" w:eastAsia="zh-CN"/>
              </w:rPr>
              <w:t xml:space="preserve">eriodic, </w:t>
            </w:r>
            <w:r w:rsidR="00926ED7">
              <w:rPr>
                <w:rFonts w:eastAsiaTheme="minorEastAsia" w:hint="eastAsia"/>
                <w:lang w:val="x-none" w:eastAsia="zh-CN"/>
              </w:rPr>
              <w:t>semi-persistent</w:t>
            </w:r>
          </w:p>
        </w:tc>
        <w:tc>
          <w:tcPr>
            <w:tcW w:w="2124" w:type="dxa"/>
          </w:tcPr>
          <w:p w:rsidR="00ED6563" w:rsidRDefault="00732715" w:rsidP="00D97906">
            <w:pPr>
              <w:spacing w:after="120"/>
              <w:jc w:val="both"/>
              <w:rPr>
                <w:rFonts w:eastAsiaTheme="minorEastAsia"/>
                <w:lang w:val="x-none" w:eastAsia="zh-CN"/>
              </w:rPr>
            </w:pPr>
            <w:r>
              <w:rPr>
                <w:rFonts w:eastAsiaTheme="minorEastAsia" w:hint="eastAsia"/>
                <w:lang w:val="x-none" w:eastAsia="zh-CN"/>
              </w:rPr>
              <w:t>P</w:t>
            </w:r>
            <w:r w:rsidRPr="00732715">
              <w:rPr>
                <w:rFonts w:eastAsiaTheme="minorEastAsia"/>
                <w:lang w:val="x-none" w:eastAsia="zh-CN"/>
              </w:rPr>
              <w:t>eriodic,</w:t>
            </w:r>
            <w:r w:rsidR="00B16667">
              <w:rPr>
                <w:rFonts w:eastAsiaTheme="minorEastAsia" w:hint="eastAsia"/>
                <w:lang w:val="x-none" w:eastAsia="zh-CN"/>
              </w:rPr>
              <w:t xml:space="preserve"> </w:t>
            </w:r>
            <w:r w:rsidR="00D97906">
              <w:rPr>
                <w:rFonts w:eastAsiaTheme="minorEastAsia" w:hint="eastAsia"/>
                <w:lang w:val="x-none" w:eastAsia="zh-CN"/>
              </w:rPr>
              <w:t>semi-persistent, aperiodic (</w:t>
            </w:r>
            <w:r w:rsidR="00D97906" w:rsidRPr="00732715">
              <w:rPr>
                <w:rFonts w:eastAsiaTheme="minorEastAsia"/>
                <w:lang w:val="x-none" w:eastAsia="zh-CN"/>
              </w:rPr>
              <w:t>event triggered</w:t>
            </w:r>
            <w:r w:rsidR="00D97906">
              <w:rPr>
                <w:rFonts w:eastAsiaTheme="minorEastAsia" w:hint="eastAsia"/>
                <w:lang w:val="x-none" w:eastAsia="zh-CN"/>
              </w:rPr>
              <w:t>)</w:t>
            </w:r>
          </w:p>
        </w:tc>
        <w:tc>
          <w:tcPr>
            <w:tcW w:w="2140" w:type="dxa"/>
          </w:tcPr>
          <w:p w:rsidR="00ED6563" w:rsidRDefault="00732715" w:rsidP="00D97906">
            <w:pPr>
              <w:spacing w:after="120"/>
              <w:jc w:val="both"/>
              <w:rPr>
                <w:rFonts w:eastAsiaTheme="minorEastAsia"/>
                <w:lang w:val="x-none" w:eastAsia="zh-CN"/>
              </w:rPr>
            </w:pPr>
            <w:r>
              <w:rPr>
                <w:rFonts w:eastAsiaTheme="minorEastAsia" w:hint="eastAsia"/>
                <w:lang w:val="x-none" w:eastAsia="zh-CN"/>
              </w:rPr>
              <w:t>P</w:t>
            </w:r>
            <w:r w:rsidRPr="00732715">
              <w:rPr>
                <w:rFonts w:eastAsiaTheme="minorEastAsia"/>
                <w:lang w:val="x-none" w:eastAsia="zh-CN"/>
              </w:rPr>
              <w:t>eriodic,</w:t>
            </w:r>
            <w:r w:rsidR="00D97906">
              <w:rPr>
                <w:rFonts w:eastAsiaTheme="minorEastAsia" w:hint="eastAsia"/>
                <w:lang w:val="x-none" w:eastAsia="zh-CN"/>
              </w:rPr>
              <w:t xml:space="preserve"> semi-persistent, </w:t>
            </w:r>
            <w:r w:rsidRPr="00732715">
              <w:rPr>
                <w:rFonts w:eastAsiaTheme="minorEastAsia"/>
                <w:lang w:val="x-none" w:eastAsia="zh-CN"/>
              </w:rPr>
              <w:t xml:space="preserve"> </w:t>
            </w:r>
            <w:r w:rsidR="00D97906">
              <w:rPr>
                <w:rFonts w:eastAsiaTheme="minorEastAsia" w:hint="eastAsia"/>
                <w:lang w:val="x-none" w:eastAsia="zh-CN"/>
              </w:rPr>
              <w:t>aperiodic (</w:t>
            </w:r>
            <w:r w:rsidRPr="00732715">
              <w:rPr>
                <w:rFonts w:eastAsiaTheme="minorEastAsia"/>
                <w:lang w:val="x-none" w:eastAsia="zh-CN"/>
              </w:rPr>
              <w:t>event triggered</w:t>
            </w:r>
            <w:r w:rsidR="00D97906">
              <w:rPr>
                <w:rFonts w:eastAsiaTheme="minorEastAsia" w:hint="eastAsia"/>
                <w:lang w:val="x-none" w:eastAsia="zh-CN"/>
              </w:rPr>
              <w:t>)</w:t>
            </w:r>
          </w:p>
        </w:tc>
      </w:tr>
      <w:tr w:rsidR="000E66C5" w:rsidTr="00ED6563">
        <w:tc>
          <w:tcPr>
            <w:tcW w:w="1379" w:type="dxa"/>
            <w:vMerge/>
            <w:shd w:val="clear" w:color="auto" w:fill="92CDDC" w:themeFill="accent5" w:themeFillTint="99"/>
          </w:tcPr>
          <w:p w:rsidR="00ED6563" w:rsidRDefault="00ED6563">
            <w:pPr>
              <w:spacing w:after="120"/>
              <w:jc w:val="both"/>
              <w:rPr>
                <w:rFonts w:eastAsiaTheme="minorEastAsia"/>
                <w:lang w:val="x-none" w:eastAsia="zh-CN"/>
              </w:rPr>
            </w:pPr>
          </w:p>
        </w:tc>
        <w:tc>
          <w:tcPr>
            <w:tcW w:w="1640" w:type="dxa"/>
            <w:shd w:val="clear" w:color="auto" w:fill="92CDDC" w:themeFill="accent5" w:themeFillTint="99"/>
          </w:tcPr>
          <w:p w:rsidR="00ED6563" w:rsidRDefault="00ED6563">
            <w:pPr>
              <w:spacing w:after="120"/>
              <w:jc w:val="both"/>
              <w:rPr>
                <w:rFonts w:eastAsiaTheme="minorEastAsia"/>
                <w:lang w:val="x-none" w:eastAsia="zh-CN"/>
              </w:rPr>
            </w:pPr>
            <w:r>
              <w:rPr>
                <w:rFonts w:eastAsiaTheme="minorEastAsia" w:hint="eastAsia"/>
                <w:lang w:val="x-none" w:eastAsia="zh-CN"/>
              </w:rPr>
              <w:t>Typical latency requirement</w:t>
            </w:r>
          </w:p>
        </w:tc>
        <w:tc>
          <w:tcPr>
            <w:tcW w:w="2003" w:type="dxa"/>
          </w:tcPr>
          <w:p w:rsidR="00ED6563" w:rsidRDefault="00EF0C09">
            <w:pPr>
              <w:spacing w:after="120"/>
              <w:jc w:val="both"/>
              <w:rPr>
                <w:rFonts w:eastAsiaTheme="minorEastAsia"/>
                <w:lang w:val="x-none" w:eastAsia="zh-CN"/>
              </w:rPr>
            </w:pPr>
            <w:r>
              <w:rPr>
                <w:rFonts w:eastAsiaTheme="minorEastAsia" w:hint="eastAsia"/>
                <w:lang w:val="x-none" w:eastAsia="zh-CN"/>
              </w:rPr>
              <w:t>Not required</w:t>
            </w:r>
          </w:p>
        </w:tc>
        <w:tc>
          <w:tcPr>
            <w:tcW w:w="2124" w:type="dxa"/>
          </w:tcPr>
          <w:p w:rsidR="00ED6563" w:rsidRDefault="00732715" w:rsidP="00732715">
            <w:pPr>
              <w:spacing w:after="120"/>
              <w:jc w:val="both"/>
              <w:rPr>
                <w:rFonts w:eastAsiaTheme="minorEastAsia"/>
                <w:lang w:val="x-none" w:eastAsia="zh-CN"/>
              </w:rPr>
            </w:pPr>
            <w:r>
              <w:rPr>
                <w:rFonts w:eastAsiaTheme="minorEastAsia" w:hint="eastAsia"/>
                <w:lang w:val="x-none" w:eastAsia="zh-CN"/>
              </w:rPr>
              <w:t>Immediately (self-side data collection and inference)</w:t>
            </w:r>
          </w:p>
        </w:tc>
        <w:tc>
          <w:tcPr>
            <w:tcW w:w="2140" w:type="dxa"/>
          </w:tcPr>
          <w:p w:rsidR="00ED6563" w:rsidRDefault="00732715">
            <w:pPr>
              <w:spacing w:after="120"/>
              <w:jc w:val="both"/>
              <w:rPr>
                <w:rFonts w:eastAsiaTheme="minorEastAsia"/>
                <w:lang w:val="x-none" w:eastAsia="zh-CN"/>
              </w:rPr>
            </w:pPr>
            <w:r>
              <w:rPr>
                <w:rFonts w:eastAsiaTheme="minorEastAsia" w:hint="eastAsia"/>
                <w:lang w:val="x-none" w:eastAsia="zh-CN"/>
              </w:rPr>
              <w:t xml:space="preserve">&lt;5 </w:t>
            </w:r>
            <w:proofErr w:type="spellStart"/>
            <w:r>
              <w:rPr>
                <w:rFonts w:eastAsiaTheme="minorEastAsia" w:hint="eastAsia"/>
                <w:lang w:val="x-none" w:eastAsia="zh-CN"/>
              </w:rPr>
              <w:t>ms</w:t>
            </w:r>
            <w:proofErr w:type="spellEnd"/>
          </w:p>
        </w:tc>
      </w:tr>
      <w:tr w:rsidR="000E66C5" w:rsidTr="00ED6563">
        <w:tc>
          <w:tcPr>
            <w:tcW w:w="1379" w:type="dxa"/>
            <w:vMerge w:val="restart"/>
            <w:shd w:val="clear" w:color="auto" w:fill="DAEEF3" w:themeFill="accent5" w:themeFillTint="33"/>
            <w:vAlign w:val="center"/>
          </w:tcPr>
          <w:p w:rsidR="00ED6563" w:rsidRDefault="00ED6563" w:rsidP="00ED6563">
            <w:pPr>
              <w:spacing w:after="120"/>
              <w:jc w:val="center"/>
              <w:rPr>
                <w:rFonts w:eastAsiaTheme="minorEastAsia"/>
                <w:lang w:val="x-none" w:eastAsia="zh-CN"/>
              </w:rPr>
            </w:pPr>
            <w:r>
              <w:rPr>
                <w:rFonts w:eastAsiaTheme="minorEastAsia" w:hint="eastAsia"/>
                <w:lang w:val="x-none" w:eastAsia="zh-CN"/>
              </w:rPr>
              <w:t>CSI prediction</w:t>
            </w:r>
          </w:p>
          <w:p w:rsidR="00732715" w:rsidRDefault="00732715" w:rsidP="00ED6563">
            <w:pPr>
              <w:spacing w:after="120"/>
              <w:jc w:val="center"/>
              <w:rPr>
                <w:rFonts w:eastAsiaTheme="minorEastAsia"/>
                <w:lang w:val="x-none" w:eastAsia="zh-CN"/>
              </w:rPr>
            </w:pPr>
            <w:r>
              <w:rPr>
                <w:rFonts w:eastAsiaTheme="minorEastAsia" w:hint="eastAsia"/>
                <w:lang w:val="x-none" w:eastAsia="zh-CN"/>
              </w:rPr>
              <w:t>(UE-sided model only)</w:t>
            </w:r>
          </w:p>
        </w:tc>
        <w:tc>
          <w:tcPr>
            <w:tcW w:w="1640" w:type="dxa"/>
            <w:shd w:val="clear" w:color="auto" w:fill="DAEEF3" w:themeFill="accent5" w:themeFillTint="33"/>
          </w:tcPr>
          <w:p w:rsidR="00ED6563" w:rsidRDefault="00ED6563" w:rsidP="00E24A77">
            <w:pPr>
              <w:spacing w:after="120"/>
              <w:jc w:val="both"/>
              <w:rPr>
                <w:rFonts w:eastAsiaTheme="minorEastAsia"/>
                <w:lang w:val="x-none" w:eastAsia="zh-CN"/>
              </w:rPr>
            </w:pPr>
            <w:r>
              <w:rPr>
                <w:rFonts w:eastAsiaTheme="minorEastAsia" w:hint="eastAsia"/>
                <w:lang w:val="x-none" w:eastAsia="zh-CN"/>
              </w:rPr>
              <w:t>Data content</w:t>
            </w:r>
          </w:p>
        </w:tc>
        <w:tc>
          <w:tcPr>
            <w:tcW w:w="2003" w:type="dxa"/>
          </w:tcPr>
          <w:p w:rsidR="00ED6563" w:rsidRDefault="00732715">
            <w:pPr>
              <w:spacing w:after="120"/>
              <w:jc w:val="both"/>
              <w:rPr>
                <w:rFonts w:eastAsiaTheme="minorEastAsia"/>
                <w:lang w:val="x-none" w:eastAsia="zh-CN"/>
              </w:rPr>
            </w:pPr>
            <w:r>
              <w:rPr>
                <w:rFonts w:eastAsiaTheme="minorEastAsia" w:hint="eastAsia"/>
                <w:lang w:val="x-none" w:eastAsia="zh-CN"/>
              </w:rPr>
              <w:t>Raw channel in observation window, raw channel in prediction window</w:t>
            </w:r>
          </w:p>
        </w:tc>
        <w:tc>
          <w:tcPr>
            <w:tcW w:w="2124" w:type="dxa"/>
          </w:tcPr>
          <w:p w:rsidR="00ED6563" w:rsidRDefault="00732715">
            <w:pPr>
              <w:spacing w:after="120"/>
              <w:jc w:val="both"/>
              <w:rPr>
                <w:rFonts w:eastAsiaTheme="minorEastAsia"/>
                <w:lang w:val="x-none" w:eastAsia="zh-CN"/>
              </w:rPr>
            </w:pPr>
            <w:r>
              <w:rPr>
                <w:rFonts w:eastAsiaTheme="minorEastAsia" w:hint="eastAsia"/>
                <w:lang w:val="x-none" w:eastAsia="zh-CN"/>
              </w:rPr>
              <w:t>Raw channel in observation window</w:t>
            </w:r>
          </w:p>
        </w:tc>
        <w:tc>
          <w:tcPr>
            <w:tcW w:w="2140" w:type="dxa"/>
          </w:tcPr>
          <w:p w:rsidR="00ED6563" w:rsidRDefault="00B16667">
            <w:pPr>
              <w:spacing w:after="120"/>
              <w:jc w:val="both"/>
              <w:rPr>
                <w:rFonts w:eastAsiaTheme="minorEastAsia"/>
                <w:lang w:val="x-none" w:eastAsia="zh-CN"/>
              </w:rPr>
            </w:pPr>
            <w:r>
              <w:rPr>
                <w:rFonts w:eastAsiaTheme="minorEastAsia" w:hint="eastAsia"/>
                <w:lang w:val="x-none" w:eastAsia="zh-CN"/>
              </w:rPr>
              <w:t>Raw channel in observation window, raw channel in prediction window</w:t>
            </w:r>
          </w:p>
        </w:tc>
      </w:tr>
      <w:tr w:rsidR="000E66C5" w:rsidTr="00ED6563">
        <w:tc>
          <w:tcPr>
            <w:tcW w:w="1379" w:type="dxa"/>
            <w:vMerge/>
            <w:shd w:val="clear" w:color="auto" w:fill="DAEEF3" w:themeFill="accent5" w:themeFillTint="33"/>
          </w:tcPr>
          <w:p w:rsidR="00ED6563" w:rsidRDefault="00ED6563">
            <w:pPr>
              <w:spacing w:after="120"/>
              <w:jc w:val="both"/>
              <w:rPr>
                <w:rFonts w:eastAsiaTheme="minorEastAsia"/>
                <w:lang w:val="x-none" w:eastAsia="zh-CN"/>
              </w:rPr>
            </w:pPr>
          </w:p>
        </w:tc>
        <w:tc>
          <w:tcPr>
            <w:tcW w:w="1640" w:type="dxa"/>
            <w:shd w:val="clear" w:color="auto" w:fill="DAEEF3" w:themeFill="accent5" w:themeFillTint="33"/>
          </w:tcPr>
          <w:p w:rsidR="00ED6563" w:rsidRDefault="00ED6563" w:rsidP="00E24A77">
            <w:pPr>
              <w:spacing w:after="120"/>
              <w:jc w:val="both"/>
              <w:rPr>
                <w:rFonts w:eastAsiaTheme="minorEastAsia"/>
                <w:lang w:val="x-none" w:eastAsia="zh-CN"/>
              </w:rPr>
            </w:pPr>
            <w:r>
              <w:rPr>
                <w:rFonts w:eastAsiaTheme="minorEastAsia" w:hint="eastAsia"/>
                <w:lang w:val="x-none" w:eastAsia="zh-CN"/>
              </w:rPr>
              <w:t>Typical data size</w:t>
            </w:r>
          </w:p>
        </w:tc>
        <w:tc>
          <w:tcPr>
            <w:tcW w:w="2003" w:type="dxa"/>
          </w:tcPr>
          <w:p w:rsidR="00926ED7" w:rsidRDefault="000E66C5" w:rsidP="00A721D4">
            <w:pPr>
              <w:spacing w:after="120"/>
              <w:jc w:val="both"/>
              <w:rPr>
                <w:rFonts w:eastAsiaTheme="minorEastAsia"/>
                <w:lang w:val="x-none" w:eastAsia="zh-CN"/>
              </w:rPr>
            </w:pPr>
            <w:r>
              <w:rPr>
                <w:rFonts w:eastAsiaTheme="minorEastAsia" w:hint="eastAsia"/>
                <w:lang w:val="x-none" w:eastAsia="zh-CN"/>
              </w:rPr>
              <w:t>55</w:t>
            </w:r>
            <w:r w:rsidR="00C6689E">
              <w:rPr>
                <w:rFonts w:eastAsiaTheme="minorEastAsia" w:hint="eastAsia"/>
                <w:lang w:val="x-none" w:eastAsia="zh-CN"/>
              </w:rPr>
              <w:t xml:space="preserve">k samples </w:t>
            </w:r>
          </w:p>
          <w:p w:rsidR="00ED6563" w:rsidRDefault="00926ED7" w:rsidP="00A721D4">
            <w:pPr>
              <w:spacing w:after="120"/>
              <w:jc w:val="both"/>
              <w:rPr>
                <w:rFonts w:eastAsiaTheme="minorEastAsia"/>
                <w:lang w:val="x-none" w:eastAsia="zh-CN"/>
              </w:rPr>
            </w:pPr>
            <w:r>
              <w:rPr>
                <w:rFonts w:eastAsiaTheme="minorEastAsia" w:hint="eastAsia"/>
                <w:lang w:val="x-none" w:eastAsia="zh-CN"/>
              </w:rPr>
              <w:t xml:space="preserve">55k </w:t>
            </w:r>
            <w:r w:rsidR="00C6689E">
              <w:rPr>
                <w:rFonts w:eastAsiaTheme="minorEastAsia" w:hint="eastAsia"/>
                <w:lang w:val="x-none" w:eastAsia="zh-CN"/>
              </w:rPr>
              <w:t>*</w:t>
            </w:r>
            <w:r>
              <w:rPr>
                <w:rFonts w:eastAsiaTheme="minorEastAsia" w:hint="eastAsia"/>
                <w:lang w:val="x-none" w:eastAsia="zh-CN"/>
              </w:rPr>
              <w:t xml:space="preserve"> </w:t>
            </w:r>
            <w:r w:rsidR="004E66BA" w:rsidRPr="00B16667">
              <w:rPr>
                <w:rFonts w:eastAsiaTheme="minorEastAsia" w:hint="eastAsia"/>
                <w:lang w:val="x-none" w:eastAsia="zh-CN"/>
              </w:rPr>
              <w:t>1k</w:t>
            </w:r>
            <w:r w:rsidR="004E66BA">
              <w:rPr>
                <w:rFonts w:eastAsiaTheme="minorEastAsia" w:hint="eastAsia"/>
                <w:lang w:val="x-none" w:eastAsia="zh-CN"/>
              </w:rPr>
              <w:t>~13k</w:t>
            </w:r>
            <w:r w:rsidR="00DD304E">
              <w:rPr>
                <w:rFonts w:eastAsiaTheme="minorEastAsia" w:hint="eastAsia"/>
                <w:lang w:val="x-none" w:eastAsia="zh-CN"/>
              </w:rPr>
              <w:t xml:space="preserve"> </w:t>
            </w:r>
            <w:r w:rsidR="004E66BA">
              <w:rPr>
                <w:rFonts w:eastAsiaTheme="minorEastAsia" w:hint="eastAsia"/>
                <w:lang w:val="x-none" w:eastAsia="zh-CN"/>
              </w:rPr>
              <w:t xml:space="preserve">bits  </w:t>
            </w:r>
            <w:r w:rsidR="000E66C5">
              <w:rPr>
                <w:rFonts w:eastAsiaTheme="minorEastAsia" w:hint="eastAsia"/>
                <w:lang w:val="x-none" w:eastAsia="zh-CN"/>
              </w:rPr>
              <w:t>(overhead for a sample of raw channel)</w:t>
            </w:r>
            <w:r>
              <w:rPr>
                <w:rFonts w:eastAsiaTheme="minorEastAsia" w:hint="eastAsia"/>
                <w:lang w:val="x-none" w:eastAsia="zh-CN"/>
              </w:rPr>
              <w:t xml:space="preserve"> </w:t>
            </w:r>
            <w:r w:rsidR="000E66C5">
              <w:rPr>
                <w:rFonts w:eastAsiaTheme="minorEastAsia" w:hint="eastAsia"/>
                <w:lang w:val="x-none" w:eastAsia="zh-CN"/>
              </w:rPr>
              <w:t>*</w:t>
            </w:r>
            <w:r>
              <w:rPr>
                <w:rFonts w:eastAsiaTheme="minorEastAsia" w:hint="eastAsia"/>
                <w:lang w:val="x-none" w:eastAsia="zh-CN"/>
              </w:rPr>
              <w:t xml:space="preserve"> </w:t>
            </w:r>
            <w:r w:rsidR="000E66C5">
              <w:rPr>
                <w:rFonts w:eastAsiaTheme="minorEastAsia" w:hint="eastAsia"/>
                <w:lang w:val="x-none" w:eastAsia="zh-CN"/>
              </w:rPr>
              <w:t>6</w:t>
            </w:r>
            <w:r>
              <w:rPr>
                <w:rFonts w:eastAsiaTheme="minorEastAsia" w:hint="eastAsia"/>
                <w:lang w:val="x-none" w:eastAsia="zh-CN"/>
              </w:rPr>
              <w:t xml:space="preserve"> </w:t>
            </w:r>
            <w:r w:rsidR="000E66C5">
              <w:rPr>
                <w:rFonts w:eastAsiaTheme="minorEastAsia" w:hint="eastAsia"/>
                <w:lang w:val="x-none" w:eastAsia="zh-CN"/>
              </w:rPr>
              <w:t>(observation window size 5</w:t>
            </w:r>
            <w:r>
              <w:rPr>
                <w:rFonts w:eastAsiaTheme="minorEastAsia" w:hint="eastAsia"/>
                <w:lang w:val="x-none" w:eastAsia="zh-CN"/>
              </w:rPr>
              <w:t xml:space="preserve"> </w:t>
            </w:r>
            <w:r w:rsidR="000E66C5">
              <w:rPr>
                <w:rFonts w:eastAsiaTheme="minorEastAsia" w:hint="eastAsia"/>
                <w:lang w:val="x-none" w:eastAsia="zh-CN"/>
              </w:rPr>
              <w:t>+ 1 for prediction)</w:t>
            </w:r>
            <w:r w:rsidR="00C6689E">
              <w:rPr>
                <w:rFonts w:eastAsiaTheme="minorEastAsia" w:hint="eastAsia"/>
                <w:lang w:val="x-none" w:eastAsia="zh-CN"/>
              </w:rPr>
              <w:t xml:space="preserve"> = </w:t>
            </w:r>
            <w:r w:rsidR="00A721D4">
              <w:rPr>
                <w:rFonts w:eastAsiaTheme="minorEastAsia" w:hint="eastAsia"/>
                <w:lang w:val="x-none" w:eastAsia="zh-CN"/>
              </w:rPr>
              <w:t>0.33~0.43G</w:t>
            </w:r>
            <w:r w:rsidR="00DD304E">
              <w:rPr>
                <w:rFonts w:eastAsiaTheme="minorEastAsia" w:hint="eastAsia"/>
                <w:lang w:val="x-none" w:eastAsia="zh-CN"/>
              </w:rPr>
              <w:t xml:space="preserve"> </w:t>
            </w:r>
            <w:r w:rsidR="00C6689E">
              <w:rPr>
                <w:rFonts w:eastAsiaTheme="minorEastAsia" w:hint="eastAsia"/>
                <w:lang w:val="x-none" w:eastAsia="zh-CN"/>
              </w:rPr>
              <w:t>bits</w:t>
            </w:r>
          </w:p>
        </w:tc>
        <w:tc>
          <w:tcPr>
            <w:tcW w:w="2124" w:type="dxa"/>
          </w:tcPr>
          <w:p w:rsidR="00ED6563" w:rsidRPr="000E66C5" w:rsidRDefault="000E66C5">
            <w:pPr>
              <w:spacing w:after="120"/>
              <w:jc w:val="both"/>
              <w:rPr>
                <w:rFonts w:eastAsiaTheme="minorEastAsia"/>
                <w:lang w:val="x-none" w:eastAsia="zh-CN"/>
              </w:rPr>
            </w:pPr>
            <w:r>
              <w:rPr>
                <w:rFonts w:eastAsiaTheme="minorEastAsia" w:hint="eastAsia"/>
                <w:lang w:val="x-none" w:eastAsia="zh-CN"/>
              </w:rPr>
              <w:t>/</w:t>
            </w:r>
          </w:p>
        </w:tc>
        <w:tc>
          <w:tcPr>
            <w:tcW w:w="2140" w:type="dxa"/>
          </w:tcPr>
          <w:p w:rsidR="00926ED7" w:rsidRDefault="00A721D4" w:rsidP="00A721D4">
            <w:pPr>
              <w:spacing w:after="120"/>
              <w:jc w:val="both"/>
              <w:rPr>
                <w:rFonts w:eastAsiaTheme="minorEastAsia"/>
                <w:lang w:val="x-none" w:eastAsia="zh-CN"/>
              </w:rPr>
            </w:pPr>
            <w:r>
              <w:rPr>
                <w:rFonts w:eastAsiaTheme="minorEastAsia" w:hint="eastAsia"/>
                <w:lang w:val="x-none" w:eastAsia="zh-CN"/>
              </w:rPr>
              <w:t>(</w:t>
            </w:r>
            <w:r w:rsidRPr="00B16667">
              <w:rPr>
                <w:rFonts w:eastAsiaTheme="minorEastAsia" w:hint="eastAsia"/>
                <w:lang w:val="x-none" w:eastAsia="zh-CN"/>
              </w:rPr>
              <w:t>1k</w:t>
            </w:r>
            <w:r>
              <w:rPr>
                <w:rFonts w:eastAsiaTheme="minorEastAsia" w:hint="eastAsia"/>
                <w:lang w:val="x-none" w:eastAsia="zh-CN"/>
              </w:rPr>
              <w:t>~13k</w:t>
            </w:r>
            <w:r w:rsidR="00DD304E">
              <w:rPr>
                <w:rFonts w:eastAsiaTheme="minorEastAsia" w:hint="eastAsia"/>
                <w:lang w:val="x-none" w:eastAsia="zh-CN"/>
              </w:rPr>
              <w:t xml:space="preserve"> </w:t>
            </w:r>
            <w:r>
              <w:rPr>
                <w:rFonts w:eastAsiaTheme="minorEastAsia" w:hint="eastAsia"/>
                <w:lang w:val="x-none" w:eastAsia="zh-CN"/>
              </w:rPr>
              <w:t xml:space="preserve">bits)  </w:t>
            </w:r>
            <w:r w:rsidR="00DD304E">
              <w:rPr>
                <w:rFonts w:eastAsiaTheme="minorEastAsia" w:hint="eastAsia"/>
                <w:lang w:val="x-none" w:eastAsia="zh-CN"/>
              </w:rPr>
              <w:t xml:space="preserve"> </w:t>
            </w:r>
            <w:r>
              <w:rPr>
                <w:rFonts w:eastAsiaTheme="minorEastAsia" w:hint="eastAsia"/>
                <w:lang w:val="x-none" w:eastAsia="zh-CN"/>
              </w:rPr>
              <w:t>*</w:t>
            </w:r>
            <w:r w:rsidR="00DD304E">
              <w:rPr>
                <w:rFonts w:eastAsiaTheme="minorEastAsia" w:hint="eastAsia"/>
                <w:lang w:val="x-none" w:eastAsia="zh-CN"/>
              </w:rPr>
              <w:t xml:space="preserve"> </w:t>
            </w:r>
            <w:r>
              <w:rPr>
                <w:rFonts w:eastAsiaTheme="minorEastAsia" w:hint="eastAsia"/>
                <w:lang w:val="x-none" w:eastAsia="zh-CN"/>
              </w:rPr>
              <w:t>6</w:t>
            </w:r>
            <w:r w:rsidR="00DD304E">
              <w:rPr>
                <w:rFonts w:eastAsiaTheme="minorEastAsia" w:hint="eastAsia"/>
                <w:lang w:val="x-none" w:eastAsia="zh-CN"/>
              </w:rPr>
              <w:t xml:space="preserve"> </w:t>
            </w:r>
            <w:r>
              <w:rPr>
                <w:rFonts w:eastAsiaTheme="minorEastAsia" w:hint="eastAsia"/>
                <w:lang w:val="x-none" w:eastAsia="zh-CN"/>
              </w:rPr>
              <w:t>=</w:t>
            </w:r>
            <w:r w:rsidR="00DD304E">
              <w:rPr>
                <w:rFonts w:eastAsiaTheme="minorEastAsia" w:hint="eastAsia"/>
                <w:lang w:val="x-none" w:eastAsia="zh-CN"/>
              </w:rPr>
              <w:t xml:space="preserve"> </w:t>
            </w:r>
            <w:r>
              <w:rPr>
                <w:rFonts w:eastAsiaTheme="minorEastAsia" w:hint="eastAsia"/>
                <w:lang w:val="x-none" w:eastAsia="zh-CN"/>
              </w:rPr>
              <w:t>6~78k</w:t>
            </w:r>
            <w:r w:rsidR="00DD304E">
              <w:rPr>
                <w:rFonts w:eastAsiaTheme="minorEastAsia" w:hint="eastAsia"/>
                <w:lang w:val="x-none" w:eastAsia="zh-CN"/>
              </w:rPr>
              <w:t xml:space="preserve"> </w:t>
            </w:r>
            <w:r>
              <w:rPr>
                <w:rFonts w:eastAsiaTheme="minorEastAsia" w:hint="eastAsia"/>
                <w:lang w:val="x-none" w:eastAsia="zh-CN"/>
              </w:rPr>
              <w:t xml:space="preserve">bits per sample </w:t>
            </w:r>
          </w:p>
          <w:p w:rsidR="00A721D4" w:rsidRDefault="00A721D4" w:rsidP="00A721D4">
            <w:pPr>
              <w:spacing w:after="120"/>
              <w:jc w:val="both"/>
              <w:rPr>
                <w:rFonts w:eastAsiaTheme="minorEastAsia"/>
                <w:lang w:val="x-none" w:eastAsia="zh-CN"/>
              </w:rPr>
            </w:pPr>
            <w:r>
              <w:rPr>
                <w:rFonts w:eastAsiaTheme="minorEastAsia" w:hint="eastAsia"/>
                <w:lang w:val="x-none" w:eastAsia="zh-CN"/>
              </w:rPr>
              <w:t>(</w:t>
            </w:r>
            <w:r w:rsidR="00926ED7">
              <w:rPr>
                <w:rFonts w:eastAsiaTheme="minorEastAsia" w:hint="eastAsia"/>
                <w:lang w:val="x-none" w:eastAsia="zh-CN"/>
              </w:rPr>
              <w:t>A</w:t>
            </w:r>
            <w:r>
              <w:rPr>
                <w:rFonts w:eastAsiaTheme="minorEastAsia" w:hint="eastAsia"/>
                <w:lang w:val="x-none" w:eastAsia="zh-CN"/>
              </w:rPr>
              <w:t>ssuming observation window of 5 and prediction window of 1)</w:t>
            </w:r>
          </w:p>
          <w:p w:rsidR="00A721D4" w:rsidRPr="00A721D4" w:rsidRDefault="00A721D4" w:rsidP="00A721D4">
            <w:pPr>
              <w:spacing w:after="120"/>
              <w:jc w:val="both"/>
              <w:rPr>
                <w:rFonts w:eastAsiaTheme="minorEastAsia"/>
                <w:lang w:val="x-none" w:eastAsia="zh-CN"/>
              </w:rPr>
            </w:pPr>
          </w:p>
        </w:tc>
      </w:tr>
      <w:tr w:rsidR="000E66C5" w:rsidTr="00ED6563">
        <w:tc>
          <w:tcPr>
            <w:tcW w:w="1379" w:type="dxa"/>
            <w:vMerge/>
            <w:shd w:val="clear" w:color="auto" w:fill="DAEEF3" w:themeFill="accent5" w:themeFillTint="33"/>
          </w:tcPr>
          <w:p w:rsidR="00ED6563" w:rsidRDefault="00ED6563">
            <w:pPr>
              <w:spacing w:after="120"/>
              <w:jc w:val="both"/>
              <w:rPr>
                <w:rFonts w:eastAsiaTheme="minorEastAsia"/>
                <w:lang w:val="x-none" w:eastAsia="zh-CN"/>
              </w:rPr>
            </w:pPr>
          </w:p>
        </w:tc>
        <w:tc>
          <w:tcPr>
            <w:tcW w:w="1640" w:type="dxa"/>
            <w:shd w:val="clear" w:color="auto" w:fill="DAEEF3" w:themeFill="accent5" w:themeFillTint="33"/>
          </w:tcPr>
          <w:p w:rsidR="00ED6563" w:rsidRDefault="00ED6563" w:rsidP="00E24A77">
            <w:pPr>
              <w:spacing w:after="120"/>
              <w:jc w:val="both"/>
              <w:rPr>
                <w:rFonts w:eastAsiaTheme="minorEastAsia"/>
                <w:lang w:val="x-none" w:eastAsia="zh-CN"/>
              </w:rPr>
            </w:pPr>
            <w:r>
              <w:rPr>
                <w:rFonts w:eastAsiaTheme="minorEastAsia" w:hint="eastAsia"/>
                <w:lang w:val="x-none" w:eastAsia="zh-CN"/>
              </w:rPr>
              <w:t>Reporting type</w:t>
            </w:r>
          </w:p>
        </w:tc>
        <w:tc>
          <w:tcPr>
            <w:tcW w:w="2003" w:type="dxa"/>
          </w:tcPr>
          <w:p w:rsidR="00ED6563" w:rsidRDefault="00732715">
            <w:pPr>
              <w:spacing w:after="120"/>
              <w:jc w:val="both"/>
              <w:rPr>
                <w:rFonts w:eastAsiaTheme="minorEastAsia"/>
                <w:lang w:val="x-none" w:eastAsia="zh-CN"/>
              </w:rPr>
            </w:pPr>
            <w:r>
              <w:rPr>
                <w:rFonts w:eastAsiaTheme="minorEastAsia" w:hint="eastAsia"/>
                <w:lang w:val="x-none" w:eastAsia="zh-CN"/>
              </w:rPr>
              <w:t>P</w:t>
            </w:r>
            <w:r w:rsidRPr="00732715">
              <w:rPr>
                <w:rFonts w:eastAsiaTheme="minorEastAsia"/>
                <w:lang w:val="x-none" w:eastAsia="zh-CN"/>
              </w:rPr>
              <w:t xml:space="preserve">eriodic, </w:t>
            </w:r>
            <w:r w:rsidR="00926ED7">
              <w:rPr>
                <w:rFonts w:eastAsiaTheme="minorEastAsia" w:hint="eastAsia"/>
                <w:lang w:val="x-none" w:eastAsia="zh-CN"/>
              </w:rPr>
              <w:t>semi-persistent</w:t>
            </w:r>
          </w:p>
        </w:tc>
        <w:tc>
          <w:tcPr>
            <w:tcW w:w="2124" w:type="dxa"/>
          </w:tcPr>
          <w:p w:rsidR="00ED6563" w:rsidRDefault="00732715" w:rsidP="00F3616D">
            <w:pPr>
              <w:spacing w:after="120"/>
              <w:jc w:val="both"/>
              <w:rPr>
                <w:rFonts w:eastAsiaTheme="minorEastAsia"/>
                <w:lang w:val="x-none" w:eastAsia="zh-CN"/>
              </w:rPr>
            </w:pPr>
            <w:r>
              <w:rPr>
                <w:rFonts w:eastAsiaTheme="minorEastAsia" w:hint="eastAsia"/>
                <w:lang w:val="x-none" w:eastAsia="zh-CN"/>
              </w:rPr>
              <w:t>P</w:t>
            </w:r>
            <w:r w:rsidRPr="00732715">
              <w:rPr>
                <w:rFonts w:eastAsiaTheme="minorEastAsia"/>
                <w:lang w:val="x-none" w:eastAsia="zh-CN"/>
              </w:rPr>
              <w:t xml:space="preserve">eriodic, </w:t>
            </w:r>
            <w:r w:rsidR="00AC40F9">
              <w:rPr>
                <w:rFonts w:eastAsiaTheme="minorEastAsia" w:hint="eastAsia"/>
                <w:lang w:val="x-none" w:eastAsia="zh-CN"/>
              </w:rPr>
              <w:t xml:space="preserve">Semi-persistent, </w:t>
            </w:r>
            <w:r w:rsidR="00F3616D">
              <w:rPr>
                <w:rFonts w:eastAsiaTheme="minorEastAsia" w:hint="eastAsia"/>
                <w:lang w:val="x-none" w:eastAsia="zh-CN"/>
              </w:rPr>
              <w:t>a</w:t>
            </w:r>
            <w:r w:rsidR="00AC40F9">
              <w:rPr>
                <w:rFonts w:eastAsiaTheme="minorEastAsia" w:hint="eastAsia"/>
                <w:lang w:val="x-none" w:eastAsia="zh-CN"/>
              </w:rPr>
              <w:t>periodic</w:t>
            </w:r>
            <w:r w:rsidR="00F3616D">
              <w:rPr>
                <w:rFonts w:eastAsiaTheme="minorEastAsia" w:hint="eastAsia"/>
                <w:lang w:val="x-none" w:eastAsia="zh-CN"/>
              </w:rPr>
              <w:t xml:space="preserve"> (</w:t>
            </w:r>
            <w:r w:rsidR="00F3616D" w:rsidRPr="00732715">
              <w:rPr>
                <w:rFonts w:eastAsiaTheme="minorEastAsia"/>
                <w:lang w:val="x-none" w:eastAsia="zh-CN"/>
              </w:rPr>
              <w:t>event triggered</w:t>
            </w:r>
            <w:r w:rsidR="00F3616D">
              <w:rPr>
                <w:rFonts w:eastAsiaTheme="minorEastAsia" w:hint="eastAsia"/>
                <w:lang w:val="x-none" w:eastAsia="zh-CN"/>
              </w:rPr>
              <w:t>)</w:t>
            </w:r>
          </w:p>
        </w:tc>
        <w:tc>
          <w:tcPr>
            <w:tcW w:w="2140" w:type="dxa"/>
          </w:tcPr>
          <w:p w:rsidR="00ED6563" w:rsidRDefault="00732715">
            <w:pPr>
              <w:spacing w:after="120"/>
              <w:jc w:val="both"/>
              <w:rPr>
                <w:rFonts w:eastAsiaTheme="minorEastAsia"/>
                <w:lang w:val="x-none" w:eastAsia="zh-CN"/>
              </w:rPr>
            </w:pPr>
            <w:r>
              <w:rPr>
                <w:rFonts w:eastAsiaTheme="minorEastAsia" w:hint="eastAsia"/>
                <w:lang w:val="x-none" w:eastAsia="zh-CN"/>
              </w:rPr>
              <w:t>P</w:t>
            </w:r>
            <w:r w:rsidRPr="00732715">
              <w:rPr>
                <w:rFonts w:eastAsiaTheme="minorEastAsia"/>
                <w:lang w:val="x-none" w:eastAsia="zh-CN"/>
              </w:rPr>
              <w:t xml:space="preserve">eriodic, </w:t>
            </w:r>
            <w:r w:rsidR="00926ED7">
              <w:rPr>
                <w:rFonts w:eastAsiaTheme="minorEastAsia" w:hint="eastAsia"/>
                <w:lang w:val="x-none" w:eastAsia="zh-CN"/>
              </w:rPr>
              <w:t xml:space="preserve">semi-persistent, </w:t>
            </w:r>
            <w:r w:rsidR="00926ED7" w:rsidRPr="00732715">
              <w:rPr>
                <w:rFonts w:eastAsiaTheme="minorEastAsia"/>
                <w:lang w:val="x-none" w:eastAsia="zh-CN"/>
              </w:rPr>
              <w:t xml:space="preserve"> </w:t>
            </w:r>
            <w:r w:rsidR="00926ED7">
              <w:rPr>
                <w:rFonts w:eastAsiaTheme="minorEastAsia" w:hint="eastAsia"/>
                <w:lang w:val="x-none" w:eastAsia="zh-CN"/>
              </w:rPr>
              <w:t>aperiodic (</w:t>
            </w:r>
            <w:r w:rsidR="00926ED7" w:rsidRPr="00732715">
              <w:rPr>
                <w:rFonts w:eastAsiaTheme="minorEastAsia"/>
                <w:lang w:val="x-none" w:eastAsia="zh-CN"/>
              </w:rPr>
              <w:t>event triggered</w:t>
            </w:r>
            <w:r w:rsidR="00926ED7">
              <w:rPr>
                <w:rFonts w:eastAsiaTheme="minorEastAsia" w:hint="eastAsia"/>
                <w:lang w:val="x-none" w:eastAsia="zh-CN"/>
              </w:rPr>
              <w:t>)</w:t>
            </w:r>
          </w:p>
        </w:tc>
      </w:tr>
      <w:tr w:rsidR="000E66C5" w:rsidTr="00ED6563">
        <w:tc>
          <w:tcPr>
            <w:tcW w:w="1379" w:type="dxa"/>
            <w:vMerge/>
            <w:shd w:val="clear" w:color="auto" w:fill="DAEEF3" w:themeFill="accent5" w:themeFillTint="33"/>
          </w:tcPr>
          <w:p w:rsidR="00ED6563" w:rsidRDefault="00ED6563">
            <w:pPr>
              <w:spacing w:after="120"/>
              <w:jc w:val="both"/>
              <w:rPr>
                <w:rFonts w:eastAsiaTheme="minorEastAsia"/>
                <w:lang w:val="x-none" w:eastAsia="zh-CN"/>
              </w:rPr>
            </w:pPr>
          </w:p>
        </w:tc>
        <w:tc>
          <w:tcPr>
            <w:tcW w:w="1640" w:type="dxa"/>
            <w:shd w:val="clear" w:color="auto" w:fill="DAEEF3" w:themeFill="accent5" w:themeFillTint="33"/>
          </w:tcPr>
          <w:p w:rsidR="00ED6563" w:rsidRDefault="00ED6563" w:rsidP="00E24A77">
            <w:pPr>
              <w:spacing w:after="120"/>
              <w:jc w:val="both"/>
              <w:rPr>
                <w:rFonts w:eastAsiaTheme="minorEastAsia"/>
                <w:lang w:val="x-none" w:eastAsia="zh-CN"/>
              </w:rPr>
            </w:pPr>
            <w:r>
              <w:rPr>
                <w:rFonts w:eastAsiaTheme="minorEastAsia" w:hint="eastAsia"/>
                <w:lang w:val="x-none" w:eastAsia="zh-CN"/>
              </w:rPr>
              <w:t>Typical latency requirement</w:t>
            </w:r>
          </w:p>
        </w:tc>
        <w:tc>
          <w:tcPr>
            <w:tcW w:w="2003" w:type="dxa"/>
          </w:tcPr>
          <w:p w:rsidR="00ED6563" w:rsidRDefault="00EF0C09">
            <w:pPr>
              <w:spacing w:after="120"/>
              <w:jc w:val="both"/>
              <w:rPr>
                <w:rFonts w:eastAsiaTheme="minorEastAsia"/>
                <w:lang w:val="x-none" w:eastAsia="zh-CN"/>
              </w:rPr>
            </w:pPr>
            <w:r>
              <w:rPr>
                <w:rFonts w:eastAsiaTheme="minorEastAsia" w:hint="eastAsia"/>
                <w:lang w:val="x-none" w:eastAsia="zh-CN"/>
              </w:rPr>
              <w:t>Not required</w:t>
            </w:r>
          </w:p>
        </w:tc>
        <w:tc>
          <w:tcPr>
            <w:tcW w:w="2124" w:type="dxa"/>
          </w:tcPr>
          <w:p w:rsidR="00ED6563" w:rsidRDefault="00732715" w:rsidP="00732715">
            <w:pPr>
              <w:spacing w:after="120"/>
              <w:jc w:val="both"/>
              <w:rPr>
                <w:rFonts w:eastAsiaTheme="minorEastAsia"/>
                <w:lang w:val="x-none" w:eastAsia="zh-CN"/>
              </w:rPr>
            </w:pPr>
            <w:r>
              <w:rPr>
                <w:rFonts w:eastAsiaTheme="minorEastAsia" w:hint="eastAsia"/>
                <w:lang w:val="x-none" w:eastAsia="zh-CN"/>
              </w:rPr>
              <w:t>Immediately (UE-sided channel measurement and inference)</w:t>
            </w:r>
          </w:p>
        </w:tc>
        <w:tc>
          <w:tcPr>
            <w:tcW w:w="2140" w:type="dxa"/>
          </w:tcPr>
          <w:p w:rsidR="00ED6563" w:rsidRDefault="00732715">
            <w:pPr>
              <w:spacing w:after="120"/>
              <w:jc w:val="both"/>
              <w:rPr>
                <w:rFonts w:eastAsiaTheme="minorEastAsia"/>
                <w:lang w:val="x-none" w:eastAsia="zh-CN"/>
              </w:rPr>
            </w:pPr>
            <w:r>
              <w:rPr>
                <w:rFonts w:eastAsiaTheme="minorEastAsia" w:hint="eastAsia"/>
                <w:lang w:val="x-none" w:eastAsia="zh-CN"/>
              </w:rPr>
              <w:t xml:space="preserve">&lt;5 </w:t>
            </w:r>
            <w:proofErr w:type="spellStart"/>
            <w:r>
              <w:rPr>
                <w:rFonts w:eastAsiaTheme="minorEastAsia" w:hint="eastAsia"/>
                <w:lang w:val="x-none" w:eastAsia="zh-CN"/>
              </w:rPr>
              <w:t>ms</w:t>
            </w:r>
            <w:proofErr w:type="spellEnd"/>
          </w:p>
        </w:tc>
      </w:tr>
      <w:tr w:rsidR="000E66C5" w:rsidTr="00ED6563">
        <w:tc>
          <w:tcPr>
            <w:tcW w:w="1379" w:type="dxa"/>
            <w:vMerge w:val="restart"/>
            <w:shd w:val="clear" w:color="auto" w:fill="E5B8B7" w:themeFill="accent2" w:themeFillTint="66"/>
            <w:vAlign w:val="center"/>
          </w:tcPr>
          <w:p w:rsidR="00ED6563" w:rsidRDefault="00ED6563" w:rsidP="00ED6563">
            <w:pPr>
              <w:spacing w:after="120"/>
              <w:jc w:val="center"/>
              <w:rPr>
                <w:rFonts w:eastAsiaTheme="minorEastAsia"/>
                <w:lang w:val="x-none" w:eastAsia="zh-CN"/>
              </w:rPr>
            </w:pPr>
            <w:r>
              <w:rPr>
                <w:rFonts w:eastAsiaTheme="minorEastAsia" w:hint="eastAsia"/>
                <w:lang w:val="x-none" w:eastAsia="zh-CN"/>
              </w:rPr>
              <w:t>BM-Case1 (spatial domain prediction)</w:t>
            </w:r>
          </w:p>
        </w:tc>
        <w:tc>
          <w:tcPr>
            <w:tcW w:w="1640" w:type="dxa"/>
            <w:shd w:val="clear" w:color="auto" w:fill="E5B8B7" w:themeFill="accent2" w:themeFillTint="66"/>
          </w:tcPr>
          <w:p w:rsidR="00ED6563" w:rsidRDefault="00ED6563" w:rsidP="00E24A77">
            <w:pPr>
              <w:spacing w:after="120"/>
              <w:jc w:val="both"/>
              <w:rPr>
                <w:rFonts w:eastAsiaTheme="minorEastAsia"/>
                <w:lang w:val="x-none" w:eastAsia="zh-CN"/>
              </w:rPr>
            </w:pPr>
            <w:r>
              <w:rPr>
                <w:rFonts w:eastAsiaTheme="minorEastAsia" w:hint="eastAsia"/>
                <w:lang w:val="x-none" w:eastAsia="zh-CN"/>
              </w:rPr>
              <w:t>Data content</w:t>
            </w:r>
          </w:p>
        </w:tc>
        <w:tc>
          <w:tcPr>
            <w:tcW w:w="2003" w:type="dxa"/>
          </w:tcPr>
          <w:p w:rsidR="00ED6563" w:rsidRDefault="00732715" w:rsidP="00BB3C5C">
            <w:pPr>
              <w:spacing w:after="120"/>
              <w:jc w:val="both"/>
              <w:rPr>
                <w:rFonts w:eastAsiaTheme="minorEastAsia"/>
                <w:lang w:val="x-none" w:eastAsia="zh-CN"/>
              </w:rPr>
            </w:pPr>
            <w:r>
              <w:rPr>
                <w:rFonts w:eastAsiaTheme="minorEastAsia" w:hint="eastAsia"/>
                <w:lang w:val="x-none" w:eastAsia="zh-CN"/>
              </w:rPr>
              <w:t xml:space="preserve">L1-RSRP of </w:t>
            </w:r>
            <w:r w:rsidR="00700003">
              <w:rPr>
                <w:rFonts w:eastAsiaTheme="minorEastAsia" w:hint="eastAsia"/>
                <w:lang w:val="x-none" w:eastAsia="zh-CN"/>
              </w:rPr>
              <w:t>Set B</w:t>
            </w:r>
            <w:r>
              <w:rPr>
                <w:rFonts w:eastAsiaTheme="minorEastAsia" w:hint="eastAsia"/>
                <w:lang w:val="x-none" w:eastAsia="zh-CN"/>
              </w:rPr>
              <w:t xml:space="preserve">, L1-RSRP </w:t>
            </w:r>
            <w:r w:rsidR="00955236">
              <w:rPr>
                <w:rFonts w:eastAsiaTheme="minorEastAsia" w:hint="eastAsia"/>
                <w:lang w:val="x-none" w:eastAsia="zh-CN"/>
              </w:rPr>
              <w:t xml:space="preserve">of Set A </w:t>
            </w:r>
            <w:r>
              <w:rPr>
                <w:rFonts w:eastAsiaTheme="minorEastAsia" w:hint="eastAsia"/>
                <w:lang w:val="x-none" w:eastAsia="zh-CN"/>
              </w:rPr>
              <w:t xml:space="preserve">or </w:t>
            </w:r>
            <w:r w:rsidR="009D0943">
              <w:rPr>
                <w:rFonts w:eastAsiaTheme="minorEastAsia" w:hint="eastAsia"/>
                <w:lang w:val="x-none" w:eastAsia="zh-CN"/>
              </w:rPr>
              <w:t>Top-</w:t>
            </w:r>
            <w:r w:rsidR="00BB3C5C">
              <w:rPr>
                <w:rFonts w:eastAsiaTheme="minorEastAsia" w:hint="eastAsia"/>
                <w:lang w:val="x-none" w:eastAsia="zh-CN"/>
              </w:rPr>
              <w:t>1</w:t>
            </w:r>
            <w:r w:rsidR="009D0943">
              <w:rPr>
                <w:rFonts w:eastAsiaTheme="minorEastAsia" w:hint="eastAsia"/>
                <w:lang w:val="x-none" w:eastAsia="zh-CN"/>
              </w:rPr>
              <w:t xml:space="preserve"> </w:t>
            </w:r>
            <w:r>
              <w:rPr>
                <w:rFonts w:eastAsiaTheme="minorEastAsia" w:hint="eastAsia"/>
                <w:lang w:val="x-none" w:eastAsia="zh-CN"/>
              </w:rPr>
              <w:t xml:space="preserve">beam ID of </w:t>
            </w:r>
            <w:r w:rsidR="00955236">
              <w:rPr>
                <w:rFonts w:eastAsiaTheme="minorEastAsia" w:hint="eastAsia"/>
                <w:lang w:val="x-none" w:eastAsia="zh-CN"/>
              </w:rPr>
              <w:t xml:space="preserve"> Set A</w:t>
            </w:r>
          </w:p>
        </w:tc>
        <w:tc>
          <w:tcPr>
            <w:tcW w:w="2124" w:type="dxa"/>
          </w:tcPr>
          <w:p w:rsidR="00ED6563" w:rsidRDefault="00732715" w:rsidP="00700003">
            <w:pPr>
              <w:spacing w:after="120"/>
              <w:jc w:val="both"/>
              <w:rPr>
                <w:rFonts w:eastAsiaTheme="minorEastAsia"/>
                <w:lang w:val="x-none" w:eastAsia="zh-CN"/>
              </w:rPr>
            </w:pPr>
            <w:r>
              <w:rPr>
                <w:rFonts w:eastAsiaTheme="minorEastAsia" w:hint="eastAsia"/>
                <w:lang w:val="x-none" w:eastAsia="zh-CN"/>
              </w:rPr>
              <w:t xml:space="preserve">L1-RSRP of </w:t>
            </w:r>
            <w:r w:rsidR="00700003">
              <w:rPr>
                <w:rFonts w:eastAsiaTheme="minorEastAsia" w:hint="eastAsia"/>
                <w:lang w:val="x-none" w:eastAsia="zh-CN"/>
              </w:rPr>
              <w:t>Set B</w:t>
            </w:r>
          </w:p>
        </w:tc>
        <w:tc>
          <w:tcPr>
            <w:tcW w:w="2140" w:type="dxa"/>
          </w:tcPr>
          <w:p w:rsidR="00ED6563" w:rsidRDefault="009D0943">
            <w:pPr>
              <w:spacing w:after="120"/>
              <w:jc w:val="both"/>
              <w:rPr>
                <w:rFonts w:eastAsiaTheme="minorEastAsia"/>
                <w:lang w:val="x-none" w:eastAsia="zh-CN"/>
              </w:rPr>
            </w:pPr>
            <w:r>
              <w:rPr>
                <w:rFonts w:eastAsiaTheme="minorEastAsia" w:hint="eastAsia"/>
                <w:lang w:val="x-none" w:eastAsia="zh-CN"/>
              </w:rPr>
              <w:t>Top-K</w:t>
            </w:r>
            <w:r w:rsidR="000C0972">
              <w:rPr>
                <w:rFonts w:eastAsiaTheme="minorEastAsia" w:hint="eastAsia"/>
                <w:lang w:val="x-none" w:eastAsia="zh-CN"/>
              </w:rPr>
              <w:t xml:space="preserve"> beam IDs of Set A, or L1-RSRPs of a beam Set</w:t>
            </w:r>
            <w:r w:rsidR="000E1F47">
              <w:rPr>
                <w:rFonts w:eastAsiaTheme="minorEastAsia" w:hint="eastAsia"/>
                <w:lang w:val="x-none" w:eastAsia="zh-CN"/>
              </w:rPr>
              <w:t>, optionally with model outputs</w:t>
            </w:r>
          </w:p>
        </w:tc>
      </w:tr>
      <w:tr w:rsidR="000E66C5" w:rsidTr="00ED6563">
        <w:tc>
          <w:tcPr>
            <w:tcW w:w="1379" w:type="dxa"/>
            <w:vMerge/>
            <w:shd w:val="clear" w:color="auto" w:fill="E5B8B7" w:themeFill="accent2" w:themeFillTint="66"/>
            <w:vAlign w:val="center"/>
          </w:tcPr>
          <w:p w:rsidR="00ED6563" w:rsidRDefault="00ED6563" w:rsidP="00ED6563">
            <w:pPr>
              <w:spacing w:after="120"/>
              <w:jc w:val="center"/>
              <w:rPr>
                <w:rFonts w:eastAsiaTheme="minorEastAsia"/>
                <w:lang w:val="x-none" w:eastAsia="zh-CN"/>
              </w:rPr>
            </w:pPr>
          </w:p>
        </w:tc>
        <w:tc>
          <w:tcPr>
            <w:tcW w:w="1640" w:type="dxa"/>
            <w:shd w:val="clear" w:color="auto" w:fill="E5B8B7" w:themeFill="accent2" w:themeFillTint="66"/>
          </w:tcPr>
          <w:p w:rsidR="00ED6563" w:rsidRDefault="00ED6563" w:rsidP="00E24A77">
            <w:pPr>
              <w:spacing w:after="120"/>
              <w:jc w:val="both"/>
              <w:rPr>
                <w:rFonts w:eastAsiaTheme="minorEastAsia"/>
                <w:lang w:val="x-none" w:eastAsia="zh-CN"/>
              </w:rPr>
            </w:pPr>
            <w:r>
              <w:rPr>
                <w:rFonts w:eastAsiaTheme="minorEastAsia" w:hint="eastAsia"/>
                <w:lang w:val="x-none" w:eastAsia="zh-CN"/>
              </w:rPr>
              <w:t>Typical data size</w:t>
            </w:r>
          </w:p>
          <w:p w:rsidR="00BB3C5C" w:rsidRDefault="00BB3C5C" w:rsidP="00E24A77">
            <w:pPr>
              <w:spacing w:after="120"/>
              <w:jc w:val="both"/>
              <w:rPr>
                <w:rFonts w:eastAsiaTheme="minorEastAsia"/>
                <w:lang w:val="x-none" w:eastAsia="zh-CN"/>
              </w:rPr>
            </w:pPr>
          </w:p>
        </w:tc>
        <w:tc>
          <w:tcPr>
            <w:tcW w:w="2003" w:type="dxa"/>
          </w:tcPr>
          <w:p w:rsidR="00BB3C5C" w:rsidRDefault="00BB3C5C" w:rsidP="00BB3C5C">
            <w:pPr>
              <w:spacing w:after="120"/>
              <w:jc w:val="both"/>
              <w:rPr>
                <w:rFonts w:eastAsiaTheme="minorEastAsia"/>
                <w:lang w:val="x-none" w:eastAsia="zh-CN"/>
              </w:rPr>
            </w:pPr>
            <w:r>
              <w:rPr>
                <w:rFonts w:eastAsiaTheme="minorEastAsia" w:hint="eastAsia"/>
                <w:lang w:val="x-none" w:eastAsia="zh-CN"/>
              </w:rPr>
              <w:t>60</w:t>
            </w:r>
            <w:r w:rsidR="00926ED7">
              <w:rPr>
                <w:rFonts w:eastAsiaTheme="minorEastAsia" w:hint="eastAsia"/>
                <w:lang w:val="x-none" w:eastAsia="zh-CN"/>
              </w:rPr>
              <w:t xml:space="preserve">k </w:t>
            </w:r>
            <w:r>
              <w:rPr>
                <w:rFonts w:eastAsiaTheme="minorEastAsia" w:hint="eastAsia"/>
                <w:lang w:val="x-none" w:eastAsia="zh-CN"/>
              </w:rPr>
              <w:t>samples</w:t>
            </w:r>
          </w:p>
          <w:p w:rsidR="00BB3C5C" w:rsidRDefault="00BB3C5C" w:rsidP="00BB3C5C">
            <w:pPr>
              <w:spacing w:after="120"/>
              <w:jc w:val="both"/>
              <w:rPr>
                <w:rFonts w:eastAsiaTheme="minorEastAsia"/>
                <w:lang w:val="x-none" w:eastAsia="zh-CN"/>
              </w:rPr>
            </w:pPr>
            <w:r>
              <w:rPr>
                <w:rFonts w:eastAsiaTheme="minorEastAsia" w:hint="eastAsia"/>
                <w:lang w:val="x-none" w:eastAsia="zh-CN"/>
              </w:rPr>
              <w:t>43*60</w:t>
            </w:r>
            <w:r w:rsidR="00926ED7">
              <w:rPr>
                <w:rFonts w:eastAsiaTheme="minorEastAsia" w:hint="eastAsia"/>
                <w:lang w:val="x-none" w:eastAsia="zh-CN"/>
              </w:rPr>
              <w:t>k</w:t>
            </w:r>
            <w:r>
              <w:rPr>
                <w:rFonts w:eastAsiaTheme="minorEastAsia" w:hint="eastAsia"/>
                <w:lang w:val="x-none" w:eastAsia="zh-CN"/>
              </w:rPr>
              <w:t>=2.58Mbits if Top-1 beam ID is used as label</w:t>
            </w:r>
          </w:p>
          <w:p w:rsidR="00BB3C5C" w:rsidRDefault="00BB3C5C" w:rsidP="00BB3C5C">
            <w:pPr>
              <w:spacing w:after="120"/>
              <w:jc w:val="both"/>
              <w:rPr>
                <w:rFonts w:eastAsiaTheme="minorEastAsia"/>
                <w:lang w:val="x-none" w:eastAsia="zh-CN"/>
              </w:rPr>
            </w:pPr>
            <w:r>
              <w:rPr>
                <w:rFonts w:eastAsiaTheme="minorEastAsia" w:hint="eastAsia"/>
                <w:lang w:val="x-none" w:eastAsia="zh-CN"/>
              </w:rPr>
              <w:t>136*60</w:t>
            </w:r>
            <w:r w:rsidR="00926ED7">
              <w:rPr>
                <w:rFonts w:eastAsiaTheme="minorEastAsia" w:hint="eastAsia"/>
                <w:lang w:val="x-none" w:eastAsia="zh-CN"/>
              </w:rPr>
              <w:t>k</w:t>
            </w:r>
            <w:r>
              <w:rPr>
                <w:rFonts w:eastAsiaTheme="minorEastAsia" w:hint="eastAsia"/>
                <w:lang w:val="x-none" w:eastAsia="zh-CN"/>
              </w:rPr>
              <w:t>=8.16Mbits if RSRP of Set</w:t>
            </w:r>
            <w:r w:rsidR="00F3616D">
              <w:rPr>
                <w:rFonts w:eastAsiaTheme="minorEastAsia" w:hint="eastAsia"/>
                <w:lang w:val="x-none" w:eastAsia="zh-CN"/>
              </w:rPr>
              <w:t xml:space="preserve"> </w:t>
            </w:r>
            <w:r>
              <w:rPr>
                <w:rFonts w:eastAsiaTheme="minorEastAsia" w:hint="eastAsia"/>
                <w:lang w:val="x-none" w:eastAsia="zh-CN"/>
              </w:rPr>
              <w:t>A is used as label</w:t>
            </w:r>
          </w:p>
          <w:p w:rsidR="00ED6563" w:rsidRPr="00BB3C5C" w:rsidRDefault="00926ED7" w:rsidP="00926ED7">
            <w:pPr>
              <w:spacing w:after="120"/>
              <w:jc w:val="both"/>
              <w:rPr>
                <w:rFonts w:eastAsiaTheme="minorEastAsia"/>
                <w:lang w:val="x-none" w:eastAsia="zh-CN"/>
              </w:rPr>
            </w:pPr>
            <w:r>
              <w:rPr>
                <w:rFonts w:eastAsiaTheme="minorEastAsia" w:hint="eastAsia"/>
                <w:lang w:val="x-none" w:eastAsia="zh-CN"/>
              </w:rPr>
              <w:t>(Assuming</w:t>
            </w:r>
            <w:r w:rsidR="00DD304E">
              <w:rPr>
                <w:rFonts w:eastAsiaTheme="minorEastAsia" w:hint="eastAsia"/>
                <w:lang w:val="x-none" w:eastAsia="zh-CN"/>
              </w:rPr>
              <w:t xml:space="preserve"> Set</w:t>
            </w:r>
            <w:r w:rsidR="00F3616D">
              <w:rPr>
                <w:rFonts w:eastAsiaTheme="minorEastAsia" w:hint="eastAsia"/>
                <w:lang w:val="x-none" w:eastAsia="zh-CN"/>
              </w:rPr>
              <w:t xml:space="preserve"> </w:t>
            </w:r>
            <w:r>
              <w:rPr>
                <w:rFonts w:eastAsiaTheme="minorEastAsia" w:hint="eastAsia"/>
                <w:lang w:val="x-none" w:eastAsia="zh-CN"/>
              </w:rPr>
              <w:t xml:space="preserve">B = 8 </w:t>
            </w:r>
            <w:r w:rsidR="00DD304E">
              <w:rPr>
                <w:rFonts w:eastAsiaTheme="minorEastAsia" w:hint="eastAsia"/>
                <w:lang w:val="x-none" w:eastAsia="zh-CN"/>
              </w:rPr>
              <w:t>beams, Set</w:t>
            </w:r>
            <w:r w:rsidR="00F3616D">
              <w:rPr>
                <w:rFonts w:eastAsiaTheme="minorEastAsia" w:hint="eastAsia"/>
                <w:lang w:val="x-none" w:eastAsia="zh-CN"/>
              </w:rPr>
              <w:t xml:space="preserve"> </w:t>
            </w:r>
            <w:r>
              <w:rPr>
                <w:rFonts w:eastAsiaTheme="minorEastAsia" w:hint="eastAsia"/>
                <w:lang w:val="x-none" w:eastAsia="zh-CN"/>
              </w:rPr>
              <w:t>A = 32 beams, and legacy RSRP quantization method)</w:t>
            </w:r>
          </w:p>
        </w:tc>
        <w:tc>
          <w:tcPr>
            <w:tcW w:w="2124" w:type="dxa"/>
          </w:tcPr>
          <w:p w:rsidR="00FF2567" w:rsidRDefault="00FF2567" w:rsidP="00FF2567">
            <w:pPr>
              <w:spacing w:after="120"/>
              <w:jc w:val="both"/>
              <w:rPr>
                <w:rFonts w:eastAsiaTheme="minorEastAsia"/>
                <w:lang w:val="x-none" w:eastAsia="zh-CN"/>
              </w:rPr>
            </w:pPr>
            <w:r>
              <w:rPr>
                <w:rFonts w:eastAsiaTheme="minorEastAsia"/>
                <w:lang w:val="x-none" w:eastAsia="zh-CN"/>
              </w:rPr>
              <w:t>Tens</w:t>
            </w:r>
            <w:r>
              <w:rPr>
                <w:rFonts w:eastAsiaTheme="minorEastAsia" w:hint="eastAsia"/>
                <w:lang w:val="x-none" w:eastAsia="zh-CN"/>
              </w:rPr>
              <w:t xml:space="preserve"> of bits to </w:t>
            </w:r>
            <w:r>
              <w:rPr>
                <w:rFonts w:eastAsiaTheme="minorEastAsia"/>
                <w:lang w:val="x-none" w:eastAsia="zh-CN"/>
              </w:rPr>
              <w:t>hundred</w:t>
            </w:r>
            <w:r>
              <w:rPr>
                <w:rFonts w:eastAsiaTheme="minorEastAsia" w:hint="eastAsia"/>
                <w:lang w:val="x-none" w:eastAsia="zh-CN"/>
              </w:rPr>
              <w:t xml:space="preserve">s bits per sample </w:t>
            </w:r>
          </w:p>
          <w:p w:rsidR="00ED6563" w:rsidRPr="00F3616D" w:rsidRDefault="00FF2567" w:rsidP="00FF2567">
            <w:pPr>
              <w:spacing w:after="120"/>
              <w:jc w:val="both"/>
              <w:rPr>
                <w:rFonts w:eastAsiaTheme="minorEastAsia"/>
                <w:lang w:eastAsia="zh-CN"/>
              </w:rPr>
            </w:pPr>
            <w:r>
              <w:rPr>
                <w:rFonts w:eastAsiaTheme="minorEastAsia" w:hint="eastAsia"/>
                <w:lang w:val="x-none" w:eastAsia="zh-CN"/>
              </w:rPr>
              <w:t xml:space="preserve">(Assuming </w:t>
            </w:r>
            <w:r w:rsidRPr="00FF2567">
              <w:rPr>
                <w:rFonts w:eastAsiaTheme="minorEastAsia"/>
                <w:lang w:val="x-none" w:eastAsia="zh-CN"/>
              </w:rPr>
              <w:t>L1-RSRP report from UE</w:t>
            </w:r>
            <w:r>
              <w:rPr>
                <w:rFonts w:eastAsiaTheme="minorEastAsia" w:hint="eastAsia"/>
                <w:lang w:val="x-none" w:eastAsia="zh-CN"/>
              </w:rPr>
              <w:t xml:space="preserve"> to gNB</w:t>
            </w:r>
            <w:r w:rsidRPr="00FF2567">
              <w:rPr>
                <w:rFonts w:eastAsiaTheme="minorEastAsia"/>
                <w:lang w:val="x-none" w:eastAsia="zh-CN"/>
              </w:rPr>
              <w:t xml:space="preserve"> for gNB-sided model inference</w:t>
            </w:r>
            <w:r>
              <w:rPr>
                <w:rFonts w:eastAsiaTheme="minorEastAsia" w:hint="eastAsia"/>
                <w:lang w:val="x-none" w:eastAsia="zh-CN"/>
              </w:rPr>
              <w:t>)</w:t>
            </w:r>
            <w:r>
              <w:t xml:space="preserve"> </w:t>
            </w:r>
          </w:p>
        </w:tc>
        <w:tc>
          <w:tcPr>
            <w:tcW w:w="2140" w:type="dxa"/>
          </w:tcPr>
          <w:p w:rsidR="00BB3C5C" w:rsidRPr="00BB3C5C" w:rsidRDefault="00BB3C5C">
            <w:pPr>
              <w:spacing w:after="120"/>
              <w:jc w:val="both"/>
              <w:rPr>
                <w:rFonts w:eastAsiaTheme="minorEastAsia"/>
                <w:lang w:val="x-none" w:eastAsia="zh-CN"/>
              </w:rPr>
            </w:pPr>
            <w:r>
              <w:rPr>
                <w:rFonts w:eastAsiaTheme="minorEastAsia"/>
                <w:lang w:val="x-none" w:eastAsia="zh-CN"/>
              </w:rPr>
              <w:t>A</w:t>
            </w:r>
            <w:r>
              <w:rPr>
                <w:rFonts w:eastAsiaTheme="minorEastAsia" w:hint="eastAsia"/>
                <w:lang w:val="x-none" w:eastAsia="zh-CN"/>
              </w:rPr>
              <w:t xml:space="preserve"> few bits to a few hundred bits per sample</w:t>
            </w:r>
          </w:p>
        </w:tc>
      </w:tr>
      <w:tr w:rsidR="000E66C5" w:rsidTr="00ED6563">
        <w:tc>
          <w:tcPr>
            <w:tcW w:w="1379" w:type="dxa"/>
            <w:vMerge/>
            <w:shd w:val="clear" w:color="auto" w:fill="E5B8B7" w:themeFill="accent2" w:themeFillTint="66"/>
            <w:vAlign w:val="center"/>
          </w:tcPr>
          <w:p w:rsidR="00ED6563" w:rsidRDefault="00ED6563" w:rsidP="00ED6563">
            <w:pPr>
              <w:spacing w:after="120"/>
              <w:jc w:val="center"/>
              <w:rPr>
                <w:rFonts w:eastAsiaTheme="minorEastAsia"/>
                <w:lang w:val="x-none" w:eastAsia="zh-CN"/>
              </w:rPr>
            </w:pPr>
          </w:p>
        </w:tc>
        <w:tc>
          <w:tcPr>
            <w:tcW w:w="1640" w:type="dxa"/>
            <w:shd w:val="clear" w:color="auto" w:fill="E5B8B7" w:themeFill="accent2" w:themeFillTint="66"/>
          </w:tcPr>
          <w:p w:rsidR="00ED6563" w:rsidRDefault="00ED6563" w:rsidP="00E24A77">
            <w:pPr>
              <w:spacing w:after="120"/>
              <w:jc w:val="both"/>
              <w:rPr>
                <w:rFonts w:eastAsiaTheme="minorEastAsia"/>
                <w:lang w:val="x-none" w:eastAsia="zh-CN"/>
              </w:rPr>
            </w:pPr>
            <w:r>
              <w:rPr>
                <w:rFonts w:eastAsiaTheme="minorEastAsia" w:hint="eastAsia"/>
                <w:lang w:val="x-none" w:eastAsia="zh-CN"/>
              </w:rPr>
              <w:t>Reporting type</w:t>
            </w:r>
          </w:p>
        </w:tc>
        <w:tc>
          <w:tcPr>
            <w:tcW w:w="2003" w:type="dxa"/>
          </w:tcPr>
          <w:p w:rsidR="00ED6563" w:rsidRDefault="00732715">
            <w:pPr>
              <w:spacing w:after="120"/>
              <w:jc w:val="both"/>
              <w:rPr>
                <w:rFonts w:eastAsiaTheme="minorEastAsia"/>
                <w:lang w:val="x-none" w:eastAsia="zh-CN"/>
              </w:rPr>
            </w:pPr>
            <w:r>
              <w:rPr>
                <w:rFonts w:eastAsiaTheme="minorEastAsia" w:hint="eastAsia"/>
                <w:lang w:val="x-none" w:eastAsia="zh-CN"/>
              </w:rPr>
              <w:t>P</w:t>
            </w:r>
            <w:r w:rsidRPr="00732715">
              <w:rPr>
                <w:rFonts w:eastAsiaTheme="minorEastAsia"/>
                <w:lang w:val="x-none" w:eastAsia="zh-CN"/>
              </w:rPr>
              <w:t xml:space="preserve">eriodic, </w:t>
            </w:r>
            <w:r w:rsidR="00926ED7">
              <w:rPr>
                <w:rFonts w:eastAsiaTheme="minorEastAsia" w:hint="eastAsia"/>
                <w:lang w:val="x-none" w:eastAsia="zh-CN"/>
              </w:rPr>
              <w:t>semi-persistent</w:t>
            </w:r>
          </w:p>
        </w:tc>
        <w:tc>
          <w:tcPr>
            <w:tcW w:w="2124" w:type="dxa"/>
          </w:tcPr>
          <w:p w:rsidR="00ED6563" w:rsidRDefault="00732715">
            <w:pPr>
              <w:spacing w:after="120"/>
              <w:jc w:val="both"/>
              <w:rPr>
                <w:rFonts w:eastAsiaTheme="minorEastAsia"/>
                <w:lang w:val="x-none" w:eastAsia="zh-CN"/>
              </w:rPr>
            </w:pPr>
            <w:r>
              <w:rPr>
                <w:rFonts w:eastAsiaTheme="minorEastAsia" w:hint="eastAsia"/>
                <w:lang w:val="x-none" w:eastAsia="zh-CN"/>
              </w:rPr>
              <w:t>P</w:t>
            </w:r>
            <w:r w:rsidRPr="00732715">
              <w:rPr>
                <w:rFonts w:eastAsiaTheme="minorEastAsia"/>
                <w:lang w:val="x-none" w:eastAsia="zh-CN"/>
              </w:rPr>
              <w:t xml:space="preserve">eriodic, </w:t>
            </w:r>
            <w:r w:rsidR="00F3616D">
              <w:rPr>
                <w:rFonts w:eastAsiaTheme="minorEastAsia" w:hint="eastAsia"/>
                <w:lang w:val="x-none" w:eastAsia="zh-CN"/>
              </w:rPr>
              <w:t xml:space="preserve">semi-persistent, </w:t>
            </w:r>
            <w:r w:rsidR="00F3616D" w:rsidRPr="00732715">
              <w:rPr>
                <w:rFonts w:eastAsiaTheme="minorEastAsia"/>
                <w:lang w:val="x-none" w:eastAsia="zh-CN"/>
              </w:rPr>
              <w:t xml:space="preserve"> </w:t>
            </w:r>
            <w:r w:rsidR="00F3616D">
              <w:rPr>
                <w:rFonts w:eastAsiaTheme="minorEastAsia" w:hint="eastAsia"/>
                <w:lang w:val="x-none" w:eastAsia="zh-CN"/>
              </w:rPr>
              <w:t>aperiodic (</w:t>
            </w:r>
            <w:r w:rsidR="00F3616D" w:rsidRPr="00732715">
              <w:rPr>
                <w:rFonts w:eastAsiaTheme="minorEastAsia"/>
                <w:lang w:val="x-none" w:eastAsia="zh-CN"/>
              </w:rPr>
              <w:t>event triggered</w:t>
            </w:r>
            <w:r w:rsidR="00F3616D">
              <w:rPr>
                <w:rFonts w:eastAsiaTheme="minorEastAsia" w:hint="eastAsia"/>
                <w:lang w:val="x-none" w:eastAsia="zh-CN"/>
              </w:rPr>
              <w:t>)</w:t>
            </w:r>
          </w:p>
        </w:tc>
        <w:tc>
          <w:tcPr>
            <w:tcW w:w="2140" w:type="dxa"/>
          </w:tcPr>
          <w:p w:rsidR="00ED6563" w:rsidRPr="00F3616D" w:rsidRDefault="00732715">
            <w:pPr>
              <w:spacing w:after="120"/>
              <w:jc w:val="both"/>
              <w:rPr>
                <w:rFonts w:eastAsiaTheme="minorEastAsia"/>
                <w:lang w:eastAsia="zh-CN"/>
              </w:rPr>
            </w:pPr>
            <w:r>
              <w:rPr>
                <w:rFonts w:eastAsiaTheme="minorEastAsia" w:hint="eastAsia"/>
                <w:lang w:val="x-none" w:eastAsia="zh-CN"/>
              </w:rPr>
              <w:t>P</w:t>
            </w:r>
            <w:r w:rsidRPr="00732715">
              <w:rPr>
                <w:rFonts w:eastAsiaTheme="minorEastAsia"/>
                <w:lang w:val="x-none" w:eastAsia="zh-CN"/>
              </w:rPr>
              <w:t xml:space="preserve">eriodic, </w:t>
            </w:r>
            <w:r w:rsidR="00DD304E">
              <w:rPr>
                <w:rFonts w:eastAsiaTheme="minorEastAsia" w:hint="eastAsia"/>
                <w:lang w:val="x-none" w:eastAsia="zh-CN"/>
              </w:rPr>
              <w:t xml:space="preserve">semi-persistent, </w:t>
            </w:r>
            <w:r w:rsidR="00DD304E" w:rsidRPr="00732715">
              <w:rPr>
                <w:rFonts w:eastAsiaTheme="minorEastAsia"/>
                <w:lang w:val="x-none" w:eastAsia="zh-CN"/>
              </w:rPr>
              <w:t xml:space="preserve"> </w:t>
            </w:r>
            <w:r w:rsidR="00DD304E">
              <w:rPr>
                <w:rFonts w:eastAsiaTheme="minorEastAsia" w:hint="eastAsia"/>
                <w:lang w:val="x-none" w:eastAsia="zh-CN"/>
              </w:rPr>
              <w:t>aperiodic (</w:t>
            </w:r>
            <w:r w:rsidR="00DD304E" w:rsidRPr="00732715">
              <w:rPr>
                <w:rFonts w:eastAsiaTheme="minorEastAsia"/>
                <w:lang w:val="x-none" w:eastAsia="zh-CN"/>
              </w:rPr>
              <w:t>event triggered</w:t>
            </w:r>
            <w:r w:rsidR="00DD304E">
              <w:rPr>
                <w:rFonts w:eastAsiaTheme="minorEastAsia" w:hint="eastAsia"/>
                <w:lang w:val="x-none" w:eastAsia="zh-CN"/>
              </w:rPr>
              <w:t>)</w:t>
            </w:r>
          </w:p>
        </w:tc>
      </w:tr>
      <w:tr w:rsidR="000E66C5" w:rsidTr="00ED6563">
        <w:tc>
          <w:tcPr>
            <w:tcW w:w="1379" w:type="dxa"/>
            <w:vMerge/>
            <w:shd w:val="clear" w:color="auto" w:fill="E5B8B7" w:themeFill="accent2" w:themeFillTint="66"/>
            <w:vAlign w:val="center"/>
          </w:tcPr>
          <w:p w:rsidR="00ED6563" w:rsidRDefault="00ED6563" w:rsidP="00ED6563">
            <w:pPr>
              <w:spacing w:after="120"/>
              <w:jc w:val="center"/>
              <w:rPr>
                <w:rFonts w:eastAsiaTheme="minorEastAsia"/>
                <w:lang w:val="x-none" w:eastAsia="zh-CN"/>
              </w:rPr>
            </w:pPr>
          </w:p>
        </w:tc>
        <w:tc>
          <w:tcPr>
            <w:tcW w:w="1640" w:type="dxa"/>
            <w:shd w:val="clear" w:color="auto" w:fill="E5B8B7" w:themeFill="accent2" w:themeFillTint="66"/>
          </w:tcPr>
          <w:p w:rsidR="00ED6563" w:rsidRDefault="00ED6563" w:rsidP="00E24A77">
            <w:pPr>
              <w:spacing w:after="120"/>
              <w:jc w:val="both"/>
              <w:rPr>
                <w:rFonts w:eastAsiaTheme="minorEastAsia"/>
                <w:lang w:val="x-none" w:eastAsia="zh-CN"/>
              </w:rPr>
            </w:pPr>
            <w:r>
              <w:rPr>
                <w:rFonts w:eastAsiaTheme="minorEastAsia" w:hint="eastAsia"/>
                <w:lang w:val="x-none" w:eastAsia="zh-CN"/>
              </w:rPr>
              <w:t>Typical latency requirement</w:t>
            </w:r>
          </w:p>
        </w:tc>
        <w:tc>
          <w:tcPr>
            <w:tcW w:w="2003" w:type="dxa"/>
          </w:tcPr>
          <w:p w:rsidR="00ED6563" w:rsidRDefault="00EF0C09">
            <w:pPr>
              <w:spacing w:after="120"/>
              <w:jc w:val="both"/>
              <w:rPr>
                <w:rFonts w:eastAsiaTheme="minorEastAsia"/>
                <w:lang w:val="x-none" w:eastAsia="zh-CN"/>
              </w:rPr>
            </w:pPr>
            <w:r>
              <w:rPr>
                <w:rFonts w:eastAsiaTheme="minorEastAsia" w:hint="eastAsia"/>
                <w:lang w:val="x-none" w:eastAsia="zh-CN"/>
              </w:rPr>
              <w:t>Not required</w:t>
            </w:r>
          </w:p>
        </w:tc>
        <w:tc>
          <w:tcPr>
            <w:tcW w:w="2124" w:type="dxa"/>
          </w:tcPr>
          <w:p w:rsidR="00732715" w:rsidRDefault="00732715" w:rsidP="00732715">
            <w:pPr>
              <w:spacing w:after="120"/>
              <w:jc w:val="both"/>
              <w:rPr>
                <w:rFonts w:eastAsiaTheme="minorEastAsia"/>
                <w:lang w:val="x-none" w:eastAsia="zh-CN"/>
              </w:rPr>
            </w:pPr>
            <w:r>
              <w:rPr>
                <w:rFonts w:eastAsiaTheme="minorEastAsia" w:hint="eastAsia"/>
                <w:lang w:val="x-none" w:eastAsia="zh-CN"/>
              </w:rPr>
              <w:t>Immediately (UE-sided L1-RSRP measurement and inference)</w:t>
            </w:r>
          </w:p>
          <w:p w:rsidR="00ED6563" w:rsidRDefault="00732715" w:rsidP="00732715">
            <w:pPr>
              <w:spacing w:after="120"/>
              <w:jc w:val="both"/>
              <w:rPr>
                <w:rFonts w:eastAsiaTheme="minorEastAsia"/>
                <w:lang w:val="x-none" w:eastAsia="zh-CN"/>
              </w:rPr>
            </w:pPr>
            <w:r>
              <w:rPr>
                <w:rFonts w:eastAsiaTheme="minorEastAsia" w:hint="eastAsia"/>
                <w:lang w:val="x-none" w:eastAsia="zh-CN"/>
              </w:rPr>
              <w:lastRenderedPageBreak/>
              <w:t xml:space="preserve">&lt;5 </w:t>
            </w:r>
            <w:proofErr w:type="spellStart"/>
            <w:r>
              <w:rPr>
                <w:rFonts w:eastAsiaTheme="minorEastAsia" w:hint="eastAsia"/>
                <w:lang w:val="x-none" w:eastAsia="zh-CN"/>
              </w:rPr>
              <w:t>ms</w:t>
            </w:r>
            <w:proofErr w:type="spellEnd"/>
            <w:r>
              <w:rPr>
                <w:rFonts w:eastAsiaTheme="minorEastAsia" w:hint="eastAsia"/>
                <w:lang w:val="x-none" w:eastAsia="zh-CN"/>
              </w:rPr>
              <w:t xml:space="preserve"> (L1-RSRP report from UE for gNB-sided model inference)</w:t>
            </w:r>
          </w:p>
        </w:tc>
        <w:tc>
          <w:tcPr>
            <w:tcW w:w="2140" w:type="dxa"/>
          </w:tcPr>
          <w:p w:rsidR="00ED6563" w:rsidRDefault="00732715">
            <w:pPr>
              <w:spacing w:after="120"/>
              <w:jc w:val="both"/>
              <w:rPr>
                <w:rFonts w:eastAsiaTheme="minorEastAsia"/>
                <w:lang w:val="x-none" w:eastAsia="zh-CN"/>
              </w:rPr>
            </w:pPr>
            <w:r>
              <w:rPr>
                <w:rFonts w:eastAsiaTheme="minorEastAsia" w:hint="eastAsia"/>
                <w:lang w:val="x-none" w:eastAsia="zh-CN"/>
              </w:rPr>
              <w:lastRenderedPageBreak/>
              <w:t xml:space="preserve">&lt;5 </w:t>
            </w:r>
            <w:proofErr w:type="spellStart"/>
            <w:r>
              <w:rPr>
                <w:rFonts w:eastAsiaTheme="minorEastAsia" w:hint="eastAsia"/>
                <w:lang w:val="x-none" w:eastAsia="zh-CN"/>
              </w:rPr>
              <w:t>ms</w:t>
            </w:r>
            <w:proofErr w:type="spellEnd"/>
          </w:p>
        </w:tc>
      </w:tr>
      <w:tr w:rsidR="000E66C5" w:rsidTr="00ED6563">
        <w:tc>
          <w:tcPr>
            <w:tcW w:w="1379" w:type="dxa"/>
            <w:vMerge w:val="restart"/>
            <w:shd w:val="clear" w:color="auto" w:fill="F2DBDB" w:themeFill="accent2" w:themeFillTint="33"/>
            <w:vAlign w:val="center"/>
          </w:tcPr>
          <w:p w:rsidR="00ED6563" w:rsidRDefault="00ED6563" w:rsidP="00ED6563">
            <w:pPr>
              <w:spacing w:after="120"/>
              <w:jc w:val="center"/>
              <w:rPr>
                <w:rFonts w:eastAsiaTheme="minorEastAsia"/>
                <w:lang w:val="x-none" w:eastAsia="zh-CN"/>
              </w:rPr>
            </w:pPr>
            <w:r>
              <w:rPr>
                <w:rFonts w:eastAsiaTheme="minorEastAsia" w:hint="eastAsia"/>
                <w:lang w:val="x-none" w:eastAsia="zh-CN"/>
              </w:rPr>
              <w:lastRenderedPageBreak/>
              <w:t>BM-Case2 (time domain prediction)</w:t>
            </w:r>
          </w:p>
        </w:tc>
        <w:tc>
          <w:tcPr>
            <w:tcW w:w="1640" w:type="dxa"/>
            <w:shd w:val="clear" w:color="auto" w:fill="F2DBDB" w:themeFill="accent2" w:themeFillTint="33"/>
          </w:tcPr>
          <w:p w:rsidR="00ED6563" w:rsidRDefault="00ED6563" w:rsidP="00E24A77">
            <w:pPr>
              <w:spacing w:after="120"/>
              <w:jc w:val="both"/>
              <w:rPr>
                <w:rFonts w:eastAsiaTheme="minorEastAsia"/>
                <w:lang w:val="x-none" w:eastAsia="zh-CN"/>
              </w:rPr>
            </w:pPr>
            <w:r>
              <w:rPr>
                <w:rFonts w:eastAsiaTheme="minorEastAsia" w:hint="eastAsia"/>
                <w:lang w:val="x-none" w:eastAsia="zh-CN"/>
              </w:rPr>
              <w:t>Data content</w:t>
            </w:r>
          </w:p>
        </w:tc>
        <w:tc>
          <w:tcPr>
            <w:tcW w:w="2003" w:type="dxa"/>
          </w:tcPr>
          <w:p w:rsidR="00ED6563" w:rsidRDefault="00732715" w:rsidP="00BB3C5C">
            <w:pPr>
              <w:spacing w:after="120"/>
              <w:jc w:val="both"/>
              <w:rPr>
                <w:rFonts w:eastAsiaTheme="minorEastAsia"/>
                <w:lang w:val="x-none" w:eastAsia="zh-CN"/>
              </w:rPr>
            </w:pPr>
            <w:r>
              <w:rPr>
                <w:rFonts w:eastAsiaTheme="minorEastAsia" w:hint="eastAsia"/>
                <w:lang w:val="x-none" w:eastAsia="zh-CN"/>
              </w:rPr>
              <w:t xml:space="preserve">L1-RSRP of </w:t>
            </w:r>
            <w:r w:rsidR="00F66F43">
              <w:rPr>
                <w:rFonts w:eastAsiaTheme="minorEastAsia" w:hint="eastAsia"/>
                <w:lang w:val="x-none" w:eastAsia="zh-CN"/>
              </w:rPr>
              <w:t>Set B</w:t>
            </w:r>
            <w:r>
              <w:rPr>
                <w:rFonts w:eastAsiaTheme="minorEastAsia" w:hint="eastAsia"/>
                <w:lang w:val="x-none" w:eastAsia="zh-CN"/>
              </w:rPr>
              <w:t xml:space="preserve"> in observation window, </w:t>
            </w:r>
            <w:r w:rsidR="00F66F43">
              <w:rPr>
                <w:rFonts w:eastAsiaTheme="minorEastAsia" w:hint="eastAsia"/>
                <w:lang w:val="x-none" w:eastAsia="zh-CN"/>
              </w:rPr>
              <w:t xml:space="preserve">L1-RSRP of Set A or </w:t>
            </w:r>
            <w:r w:rsidR="00BB3C5C">
              <w:rPr>
                <w:rFonts w:eastAsiaTheme="minorEastAsia" w:hint="eastAsia"/>
                <w:lang w:val="x-none" w:eastAsia="zh-CN"/>
              </w:rPr>
              <w:t xml:space="preserve">Top-1 beam ID of </w:t>
            </w:r>
            <w:r w:rsidR="00F66F43">
              <w:rPr>
                <w:rFonts w:eastAsiaTheme="minorEastAsia" w:hint="eastAsia"/>
                <w:lang w:val="x-none" w:eastAsia="zh-CN"/>
              </w:rPr>
              <w:t xml:space="preserve"> Set A</w:t>
            </w:r>
            <w:r>
              <w:rPr>
                <w:rFonts w:eastAsiaTheme="minorEastAsia" w:hint="eastAsia"/>
                <w:lang w:val="x-none" w:eastAsia="zh-CN"/>
              </w:rPr>
              <w:t xml:space="preserve"> in </w:t>
            </w:r>
            <w:r>
              <w:rPr>
                <w:rFonts w:eastAsiaTheme="minorEastAsia"/>
                <w:lang w:val="x-none" w:eastAsia="zh-CN"/>
              </w:rPr>
              <w:t>perdition</w:t>
            </w:r>
            <w:r>
              <w:rPr>
                <w:rFonts w:eastAsiaTheme="minorEastAsia" w:hint="eastAsia"/>
                <w:lang w:val="x-none" w:eastAsia="zh-CN"/>
              </w:rPr>
              <w:t xml:space="preserve"> window</w:t>
            </w:r>
          </w:p>
        </w:tc>
        <w:tc>
          <w:tcPr>
            <w:tcW w:w="2124" w:type="dxa"/>
          </w:tcPr>
          <w:p w:rsidR="00ED6563" w:rsidRDefault="00732715" w:rsidP="00F66F43">
            <w:pPr>
              <w:spacing w:after="120"/>
              <w:jc w:val="both"/>
              <w:rPr>
                <w:rFonts w:eastAsiaTheme="minorEastAsia"/>
                <w:lang w:val="x-none" w:eastAsia="zh-CN"/>
              </w:rPr>
            </w:pPr>
            <w:r>
              <w:rPr>
                <w:rFonts w:eastAsiaTheme="minorEastAsia" w:hint="eastAsia"/>
                <w:lang w:val="x-none" w:eastAsia="zh-CN"/>
              </w:rPr>
              <w:t xml:space="preserve">L1-RSRP of </w:t>
            </w:r>
            <w:r w:rsidR="00F66F43">
              <w:rPr>
                <w:rFonts w:eastAsiaTheme="minorEastAsia" w:hint="eastAsia"/>
                <w:lang w:val="x-none" w:eastAsia="zh-CN"/>
              </w:rPr>
              <w:t>Set B</w:t>
            </w:r>
            <w:r>
              <w:rPr>
                <w:rFonts w:eastAsiaTheme="minorEastAsia" w:hint="eastAsia"/>
                <w:lang w:val="x-none" w:eastAsia="zh-CN"/>
              </w:rPr>
              <w:t xml:space="preserve"> in observation window</w:t>
            </w:r>
          </w:p>
        </w:tc>
        <w:tc>
          <w:tcPr>
            <w:tcW w:w="2140" w:type="dxa"/>
          </w:tcPr>
          <w:p w:rsidR="00ED6563" w:rsidRDefault="000C0972">
            <w:pPr>
              <w:spacing w:after="120"/>
              <w:jc w:val="both"/>
              <w:rPr>
                <w:rFonts w:eastAsiaTheme="minorEastAsia"/>
                <w:lang w:val="x-none" w:eastAsia="zh-CN"/>
              </w:rPr>
            </w:pPr>
            <w:r>
              <w:rPr>
                <w:rFonts w:eastAsiaTheme="minorEastAsia" w:hint="eastAsia"/>
                <w:lang w:val="x-none" w:eastAsia="zh-CN"/>
              </w:rPr>
              <w:t xml:space="preserve">Top-K beam IDs of Set A, or L1-RSRPs of a beam Set, </w:t>
            </w:r>
            <w:r w:rsidR="000E1F47">
              <w:rPr>
                <w:rFonts w:eastAsiaTheme="minorEastAsia" w:hint="eastAsia"/>
                <w:lang w:val="x-none" w:eastAsia="zh-CN"/>
              </w:rPr>
              <w:t xml:space="preserve">optionally with </w:t>
            </w:r>
            <w:r>
              <w:rPr>
                <w:rFonts w:eastAsiaTheme="minorEastAsia" w:hint="eastAsia"/>
                <w:lang w:val="x-none" w:eastAsia="zh-CN"/>
              </w:rPr>
              <w:t>model output</w:t>
            </w:r>
            <w:r w:rsidR="000E1F47">
              <w:rPr>
                <w:rFonts w:eastAsiaTheme="minorEastAsia" w:hint="eastAsia"/>
                <w:lang w:val="x-none" w:eastAsia="zh-CN"/>
              </w:rPr>
              <w:t>s</w:t>
            </w:r>
          </w:p>
        </w:tc>
      </w:tr>
      <w:tr w:rsidR="000E66C5" w:rsidTr="00ED6563">
        <w:tc>
          <w:tcPr>
            <w:tcW w:w="1379" w:type="dxa"/>
            <w:vMerge/>
            <w:shd w:val="clear" w:color="auto" w:fill="F2DBDB" w:themeFill="accent2" w:themeFillTint="33"/>
            <w:vAlign w:val="center"/>
          </w:tcPr>
          <w:p w:rsidR="00ED6563" w:rsidRDefault="00ED6563" w:rsidP="00ED6563">
            <w:pPr>
              <w:spacing w:after="120"/>
              <w:jc w:val="center"/>
              <w:rPr>
                <w:rFonts w:eastAsiaTheme="minorEastAsia"/>
                <w:lang w:val="x-none" w:eastAsia="zh-CN"/>
              </w:rPr>
            </w:pPr>
          </w:p>
        </w:tc>
        <w:tc>
          <w:tcPr>
            <w:tcW w:w="1640" w:type="dxa"/>
            <w:shd w:val="clear" w:color="auto" w:fill="F2DBDB" w:themeFill="accent2" w:themeFillTint="33"/>
          </w:tcPr>
          <w:p w:rsidR="00ED6563" w:rsidRDefault="00ED6563" w:rsidP="00FF2567">
            <w:pPr>
              <w:spacing w:after="120"/>
              <w:jc w:val="both"/>
              <w:rPr>
                <w:rFonts w:eastAsiaTheme="minorEastAsia"/>
                <w:lang w:val="x-none" w:eastAsia="zh-CN"/>
              </w:rPr>
            </w:pPr>
            <w:r>
              <w:rPr>
                <w:rFonts w:eastAsiaTheme="minorEastAsia" w:hint="eastAsia"/>
                <w:lang w:val="x-none" w:eastAsia="zh-CN"/>
              </w:rPr>
              <w:t>Typical data size</w:t>
            </w:r>
          </w:p>
        </w:tc>
        <w:tc>
          <w:tcPr>
            <w:tcW w:w="2003" w:type="dxa"/>
          </w:tcPr>
          <w:p w:rsidR="00BB3C5C" w:rsidRDefault="00BB3C5C" w:rsidP="00BB3C5C">
            <w:pPr>
              <w:spacing w:after="120"/>
              <w:jc w:val="both"/>
              <w:rPr>
                <w:rFonts w:eastAsiaTheme="minorEastAsia"/>
                <w:lang w:val="x-none" w:eastAsia="zh-CN"/>
              </w:rPr>
            </w:pPr>
            <w:r>
              <w:rPr>
                <w:rFonts w:eastAsiaTheme="minorEastAsia" w:hint="eastAsia"/>
                <w:lang w:val="x-none" w:eastAsia="zh-CN"/>
              </w:rPr>
              <w:t>60</w:t>
            </w:r>
            <w:r w:rsidR="00DD304E">
              <w:rPr>
                <w:rFonts w:eastAsiaTheme="minorEastAsia" w:hint="eastAsia"/>
                <w:lang w:val="x-none" w:eastAsia="zh-CN"/>
              </w:rPr>
              <w:t xml:space="preserve">k </w:t>
            </w:r>
            <w:r>
              <w:rPr>
                <w:rFonts w:eastAsiaTheme="minorEastAsia" w:hint="eastAsia"/>
                <w:lang w:val="x-none" w:eastAsia="zh-CN"/>
              </w:rPr>
              <w:t>samples</w:t>
            </w:r>
          </w:p>
          <w:p w:rsidR="00BB3C5C" w:rsidRDefault="00BB3C5C" w:rsidP="00BB3C5C">
            <w:pPr>
              <w:spacing w:after="120"/>
              <w:jc w:val="both"/>
              <w:rPr>
                <w:rFonts w:eastAsiaTheme="minorEastAsia"/>
                <w:lang w:val="x-none" w:eastAsia="zh-CN"/>
              </w:rPr>
            </w:pPr>
            <w:r>
              <w:rPr>
                <w:rFonts w:eastAsiaTheme="minorEastAsia" w:hint="eastAsia"/>
                <w:lang w:val="x-none" w:eastAsia="zh-CN"/>
              </w:rPr>
              <w:t>43*60</w:t>
            </w:r>
            <w:r w:rsidR="00FF2567">
              <w:rPr>
                <w:rFonts w:eastAsiaTheme="minorEastAsia" w:hint="eastAsia"/>
                <w:lang w:val="x-none" w:eastAsia="zh-CN"/>
              </w:rPr>
              <w:t>k</w:t>
            </w:r>
            <w:r>
              <w:rPr>
                <w:rFonts w:eastAsiaTheme="minorEastAsia" w:hint="eastAsia"/>
                <w:lang w:val="x-none" w:eastAsia="zh-CN"/>
              </w:rPr>
              <w:t>*8=20.64Mbits if Top-1 beam ID is used as label</w:t>
            </w:r>
          </w:p>
          <w:p w:rsidR="00BB3C5C" w:rsidRDefault="00BB3C5C" w:rsidP="00BB3C5C">
            <w:pPr>
              <w:spacing w:after="120"/>
              <w:jc w:val="both"/>
              <w:rPr>
                <w:rFonts w:eastAsiaTheme="minorEastAsia"/>
                <w:lang w:val="x-none" w:eastAsia="zh-CN"/>
              </w:rPr>
            </w:pPr>
            <w:r>
              <w:rPr>
                <w:rFonts w:eastAsiaTheme="minorEastAsia" w:hint="eastAsia"/>
                <w:lang w:val="x-none" w:eastAsia="zh-CN"/>
              </w:rPr>
              <w:t>136*60</w:t>
            </w:r>
            <w:r w:rsidR="00FF2567">
              <w:rPr>
                <w:rFonts w:eastAsiaTheme="minorEastAsia" w:hint="eastAsia"/>
                <w:lang w:val="x-none" w:eastAsia="zh-CN"/>
              </w:rPr>
              <w:t>k</w:t>
            </w:r>
            <w:r>
              <w:rPr>
                <w:rFonts w:eastAsiaTheme="minorEastAsia" w:hint="eastAsia"/>
                <w:lang w:val="x-none" w:eastAsia="zh-CN"/>
              </w:rPr>
              <w:t>*8=65.28Mbits if RSRP of Set</w:t>
            </w:r>
            <w:r w:rsidR="00F3616D">
              <w:rPr>
                <w:rFonts w:eastAsiaTheme="minorEastAsia" w:hint="eastAsia"/>
                <w:lang w:val="x-none" w:eastAsia="zh-CN"/>
              </w:rPr>
              <w:t xml:space="preserve"> </w:t>
            </w:r>
            <w:r>
              <w:rPr>
                <w:rFonts w:eastAsiaTheme="minorEastAsia" w:hint="eastAsia"/>
                <w:lang w:val="x-none" w:eastAsia="zh-CN"/>
              </w:rPr>
              <w:t>A is used as label</w:t>
            </w:r>
          </w:p>
          <w:p w:rsidR="00ED6563" w:rsidRDefault="00FF2567" w:rsidP="00F3616D">
            <w:pPr>
              <w:spacing w:after="120"/>
              <w:jc w:val="both"/>
              <w:rPr>
                <w:rFonts w:eastAsiaTheme="minorEastAsia"/>
                <w:lang w:val="x-none" w:eastAsia="zh-CN"/>
              </w:rPr>
            </w:pPr>
            <w:r>
              <w:rPr>
                <w:rFonts w:eastAsiaTheme="minorEastAsia" w:hint="eastAsia"/>
                <w:lang w:val="x-none" w:eastAsia="zh-CN"/>
              </w:rPr>
              <w:t>(A</w:t>
            </w:r>
            <w:r w:rsidR="00BB3C5C">
              <w:rPr>
                <w:rFonts w:eastAsiaTheme="minorEastAsia" w:hint="eastAsia"/>
                <w:lang w:val="x-none" w:eastAsia="zh-CN"/>
              </w:rPr>
              <w:t>ssum</w:t>
            </w:r>
            <w:r>
              <w:rPr>
                <w:rFonts w:eastAsiaTheme="minorEastAsia" w:hint="eastAsia"/>
                <w:lang w:val="x-none" w:eastAsia="zh-CN"/>
              </w:rPr>
              <w:t>ing</w:t>
            </w:r>
            <w:r w:rsidR="00BB3C5C">
              <w:rPr>
                <w:rFonts w:eastAsiaTheme="minorEastAsia" w:hint="eastAsia"/>
                <w:lang w:val="x-none" w:eastAsia="zh-CN"/>
              </w:rPr>
              <w:t xml:space="preserve"> Set</w:t>
            </w:r>
            <w:r w:rsidR="00F3616D">
              <w:rPr>
                <w:rFonts w:eastAsiaTheme="minorEastAsia" w:hint="eastAsia"/>
                <w:lang w:val="x-none" w:eastAsia="zh-CN"/>
              </w:rPr>
              <w:t xml:space="preserve"> </w:t>
            </w:r>
            <w:r w:rsidR="00BB3C5C">
              <w:rPr>
                <w:rFonts w:eastAsiaTheme="minorEastAsia" w:hint="eastAsia"/>
                <w:lang w:val="x-none" w:eastAsia="zh-CN"/>
              </w:rPr>
              <w:t>B</w:t>
            </w:r>
            <w:r>
              <w:rPr>
                <w:rFonts w:eastAsiaTheme="minorEastAsia" w:hint="eastAsia"/>
                <w:lang w:val="x-none" w:eastAsia="zh-CN"/>
              </w:rPr>
              <w:t xml:space="preserve"> </w:t>
            </w:r>
            <w:r w:rsidR="00BB3C5C">
              <w:rPr>
                <w:rFonts w:eastAsiaTheme="minorEastAsia" w:hint="eastAsia"/>
                <w:lang w:val="x-none" w:eastAsia="zh-CN"/>
              </w:rPr>
              <w:t>=</w:t>
            </w:r>
            <w:r>
              <w:rPr>
                <w:rFonts w:eastAsiaTheme="minorEastAsia" w:hint="eastAsia"/>
                <w:lang w:val="x-none" w:eastAsia="zh-CN"/>
              </w:rPr>
              <w:t xml:space="preserve"> </w:t>
            </w:r>
            <w:r w:rsidR="00BB3C5C">
              <w:rPr>
                <w:rFonts w:eastAsiaTheme="minorEastAsia" w:hint="eastAsia"/>
                <w:lang w:val="x-none" w:eastAsia="zh-CN"/>
              </w:rPr>
              <w:t>8</w:t>
            </w:r>
            <w:r>
              <w:rPr>
                <w:rFonts w:eastAsiaTheme="minorEastAsia" w:hint="eastAsia"/>
                <w:lang w:val="x-none" w:eastAsia="zh-CN"/>
              </w:rPr>
              <w:t xml:space="preserve"> </w:t>
            </w:r>
            <w:r w:rsidR="00BB3C5C">
              <w:rPr>
                <w:rFonts w:eastAsiaTheme="minorEastAsia" w:hint="eastAsia"/>
                <w:lang w:val="x-none" w:eastAsia="zh-CN"/>
              </w:rPr>
              <w:t>beams, Set</w:t>
            </w:r>
            <w:r w:rsidR="00F3616D">
              <w:rPr>
                <w:rFonts w:eastAsiaTheme="minorEastAsia" w:hint="eastAsia"/>
                <w:lang w:val="x-none" w:eastAsia="zh-CN"/>
              </w:rPr>
              <w:t xml:space="preserve"> </w:t>
            </w:r>
            <w:r w:rsidR="00BB3C5C">
              <w:rPr>
                <w:rFonts w:eastAsiaTheme="minorEastAsia" w:hint="eastAsia"/>
                <w:lang w:val="x-none" w:eastAsia="zh-CN"/>
              </w:rPr>
              <w:t>A</w:t>
            </w:r>
            <w:r>
              <w:rPr>
                <w:rFonts w:eastAsiaTheme="minorEastAsia" w:hint="eastAsia"/>
                <w:lang w:val="x-none" w:eastAsia="zh-CN"/>
              </w:rPr>
              <w:t xml:space="preserve"> </w:t>
            </w:r>
            <w:r w:rsidR="00BB3C5C">
              <w:rPr>
                <w:rFonts w:eastAsiaTheme="minorEastAsia" w:hint="eastAsia"/>
                <w:lang w:val="x-none" w:eastAsia="zh-CN"/>
              </w:rPr>
              <w:t>=</w:t>
            </w:r>
            <w:r>
              <w:rPr>
                <w:rFonts w:eastAsiaTheme="minorEastAsia" w:hint="eastAsia"/>
                <w:lang w:val="x-none" w:eastAsia="zh-CN"/>
              </w:rPr>
              <w:t xml:space="preserve"> </w:t>
            </w:r>
            <w:r w:rsidR="00BB3C5C">
              <w:rPr>
                <w:rFonts w:eastAsiaTheme="minorEastAsia" w:hint="eastAsia"/>
                <w:lang w:val="x-none" w:eastAsia="zh-CN"/>
              </w:rPr>
              <w:t xml:space="preserve">32 beams, </w:t>
            </w:r>
            <w:r>
              <w:rPr>
                <w:rFonts w:eastAsiaTheme="minorEastAsia" w:hint="eastAsia"/>
                <w:lang w:val="x-none" w:eastAsia="zh-CN"/>
              </w:rPr>
              <w:t xml:space="preserve">observation window and prediction window include 8 time instances respectively, </w:t>
            </w:r>
            <w:r w:rsidR="00BB3C5C">
              <w:rPr>
                <w:rFonts w:eastAsiaTheme="minorEastAsia" w:hint="eastAsia"/>
                <w:lang w:val="x-none" w:eastAsia="zh-CN"/>
              </w:rPr>
              <w:t>and legacy RSRP quantization method</w:t>
            </w:r>
            <w:r>
              <w:rPr>
                <w:rFonts w:eastAsiaTheme="minorEastAsia" w:hint="eastAsia"/>
                <w:lang w:val="x-none" w:eastAsia="zh-CN"/>
              </w:rPr>
              <w:t>)</w:t>
            </w:r>
          </w:p>
        </w:tc>
        <w:tc>
          <w:tcPr>
            <w:tcW w:w="2124" w:type="dxa"/>
          </w:tcPr>
          <w:p w:rsidR="00FF2567" w:rsidRDefault="00DB76AD" w:rsidP="00FF2567">
            <w:pPr>
              <w:spacing w:after="120"/>
              <w:jc w:val="both"/>
              <w:rPr>
                <w:rFonts w:eastAsiaTheme="minorEastAsia"/>
                <w:lang w:val="x-none" w:eastAsia="zh-CN"/>
              </w:rPr>
            </w:pPr>
            <w:r>
              <w:rPr>
                <w:rFonts w:eastAsiaTheme="minorEastAsia" w:hint="eastAsia"/>
                <w:lang w:val="x-none" w:eastAsia="zh-CN"/>
              </w:rPr>
              <w:t>H</w:t>
            </w:r>
            <w:r w:rsidR="00FF2567">
              <w:rPr>
                <w:rFonts w:eastAsiaTheme="minorEastAsia"/>
                <w:lang w:val="x-none" w:eastAsia="zh-CN"/>
              </w:rPr>
              <w:t>undred</w:t>
            </w:r>
            <w:r w:rsidR="00FF2567">
              <w:rPr>
                <w:rFonts w:eastAsiaTheme="minorEastAsia" w:hint="eastAsia"/>
                <w:lang w:val="x-none" w:eastAsia="zh-CN"/>
              </w:rPr>
              <w:t>s</w:t>
            </w:r>
            <w:r>
              <w:rPr>
                <w:rFonts w:eastAsiaTheme="minorEastAsia" w:hint="eastAsia"/>
                <w:lang w:val="x-none" w:eastAsia="zh-CN"/>
              </w:rPr>
              <w:t xml:space="preserve"> of</w:t>
            </w:r>
            <w:r w:rsidR="00F3616D">
              <w:rPr>
                <w:rFonts w:eastAsiaTheme="minorEastAsia" w:hint="eastAsia"/>
                <w:lang w:val="x-none" w:eastAsia="zh-CN"/>
              </w:rPr>
              <w:t xml:space="preserve"> bits </w:t>
            </w:r>
            <w:r w:rsidR="00FF2567">
              <w:rPr>
                <w:rFonts w:eastAsiaTheme="minorEastAsia" w:hint="eastAsia"/>
                <w:lang w:val="x-none" w:eastAsia="zh-CN"/>
              </w:rPr>
              <w:t xml:space="preserve">per sample </w:t>
            </w:r>
          </w:p>
          <w:p w:rsidR="00ED6563" w:rsidRDefault="00FF2567" w:rsidP="00FF2567">
            <w:pPr>
              <w:spacing w:after="120"/>
              <w:jc w:val="both"/>
              <w:rPr>
                <w:rFonts w:eastAsiaTheme="minorEastAsia"/>
                <w:lang w:val="x-none" w:eastAsia="zh-CN"/>
              </w:rPr>
            </w:pPr>
            <w:r>
              <w:rPr>
                <w:rFonts w:eastAsiaTheme="minorEastAsia" w:hint="eastAsia"/>
                <w:lang w:val="x-none" w:eastAsia="zh-CN"/>
              </w:rPr>
              <w:t xml:space="preserve">(Assuming </w:t>
            </w:r>
            <w:r w:rsidRPr="00FF2567">
              <w:rPr>
                <w:rFonts w:eastAsiaTheme="minorEastAsia"/>
                <w:lang w:val="x-none" w:eastAsia="zh-CN"/>
              </w:rPr>
              <w:t xml:space="preserve">L1-RSRP </w:t>
            </w:r>
            <w:r w:rsidR="00DB76AD">
              <w:rPr>
                <w:rFonts w:eastAsiaTheme="minorEastAsia" w:hint="eastAsia"/>
                <w:lang w:val="x-none" w:eastAsia="zh-CN"/>
              </w:rPr>
              <w:t xml:space="preserve">in observation window </w:t>
            </w:r>
            <w:r w:rsidRPr="00FF2567">
              <w:rPr>
                <w:rFonts w:eastAsiaTheme="minorEastAsia"/>
                <w:lang w:val="x-none" w:eastAsia="zh-CN"/>
              </w:rPr>
              <w:t>report from UE</w:t>
            </w:r>
            <w:r>
              <w:rPr>
                <w:rFonts w:eastAsiaTheme="minorEastAsia" w:hint="eastAsia"/>
                <w:lang w:val="x-none" w:eastAsia="zh-CN"/>
              </w:rPr>
              <w:t xml:space="preserve"> to gNB</w:t>
            </w:r>
            <w:r w:rsidRPr="00FF2567">
              <w:rPr>
                <w:rFonts w:eastAsiaTheme="minorEastAsia"/>
                <w:lang w:val="x-none" w:eastAsia="zh-CN"/>
              </w:rPr>
              <w:t xml:space="preserve"> for gNB-sided model inference</w:t>
            </w:r>
            <w:r>
              <w:rPr>
                <w:rFonts w:eastAsiaTheme="minorEastAsia" w:hint="eastAsia"/>
                <w:lang w:val="x-none" w:eastAsia="zh-CN"/>
              </w:rPr>
              <w:t>)</w:t>
            </w:r>
          </w:p>
        </w:tc>
        <w:tc>
          <w:tcPr>
            <w:tcW w:w="2140" w:type="dxa"/>
          </w:tcPr>
          <w:p w:rsidR="00BB3C5C" w:rsidRPr="00BB3C5C" w:rsidRDefault="00BB3C5C">
            <w:pPr>
              <w:spacing w:after="120"/>
              <w:jc w:val="both"/>
              <w:rPr>
                <w:rFonts w:eastAsiaTheme="minorEastAsia"/>
                <w:lang w:val="x-none" w:eastAsia="zh-CN"/>
              </w:rPr>
            </w:pPr>
            <w:r>
              <w:rPr>
                <w:rFonts w:eastAsiaTheme="minorEastAsia"/>
                <w:lang w:val="x-none" w:eastAsia="zh-CN"/>
              </w:rPr>
              <w:t>A</w:t>
            </w:r>
            <w:r>
              <w:rPr>
                <w:rFonts w:eastAsiaTheme="minorEastAsia" w:hint="eastAsia"/>
                <w:lang w:val="x-none" w:eastAsia="zh-CN"/>
              </w:rPr>
              <w:t xml:space="preserve"> few bits to a few  thousands bits per sample</w:t>
            </w:r>
          </w:p>
        </w:tc>
      </w:tr>
      <w:tr w:rsidR="000E66C5" w:rsidTr="00ED6563">
        <w:tc>
          <w:tcPr>
            <w:tcW w:w="1379" w:type="dxa"/>
            <w:vMerge/>
            <w:shd w:val="clear" w:color="auto" w:fill="F2DBDB" w:themeFill="accent2" w:themeFillTint="33"/>
            <w:vAlign w:val="center"/>
          </w:tcPr>
          <w:p w:rsidR="00ED6563" w:rsidRDefault="00ED6563" w:rsidP="00ED6563">
            <w:pPr>
              <w:spacing w:after="120"/>
              <w:jc w:val="center"/>
              <w:rPr>
                <w:rFonts w:eastAsiaTheme="minorEastAsia"/>
                <w:lang w:val="x-none" w:eastAsia="zh-CN"/>
              </w:rPr>
            </w:pPr>
          </w:p>
        </w:tc>
        <w:tc>
          <w:tcPr>
            <w:tcW w:w="1640" w:type="dxa"/>
            <w:shd w:val="clear" w:color="auto" w:fill="F2DBDB" w:themeFill="accent2" w:themeFillTint="33"/>
          </w:tcPr>
          <w:p w:rsidR="00ED6563" w:rsidRDefault="00ED6563" w:rsidP="00E24A77">
            <w:pPr>
              <w:spacing w:after="120"/>
              <w:jc w:val="both"/>
              <w:rPr>
                <w:rFonts w:eastAsiaTheme="minorEastAsia"/>
                <w:lang w:val="x-none" w:eastAsia="zh-CN"/>
              </w:rPr>
            </w:pPr>
            <w:r>
              <w:rPr>
                <w:rFonts w:eastAsiaTheme="minorEastAsia" w:hint="eastAsia"/>
                <w:lang w:val="x-none" w:eastAsia="zh-CN"/>
              </w:rPr>
              <w:t>Reporting type</w:t>
            </w:r>
          </w:p>
        </w:tc>
        <w:tc>
          <w:tcPr>
            <w:tcW w:w="2003" w:type="dxa"/>
          </w:tcPr>
          <w:p w:rsidR="00ED6563" w:rsidRDefault="00732715">
            <w:pPr>
              <w:spacing w:after="120"/>
              <w:jc w:val="both"/>
              <w:rPr>
                <w:rFonts w:eastAsiaTheme="minorEastAsia"/>
                <w:lang w:val="x-none" w:eastAsia="zh-CN"/>
              </w:rPr>
            </w:pPr>
            <w:r>
              <w:rPr>
                <w:rFonts w:eastAsiaTheme="minorEastAsia" w:hint="eastAsia"/>
                <w:lang w:val="x-none" w:eastAsia="zh-CN"/>
              </w:rPr>
              <w:t>P</w:t>
            </w:r>
            <w:r w:rsidRPr="00732715">
              <w:rPr>
                <w:rFonts w:eastAsiaTheme="minorEastAsia"/>
                <w:lang w:val="x-none" w:eastAsia="zh-CN"/>
              </w:rPr>
              <w:t xml:space="preserve">eriodic, </w:t>
            </w:r>
            <w:r w:rsidR="00926ED7">
              <w:rPr>
                <w:rFonts w:eastAsiaTheme="minorEastAsia" w:hint="eastAsia"/>
                <w:lang w:val="x-none" w:eastAsia="zh-CN"/>
              </w:rPr>
              <w:t>semi-persistent</w:t>
            </w:r>
          </w:p>
        </w:tc>
        <w:tc>
          <w:tcPr>
            <w:tcW w:w="2124" w:type="dxa"/>
          </w:tcPr>
          <w:p w:rsidR="00ED6563" w:rsidRDefault="00F3616D">
            <w:pPr>
              <w:spacing w:after="120"/>
              <w:jc w:val="both"/>
              <w:rPr>
                <w:rFonts w:eastAsiaTheme="minorEastAsia"/>
                <w:lang w:val="x-none" w:eastAsia="zh-CN"/>
              </w:rPr>
            </w:pPr>
            <w:r>
              <w:rPr>
                <w:rFonts w:eastAsiaTheme="minorEastAsia" w:hint="eastAsia"/>
                <w:lang w:val="x-none" w:eastAsia="zh-CN"/>
              </w:rPr>
              <w:t>P</w:t>
            </w:r>
            <w:r w:rsidRPr="00732715">
              <w:rPr>
                <w:rFonts w:eastAsiaTheme="minorEastAsia"/>
                <w:lang w:val="x-none" w:eastAsia="zh-CN"/>
              </w:rPr>
              <w:t xml:space="preserve">eriodic, </w:t>
            </w:r>
            <w:r>
              <w:rPr>
                <w:rFonts w:eastAsiaTheme="minorEastAsia" w:hint="eastAsia"/>
                <w:lang w:val="x-none" w:eastAsia="zh-CN"/>
              </w:rPr>
              <w:t>Semi-persistent, aperiodic (</w:t>
            </w:r>
            <w:r w:rsidRPr="00732715">
              <w:rPr>
                <w:rFonts w:eastAsiaTheme="minorEastAsia"/>
                <w:lang w:val="x-none" w:eastAsia="zh-CN"/>
              </w:rPr>
              <w:t>event triggered</w:t>
            </w:r>
            <w:r>
              <w:rPr>
                <w:rFonts w:eastAsiaTheme="minorEastAsia" w:hint="eastAsia"/>
                <w:lang w:val="x-none" w:eastAsia="zh-CN"/>
              </w:rPr>
              <w:t>)</w:t>
            </w:r>
          </w:p>
        </w:tc>
        <w:tc>
          <w:tcPr>
            <w:tcW w:w="2140" w:type="dxa"/>
          </w:tcPr>
          <w:p w:rsidR="00ED6563" w:rsidRDefault="00732715">
            <w:pPr>
              <w:spacing w:after="120"/>
              <w:jc w:val="both"/>
              <w:rPr>
                <w:rFonts w:eastAsiaTheme="minorEastAsia"/>
                <w:lang w:val="x-none" w:eastAsia="zh-CN"/>
              </w:rPr>
            </w:pPr>
            <w:r>
              <w:rPr>
                <w:rFonts w:eastAsiaTheme="minorEastAsia" w:hint="eastAsia"/>
                <w:lang w:val="x-none" w:eastAsia="zh-CN"/>
              </w:rPr>
              <w:t>P</w:t>
            </w:r>
            <w:r w:rsidRPr="00732715">
              <w:rPr>
                <w:rFonts w:eastAsiaTheme="minorEastAsia"/>
                <w:lang w:val="x-none" w:eastAsia="zh-CN"/>
              </w:rPr>
              <w:t xml:space="preserve">eriodic, </w:t>
            </w:r>
            <w:r w:rsidR="00DD304E">
              <w:rPr>
                <w:rFonts w:eastAsiaTheme="minorEastAsia" w:hint="eastAsia"/>
                <w:lang w:val="x-none" w:eastAsia="zh-CN"/>
              </w:rPr>
              <w:t xml:space="preserve">semi-persistent, </w:t>
            </w:r>
            <w:r w:rsidR="00DD304E" w:rsidRPr="00732715">
              <w:rPr>
                <w:rFonts w:eastAsiaTheme="minorEastAsia"/>
                <w:lang w:val="x-none" w:eastAsia="zh-CN"/>
              </w:rPr>
              <w:t xml:space="preserve"> </w:t>
            </w:r>
            <w:r w:rsidR="00DD304E">
              <w:rPr>
                <w:rFonts w:eastAsiaTheme="minorEastAsia" w:hint="eastAsia"/>
                <w:lang w:val="x-none" w:eastAsia="zh-CN"/>
              </w:rPr>
              <w:t>aperiodic (</w:t>
            </w:r>
            <w:r w:rsidR="00DD304E" w:rsidRPr="00732715">
              <w:rPr>
                <w:rFonts w:eastAsiaTheme="minorEastAsia"/>
                <w:lang w:val="x-none" w:eastAsia="zh-CN"/>
              </w:rPr>
              <w:t>event triggered</w:t>
            </w:r>
            <w:r w:rsidR="00DD304E">
              <w:rPr>
                <w:rFonts w:eastAsiaTheme="minorEastAsia" w:hint="eastAsia"/>
                <w:lang w:val="x-none" w:eastAsia="zh-CN"/>
              </w:rPr>
              <w:t>)</w:t>
            </w:r>
          </w:p>
        </w:tc>
      </w:tr>
      <w:tr w:rsidR="000E66C5" w:rsidTr="00ED6563">
        <w:tc>
          <w:tcPr>
            <w:tcW w:w="1379" w:type="dxa"/>
            <w:vMerge/>
            <w:shd w:val="clear" w:color="auto" w:fill="F2DBDB" w:themeFill="accent2" w:themeFillTint="33"/>
            <w:vAlign w:val="center"/>
          </w:tcPr>
          <w:p w:rsidR="00ED6563" w:rsidRDefault="00ED6563" w:rsidP="00ED6563">
            <w:pPr>
              <w:spacing w:after="120"/>
              <w:jc w:val="center"/>
              <w:rPr>
                <w:rFonts w:eastAsiaTheme="minorEastAsia"/>
                <w:lang w:val="x-none" w:eastAsia="zh-CN"/>
              </w:rPr>
            </w:pPr>
          </w:p>
        </w:tc>
        <w:tc>
          <w:tcPr>
            <w:tcW w:w="1640" w:type="dxa"/>
            <w:shd w:val="clear" w:color="auto" w:fill="F2DBDB" w:themeFill="accent2" w:themeFillTint="33"/>
          </w:tcPr>
          <w:p w:rsidR="00ED6563" w:rsidRDefault="00ED6563" w:rsidP="00E24A77">
            <w:pPr>
              <w:spacing w:after="120"/>
              <w:jc w:val="both"/>
              <w:rPr>
                <w:rFonts w:eastAsiaTheme="minorEastAsia"/>
                <w:lang w:val="x-none" w:eastAsia="zh-CN"/>
              </w:rPr>
            </w:pPr>
            <w:r>
              <w:rPr>
                <w:rFonts w:eastAsiaTheme="minorEastAsia" w:hint="eastAsia"/>
                <w:lang w:val="x-none" w:eastAsia="zh-CN"/>
              </w:rPr>
              <w:t>Typical latency requirement</w:t>
            </w:r>
          </w:p>
        </w:tc>
        <w:tc>
          <w:tcPr>
            <w:tcW w:w="2003" w:type="dxa"/>
          </w:tcPr>
          <w:p w:rsidR="00ED6563" w:rsidRDefault="00EF0C09">
            <w:pPr>
              <w:spacing w:after="120"/>
              <w:jc w:val="both"/>
              <w:rPr>
                <w:rFonts w:eastAsiaTheme="minorEastAsia"/>
                <w:lang w:val="x-none" w:eastAsia="zh-CN"/>
              </w:rPr>
            </w:pPr>
            <w:r>
              <w:rPr>
                <w:rFonts w:eastAsiaTheme="minorEastAsia" w:hint="eastAsia"/>
                <w:lang w:val="x-none" w:eastAsia="zh-CN"/>
              </w:rPr>
              <w:t>Not required</w:t>
            </w:r>
          </w:p>
        </w:tc>
        <w:tc>
          <w:tcPr>
            <w:tcW w:w="2124" w:type="dxa"/>
          </w:tcPr>
          <w:p w:rsidR="00732715" w:rsidRPr="00F3616D" w:rsidRDefault="00732715">
            <w:pPr>
              <w:spacing w:after="120"/>
              <w:jc w:val="both"/>
              <w:rPr>
                <w:rFonts w:eastAsiaTheme="minorEastAsia"/>
                <w:lang w:val="x-none" w:eastAsia="zh-CN"/>
              </w:rPr>
            </w:pPr>
            <w:r w:rsidRPr="00F3616D">
              <w:rPr>
                <w:rFonts w:eastAsiaTheme="minorEastAsia" w:hint="eastAsia"/>
                <w:lang w:val="x-none" w:eastAsia="zh-CN"/>
              </w:rPr>
              <w:t>Immediately (UE-sided L1-RSRP measurement and inference)</w:t>
            </w:r>
          </w:p>
          <w:p w:rsidR="00ED6563" w:rsidRPr="00F3616D" w:rsidRDefault="00732715" w:rsidP="00732715">
            <w:pPr>
              <w:spacing w:after="120"/>
              <w:jc w:val="both"/>
              <w:rPr>
                <w:rFonts w:eastAsiaTheme="minorEastAsia"/>
                <w:lang w:val="x-none" w:eastAsia="zh-CN"/>
              </w:rPr>
            </w:pPr>
            <w:r w:rsidRPr="00F3616D">
              <w:rPr>
                <w:rFonts w:eastAsiaTheme="minorEastAsia" w:hint="eastAsia"/>
                <w:lang w:val="x-none" w:eastAsia="zh-CN"/>
              </w:rPr>
              <w:t xml:space="preserve">&lt;5 </w:t>
            </w:r>
            <w:proofErr w:type="spellStart"/>
            <w:r w:rsidRPr="00F3616D">
              <w:rPr>
                <w:rFonts w:eastAsiaTheme="minorEastAsia" w:hint="eastAsia"/>
                <w:lang w:val="x-none" w:eastAsia="zh-CN"/>
              </w:rPr>
              <w:t>ms</w:t>
            </w:r>
            <w:proofErr w:type="spellEnd"/>
            <w:r w:rsidRPr="00F3616D">
              <w:rPr>
                <w:rFonts w:eastAsiaTheme="minorEastAsia" w:hint="eastAsia"/>
                <w:lang w:val="x-none" w:eastAsia="zh-CN"/>
              </w:rPr>
              <w:t xml:space="preserve"> (L1-RSRP report from UE for gNB-sided model inference)</w:t>
            </w:r>
          </w:p>
        </w:tc>
        <w:tc>
          <w:tcPr>
            <w:tcW w:w="2140" w:type="dxa"/>
          </w:tcPr>
          <w:p w:rsidR="00ED6563" w:rsidRPr="00F3616D" w:rsidRDefault="00732715">
            <w:pPr>
              <w:spacing w:after="120"/>
              <w:jc w:val="both"/>
              <w:rPr>
                <w:rFonts w:eastAsiaTheme="minorEastAsia"/>
                <w:lang w:val="x-none" w:eastAsia="zh-CN"/>
              </w:rPr>
            </w:pPr>
            <w:r w:rsidRPr="00F3616D">
              <w:rPr>
                <w:rFonts w:eastAsiaTheme="minorEastAsia" w:hint="eastAsia"/>
                <w:lang w:val="x-none" w:eastAsia="zh-CN"/>
              </w:rPr>
              <w:t xml:space="preserve">&lt;5 </w:t>
            </w:r>
            <w:proofErr w:type="spellStart"/>
            <w:r w:rsidRPr="00F3616D">
              <w:rPr>
                <w:rFonts w:eastAsiaTheme="minorEastAsia" w:hint="eastAsia"/>
                <w:lang w:val="x-none" w:eastAsia="zh-CN"/>
              </w:rPr>
              <w:t>ms</w:t>
            </w:r>
            <w:proofErr w:type="spellEnd"/>
          </w:p>
        </w:tc>
      </w:tr>
      <w:tr w:rsidR="000E66C5" w:rsidTr="00ED6563">
        <w:tc>
          <w:tcPr>
            <w:tcW w:w="1379" w:type="dxa"/>
            <w:vMerge w:val="restart"/>
            <w:shd w:val="clear" w:color="auto" w:fill="D6E3BC" w:themeFill="accent3" w:themeFillTint="66"/>
            <w:vAlign w:val="center"/>
          </w:tcPr>
          <w:p w:rsidR="00ED6563" w:rsidRDefault="00ED6563" w:rsidP="00ED6563">
            <w:pPr>
              <w:spacing w:after="120"/>
              <w:jc w:val="center"/>
              <w:rPr>
                <w:rFonts w:eastAsiaTheme="minorEastAsia"/>
                <w:lang w:val="x-none" w:eastAsia="zh-CN"/>
              </w:rPr>
            </w:pPr>
            <w:r>
              <w:rPr>
                <w:rFonts w:eastAsiaTheme="minorEastAsia" w:hint="eastAsia"/>
                <w:lang w:val="x-none" w:eastAsia="zh-CN"/>
              </w:rPr>
              <w:t>Direct AI/ML positioning</w:t>
            </w:r>
          </w:p>
        </w:tc>
        <w:tc>
          <w:tcPr>
            <w:tcW w:w="1640" w:type="dxa"/>
            <w:shd w:val="clear" w:color="auto" w:fill="D6E3BC" w:themeFill="accent3" w:themeFillTint="66"/>
          </w:tcPr>
          <w:p w:rsidR="00ED6563" w:rsidRDefault="00ED6563" w:rsidP="00E24A77">
            <w:pPr>
              <w:spacing w:after="120"/>
              <w:jc w:val="both"/>
              <w:rPr>
                <w:rFonts w:eastAsiaTheme="minorEastAsia"/>
                <w:lang w:val="x-none" w:eastAsia="zh-CN"/>
              </w:rPr>
            </w:pPr>
            <w:r>
              <w:rPr>
                <w:rFonts w:eastAsiaTheme="minorEastAsia" w:hint="eastAsia"/>
                <w:lang w:val="x-none" w:eastAsia="zh-CN"/>
              </w:rPr>
              <w:t>Data content</w:t>
            </w:r>
          </w:p>
        </w:tc>
        <w:tc>
          <w:tcPr>
            <w:tcW w:w="2003" w:type="dxa"/>
          </w:tcPr>
          <w:p w:rsidR="00ED6563" w:rsidRDefault="00732715" w:rsidP="00F40747">
            <w:pPr>
              <w:spacing w:after="120"/>
              <w:jc w:val="both"/>
              <w:rPr>
                <w:rFonts w:eastAsiaTheme="minorEastAsia"/>
                <w:lang w:val="x-none" w:eastAsia="zh-CN"/>
              </w:rPr>
            </w:pPr>
            <w:r>
              <w:rPr>
                <w:rFonts w:eastAsiaTheme="minorEastAsia" w:hint="eastAsia"/>
                <w:lang w:val="x-none" w:eastAsia="zh-CN"/>
              </w:rPr>
              <w:t>Input channel characteristics (</w:t>
            </w:r>
            <w:r w:rsidR="00DB76AD">
              <w:rPr>
                <w:rFonts w:eastAsiaTheme="minorEastAsia" w:hint="eastAsia"/>
                <w:lang w:val="x-none" w:eastAsia="zh-CN"/>
              </w:rPr>
              <w:t xml:space="preserve">e.g. </w:t>
            </w:r>
            <w:r>
              <w:rPr>
                <w:rFonts w:eastAsiaTheme="minorEastAsia" w:hint="eastAsia"/>
                <w:lang w:val="x-none" w:eastAsia="zh-CN"/>
              </w:rPr>
              <w:t>CIR, PDP, etc.), ground truth label</w:t>
            </w:r>
            <w:r w:rsidR="00DB76AD">
              <w:rPr>
                <w:rFonts w:eastAsiaTheme="minorEastAsia" w:hint="eastAsia"/>
                <w:lang w:val="x-none" w:eastAsia="zh-CN"/>
              </w:rPr>
              <w:t xml:space="preserve"> </w:t>
            </w:r>
            <w:r w:rsidR="00620C24">
              <w:rPr>
                <w:rFonts w:eastAsiaTheme="minorEastAsia" w:hint="eastAsia"/>
                <w:lang w:val="x-none" w:eastAsia="zh-CN"/>
              </w:rPr>
              <w:t>(</w:t>
            </w:r>
            <w:r w:rsidR="00DB76AD">
              <w:rPr>
                <w:rFonts w:eastAsiaTheme="minorEastAsia" w:hint="eastAsia"/>
                <w:lang w:val="x-none" w:eastAsia="zh-CN"/>
              </w:rPr>
              <w:t xml:space="preserve">e.g. </w:t>
            </w:r>
            <w:r w:rsidR="00620C24">
              <w:rPr>
                <w:rFonts w:eastAsiaTheme="minorEastAsia" w:hint="eastAsia"/>
                <w:lang w:val="x-none" w:eastAsia="zh-CN"/>
              </w:rPr>
              <w:t>UE location)</w:t>
            </w:r>
            <w:r>
              <w:rPr>
                <w:rFonts w:eastAsiaTheme="minorEastAsia" w:hint="eastAsia"/>
                <w:lang w:val="x-none" w:eastAsia="zh-CN"/>
              </w:rPr>
              <w:t xml:space="preserve"> or its </w:t>
            </w:r>
            <w:r>
              <w:rPr>
                <w:rFonts w:eastAsiaTheme="minorEastAsia"/>
                <w:lang w:val="x-none" w:eastAsia="zh-CN"/>
              </w:rPr>
              <w:t>approximation</w:t>
            </w:r>
            <w:r>
              <w:rPr>
                <w:rFonts w:eastAsiaTheme="minorEastAsia" w:hint="eastAsia"/>
                <w:lang w:val="x-none" w:eastAsia="zh-CN"/>
              </w:rPr>
              <w:t xml:space="preserve"> </w:t>
            </w:r>
          </w:p>
        </w:tc>
        <w:tc>
          <w:tcPr>
            <w:tcW w:w="2124" w:type="dxa"/>
          </w:tcPr>
          <w:p w:rsidR="00ED6563" w:rsidRDefault="00732715" w:rsidP="00914A89">
            <w:pPr>
              <w:spacing w:after="120"/>
              <w:jc w:val="both"/>
              <w:rPr>
                <w:rFonts w:eastAsiaTheme="minorEastAsia"/>
                <w:lang w:val="x-none" w:eastAsia="zh-CN"/>
              </w:rPr>
            </w:pPr>
            <w:r>
              <w:rPr>
                <w:rFonts w:eastAsiaTheme="minorEastAsia" w:hint="eastAsia"/>
                <w:lang w:val="x-none" w:eastAsia="zh-CN"/>
              </w:rPr>
              <w:t>Input channel characteristics (CIR, PDP, etc.)</w:t>
            </w:r>
          </w:p>
        </w:tc>
        <w:tc>
          <w:tcPr>
            <w:tcW w:w="2140" w:type="dxa"/>
          </w:tcPr>
          <w:p w:rsidR="00ED6563" w:rsidRDefault="00620C24">
            <w:pPr>
              <w:spacing w:after="120"/>
              <w:jc w:val="both"/>
              <w:rPr>
                <w:rFonts w:eastAsiaTheme="minorEastAsia"/>
                <w:lang w:val="x-none" w:eastAsia="zh-CN"/>
              </w:rPr>
            </w:pPr>
            <w:r>
              <w:rPr>
                <w:rFonts w:eastAsiaTheme="minorEastAsia" w:hint="eastAsia"/>
                <w:lang w:val="x-none" w:eastAsia="zh-CN"/>
              </w:rPr>
              <w:t>Model monitoring b</w:t>
            </w:r>
            <w:r w:rsidRPr="00620C24">
              <w:rPr>
                <w:rFonts w:eastAsiaTheme="minorEastAsia"/>
                <w:lang w:val="x-none" w:eastAsia="zh-CN"/>
              </w:rPr>
              <w:t>ased on provided ground truth label (or its approximation)</w:t>
            </w:r>
            <w:r>
              <w:rPr>
                <w:rFonts w:eastAsiaTheme="minorEastAsia" w:hint="eastAsia"/>
                <w:lang w:val="x-none" w:eastAsia="zh-CN"/>
              </w:rPr>
              <w:t>: UE location;</w:t>
            </w:r>
          </w:p>
          <w:p w:rsidR="00620C24" w:rsidRDefault="00620C24" w:rsidP="00620C24">
            <w:pPr>
              <w:spacing w:after="120"/>
              <w:jc w:val="both"/>
              <w:rPr>
                <w:rFonts w:eastAsiaTheme="minorEastAsia"/>
                <w:lang w:val="x-none" w:eastAsia="zh-CN"/>
              </w:rPr>
            </w:pPr>
            <w:r>
              <w:rPr>
                <w:rFonts w:eastAsiaTheme="minorEastAsia" w:hint="eastAsia"/>
                <w:lang w:val="x-none" w:eastAsia="zh-CN"/>
              </w:rPr>
              <w:t xml:space="preserve"> </w:t>
            </w:r>
          </w:p>
        </w:tc>
      </w:tr>
      <w:tr w:rsidR="000E66C5" w:rsidTr="00ED6563">
        <w:tc>
          <w:tcPr>
            <w:tcW w:w="1379" w:type="dxa"/>
            <w:vMerge/>
            <w:shd w:val="clear" w:color="auto" w:fill="D6E3BC" w:themeFill="accent3" w:themeFillTint="66"/>
            <w:vAlign w:val="center"/>
          </w:tcPr>
          <w:p w:rsidR="00ED6563" w:rsidRDefault="00ED6563" w:rsidP="00ED6563">
            <w:pPr>
              <w:spacing w:after="120"/>
              <w:jc w:val="center"/>
              <w:rPr>
                <w:rFonts w:eastAsiaTheme="minorEastAsia"/>
                <w:lang w:val="x-none" w:eastAsia="zh-CN"/>
              </w:rPr>
            </w:pPr>
          </w:p>
        </w:tc>
        <w:tc>
          <w:tcPr>
            <w:tcW w:w="1640" w:type="dxa"/>
            <w:shd w:val="clear" w:color="auto" w:fill="D6E3BC" w:themeFill="accent3" w:themeFillTint="66"/>
          </w:tcPr>
          <w:p w:rsidR="00ED6563" w:rsidRDefault="00ED6563" w:rsidP="00E24A77">
            <w:pPr>
              <w:spacing w:after="120"/>
              <w:jc w:val="both"/>
              <w:rPr>
                <w:rFonts w:eastAsiaTheme="minorEastAsia"/>
                <w:lang w:val="x-none" w:eastAsia="zh-CN"/>
              </w:rPr>
            </w:pPr>
            <w:r>
              <w:rPr>
                <w:rFonts w:eastAsiaTheme="minorEastAsia" w:hint="eastAsia"/>
                <w:lang w:val="x-none" w:eastAsia="zh-CN"/>
              </w:rPr>
              <w:t>Typical data size</w:t>
            </w:r>
          </w:p>
        </w:tc>
        <w:tc>
          <w:tcPr>
            <w:tcW w:w="2003" w:type="dxa"/>
          </w:tcPr>
          <w:p w:rsidR="00ED6563" w:rsidRDefault="00620C24">
            <w:pPr>
              <w:spacing w:after="120"/>
              <w:jc w:val="both"/>
              <w:rPr>
                <w:rFonts w:eastAsiaTheme="minorEastAsia"/>
                <w:lang w:val="x-none" w:eastAsia="zh-CN"/>
              </w:rPr>
            </w:pPr>
            <w:r>
              <w:rPr>
                <w:rFonts w:eastAsiaTheme="minorEastAsia" w:hint="eastAsia"/>
                <w:lang w:val="x-none" w:eastAsia="zh-CN"/>
              </w:rPr>
              <w:t>20</w:t>
            </w:r>
            <w:r w:rsidR="009E446E">
              <w:rPr>
                <w:rFonts w:eastAsiaTheme="minorEastAsia" w:hint="eastAsia"/>
                <w:lang w:val="x-none" w:eastAsia="zh-CN"/>
              </w:rPr>
              <w:t>k</w:t>
            </w:r>
            <w:r>
              <w:rPr>
                <w:rFonts w:eastAsiaTheme="minorEastAsia" w:hint="eastAsia"/>
                <w:lang w:val="x-none" w:eastAsia="zh-CN"/>
              </w:rPr>
              <w:t xml:space="preserve"> samples; </w:t>
            </w:r>
          </w:p>
          <w:p w:rsidR="00DB76AD" w:rsidRDefault="00620C24">
            <w:pPr>
              <w:spacing w:after="120"/>
              <w:jc w:val="both"/>
              <w:rPr>
                <w:rFonts w:eastAsiaTheme="minorEastAsia"/>
                <w:lang w:val="en-GB" w:eastAsia="zh-CN"/>
              </w:rPr>
            </w:pPr>
            <w:r>
              <w:rPr>
                <w:rFonts w:eastAsiaTheme="minorEastAsia" w:hint="eastAsia"/>
                <w:lang w:val="x-none" w:eastAsia="zh-CN"/>
              </w:rPr>
              <w:t xml:space="preserve">The size of CIR per sample: </w:t>
            </w:r>
            <w:r w:rsidR="00F40747">
              <w:rPr>
                <w:color w:val="000000"/>
              </w:rPr>
              <w:t>N</w:t>
            </w:r>
            <w:r w:rsidR="00F40747">
              <w:rPr>
                <w:color w:val="000000"/>
                <w:vertAlign w:val="subscript"/>
              </w:rPr>
              <w:t>TRP</w:t>
            </w:r>
            <w:r w:rsidR="00F40747">
              <w:rPr>
                <w:color w:val="000000"/>
              </w:rPr>
              <w:t xml:space="preserve"> * </w:t>
            </w:r>
            <w:proofErr w:type="spellStart"/>
            <w:r w:rsidR="00F40747">
              <w:rPr>
                <w:color w:val="000000"/>
              </w:rPr>
              <w:t>N</w:t>
            </w:r>
            <w:r w:rsidR="00F40747">
              <w:rPr>
                <w:color w:val="000000"/>
                <w:vertAlign w:val="subscript"/>
              </w:rPr>
              <w:t>port</w:t>
            </w:r>
            <w:proofErr w:type="spellEnd"/>
            <w:r w:rsidR="00F40747">
              <w:rPr>
                <w:color w:val="000000"/>
              </w:rPr>
              <w:t xml:space="preserve"> * </w:t>
            </w:r>
            <w:proofErr w:type="spellStart"/>
            <w:r w:rsidR="00F40747">
              <w:rPr>
                <w:color w:val="000000"/>
              </w:rPr>
              <w:t>N</w:t>
            </w:r>
            <w:r w:rsidR="00F40747">
              <w:rPr>
                <w:color w:val="000000"/>
                <w:vertAlign w:val="subscript"/>
              </w:rPr>
              <w:t>t</w:t>
            </w:r>
            <w:proofErr w:type="spellEnd"/>
            <w:r w:rsidR="00F40747">
              <w:rPr>
                <w:lang w:val="en-GB"/>
              </w:rPr>
              <w:t xml:space="preserve"> * 2 * </w:t>
            </w:r>
            <w:proofErr w:type="spellStart"/>
            <w:r w:rsidR="00F40747">
              <w:rPr>
                <w:lang w:val="en-GB"/>
              </w:rPr>
              <w:t>B</w:t>
            </w:r>
            <w:r w:rsidR="00F40747">
              <w:rPr>
                <w:vertAlign w:val="subscript"/>
                <w:lang w:val="en-GB"/>
              </w:rPr>
              <w:t>real</w:t>
            </w:r>
            <w:proofErr w:type="spellEnd"/>
            <w:r w:rsidR="00F40747">
              <w:rPr>
                <w:lang w:val="en-GB"/>
              </w:rPr>
              <w:t xml:space="preserve"> </w:t>
            </w:r>
            <w:r w:rsidR="00DB76AD">
              <w:rPr>
                <w:rFonts w:eastAsiaTheme="minorEastAsia" w:hint="eastAsia"/>
                <w:lang w:val="en-GB" w:eastAsia="zh-CN"/>
              </w:rPr>
              <w:t xml:space="preserve">= </w:t>
            </w:r>
            <w:r w:rsidR="00D16216">
              <w:rPr>
                <w:rFonts w:eastAsiaTheme="minorEastAsia" w:hint="eastAsia"/>
                <w:lang w:val="en-GB" w:eastAsia="zh-CN"/>
              </w:rPr>
              <w:t>74k~590k</w:t>
            </w:r>
            <w:r w:rsidR="00DB76AD">
              <w:rPr>
                <w:rFonts w:eastAsiaTheme="minorEastAsia" w:hint="eastAsia"/>
                <w:lang w:val="en-GB" w:eastAsia="zh-CN"/>
              </w:rPr>
              <w:t xml:space="preserve"> </w:t>
            </w:r>
            <w:r w:rsidR="00F40747">
              <w:rPr>
                <w:lang w:val="en-GB"/>
              </w:rPr>
              <w:t>bits</w:t>
            </w:r>
            <w:r w:rsidR="00BA1F97">
              <w:rPr>
                <w:rFonts w:eastAsiaTheme="minorEastAsia" w:hint="eastAsia"/>
                <w:lang w:val="en-GB" w:eastAsia="zh-CN"/>
              </w:rPr>
              <w:t>,</w:t>
            </w:r>
          </w:p>
          <w:p w:rsidR="00620C24" w:rsidRPr="00BA1F97" w:rsidRDefault="00DB76AD">
            <w:pPr>
              <w:spacing w:after="120"/>
              <w:jc w:val="both"/>
              <w:rPr>
                <w:rFonts w:eastAsiaTheme="minorEastAsia"/>
                <w:lang w:val="x-none" w:eastAsia="zh-CN"/>
              </w:rPr>
            </w:pPr>
            <w:r>
              <w:rPr>
                <w:rFonts w:eastAsiaTheme="minorEastAsia" w:hint="eastAsia"/>
                <w:lang w:val="en-GB" w:eastAsia="zh-CN"/>
              </w:rPr>
              <w:t>(Assuming</w:t>
            </w:r>
            <w:r w:rsidR="00BA1F97">
              <w:rPr>
                <w:rFonts w:eastAsiaTheme="minorEastAsia" w:hint="eastAsia"/>
                <w:lang w:val="en-GB" w:eastAsia="zh-CN"/>
              </w:rPr>
              <w:t xml:space="preserve"> </w:t>
            </w:r>
            <w:r w:rsidR="00F40747">
              <w:rPr>
                <w:rFonts w:eastAsiaTheme="minorEastAsia" w:hint="eastAsia"/>
                <w:lang w:val="en-GB" w:eastAsia="zh-CN"/>
              </w:rPr>
              <w:t xml:space="preserve"> </w:t>
            </w:r>
            <w:r w:rsidR="00BA1F97">
              <w:rPr>
                <w:color w:val="000000"/>
              </w:rPr>
              <w:t>N</w:t>
            </w:r>
            <w:r w:rsidR="00BA1F97">
              <w:rPr>
                <w:color w:val="000000"/>
                <w:vertAlign w:val="subscript"/>
              </w:rPr>
              <w:t>TRP</w:t>
            </w:r>
            <w:r w:rsidR="00BA1F97">
              <w:rPr>
                <w:rFonts w:eastAsiaTheme="minorEastAsia" w:hint="eastAsia"/>
                <w:lang w:val="en-GB" w:eastAsia="zh-CN"/>
              </w:rPr>
              <w:t xml:space="preserve"> </w:t>
            </w:r>
            <w:r w:rsidR="00F40747">
              <w:rPr>
                <w:rFonts w:eastAsiaTheme="minorEastAsia" w:hint="eastAsia"/>
                <w:lang w:val="en-GB" w:eastAsia="zh-CN"/>
              </w:rPr>
              <w:t>= 18</w:t>
            </w:r>
            <w:r w:rsidR="00BA1F97">
              <w:rPr>
                <w:rFonts w:eastAsiaTheme="minorEastAsia" w:hint="eastAsia"/>
                <w:lang w:val="en-GB" w:eastAsia="zh-CN"/>
              </w:rPr>
              <w:t xml:space="preserve">, </w:t>
            </w:r>
            <w:r w:rsidR="00F40747">
              <w:rPr>
                <w:rFonts w:eastAsiaTheme="minorEastAsia" w:hint="eastAsia"/>
                <w:lang w:val="en-GB" w:eastAsia="zh-CN"/>
              </w:rPr>
              <w:t xml:space="preserve"> </w:t>
            </w:r>
            <w:proofErr w:type="spellStart"/>
            <w:r w:rsidR="00BA1F97">
              <w:rPr>
                <w:color w:val="000000"/>
              </w:rPr>
              <w:t>N</w:t>
            </w:r>
            <w:r w:rsidR="00BA1F97">
              <w:rPr>
                <w:color w:val="000000"/>
                <w:vertAlign w:val="subscript"/>
              </w:rPr>
              <w:t>port</w:t>
            </w:r>
            <w:proofErr w:type="spellEnd"/>
            <w:r w:rsidR="00BA1F97">
              <w:rPr>
                <w:rFonts w:eastAsiaTheme="minorEastAsia" w:hint="eastAsia"/>
                <w:lang w:val="en-GB" w:eastAsia="zh-CN"/>
              </w:rPr>
              <w:t xml:space="preserve"> = 1, </w:t>
            </w:r>
            <w:r w:rsidR="00F40747">
              <w:rPr>
                <w:rFonts w:eastAsiaTheme="minorEastAsia" w:hint="eastAsia"/>
                <w:lang w:val="en-GB" w:eastAsia="zh-CN"/>
              </w:rPr>
              <w:t xml:space="preserve"> </w:t>
            </w:r>
            <w:proofErr w:type="spellStart"/>
            <w:r w:rsidR="00F40747">
              <w:rPr>
                <w:color w:val="000000"/>
              </w:rPr>
              <w:t>N</w:t>
            </w:r>
            <w:r w:rsidR="00F40747">
              <w:rPr>
                <w:color w:val="000000"/>
                <w:vertAlign w:val="subscript"/>
              </w:rPr>
              <w:t>t</w:t>
            </w:r>
            <w:proofErr w:type="spellEnd"/>
            <w:r w:rsidR="00F40747">
              <w:rPr>
                <w:lang w:val="en-GB"/>
              </w:rPr>
              <w:t xml:space="preserve"> </w:t>
            </w:r>
            <w:r w:rsidR="00BA1F97" w:rsidRPr="00BA1F97">
              <w:rPr>
                <w:rFonts w:eastAsiaTheme="minorEastAsia" w:hint="eastAsia"/>
                <w:lang w:val="en-GB" w:eastAsia="zh-CN"/>
              </w:rPr>
              <w:t>=32~256</w:t>
            </w:r>
            <w:r>
              <w:rPr>
                <w:rFonts w:eastAsiaTheme="minorEastAsia" w:hint="eastAsia"/>
                <w:lang w:val="en-GB" w:eastAsia="zh-CN"/>
              </w:rPr>
              <w:t xml:space="preserve">, </w:t>
            </w:r>
            <w:proofErr w:type="spellStart"/>
            <w:r>
              <w:rPr>
                <w:rFonts w:eastAsiaTheme="minorEastAsia" w:hint="eastAsia"/>
                <w:lang w:val="en-GB" w:eastAsia="zh-CN"/>
              </w:rPr>
              <w:t>B</w:t>
            </w:r>
            <w:r>
              <w:rPr>
                <w:vertAlign w:val="subscript"/>
                <w:lang w:val="en-GB"/>
              </w:rPr>
              <w:t>real</w:t>
            </w:r>
            <w:proofErr w:type="spellEnd"/>
            <w:r>
              <w:rPr>
                <w:rFonts w:eastAsiaTheme="minorEastAsia" w:hint="eastAsia"/>
                <w:lang w:val="en-GB" w:eastAsia="zh-CN"/>
              </w:rPr>
              <w:t xml:space="preserve"> = </w:t>
            </w:r>
            <w:r w:rsidR="00456192">
              <w:rPr>
                <w:rFonts w:eastAsiaTheme="minorEastAsia" w:hint="eastAsia"/>
                <w:lang w:val="en-GB" w:eastAsia="zh-CN"/>
              </w:rPr>
              <w:t>64</w:t>
            </w:r>
            <w:r>
              <w:rPr>
                <w:rFonts w:eastAsiaTheme="minorEastAsia" w:hint="eastAsia"/>
                <w:lang w:val="en-GB" w:eastAsia="zh-CN"/>
              </w:rPr>
              <w:t>)</w:t>
            </w:r>
            <w:r w:rsidR="00BA1F97">
              <w:rPr>
                <w:rFonts w:eastAsiaTheme="minorEastAsia" w:hint="eastAsia"/>
                <w:lang w:val="en-GB" w:eastAsia="zh-CN"/>
              </w:rPr>
              <w:t xml:space="preserve">; </w:t>
            </w:r>
          </w:p>
          <w:p w:rsidR="00DB76AD" w:rsidRDefault="00BA1F97" w:rsidP="003D4F3C">
            <w:pPr>
              <w:spacing w:after="120"/>
              <w:jc w:val="both"/>
              <w:rPr>
                <w:rFonts w:eastAsiaTheme="minorEastAsia"/>
                <w:lang w:val="en-GB" w:eastAsia="zh-CN"/>
              </w:rPr>
            </w:pPr>
            <w:r>
              <w:rPr>
                <w:rFonts w:eastAsiaTheme="minorEastAsia" w:hint="eastAsia"/>
                <w:lang w:val="x-none" w:eastAsia="zh-CN"/>
              </w:rPr>
              <w:t xml:space="preserve">The size of PDP per sample: </w:t>
            </w:r>
            <w:r>
              <w:rPr>
                <w:color w:val="000000"/>
              </w:rPr>
              <w:t>N</w:t>
            </w:r>
            <w:r>
              <w:rPr>
                <w:color w:val="000000"/>
                <w:vertAlign w:val="subscript"/>
              </w:rPr>
              <w:t>TRP</w:t>
            </w:r>
            <w:r>
              <w:rPr>
                <w:color w:val="000000"/>
              </w:rPr>
              <w:t xml:space="preserve"> * </w:t>
            </w:r>
            <w:proofErr w:type="spellStart"/>
            <w:r>
              <w:rPr>
                <w:color w:val="000000"/>
              </w:rPr>
              <w:t>N</w:t>
            </w:r>
            <w:r>
              <w:rPr>
                <w:color w:val="000000"/>
                <w:vertAlign w:val="subscript"/>
              </w:rPr>
              <w:t>port</w:t>
            </w:r>
            <w:proofErr w:type="spellEnd"/>
            <w:r>
              <w:rPr>
                <w:color w:val="000000"/>
              </w:rPr>
              <w:t xml:space="preserve"> * </w:t>
            </w:r>
            <w:proofErr w:type="spellStart"/>
            <w:r>
              <w:rPr>
                <w:color w:val="000000"/>
              </w:rPr>
              <w:t>N</w:t>
            </w:r>
            <w:r>
              <w:rPr>
                <w:color w:val="000000"/>
                <w:vertAlign w:val="subscript"/>
              </w:rPr>
              <w:t>t</w:t>
            </w:r>
            <w:proofErr w:type="spellEnd"/>
            <w:r>
              <w:rPr>
                <w:lang w:val="en-GB"/>
              </w:rPr>
              <w:t xml:space="preserve"> * </w:t>
            </w:r>
            <w:proofErr w:type="spellStart"/>
            <w:r>
              <w:rPr>
                <w:lang w:val="en-GB"/>
              </w:rPr>
              <w:t>B</w:t>
            </w:r>
            <w:r>
              <w:rPr>
                <w:vertAlign w:val="subscript"/>
                <w:lang w:val="en-GB"/>
              </w:rPr>
              <w:t>real</w:t>
            </w:r>
            <w:proofErr w:type="spellEnd"/>
            <w:r>
              <w:rPr>
                <w:lang w:val="en-GB"/>
              </w:rPr>
              <w:t xml:space="preserve"> </w:t>
            </w:r>
            <w:r w:rsidR="00DB76AD">
              <w:rPr>
                <w:rFonts w:eastAsiaTheme="minorEastAsia" w:hint="eastAsia"/>
                <w:lang w:val="en-GB" w:eastAsia="zh-CN"/>
              </w:rPr>
              <w:t xml:space="preserve">= </w:t>
            </w:r>
            <w:r w:rsidR="00C15821">
              <w:rPr>
                <w:rFonts w:eastAsiaTheme="minorEastAsia" w:hint="eastAsia"/>
                <w:lang w:val="en-GB" w:eastAsia="zh-CN"/>
              </w:rPr>
              <w:t>37k~295k</w:t>
            </w:r>
            <w:r w:rsidR="00DB76AD">
              <w:rPr>
                <w:rFonts w:eastAsiaTheme="minorEastAsia" w:hint="eastAsia"/>
                <w:lang w:val="en-GB" w:eastAsia="zh-CN"/>
              </w:rPr>
              <w:t xml:space="preserve"> </w:t>
            </w:r>
            <w:r>
              <w:rPr>
                <w:lang w:val="en-GB"/>
              </w:rPr>
              <w:lastRenderedPageBreak/>
              <w:t>bits</w:t>
            </w:r>
            <w:r>
              <w:rPr>
                <w:rFonts w:eastAsiaTheme="minorEastAsia" w:hint="eastAsia"/>
                <w:lang w:val="en-GB" w:eastAsia="zh-CN"/>
              </w:rPr>
              <w:t xml:space="preserve">,  </w:t>
            </w:r>
          </w:p>
          <w:p w:rsidR="00620C24" w:rsidRPr="009E446E" w:rsidRDefault="00DB76AD" w:rsidP="009E446E">
            <w:pPr>
              <w:spacing w:after="120"/>
              <w:jc w:val="both"/>
              <w:rPr>
                <w:rFonts w:eastAsiaTheme="minorEastAsia"/>
                <w:lang w:val="x-none" w:eastAsia="zh-CN"/>
              </w:rPr>
            </w:pPr>
            <w:r>
              <w:rPr>
                <w:rFonts w:eastAsiaTheme="minorEastAsia" w:hint="eastAsia"/>
                <w:lang w:val="en-GB" w:eastAsia="zh-CN"/>
              </w:rPr>
              <w:t xml:space="preserve">(Assuming </w:t>
            </w:r>
            <w:r w:rsidR="00BA1F97">
              <w:rPr>
                <w:color w:val="000000"/>
              </w:rPr>
              <w:t>N</w:t>
            </w:r>
            <w:r w:rsidR="00BA1F97">
              <w:rPr>
                <w:color w:val="000000"/>
                <w:vertAlign w:val="subscript"/>
              </w:rPr>
              <w:t>TRP</w:t>
            </w:r>
            <w:r w:rsidR="00BA1F97">
              <w:rPr>
                <w:rFonts w:eastAsiaTheme="minorEastAsia" w:hint="eastAsia"/>
                <w:lang w:val="en-GB" w:eastAsia="zh-CN"/>
              </w:rPr>
              <w:t xml:space="preserve"> = 18</w:t>
            </w:r>
            <w:proofErr w:type="gramStart"/>
            <w:r w:rsidR="00BA1F97">
              <w:rPr>
                <w:rFonts w:eastAsiaTheme="minorEastAsia" w:hint="eastAsia"/>
                <w:lang w:val="en-GB" w:eastAsia="zh-CN"/>
              </w:rPr>
              <w:t xml:space="preserve">,  </w:t>
            </w:r>
            <w:proofErr w:type="spellStart"/>
            <w:r w:rsidR="00BA1F97">
              <w:rPr>
                <w:color w:val="000000"/>
              </w:rPr>
              <w:t>N</w:t>
            </w:r>
            <w:r w:rsidR="00BA1F97">
              <w:rPr>
                <w:color w:val="000000"/>
                <w:vertAlign w:val="subscript"/>
              </w:rPr>
              <w:t>port</w:t>
            </w:r>
            <w:proofErr w:type="spellEnd"/>
            <w:proofErr w:type="gramEnd"/>
            <w:r w:rsidR="00BA1F97">
              <w:rPr>
                <w:rFonts w:eastAsiaTheme="minorEastAsia" w:hint="eastAsia"/>
                <w:lang w:val="en-GB" w:eastAsia="zh-CN"/>
              </w:rPr>
              <w:t xml:space="preserve"> = 1,  </w:t>
            </w:r>
            <w:proofErr w:type="spellStart"/>
            <w:r w:rsidR="00BA1F97">
              <w:rPr>
                <w:color w:val="000000"/>
              </w:rPr>
              <w:t>N</w:t>
            </w:r>
            <w:r w:rsidR="00BA1F97">
              <w:rPr>
                <w:color w:val="000000"/>
                <w:vertAlign w:val="subscript"/>
              </w:rPr>
              <w:t>t</w:t>
            </w:r>
            <w:proofErr w:type="spellEnd"/>
            <w:r w:rsidR="00BA1F97">
              <w:rPr>
                <w:lang w:val="en-GB"/>
              </w:rPr>
              <w:t xml:space="preserve"> </w:t>
            </w:r>
            <w:r w:rsidR="00BA1F97" w:rsidRPr="00BA1F97">
              <w:rPr>
                <w:rFonts w:eastAsiaTheme="minorEastAsia" w:hint="eastAsia"/>
                <w:lang w:val="en-GB" w:eastAsia="zh-CN"/>
              </w:rPr>
              <w:t>=32~256</w:t>
            </w:r>
            <w:r>
              <w:rPr>
                <w:rFonts w:eastAsiaTheme="minorEastAsia" w:hint="eastAsia"/>
                <w:lang w:val="en-GB" w:eastAsia="zh-CN"/>
              </w:rPr>
              <w:t xml:space="preserve">, </w:t>
            </w:r>
            <w:proofErr w:type="spellStart"/>
            <w:r>
              <w:rPr>
                <w:rFonts w:eastAsiaTheme="minorEastAsia" w:hint="eastAsia"/>
                <w:lang w:val="en-GB" w:eastAsia="zh-CN"/>
              </w:rPr>
              <w:t>B</w:t>
            </w:r>
            <w:r>
              <w:rPr>
                <w:vertAlign w:val="subscript"/>
                <w:lang w:val="en-GB"/>
              </w:rPr>
              <w:t>real</w:t>
            </w:r>
            <w:proofErr w:type="spellEnd"/>
            <w:r>
              <w:rPr>
                <w:rFonts w:eastAsiaTheme="minorEastAsia" w:hint="eastAsia"/>
                <w:lang w:val="en-GB" w:eastAsia="zh-CN"/>
              </w:rPr>
              <w:t xml:space="preserve"> = </w:t>
            </w:r>
            <w:r w:rsidR="00C15821">
              <w:rPr>
                <w:rFonts w:eastAsiaTheme="minorEastAsia" w:hint="eastAsia"/>
                <w:lang w:val="en-GB" w:eastAsia="zh-CN"/>
              </w:rPr>
              <w:t>64</w:t>
            </w:r>
            <w:r>
              <w:rPr>
                <w:rFonts w:eastAsiaTheme="minorEastAsia" w:hint="eastAsia"/>
                <w:lang w:val="en-GB" w:eastAsia="zh-CN"/>
              </w:rPr>
              <w:t>)</w:t>
            </w:r>
            <w:r w:rsidR="009E446E">
              <w:rPr>
                <w:rFonts w:eastAsiaTheme="minorEastAsia" w:hint="eastAsia"/>
                <w:lang w:val="en-GB" w:eastAsia="zh-CN"/>
              </w:rPr>
              <w:t>.</w:t>
            </w:r>
          </w:p>
        </w:tc>
        <w:tc>
          <w:tcPr>
            <w:tcW w:w="2124" w:type="dxa"/>
          </w:tcPr>
          <w:p w:rsidR="00BA1F97" w:rsidRPr="00BA1F97" w:rsidRDefault="00BA1F97" w:rsidP="00BA1F97">
            <w:pPr>
              <w:spacing w:after="120"/>
              <w:jc w:val="both"/>
              <w:rPr>
                <w:rFonts w:eastAsiaTheme="minorEastAsia"/>
                <w:lang w:val="x-none" w:eastAsia="zh-CN"/>
              </w:rPr>
            </w:pPr>
            <w:r>
              <w:rPr>
                <w:rFonts w:eastAsiaTheme="minorEastAsia" w:hint="eastAsia"/>
                <w:lang w:val="x-none" w:eastAsia="zh-CN"/>
              </w:rPr>
              <w:lastRenderedPageBreak/>
              <w:t>The size of CIR per sample:</w:t>
            </w:r>
            <w:r w:rsidR="00DB76AD">
              <w:rPr>
                <w:rFonts w:eastAsiaTheme="minorEastAsia" w:hint="eastAsia"/>
                <w:lang w:val="x-none" w:eastAsia="zh-CN"/>
              </w:rPr>
              <w:t xml:space="preserve"> </w:t>
            </w:r>
            <w:r w:rsidR="00C15821">
              <w:rPr>
                <w:rFonts w:eastAsiaTheme="minorEastAsia" w:hint="eastAsia"/>
                <w:lang w:val="en-GB" w:eastAsia="zh-CN"/>
              </w:rPr>
              <w:t>74k~590k</w:t>
            </w:r>
            <w:r w:rsidR="00DB76AD">
              <w:rPr>
                <w:rFonts w:eastAsiaTheme="minorEastAsia" w:hint="eastAsia"/>
                <w:lang w:val="x-none" w:eastAsia="zh-CN"/>
              </w:rPr>
              <w:t xml:space="preserve"> bits</w:t>
            </w:r>
            <w:r>
              <w:rPr>
                <w:rFonts w:eastAsiaTheme="minorEastAsia" w:hint="eastAsia"/>
                <w:lang w:val="en-GB" w:eastAsia="zh-CN"/>
              </w:rPr>
              <w:t xml:space="preserve">; </w:t>
            </w:r>
          </w:p>
          <w:p w:rsidR="00BA1F97" w:rsidRDefault="00BA1F97" w:rsidP="003D4F3C">
            <w:pPr>
              <w:spacing w:after="120"/>
              <w:jc w:val="both"/>
              <w:rPr>
                <w:rFonts w:eastAsiaTheme="minorEastAsia"/>
                <w:lang w:val="en-GB" w:eastAsia="zh-CN"/>
              </w:rPr>
            </w:pPr>
            <w:r>
              <w:rPr>
                <w:rFonts w:eastAsiaTheme="minorEastAsia" w:hint="eastAsia"/>
                <w:lang w:val="x-none" w:eastAsia="zh-CN"/>
              </w:rPr>
              <w:t xml:space="preserve">The size of PDP per sample: </w:t>
            </w:r>
            <w:r w:rsidR="00C15821">
              <w:rPr>
                <w:rFonts w:eastAsiaTheme="minorEastAsia" w:hint="eastAsia"/>
                <w:lang w:val="en-GB" w:eastAsia="zh-CN"/>
              </w:rPr>
              <w:t>37k~295k</w:t>
            </w:r>
            <w:r w:rsidR="00DB76AD">
              <w:rPr>
                <w:rFonts w:eastAsiaTheme="minorEastAsia" w:hint="eastAsia"/>
                <w:lang w:val="x-none" w:eastAsia="zh-CN"/>
              </w:rPr>
              <w:t xml:space="preserve"> bits</w:t>
            </w:r>
            <w:r w:rsidR="00781948">
              <w:rPr>
                <w:rFonts w:eastAsiaTheme="minorEastAsia" w:hint="eastAsia"/>
                <w:lang w:val="x-none" w:eastAsia="zh-CN"/>
              </w:rPr>
              <w:t>;</w:t>
            </w:r>
          </w:p>
          <w:p w:rsidR="00DB76AD" w:rsidRPr="00DB76AD" w:rsidRDefault="00DB76AD" w:rsidP="003D4F3C">
            <w:pPr>
              <w:spacing w:after="120"/>
              <w:jc w:val="both"/>
              <w:rPr>
                <w:rFonts w:eastAsiaTheme="minorEastAsia"/>
                <w:lang w:val="x-none" w:eastAsia="zh-CN"/>
              </w:rPr>
            </w:pPr>
            <w:r>
              <w:rPr>
                <w:rFonts w:eastAsiaTheme="minorEastAsia" w:hint="eastAsia"/>
                <w:lang w:val="en-GB" w:eastAsia="zh-CN"/>
              </w:rPr>
              <w:t>(Assuming UE channel observation is reported to NW)</w:t>
            </w:r>
          </w:p>
        </w:tc>
        <w:tc>
          <w:tcPr>
            <w:tcW w:w="2140" w:type="dxa"/>
          </w:tcPr>
          <w:p w:rsidR="00DB76AD" w:rsidRDefault="00F3616D" w:rsidP="00ED0481">
            <w:pPr>
              <w:spacing w:after="120"/>
              <w:jc w:val="both"/>
              <w:rPr>
                <w:rFonts w:eastAsiaTheme="minorEastAsia"/>
                <w:lang w:val="x-none" w:eastAsia="zh-CN"/>
              </w:rPr>
            </w:pPr>
            <w:r>
              <w:rPr>
                <w:rFonts w:eastAsiaTheme="minorEastAsia" w:hint="eastAsia"/>
                <w:lang w:val="x-none" w:eastAsia="zh-CN"/>
              </w:rPr>
              <w:t>A few hundred of</w:t>
            </w:r>
            <w:r w:rsidR="00DB76AD">
              <w:rPr>
                <w:rFonts w:eastAsiaTheme="minorEastAsia" w:hint="eastAsia"/>
                <w:lang w:val="x-none" w:eastAsia="zh-CN"/>
              </w:rPr>
              <w:t xml:space="preserve"> bits per sample</w:t>
            </w:r>
            <w:r w:rsidR="00456192">
              <w:rPr>
                <w:rFonts w:eastAsiaTheme="minorEastAsia" w:hint="eastAsia"/>
                <w:lang w:val="x-none" w:eastAsia="zh-CN"/>
              </w:rPr>
              <w:t xml:space="preserve"> </w:t>
            </w:r>
          </w:p>
          <w:p w:rsidR="00ED6563" w:rsidRPr="00F3616D" w:rsidRDefault="00F3616D" w:rsidP="003D4F3C">
            <w:pPr>
              <w:spacing w:after="120"/>
              <w:jc w:val="both"/>
              <w:rPr>
                <w:rFonts w:eastAsiaTheme="minorEastAsia"/>
                <w:lang w:val="x-none" w:eastAsia="zh-CN"/>
              </w:rPr>
            </w:pPr>
            <w:r>
              <w:rPr>
                <w:rFonts w:eastAsiaTheme="minorEastAsia" w:hint="eastAsia"/>
                <w:lang w:val="en-GB" w:eastAsia="zh-CN"/>
              </w:rPr>
              <w:t>(Assuming using ground truth label location for monitoring)</w:t>
            </w:r>
          </w:p>
        </w:tc>
      </w:tr>
      <w:tr w:rsidR="000E66C5" w:rsidTr="00ED6563">
        <w:tc>
          <w:tcPr>
            <w:tcW w:w="1379" w:type="dxa"/>
            <w:vMerge/>
            <w:shd w:val="clear" w:color="auto" w:fill="D6E3BC" w:themeFill="accent3" w:themeFillTint="66"/>
            <w:vAlign w:val="center"/>
          </w:tcPr>
          <w:p w:rsidR="00ED6563" w:rsidRDefault="00ED6563" w:rsidP="00ED6563">
            <w:pPr>
              <w:spacing w:after="120"/>
              <w:jc w:val="center"/>
              <w:rPr>
                <w:rFonts w:eastAsiaTheme="minorEastAsia"/>
                <w:lang w:val="x-none" w:eastAsia="zh-CN"/>
              </w:rPr>
            </w:pPr>
          </w:p>
        </w:tc>
        <w:tc>
          <w:tcPr>
            <w:tcW w:w="1640" w:type="dxa"/>
            <w:shd w:val="clear" w:color="auto" w:fill="D6E3BC" w:themeFill="accent3" w:themeFillTint="66"/>
          </w:tcPr>
          <w:p w:rsidR="00ED6563" w:rsidRDefault="00ED6563" w:rsidP="00E24A77">
            <w:pPr>
              <w:spacing w:after="120"/>
              <w:jc w:val="both"/>
              <w:rPr>
                <w:rFonts w:eastAsiaTheme="minorEastAsia"/>
                <w:lang w:val="x-none" w:eastAsia="zh-CN"/>
              </w:rPr>
            </w:pPr>
            <w:r>
              <w:rPr>
                <w:rFonts w:eastAsiaTheme="minorEastAsia" w:hint="eastAsia"/>
                <w:lang w:val="x-none" w:eastAsia="zh-CN"/>
              </w:rPr>
              <w:t>Reporting type</w:t>
            </w:r>
          </w:p>
        </w:tc>
        <w:tc>
          <w:tcPr>
            <w:tcW w:w="2003" w:type="dxa"/>
          </w:tcPr>
          <w:p w:rsidR="00ED6563" w:rsidRDefault="00732715">
            <w:pPr>
              <w:spacing w:after="120"/>
              <w:jc w:val="both"/>
              <w:rPr>
                <w:rFonts w:eastAsiaTheme="minorEastAsia"/>
                <w:lang w:val="x-none" w:eastAsia="zh-CN"/>
              </w:rPr>
            </w:pPr>
            <w:r>
              <w:rPr>
                <w:rFonts w:eastAsiaTheme="minorEastAsia" w:hint="eastAsia"/>
                <w:lang w:val="x-none" w:eastAsia="zh-CN"/>
              </w:rPr>
              <w:t>P</w:t>
            </w:r>
            <w:r w:rsidRPr="00732715">
              <w:rPr>
                <w:rFonts w:eastAsiaTheme="minorEastAsia"/>
                <w:lang w:val="x-none" w:eastAsia="zh-CN"/>
              </w:rPr>
              <w:t xml:space="preserve">eriodic, </w:t>
            </w:r>
            <w:r w:rsidR="00926ED7">
              <w:rPr>
                <w:rFonts w:eastAsiaTheme="minorEastAsia" w:hint="eastAsia"/>
                <w:lang w:val="x-none" w:eastAsia="zh-CN"/>
              </w:rPr>
              <w:t>semi-persistent</w:t>
            </w:r>
          </w:p>
        </w:tc>
        <w:tc>
          <w:tcPr>
            <w:tcW w:w="2124" w:type="dxa"/>
          </w:tcPr>
          <w:p w:rsidR="00ED6563" w:rsidRDefault="009E446E">
            <w:pPr>
              <w:spacing w:after="120"/>
              <w:jc w:val="both"/>
              <w:rPr>
                <w:rFonts w:eastAsiaTheme="minorEastAsia"/>
                <w:lang w:val="x-none" w:eastAsia="zh-CN"/>
              </w:rPr>
            </w:pPr>
            <w:r>
              <w:rPr>
                <w:rFonts w:eastAsiaTheme="minorEastAsia" w:hint="eastAsia"/>
                <w:lang w:val="x-none" w:eastAsia="zh-CN"/>
              </w:rPr>
              <w:t>P</w:t>
            </w:r>
            <w:r w:rsidRPr="00732715">
              <w:rPr>
                <w:rFonts w:eastAsiaTheme="minorEastAsia"/>
                <w:lang w:val="x-none" w:eastAsia="zh-CN"/>
              </w:rPr>
              <w:t xml:space="preserve">eriodic, </w:t>
            </w:r>
            <w:r>
              <w:rPr>
                <w:rFonts w:eastAsiaTheme="minorEastAsia" w:hint="eastAsia"/>
                <w:lang w:val="x-none" w:eastAsia="zh-CN"/>
              </w:rPr>
              <w:t>Semi-persistent, aperiodic (</w:t>
            </w:r>
            <w:r w:rsidRPr="00732715">
              <w:rPr>
                <w:rFonts w:eastAsiaTheme="minorEastAsia"/>
                <w:lang w:val="x-none" w:eastAsia="zh-CN"/>
              </w:rPr>
              <w:t>event triggered</w:t>
            </w:r>
            <w:r>
              <w:rPr>
                <w:rFonts w:eastAsiaTheme="minorEastAsia" w:hint="eastAsia"/>
                <w:lang w:val="x-none" w:eastAsia="zh-CN"/>
              </w:rPr>
              <w:t>)</w:t>
            </w:r>
          </w:p>
        </w:tc>
        <w:tc>
          <w:tcPr>
            <w:tcW w:w="2140" w:type="dxa"/>
          </w:tcPr>
          <w:p w:rsidR="00ED6563" w:rsidRDefault="00732715">
            <w:pPr>
              <w:spacing w:after="120"/>
              <w:jc w:val="both"/>
              <w:rPr>
                <w:rFonts w:eastAsiaTheme="minorEastAsia"/>
                <w:lang w:val="x-none" w:eastAsia="zh-CN"/>
              </w:rPr>
            </w:pPr>
            <w:r>
              <w:rPr>
                <w:rFonts w:eastAsiaTheme="minorEastAsia" w:hint="eastAsia"/>
                <w:lang w:val="x-none" w:eastAsia="zh-CN"/>
              </w:rPr>
              <w:t>P</w:t>
            </w:r>
            <w:r w:rsidRPr="00732715">
              <w:rPr>
                <w:rFonts w:eastAsiaTheme="minorEastAsia"/>
                <w:lang w:val="x-none" w:eastAsia="zh-CN"/>
              </w:rPr>
              <w:t xml:space="preserve">eriodic, </w:t>
            </w:r>
            <w:r w:rsidR="00DD304E">
              <w:rPr>
                <w:rFonts w:eastAsiaTheme="minorEastAsia" w:hint="eastAsia"/>
                <w:lang w:val="x-none" w:eastAsia="zh-CN"/>
              </w:rPr>
              <w:t xml:space="preserve">semi-persistent, </w:t>
            </w:r>
            <w:r w:rsidR="00DD304E" w:rsidRPr="00732715">
              <w:rPr>
                <w:rFonts w:eastAsiaTheme="minorEastAsia"/>
                <w:lang w:val="x-none" w:eastAsia="zh-CN"/>
              </w:rPr>
              <w:t xml:space="preserve"> </w:t>
            </w:r>
            <w:r w:rsidR="00DD304E">
              <w:rPr>
                <w:rFonts w:eastAsiaTheme="minorEastAsia" w:hint="eastAsia"/>
                <w:lang w:val="x-none" w:eastAsia="zh-CN"/>
              </w:rPr>
              <w:t>aperiodic (</w:t>
            </w:r>
            <w:r w:rsidR="00DD304E" w:rsidRPr="00732715">
              <w:rPr>
                <w:rFonts w:eastAsiaTheme="minorEastAsia"/>
                <w:lang w:val="x-none" w:eastAsia="zh-CN"/>
              </w:rPr>
              <w:t>event triggered</w:t>
            </w:r>
            <w:r w:rsidR="00DD304E">
              <w:rPr>
                <w:rFonts w:eastAsiaTheme="minorEastAsia" w:hint="eastAsia"/>
                <w:lang w:val="x-none" w:eastAsia="zh-CN"/>
              </w:rPr>
              <w:t>)</w:t>
            </w:r>
          </w:p>
        </w:tc>
      </w:tr>
      <w:tr w:rsidR="000E66C5" w:rsidTr="00ED6563">
        <w:tc>
          <w:tcPr>
            <w:tcW w:w="1379" w:type="dxa"/>
            <w:vMerge/>
            <w:shd w:val="clear" w:color="auto" w:fill="D6E3BC" w:themeFill="accent3" w:themeFillTint="66"/>
            <w:vAlign w:val="center"/>
          </w:tcPr>
          <w:p w:rsidR="00ED6563" w:rsidRDefault="00ED6563" w:rsidP="00ED6563">
            <w:pPr>
              <w:spacing w:after="120"/>
              <w:jc w:val="center"/>
              <w:rPr>
                <w:rFonts w:eastAsiaTheme="minorEastAsia"/>
                <w:lang w:val="x-none" w:eastAsia="zh-CN"/>
              </w:rPr>
            </w:pPr>
          </w:p>
        </w:tc>
        <w:tc>
          <w:tcPr>
            <w:tcW w:w="1640" w:type="dxa"/>
            <w:shd w:val="clear" w:color="auto" w:fill="D6E3BC" w:themeFill="accent3" w:themeFillTint="66"/>
          </w:tcPr>
          <w:p w:rsidR="00ED6563" w:rsidRDefault="00ED6563" w:rsidP="00E24A77">
            <w:pPr>
              <w:spacing w:after="120"/>
              <w:jc w:val="both"/>
              <w:rPr>
                <w:rFonts w:eastAsiaTheme="minorEastAsia"/>
                <w:lang w:val="x-none" w:eastAsia="zh-CN"/>
              </w:rPr>
            </w:pPr>
            <w:r>
              <w:rPr>
                <w:rFonts w:eastAsiaTheme="minorEastAsia" w:hint="eastAsia"/>
                <w:lang w:val="x-none" w:eastAsia="zh-CN"/>
              </w:rPr>
              <w:t>Typical latency requirement</w:t>
            </w:r>
          </w:p>
        </w:tc>
        <w:tc>
          <w:tcPr>
            <w:tcW w:w="2003" w:type="dxa"/>
          </w:tcPr>
          <w:p w:rsidR="00ED6563" w:rsidRDefault="00EF0C09">
            <w:pPr>
              <w:spacing w:after="120"/>
              <w:jc w:val="both"/>
              <w:rPr>
                <w:rFonts w:eastAsiaTheme="minorEastAsia"/>
                <w:lang w:val="x-none" w:eastAsia="zh-CN"/>
              </w:rPr>
            </w:pPr>
            <w:r>
              <w:rPr>
                <w:rFonts w:eastAsiaTheme="minorEastAsia" w:hint="eastAsia"/>
                <w:lang w:val="x-none" w:eastAsia="zh-CN"/>
              </w:rPr>
              <w:t>Not required</w:t>
            </w:r>
          </w:p>
        </w:tc>
        <w:tc>
          <w:tcPr>
            <w:tcW w:w="2124" w:type="dxa"/>
          </w:tcPr>
          <w:p w:rsidR="00732715" w:rsidRDefault="00732715" w:rsidP="00732715">
            <w:pPr>
              <w:spacing w:after="120"/>
              <w:jc w:val="both"/>
              <w:rPr>
                <w:rFonts w:eastAsiaTheme="minorEastAsia"/>
                <w:lang w:val="x-none" w:eastAsia="zh-CN"/>
              </w:rPr>
            </w:pPr>
            <w:r>
              <w:rPr>
                <w:rFonts w:eastAsiaTheme="minorEastAsia" w:hint="eastAsia"/>
                <w:lang w:val="x-none" w:eastAsia="zh-CN"/>
              </w:rPr>
              <w:t>Immediately (UE-sided channel measurement and inference)</w:t>
            </w:r>
          </w:p>
          <w:p w:rsidR="00ED6563" w:rsidRPr="00732715" w:rsidRDefault="00732715" w:rsidP="003C2543">
            <w:pPr>
              <w:spacing w:after="120"/>
              <w:jc w:val="both"/>
              <w:rPr>
                <w:rFonts w:eastAsiaTheme="minorEastAsia"/>
                <w:lang w:val="x-none" w:eastAsia="zh-CN"/>
              </w:rPr>
            </w:pPr>
            <w:r>
              <w:rPr>
                <w:rFonts w:eastAsiaTheme="minorEastAsia" w:hint="eastAsia"/>
                <w:lang w:val="x-none" w:eastAsia="zh-CN"/>
              </w:rPr>
              <w:t xml:space="preserve">&lt;5 </w:t>
            </w:r>
            <w:proofErr w:type="spellStart"/>
            <w:r>
              <w:rPr>
                <w:rFonts w:eastAsiaTheme="minorEastAsia" w:hint="eastAsia"/>
                <w:lang w:val="x-none" w:eastAsia="zh-CN"/>
              </w:rPr>
              <w:t>ms</w:t>
            </w:r>
            <w:proofErr w:type="spellEnd"/>
            <w:r>
              <w:rPr>
                <w:rFonts w:eastAsiaTheme="minorEastAsia" w:hint="eastAsia"/>
                <w:lang w:val="x-none" w:eastAsia="zh-CN"/>
              </w:rPr>
              <w:t xml:space="preserve"> (</w:t>
            </w:r>
            <w:r w:rsidR="00220FBC">
              <w:rPr>
                <w:rFonts w:eastAsiaTheme="minorEastAsia" w:hint="eastAsia"/>
                <w:lang w:val="x-none" w:eastAsia="zh-CN"/>
              </w:rPr>
              <w:t>channel characteristics</w:t>
            </w:r>
            <w:r>
              <w:rPr>
                <w:rFonts w:eastAsiaTheme="minorEastAsia" w:hint="eastAsia"/>
                <w:lang w:val="x-none" w:eastAsia="zh-CN"/>
              </w:rPr>
              <w:t xml:space="preserve"> report from UE for LMF-sided model inference)</w:t>
            </w:r>
          </w:p>
        </w:tc>
        <w:tc>
          <w:tcPr>
            <w:tcW w:w="2140" w:type="dxa"/>
          </w:tcPr>
          <w:p w:rsidR="00ED6563" w:rsidRDefault="00732715">
            <w:pPr>
              <w:spacing w:after="120"/>
              <w:jc w:val="both"/>
              <w:rPr>
                <w:rFonts w:eastAsiaTheme="minorEastAsia"/>
                <w:lang w:val="x-none" w:eastAsia="zh-CN"/>
              </w:rPr>
            </w:pPr>
            <w:r>
              <w:rPr>
                <w:rFonts w:eastAsiaTheme="minorEastAsia" w:hint="eastAsia"/>
                <w:lang w:val="x-none" w:eastAsia="zh-CN"/>
              </w:rPr>
              <w:t xml:space="preserve">&lt;5 </w:t>
            </w:r>
            <w:proofErr w:type="spellStart"/>
            <w:r>
              <w:rPr>
                <w:rFonts w:eastAsiaTheme="minorEastAsia" w:hint="eastAsia"/>
                <w:lang w:val="x-none" w:eastAsia="zh-CN"/>
              </w:rPr>
              <w:t>ms</w:t>
            </w:r>
            <w:proofErr w:type="spellEnd"/>
          </w:p>
        </w:tc>
      </w:tr>
      <w:tr w:rsidR="000E66C5" w:rsidTr="00ED6563">
        <w:tc>
          <w:tcPr>
            <w:tcW w:w="1379" w:type="dxa"/>
            <w:vMerge w:val="restart"/>
            <w:shd w:val="clear" w:color="auto" w:fill="EAF1DD" w:themeFill="accent3" w:themeFillTint="33"/>
            <w:vAlign w:val="center"/>
          </w:tcPr>
          <w:p w:rsidR="00ED6563" w:rsidRDefault="00ED6563" w:rsidP="00ED6563">
            <w:pPr>
              <w:spacing w:after="120"/>
              <w:jc w:val="center"/>
              <w:rPr>
                <w:rFonts w:eastAsiaTheme="minorEastAsia"/>
                <w:lang w:val="x-none" w:eastAsia="zh-CN"/>
              </w:rPr>
            </w:pPr>
            <w:r>
              <w:rPr>
                <w:rFonts w:eastAsiaTheme="minorEastAsia" w:hint="eastAsia"/>
                <w:lang w:val="x-none" w:eastAsia="zh-CN"/>
              </w:rPr>
              <w:t>AI/ML-assisted positioning</w:t>
            </w:r>
          </w:p>
        </w:tc>
        <w:tc>
          <w:tcPr>
            <w:tcW w:w="1640" w:type="dxa"/>
            <w:shd w:val="clear" w:color="auto" w:fill="EAF1DD" w:themeFill="accent3" w:themeFillTint="33"/>
          </w:tcPr>
          <w:p w:rsidR="00ED6563" w:rsidRDefault="00ED6563" w:rsidP="00E24A77">
            <w:pPr>
              <w:spacing w:after="120"/>
              <w:jc w:val="both"/>
              <w:rPr>
                <w:rFonts w:eastAsiaTheme="minorEastAsia"/>
                <w:lang w:val="x-none" w:eastAsia="zh-CN"/>
              </w:rPr>
            </w:pPr>
            <w:r>
              <w:rPr>
                <w:rFonts w:eastAsiaTheme="minorEastAsia" w:hint="eastAsia"/>
                <w:lang w:val="x-none" w:eastAsia="zh-CN"/>
              </w:rPr>
              <w:t>Data content</w:t>
            </w:r>
          </w:p>
        </w:tc>
        <w:tc>
          <w:tcPr>
            <w:tcW w:w="2003" w:type="dxa"/>
          </w:tcPr>
          <w:p w:rsidR="00ED6563" w:rsidRDefault="00732715" w:rsidP="00914A89">
            <w:pPr>
              <w:spacing w:after="120"/>
              <w:jc w:val="both"/>
              <w:rPr>
                <w:rFonts w:eastAsiaTheme="minorEastAsia"/>
                <w:lang w:val="x-none" w:eastAsia="zh-CN"/>
              </w:rPr>
            </w:pPr>
            <w:r>
              <w:rPr>
                <w:rFonts w:eastAsiaTheme="minorEastAsia" w:hint="eastAsia"/>
                <w:lang w:val="x-none" w:eastAsia="zh-CN"/>
              </w:rPr>
              <w:t>Input channel characteristics (CIR, PDP, etc.), intermediate results for positioning (</w:t>
            </w:r>
            <w:proofErr w:type="spellStart"/>
            <w:r>
              <w:rPr>
                <w:rFonts w:eastAsiaTheme="minorEastAsia" w:hint="eastAsia"/>
                <w:lang w:val="x-none" w:eastAsia="zh-CN"/>
              </w:rPr>
              <w:t>ToA</w:t>
            </w:r>
            <w:proofErr w:type="spellEnd"/>
            <w:r>
              <w:rPr>
                <w:rFonts w:eastAsiaTheme="minorEastAsia" w:hint="eastAsia"/>
                <w:lang w:val="x-none" w:eastAsia="zh-CN"/>
              </w:rPr>
              <w:t xml:space="preserve">, LOS/NLOS identification, etc.), </w:t>
            </w:r>
          </w:p>
        </w:tc>
        <w:tc>
          <w:tcPr>
            <w:tcW w:w="2124" w:type="dxa"/>
          </w:tcPr>
          <w:p w:rsidR="00ED6563" w:rsidRDefault="00732715" w:rsidP="00BD1B40">
            <w:pPr>
              <w:spacing w:after="120"/>
              <w:jc w:val="both"/>
              <w:rPr>
                <w:rFonts w:eastAsiaTheme="minorEastAsia"/>
                <w:lang w:val="x-none" w:eastAsia="zh-CN"/>
              </w:rPr>
            </w:pPr>
            <w:r>
              <w:rPr>
                <w:rFonts w:eastAsiaTheme="minorEastAsia" w:hint="eastAsia"/>
                <w:lang w:val="x-none" w:eastAsia="zh-CN"/>
              </w:rPr>
              <w:t>Input channel characteristics (CIR, PDP, etc.)</w:t>
            </w:r>
          </w:p>
        </w:tc>
        <w:tc>
          <w:tcPr>
            <w:tcW w:w="2140" w:type="dxa"/>
          </w:tcPr>
          <w:p w:rsidR="00ED6563" w:rsidRDefault="009C4CA0" w:rsidP="009E446E">
            <w:pPr>
              <w:spacing w:after="120"/>
              <w:jc w:val="both"/>
              <w:rPr>
                <w:rFonts w:eastAsiaTheme="minorEastAsia"/>
                <w:lang w:val="x-none" w:eastAsia="zh-CN"/>
              </w:rPr>
            </w:pPr>
            <w:r>
              <w:rPr>
                <w:rFonts w:eastAsiaTheme="minorEastAsia" w:hint="eastAsia"/>
                <w:lang w:val="x-none" w:eastAsia="zh-CN"/>
              </w:rPr>
              <w:t>Model monitoring b</w:t>
            </w:r>
            <w:r w:rsidRPr="00620C24">
              <w:rPr>
                <w:rFonts w:eastAsiaTheme="minorEastAsia"/>
                <w:lang w:val="x-none" w:eastAsia="zh-CN"/>
              </w:rPr>
              <w:t>ased on provided ground truth label (or its approximation)</w:t>
            </w:r>
            <w:r>
              <w:rPr>
                <w:rFonts w:eastAsiaTheme="minorEastAsia" w:hint="eastAsia"/>
                <w:lang w:val="x-none" w:eastAsia="zh-CN"/>
              </w:rPr>
              <w:t>: intermediate results for positioning(</w:t>
            </w:r>
            <w:proofErr w:type="spellStart"/>
            <w:r>
              <w:rPr>
                <w:rFonts w:eastAsiaTheme="minorEastAsia" w:hint="eastAsia"/>
                <w:lang w:val="x-none" w:eastAsia="zh-CN"/>
              </w:rPr>
              <w:t>ToA</w:t>
            </w:r>
            <w:proofErr w:type="spellEnd"/>
            <w:r>
              <w:rPr>
                <w:rFonts w:eastAsiaTheme="minorEastAsia" w:hint="eastAsia"/>
                <w:lang w:val="x-none" w:eastAsia="zh-CN"/>
              </w:rPr>
              <w:t>, LOS/NLOS identification, etc.);</w:t>
            </w:r>
          </w:p>
        </w:tc>
      </w:tr>
      <w:tr w:rsidR="000E66C5" w:rsidTr="00ED6563">
        <w:tc>
          <w:tcPr>
            <w:tcW w:w="1379" w:type="dxa"/>
            <w:vMerge/>
            <w:shd w:val="clear" w:color="auto" w:fill="EAF1DD" w:themeFill="accent3" w:themeFillTint="33"/>
            <w:vAlign w:val="center"/>
          </w:tcPr>
          <w:p w:rsidR="00ED6563" w:rsidRDefault="00ED6563" w:rsidP="00ED6563">
            <w:pPr>
              <w:spacing w:after="120"/>
              <w:jc w:val="center"/>
              <w:rPr>
                <w:rFonts w:eastAsiaTheme="minorEastAsia"/>
                <w:lang w:val="x-none" w:eastAsia="zh-CN"/>
              </w:rPr>
            </w:pPr>
          </w:p>
        </w:tc>
        <w:tc>
          <w:tcPr>
            <w:tcW w:w="1640" w:type="dxa"/>
            <w:shd w:val="clear" w:color="auto" w:fill="EAF1DD" w:themeFill="accent3" w:themeFillTint="33"/>
          </w:tcPr>
          <w:p w:rsidR="00ED6563" w:rsidRDefault="00ED6563" w:rsidP="00E24A77">
            <w:pPr>
              <w:spacing w:after="120"/>
              <w:jc w:val="both"/>
              <w:rPr>
                <w:rFonts w:eastAsiaTheme="minorEastAsia"/>
                <w:lang w:val="x-none" w:eastAsia="zh-CN"/>
              </w:rPr>
            </w:pPr>
            <w:r>
              <w:rPr>
                <w:rFonts w:eastAsiaTheme="minorEastAsia" w:hint="eastAsia"/>
                <w:lang w:val="x-none" w:eastAsia="zh-CN"/>
              </w:rPr>
              <w:t>Typical data size</w:t>
            </w:r>
          </w:p>
        </w:tc>
        <w:tc>
          <w:tcPr>
            <w:tcW w:w="2003" w:type="dxa"/>
          </w:tcPr>
          <w:p w:rsidR="006330F7" w:rsidRDefault="006330F7" w:rsidP="006330F7">
            <w:pPr>
              <w:spacing w:after="120"/>
              <w:jc w:val="both"/>
              <w:rPr>
                <w:rFonts w:eastAsiaTheme="minorEastAsia"/>
                <w:lang w:val="x-none" w:eastAsia="zh-CN"/>
              </w:rPr>
            </w:pPr>
            <w:r>
              <w:rPr>
                <w:rFonts w:eastAsiaTheme="minorEastAsia" w:hint="eastAsia"/>
                <w:lang w:val="x-none" w:eastAsia="zh-CN"/>
              </w:rPr>
              <w:t>20</w:t>
            </w:r>
            <w:r w:rsidR="009E446E">
              <w:rPr>
                <w:rFonts w:eastAsiaTheme="minorEastAsia" w:hint="eastAsia"/>
                <w:lang w:val="x-none" w:eastAsia="zh-CN"/>
              </w:rPr>
              <w:t>k</w:t>
            </w:r>
            <w:r>
              <w:rPr>
                <w:rFonts w:eastAsiaTheme="minorEastAsia" w:hint="eastAsia"/>
                <w:lang w:val="x-none" w:eastAsia="zh-CN"/>
              </w:rPr>
              <w:t xml:space="preserve"> samples; </w:t>
            </w:r>
          </w:p>
          <w:p w:rsidR="00BD1B40" w:rsidRDefault="006330F7" w:rsidP="006330F7">
            <w:pPr>
              <w:spacing w:after="120"/>
              <w:jc w:val="both"/>
              <w:rPr>
                <w:rFonts w:eastAsiaTheme="minorEastAsia"/>
                <w:lang w:val="en-GB" w:eastAsia="zh-CN"/>
              </w:rPr>
            </w:pPr>
            <w:r>
              <w:rPr>
                <w:rFonts w:eastAsiaTheme="minorEastAsia" w:hint="eastAsia"/>
                <w:lang w:val="x-none" w:eastAsia="zh-CN"/>
              </w:rPr>
              <w:t xml:space="preserve">The size of CIR per sample: </w:t>
            </w:r>
            <w:r>
              <w:rPr>
                <w:color w:val="000000"/>
              </w:rPr>
              <w:t>N</w:t>
            </w:r>
            <w:r>
              <w:rPr>
                <w:color w:val="000000"/>
                <w:vertAlign w:val="subscript"/>
              </w:rPr>
              <w:t>TRP</w:t>
            </w:r>
            <w:r>
              <w:rPr>
                <w:color w:val="000000"/>
              </w:rPr>
              <w:t xml:space="preserve"> * </w:t>
            </w:r>
            <w:proofErr w:type="spellStart"/>
            <w:r>
              <w:rPr>
                <w:color w:val="000000"/>
              </w:rPr>
              <w:t>N</w:t>
            </w:r>
            <w:r>
              <w:rPr>
                <w:color w:val="000000"/>
                <w:vertAlign w:val="subscript"/>
              </w:rPr>
              <w:t>port</w:t>
            </w:r>
            <w:proofErr w:type="spellEnd"/>
            <w:r>
              <w:rPr>
                <w:color w:val="000000"/>
              </w:rPr>
              <w:t xml:space="preserve"> * </w:t>
            </w:r>
            <w:proofErr w:type="spellStart"/>
            <w:r>
              <w:rPr>
                <w:color w:val="000000"/>
              </w:rPr>
              <w:t>N</w:t>
            </w:r>
            <w:r>
              <w:rPr>
                <w:color w:val="000000"/>
                <w:vertAlign w:val="subscript"/>
              </w:rPr>
              <w:t>t</w:t>
            </w:r>
            <w:proofErr w:type="spellEnd"/>
            <w:r>
              <w:rPr>
                <w:lang w:val="en-GB"/>
              </w:rPr>
              <w:t xml:space="preserve"> * 2 * </w:t>
            </w:r>
            <w:proofErr w:type="spellStart"/>
            <w:r>
              <w:rPr>
                <w:lang w:val="en-GB"/>
              </w:rPr>
              <w:t>B</w:t>
            </w:r>
            <w:r>
              <w:rPr>
                <w:vertAlign w:val="subscript"/>
                <w:lang w:val="en-GB"/>
              </w:rPr>
              <w:t>real</w:t>
            </w:r>
            <w:proofErr w:type="spellEnd"/>
            <w:r>
              <w:rPr>
                <w:lang w:val="en-GB"/>
              </w:rPr>
              <w:t xml:space="preserve"> </w:t>
            </w:r>
            <w:r w:rsidR="00BD1B40">
              <w:rPr>
                <w:rFonts w:eastAsiaTheme="minorEastAsia" w:hint="eastAsia"/>
                <w:lang w:val="en-GB" w:eastAsia="zh-CN"/>
              </w:rPr>
              <w:t>= 74k~590k</w:t>
            </w:r>
            <w:r w:rsidR="00BD1B40">
              <w:rPr>
                <w:lang w:val="en-GB"/>
              </w:rPr>
              <w:t xml:space="preserve"> </w:t>
            </w:r>
            <w:r>
              <w:rPr>
                <w:lang w:val="en-GB"/>
              </w:rPr>
              <w:t>bits</w:t>
            </w:r>
            <w:r>
              <w:rPr>
                <w:rFonts w:eastAsiaTheme="minorEastAsia" w:hint="eastAsia"/>
                <w:lang w:val="en-GB" w:eastAsia="zh-CN"/>
              </w:rPr>
              <w:t xml:space="preserve">,  </w:t>
            </w:r>
          </w:p>
          <w:p w:rsidR="006330F7" w:rsidRPr="00BA1F97" w:rsidRDefault="00BD1B40" w:rsidP="006330F7">
            <w:pPr>
              <w:spacing w:after="120"/>
              <w:jc w:val="both"/>
              <w:rPr>
                <w:rFonts w:eastAsiaTheme="minorEastAsia"/>
                <w:lang w:val="x-none" w:eastAsia="zh-CN"/>
              </w:rPr>
            </w:pPr>
            <w:r>
              <w:rPr>
                <w:rFonts w:eastAsiaTheme="minorEastAsia" w:hint="eastAsia"/>
                <w:lang w:val="en-GB" w:eastAsia="zh-CN"/>
              </w:rPr>
              <w:t xml:space="preserve">(Assuming </w:t>
            </w:r>
            <w:r w:rsidR="006330F7">
              <w:rPr>
                <w:color w:val="000000"/>
              </w:rPr>
              <w:t>N</w:t>
            </w:r>
            <w:r w:rsidR="006330F7">
              <w:rPr>
                <w:color w:val="000000"/>
                <w:vertAlign w:val="subscript"/>
              </w:rPr>
              <w:t>TRP</w:t>
            </w:r>
            <w:r w:rsidR="006330F7">
              <w:rPr>
                <w:rFonts w:eastAsiaTheme="minorEastAsia" w:hint="eastAsia"/>
                <w:lang w:val="en-GB" w:eastAsia="zh-CN"/>
              </w:rPr>
              <w:t xml:space="preserve"> = 18,  </w:t>
            </w:r>
            <w:proofErr w:type="spellStart"/>
            <w:r w:rsidR="006330F7">
              <w:rPr>
                <w:color w:val="000000"/>
              </w:rPr>
              <w:t>N</w:t>
            </w:r>
            <w:r w:rsidR="006330F7">
              <w:rPr>
                <w:color w:val="000000"/>
                <w:vertAlign w:val="subscript"/>
              </w:rPr>
              <w:t>port</w:t>
            </w:r>
            <w:proofErr w:type="spellEnd"/>
            <w:r w:rsidR="006330F7">
              <w:rPr>
                <w:rFonts w:eastAsiaTheme="minorEastAsia" w:hint="eastAsia"/>
                <w:lang w:val="en-GB" w:eastAsia="zh-CN"/>
              </w:rPr>
              <w:t xml:space="preserve"> = 1,  </w:t>
            </w:r>
            <w:proofErr w:type="spellStart"/>
            <w:r w:rsidR="006330F7">
              <w:rPr>
                <w:color w:val="000000"/>
              </w:rPr>
              <w:t>N</w:t>
            </w:r>
            <w:r w:rsidR="006330F7">
              <w:rPr>
                <w:color w:val="000000"/>
                <w:vertAlign w:val="subscript"/>
              </w:rPr>
              <w:t>t</w:t>
            </w:r>
            <w:proofErr w:type="spellEnd"/>
            <w:r w:rsidR="006330F7">
              <w:rPr>
                <w:lang w:val="en-GB"/>
              </w:rPr>
              <w:t xml:space="preserve"> </w:t>
            </w:r>
            <w:r w:rsidR="006330F7" w:rsidRPr="00BA1F97">
              <w:rPr>
                <w:rFonts w:eastAsiaTheme="minorEastAsia" w:hint="eastAsia"/>
                <w:lang w:val="en-GB" w:eastAsia="zh-CN"/>
              </w:rPr>
              <w:t>=32~256</w:t>
            </w:r>
            <w:r>
              <w:rPr>
                <w:rFonts w:eastAsiaTheme="minorEastAsia" w:hint="eastAsia"/>
                <w:lang w:val="en-GB" w:eastAsia="zh-CN"/>
              </w:rPr>
              <w:t xml:space="preserve">, </w:t>
            </w:r>
            <w:proofErr w:type="spellStart"/>
            <w:r>
              <w:rPr>
                <w:rFonts w:eastAsiaTheme="minorEastAsia" w:hint="eastAsia"/>
                <w:lang w:val="en-GB" w:eastAsia="zh-CN"/>
              </w:rPr>
              <w:t>B</w:t>
            </w:r>
            <w:r>
              <w:rPr>
                <w:vertAlign w:val="subscript"/>
                <w:lang w:val="en-GB"/>
              </w:rPr>
              <w:t>real</w:t>
            </w:r>
            <w:proofErr w:type="spellEnd"/>
            <w:r>
              <w:rPr>
                <w:rFonts w:eastAsiaTheme="minorEastAsia" w:hint="eastAsia"/>
                <w:lang w:val="en-GB" w:eastAsia="zh-CN"/>
              </w:rPr>
              <w:t xml:space="preserve"> = 64)</w:t>
            </w:r>
            <w:r w:rsidR="006330F7">
              <w:rPr>
                <w:rFonts w:eastAsiaTheme="minorEastAsia" w:hint="eastAsia"/>
                <w:lang w:val="en-GB" w:eastAsia="zh-CN"/>
              </w:rPr>
              <w:t xml:space="preserve">; </w:t>
            </w:r>
          </w:p>
          <w:p w:rsidR="009E446E" w:rsidRDefault="006330F7" w:rsidP="006330F7">
            <w:pPr>
              <w:spacing w:after="120"/>
              <w:jc w:val="both"/>
              <w:rPr>
                <w:rFonts w:eastAsiaTheme="minorEastAsia"/>
                <w:lang w:val="en-GB" w:eastAsia="zh-CN"/>
              </w:rPr>
            </w:pPr>
            <w:r>
              <w:rPr>
                <w:rFonts w:eastAsiaTheme="minorEastAsia" w:hint="eastAsia"/>
                <w:lang w:val="x-none" w:eastAsia="zh-CN"/>
              </w:rPr>
              <w:t xml:space="preserve">The size of PDP per sample: </w:t>
            </w:r>
            <w:r>
              <w:rPr>
                <w:color w:val="000000"/>
              </w:rPr>
              <w:t>N</w:t>
            </w:r>
            <w:r>
              <w:rPr>
                <w:color w:val="000000"/>
                <w:vertAlign w:val="subscript"/>
              </w:rPr>
              <w:t>TRP</w:t>
            </w:r>
            <w:r>
              <w:rPr>
                <w:color w:val="000000"/>
              </w:rPr>
              <w:t xml:space="preserve"> * </w:t>
            </w:r>
            <w:proofErr w:type="spellStart"/>
            <w:r>
              <w:rPr>
                <w:color w:val="000000"/>
              </w:rPr>
              <w:t>N</w:t>
            </w:r>
            <w:r>
              <w:rPr>
                <w:color w:val="000000"/>
                <w:vertAlign w:val="subscript"/>
              </w:rPr>
              <w:t>port</w:t>
            </w:r>
            <w:proofErr w:type="spellEnd"/>
            <w:r>
              <w:rPr>
                <w:color w:val="000000"/>
              </w:rPr>
              <w:t xml:space="preserve"> * </w:t>
            </w:r>
            <w:proofErr w:type="spellStart"/>
            <w:r>
              <w:rPr>
                <w:color w:val="000000"/>
              </w:rPr>
              <w:t>N</w:t>
            </w:r>
            <w:r>
              <w:rPr>
                <w:color w:val="000000"/>
                <w:vertAlign w:val="subscript"/>
              </w:rPr>
              <w:t>t</w:t>
            </w:r>
            <w:proofErr w:type="spellEnd"/>
            <w:r>
              <w:rPr>
                <w:lang w:val="en-GB"/>
              </w:rPr>
              <w:t xml:space="preserve"> * </w:t>
            </w:r>
            <w:proofErr w:type="spellStart"/>
            <w:r>
              <w:rPr>
                <w:lang w:val="en-GB"/>
              </w:rPr>
              <w:t>B</w:t>
            </w:r>
            <w:r>
              <w:rPr>
                <w:vertAlign w:val="subscript"/>
                <w:lang w:val="en-GB"/>
              </w:rPr>
              <w:t>real</w:t>
            </w:r>
            <w:proofErr w:type="spellEnd"/>
            <w:r>
              <w:rPr>
                <w:lang w:val="en-GB"/>
              </w:rPr>
              <w:t xml:space="preserve"> </w:t>
            </w:r>
            <w:r w:rsidR="00BD1B40">
              <w:rPr>
                <w:rFonts w:eastAsiaTheme="minorEastAsia" w:hint="eastAsia"/>
                <w:lang w:val="en-GB" w:eastAsia="zh-CN"/>
              </w:rPr>
              <w:t>= 37k~295k</w:t>
            </w:r>
            <w:r w:rsidR="00BD1B40">
              <w:rPr>
                <w:lang w:val="en-GB"/>
              </w:rPr>
              <w:t xml:space="preserve"> </w:t>
            </w:r>
            <w:r>
              <w:rPr>
                <w:lang w:val="en-GB"/>
              </w:rPr>
              <w:t>bits</w:t>
            </w:r>
            <w:r w:rsidR="009E446E">
              <w:rPr>
                <w:rFonts w:eastAsiaTheme="minorEastAsia" w:hint="eastAsia"/>
                <w:lang w:val="en-GB" w:eastAsia="zh-CN"/>
              </w:rPr>
              <w:t>,</w:t>
            </w:r>
          </w:p>
          <w:p w:rsidR="00ED6563" w:rsidRDefault="00BD1B40" w:rsidP="006330F7">
            <w:pPr>
              <w:spacing w:after="120"/>
              <w:jc w:val="both"/>
              <w:rPr>
                <w:rFonts w:eastAsiaTheme="minorEastAsia"/>
                <w:lang w:val="x-none" w:eastAsia="zh-CN"/>
              </w:rPr>
            </w:pPr>
            <w:r>
              <w:rPr>
                <w:rFonts w:eastAsiaTheme="minorEastAsia" w:hint="eastAsia"/>
                <w:lang w:val="en-GB" w:eastAsia="zh-CN"/>
              </w:rPr>
              <w:t xml:space="preserve">(Assuming </w:t>
            </w:r>
            <w:r>
              <w:rPr>
                <w:color w:val="000000"/>
              </w:rPr>
              <w:t>N</w:t>
            </w:r>
            <w:r>
              <w:rPr>
                <w:color w:val="000000"/>
                <w:vertAlign w:val="subscript"/>
              </w:rPr>
              <w:t>TRP</w:t>
            </w:r>
            <w:r>
              <w:rPr>
                <w:rFonts w:eastAsiaTheme="minorEastAsia" w:hint="eastAsia"/>
                <w:lang w:val="en-GB" w:eastAsia="zh-CN"/>
              </w:rPr>
              <w:t xml:space="preserve"> = 18</w:t>
            </w:r>
            <w:proofErr w:type="gramStart"/>
            <w:r>
              <w:rPr>
                <w:rFonts w:eastAsiaTheme="minorEastAsia" w:hint="eastAsia"/>
                <w:lang w:val="en-GB" w:eastAsia="zh-CN"/>
              </w:rPr>
              <w:t xml:space="preserve">,  </w:t>
            </w:r>
            <w:proofErr w:type="spellStart"/>
            <w:r>
              <w:rPr>
                <w:color w:val="000000"/>
              </w:rPr>
              <w:t>N</w:t>
            </w:r>
            <w:r>
              <w:rPr>
                <w:color w:val="000000"/>
                <w:vertAlign w:val="subscript"/>
              </w:rPr>
              <w:t>port</w:t>
            </w:r>
            <w:proofErr w:type="spellEnd"/>
            <w:proofErr w:type="gramEnd"/>
            <w:r>
              <w:rPr>
                <w:rFonts w:eastAsiaTheme="minorEastAsia" w:hint="eastAsia"/>
                <w:lang w:val="en-GB" w:eastAsia="zh-CN"/>
              </w:rPr>
              <w:t xml:space="preserve"> = 1,  </w:t>
            </w:r>
            <w:proofErr w:type="spellStart"/>
            <w:r>
              <w:rPr>
                <w:color w:val="000000"/>
              </w:rPr>
              <w:t>N</w:t>
            </w:r>
            <w:r>
              <w:rPr>
                <w:color w:val="000000"/>
                <w:vertAlign w:val="subscript"/>
              </w:rPr>
              <w:t>t</w:t>
            </w:r>
            <w:proofErr w:type="spellEnd"/>
            <w:r>
              <w:rPr>
                <w:lang w:val="en-GB"/>
              </w:rPr>
              <w:t xml:space="preserve"> </w:t>
            </w:r>
            <w:r w:rsidRPr="00BA1F97">
              <w:rPr>
                <w:rFonts w:eastAsiaTheme="minorEastAsia" w:hint="eastAsia"/>
                <w:lang w:val="en-GB" w:eastAsia="zh-CN"/>
              </w:rPr>
              <w:t>=32~256</w:t>
            </w:r>
            <w:r>
              <w:rPr>
                <w:rFonts w:eastAsiaTheme="minorEastAsia" w:hint="eastAsia"/>
                <w:lang w:val="en-GB" w:eastAsia="zh-CN"/>
              </w:rPr>
              <w:t xml:space="preserve">, </w:t>
            </w:r>
            <w:proofErr w:type="spellStart"/>
            <w:r>
              <w:rPr>
                <w:rFonts w:eastAsiaTheme="minorEastAsia" w:hint="eastAsia"/>
                <w:lang w:val="en-GB" w:eastAsia="zh-CN"/>
              </w:rPr>
              <w:t>B</w:t>
            </w:r>
            <w:r>
              <w:rPr>
                <w:vertAlign w:val="subscript"/>
                <w:lang w:val="en-GB"/>
              </w:rPr>
              <w:t>real</w:t>
            </w:r>
            <w:proofErr w:type="spellEnd"/>
            <w:r>
              <w:rPr>
                <w:rFonts w:eastAsiaTheme="minorEastAsia" w:hint="eastAsia"/>
                <w:lang w:val="en-GB" w:eastAsia="zh-CN"/>
              </w:rPr>
              <w:t xml:space="preserve"> = 64)</w:t>
            </w:r>
            <w:r w:rsidR="009E446E">
              <w:rPr>
                <w:rFonts w:eastAsiaTheme="minorEastAsia" w:hint="eastAsia"/>
                <w:lang w:val="en-GB" w:eastAsia="zh-CN"/>
              </w:rPr>
              <w:t>.</w:t>
            </w:r>
          </w:p>
        </w:tc>
        <w:tc>
          <w:tcPr>
            <w:tcW w:w="2124" w:type="dxa"/>
          </w:tcPr>
          <w:p w:rsidR="006330F7" w:rsidRPr="00BA1F97" w:rsidRDefault="006330F7" w:rsidP="006330F7">
            <w:pPr>
              <w:spacing w:after="120"/>
              <w:jc w:val="both"/>
              <w:rPr>
                <w:rFonts w:eastAsiaTheme="minorEastAsia"/>
                <w:lang w:val="x-none" w:eastAsia="zh-CN"/>
              </w:rPr>
            </w:pPr>
            <w:r>
              <w:rPr>
                <w:rFonts w:eastAsiaTheme="minorEastAsia" w:hint="eastAsia"/>
                <w:lang w:val="x-none" w:eastAsia="zh-CN"/>
              </w:rPr>
              <w:t xml:space="preserve">The size of CIR per sample: </w:t>
            </w:r>
            <w:r w:rsidR="00781948">
              <w:rPr>
                <w:rFonts w:eastAsiaTheme="minorEastAsia" w:hint="eastAsia"/>
                <w:lang w:val="en-GB" w:eastAsia="zh-CN"/>
              </w:rPr>
              <w:t>74k~590k</w:t>
            </w:r>
            <w:r w:rsidR="00781948">
              <w:rPr>
                <w:rFonts w:eastAsiaTheme="minorEastAsia" w:hint="eastAsia"/>
                <w:lang w:val="x-none" w:eastAsia="zh-CN"/>
              </w:rPr>
              <w:t xml:space="preserve"> bits</w:t>
            </w:r>
            <w:r>
              <w:rPr>
                <w:rFonts w:eastAsiaTheme="minorEastAsia" w:hint="eastAsia"/>
                <w:lang w:val="en-GB" w:eastAsia="zh-CN"/>
              </w:rPr>
              <w:t xml:space="preserve">; </w:t>
            </w:r>
          </w:p>
          <w:p w:rsidR="00ED6563" w:rsidRDefault="006330F7" w:rsidP="006330F7">
            <w:pPr>
              <w:spacing w:after="120"/>
              <w:jc w:val="both"/>
              <w:rPr>
                <w:rFonts w:eastAsiaTheme="minorEastAsia"/>
                <w:lang w:val="en-GB" w:eastAsia="zh-CN"/>
              </w:rPr>
            </w:pPr>
            <w:r>
              <w:rPr>
                <w:rFonts w:eastAsiaTheme="minorEastAsia" w:hint="eastAsia"/>
                <w:lang w:val="x-none" w:eastAsia="zh-CN"/>
              </w:rPr>
              <w:t xml:space="preserve">The size of PDP per sample: </w:t>
            </w:r>
            <w:r w:rsidR="00781948">
              <w:rPr>
                <w:rFonts w:eastAsiaTheme="minorEastAsia" w:hint="eastAsia"/>
                <w:lang w:val="en-GB" w:eastAsia="zh-CN"/>
              </w:rPr>
              <w:t>37k~295k</w:t>
            </w:r>
            <w:r w:rsidR="00781948">
              <w:rPr>
                <w:lang w:val="en-GB"/>
              </w:rPr>
              <w:t xml:space="preserve"> bits</w:t>
            </w:r>
            <w:r w:rsidR="00781948">
              <w:rPr>
                <w:rFonts w:eastAsiaTheme="minorEastAsia" w:hint="eastAsia"/>
                <w:lang w:val="en-GB" w:eastAsia="zh-CN"/>
              </w:rPr>
              <w:t>;</w:t>
            </w:r>
          </w:p>
          <w:p w:rsidR="00781948" w:rsidRPr="00781948" w:rsidRDefault="00781948" w:rsidP="006330F7">
            <w:pPr>
              <w:spacing w:after="120"/>
              <w:jc w:val="both"/>
              <w:rPr>
                <w:rFonts w:eastAsiaTheme="minorEastAsia"/>
                <w:lang w:val="x-none" w:eastAsia="zh-CN"/>
              </w:rPr>
            </w:pPr>
            <w:r>
              <w:rPr>
                <w:rFonts w:eastAsiaTheme="minorEastAsia" w:hint="eastAsia"/>
                <w:lang w:val="en-GB" w:eastAsia="zh-CN"/>
              </w:rPr>
              <w:t>(Assuming UE channel observation is reported to NW)</w:t>
            </w:r>
          </w:p>
        </w:tc>
        <w:tc>
          <w:tcPr>
            <w:tcW w:w="2140" w:type="dxa"/>
          </w:tcPr>
          <w:p w:rsidR="00ED6563" w:rsidRDefault="006518E9" w:rsidP="006518E9">
            <w:pPr>
              <w:spacing w:after="120"/>
              <w:jc w:val="both"/>
              <w:rPr>
                <w:rFonts w:eastAsiaTheme="minorEastAsia"/>
                <w:lang w:val="en-GB" w:eastAsia="zh-CN"/>
              </w:rPr>
            </w:pPr>
            <w:r>
              <w:rPr>
                <w:rFonts w:eastAsiaTheme="minorEastAsia" w:hint="eastAsia"/>
                <w:lang w:val="x-none" w:eastAsia="zh-CN"/>
              </w:rPr>
              <w:t xml:space="preserve">The size of intermediate results </w:t>
            </w:r>
            <w:r w:rsidR="004F614D">
              <w:rPr>
                <w:rFonts w:eastAsiaTheme="minorEastAsia" w:hint="eastAsia"/>
                <w:lang w:val="x-none" w:eastAsia="zh-CN"/>
              </w:rPr>
              <w:t>per sample</w:t>
            </w:r>
            <w:r>
              <w:rPr>
                <w:rFonts w:eastAsiaTheme="minorEastAsia" w:hint="eastAsia"/>
                <w:lang w:val="x-none" w:eastAsia="zh-CN"/>
              </w:rPr>
              <w:t xml:space="preserve">: </w:t>
            </w:r>
            <w:r>
              <w:rPr>
                <w:color w:val="000000"/>
              </w:rPr>
              <w:t>N</w:t>
            </w:r>
            <w:r>
              <w:rPr>
                <w:color w:val="000000"/>
                <w:vertAlign w:val="subscript"/>
              </w:rPr>
              <w:t>TRP</w:t>
            </w:r>
            <w:r>
              <w:rPr>
                <w:color w:val="000000"/>
              </w:rPr>
              <w:t xml:space="preserve"> * </w:t>
            </w:r>
            <w:proofErr w:type="spellStart"/>
            <w:r>
              <w:rPr>
                <w:lang w:val="en-GB"/>
              </w:rPr>
              <w:t>B</w:t>
            </w:r>
            <w:r>
              <w:rPr>
                <w:vertAlign w:val="subscript"/>
                <w:lang w:val="en-GB"/>
              </w:rPr>
              <w:t>real</w:t>
            </w:r>
            <w:proofErr w:type="spellEnd"/>
            <w:r w:rsidR="009E446E">
              <w:rPr>
                <w:rFonts w:eastAsiaTheme="minorEastAsia" w:hint="eastAsia"/>
                <w:vertAlign w:val="subscript"/>
                <w:lang w:val="en-GB" w:eastAsia="zh-CN"/>
              </w:rPr>
              <w:t xml:space="preserve"> </w:t>
            </w:r>
            <w:r w:rsidRPr="006518E9">
              <w:rPr>
                <w:rFonts w:eastAsiaTheme="minorEastAsia"/>
                <w:lang w:val="en-GB" w:eastAsia="zh-CN"/>
              </w:rPr>
              <w:t>=</w:t>
            </w:r>
            <w:r w:rsidR="009E446E">
              <w:rPr>
                <w:rFonts w:eastAsiaTheme="minorEastAsia" w:hint="eastAsia"/>
                <w:lang w:val="en-GB" w:eastAsia="zh-CN"/>
              </w:rPr>
              <w:t xml:space="preserve"> </w:t>
            </w:r>
            <w:r w:rsidRPr="006518E9">
              <w:rPr>
                <w:rFonts w:eastAsiaTheme="minorEastAsia"/>
                <w:lang w:val="en-GB" w:eastAsia="zh-CN"/>
              </w:rPr>
              <w:t>288~378</w:t>
            </w:r>
            <w:r w:rsidR="009E446E">
              <w:rPr>
                <w:rFonts w:eastAsiaTheme="minorEastAsia" w:hint="eastAsia"/>
                <w:lang w:val="en-GB" w:eastAsia="zh-CN"/>
              </w:rPr>
              <w:t xml:space="preserve"> </w:t>
            </w:r>
            <w:r w:rsidRPr="009877C3">
              <w:rPr>
                <w:rFonts w:eastAsiaTheme="minorEastAsia" w:hint="eastAsia"/>
                <w:lang w:val="en-GB" w:eastAsia="zh-CN"/>
              </w:rPr>
              <w:t>bits</w:t>
            </w:r>
            <w:r w:rsidR="009877C3">
              <w:rPr>
                <w:rFonts w:eastAsiaTheme="minorEastAsia" w:hint="eastAsia"/>
                <w:lang w:val="en-GB" w:eastAsia="zh-CN"/>
              </w:rPr>
              <w:t>;</w:t>
            </w:r>
          </w:p>
          <w:p w:rsidR="009877C3" w:rsidRPr="00BA1F97" w:rsidRDefault="009877C3" w:rsidP="009877C3">
            <w:pPr>
              <w:spacing w:after="120"/>
              <w:jc w:val="both"/>
              <w:rPr>
                <w:rFonts w:eastAsiaTheme="minorEastAsia"/>
                <w:lang w:val="x-none" w:eastAsia="zh-CN"/>
              </w:rPr>
            </w:pPr>
            <w:r>
              <w:rPr>
                <w:rFonts w:eastAsiaTheme="minorEastAsia" w:hint="eastAsia"/>
                <w:lang w:val="en-GB" w:eastAsia="zh-CN"/>
              </w:rPr>
              <w:t xml:space="preserve">(Assuming </w:t>
            </w:r>
            <w:r>
              <w:rPr>
                <w:color w:val="000000"/>
              </w:rPr>
              <w:t>N</w:t>
            </w:r>
            <w:r>
              <w:rPr>
                <w:color w:val="000000"/>
                <w:vertAlign w:val="subscript"/>
              </w:rPr>
              <w:t>TRP</w:t>
            </w:r>
            <w:r>
              <w:rPr>
                <w:rFonts w:eastAsiaTheme="minorEastAsia" w:hint="eastAsia"/>
                <w:lang w:val="en-GB" w:eastAsia="zh-CN"/>
              </w:rPr>
              <w:t xml:space="preserve"> = 18,  </w:t>
            </w:r>
            <w:proofErr w:type="spellStart"/>
            <w:r>
              <w:rPr>
                <w:rFonts w:eastAsiaTheme="minorEastAsia" w:hint="eastAsia"/>
                <w:lang w:val="en-GB" w:eastAsia="zh-CN"/>
              </w:rPr>
              <w:t>B</w:t>
            </w:r>
            <w:r>
              <w:rPr>
                <w:vertAlign w:val="subscript"/>
                <w:lang w:val="en-GB"/>
              </w:rPr>
              <w:t>real</w:t>
            </w:r>
            <w:proofErr w:type="spellEnd"/>
            <w:r>
              <w:rPr>
                <w:rFonts w:eastAsiaTheme="minorEastAsia" w:hint="eastAsia"/>
                <w:lang w:val="en-GB" w:eastAsia="zh-CN"/>
              </w:rPr>
              <w:t xml:space="preserve"> = 16~21 if the intermediate result is </w:t>
            </w:r>
            <w:proofErr w:type="spellStart"/>
            <w:r>
              <w:rPr>
                <w:rFonts w:eastAsiaTheme="minorEastAsia" w:hint="eastAsia"/>
                <w:lang w:val="en-GB" w:eastAsia="zh-CN"/>
              </w:rPr>
              <w:t>ToA</w:t>
            </w:r>
            <w:proofErr w:type="spellEnd"/>
            <w:r>
              <w:rPr>
                <w:rFonts w:eastAsiaTheme="minorEastAsia" w:hint="eastAsia"/>
                <w:lang w:val="en-GB" w:eastAsia="zh-CN"/>
              </w:rPr>
              <w:t xml:space="preserve"> or RSTD);</w:t>
            </w:r>
          </w:p>
          <w:p w:rsidR="009877C3" w:rsidRPr="009877C3" w:rsidRDefault="009877C3" w:rsidP="006518E9">
            <w:pPr>
              <w:spacing w:after="120"/>
              <w:jc w:val="both"/>
              <w:rPr>
                <w:rFonts w:eastAsiaTheme="minorEastAsia"/>
                <w:lang w:val="x-none" w:eastAsia="zh-CN"/>
              </w:rPr>
            </w:pPr>
          </w:p>
        </w:tc>
      </w:tr>
      <w:tr w:rsidR="000E66C5" w:rsidTr="00ED6563">
        <w:tc>
          <w:tcPr>
            <w:tcW w:w="1379" w:type="dxa"/>
            <w:vMerge/>
            <w:shd w:val="clear" w:color="auto" w:fill="EAF1DD" w:themeFill="accent3" w:themeFillTint="33"/>
            <w:vAlign w:val="center"/>
          </w:tcPr>
          <w:p w:rsidR="00ED6563" w:rsidRDefault="00ED6563" w:rsidP="00ED6563">
            <w:pPr>
              <w:spacing w:after="120"/>
              <w:jc w:val="center"/>
              <w:rPr>
                <w:rFonts w:eastAsiaTheme="minorEastAsia"/>
                <w:lang w:val="x-none" w:eastAsia="zh-CN"/>
              </w:rPr>
            </w:pPr>
          </w:p>
        </w:tc>
        <w:tc>
          <w:tcPr>
            <w:tcW w:w="1640" w:type="dxa"/>
            <w:shd w:val="clear" w:color="auto" w:fill="EAF1DD" w:themeFill="accent3" w:themeFillTint="33"/>
          </w:tcPr>
          <w:p w:rsidR="00ED6563" w:rsidRDefault="00ED6563" w:rsidP="00E24A77">
            <w:pPr>
              <w:spacing w:after="120"/>
              <w:jc w:val="both"/>
              <w:rPr>
                <w:rFonts w:eastAsiaTheme="minorEastAsia"/>
                <w:lang w:val="x-none" w:eastAsia="zh-CN"/>
              </w:rPr>
            </w:pPr>
            <w:r>
              <w:rPr>
                <w:rFonts w:eastAsiaTheme="minorEastAsia" w:hint="eastAsia"/>
                <w:lang w:val="x-none" w:eastAsia="zh-CN"/>
              </w:rPr>
              <w:t>Reporting type</w:t>
            </w:r>
          </w:p>
        </w:tc>
        <w:tc>
          <w:tcPr>
            <w:tcW w:w="2003" w:type="dxa"/>
          </w:tcPr>
          <w:p w:rsidR="00ED6563" w:rsidRDefault="00732715">
            <w:pPr>
              <w:spacing w:after="120"/>
              <w:jc w:val="both"/>
              <w:rPr>
                <w:rFonts w:eastAsiaTheme="minorEastAsia"/>
                <w:lang w:val="x-none" w:eastAsia="zh-CN"/>
              </w:rPr>
            </w:pPr>
            <w:r>
              <w:rPr>
                <w:rFonts w:eastAsiaTheme="minorEastAsia" w:hint="eastAsia"/>
                <w:lang w:val="x-none" w:eastAsia="zh-CN"/>
              </w:rPr>
              <w:t>P</w:t>
            </w:r>
            <w:r w:rsidRPr="00732715">
              <w:rPr>
                <w:rFonts w:eastAsiaTheme="minorEastAsia"/>
                <w:lang w:val="x-none" w:eastAsia="zh-CN"/>
              </w:rPr>
              <w:t xml:space="preserve">eriodic, </w:t>
            </w:r>
            <w:r w:rsidR="00926ED7">
              <w:rPr>
                <w:rFonts w:eastAsiaTheme="minorEastAsia" w:hint="eastAsia"/>
                <w:lang w:val="x-none" w:eastAsia="zh-CN"/>
              </w:rPr>
              <w:t>semi-persistent</w:t>
            </w:r>
          </w:p>
        </w:tc>
        <w:tc>
          <w:tcPr>
            <w:tcW w:w="2124" w:type="dxa"/>
          </w:tcPr>
          <w:p w:rsidR="00ED6563" w:rsidRDefault="009E446E">
            <w:pPr>
              <w:spacing w:after="120"/>
              <w:jc w:val="both"/>
              <w:rPr>
                <w:rFonts w:eastAsiaTheme="minorEastAsia"/>
                <w:lang w:val="x-none" w:eastAsia="zh-CN"/>
              </w:rPr>
            </w:pPr>
            <w:r>
              <w:rPr>
                <w:rFonts w:eastAsiaTheme="minorEastAsia" w:hint="eastAsia"/>
                <w:lang w:val="x-none" w:eastAsia="zh-CN"/>
              </w:rPr>
              <w:t>P</w:t>
            </w:r>
            <w:r w:rsidRPr="00732715">
              <w:rPr>
                <w:rFonts w:eastAsiaTheme="minorEastAsia"/>
                <w:lang w:val="x-none" w:eastAsia="zh-CN"/>
              </w:rPr>
              <w:t xml:space="preserve">eriodic, </w:t>
            </w:r>
            <w:r>
              <w:rPr>
                <w:rFonts w:eastAsiaTheme="minorEastAsia" w:hint="eastAsia"/>
                <w:lang w:val="x-none" w:eastAsia="zh-CN"/>
              </w:rPr>
              <w:t>Semi-persistent, aperiodic (</w:t>
            </w:r>
            <w:r w:rsidRPr="00732715">
              <w:rPr>
                <w:rFonts w:eastAsiaTheme="minorEastAsia"/>
                <w:lang w:val="x-none" w:eastAsia="zh-CN"/>
              </w:rPr>
              <w:t>event triggered</w:t>
            </w:r>
            <w:r>
              <w:rPr>
                <w:rFonts w:eastAsiaTheme="minorEastAsia" w:hint="eastAsia"/>
                <w:lang w:val="x-none" w:eastAsia="zh-CN"/>
              </w:rPr>
              <w:t>)</w:t>
            </w:r>
          </w:p>
        </w:tc>
        <w:tc>
          <w:tcPr>
            <w:tcW w:w="2140" w:type="dxa"/>
          </w:tcPr>
          <w:p w:rsidR="00ED6563" w:rsidRDefault="00732715">
            <w:pPr>
              <w:spacing w:after="120"/>
              <w:jc w:val="both"/>
              <w:rPr>
                <w:rFonts w:eastAsiaTheme="minorEastAsia"/>
                <w:lang w:val="x-none" w:eastAsia="zh-CN"/>
              </w:rPr>
            </w:pPr>
            <w:r>
              <w:rPr>
                <w:rFonts w:eastAsiaTheme="minorEastAsia" w:hint="eastAsia"/>
                <w:lang w:val="x-none" w:eastAsia="zh-CN"/>
              </w:rPr>
              <w:t>P</w:t>
            </w:r>
            <w:r w:rsidRPr="00732715">
              <w:rPr>
                <w:rFonts w:eastAsiaTheme="minorEastAsia"/>
                <w:lang w:val="x-none" w:eastAsia="zh-CN"/>
              </w:rPr>
              <w:t xml:space="preserve">eriodic, </w:t>
            </w:r>
            <w:r w:rsidR="00DD304E">
              <w:rPr>
                <w:rFonts w:eastAsiaTheme="minorEastAsia" w:hint="eastAsia"/>
                <w:lang w:val="x-none" w:eastAsia="zh-CN"/>
              </w:rPr>
              <w:t xml:space="preserve">semi-persistent, </w:t>
            </w:r>
            <w:r w:rsidR="00DD304E" w:rsidRPr="00732715">
              <w:rPr>
                <w:rFonts w:eastAsiaTheme="minorEastAsia"/>
                <w:lang w:val="x-none" w:eastAsia="zh-CN"/>
              </w:rPr>
              <w:t xml:space="preserve"> </w:t>
            </w:r>
            <w:r w:rsidR="00DD304E">
              <w:rPr>
                <w:rFonts w:eastAsiaTheme="minorEastAsia" w:hint="eastAsia"/>
                <w:lang w:val="x-none" w:eastAsia="zh-CN"/>
              </w:rPr>
              <w:t>aperiodic (</w:t>
            </w:r>
            <w:r w:rsidR="00DD304E" w:rsidRPr="00732715">
              <w:rPr>
                <w:rFonts w:eastAsiaTheme="minorEastAsia"/>
                <w:lang w:val="x-none" w:eastAsia="zh-CN"/>
              </w:rPr>
              <w:t>event triggered</w:t>
            </w:r>
            <w:r w:rsidR="00DD304E">
              <w:rPr>
                <w:rFonts w:eastAsiaTheme="minorEastAsia" w:hint="eastAsia"/>
                <w:lang w:val="x-none" w:eastAsia="zh-CN"/>
              </w:rPr>
              <w:t>)</w:t>
            </w:r>
          </w:p>
        </w:tc>
      </w:tr>
      <w:tr w:rsidR="000E66C5" w:rsidTr="00ED6563">
        <w:tc>
          <w:tcPr>
            <w:tcW w:w="1379" w:type="dxa"/>
            <w:vMerge/>
            <w:shd w:val="clear" w:color="auto" w:fill="EAF1DD" w:themeFill="accent3" w:themeFillTint="33"/>
            <w:vAlign w:val="center"/>
          </w:tcPr>
          <w:p w:rsidR="00ED6563" w:rsidRDefault="00ED6563" w:rsidP="00ED6563">
            <w:pPr>
              <w:spacing w:after="120"/>
              <w:jc w:val="center"/>
              <w:rPr>
                <w:rFonts w:eastAsiaTheme="minorEastAsia"/>
                <w:lang w:val="x-none" w:eastAsia="zh-CN"/>
              </w:rPr>
            </w:pPr>
          </w:p>
        </w:tc>
        <w:tc>
          <w:tcPr>
            <w:tcW w:w="1640" w:type="dxa"/>
            <w:shd w:val="clear" w:color="auto" w:fill="EAF1DD" w:themeFill="accent3" w:themeFillTint="33"/>
          </w:tcPr>
          <w:p w:rsidR="00ED6563" w:rsidRDefault="00ED6563" w:rsidP="00E24A77">
            <w:pPr>
              <w:spacing w:after="120"/>
              <w:jc w:val="both"/>
              <w:rPr>
                <w:rFonts w:eastAsiaTheme="minorEastAsia"/>
                <w:lang w:val="x-none" w:eastAsia="zh-CN"/>
              </w:rPr>
            </w:pPr>
            <w:r>
              <w:rPr>
                <w:rFonts w:eastAsiaTheme="minorEastAsia" w:hint="eastAsia"/>
                <w:lang w:val="x-none" w:eastAsia="zh-CN"/>
              </w:rPr>
              <w:t>Typical latency requirement</w:t>
            </w:r>
          </w:p>
        </w:tc>
        <w:tc>
          <w:tcPr>
            <w:tcW w:w="2003" w:type="dxa"/>
          </w:tcPr>
          <w:p w:rsidR="00ED6563" w:rsidRDefault="00EF0C09">
            <w:pPr>
              <w:spacing w:after="120"/>
              <w:jc w:val="both"/>
              <w:rPr>
                <w:rFonts w:eastAsiaTheme="minorEastAsia"/>
                <w:lang w:val="x-none" w:eastAsia="zh-CN"/>
              </w:rPr>
            </w:pPr>
            <w:r>
              <w:rPr>
                <w:rFonts w:eastAsiaTheme="minorEastAsia" w:hint="eastAsia"/>
                <w:lang w:val="x-none" w:eastAsia="zh-CN"/>
              </w:rPr>
              <w:t>Not required</w:t>
            </w:r>
          </w:p>
        </w:tc>
        <w:tc>
          <w:tcPr>
            <w:tcW w:w="2124" w:type="dxa"/>
          </w:tcPr>
          <w:p w:rsidR="00732715" w:rsidRDefault="00732715" w:rsidP="00732715">
            <w:pPr>
              <w:spacing w:after="120"/>
              <w:jc w:val="both"/>
              <w:rPr>
                <w:rFonts w:eastAsiaTheme="minorEastAsia"/>
                <w:lang w:val="x-none" w:eastAsia="zh-CN"/>
              </w:rPr>
            </w:pPr>
            <w:r>
              <w:rPr>
                <w:rFonts w:eastAsiaTheme="minorEastAsia" w:hint="eastAsia"/>
                <w:lang w:val="x-none" w:eastAsia="zh-CN"/>
              </w:rPr>
              <w:t>Immediately (UE-sided channel measurement and inference)</w:t>
            </w:r>
          </w:p>
          <w:p w:rsidR="00ED6563" w:rsidRPr="00732715" w:rsidRDefault="00732715" w:rsidP="000505B8">
            <w:pPr>
              <w:spacing w:after="120"/>
              <w:jc w:val="both"/>
              <w:rPr>
                <w:rFonts w:eastAsiaTheme="minorEastAsia"/>
                <w:lang w:val="x-none" w:eastAsia="zh-CN"/>
              </w:rPr>
            </w:pPr>
            <w:r>
              <w:rPr>
                <w:rFonts w:eastAsiaTheme="minorEastAsia" w:hint="eastAsia"/>
                <w:lang w:val="x-none" w:eastAsia="zh-CN"/>
              </w:rPr>
              <w:t xml:space="preserve">&lt;5 </w:t>
            </w:r>
            <w:proofErr w:type="spellStart"/>
            <w:r>
              <w:rPr>
                <w:rFonts w:eastAsiaTheme="minorEastAsia" w:hint="eastAsia"/>
                <w:lang w:val="x-none" w:eastAsia="zh-CN"/>
              </w:rPr>
              <w:t>ms</w:t>
            </w:r>
            <w:proofErr w:type="spellEnd"/>
            <w:r>
              <w:rPr>
                <w:rFonts w:eastAsiaTheme="minorEastAsia" w:hint="eastAsia"/>
                <w:lang w:val="x-none" w:eastAsia="zh-CN"/>
              </w:rPr>
              <w:t xml:space="preserve"> (</w:t>
            </w:r>
            <w:r w:rsidR="000505B8">
              <w:rPr>
                <w:rFonts w:eastAsiaTheme="minorEastAsia" w:hint="eastAsia"/>
                <w:lang w:val="x-none" w:eastAsia="zh-CN"/>
              </w:rPr>
              <w:t>channel characteristics</w:t>
            </w:r>
            <w:r>
              <w:rPr>
                <w:rFonts w:eastAsiaTheme="minorEastAsia" w:hint="eastAsia"/>
                <w:lang w:val="x-none" w:eastAsia="zh-CN"/>
              </w:rPr>
              <w:t xml:space="preserve"> report from UE for LMF-sided model inference)</w:t>
            </w:r>
          </w:p>
        </w:tc>
        <w:tc>
          <w:tcPr>
            <w:tcW w:w="2140" w:type="dxa"/>
          </w:tcPr>
          <w:p w:rsidR="00ED6563" w:rsidRDefault="00732715">
            <w:pPr>
              <w:spacing w:after="120"/>
              <w:jc w:val="both"/>
              <w:rPr>
                <w:rFonts w:eastAsiaTheme="minorEastAsia"/>
                <w:lang w:val="x-none" w:eastAsia="zh-CN"/>
              </w:rPr>
            </w:pPr>
            <w:r>
              <w:rPr>
                <w:rFonts w:eastAsiaTheme="minorEastAsia" w:hint="eastAsia"/>
                <w:lang w:val="x-none" w:eastAsia="zh-CN"/>
              </w:rPr>
              <w:t xml:space="preserve">&lt;5 </w:t>
            </w:r>
            <w:proofErr w:type="spellStart"/>
            <w:r>
              <w:rPr>
                <w:rFonts w:eastAsiaTheme="minorEastAsia" w:hint="eastAsia"/>
                <w:lang w:val="x-none" w:eastAsia="zh-CN"/>
              </w:rPr>
              <w:t>ms</w:t>
            </w:r>
            <w:proofErr w:type="spellEnd"/>
          </w:p>
        </w:tc>
      </w:tr>
    </w:tbl>
    <w:p w:rsidR="00ED6563" w:rsidRDefault="0060649B" w:rsidP="0060649B">
      <w:pPr>
        <w:spacing w:beforeLines="50" w:before="120" w:after="120"/>
        <w:jc w:val="both"/>
        <w:rPr>
          <w:rFonts w:eastAsiaTheme="minorEastAsia"/>
          <w:lang w:val="x-none" w:eastAsia="zh-CN"/>
        </w:rPr>
      </w:pPr>
      <w:r>
        <w:rPr>
          <w:rFonts w:eastAsiaTheme="minorEastAsia" w:hint="eastAsia"/>
          <w:lang w:val="x-none" w:eastAsia="zh-CN"/>
        </w:rPr>
        <w:t>We have the following proposals:</w:t>
      </w:r>
    </w:p>
    <w:p w:rsidR="00923029" w:rsidRDefault="00923029" w:rsidP="00923029">
      <w:pPr>
        <w:spacing w:after="120"/>
        <w:jc w:val="both"/>
        <w:rPr>
          <w:rFonts w:eastAsiaTheme="minorEastAsia"/>
          <w:b/>
          <w:lang w:eastAsia="zh-CN"/>
        </w:rPr>
      </w:pPr>
      <w:r>
        <w:rPr>
          <w:rFonts w:eastAsiaTheme="minorEastAsia" w:hint="eastAsia"/>
          <w:b/>
          <w:lang w:eastAsia="zh-CN"/>
        </w:rPr>
        <w:t xml:space="preserve">Proposal </w:t>
      </w:r>
      <w:r w:rsidR="0060649B">
        <w:rPr>
          <w:rFonts w:eastAsiaTheme="minorEastAsia" w:hint="eastAsia"/>
          <w:b/>
          <w:lang w:eastAsia="zh-CN"/>
        </w:rPr>
        <w:t>2</w:t>
      </w:r>
      <w:r>
        <w:rPr>
          <w:rFonts w:eastAsiaTheme="minorEastAsia" w:hint="eastAsia"/>
          <w:b/>
          <w:lang w:eastAsia="zh-CN"/>
        </w:rPr>
        <w:t xml:space="preserve">: </w:t>
      </w:r>
      <w:r w:rsidR="0060649B" w:rsidRPr="0060649B">
        <w:rPr>
          <w:rFonts w:eastAsiaTheme="minorEastAsia"/>
          <w:b/>
          <w:lang w:eastAsia="zh-CN"/>
        </w:rPr>
        <w:t>To efficiently provide fe</w:t>
      </w:r>
      <w:r w:rsidR="0060649B">
        <w:rPr>
          <w:rFonts w:eastAsiaTheme="minorEastAsia"/>
          <w:b/>
          <w:lang w:eastAsia="zh-CN"/>
        </w:rPr>
        <w:t xml:space="preserve">edback for Part B, two </w:t>
      </w:r>
      <w:r w:rsidR="0060649B">
        <w:rPr>
          <w:rFonts w:eastAsiaTheme="minorEastAsia" w:hint="eastAsia"/>
          <w:b/>
          <w:lang w:eastAsia="zh-CN"/>
        </w:rPr>
        <w:t xml:space="preserve">alternatives </w:t>
      </w:r>
      <w:r w:rsidR="0060649B" w:rsidRPr="0060649B">
        <w:rPr>
          <w:rFonts w:eastAsiaTheme="minorEastAsia"/>
          <w:b/>
          <w:lang w:eastAsia="zh-CN"/>
        </w:rPr>
        <w:t>can be considered</w:t>
      </w:r>
      <w:r w:rsidR="0060649B">
        <w:rPr>
          <w:rFonts w:eastAsiaTheme="minorEastAsia" w:hint="eastAsia"/>
          <w:b/>
          <w:lang w:eastAsia="zh-CN"/>
        </w:rPr>
        <w:t>:</w:t>
      </w:r>
    </w:p>
    <w:p w:rsidR="0060649B" w:rsidRPr="0060649B" w:rsidRDefault="0060649B" w:rsidP="0095338A">
      <w:pPr>
        <w:pStyle w:val="ad"/>
        <w:numPr>
          <w:ilvl w:val="0"/>
          <w:numId w:val="19"/>
        </w:numPr>
        <w:spacing w:after="120"/>
        <w:ind w:leftChars="0"/>
        <w:jc w:val="both"/>
        <w:rPr>
          <w:rFonts w:eastAsiaTheme="minorEastAsia"/>
          <w:b/>
          <w:lang w:eastAsia="zh-CN"/>
        </w:rPr>
      </w:pPr>
      <w:r w:rsidRPr="0060649B">
        <w:rPr>
          <w:rFonts w:eastAsiaTheme="minorEastAsia"/>
          <w:b/>
          <w:lang w:eastAsia="zh-CN"/>
        </w:rPr>
        <w:lastRenderedPageBreak/>
        <w:t>Alt 1: FLs of each use case initially prepare feedback of all LCM procedures for the corresponding (sub) use case, and then the individual feedback of each (sub) use case will be merged to construct a comprehensive feedback to RAN2.</w:t>
      </w:r>
    </w:p>
    <w:p w:rsidR="0060649B" w:rsidRDefault="0060649B" w:rsidP="0095338A">
      <w:pPr>
        <w:pStyle w:val="ad"/>
        <w:numPr>
          <w:ilvl w:val="0"/>
          <w:numId w:val="19"/>
        </w:numPr>
        <w:spacing w:after="120"/>
        <w:ind w:leftChars="0"/>
        <w:jc w:val="both"/>
        <w:rPr>
          <w:rFonts w:eastAsiaTheme="minorEastAsia"/>
          <w:b/>
          <w:lang w:eastAsia="zh-CN"/>
        </w:rPr>
      </w:pPr>
      <w:r w:rsidRPr="0060649B">
        <w:rPr>
          <w:rFonts w:eastAsiaTheme="minorEastAsia"/>
          <w:b/>
          <w:lang w:eastAsia="zh-CN"/>
        </w:rPr>
        <w:t>Alt 2: Each company provide input of each LCM procedure of each (sub) use case, and then the input will be merged (e.g. averaged) to construct a comprehensive feedback to RAN2.</w:t>
      </w:r>
    </w:p>
    <w:p w:rsidR="0060649B" w:rsidRDefault="0060649B" w:rsidP="0060649B">
      <w:pPr>
        <w:spacing w:after="120"/>
        <w:jc w:val="both"/>
        <w:rPr>
          <w:rFonts w:eastAsiaTheme="minorEastAsia"/>
          <w:b/>
          <w:lang w:eastAsia="zh-CN"/>
        </w:rPr>
      </w:pPr>
      <w:r>
        <w:rPr>
          <w:rFonts w:eastAsiaTheme="minorEastAsia" w:hint="eastAsia"/>
          <w:b/>
          <w:lang w:eastAsia="zh-CN"/>
        </w:rPr>
        <w:t>Proposal 3: Use the Table 1</w:t>
      </w:r>
      <w:r w:rsidR="00C25FD4" w:rsidRPr="00C25FD4">
        <w:rPr>
          <w:rFonts w:eastAsiaTheme="minorEastAsia" w:hint="eastAsia"/>
          <w:b/>
          <w:lang w:eastAsia="zh-CN"/>
        </w:rPr>
        <w:t xml:space="preserve"> </w:t>
      </w:r>
      <w:r w:rsidR="00C25FD4">
        <w:rPr>
          <w:rFonts w:eastAsiaTheme="minorEastAsia" w:hint="eastAsia"/>
          <w:b/>
          <w:lang w:eastAsia="zh-CN"/>
        </w:rPr>
        <w:t xml:space="preserve">in this </w:t>
      </w:r>
      <w:r w:rsidR="00C25FD4">
        <w:rPr>
          <w:rFonts w:eastAsiaTheme="minorEastAsia"/>
          <w:b/>
          <w:lang w:eastAsia="zh-CN"/>
        </w:rPr>
        <w:t>document</w:t>
      </w:r>
      <w:r>
        <w:rPr>
          <w:rFonts w:eastAsiaTheme="minorEastAsia" w:hint="eastAsia"/>
          <w:b/>
          <w:lang w:eastAsia="zh-CN"/>
        </w:rPr>
        <w:t xml:space="preserve"> for input/views collection</w:t>
      </w:r>
      <w:r w:rsidR="00C25FD4">
        <w:rPr>
          <w:rFonts w:eastAsiaTheme="minorEastAsia" w:hint="eastAsia"/>
          <w:b/>
          <w:lang w:eastAsia="zh-CN"/>
        </w:rPr>
        <w:t xml:space="preserve"> for Part B</w:t>
      </w:r>
      <w:r>
        <w:rPr>
          <w:rFonts w:eastAsiaTheme="minorEastAsia" w:hint="eastAsia"/>
          <w:b/>
          <w:lang w:eastAsia="zh-CN"/>
        </w:rPr>
        <w:t>.</w:t>
      </w:r>
    </w:p>
    <w:p w:rsidR="00C25FD4" w:rsidRPr="00C25FD4" w:rsidRDefault="00C25FD4" w:rsidP="00C25FD4">
      <w:pPr>
        <w:pStyle w:val="1"/>
        <w:spacing w:afterLines="0"/>
        <w:jc w:val="both"/>
      </w:pPr>
      <w:r w:rsidRPr="00C25FD4">
        <w:rPr>
          <w:rFonts w:hint="eastAsia"/>
        </w:rPr>
        <w:t>Conclusion</w:t>
      </w:r>
    </w:p>
    <w:p w:rsidR="00C25FD4" w:rsidRDefault="00C25FD4" w:rsidP="0060649B">
      <w:pPr>
        <w:spacing w:after="120"/>
        <w:jc w:val="both"/>
        <w:rPr>
          <w:rFonts w:eastAsiaTheme="minorEastAsia"/>
          <w:lang w:eastAsia="zh-CN"/>
        </w:rPr>
      </w:pPr>
      <w:r w:rsidRPr="00C25FD4">
        <w:rPr>
          <w:rFonts w:eastAsiaTheme="minorEastAsia" w:hint="eastAsia"/>
          <w:lang w:eastAsia="zh-CN"/>
        </w:rPr>
        <w:t xml:space="preserve">In this contribution, </w:t>
      </w:r>
      <w:r>
        <w:rPr>
          <w:rFonts w:eastAsiaTheme="minorEastAsia" w:hint="eastAsia"/>
          <w:lang w:eastAsia="zh-CN"/>
        </w:rPr>
        <w:t>we provide our views on reply LS to RAN2 on data collection for AI/ML. The proposals are summarized as follows.</w:t>
      </w:r>
    </w:p>
    <w:p w:rsidR="00C25FD4" w:rsidRPr="00B96570" w:rsidRDefault="00C25FD4" w:rsidP="00C25FD4">
      <w:pPr>
        <w:spacing w:beforeLines="50" w:before="120" w:after="120"/>
        <w:rPr>
          <w:rFonts w:eastAsiaTheme="minorEastAsia"/>
          <w:b/>
          <w:lang w:val="x-none" w:eastAsia="zh-CN"/>
        </w:rPr>
      </w:pPr>
      <w:r w:rsidRPr="00B96570">
        <w:rPr>
          <w:rFonts w:eastAsiaTheme="minorEastAsia" w:hint="eastAsia"/>
          <w:b/>
          <w:lang w:val="x-none" w:eastAsia="zh-CN"/>
        </w:rPr>
        <w:t xml:space="preserve">Proposal </w:t>
      </w:r>
      <w:r>
        <w:rPr>
          <w:rFonts w:eastAsiaTheme="minorEastAsia" w:hint="eastAsia"/>
          <w:b/>
          <w:lang w:val="x-none" w:eastAsia="zh-CN"/>
        </w:rPr>
        <w:t>1</w:t>
      </w:r>
      <w:r w:rsidRPr="00B96570">
        <w:rPr>
          <w:rFonts w:eastAsiaTheme="minorEastAsia" w:hint="eastAsia"/>
          <w:b/>
          <w:lang w:val="x-none" w:eastAsia="zh-CN"/>
        </w:rPr>
        <w:t xml:space="preserve">: Capture the following </w:t>
      </w:r>
      <w:r>
        <w:rPr>
          <w:rFonts w:eastAsiaTheme="minorEastAsia" w:hint="eastAsia"/>
          <w:b/>
          <w:lang w:val="x-none" w:eastAsia="zh-CN"/>
        </w:rPr>
        <w:t>views/concerns</w:t>
      </w:r>
      <w:r w:rsidRPr="00B96570">
        <w:rPr>
          <w:rFonts w:eastAsiaTheme="minorEastAsia" w:hint="eastAsia"/>
          <w:b/>
          <w:lang w:val="x-none" w:eastAsia="zh-CN"/>
        </w:rPr>
        <w:t xml:space="preserve"> for Part A in RAN1 reply LS </w:t>
      </w:r>
      <w:r>
        <w:rPr>
          <w:rFonts w:eastAsiaTheme="minorEastAsia" w:hint="eastAsia"/>
          <w:b/>
          <w:lang w:val="x-none" w:eastAsia="zh-CN"/>
        </w:rPr>
        <w:t>on</w:t>
      </w:r>
      <w:r w:rsidRPr="00B96570">
        <w:rPr>
          <w:rFonts w:eastAsiaTheme="minorEastAsia" w:hint="eastAsia"/>
          <w:b/>
          <w:lang w:val="x-none" w:eastAsia="zh-CN"/>
        </w:rPr>
        <w:t xml:space="preserve"> data collection</w:t>
      </w:r>
      <w:r>
        <w:rPr>
          <w:rFonts w:eastAsiaTheme="minorEastAsia" w:hint="eastAsia"/>
          <w:b/>
          <w:lang w:val="x-none" w:eastAsia="zh-CN"/>
        </w:rPr>
        <w:t xml:space="preserve"> for AI/ML</w:t>
      </w:r>
      <w:r w:rsidRPr="00B96570">
        <w:rPr>
          <w:rFonts w:eastAsiaTheme="minorEastAsia" w:hint="eastAsia"/>
          <w:b/>
          <w:lang w:val="x-none" w:eastAsia="zh-CN"/>
        </w:rPr>
        <w:t>.</w:t>
      </w:r>
    </w:p>
    <w:p w:rsidR="00C25FD4" w:rsidRPr="008F7B60" w:rsidRDefault="00C25FD4" w:rsidP="0095338A">
      <w:pPr>
        <w:pStyle w:val="ad"/>
        <w:numPr>
          <w:ilvl w:val="0"/>
          <w:numId w:val="13"/>
        </w:numPr>
        <w:spacing w:beforeLines="50" w:before="120" w:after="120"/>
        <w:ind w:leftChars="0"/>
        <w:rPr>
          <w:rFonts w:eastAsiaTheme="minorEastAsia"/>
          <w:b/>
          <w:lang w:val="x-none" w:eastAsia="zh-CN"/>
        </w:rPr>
      </w:pPr>
      <w:r w:rsidRPr="008F7B60">
        <w:rPr>
          <w:rFonts w:eastAsiaTheme="minorEastAsia" w:hint="eastAsia"/>
          <w:b/>
          <w:lang w:val="x-none" w:eastAsia="zh-CN"/>
        </w:rPr>
        <w:t>RAN1 has no concern on Assumption 1, Assumption 2</w:t>
      </w:r>
      <w:r>
        <w:rPr>
          <w:rFonts w:eastAsiaTheme="minorEastAsia" w:hint="eastAsia"/>
          <w:b/>
          <w:lang w:val="x-none" w:eastAsia="zh-CN"/>
        </w:rPr>
        <w:t xml:space="preserve">, and </w:t>
      </w:r>
      <w:r w:rsidRPr="008F7B60">
        <w:rPr>
          <w:rFonts w:eastAsiaTheme="minorEastAsia" w:hint="eastAsia"/>
          <w:b/>
          <w:lang w:val="x-none" w:eastAsia="zh-CN"/>
        </w:rPr>
        <w:t>Assumption 3.</w:t>
      </w:r>
    </w:p>
    <w:p w:rsidR="00C25FD4" w:rsidRDefault="00C25FD4" w:rsidP="0095338A">
      <w:pPr>
        <w:pStyle w:val="ad"/>
        <w:numPr>
          <w:ilvl w:val="0"/>
          <w:numId w:val="13"/>
        </w:numPr>
        <w:spacing w:beforeLines="50" w:before="120" w:after="120"/>
        <w:ind w:leftChars="0"/>
        <w:rPr>
          <w:rFonts w:eastAsiaTheme="minorEastAsia"/>
          <w:b/>
          <w:lang w:val="x-none" w:eastAsia="zh-CN"/>
        </w:rPr>
      </w:pPr>
      <w:r w:rsidRPr="00C50DF5">
        <w:rPr>
          <w:rFonts w:eastAsiaTheme="minorEastAsia" w:hint="eastAsia"/>
          <w:b/>
          <w:lang w:val="x-none" w:eastAsia="zh-CN"/>
        </w:rPr>
        <w:t>RAN1 has following concern</w:t>
      </w:r>
      <w:r>
        <w:rPr>
          <w:rFonts w:eastAsiaTheme="minorEastAsia" w:hint="eastAsia"/>
          <w:b/>
          <w:lang w:val="x-none" w:eastAsia="zh-CN"/>
        </w:rPr>
        <w:t>s</w:t>
      </w:r>
      <w:r w:rsidRPr="00C50DF5">
        <w:rPr>
          <w:rFonts w:eastAsiaTheme="minorEastAsia" w:hint="eastAsia"/>
          <w:b/>
          <w:lang w:val="x-none" w:eastAsia="zh-CN"/>
        </w:rPr>
        <w:t xml:space="preserve"> on Assumption 4.</w:t>
      </w:r>
      <w:r>
        <w:rPr>
          <w:rFonts w:eastAsiaTheme="minorEastAsia" w:hint="eastAsia"/>
          <w:b/>
          <w:lang w:val="x-none" w:eastAsia="zh-CN"/>
        </w:rPr>
        <w:t xml:space="preserve"> In RAN1 understanding:</w:t>
      </w:r>
    </w:p>
    <w:p w:rsidR="00C25FD4" w:rsidRDefault="00C25FD4" w:rsidP="0095338A">
      <w:pPr>
        <w:pStyle w:val="ad"/>
        <w:numPr>
          <w:ilvl w:val="1"/>
          <w:numId w:val="13"/>
        </w:numPr>
        <w:spacing w:beforeLines="50" w:before="120" w:after="120"/>
        <w:ind w:leftChars="0"/>
        <w:rPr>
          <w:rFonts w:eastAsiaTheme="minorEastAsia"/>
          <w:b/>
          <w:lang w:val="x-none" w:eastAsia="zh-CN"/>
        </w:rPr>
      </w:pPr>
      <w:r>
        <w:rPr>
          <w:rFonts w:eastAsiaTheme="minorEastAsia" w:hint="eastAsia"/>
          <w:b/>
          <w:lang w:val="x-none" w:eastAsia="zh-CN"/>
        </w:rPr>
        <w:t>F</w:t>
      </w:r>
      <w:r>
        <w:rPr>
          <w:rFonts w:eastAsiaTheme="minorEastAsia"/>
          <w:b/>
          <w:lang w:val="x-none" w:eastAsia="zh-CN"/>
        </w:rPr>
        <w:t>o</w:t>
      </w:r>
      <w:r>
        <w:rPr>
          <w:rFonts w:eastAsiaTheme="minorEastAsia" w:hint="eastAsia"/>
          <w:b/>
          <w:lang w:val="x-none" w:eastAsia="zh-CN"/>
        </w:rPr>
        <w:t xml:space="preserve">r training, </w:t>
      </w:r>
      <w:r w:rsidRPr="00ED6563">
        <w:rPr>
          <w:rFonts w:eastAsiaTheme="minorEastAsia"/>
          <w:b/>
          <w:lang w:val="x-none" w:eastAsia="zh-CN"/>
        </w:rPr>
        <w:t xml:space="preserve">data/dataset delivery to OTT server (e.g. from UE) is up to implementation </w:t>
      </w:r>
      <w:r>
        <w:rPr>
          <w:rFonts w:eastAsiaTheme="minorEastAsia"/>
          <w:b/>
          <w:lang w:val="x-none" w:eastAsia="zh-CN"/>
        </w:rPr>
        <w:t>and has no specification impact</w:t>
      </w:r>
      <w:r w:rsidRPr="00ED6563">
        <w:rPr>
          <w:rFonts w:eastAsiaTheme="minorEastAsia"/>
          <w:b/>
          <w:lang w:val="x-none" w:eastAsia="zh-CN"/>
        </w:rPr>
        <w:t>.</w:t>
      </w:r>
    </w:p>
    <w:p w:rsidR="00C25FD4" w:rsidRDefault="00C25FD4" w:rsidP="0095338A">
      <w:pPr>
        <w:pStyle w:val="ad"/>
        <w:numPr>
          <w:ilvl w:val="1"/>
          <w:numId w:val="13"/>
        </w:numPr>
        <w:spacing w:beforeLines="50" w:before="120" w:after="120"/>
        <w:ind w:leftChars="0"/>
        <w:rPr>
          <w:rFonts w:eastAsiaTheme="minorEastAsia"/>
          <w:b/>
          <w:lang w:val="x-none" w:eastAsia="zh-CN"/>
        </w:rPr>
      </w:pPr>
      <w:r>
        <w:rPr>
          <w:rFonts w:eastAsiaTheme="minorEastAsia" w:hint="eastAsia"/>
          <w:b/>
          <w:lang w:val="x-none" w:eastAsia="zh-CN"/>
        </w:rPr>
        <w:t xml:space="preserve">For inference at NW-side, </w:t>
      </w:r>
      <w:r w:rsidRPr="00ED6563">
        <w:rPr>
          <w:rFonts w:eastAsiaTheme="minorEastAsia"/>
          <w:b/>
          <w:lang w:val="x-none" w:eastAsia="zh-CN"/>
        </w:rPr>
        <w:t>assistance information</w:t>
      </w:r>
      <w:r>
        <w:rPr>
          <w:rFonts w:eastAsiaTheme="minorEastAsia" w:hint="eastAsia"/>
          <w:b/>
          <w:lang w:val="x-none" w:eastAsia="zh-CN"/>
        </w:rPr>
        <w:t xml:space="preserve"> can also be generated and provided by UE and terminated at gNB (for CSI/BM), or generated and provided by UE/gNB and terminated at LMF and/or gNB (for positioning).</w:t>
      </w:r>
    </w:p>
    <w:p w:rsidR="00C25FD4" w:rsidRDefault="00C25FD4" w:rsidP="0095338A">
      <w:pPr>
        <w:pStyle w:val="ad"/>
        <w:numPr>
          <w:ilvl w:val="1"/>
          <w:numId w:val="13"/>
        </w:numPr>
        <w:spacing w:beforeLines="50" w:before="120" w:after="120"/>
        <w:ind w:leftChars="0"/>
        <w:rPr>
          <w:rFonts w:eastAsiaTheme="minorEastAsia"/>
          <w:b/>
          <w:lang w:val="x-none" w:eastAsia="zh-CN"/>
        </w:rPr>
      </w:pPr>
      <w:r>
        <w:rPr>
          <w:rFonts w:eastAsiaTheme="minorEastAsia" w:hint="eastAsia"/>
          <w:b/>
          <w:lang w:val="x-none" w:eastAsia="zh-CN"/>
        </w:rPr>
        <w:t>For monitoring, in CSI feedback enhancement, at least for CSI compression, for model monitoring at NW-side, performance metric will only be generated by NW. For model monitoring at UE-side, the performance metric may be generated by UE and reported to NW.</w:t>
      </w:r>
    </w:p>
    <w:p w:rsidR="00C25FD4" w:rsidRDefault="00C25FD4" w:rsidP="0095338A">
      <w:pPr>
        <w:pStyle w:val="ad"/>
        <w:numPr>
          <w:ilvl w:val="1"/>
          <w:numId w:val="13"/>
        </w:numPr>
        <w:spacing w:beforeLines="50" w:before="120" w:after="120"/>
        <w:ind w:leftChars="0"/>
        <w:rPr>
          <w:rFonts w:eastAsiaTheme="minorEastAsia"/>
          <w:b/>
          <w:lang w:val="x-none" w:eastAsia="zh-CN"/>
        </w:rPr>
      </w:pPr>
      <w:r>
        <w:rPr>
          <w:rFonts w:eastAsiaTheme="minorEastAsia" w:hint="eastAsia"/>
          <w:b/>
          <w:lang w:val="x-none" w:eastAsia="zh-CN"/>
        </w:rPr>
        <w:t>For monitoring, in beam management, for model monitoring at NW-side, performance metric will only be generated by NW. For model monitoring at UE-side, the performance metric may be generated by UE and reported to NW.</w:t>
      </w:r>
    </w:p>
    <w:p w:rsidR="00C25FD4" w:rsidRPr="00D57256" w:rsidRDefault="00C25FD4" w:rsidP="0095338A">
      <w:pPr>
        <w:pStyle w:val="ad"/>
        <w:numPr>
          <w:ilvl w:val="1"/>
          <w:numId w:val="13"/>
        </w:numPr>
        <w:spacing w:beforeLines="50" w:before="120" w:after="120"/>
        <w:ind w:leftChars="0"/>
        <w:rPr>
          <w:rFonts w:eastAsiaTheme="minorEastAsia"/>
          <w:b/>
          <w:lang w:val="x-none" w:eastAsia="zh-CN"/>
        </w:rPr>
      </w:pPr>
      <w:r w:rsidRPr="00D57256">
        <w:rPr>
          <w:rFonts w:eastAsiaTheme="minorEastAsia" w:hint="eastAsia"/>
          <w:b/>
          <w:lang w:val="x-none" w:eastAsia="zh-CN"/>
        </w:rPr>
        <w:t xml:space="preserve">For monitoring, in positioning accuracy enhancement, for model monitoring at NW-side, performance metric will only be generated by NW. For model monitoring at UE-side/gNB-side, the performance metric may be generated by UE/gNB and reported to LMF. For model monitoring at NW-side, </w:t>
      </w:r>
      <w:r>
        <w:rPr>
          <w:rFonts w:eastAsiaTheme="minorEastAsia" w:hint="eastAsia"/>
          <w:b/>
          <w:lang w:val="x-none" w:eastAsia="zh-CN"/>
        </w:rPr>
        <w:t xml:space="preserve">when monitoring the performance of UE-sided/gNB-sided model, </w:t>
      </w:r>
      <w:r w:rsidRPr="00D57256">
        <w:rPr>
          <w:rFonts w:eastAsiaTheme="minorEastAsia" w:hint="eastAsia"/>
          <w:b/>
          <w:lang w:val="x-none" w:eastAsia="zh-CN"/>
        </w:rPr>
        <w:t>the performance metric may be generated by LMF and indicated to UE/gNB.</w:t>
      </w:r>
    </w:p>
    <w:p w:rsidR="00C25FD4" w:rsidRDefault="00C25FD4" w:rsidP="00C25FD4">
      <w:pPr>
        <w:spacing w:after="120"/>
        <w:jc w:val="both"/>
        <w:rPr>
          <w:rFonts w:eastAsiaTheme="minorEastAsia"/>
          <w:b/>
          <w:lang w:eastAsia="zh-CN"/>
        </w:rPr>
      </w:pPr>
      <w:r>
        <w:rPr>
          <w:rFonts w:eastAsiaTheme="minorEastAsia" w:hint="eastAsia"/>
          <w:b/>
          <w:lang w:eastAsia="zh-CN"/>
        </w:rPr>
        <w:t xml:space="preserve">Proposal 2: </w:t>
      </w:r>
      <w:r w:rsidRPr="0060649B">
        <w:rPr>
          <w:rFonts w:eastAsiaTheme="minorEastAsia"/>
          <w:b/>
          <w:lang w:eastAsia="zh-CN"/>
        </w:rPr>
        <w:t>To efficiently provide fe</w:t>
      </w:r>
      <w:r>
        <w:rPr>
          <w:rFonts w:eastAsiaTheme="minorEastAsia"/>
          <w:b/>
          <w:lang w:eastAsia="zh-CN"/>
        </w:rPr>
        <w:t xml:space="preserve">edback for Part B, two </w:t>
      </w:r>
      <w:r>
        <w:rPr>
          <w:rFonts w:eastAsiaTheme="minorEastAsia" w:hint="eastAsia"/>
          <w:b/>
          <w:lang w:eastAsia="zh-CN"/>
        </w:rPr>
        <w:t xml:space="preserve">alternatives </w:t>
      </w:r>
      <w:r w:rsidRPr="0060649B">
        <w:rPr>
          <w:rFonts w:eastAsiaTheme="minorEastAsia"/>
          <w:b/>
          <w:lang w:eastAsia="zh-CN"/>
        </w:rPr>
        <w:t>can be considered</w:t>
      </w:r>
      <w:r>
        <w:rPr>
          <w:rFonts w:eastAsiaTheme="minorEastAsia" w:hint="eastAsia"/>
          <w:b/>
          <w:lang w:eastAsia="zh-CN"/>
        </w:rPr>
        <w:t>:</w:t>
      </w:r>
    </w:p>
    <w:p w:rsidR="00C25FD4" w:rsidRPr="0060649B" w:rsidRDefault="00C25FD4" w:rsidP="0095338A">
      <w:pPr>
        <w:pStyle w:val="ad"/>
        <w:numPr>
          <w:ilvl w:val="0"/>
          <w:numId w:val="19"/>
        </w:numPr>
        <w:spacing w:after="120"/>
        <w:ind w:leftChars="0"/>
        <w:jc w:val="both"/>
        <w:rPr>
          <w:rFonts w:eastAsiaTheme="minorEastAsia"/>
          <w:b/>
          <w:lang w:eastAsia="zh-CN"/>
        </w:rPr>
      </w:pPr>
      <w:r w:rsidRPr="0060649B">
        <w:rPr>
          <w:rFonts w:eastAsiaTheme="minorEastAsia"/>
          <w:b/>
          <w:lang w:eastAsia="zh-CN"/>
        </w:rPr>
        <w:t>Alt 1: FLs of each use case initially prepare feedback of all LCM procedures for the corresponding (sub) use case, and then the individual feedback of each (sub) use case will be merged to construct a comprehensive feedback to RAN2.</w:t>
      </w:r>
    </w:p>
    <w:p w:rsidR="00C25FD4" w:rsidRDefault="00C25FD4" w:rsidP="0095338A">
      <w:pPr>
        <w:pStyle w:val="ad"/>
        <w:numPr>
          <w:ilvl w:val="0"/>
          <w:numId w:val="19"/>
        </w:numPr>
        <w:spacing w:after="120"/>
        <w:ind w:leftChars="0"/>
        <w:jc w:val="both"/>
        <w:rPr>
          <w:rFonts w:eastAsiaTheme="minorEastAsia"/>
          <w:b/>
          <w:lang w:eastAsia="zh-CN"/>
        </w:rPr>
      </w:pPr>
      <w:r w:rsidRPr="0060649B">
        <w:rPr>
          <w:rFonts w:eastAsiaTheme="minorEastAsia"/>
          <w:b/>
          <w:lang w:eastAsia="zh-CN"/>
        </w:rPr>
        <w:t>Alt 2: Each company provide input of each LCM procedure of each (sub) use case, and then the input will be merged (e.g. averaged) to construct a comprehensive feedback to RAN2.</w:t>
      </w:r>
    </w:p>
    <w:p w:rsidR="00C25FD4" w:rsidRPr="00C25FD4" w:rsidRDefault="00C25FD4" w:rsidP="0060649B">
      <w:pPr>
        <w:spacing w:after="120"/>
        <w:jc w:val="both"/>
        <w:rPr>
          <w:rFonts w:eastAsiaTheme="minorEastAsia"/>
          <w:b/>
          <w:lang w:eastAsia="zh-CN"/>
        </w:rPr>
      </w:pPr>
      <w:r>
        <w:rPr>
          <w:rFonts w:eastAsiaTheme="minorEastAsia" w:hint="eastAsia"/>
          <w:b/>
          <w:lang w:eastAsia="zh-CN"/>
        </w:rPr>
        <w:t xml:space="preserve">Proposal 3: Use the Table 1 in this </w:t>
      </w:r>
      <w:r>
        <w:rPr>
          <w:rFonts w:eastAsiaTheme="minorEastAsia"/>
          <w:b/>
          <w:lang w:eastAsia="zh-CN"/>
        </w:rPr>
        <w:t>document</w:t>
      </w:r>
      <w:r>
        <w:rPr>
          <w:rFonts w:eastAsiaTheme="minorEastAsia" w:hint="eastAsia"/>
          <w:b/>
          <w:lang w:eastAsia="zh-CN"/>
        </w:rPr>
        <w:t xml:space="preserve"> for input/views collection for Part B.</w:t>
      </w:r>
    </w:p>
    <w:p w:rsidR="0086263D" w:rsidRDefault="0007136D">
      <w:pPr>
        <w:pStyle w:val="1"/>
        <w:spacing w:afterLines="0"/>
        <w:jc w:val="both"/>
      </w:pPr>
      <w:r>
        <w:t>References</w:t>
      </w:r>
    </w:p>
    <w:p w:rsidR="009B3005" w:rsidRPr="00B23ECF" w:rsidRDefault="009B3005" w:rsidP="009B3005">
      <w:pPr>
        <w:pStyle w:val="ad"/>
        <w:numPr>
          <w:ilvl w:val="0"/>
          <w:numId w:val="5"/>
        </w:numPr>
        <w:spacing w:beforeLines="50" w:before="120" w:afterLines="0" w:after="120"/>
        <w:ind w:leftChars="0"/>
        <w:jc w:val="both"/>
        <w:rPr>
          <w:rFonts w:eastAsia="宋体"/>
          <w:szCs w:val="21"/>
        </w:rPr>
      </w:pPr>
      <w:bookmarkStart w:id="6" w:name="_Ref142405109"/>
      <w:bookmarkStart w:id="7" w:name="_Ref109920982"/>
      <w:bookmarkStart w:id="8" w:name="_Ref64636111"/>
      <w:r w:rsidRPr="008F683B">
        <w:rPr>
          <w:rFonts w:eastAsia="宋体"/>
          <w:szCs w:val="21"/>
          <w:lang w:eastAsia="zh-CN"/>
        </w:rPr>
        <w:t>R1-2306388</w:t>
      </w:r>
      <w:r w:rsidRPr="008F683B">
        <w:rPr>
          <w:rFonts w:eastAsia="宋体" w:hint="eastAsia"/>
          <w:szCs w:val="21"/>
          <w:lang w:eastAsia="zh-CN"/>
        </w:rPr>
        <w:t xml:space="preserve"> </w:t>
      </w:r>
      <w:r>
        <w:rPr>
          <w:rFonts w:eastAsia="宋体" w:hint="eastAsia"/>
          <w:szCs w:val="21"/>
          <w:lang w:eastAsia="zh-CN"/>
        </w:rPr>
        <w:t>(</w:t>
      </w:r>
      <w:r w:rsidRPr="008F683B">
        <w:rPr>
          <w:rFonts w:eastAsia="宋体"/>
          <w:szCs w:val="21"/>
        </w:rPr>
        <w:t>R2-2306906</w:t>
      </w:r>
      <w:r>
        <w:rPr>
          <w:rFonts w:eastAsia="宋体" w:hint="eastAsia"/>
          <w:szCs w:val="21"/>
          <w:lang w:eastAsia="zh-CN"/>
        </w:rPr>
        <w:t xml:space="preserve">), </w:t>
      </w:r>
      <w:r w:rsidRPr="008F683B">
        <w:rPr>
          <w:rFonts w:eastAsia="宋体"/>
          <w:szCs w:val="21"/>
          <w:lang w:eastAsia="zh-CN"/>
        </w:rPr>
        <w:t>LS out on Data Collection Requirements and Assumptions</w:t>
      </w:r>
      <w:r>
        <w:rPr>
          <w:rFonts w:eastAsia="宋体" w:hint="eastAsia"/>
          <w:szCs w:val="21"/>
          <w:lang w:eastAsia="zh-CN"/>
        </w:rPr>
        <w:t xml:space="preserve">, RAN2, RAN1#114, Toulouse, France, August 21st </w:t>
      </w:r>
      <w:r>
        <w:rPr>
          <w:rFonts w:eastAsia="宋体"/>
          <w:szCs w:val="21"/>
          <w:lang w:eastAsia="zh-CN"/>
        </w:rPr>
        <w:t>–</w:t>
      </w:r>
      <w:r>
        <w:rPr>
          <w:rFonts w:eastAsia="宋体" w:hint="eastAsia"/>
          <w:szCs w:val="21"/>
          <w:lang w:eastAsia="zh-CN"/>
        </w:rPr>
        <w:t xml:space="preserve"> 25th, 2023.</w:t>
      </w:r>
      <w:bookmarkEnd w:id="6"/>
    </w:p>
    <w:p w:rsidR="00607926" w:rsidRDefault="00607926" w:rsidP="00607926">
      <w:pPr>
        <w:pStyle w:val="ad"/>
        <w:numPr>
          <w:ilvl w:val="0"/>
          <w:numId w:val="5"/>
        </w:numPr>
        <w:spacing w:beforeLines="50" w:before="120" w:afterLines="0" w:after="120"/>
        <w:ind w:leftChars="0"/>
        <w:jc w:val="both"/>
        <w:rPr>
          <w:rFonts w:eastAsia="宋体"/>
          <w:szCs w:val="21"/>
        </w:rPr>
      </w:pPr>
      <w:bookmarkStart w:id="9" w:name="_Ref117687349"/>
      <w:bookmarkEnd w:id="7"/>
      <w:r>
        <w:rPr>
          <w:rFonts w:eastAsia="宋体" w:hint="eastAsia"/>
          <w:szCs w:val="21"/>
          <w:lang w:eastAsia="zh-CN"/>
        </w:rPr>
        <w:t>Chairman</w:t>
      </w:r>
      <w:r>
        <w:rPr>
          <w:rFonts w:eastAsia="宋体"/>
          <w:szCs w:val="21"/>
          <w:lang w:eastAsia="zh-CN"/>
        </w:rPr>
        <w:t>’</w:t>
      </w:r>
      <w:r>
        <w:rPr>
          <w:rFonts w:eastAsia="宋体" w:hint="eastAsia"/>
          <w:szCs w:val="21"/>
          <w:lang w:eastAsia="zh-CN"/>
        </w:rPr>
        <w:t>s Notes RAN1#11</w:t>
      </w:r>
      <w:r w:rsidR="002C6917">
        <w:rPr>
          <w:rFonts w:eastAsia="宋体" w:hint="eastAsia"/>
          <w:szCs w:val="21"/>
          <w:lang w:eastAsia="zh-CN"/>
        </w:rPr>
        <w:t>0</w:t>
      </w:r>
      <w:r w:rsidR="00003F14">
        <w:rPr>
          <w:rFonts w:eastAsia="宋体" w:hint="eastAsia"/>
          <w:szCs w:val="21"/>
          <w:lang w:eastAsia="zh-CN"/>
        </w:rPr>
        <w:t>bis-e</w:t>
      </w:r>
      <w:r>
        <w:rPr>
          <w:rFonts w:eastAsia="宋体" w:hint="eastAsia"/>
          <w:szCs w:val="21"/>
          <w:lang w:eastAsia="zh-CN"/>
        </w:rPr>
        <w:t>, RAN1#110bis-e, e-Meeting, October 10th - 19th, 2022.</w:t>
      </w:r>
      <w:bookmarkEnd w:id="9"/>
    </w:p>
    <w:p w:rsidR="007E471F" w:rsidRDefault="007E471F" w:rsidP="00607926">
      <w:pPr>
        <w:pStyle w:val="ad"/>
        <w:numPr>
          <w:ilvl w:val="0"/>
          <w:numId w:val="5"/>
        </w:numPr>
        <w:spacing w:beforeLines="50" w:before="120" w:afterLines="0" w:after="120"/>
        <w:ind w:leftChars="0"/>
        <w:jc w:val="both"/>
        <w:rPr>
          <w:rFonts w:eastAsia="宋体"/>
          <w:szCs w:val="21"/>
        </w:rPr>
      </w:pPr>
      <w:bookmarkStart w:id="10" w:name="_Ref127007265"/>
      <w:r>
        <w:rPr>
          <w:rFonts w:eastAsia="宋体" w:hint="eastAsia"/>
          <w:szCs w:val="21"/>
          <w:lang w:eastAsia="zh-CN"/>
        </w:rPr>
        <w:t>Chairman</w:t>
      </w:r>
      <w:r>
        <w:rPr>
          <w:rFonts w:eastAsia="宋体"/>
          <w:szCs w:val="21"/>
          <w:lang w:eastAsia="zh-CN"/>
        </w:rPr>
        <w:t>’</w:t>
      </w:r>
      <w:r>
        <w:rPr>
          <w:rFonts w:eastAsia="宋体" w:hint="eastAsia"/>
          <w:szCs w:val="21"/>
          <w:lang w:eastAsia="zh-CN"/>
        </w:rPr>
        <w:t xml:space="preserve">s Notes RAN1#111, RAN1#111, Toulouse, France, November </w:t>
      </w:r>
      <w:r w:rsidRPr="007E471F">
        <w:rPr>
          <w:rFonts w:eastAsia="宋体" w:hint="eastAsia"/>
          <w:szCs w:val="21"/>
          <w:lang w:eastAsia="zh-CN"/>
        </w:rPr>
        <w:t>14th</w:t>
      </w:r>
      <w:r w:rsidRPr="001A4049">
        <w:rPr>
          <w:rFonts w:eastAsia="宋体" w:hint="eastAsia"/>
          <w:szCs w:val="21"/>
          <w:lang w:eastAsia="zh-CN"/>
        </w:rPr>
        <w:t xml:space="preserve"> </w:t>
      </w:r>
      <w:r>
        <w:rPr>
          <w:rFonts w:eastAsia="宋体" w:hint="eastAsia"/>
          <w:szCs w:val="21"/>
          <w:lang w:eastAsia="zh-CN"/>
        </w:rPr>
        <w:t>-</w:t>
      </w:r>
      <w:r w:rsidRPr="007E471F">
        <w:rPr>
          <w:rFonts w:eastAsia="宋体" w:hint="eastAsia"/>
          <w:szCs w:val="21"/>
          <w:lang w:eastAsia="zh-CN"/>
        </w:rPr>
        <w:t xml:space="preserve"> 18</w:t>
      </w:r>
      <w:r w:rsidRPr="001A4049">
        <w:rPr>
          <w:rFonts w:eastAsia="宋体" w:hint="eastAsia"/>
          <w:szCs w:val="21"/>
          <w:lang w:eastAsia="zh-CN"/>
        </w:rPr>
        <w:t>th</w:t>
      </w:r>
      <w:r>
        <w:rPr>
          <w:rFonts w:eastAsia="宋体" w:hint="eastAsia"/>
          <w:szCs w:val="21"/>
          <w:lang w:eastAsia="zh-CN"/>
        </w:rPr>
        <w:t>, 2022.</w:t>
      </w:r>
      <w:bookmarkEnd w:id="10"/>
    </w:p>
    <w:p w:rsidR="00E20C68" w:rsidRDefault="00E20C68" w:rsidP="00607926">
      <w:pPr>
        <w:pStyle w:val="ad"/>
        <w:numPr>
          <w:ilvl w:val="0"/>
          <w:numId w:val="5"/>
        </w:numPr>
        <w:spacing w:beforeLines="50" w:before="120" w:afterLines="0" w:after="120"/>
        <w:ind w:leftChars="0"/>
        <w:jc w:val="both"/>
        <w:rPr>
          <w:rFonts w:eastAsia="宋体"/>
          <w:szCs w:val="21"/>
        </w:rPr>
      </w:pPr>
      <w:bookmarkStart w:id="11" w:name="_Ref130377150"/>
      <w:r>
        <w:rPr>
          <w:rFonts w:eastAsia="宋体" w:hint="eastAsia"/>
          <w:szCs w:val="21"/>
          <w:lang w:eastAsia="zh-CN"/>
        </w:rPr>
        <w:t>Chairman</w:t>
      </w:r>
      <w:r>
        <w:rPr>
          <w:rFonts w:eastAsia="宋体"/>
          <w:szCs w:val="21"/>
          <w:lang w:eastAsia="zh-CN"/>
        </w:rPr>
        <w:t>’</w:t>
      </w:r>
      <w:r>
        <w:rPr>
          <w:rFonts w:eastAsia="宋体" w:hint="eastAsia"/>
          <w:szCs w:val="21"/>
          <w:lang w:eastAsia="zh-CN"/>
        </w:rPr>
        <w:t xml:space="preserve">s Notes RAN1#112, RAN1#112, Athens, Greece, February </w:t>
      </w:r>
      <w:r w:rsidRPr="00E20C68">
        <w:rPr>
          <w:rFonts w:eastAsia="宋体" w:hint="eastAsia"/>
          <w:szCs w:val="21"/>
          <w:lang w:eastAsia="zh-CN"/>
        </w:rPr>
        <w:t>27th</w:t>
      </w:r>
      <w:r>
        <w:rPr>
          <w:rFonts w:eastAsia="宋体" w:hint="eastAsia"/>
          <w:szCs w:val="21"/>
          <w:lang w:eastAsia="zh-CN"/>
        </w:rPr>
        <w:t xml:space="preserve"> </w:t>
      </w:r>
      <w:r>
        <w:rPr>
          <w:rFonts w:eastAsia="宋体"/>
          <w:szCs w:val="21"/>
          <w:lang w:eastAsia="zh-CN"/>
        </w:rPr>
        <w:t>–</w:t>
      </w:r>
      <w:r>
        <w:rPr>
          <w:rFonts w:eastAsia="宋体" w:hint="eastAsia"/>
          <w:szCs w:val="21"/>
          <w:lang w:eastAsia="zh-CN"/>
        </w:rPr>
        <w:t xml:space="preserve"> March </w:t>
      </w:r>
      <w:r w:rsidRPr="00E20C68">
        <w:rPr>
          <w:rFonts w:eastAsia="宋体" w:hint="eastAsia"/>
          <w:szCs w:val="21"/>
          <w:lang w:eastAsia="zh-CN"/>
        </w:rPr>
        <w:t>3rd</w:t>
      </w:r>
      <w:r>
        <w:rPr>
          <w:rFonts w:eastAsia="宋体" w:hint="eastAsia"/>
          <w:szCs w:val="21"/>
          <w:lang w:eastAsia="zh-CN"/>
        </w:rPr>
        <w:t>, 2023.</w:t>
      </w:r>
      <w:bookmarkEnd w:id="11"/>
    </w:p>
    <w:p w:rsidR="00096E63" w:rsidRDefault="00096E63" w:rsidP="00607926">
      <w:pPr>
        <w:pStyle w:val="ad"/>
        <w:numPr>
          <w:ilvl w:val="0"/>
          <w:numId w:val="5"/>
        </w:numPr>
        <w:spacing w:beforeLines="50" w:before="120" w:afterLines="0" w:after="120"/>
        <w:ind w:leftChars="0"/>
        <w:jc w:val="both"/>
        <w:rPr>
          <w:rFonts w:eastAsia="宋体"/>
          <w:szCs w:val="21"/>
        </w:rPr>
      </w:pPr>
      <w:bookmarkStart w:id="12" w:name="_Ref134430547"/>
      <w:r>
        <w:rPr>
          <w:rFonts w:eastAsia="宋体" w:hint="eastAsia"/>
          <w:szCs w:val="21"/>
          <w:lang w:eastAsia="zh-CN"/>
        </w:rPr>
        <w:t>Chairman</w:t>
      </w:r>
      <w:r>
        <w:rPr>
          <w:rFonts w:eastAsia="宋体"/>
          <w:szCs w:val="21"/>
          <w:lang w:eastAsia="zh-CN"/>
        </w:rPr>
        <w:t>’</w:t>
      </w:r>
      <w:r>
        <w:rPr>
          <w:rFonts w:eastAsia="宋体" w:hint="eastAsia"/>
          <w:szCs w:val="21"/>
          <w:lang w:eastAsia="zh-CN"/>
        </w:rPr>
        <w:t>s Notes RAN1#112bis-e, RAN1#112bis-e, e-Meeting, April 17</w:t>
      </w:r>
      <w:r w:rsidRPr="00096E63">
        <w:rPr>
          <w:rFonts w:eastAsia="宋体" w:hint="eastAsia"/>
          <w:szCs w:val="21"/>
          <w:lang w:eastAsia="zh-CN"/>
        </w:rPr>
        <w:t>th</w:t>
      </w:r>
      <w:r>
        <w:rPr>
          <w:rFonts w:eastAsia="宋体" w:hint="eastAsia"/>
          <w:szCs w:val="21"/>
          <w:lang w:eastAsia="zh-CN"/>
        </w:rPr>
        <w:t xml:space="preserve"> </w:t>
      </w:r>
      <w:r>
        <w:rPr>
          <w:rFonts w:eastAsia="宋体"/>
          <w:szCs w:val="21"/>
          <w:lang w:eastAsia="zh-CN"/>
        </w:rPr>
        <w:t>–</w:t>
      </w:r>
      <w:r>
        <w:rPr>
          <w:rFonts w:eastAsia="宋体" w:hint="eastAsia"/>
          <w:szCs w:val="21"/>
          <w:lang w:eastAsia="zh-CN"/>
        </w:rPr>
        <w:t xml:space="preserve"> 26</w:t>
      </w:r>
      <w:r w:rsidRPr="00096E63">
        <w:rPr>
          <w:rFonts w:eastAsia="宋体" w:hint="eastAsia"/>
          <w:szCs w:val="21"/>
          <w:lang w:eastAsia="zh-CN"/>
        </w:rPr>
        <w:t>th</w:t>
      </w:r>
      <w:r>
        <w:rPr>
          <w:rFonts w:eastAsia="宋体" w:hint="eastAsia"/>
          <w:szCs w:val="21"/>
          <w:lang w:eastAsia="zh-CN"/>
        </w:rPr>
        <w:t>, 2023.</w:t>
      </w:r>
      <w:bookmarkEnd w:id="12"/>
    </w:p>
    <w:p w:rsidR="009B3005" w:rsidRPr="009B3005" w:rsidRDefault="005B757E" w:rsidP="009B3005">
      <w:pPr>
        <w:pStyle w:val="ad"/>
        <w:numPr>
          <w:ilvl w:val="0"/>
          <w:numId w:val="5"/>
        </w:numPr>
        <w:spacing w:beforeLines="50" w:before="120" w:afterLines="0" w:after="120"/>
        <w:ind w:leftChars="0"/>
        <w:jc w:val="both"/>
        <w:rPr>
          <w:rFonts w:eastAsia="宋体"/>
          <w:szCs w:val="21"/>
        </w:rPr>
      </w:pPr>
      <w:bookmarkStart w:id="13" w:name="_Ref142383349"/>
      <w:r>
        <w:rPr>
          <w:rFonts w:eastAsia="宋体" w:hint="eastAsia"/>
          <w:szCs w:val="21"/>
          <w:lang w:eastAsia="zh-CN"/>
        </w:rPr>
        <w:t>Chairman</w:t>
      </w:r>
      <w:r>
        <w:rPr>
          <w:rFonts w:eastAsia="宋体"/>
          <w:szCs w:val="21"/>
          <w:lang w:eastAsia="zh-CN"/>
        </w:rPr>
        <w:t>’</w:t>
      </w:r>
      <w:r>
        <w:rPr>
          <w:rFonts w:eastAsia="宋体" w:hint="eastAsia"/>
          <w:szCs w:val="21"/>
          <w:lang w:eastAsia="zh-CN"/>
        </w:rPr>
        <w:t xml:space="preserve">s Notes RAN1#113, RAN1#113, Incheon, Korea, May 22nd </w:t>
      </w:r>
      <w:r>
        <w:rPr>
          <w:rFonts w:eastAsia="宋体"/>
          <w:szCs w:val="21"/>
          <w:lang w:eastAsia="zh-CN"/>
        </w:rPr>
        <w:t>–</w:t>
      </w:r>
      <w:r>
        <w:rPr>
          <w:rFonts w:eastAsia="宋体" w:hint="eastAsia"/>
          <w:szCs w:val="21"/>
          <w:lang w:eastAsia="zh-CN"/>
        </w:rPr>
        <w:t xml:space="preserve"> 26th, 2023</w:t>
      </w:r>
      <w:r w:rsidR="005549A7">
        <w:rPr>
          <w:rFonts w:eastAsia="宋体" w:hint="eastAsia"/>
          <w:szCs w:val="21"/>
          <w:lang w:eastAsia="zh-CN"/>
        </w:rPr>
        <w:t>.</w:t>
      </w:r>
      <w:bookmarkEnd w:id="8"/>
      <w:bookmarkEnd w:id="13"/>
    </w:p>
    <w:sectPr w:rsidR="009B3005" w:rsidRPr="009B3005">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B500BFC" w15:done="0"/>
  <w15:commentEx w15:paraId="252F7B1D" w15:done="0"/>
  <w15:commentEx w15:paraId="38E890EC" w15:done="0"/>
  <w15:commentEx w15:paraId="7A636263" w15:done="0"/>
  <w15:commentEx w15:paraId="4ECF26FD" w15:done="0"/>
  <w15:commentEx w15:paraId="58BBEEFE" w15:done="0"/>
  <w15:commentEx w15:paraId="3FE2E2F4" w15:done="0"/>
  <w15:commentEx w15:paraId="1AACA264" w15:done="0"/>
  <w15:commentEx w15:paraId="2DAA021F" w15:done="0"/>
  <w15:commentEx w15:paraId="6E203667" w15:done="0"/>
  <w15:commentEx w15:paraId="7B23218C" w15:done="0"/>
  <w15:commentEx w15:paraId="0DCAED6D" w15:done="0"/>
  <w15:commentEx w15:paraId="2E9D2BC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67B1" w:rsidRDefault="00A567B1">
      <w:pPr>
        <w:spacing w:after="120"/>
        <w:ind w:leftChars="-1" w:left="-2"/>
      </w:pPr>
      <w:r>
        <w:separator/>
      </w:r>
    </w:p>
  </w:endnote>
  <w:endnote w:type="continuationSeparator" w:id="0">
    <w:p w:rsidR="00A567B1" w:rsidRDefault="00A567B1">
      <w:pPr>
        <w:spacing w:after="120"/>
        <w:ind w:leftChars="-1" w:left="-2"/>
      </w:pPr>
      <w:r>
        <w:continuationSeparator/>
      </w:r>
    </w:p>
  </w:endnote>
  <w:endnote w:type="continuationNotice" w:id="1">
    <w:p w:rsidR="00A567B1" w:rsidRDefault="00A567B1"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16D" w:rsidRDefault="00F3616D"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16D" w:rsidRDefault="00F3616D">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16D" w:rsidRDefault="00F3616D"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67B1" w:rsidRDefault="00A567B1" w:rsidP="00C70398">
      <w:pPr>
        <w:spacing w:after="120"/>
        <w:ind w:leftChars="-1" w:left="-2"/>
      </w:pPr>
      <w:r>
        <w:separator/>
      </w:r>
    </w:p>
  </w:footnote>
  <w:footnote w:type="continuationSeparator" w:id="0">
    <w:p w:rsidR="00A567B1" w:rsidRDefault="00A567B1">
      <w:pPr>
        <w:spacing w:after="120"/>
        <w:ind w:leftChars="-1" w:left="-2"/>
      </w:pPr>
      <w:r>
        <w:continuationSeparator/>
      </w:r>
    </w:p>
  </w:footnote>
  <w:footnote w:type="continuationNotice" w:id="1">
    <w:p w:rsidR="00A567B1" w:rsidRDefault="00A567B1"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16D" w:rsidRDefault="00F3616D"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16D" w:rsidRDefault="00F3616D"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16D" w:rsidRDefault="00F3616D"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A67400A"/>
    <w:multiLevelType w:val="hybridMultilevel"/>
    <w:tmpl w:val="E8C2015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3525B49"/>
    <w:multiLevelType w:val="hybridMultilevel"/>
    <w:tmpl w:val="75B87F9E"/>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1890D46"/>
    <w:multiLevelType w:val="multilevel"/>
    <w:tmpl w:val="642670FA"/>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nsid w:val="3B377476"/>
    <w:multiLevelType w:val="hybridMultilevel"/>
    <w:tmpl w:val="F738CF3A"/>
    <w:lvl w:ilvl="0" w:tplc="EB6ADC8A">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6A14CF7"/>
    <w:multiLevelType w:val="hybridMultilevel"/>
    <w:tmpl w:val="DB3E5E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A816C6D"/>
    <w:multiLevelType w:val="multilevel"/>
    <w:tmpl w:val="4A816C6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50AF1D92"/>
    <w:multiLevelType w:val="hybridMultilevel"/>
    <w:tmpl w:val="2F621C7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4187684"/>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19">
    <w:nsid w:val="74595082"/>
    <w:multiLevelType w:val="hybridMultilevel"/>
    <w:tmpl w:val="CA329D96"/>
    <w:lvl w:ilvl="0" w:tplc="4E5CA9E4">
      <w:numFmt w:val="bullet"/>
      <w:lvlText w:val="-"/>
      <w:lvlJc w:val="left"/>
      <w:pPr>
        <w:ind w:left="420" w:hanging="420"/>
      </w:pPr>
      <w:rPr>
        <w:rFonts w:ascii="Times New Roman" w:eastAsia="MS Mincho" w:hAnsi="Times New Roman" w:cs="Times New Roman"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13"/>
  </w:num>
  <w:num w:numId="3">
    <w:abstractNumId w:val="18"/>
  </w:num>
  <w:num w:numId="4">
    <w:abstractNumId w:val="20"/>
  </w:num>
  <w:num w:numId="5">
    <w:abstractNumId w:val="4"/>
  </w:num>
  <w:num w:numId="6">
    <w:abstractNumId w:val="16"/>
  </w:num>
  <w:num w:numId="7">
    <w:abstractNumId w:val="10"/>
  </w:num>
  <w:num w:numId="8">
    <w:abstractNumId w:val="7"/>
  </w:num>
  <w:num w:numId="9">
    <w:abstractNumId w:val="12"/>
  </w:num>
  <w:num w:numId="10">
    <w:abstractNumId w:val="5"/>
  </w:num>
  <w:num w:numId="11">
    <w:abstractNumId w:val="6"/>
  </w:num>
  <w:num w:numId="12">
    <w:abstractNumId w:val="17"/>
  </w:num>
  <w:num w:numId="13">
    <w:abstractNumId w:val="19"/>
  </w:num>
  <w:num w:numId="14">
    <w:abstractNumId w:val="14"/>
  </w:num>
  <w:num w:numId="15">
    <w:abstractNumId w:val="2"/>
  </w:num>
  <w:num w:numId="16">
    <w:abstractNumId w:val="8"/>
  </w:num>
  <w:num w:numId="17">
    <w:abstractNumId w:val="0"/>
  </w:num>
  <w:num w:numId="18">
    <w:abstractNumId w:val="1"/>
  </w:num>
  <w:num w:numId="19">
    <w:abstractNumId w:val="15"/>
  </w:num>
  <w:num w:numId="20">
    <w:abstractNumId w:val="11"/>
  </w:num>
  <w:num w:numId="21">
    <w:abstractNumId w:val="3"/>
  </w:num>
  <w:numIdMacAtCleanup w:val="1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high-zhaoli">
    <w15:presenceInfo w15:providerId="None" w15:userId="Gohigh-zhaoli"/>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2156"/>
    <w:rsid w:val="00003F14"/>
    <w:rsid w:val="00021D7F"/>
    <w:rsid w:val="00025281"/>
    <w:rsid w:val="00026FC6"/>
    <w:rsid w:val="00027173"/>
    <w:rsid w:val="00027190"/>
    <w:rsid w:val="00031151"/>
    <w:rsid w:val="000317F9"/>
    <w:rsid w:val="000350AA"/>
    <w:rsid w:val="0003581E"/>
    <w:rsid w:val="00037652"/>
    <w:rsid w:val="00041469"/>
    <w:rsid w:val="00042E0A"/>
    <w:rsid w:val="00045B9E"/>
    <w:rsid w:val="00047B69"/>
    <w:rsid w:val="00047C87"/>
    <w:rsid w:val="00047D4C"/>
    <w:rsid w:val="000505B8"/>
    <w:rsid w:val="000529C7"/>
    <w:rsid w:val="00053177"/>
    <w:rsid w:val="00054844"/>
    <w:rsid w:val="00063ACD"/>
    <w:rsid w:val="000659D7"/>
    <w:rsid w:val="00067ED8"/>
    <w:rsid w:val="0007136D"/>
    <w:rsid w:val="00072B2B"/>
    <w:rsid w:val="00073C1F"/>
    <w:rsid w:val="00076CCA"/>
    <w:rsid w:val="000805D2"/>
    <w:rsid w:val="00086D30"/>
    <w:rsid w:val="00087218"/>
    <w:rsid w:val="00087447"/>
    <w:rsid w:val="00096E63"/>
    <w:rsid w:val="000A0DC4"/>
    <w:rsid w:val="000A450D"/>
    <w:rsid w:val="000A51A3"/>
    <w:rsid w:val="000A7A3D"/>
    <w:rsid w:val="000B0927"/>
    <w:rsid w:val="000B1DAB"/>
    <w:rsid w:val="000B36F1"/>
    <w:rsid w:val="000B3BB1"/>
    <w:rsid w:val="000C0972"/>
    <w:rsid w:val="000C12BE"/>
    <w:rsid w:val="000C2304"/>
    <w:rsid w:val="000C2FA1"/>
    <w:rsid w:val="000C792A"/>
    <w:rsid w:val="000D0B25"/>
    <w:rsid w:val="000D1677"/>
    <w:rsid w:val="000D2694"/>
    <w:rsid w:val="000E1F47"/>
    <w:rsid w:val="000E2F14"/>
    <w:rsid w:val="000E66C5"/>
    <w:rsid w:val="000F10ED"/>
    <w:rsid w:val="000F3160"/>
    <w:rsid w:val="000F3342"/>
    <w:rsid w:val="000F4FCD"/>
    <w:rsid w:val="00102313"/>
    <w:rsid w:val="00106B07"/>
    <w:rsid w:val="00107B15"/>
    <w:rsid w:val="00111CF8"/>
    <w:rsid w:val="0011320C"/>
    <w:rsid w:val="00115381"/>
    <w:rsid w:val="00117B12"/>
    <w:rsid w:val="00120562"/>
    <w:rsid w:val="0012520D"/>
    <w:rsid w:val="00125821"/>
    <w:rsid w:val="0012776D"/>
    <w:rsid w:val="00130D46"/>
    <w:rsid w:val="001374E9"/>
    <w:rsid w:val="0014073C"/>
    <w:rsid w:val="00142116"/>
    <w:rsid w:val="00143FB6"/>
    <w:rsid w:val="00145841"/>
    <w:rsid w:val="00145E71"/>
    <w:rsid w:val="0015390F"/>
    <w:rsid w:val="00160C58"/>
    <w:rsid w:val="00160FD7"/>
    <w:rsid w:val="001763C0"/>
    <w:rsid w:val="00185DBE"/>
    <w:rsid w:val="001869CF"/>
    <w:rsid w:val="001933A4"/>
    <w:rsid w:val="00195BA0"/>
    <w:rsid w:val="001A254B"/>
    <w:rsid w:val="001A3B31"/>
    <w:rsid w:val="001A4049"/>
    <w:rsid w:val="001A6C69"/>
    <w:rsid w:val="001B4241"/>
    <w:rsid w:val="001B7DCA"/>
    <w:rsid w:val="001C201A"/>
    <w:rsid w:val="001C3F4E"/>
    <w:rsid w:val="001C708B"/>
    <w:rsid w:val="001D342C"/>
    <w:rsid w:val="001D3552"/>
    <w:rsid w:val="001D5DF1"/>
    <w:rsid w:val="001E24FF"/>
    <w:rsid w:val="001E2FE0"/>
    <w:rsid w:val="001E391A"/>
    <w:rsid w:val="001E6E07"/>
    <w:rsid w:val="001E7970"/>
    <w:rsid w:val="001F1C18"/>
    <w:rsid w:val="001F5601"/>
    <w:rsid w:val="001F7455"/>
    <w:rsid w:val="001F7B85"/>
    <w:rsid w:val="00200D0C"/>
    <w:rsid w:val="002033F1"/>
    <w:rsid w:val="002055C4"/>
    <w:rsid w:val="00205DBB"/>
    <w:rsid w:val="002155BB"/>
    <w:rsid w:val="00220FBC"/>
    <w:rsid w:val="00223C6C"/>
    <w:rsid w:val="00226586"/>
    <w:rsid w:val="00233090"/>
    <w:rsid w:val="0023384E"/>
    <w:rsid w:val="0023434E"/>
    <w:rsid w:val="00236166"/>
    <w:rsid w:val="00240C62"/>
    <w:rsid w:val="002416EB"/>
    <w:rsid w:val="00245818"/>
    <w:rsid w:val="00260FFC"/>
    <w:rsid w:val="002644F4"/>
    <w:rsid w:val="00266E76"/>
    <w:rsid w:val="00275D4E"/>
    <w:rsid w:val="00276B41"/>
    <w:rsid w:val="00277BA8"/>
    <w:rsid w:val="00286613"/>
    <w:rsid w:val="00287089"/>
    <w:rsid w:val="002876C3"/>
    <w:rsid w:val="002920AB"/>
    <w:rsid w:val="0029432E"/>
    <w:rsid w:val="0029665A"/>
    <w:rsid w:val="002979BD"/>
    <w:rsid w:val="002A27AB"/>
    <w:rsid w:val="002A27EA"/>
    <w:rsid w:val="002A3645"/>
    <w:rsid w:val="002A5D33"/>
    <w:rsid w:val="002A76D4"/>
    <w:rsid w:val="002A7D6E"/>
    <w:rsid w:val="002B186B"/>
    <w:rsid w:val="002B40B0"/>
    <w:rsid w:val="002C1786"/>
    <w:rsid w:val="002C1914"/>
    <w:rsid w:val="002C19FF"/>
    <w:rsid w:val="002C352A"/>
    <w:rsid w:val="002C38A6"/>
    <w:rsid w:val="002C3DFE"/>
    <w:rsid w:val="002C6226"/>
    <w:rsid w:val="002C62C8"/>
    <w:rsid w:val="002C6917"/>
    <w:rsid w:val="002D6CC8"/>
    <w:rsid w:val="002D6D1D"/>
    <w:rsid w:val="002E0D8D"/>
    <w:rsid w:val="002F4D30"/>
    <w:rsid w:val="002F7759"/>
    <w:rsid w:val="00301CCD"/>
    <w:rsid w:val="003033CD"/>
    <w:rsid w:val="00306286"/>
    <w:rsid w:val="00310084"/>
    <w:rsid w:val="00312F2E"/>
    <w:rsid w:val="003144BC"/>
    <w:rsid w:val="00315AB4"/>
    <w:rsid w:val="003172EC"/>
    <w:rsid w:val="00325ED0"/>
    <w:rsid w:val="00326DB0"/>
    <w:rsid w:val="00332B20"/>
    <w:rsid w:val="00344AA0"/>
    <w:rsid w:val="003451AA"/>
    <w:rsid w:val="00352451"/>
    <w:rsid w:val="00353C14"/>
    <w:rsid w:val="003543E7"/>
    <w:rsid w:val="0035594C"/>
    <w:rsid w:val="00356496"/>
    <w:rsid w:val="0036038A"/>
    <w:rsid w:val="00361D49"/>
    <w:rsid w:val="0037251A"/>
    <w:rsid w:val="003735F5"/>
    <w:rsid w:val="0037558A"/>
    <w:rsid w:val="0037765F"/>
    <w:rsid w:val="00382D38"/>
    <w:rsid w:val="0039196D"/>
    <w:rsid w:val="00392C23"/>
    <w:rsid w:val="003949DB"/>
    <w:rsid w:val="003A3CE9"/>
    <w:rsid w:val="003A5570"/>
    <w:rsid w:val="003A67A6"/>
    <w:rsid w:val="003A7BBB"/>
    <w:rsid w:val="003A7E39"/>
    <w:rsid w:val="003B01AC"/>
    <w:rsid w:val="003B2921"/>
    <w:rsid w:val="003B36E8"/>
    <w:rsid w:val="003B6E2A"/>
    <w:rsid w:val="003C2543"/>
    <w:rsid w:val="003C3D22"/>
    <w:rsid w:val="003C4AAA"/>
    <w:rsid w:val="003C6251"/>
    <w:rsid w:val="003D11AF"/>
    <w:rsid w:val="003D17FF"/>
    <w:rsid w:val="003D2264"/>
    <w:rsid w:val="003D4F3C"/>
    <w:rsid w:val="003D66AD"/>
    <w:rsid w:val="003D6C3C"/>
    <w:rsid w:val="003E1CE1"/>
    <w:rsid w:val="003E3E1B"/>
    <w:rsid w:val="003E5093"/>
    <w:rsid w:val="003F4646"/>
    <w:rsid w:val="003F5F24"/>
    <w:rsid w:val="00403122"/>
    <w:rsid w:val="00404605"/>
    <w:rsid w:val="004051B7"/>
    <w:rsid w:val="00411A2D"/>
    <w:rsid w:val="00413186"/>
    <w:rsid w:val="00413D57"/>
    <w:rsid w:val="00416815"/>
    <w:rsid w:val="00423729"/>
    <w:rsid w:val="004244D7"/>
    <w:rsid w:val="004259D9"/>
    <w:rsid w:val="0042699B"/>
    <w:rsid w:val="00426E5D"/>
    <w:rsid w:val="00433078"/>
    <w:rsid w:val="00433174"/>
    <w:rsid w:val="0043319E"/>
    <w:rsid w:val="00434A37"/>
    <w:rsid w:val="00434E1E"/>
    <w:rsid w:val="00436617"/>
    <w:rsid w:val="00441CD8"/>
    <w:rsid w:val="00442A38"/>
    <w:rsid w:val="00443A45"/>
    <w:rsid w:val="00443F0F"/>
    <w:rsid w:val="004445AE"/>
    <w:rsid w:val="004516BA"/>
    <w:rsid w:val="00452859"/>
    <w:rsid w:val="004535C7"/>
    <w:rsid w:val="00453D67"/>
    <w:rsid w:val="00456192"/>
    <w:rsid w:val="00462638"/>
    <w:rsid w:val="00462834"/>
    <w:rsid w:val="004636D5"/>
    <w:rsid w:val="00464CED"/>
    <w:rsid w:val="004668D1"/>
    <w:rsid w:val="00470EB4"/>
    <w:rsid w:val="004725D0"/>
    <w:rsid w:val="00472E4B"/>
    <w:rsid w:val="004732ED"/>
    <w:rsid w:val="0047397B"/>
    <w:rsid w:val="00477D19"/>
    <w:rsid w:val="00481EC2"/>
    <w:rsid w:val="00492459"/>
    <w:rsid w:val="00492CFF"/>
    <w:rsid w:val="004960A4"/>
    <w:rsid w:val="004B0503"/>
    <w:rsid w:val="004B07A0"/>
    <w:rsid w:val="004B128E"/>
    <w:rsid w:val="004C0B42"/>
    <w:rsid w:val="004C301E"/>
    <w:rsid w:val="004C73F3"/>
    <w:rsid w:val="004C746D"/>
    <w:rsid w:val="004D0090"/>
    <w:rsid w:val="004D61C9"/>
    <w:rsid w:val="004E2236"/>
    <w:rsid w:val="004E2C3A"/>
    <w:rsid w:val="004E3341"/>
    <w:rsid w:val="004E66BA"/>
    <w:rsid w:val="004E7EFC"/>
    <w:rsid w:val="004F1305"/>
    <w:rsid w:val="004F2AAC"/>
    <w:rsid w:val="004F3FC7"/>
    <w:rsid w:val="004F614D"/>
    <w:rsid w:val="004F714A"/>
    <w:rsid w:val="0050049A"/>
    <w:rsid w:val="00500E97"/>
    <w:rsid w:val="005017F0"/>
    <w:rsid w:val="00506D4C"/>
    <w:rsid w:val="00506E62"/>
    <w:rsid w:val="0051117C"/>
    <w:rsid w:val="00516844"/>
    <w:rsid w:val="005263AA"/>
    <w:rsid w:val="0052646C"/>
    <w:rsid w:val="0052685F"/>
    <w:rsid w:val="00526CF0"/>
    <w:rsid w:val="0052706B"/>
    <w:rsid w:val="00530AF6"/>
    <w:rsid w:val="00530F1C"/>
    <w:rsid w:val="00544BFD"/>
    <w:rsid w:val="00551636"/>
    <w:rsid w:val="005531CB"/>
    <w:rsid w:val="005549A7"/>
    <w:rsid w:val="00555566"/>
    <w:rsid w:val="00556262"/>
    <w:rsid w:val="00561B7D"/>
    <w:rsid w:val="00570D12"/>
    <w:rsid w:val="00572593"/>
    <w:rsid w:val="005730F7"/>
    <w:rsid w:val="00573BAC"/>
    <w:rsid w:val="00574430"/>
    <w:rsid w:val="00574C2D"/>
    <w:rsid w:val="0057569C"/>
    <w:rsid w:val="00575C95"/>
    <w:rsid w:val="00575E4A"/>
    <w:rsid w:val="00583B49"/>
    <w:rsid w:val="0058413B"/>
    <w:rsid w:val="00585C3E"/>
    <w:rsid w:val="005922BB"/>
    <w:rsid w:val="005A127A"/>
    <w:rsid w:val="005A728F"/>
    <w:rsid w:val="005A777D"/>
    <w:rsid w:val="005B0BF2"/>
    <w:rsid w:val="005B33D1"/>
    <w:rsid w:val="005B3F5A"/>
    <w:rsid w:val="005B757E"/>
    <w:rsid w:val="005C407C"/>
    <w:rsid w:val="005C4939"/>
    <w:rsid w:val="005C73C8"/>
    <w:rsid w:val="005D2586"/>
    <w:rsid w:val="005D473F"/>
    <w:rsid w:val="005D4826"/>
    <w:rsid w:val="005D69C1"/>
    <w:rsid w:val="005D72D6"/>
    <w:rsid w:val="005E1FAD"/>
    <w:rsid w:val="005E570B"/>
    <w:rsid w:val="005E6217"/>
    <w:rsid w:val="005E6EA6"/>
    <w:rsid w:val="005F065A"/>
    <w:rsid w:val="005F371C"/>
    <w:rsid w:val="005F6395"/>
    <w:rsid w:val="00600189"/>
    <w:rsid w:val="0060037B"/>
    <w:rsid w:val="006006D4"/>
    <w:rsid w:val="00603D71"/>
    <w:rsid w:val="0060649B"/>
    <w:rsid w:val="0060699D"/>
    <w:rsid w:val="006077CD"/>
    <w:rsid w:val="00607926"/>
    <w:rsid w:val="00610647"/>
    <w:rsid w:val="00615811"/>
    <w:rsid w:val="00620C24"/>
    <w:rsid w:val="006213D1"/>
    <w:rsid w:val="00623ABA"/>
    <w:rsid w:val="00626797"/>
    <w:rsid w:val="00626ABE"/>
    <w:rsid w:val="00626E6C"/>
    <w:rsid w:val="006316D6"/>
    <w:rsid w:val="006330F7"/>
    <w:rsid w:val="00634DFF"/>
    <w:rsid w:val="006350AB"/>
    <w:rsid w:val="00635849"/>
    <w:rsid w:val="006414D6"/>
    <w:rsid w:val="00643E71"/>
    <w:rsid w:val="00644821"/>
    <w:rsid w:val="00651655"/>
    <w:rsid w:val="006518E9"/>
    <w:rsid w:val="00651F73"/>
    <w:rsid w:val="00652AD9"/>
    <w:rsid w:val="00653667"/>
    <w:rsid w:val="006549EA"/>
    <w:rsid w:val="00656BFB"/>
    <w:rsid w:val="00664F25"/>
    <w:rsid w:val="0067017D"/>
    <w:rsid w:val="00670808"/>
    <w:rsid w:val="00684097"/>
    <w:rsid w:val="00685596"/>
    <w:rsid w:val="00686547"/>
    <w:rsid w:val="00686D6A"/>
    <w:rsid w:val="00687F88"/>
    <w:rsid w:val="0069009B"/>
    <w:rsid w:val="00690AF1"/>
    <w:rsid w:val="00693A58"/>
    <w:rsid w:val="00694680"/>
    <w:rsid w:val="0069577F"/>
    <w:rsid w:val="006961DE"/>
    <w:rsid w:val="006A6A09"/>
    <w:rsid w:val="006B198D"/>
    <w:rsid w:val="006B393A"/>
    <w:rsid w:val="006B7B2E"/>
    <w:rsid w:val="006C1872"/>
    <w:rsid w:val="006C4959"/>
    <w:rsid w:val="006C5749"/>
    <w:rsid w:val="006C5C48"/>
    <w:rsid w:val="006C5D9D"/>
    <w:rsid w:val="006C67F3"/>
    <w:rsid w:val="006D3FBA"/>
    <w:rsid w:val="006D585B"/>
    <w:rsid w:val="006D625C"/>
    <w:rsid w:val="006E42A3"/>
    <w:rsid w:val="006E4A73"/>
    <w:rsid w:val="006E6020"/>
    <w:rsid w:val="006F17B4"/>
    <w:rsid w:val="00700003"/>
    <w:rsid w:val="00700D1C"/>
    <w:rsid w:val="00700E8C"/>
    <w:rsid w:val="00701300"/>
    <w:rsid w:val="007027D7"/>
    <w:rsid w:val="007031B6"/>
    <w:rsid w:val="007032E6"/>
    <w:rsid w:val="00704B7D"/>
    <w:rsid w:val="00706F06"/>
    <w:rsid w:val="00710E88"/>
    <w:rsid w:val="00715BAC"/>
    <w:rsid w:val="00723BE7"/>
    <w:rsid w:val="00725481"/>
    <w:rsid w:val="00727E19"/>
    <w:rsid w:val="00732715"/>
    <w:rsid w:val="00736C4F"/>
    <w:rsid w:val="0074065E"/>
    <w:rsid w:val="00744342"/>
    <w:rsid w:val="00746477"/>
    <w:rsid w:val="00754908"/>
    <w:rsid w:val="007604D7"/>
    <w:rsid w:val="0076098F"/>
    <w:rsid w:val="007650C5"/>
    <w:rsid w:val="00765CA7"/>
    <w:rsid w:val="00771825"/>
    <w:rsid w:val="007733A6"/>
    <w:rsid w:val="007743CE"/>
    <w:rsid w:val="00774B3E"/>
    <w:rsid w:val="00781948"/>
    <w:rsid w:val="0078499D"/>
    <w:rsid w:val="00784B42"/>
    <w:rsid w:val="00786627"/>
    <w:rsid w:val="00787704"/>
    <w:rsid w:val="007879EF"/>
    <w:rsid w:val="00787A5D"/>
    <w:rsid w:val="007918ED"/>
    <w:rsid w:val="007935CA"/>
    <w:rsid w:val="00795190"/>
    <w:rsid w:val="0079617E"/>
    <w:rsid w:val="007A21CD"/>
    <w:rsid w:val="007A36DA"/>
    <w:rsid w:val="007A6AC4"/>
    <w:rsid w:val="007B4407"/>
    <w:rsid w:val="007B7DD6"/>
    <w:rsid w:val="007C6A99"/>
    <w:rsid w:val="007D3382"/>
    <w:rsid w:val="007D3438"/>
    <w:rsid w:val="007D4165"/>
    <w:rsid w:val="007D7326"/>
    <w:rsid w:val="007D74E5"/>
    <w:rsid w:val="007D7718"/>
    <w:rsid w:val="007E079C"/>
    <w:rsid w:val="007E1976"/>
    <w:rsid w:val="007E471F"/>
    <w:rsid w:val="007E4916"/>
    <w:rsid w:val="007F2163"/>
    <w:rsid w:val="007F30EB"/>
    <w:rsid w:val="007F4DFB"/>
    <w:rsid w:val="00803B97"/>
    <w:rsid w:val="00814001"/>
    <w:rsid w:val="008177AE"/>
    <w:rsid w:val="00817ECB"/>
    <w:rsid w:val="008202B2"/>
    <w:rsid w:val="0082418A"/>
    <w:rsid w:val="00824B50"/>
    <w:rsid w:val="00825D7D"/>
    <w:rsid w:val="00825FBB"/>
    <w:rsid w:val="0082625B"/>
    <w:rsid w:val="00833201"/>
    <w:rsid w:val="0083364E"/>
    <w:rsid w:val="00834098"/>
    <w:rsid w:val="00836F98"/>
    <w:rsid w:val="00845B5B"/>
    <w:rsid w:val="00847CA0"/>
    <w:rsid w:val="0085009D"/>
    <w:rsid w:val="00850E87"/>
    <w:rsid w:val="00850F1C"/>
    <w:rsid w:val="00860B72"/>
    <w:rsid w:val="0086263D"/>
    <w:rsid w:val="00862B6F"/>
    <w:rsid w:val="00864BDE"/>
    <w:rsid w:val="00866A77"/>
    <w:rsid w:val="00867DA8"/>
    <w:rsid w:val="00871132"/>
    <w:rsid w:val="00872FC6"/>
    <w:rsid w:val="008760D5"/>
    <w:rsid w:val="0087683A"/>
    <w:rsid w:val="00880956"/>
    <w:rsid w:val="00880F09"/>
    <w:rsid w:val="0088227C"/>
    <w:rsid w:val="0088267F"/>
    <w:rsid w:val="0088534C"/>
    <w:rsid w:val="00886583"/>
    <w:rsid w:val="00892B0E"/>
    <w:rsid w:val="008939F1"/>
    <w:rsid w:val="00894F58"/>
    <w:rsid w:val="00895B3A"/>
    <w:rsid w:val="00896C62"/>
    <w:rsid w:val="008A12CE"/>
    <w:rsid w:val="008A14D1"/>
    <w:rsid w:val="008A4033"/>
    <w:rsid w:val="008A462F"/>
    <w:rsid w:val="008B2966"/>
    <w:rsid w:val="008B35A9"/>
    <w:rsid w:val="008B482E"/>
    <w:rsid w:val="008B6B4F"/>
    <w:rsid w:val="008C173E"/>
    <w:rsid w:val="008C5265"/>
    <w:rsid w:val="008D2890"/>
    <w:rsid w:val="008D302C"/>
    <w:rsid w:val="008D46CE"/>
    <w:rsid w:val="008D698B"/>
    <w:rsid w:val="008E039D"/>
    <w:rsid w:val="008E0EBA"/>
    <w:rsid w:val="008E14D9"/>
    <w:rsid w:val="008E3E53"/>
    <w:rsid w:val="008F17EF"/>
    <w:rsid w:val="008F1CFE"/>
    <w:rsid w:val="008F683B"/>
    <w:rsid w:val="008F6AA9"/>
    <w:rsid w:val="008F7B60"/>
    <w:rsid w:val="0090104C"/>
    <w:rsid w:val="00901235"/>
    <w:rsid w:val="00903822"/>
    <w:rsid w:val="00906F80"/>
    <w:rsid w:val="00912F3A"/>
    <w:rsid w:val="00914A89"/>
    <w:rsid w:val="00922DA4"/>
    <w:rsid w:val="00923029"/>
    <w:rsid w:val="00926ED7"/>
    <w:rsid w:val="00927ECE"/>
    <w:rsid w:val="0093098E"/>
    <w:rsid w:val="00930B3A"/>
    <w:rsid w:val="00931FD4"/>
    <w:rsid w:val="00932E77"/>
    <w:rsid w:val="009446BC"/>
    <w:rsid w:val="009458D7"/>
    <w:rsid w:val="00947C3A"/>
    <w:rsid w:val="00951461"/>
    <w:rsid w:val="0095338A"/>
    <w:rsid w:val="00953E3E"/>
    <w:rsid w:val="00955236"/>
    <w:rsid w:val="00956E13"/>
    <w:rsid w:val="00957DFE"/>
    <w:rsid w:val="00962158"/>
    <w:rsid w:val="0096251B"/>
    <w:rsid w:val="00962889"/>
    <w:rsid w:val="00965FA2"/>
    <w:rsid w:val="00966134"/>
    <w:rsid w:val="00966D54"/>
    <w:rsid w:val="009679E6"/>
    <w:rsid w:val="0097226D"/>
    <w:rsid w:val="00975F86"/>
    <w:rsid w:val="009877C3"/>
    <w:rsid w:val="009878CC"/>
    <w:rsid w:val="00993574"/>
    <w:rsid w:val="00995C11"/>
    <w:rsid w:val="00995F36"/>
    <w:rsid w:val="00997309"/>
    <w:rsid w:val="009A0AD7"/>
    <w:rsid w:val="009A3400"/>
    <w:rsid w:val="009A4AC4"/>
    <w:rsid w:val="009A5EFF"/>
    <w:rsid w:val="009B1755"/>
    <w:rsid w:val="009B3005"/>
    <w:rsid w:val="009B37BB"/>
    <w:rsid w:val="009B494A"/>
    <w:rsid w:val="009B5F5C"/>
    <w:rsid w:val="009C4CA0"/>
    <w:rsid w:val="009C5647"/>
    <w:rsid w:val="009C5B62"/>
    <w:rsid w:val="009D0943"/>
    <w:rsid w:val="009D1BD5"/>
    <w:rsid w:val="009D62D9"/>
    <w:rsid w:val="009D6E63"/>
    <w:rsid w:val="009E302A"/>
    <w:rsid w:val="009E3B4E"/>
    <w:rsid w:val="009E446E"/>
    <w:rsid w:val="009E5C15"/>
    <w:rsid w:val="009E6459"/>
    <w:rsid w:val="009F10DB"/>
    <w:rsid w:val="009F1979"/>
    <w:rsid w:val="009F4425"/>
    <w:rsid w:val="009F4A66"/>
    <w:rsid w:val="009F5FBC"/>
    <w:rsid w:val="00A00764"/>
    <w:rsid w:val="00A00C72"/>
    <w:rsid w:val="00A01244"/>
    <w:rsid w:val="00A02BB4"/>
    <w:rsid w:val="00A04248"/>
    <w:rsid w:val="00A068FD"/>
    <w:rsid w:val="00A11788"/>
    <w:rsid w:val="00A135BF"/>
    <w:rsid w:val="00A15791"/>
    <w:rsid w:val="00A16A5D"/>
    <w:rsid w:val="00A178BD"/>
    <w:rsid w:val="00A27BA9"/>
    <w:rsid w:val="00A304A5"/>
    <w:rsid w:val="00A3059D"/>
    <w:rsid w:val="00A33D6D"/>
    <w:rsid w:val="00A36FD6"/>
    <w:rsid w:val="00A4052D"/>
    <w:rsid w:val="00A4212D"/>
    <w:rsid w:val="00A43B13"/>
    <w:rsid w:val="00A44164"/>
    <w:rsid w:val="00A50135"/>
    <w:rsid w:val="00A50885"/>
    <w:rsid w:val="00A50CB4"/>
    <w:rsid w:val="00A51082"/>
    <w:rsid w:val="00A5281C"/>
    <w:rsid w:val="00A54B8C"/>
    <w:rsid w:val="00A567B1"/>
    <w:rsid w:val="00A60D80"/>
    <w:rsid w:val="00A640F7"/>
    <w:rsid w:val="00A64E6C"/>
    <w:rsid w:val="00A64F24"/>
    <w:rsid w:val="00A65FAE"/>
    <w:rsid w:val="00A70D89"/>
    <w:rsid w:val="00A721D4"/>
    <w:rsid w:val="00A75D8B"/>
    <w:rsid w:val="00A7714A"/>
    <w:rsid w:val="00A81641"/>
    <w:rsid w:val="00A95EB5"/>
    <w:rsid w:val="00A96A6E"/>
    <w:rsid w:val="00AA0924"/>
    <w:rsid w:val="00AA19B8"/>
    <w:rsid w:val="00AA5D6E"/>
    <w:rsid w:val="00AA5FD6"/>
    <w:rsid w:val="00AA655C"/>
    <w:rsid w:val="00AA661E"/>
    <w:rsid w:val="00AA6FDD"/>
    <w:rsid w:val="00AA73D7"/>
    <w:rsid w:val="00AA7FD1"/>
    <w:rsid w:val="00AB0733"/>
    <w:rsid w:val="00AB3DC2"/>
    <w:rsid w:val="00AC0367"/>
    <w:rsid w:val="00AC39F7"/>
    <w:rsid w:val="00AC40F9"/>
    <w:rsid w:val="00AC626D"/>
    <w:rsid w:val="00AC6A10"/>
    <w:rsid w:val="00AD5537"/>
    <w:rsid w:val="00AE1075"/>
    <w:rsid w:val="00AE209C"/>
    <w:rsid w:val="00AE460C"/>
    <w:rsid w:val="00AE4738"/>
    <w:rsid w:val="00AF5AF3"/>
    <w:rsid w:val="00B01998"/>
    <w:rsid w:val="00B02C1D"/>
    <w:rsid w:val="00B050A9"/>
    <w:rsid w:val="00B06421"/>
    <w:rsid w:val="00B113A3"/>
    <w:rsid w:val="00B16667"/>
    <w:rsid w:val="00B211EF"/>
    <w:rsid w:val="00B213CD"/>
    <w:rsid w:val="00B23195"/>
    <w:rsid w:val="00B23ECF"/>
    <w:rsid w:val="00B256EF"/>
    <w:rsid w:val="00B25C6E"/>
    <w:rsid w:val="00B26C2E"/>
    <w:rsid w:val="00B35AB4"/>
    <w:rsid w:val="00B36AA7"/>
    <w:rsid w:val="00B37011"/>
    <w:rsid w:val="00B419BF"/>
    <w:rsid w:val="00B43303"/>
    <w:rsid w:val="00B43E7D"/>
    <w:rsid w:val="00B46A39"/>
    <w:rsid w:val="00B53DC7"/>
    <w:rsid w:val="00B54091"/>
    <w:rsid w:val="00B543BD"/>
    <w:rsid w:val="00B5552D"/>
    <w:rsid w:val="00B613C3"/>
    <w:rsid w:val="00B66625"/>
    <w:rsid w:val="00B678E1"/>
    <w:rsid w:val="00B733D3"/>
    <w:rsid w:val="00B74068"/>
    <w:rsid w:val="00B75626"/>
    <w:rsid w:val="00B8069A"/>
    <w:rsid w:val="00B859CD"/>
    <w:rsid w:val="00B85D02"/>
    <w:rsid w:val="00B868E9"/>
    <w:rsid w:val="00B905CC"/>
    <w:rsid w:val="00B9086E"/>
    <w:rsid w:val="00B933C6"/>
    <w:rsid w:val="00B96570"/>
    <w:rsid w:val="00BA1F97"/>
    <w:rsid w:val="00BA3200"/>
    <w:rsid w:val="00BA6D4B"/>
    <w:rsid w:val="00BB14E9"/>
    <w:rsid w:val="00BB3C5C"/>
    <w:rsid w:val="00BB5DC5"/>
    <w:rsid w:val="00BC4E6F"/>
    <w:rsid w:val="00BC6754"/>
    <w:rsid w:val="00BC6B4A"/>
    <w:rsid w:val="00BC7535"/>
    <w:rsid w:val="00BC7A91"/>
    <w:rsid w:val="00BC7EA7"/>
    <w:rsid w:val="00BD1792"/>
    <w:rsid w:val="00BD1B40"/>
    <w:rsid w:val="00BD4793"/>
    <w:rsid w:val="00BD70CB"/>
    <w:rsid w:val="00BE3A5A"/>
    <w:rsid w:val="00BE507E"/>
    <w:rsid w:val="00BF0711"/>
    <w:rsid w:val="00BF0CB3"/>
    <w:rsid w:val="00BF52CB"/>
    <w:rsid w:val="00BF6AAD"/>
    <w:rsid w:val="00C058FB"/>
    <w:rsid w:val="00C059AA"/>
    <w:rsid w:val="00C0698B"/>
    <w:rsid w:val="00C10BE4"/>
    <w:rsid w:val="00C15779"/>
    <w:rsid w:val="00C15821"/>
    <w:rsid w:val="00C15EF0"/>
    <w:rsid w:val="00C2291F"/>
    <w:rsid w:val="00C258E1"/>
    <w:rsid w:val="00C25D77"/>
    <w:rsid w:val="00C25FD4"/>
    <w:rsid w:val="00C26D3A"/>
    <w:rsid w:val="00C32D0D"/>
    <w:rsid w:val="00C338A5"/>
    <w:rsid w:val="00C347DF"/>
    <w:rsid w:val="00C35FA1"/>
    <w:rsid w:val="00C46481"/>
    <w:rsid w:val="00C46558"/>
    <w:rsid w:val="00C5060B"/>
    <w:rsid w:val="00C50DF5"/>
    <w:rsid w:val="00C61553"/>
    <w:rsid w:val="00C643B9"/>
    <w:rsid w:val="00C64EFB"/>
    <w:rsid w:val="00C6504C"/>
    <w:rsid w:val="00C6689E"/>
    <w:rsid w:val="00C67EF4"/>
    <w:rsid w:val="00C70398"/>
    <w:rsid w:val="00C7269F"/>
    <w:rsid w:val="00C72BF6"/>
    <w:rsid w:val="00C73C20"/>
    <w:rsid w:val="00C75846"/>
    <w:rsid w:val="00C77158"/>
    <w:rsid w:val="00C80A39"/>
    <w:rsid w:val="00C84651"/>
    <w:rsid w:val="00C8626E"/>
    <w:rsid w:val="00C87933"/>
    <w:rsid w:val="00C87C57"/>
    <w:rsid w:val="00C87D81"/>
    <w:rsid w:val="00C92697"/>
    <w:rsid w:val="00C93B1E"/>
    <w:rsid w:val="00C93BDB"/>
    <w:rsid w:val="00C95466"/>
    <w:rsid w:val="00CA7BA2"/>
    <w:rsid w:val="00CB0F0B"/>
    <w:rsid w:val="00CB4ECA"/>
    <w:rsid w:val="00CC131E"/>
    <w:rsid w:val="00CC2309"/>
    <w:rsid w:val="00CC29E6"/>
    <w:rsid w:val="00CC2AD1"/>
    <w:rsid w:val="00CC5092"/>
    <w:rsid w:val="00CC70F7"/>
    <w:rsid w:val="00CD13DE"/>
    <w:rsid w:val="00CD782A"/>
    <w:rsid w:val="00CE01C8"/>
    <w:rsid w:val="00CE1032"/>
    <w:rsid w:val="00CE49DC"/>
    <w:rsid w:val="00CE7A66"/>
    <w:rsid w:val="00CE7F5E"/>
    <w:rsid w:val="00CF1DAB"/>
    <w:rsid w:val="00D00E2F"/>
    <w:rsid w:val="00D0192C"/>
    <w:rsid w:val="00D0228C"/>
    <w:rsid w:val="00D02AE6"/>
    <w:rsid w:val="00D03AFC"/>
    <w:rsid w:val="00D0516D"/>
    <w:rsid w:val="00D10682"/>
    <w:rsid w:val="00D10B44"/>
    <w:rsid w:val="00D1118C"/>
    <w:rsid w:val="00D16216"/>
    <w:rsid w:val="00D16BF8"/>
    <w:rsid w:val="00D23D3F"/>
    <w:rsid w:val="00D24211"/>
    <w:rsid w:val="00D31126"/>
    <w:rsid w:val="00D34CA9"/>
    <w:rsid w:val="00D361D4"/>
    <w:rsid w:val="00D3786D"/>
    <w:rsid w:val="00D43CA0"/>
    <w:rsid w:val="00D449EA"/>
    <w:rsid w:val="00D45C22"/>
    <w:rsid w:val="00D46219"/>
    <w:rsid w:val="00D47585"/>
    <w:rsid w:val="00D501FA"/>
    <w:rsid w:val="00D50B0A"/>
    <w:rsid w:val="00D5599B"/>
    <w:rsid w:val="00D57256"/>
    <w:rsid w:val="00D57C8E"/>
    <w:rsid w:val="00D621C7"/>
    <w:rsid w:val="00D62780"/>
    <w:rsid w:val="00D67B83"/>
    <w:rsid w:val="00D71194"/>
    <w:rsid w:val="00D753CC"/>
    <w:rsid w:val="00D76C5A"/>
    <w:rsid w:val="00D80241"/>
    <w:rsid w:val="00D81629"/>
    <w:rsid w:val="00D828DC"/>
    <w:rsid w:val="00D84725"/>
    <w:rsid w:val="00D932A0"/>
    <w:rsid w:val="00D97906"/>
    <w:rsid w:val="00DA1C12"/>
    <w:rsid w:val="00DA2971"/>
    <w:rsid w:val="00DA649D"/>
    <w:rsid w:val="00DA6D35"/>
    <w:rsid w:val="00DB3926"/>
    <w:rsid w:val="00DB6163"/>
    <w:rsid w:val="00DB76AD"/>
    <w:rsid w:val="00DC1E26"/>
    <w:rsid w:val="00DC275D"/>
    <w:rsid w:val="00DC3FD6"/>
    <w:rsid w:val="00DC4108"/>
    <w:rsid w:val="00DC62CB"/>
    <w:rsid w:val="00DC7FB8"/>
    <w:rsid w:val="00DD12C4"/>
    <w:rsid w:val="00DD2D29"/>
    <w:rsid w:val="00DD304E"/>
    <w:rsid w:val="00DD47C6"/>
    <w:rsid w:val="00DD66C9"/>
    <w:rsid w:val="00DF1743"/>
    <w:rsid w:val="00DF17C5"/>
    <w:rsid w:val="00DF2309"/>
    <w:rsid w:val="00DF3647"/>
    <w:rsid w:val="00DF7C6D"/>
    <w:rsid w:val="00E0297B"/>
    <w:rsid w:val="00E04085"/>
    <w:rsid w:val="00E049A9"/>
    <w:rsid w:val="00E05EA5"/>
    <w:rsid w:val="00E12719"/>
    <w:rsid w:val="00E13517"/>
    <w:rsid w:val="00E16C09"/>
    <w:rsid w:val="00E1796C"/>
    <w:rsid w:val="00E2016B"/>
    <w:rsid w:val="00E20C68"/>
    <w:rsid w:val="00E20E9C"/>
    <w:rsid w:val="00E24A77"/>
    <w:rsid w:val="00E305BD"/>
    <w:rsid w:val="00E37F6D"/>
    <w:rsid w:val="00E42DD1"/>
    <w:rsid w:val="00E46361"/>
    <w:rsid w:val="00E46575"/>
    <w:rsid w:val="00E47AED"/>
    <w:rsid w:val="00E51287"/>
    <w:rsid w:val="00E516D2"/>
    <w:rsid w:val="00E57360"/>
    <w:rsid w:val="00E61234"/>
    <w:rsid w:val="00E6360A"/>
    <w:rsid w:val="00E71C65"/>
    <w:rsid w:val="00E72781"/>
    <w:rsid w:val="00E73E18"/>
    <w:rsid w:val="00E754D2"/>
    <w:rsid w:val="00E75E26"/>
    <w:rsid w:val="00E803FE"/>
    <w:rsid w:val="00E853B1"/>
    <w:rsid w:val="00E8622D"/>
    <w:rsid w:val="00E87B09"/>
    <w:rsid w:val="00E87ECF"/>
    <w:rsid w:val="00E929C5"/>
    <w:rsid w:val="00E93AD1"/>
    <w:rsid w:val="00EA22E1"/>
    <w:rsid w:val="00EA2421"/>
    <w:rsid w:val="00EA2D79"/>
    <w:rsid w:val="00EA4FE9"/>
    <w:rsid w:val="00EB175E"/>
    <w:rsid w:val="00EB2018"/>
    <w:rsid w:val="00EB49CB"/>
    <w:rsid w:val="00EB6EC5"/>
    <w:rsid w:val="00EB78BA"/>
    <w:rsid w:val="00EB7948"/>
    <w:rsid w:val="00EC0693"/>
    <w:rsid w:val="00EC0A96"/>
    <w:rsid w:val="00EC1B09"/>
    <w:rsid w:val="00EC3F61"/>
    <w:rsid w:val="00EC541A"/>
    <w:rsid w:val="00ED0481"/>
    <w:rsid w:val="00ED636F"/>
    <w:rsid w:val="00ED6563"/>
    <w:rsid w:val="00ED7EF1"/>
    <w:rsid w:val="00EE079A"/>
    <w:rsid w:val="00EE5953"/>
    <w:rsid w:val="00EE6DEA"/>
    <w:rsid w:val="00EE7CF4"/>
    <w:rsid w:val="00EF0C09"/>
    <w:rsid w:val="00EF6230"/>
    <w:rsid w:val="00EF7C17"/>
    <w:rsid w:val="00F049F6"/>
    <w:rsid w:val="00F0714F"/>
    <w:rsid w:val="00F13046"/>
    <w:rsid w:val="00F15653"/>
    <w:rsid w:val="00F1749C"/>
    <w:rsid w:val="00F20CE4"/>
    <w:rsid w:val="00F222ED"/>
    <w:rsid w:val="00F2585C"/>
    <w:rsid w:val="00F31C06"/>
    <w:rsid w:val="00F33B70"/>
    <w:rsid w:val="00F354D1"/>
    <w:rsid w:val="00F357B5"/>
    <w:rsid w:val="00F3616D"/>
    <w:rsid w:val="00F37B9C"/>
    <w:rsid w:val="00F40747"/>
    <w:rsid w:val="00F427B9"/>
    <w:rsid w:val="00F448D6"/>
    <w:rsid w:val="00F44B91"/>
    <w:rsid w:val="00F4726B"/>
    <w:rsid w:val="00F47871"/>
    <w:rsid w:val="00F62182"/>
    <w:rsid w:val="00F6258A"/>
    <w:rsid w:val="00F62C04"/>
    <w:rsid w:val="00F66F43"/>
    <w:rsid w:val="00F67590"/>
    <w:rsid w:val="00F74255"/>
    <w:rsid w:val="00F74729"/>
    <w:rsid w:val="00F75995"/>
    <w:rsid w:val="00F83211"/>
    <w:rsid w:val="00F8322F"/>
    <w:rsid w:val="00F83BFB"/>
    <w:rsid w:val="00F865E7"/>
    <w:rsid w:val="00F921E0"/>
    <w:rsid w:val="00F942A9"/>
    <w:rsid w:val="00FA6839"/>
    <w:rsid w:val="00FA6C7F"/>
    <w:rsid w:val="00FA6E96"/>
    <w:rsid w:val="00FB19A7"/>
    <w:rsid w:val="00FB2309"/>
    <w:rsid w:val="00FB7911"/>
    <w:rsid w:val="00FC00E1"/>
    <w:rsid w:val="00FC21C0"/>
    <w:rsid w:val="00FC55C5"/>
    <w:rsid w:val="00FC6A0E"/>
    <w:rsid w:val="00FC7B99"/>
    <w:rsid w:val="00FD0B65"/>
    <w:rsid w:val="00FD2411"/>
    <w:rsid w:val="00FD2C4F"/>
    <w:rsid w:val="00FD5241"/>
    <w:rsid w:val="00FE2641"/>
    <w:rsid w:val="00FE3B33"/>
    <w:rsid w:val="00FE6005"/>
    <w:rsid w:val="00FE683A"/>
    <w:rsid w:val="00FF0779"/>
    <w:rsid w:val="00FF2567"/>
    <w:rsid w:val="00FF3CBF"/>
    <w:rsid w:val="00FF3E61"/>
    <w:rsid w:val="00FF4C3A"/>
    <w:rsid w:val="00FF56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header" w:uiPriority="99"/>
    <w:lsdException w:name="caption" w:uiPriority="99"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pPr>
      <w:keepNext/>
      <w:numPr>
        <w:ilvl w:val="1"/>
        <w:numId w:val="1"/>
      </w:numPr>
      <w:tabs>
        <w:tab w:val="left" w:pos="-806"/>
      </w:tabs>
      <w:spacing w:before="240" w:after="120"/>
      <w:ind w:left="576"/>
      <w:outlineLvl w:val="1"/>
    </w:pPr>
    <w:rPr>
      <w:rFonts w:ascii="Arial" w:eastAsia="MS Mincho" w:hAnsi="Arial"/>
      <w:b/>
      <w:sz w:val="24"/>
      <w:lang w:val="x-none" w:eastAsia="x-none"/>
    </w:rPr>
  </w:style>
  <w:style w:type="paragraph" w:styleId="3">
    <w:name w:val="heading 3"/>
    <w:basedOn w:val="a"/>
    <w:next w:val="a"/>
    <w:autoRedefine/>
    <w:qFormat/>
    <w:rsid w:val="009D1BD5"/>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numPr>
        <w:ilvl w:val="3"/>
        <w:numId w:val="1"/>
      </w:numPr>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Pr>
      <w:sz w:val="21"/>
      <w:szCs w:val="21"/>
    </w:rPr>
  </w:style>
  <w:style w:type="paragraph" w:styleId="a8">
    <w:name w:val="annotation text"/>
    <w:basedOn w:val="a"/>
    <w:link w:val="Char0"/>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uiPriority w:val="99"/>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uiPriority w:val="99"/>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semiHidden/>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PL">
    <w:name w:val="PL"/>
    <w:qFormat/>
    <w:rsid w:val="004F61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header" w:uiPriority="99"/>
    <w:lsdException w:name="caption" w:uiPriority="99"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pPr>
      <w:keepNext/>
      <w:numPr>
        <w:ilvl w:val="1"/>
        <w:numId w:val="1"/>
      </w:numPr>
      <w:tabs>
        <w:tab w:val="left" w:pos="-806"/>
      </w:tabs>
      <w:spacing w:before="240" w:after="120"/>
      <w:ind w:left="576"/>
      <w:outlineLvl w:val="1"/>
    </w:pPr>
    <w:rPr>
      <w:rFonts w:ascii="Arial" w:eastAsia="MS Mincho" w:hAnsi="Arial"/>
      <w:b/>
      <w:sz w:val="24"/>
      <w:lang w:val="x-none" w:eastAsia="x-none"/>
    </w:rPr>
  </w:style>
  <w:style w:type="paragraph" w:styleId="3">
    <w:name w:val="heading 3"/>
    <w:basedOn w:val="a"/>
    <w:next w:val="a"/>
    <w:autoRedefine/>
    <w:qFormat/>
    <w:rsid w:val="009D1BD5"/>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numPr>
        <w:ilvl w:val="3"/>
        <w:numId w:val="1"/>
      </w:numPr>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Pr>
      <w:sz w:val="21"/>
      <w:szCs w:val="21"/>
    </w:rPr>
  </w:style>
  <w:style w:type="paragraph" w:styleId="a8">
    <w:name w:val="annotation text"/>
    <w:basedOn w:val="a"/>
    <w:link w:val="Char0"/>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uiPriority w:val="99"/>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uiPriority w:val="99"/>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semiHidden/>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PL">
    <w:name w:val="PL"/>
    <w:qFormat/>
    <w:rsid w:val="004F61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22402867">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5052557">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17FF58-89B3-4133-ABEA-E08AD5B48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11</Pages>
  <Words>4443</Words>
  <Characters>25327</Characters>
  <Application>Microsoft Office Word</Application>
  <DocSecurity>0</DocSecurity>
  <PresentationFormat/>
  <Lines>211</Lines>
  <Paragraphs>59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29711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Feiyongqiang-b</cp:lastModifiedBy>
  <cp:revision>23</cp:revision>
  <dcterms:created xsi:type="dcterms:W3CDTF">2023-08-10T09:39:00Z</dcterms:created>
  <dcterms:modified xsi:type="dcterms:W3CDTF">2023-08-11T08:56:00Z</dcterms:modified>
</cp:coreProperties>
</file>