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7F58E" w14:textId="77777777" w:rsidR="0042590A" w:rsidRPr="00D35A98" w:rsidRDefault="002D718B">
      <w:pPr>
        <w:tabs>
          <w:tab w:val="left" w:pos="1985"/>
        </w:tabs>
        <w:rPr>
          <w:rFonts w:ascii="Arial" w:hAnsi="Arial" w:cs="Arial"/>
          <w:b/>
          <w:sz w:val="24"/>
        </w:rPr>
      </w:pPr>
      <w:r w:rsidRPr="00D35A98">
        <w:rPr>
          <w:rFonts w:ascii="Arial" w:hAnsi="Arial" w:cs="Arial"/>
          <w:b/>
          <w:sz w:val="24"/>
        </w:rPr>
        <w:t>3GPP TSG RAN WG1 #113</w:t>
      </w:r>
      <w:r w:rsidRPr="00D35A98">
        <w:rPr>
          <w:rFonts w:ascii="Arial" w:hAnsi="Arial" w:cs="Arial"/>
          <w:b/>
          <w:sz w:val="24"/>
        </w:rPr>
        <w:tab/>
      </w:r>
      <w:r w:rsidRPr="00D35A98">
        <w:rPr>
          <w:rFonts w:ascii="Arial" w:hAnsi="Arial" w:cs="Arial"/>
          <w:b/>
          <w:sz w:val="24"/>
        </w:rPr>
        <w:tab/>
      </w:r>
      <w:r w:rsidRPr="00D35A98">
        <w:rPr>
          <w:rFonts w:ascii="Arial" w:hAnsi="Arial" w:cs="Arial"/>
          <w:b/>
          <w:sz w:val="24"/>
        </w:rPr>
        <w:tab/>
        <w:t xml:space="preserve">                                 R1-2305950</w:t>
      </w:r>
    </w:p>
    <w:p w14:paraId="745447D0" w14:textId="77777777" w:rsidR="0042590A" w:rsidRDefault="002D718B">
      <w:pPr>
        <w:tabs>
          <w:tab w:val="left" w:pos="1985"/>
        </w:tabs>
        <w:rPr>
          <w:rFonts w:ascii="Arial" w:hAnsi="Arial" w:cs="Arial"/>
          <w:b/>
          <w:sz w:val="24"/>
        </w:rPr>
      </w:pPr>
      <w:r>
        <w:rPr>
          <w:rFonts w:ascii="Arial" w:hAnsi="Arial" w:cs="Arial"/>
          <w:b/>
          <w:sz w:val="24"/>
        </w:rPr>
        <w:t>Incheon, Korea, May 22nd – May 26th, 2023</w:t>
      </w:r>
    </w:p>
    <w:p w14:paraId="6053E0BC" w14:textId="77777777" w:rsidR="0042590A" w:rsidRDefault="002D718B">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0CE174FA" w14:textId="77777777" w:rsidR="0042590A" w:rsidRDefault="002D718B" w:rsidP="00651B45">
      <w:pPr>
        <w:ind w:left="1938" w:hangingChars="823" w:hanging="1938"/>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Pr>
          <w:rFonts w:ascii="Arial" w:hAnsi="Arial" w:cs="Arial"/>
          <w:b/>
          <w:sz w:val="24"/>
        </w:rPr>
        <w:t>1</w:t>
      </w:r>
    </w:p>
    <w:p w14:paraId="405144C8" w14:textId="77777777" w:rsidR="0042590A" w:rsidRDefault="002D718B" w:rsidP="00651B45">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9.1.3.1</w:t>
      </w:r>
    </w:p>
    <w:p w14:paraId="08C87BB6" w14:textId="77777777" w:rsidR="0042590A" w:rsidRDefault="002D718B" w:rsidP="00651B45">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0E3E9A6F" w14:textId="77777777" w:rsidR="0042590A" w:rsidRDefault="002D718B">
      <w:pPr>
        <w:pStyle w:val="1"/>
        <w:numPr>
          <w:ilvl w:val="0"/>
          <w:numId w:val="55"/>
        </w:numPr>
        <w:tabs>
          <w:tab w:val="left" w:pos="360"/>
        </w:tabs>
        <w:spacing w:before="120" w:after="60"/>
        <w:ind w:left="1134" w:hanging="1134"/>
        <w:jc w:val="both"/>
        <w:rPr>
          <w:rFonts w:cs="Arial"/>
          <w:lang w:val="en-US"/>
        </w:rPr>
      </w:pPr>
      <w:r>
        <w:rPr>
          <w:rFonts w:cs="Arial"/>
          <w:lang w:val="en-US"/>
        </w:rPr>
        <w:t>Introduction</w:t>
      </w:r>
    </w:p>
    <w:p w14:paraId="12B75956" w14:textId="77777777" w:rsidR="0042590A" w:rsidRDefault="002D718B">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42590A" w14:paraId="49F5643A" w14:textId="77777777">
        <w:tc>
          <w:tcPr>
            <w:tcW w:w="10160" w:type="dxa"/>
          </w:tcPr>
          <w:p w14:paraId="1EEAF6E2" w14:textId="77777777" w:rsidR="0042590A" w:rsidRDefault="002D718B">
            <w:pPr>
              <w:pStyle w:val="affffe"/>
              <w:numPr>
                <w:ilvl w:val="0"/>
                <w:numId w:val="56"/>
              </w:numPr>
              <w:overflowPunct w:val="0"/>
              <w:spacing w:before="0"/>
              <w:textAlignment w:val="baseline"/>
              <w:rPr>
                <w:rFonts w:eastAsia="SimSun"/>
                <w:bCs/>
                <w:lang w:eastAsia="en-GB"/>
              </w:rPr>
            </w:pPr>
            <w:r>
              <w:rPr>
                <w:rFonts w:eastAsia="SimSun"/>
                <w:bCs/>
                <w:lang w:eastAsia="en-GB"/>
              </w:rPr>
              <w:t>Study, and if justified, specify larger number of orthogonal DMRS ports for downlink and uplink MU-MIMO (without increasing the DM-RS overhead), only for CP-OFDM,</w:t>
            </w:r>
          </w:p>
          <w:p w14:paraId="370E103F" w14:textId="77777777" w:rsidR="0042590A" w:rsidRDefault="002D718B">
            <w:pPr>
              <w:pStyle w:val="affffe"/>
              <w:numPr>
                <w:ilvl w:val="0"/>
                <w:numId w:val="57"/>
              </w:numPr>
              <w:overflowPunct w:val="0"/>
              <w:spacing w:before="0"/>
              <w:ind w:left="709" w:hanging="283"/>
              <w:textAlignment w:val="baseline"/>
              <w:rPr>
                <w:rFonts w:eastAsia="SimSun"/>
                <w:bCs/>
                <w:lang w:eastAsia="en-GB"/>
              </w:rPr>
            </w:pPr>
            <w:r>
              <w:rPr>
                <w:rFonts w:eastAsia="SimSun"/>
                <w:bCs/>
                <w:lang w:eastAsia="en-GB"/>
              </w:rPr>
              <w:t>Striving for a common design between DL and UL DMRS</w:t>
            </w:r>
          </w:p>
          <w:p w14:paraId="31921A0D" w14:textId="77777777" w:rsidR="0042590A" w:rsidRDefault="002D718B">
            <w:pPr>
              <w:pStyle w:val="affffe"/>
              <w:numPr>
                <w:ilvl w:val="0"/>
                <w:numId w:val="57"/>
              </w:numPr>
              <w:overflowPunct w:val="0"/>
              <w:spacing w:before="0"/>
              <w:ind w:left="709" w:hanging="283"/>
              <w:textAlignment w:val="baseline"/>
              <w:rPr>
                <w:rFonts w:eastAsia="SimSun"/>
                <w:bCs/>
                <w:lang w:eastAsia="en-GB"/>
              </w:rPr>
            </w:pPr>
            <w:r>
              <w:rPr>
                <w:rFonts w:eastAsia="SimSun"/>
                <w:bCs/>
                <w:lang w:eastAsia="en-GB"/>
              </w:rPr>
              <w:t>Up to 24 orthogonal DM-RS ports, where for each applicable DMRS type, the maximum number of orthogonal ports is doubled for both single- and double-symbol DMRS</w:t>
            </w:r>
          </w:p>
          <w:p w14:paraId="4CFE4468" w14:textId="77777777" w:rsidR="0042590A" w:rsidRDefault="002D718B">
            <w:pPr>
              <w:spacing w:before="0"/>
              <w:rPr>
                <w:bCs/>
                <w:lang w:eastAsia="zh-CN"/>
              </w:rPr>
            </w:pPr>
            <w:r>
              <w:rPr>
                <w:bCs/>
                <w:lang w:eastAsia="zh-CN"/>
              </w:rPr>
              <w:t>[…]</w:t>
            </w:r>
          </w:p>
          <w:p w14:paraId="519321E5" w14:textId="77777777" w:rsidR="0042590A" w:rsidRDefault="002D718B">
            <w:pPr>
              <w:pStyle w:val="affffe"/>
              <w:numPr>
                <w:ilvl w:val="0"/>
                <w:numId w:val="58"/>
              </w:numPr>
              <w:overflowPunct w:val="0"/>
              <w:spacing w:before="0"/>
              <w:textAlignment w:val="baseline"/>
              <w:rPr>
                <w:rFonts w:eastAsia="SimSun"/>
                <w:bCs/>
                <w:lang w:eastAsia="en-GB"/>
              </w:rPr>
            </w:pPr>
            <w:r>
              <w:rPr>
                <w:rFonts w:eastAsia="SimSun"/>
                <w:bCs/>
                <w:lang w:eastAsia="en-GB"/>
              </w:rPr>
              <w:t>Study, and if justified, specify UL DMRS, SRS, SRI, and TPMI (including codebook) enhancements to enable 8 Tx UL operation to support 4 and more layers per UE in UL targeting CPE/FWA/vehicle/Industrial devices</w:t>
            </w:r>
          </w:p>
          <w:p w14:paraId="14883F69" w14:textId="77777777" w:rsidR="0042590A" w:rsidRDefault="002D718B">
            <w:pPr>
              <w:pStyle w:val="affffe"/>
              <w:numPr>
                <w:ilvl w:val="0"/>
                <w:numId w:val="59"/>
              </w:numPr>
              <w:overflowPunct w:val="0"/>
              <w:spacing w:before="0"/>
              <w:ind w:left="709" w:hanging="283"/>
              <w:textAlignment w:val="baseline"/>
              <w:rPr>
                <w:rFonts w:eastAsia="SimSun"/>
                <w:bCs/>
                <w:lang w:eastAsia="en-GB"/>
              </w:rPr>
            </w:pPr>
            <w:r>
              <w:rPr>
                <w:rFonts w:eastAsia="SimSun"/>
                <w:bCs/>
                <w:lang w:eastAsia="en-GB"/>
              </w:rPr>
              <w:t>Note: Potential restrictions on the scope of this objective (including coherence assumption, full/non-full power modes) will be identified as part of the study.</w:t>
            </w:r>
          </w:p>
        </w:tc>
      </w:tr>
    </w:tbl>
    <w:p w14:paraId="6612F10A" w14:textId="77777777" w:rsidR="0042590A" w:rsidRDefault="002D718B">
      <w:pPr>
        <w:spacing w:afterLines="50" w:after="180"/>
        <w:rPr>
          <w:lang w:eastAsia="zh-CN"/>
        </w:rPr>
      </w:pPr>
      <w:r>
        <w:rPr>
          <w:lang w:eastAsia="zh-CN"/>
        </w:rPr>
        <w:t>This document contains summary of the company’s tdocs and FL proposals.</w:t>
      </w:r>
    </w:p>
    <w:p w14:paraId="7FB60304" w14:textId="77777777" w:rsidR="0042590A" w:rsidRDefault="002D718B">
      <w:pPr>
        <w:spacing w:after="0" w:line="240" w:lineRule="auto"/>
        <w:rPr>
          <w:color w:val="0000FF"/>
          <w:lang w:eastAsia="ja-JP"/>
        </w:rPr>
      </w:pPr>
      <w:r>
        <w:rPr>
          <w:color w:val="0000FF"/>
          <w:highlight w:val="yellow"/>
          <w:lang w:eastAsia="ja-JP"/>
        </w:rPr>
        <w:t>In this meeting, discussion for potential RRC/MAC CE impact is prioritized</w:t>
      </w:r>
      <w:r>
        <w:rPr>
          <w:color w:val="0000FF"/>
          <w:lang w:eastAsia="ja-JP"/>
        </w:rPr>
        <w:t>.</w:t>
      </w:r>
    </w:p>
    <w:p w14:paraId="049EB05C" w14:textId="77777777" w:rsidR="0042590A" w:rsidRDefault="002D718B">
      <w:pPr>
        <w:pStyle w:val="affffe"/>
        <w:numPr>
          <w:ilvl w:val="0"/>
          <w:numId w:val="60"/>
        </w:numPr>
        <w:spacing w:after="0" w:line="240" w:lineRule="auto"/>
        <w:rPr>
          <w:color w:val="0000FF"/>
          <w:lang w:eastAsia="ja-JP"/>
        </w:rPr>
      </w:pPr>
      <w:r>
        <w:rPr>
          <w:rFonts w:eastAsiaTheme="minorEastAsia"/>
          <w:color w:val="0000FF"/>
          <w:lang w:eastAsia="ja-JP"/>
        </w:rPr>
        <w:t>Sect. 2.1.2 (1CW)/2.1.4(1CW)/2.2: DCI size of antenna ports field (potential RRC impact).</w:t>
      </w:r>
    </w:p>
    <w:p w14:paraId="56E06F4B" w14:textId="77777777" w:rsidR="0042590A" w:rsidRDefault="002D718B">
      <w:pPr>
        <w:pStyle w:val="affffe"/>
        <w:numPr>
          <w:ilvl w:val="0"/>
          <w:numId w:val="60"/>
        </w:numPr>
        <w:spacing w:after="0" w:line="240" w:lineRule="auto"/>
        <w:rPr>
          <w:color w:val="0000FF"/>
          <w:lang w:eastAsia="ja-JP"/>
        </w:rPr>
      </w:pPr>
      <w:r>
        <w:rPr>
          <w:rFonts w:eastAsiaTheme="minorEastAsia"/>
          <w:color w:val="0000FF"/>
          <w:lang w:eastAsia="ja-JP"/>
        </w:rPr>
        <w:t>Sect. 2.4: MU-restriction b/w R15 and R18 (potential RRC impact, if Alt.2 in P2.4A is agreed).</w:t>
      </w:r>
    </w:p>
    <w:p w14:paraId="7B1A8116" w14:textId="77777777" w:rsidR="0042590A" w:rsidRDefault="002D718B">
      <w:pPr>
        <w:pStyle w:val="affffe"/>
        <w:numPr>
          <w:ilvl w:val="0"/>
          <w:numId w:val="60"/>
        </w:numPr>
        <w:spacing w:after="0" w:line="240" w:lineRule="auto"/>
        <w:rPr>
          <w:color w:val="0000FF"/>
          <w:lang w:eastAsia="ja-JP"/>
        </w:rPr>
      </w:pPr>
      <w:r>
        <w:rPr>
          <w:color w:val="0000FF"/>
          <w:lang w:eastAsia="ja-JP"/>
        </w:rPr>
        <w:t>Sect. 2.6: eType1 DMRS for Msg.A PUSCH</w:t>
      </w:r>
      <w:r>
        <w:rPr>
          <w:rFonts w:eastAsiaTheme="minorEastAsia"/>
          <w:color w:val="0000FF"/>
          <w:lang w:eastAsia="ja-JP"/>
        </w:rPr>
        <w:t>(potential RRC impact, if agreed).</w:t>
      </w:r>
      <w:r>
        <w:rPr>
          <w:color w:val="0000FF"/>
          <w:lang w:eastAsia="ja-JP"/>
        </w:rPr>
        <w:t>.</w:t>
      </w:r>
    </w:p>
    <w:p w14:paraId="42D717F6" w14:textId="77777777" w:rsidR="0042590A" w:rsidRDefault="002D718B">
      <w:pPr>
        <w:pStyle w:val="affffe"/>
        <w:numPr>
          <w:ilvl w:val="0"/>
          <w:numId w:val="60"/>
        </w:numPr>
        <w:spacing w:after="0" w:line="240" w:lineRule="auto"/>
        <w:rPr>
          <w:color w:val="0000FF"/>
          <w:lang w:eastAsia="ja-JP"/>
        </w:rPr>
      </w:pPr>
      <w:r>
        <w:rPr>
          <w:rFonts w:eastAsiaTheme="minorEastAsia"/>
          <w:color w:val="0000FF"/>
          <w:lang w:eastAsia="ja-JP"/>
        </w:rPr>
        <w:t xml:space="preserve">Sect. 3.4: </w:t>
      </w:r>
      <w:r>
        <w:rPr>
          <w:rFonts w:eastAsiaTheme="minorEastAsia" w:hint="eastAsia"/>
          <w:color w:val="0000FF"/>
          <w:lang w:eastAsia="ja-JP"/>
        </w:rPr>
        <w:t>M</w:t>
      </w:r>
      <w:r>
        <w:rPr>
          <w:rFonts w:eastAsiaTheme="minorEastAsia"/>
          <w:color w:val="0000FF"/>
          <w:lang w:eastAsia="ja-JP"/>
        </w:rPr>
        <w:t>ax number of PTRS ports (potential RRC impact, if 4port PTRS is agreed).</w:t>
      </w:r>
    </w:p>
    <w:p w14:paraId="50BF12A8" w14:textId="77777777" w:rsidR="0042590A" w:rsidRDefault="002D718B">
      <w:pPr>
        <w:pStyle w:val="affffe"/>
        <w:numPr>
          <w:ilvl w:val="0"/>
          <w:numId w:val="60"/>
        </w:numPr>
        <w:spacing w:after="0" w:line="240" w:lineRule="auto"/>
        <w:rPr>
          <w:color w:val="0000FF"/>
          <w:lang w:eastAsia="ja-JP"/>
        </w:rPr>
      </w:pPr>
      <w:r>
        <w:rPr>
          <w:rFonts w:eastAsiaTheme="minorEastAsia"/>
          <w:color w:val="0000FF"/>
          <w:lang w:eastAsia="ja-JP"/>
        </w:rPr>
        <w:t xml:space="preserve">Sect. 3.7: RRC parameter of </w:t>
      </w:r>
      <w:r>
        <w:rPr>
          <w:rFonts w:eastAsiaTheme="minorEastAsia"/>
          <w:i/>
          <w:iCs/>
          <w:color w:val="0000FF"/>
          <w:lang w:eastAsia="ja-JP"/>
        </w:rPr>
        <w:t>timeDensity</w:t>
      </w:r>
      <w:r>
        <w:rPr>
          <w:rFonts w:eastAsiaTheme="minorEastAsia"/>
          <w:color w:val="0000FF"/>
          <w:lang w:eastAsia="ja-JP"/>
        </w:rPr>
        <w:t xml:space="preserve"> of PTRS (potential RRC impact, if Alt.2 is agreed).</w:t>
      </w:r>
    </w:p>
    <w:p w14:paraId="4D3B8C26" w14:textId="77777777" w:rsidR="0042590A" w:rsidRDefault="002D718B">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007C74D6" w14:textId="77777777" w:rsidR="0042590A" w:rsidRDefault="002D718B">
      <w:pPr>
        <w:pStyle w:val="2"/>
        <w:numPr>
          <w:ilvl w:val="1"/>
          <w:numId w:val="55"/>
        </w:numPr>
        <w:tabs>
          <w:tab w:val="left" w:pos="360"/>
        </w:tabs>
        <w:ind w:left="360" w:hanging="360"/>
        <w:rPr>
          <w:lang w:val="en-US"/>
        </w:rPr>
      </w:pPr>
      <w:r>
        <w:rPr>
          <w:lang w:val="en-US"/>
        </w:rPr>
        <w:t>Antenna ports table for PDSCH</w:t>
      </w:r>
    </w:p>
    <w:p w14:paraId="419ADFDA" w14:textId="77777777" w:rsidR="0042590A" w:rsidRDefault="002D718B">
      <w:pPr>
        <w:spacing w:beforeLines="50" w:before="180"/>
        <w:rPr>
          <w:b/>
          <w:bCs/>
          <w:u w:val="single"/>
          <w:lang w:eastAsia="ja-JP"/>
        </w:rPr>
      </w:pPr>
      <w:r>
        <w:rPr>
          <w:rFonts w:hint="eastAsia"/>
          <w:b/>
          <w:bCs/>
          <w:u w:val="single"/>
          <w:lang w:eastAsia="ja-JP"/>
        </w:rPr>
        <w:t>R</w:t>
      </w:r>
      <w:r>
        <w:rPr>
          <w:b/>
          <w:bCs/>
          <w:u w:val="single"/>
          <w:lang w:eastAsia="ja-JP"/>
        </w:rPr>
        <w:t>RC based switching of antenna ports table</w:t>
      </w:r>
    </w:p>
    <w:p w14:paraId="6D8A8B2E" w14:textId="77777777" w:rsidR="0042590A" w:rsidRDefault="002D718B">
      <w:pPr>
        <w:spacing w:beforeLines="50" w:before="180"/>
        <w:rPr>
          <w:szCs w:val="20"/>
          <w:lang w:eastAsia="zh-CN"/>
        </w:rPr>
      </w:pPr>
      <w:r>
        <w:rPr>
          <w:lang w:eastAsia="zh-CN"/>
        </w:rPr>
        <w:t xml:space="preserve">As dynamic switching between separate Rel-18 DMRS ports with FD-OCC4 and legacy DMRS ports with FD-OCC2 is not supported, there is no need to indicate legacy DMRS port and R18 DMRS port in the same table by DCI. Therefore, one simple way is to specify new DMRS indication tables individually for Rel-18 DMRS. RRC signaling can be used for switching </w:t>
      </w:r>
      <w:r>
        <w:rPr>
          <w:szCs w:val="20"/>
        </w:rPr>
        <w:t>between separate DMRS indication tables for Rel-18 DMRS ports with FD-OCC4 and legacy DMRS ports with FD-OCC2.</w:t>
      </w:r>
    </w:p>
    <w:p w14:paraId="770A58F8" w14:textId="77777777" w:rsidR="0042590A" w:rsidRDefault="002D718B">
      <w:pPr>
        <w:spacing w:after="0" w:line="240" w:lineRule="auto"/>
        <w:rPr>
          <w:b/>
          <w:bCs/>
          <w:lang w:eastAsia="zh-CN"/>
        </w:rPr>
      </w:pPr>
      <w:r>
        <w:rPr>
          <w:b/>
          <w:bCs/>
          <w:highlight w:val="yellow"/>
          <w:lang w:eastAsia="zh-CN"/>
        </w:rPr>
        <w:t>FL Proposal 2.1</w:t>
      </w:r>
    </w:p>
    <w:p w14:paraId="63042CA2" w14:textId="77777777" w:rsidR="0042590A" w:rsidRDefault="002D718B">
      <w:pPr>
        <w:pStyle w:val="affffe"/>
        <w:numPr>
          <w:ilvl w:val="0"/>
          <w:numId w:val="61"/>
        </w:numPr>
        <w:spacing w:after="0" w:line="240" w:lineRule="auto"/>
        <w:rPr>
          <w:rFonts w:eastAsia="SimSun"/>
          <w:b/>
          <w:bCs/>
          <w:lang w:eastAsia="zh-CN"/>
        </w:rPr>
      </w:pPr>
      <w:r>
        <w:rPr>
          <w:rFonts w:eastAsia="SimSun"/>
          <w:b/>
          <w:bCs/>
          <w:lang w:eastAsia="zh-CN"/>
        </w:rPr>
        <w:lastRenderedPageBreak/>
        <w:t xml:space="preserve">For the antenna ports indication of PDSCH/PUSCH, specify new DMRS port tables for Rel.18 eType1/eType2 DMRS ports with </w:t>
      </w:r>
      <w:r>
        <w:rPr>
          <w:rFonts w:eastAsia="SimSun"/>
          <w:b/>
          <w:bCs/>
          <w:i/>
          <w:iCs/>
          <w:lang w:eastAsia="zh-CN"/>
        </w:rPr>
        <w:t>maxLength</w:t>
      </w:r>
      <w:r>
        <w:rPr>
          <w:rFonts w:eastAsia="SimSun"/>
          <w:b/>
          <w:bCs/>
          <w:lang w:eastAsia="zh-CN"/>
        </w:rPr>
        <w:t xml:space="preserve"> = 1/2, respectively.</w:t>
      </w:r>
    </w:p>
    <w:p w14:paraId="32313D83" w14:textId="77777777" w:rsidR="0042590A" w:rsidRDefault="002D718B">
      <w:pPr>
        <w:pStyle w:val="affffe"/>
        <w:numPr>
          <w:ilvl w:val="1"/>
          <w:numId w:val="61"/>
        </w:numPr>
        <w:spacing w:after="0" w:line="240" w:lineRule="auto"/>
        <w:rPr>
          <w:rFonts w:eastAsia="SimSun"/>
          <w:b/>
          <w:bCs/>
          <w:lang w:eastAsia="zh-CN"/>
        </w:rPr>
      </w:pPr>
      <w:r>
        <w:rPr>
          <w:rFonts w:eastAsiaTheme="minorEastAsia" w:hint="eastAsia"/>
          <w:b/>
          <w:bCs/>
          <w:lang w:eastAsia="ja-JP"/>
        </w:rPr>
        <w:t>R</w:t>
      </w:r>
      <w:r>
        <w:rPr>
          <w:rFonts w:eastAsiaTheme="minorEastAsia"/>
          <w:b/>
          <w:bCs/>
          <w:lang w:eastAsia="ja-JP"/>
        </w:rPr>
        <w:t>RC signaling is used for semi-static switching between separate DMRS port tables for Rel.18 DMRS ports with FD-OCC4 and legacy DMRS ports with FD-OCC2.</w:t>
      </w:r>
    </w:p>
    <w:p w14:paraId="0A1AECF6" w14:textId="77F079C9" w:rsidR="0042590A" w:rsidRDefault="0042590A">
      <w:pPr>
        <w:spacing w:after="0" w:line="240" w:lineRule="auto"/>
        <w:rPr>
          <w:rFonts w:eastAsia="PMingLiU"/>
        </w:rPr>
      </w:pPr>
    </w:p>
    <w:p w14:paraId="7DF07A61" w14:textId="082EB395" w:rsidR="004B7E0C" w:rsidRPr="004B7E0C" w:rsidRDefault="004B7E0C" w:rsidP="004B7E0C">
      <w:pPr>
        <w:spacing w:after="0" w:line="240" w:lineRule="auto"/>
        <w:rPr>
          <w:rFonts w:eastAsia="PMingLiU"/>
          <w:color w:val="0000FF"/>
        </w:rPr>
      </w:pPr>
      <w:r w:rsidRPr="004B7E0C">
        <w:rPr>
          <w:rFonts w:asciiTheme="minorEastAsia" w:hAnsiTheme="minorEastAsia" w:hint="eastAsia"/>
          <w:color w:val="0000FF"/>
          <w:lang w:eastAsia="ja-JP"/>
        </w:rPr>
        <w:t>Support</w:t>
      </w:r>
      <w:r w:rsidRPr="004B7E0C">
        <w:rPr>
          <w:rFonts w:asciiTheme="minorEastAsia" w:hAnsiTheme="minorEastAsia"/>
          <w:color w:val="0000FF"/>
          <w:lang w:eastAsia="ja-JP"/>
        </w:rPr>
        <w:t>/fine</w:t>
      </w:r>
      <w:r w:rsidRPr="004B7E0C">
        <w:rPr>
          <w:rFonts w:eastAsia="PMingLiU"/>
          <w:color w:val="0000FF"/>
        </w:rPr>
        <w:t>: Docomo, OPPO, HW/Hi, Google, Samsung, ZTE, Lenovo, New H3C, InterDigital, Futurewei, CMCC</w:t>
      </w:r>
    </w:p>
    <w:p w14:paraId="008E3B28" w14:textId="538EECCD" w:rsidR="004B7E0C" w:rsidRPr="004B7E0C" w:rsidRDefault="004B7E0C" w:rsidP="004B7E0C">
      <w:pPr>
        <w:spacing w:after="0" w:line="240" w:lineRule="auto"/>
        <w:rPr>
          <w:rFonts w:eastAsia="PMingLiU"/>
          <w:color w:val="0000FF"/>
        </w:rPr>
      </w:pPr>
      <w:r w:rsidRPr="004B7E0C">
        <w:rPr>
          <w:rFonts w:eastAsia="PMingLiU"/>
          <w:color w:val="0000FF"/>
        </w:rPr>
        <w:t>Ericsson, vivo, Nokia/NSB, Fraunhofer IIS/HHI, CATT</w:t>
      </w:r>
      <w:r w:rsidR="00A00660">
        <w:rPr>
          <w:rFonts w:eastAsia="PMingLiU"/>
          <w:color w:val="0000FF"/>
        </w:rPr>
        <w:t>, LGE, MTK</w:t>
      </w:r>
      <w:r w:rsidR="00F53158">
        <w:rPr>
          <w:rFonts w:eastAsia="PMingLiU"/>
          <w:color w:val="0000FF"/>
        </w:rPr>
        <w:t>, Sharp</w:t>
      </w:r>
      <w:r w:rsidR="00694FBC">
        <w:rPr>
          <w:rFonts w:eastAsia="PMingLiU"/>
          <w:color w:val="0000FF"/>
        </w:rPr>
        <w:t xml:space="preserve">, </w:t>
      </w:r>
      <w:r w:rsidR="00694FBC" w:rsidRPr="00694FBC">
        <w:rPr>
          <w:rFonts w:eastAsia="PMingLiU"/>
          <w:color w:val="0000FF"/>
        </w:rPr>
        <w:t>Spreadtrum</w:t>
      </w:r>
    </w:p>
    <w:p w14:paraId="5F7CFC05" w14:textId="5DA682E6" w:rsidR="004B7E0C" w:rsidRPr="004B7E0C" w:rsidRDefault="004B7E0C">
      <w:pPr>
        <w:spacing w:after="0" w:line="240" w:lineRule="auto"/>
        <w:rPr>
          <w:rFonts w:eastAsia="PMingLiU"/>
          <w:color w:val="0000FF"/>
        </w:rPr>
      </w:pPr>
      <w:r w:rsidRPr="004B7E0C">
        <w:rPr>
          <w:rFonts w:eastAsia="PMingLiU"/>
          <w:color w:val="0000FF"/>
        </w:rPr>
        <w:t xml:space="preserve">No:  </w:t>
      </w:r>
    </w:p>
    <w:p w14:paraId="57F887CC" w14:textId="77777777" w:rsidR="004B7E0C" w:rsidRPr="004B7E0C" w:rsidRDefault="004B7E0C">
      <w:pPr>
        <w:spacing w:after="0" w:line="240" w:lineRule="auto"/>
        <w:rPr>
          <w:rFonts w:asciiTheme="minorEastAsia" w:hAnsiTheme="minorEastAsia"/>
          <w:lang w:eastAsia="ja-JP"/>
        </w:rPr>
      </w:pPr>
    </w:p>
    <w:tbl>
      <w:tblPr>
        <w:tblStyle w:val="affff3"/>
        <w:tblW w:w="10485" w:type="dxa"/>
        <w:tblLayout w:type="fixed"/>
        <w:tblLook w:val="04A0" w:firstRow="1" w:lastRow="0" w:firstColumn="1" w:lastColumn="0" w:noHBand="0" w:noVBand="1"/>
      </w:tblPr>
      <w:tblGrid>
        <w:gridCol w:w="1838"/>
        <w:gridCol w:w="8647"/>
      </w:tblGrid>
      <w:tr w:rsidR="0042590A" w14:paraId="3629F9E4" w14:textId="77777777">
        <w:tc>
          <w:tcPr>
            <w:tcW w:w="1838" w:type="dxa"/>
          </w:tcPr>
          <w:p w14:paraId="46014BDE" w14:textId="77777777" w:rsidR="0042590A" w:rsidRDefault="002D718B">
            <w:pPr>
              <w:spacing w:before="0" w:after="0" w:line="240" w:lineRule="auto"/>
              <w:rPr>
                <w:b/>
                <w:bCs/>
                <w:sz w:val="21"/>
                <w:szCs w:val="21"/>
                <w:lang w:eastAsia="zh-CN"/>
              </w:rPr>
            </w:pPr>
            <w:r>
              <w:rPr>
                <w:b/>
                <w:bCs/>
                <w:sz w:val="21"/>
                <w:szCs w:val="21"/>
                <w:lang w:eastAsia="zh-CN"/>
              </w:rPr>
              <w:t>Company</w:t>
            </w:r>
          </w:p>
        </w:tc>
        <w:tc>
          <w:tcPr>
            <w:tcW w:w="8647" w:type="dxa"/>
          </w:tcPr>
          <w:p w14:paraId="3AC86DD3" w14:textId="77777777" w:rsidR="0042590A" w:rsidRDefault="002D718B">
            <w:pPr>
              <w:spacing w:before="0" w:after="0" w:line="240" w:lineRule="auto"/>
              <w:rPr>
                <w:b/>
                <w:bCs/>
                <w:sz w:val="21"/>
                <w:szCs w:val="21"/>
                <w:lang w:eastAsia="zh-CN"/>
              </w:rPr>
            </w:pPr>
            <w:r>
              <w:rPr>
                <w:b/>
                <w:bCs/>
                <w:sz w:val="21"/>
                <w:szCs w:val="21"/>
                <w:lang w:eastAsia="zh-CN"/>
              </w:rPr>
              <w:t>Comment</w:t>
            </w:r>
          </w:p>
        </w:tc>
      </w:tr>
      <w:tr w:rsidR="0042590A" w14:paraId="069D5332" w14:textId="77777777">
        <w:tc>
          <w:tcPr>
            <w:tcW w:w="1838" w:type="dxa"/>
          </w:tcPr>
          <w:p w14:paraId="03646930" w14:textId="77777777" w:rsidR="0042590A" w:rsidRDefault="002D718B">
            <w:pPr>
              <w:spacing w:before="0" w:after="0" w:line="240" w:lineRule="auto"/>
              <w:rPr>
                <w:sz w:val="21"/>
                <w:szCs w:val="21"/>
              </w:rPr>
            </w:pPr>
            <w:r>
              <w:rPr>
                <w:sz w:val="21"/>
                <w:szCs w:val="21"/>
              </w:rPr>
              <w:t>Docomo</w:t>
            </w:r>
          </w:p>
        </w:tc>
        <w:tc>
          <w:tcPr>
            <w:tcW w:w="8647" w:type="dxa"/>
          </w:tcPr>
          <w:p w14:paraId="3E24033F" w14:textId="77777777" w:rsidR="0042590A" w:rsidRDefault="002D718B">
            <w:pPr>
              <w:spacing w:before="0" w:after="0" w:line="240" w:lineRule="auto"/>
              <w:rPr>
                <w:rFonts w:eastAsia="PMingLiU"/>
                <w:sz w:val="21"/>
                <w:szCs w:val="21"/>
                <w:lang w:eastAsia="zh-TW"/>
              </w:rPr>
            </w:pPr>
            <w:r>
              <w:rPr>
                <w:sz w:val="21"/>
                <w:szCs w:val="21"/>
              </w:rPr>
              <w:t>Support.</w:t>
            </w:r>
          </w:p>
        </w:tc>
      </w:tr>
      <w:tr w:rsidR="0042590A" w14:paraId="3012ACE6" w14:textId="77777777">
        <w:tc>
          <w:tcPr>
            <w:tcW w:w="1838" w:type="dxa"/>
          </w:tcPr>
          <w:p w14:paraId="5C8D4754" w14:textId="77777777" w:rsidR="0042590A" w:rsidRDefault="002D718B">
            <w:pPr>
              <w:spacing w:before="0" w:after="0" w:line="240" w:lineRule="auto"/>
              <w:rPr>
                <w:sz w:val="21"/>
                <w:szCs w:val="21"/>
                <w:lang w:eastAsia="zh-CN"/>
              </w:rPr>
            </w:pPr>
            <w:r>
              <w:rPr>
                <w:rFonts w:hint="eastAsia"/>
                <w:sz w:val="21"/>
                <w:szCs w:val="21"/>
                <w:lang w:eastAsia="zh-CN"/>
              </w:rPr>
              <w:t>OPP</w:t>
            </w:r>
            <w:r>
              <w:rPr>
                <w:sz w:val="21"/>
                <w:szCs w:val="21"/>
                <w:lang w:eastAsia="zh-CN"/>
              </w:rPr>
              <w:t>O</w:t>
            </w:r>
          </w:p>
        </w:tc>
        <w:tc>
          <w:tcPr>
            <w:tcW w:w="8647" w:type="dxa"/>
          </w:tcPr>
          <w:p w14:paraId="32F65B20" w14:textId="77777777" w:rsidR="0042590A" w:rsidRDefault="002D718B">
            <w:pPr>
              <w:spacing w:before="0" w:after="0" w:line="240" w:lineRule="auto"/>
              <w:rPr>
                <w:sz w:val="21"/>
                <w:szCs w:val="21"/>
                <w:lang w:eastAsia="zh-CN"/>
              </w:rPr>
            </w:pPr>
            <w:r>
              <w:rPr>
                <w:rFonts w:hint="eastAsia"/>
                <w:sz w:val="21"/>
                <w:szCs w:val="21"/>
                <w:lang w:eastAsia="zh-CN"/>
              </w:rPr>
              <w:t>S</w:t>
            </w:r>
            <w:r>
              <w:rPr>
                <w:sz w:val="21"/>
                <w:szCs w:val="21"/>
                <w:lang w:eastAsia="zh-CN"/>
              </w:rPr>
              <w:t xml:space="preserve">upport. </w:t>
            </w:r>
          </w:p>
        </w:tc>
      </w:tr>
      <w:tr w:rsidR="0042590A" w14:paraId="3B208C95" w14:textId="77777777">
        <w:tc>
          <w:tcPr>
            <w:tcW w:w="1838" w:type="dxa"/>
          </w:tcPr>
          <w:p w14:paraId="577FB7F7" w14:textId="77777777" w:rsidR="0042590A" w:rsidRDefault="002D718B">
            <w:pPr>
              <w:spacing w:before="0" w:after="0" w:line="240" w:lineRule="auto"/>
              <w:rPr>
                <w:rFonts w:eastAsia="DengXian"/>
                <w:sz w:val="21"/>
                <w:szCs w:val="21"/>
                <w:lang w:eastAsia="zh-CN"/>
              </w:rPr>
            </w:pPr>
            <w:r>
              <w:rPr>
                <w:rFonts w:hint="eastAsia"/>
                <w:sz w:val="21"/>
                <w:szCs w:val="21"/>
                <w:lang w:eastAsia="zh-CN"/>
              </w:rPr>
              <w:t>H</w:t>
            </w:r>
            <w:r>
              <w:rPr>
                <w:sz w:val="21"/>
                <w:szCs w:val="21"/>
                <w:lang w:eastAsia="zh-CN"/>
              </w:rPr>
              <w:t>uawei, HiSilicon</w:t>
            </w:r>
          </w:p>
        </w:tc>
        <w:tc>
          <w:tcPr>
            <w:tcW w:w="8647" w:type="dxa"/>
          </w:tcPr>
          <w:p w14:paraId="59C15259" w14:textId="77777777" w:rsidR="0042590A" w:rsidRDefault="002D718B">
            <w:pPr>
              <w:spacing w:before="0" w:after="0" w:line="240" w:lineRule="auto"/>
              <w:rPr>
                <w:sz w:val="21"/>
                <w:szCs w:val="21"/>
                <w:lang w:eastAsia="zh-CN"/>
              </w:rPr>
            </w:pPr>
            <w:r>
              <w:rPr>
                <w:sz w:val="21"/>
                <w:szCs w:val="21"/>
                <w:lang w:eastAsia="zh-CN"/>
              </w:rPr>
              <w:t>Generally fine with the proposal.</w:t>
            </w:r>
          </w:p>
          <w:p w14:paraId="768049C9" w14:textId="77777777" w:rsidR="0042590A" w:rsidRDefault="002D718B">
            <w:pPr>
              <w:spacing w:before="0" w:after="0" w:line="240" w:lineRule="auto"/>
              <w:rPr>
                <w:sz w:val="21"/>
                <w:szCs w:val="21"/>
                <w:lang w:eastAsia="zh-CN"/>
              </w:rPr>
            </w:pPr>
            <w:r>
              <w:rPr>
                <w:rFonts w:hint="eastAsia"/>
                <w:sz w:val="21"/>
                <w:szCs w:val="21"/>
                <w:lang w:eastAsia="zh-CN"/>
              </w:rPr>
              <w:t>I</w:t>
            </w:r>
            <w:r>
              <w:rPr>
                <w:sz w:val="21"/>
                <w:szCs w:val="21"/>
                <w:lang w:eastAsia="zh-CN"/>
              </w:rPr>
              <w:t>n terms of the Note, if I remember correctly, this is already discussed and most companies seem to support separate table?</w:t>
            </w:r>
          </w:p>
          <w:p w14:paraId="68811571" w14:textId="5D85CF76" w:rsidR="00C26788" w:rsidRPr="00C26788" w:rsidRDefault="00C26788">
            <w:pPr>
              <w:spacing w:before="0" w:after="0" w:line="240" w:lineRule="auto"/>
              <w:rPr>
                <w:rFonts w:eastAsiaTheme="minorEastAsia"/>
                <w:b/>
                <w:bCs/>
                <w:color w:val="0000FF"/>
                <w:sz w:val="21"/>
                <w:szCs w:val="21"/>
                <w:lang w:eastAsia="ja-JP"/>
              </w:rPr>
            </w:pPr>
            <w:r w:rsidRPr="00C26788">
              <w:rPr>
                <w:rFonts w:eastAsiaTheme="minorEastAsia" w:hint="eastAsia"/>
                <w:b/>
                <w:bCs/>
                <w:color w:val="0000FF"/>
                <w:sz w:val="21"/>
                <w:szCs w:val="21"/>
                <w:lang w:eastAsia="ja-JP"/>
              </w:rPr>
              <w:t>F</w:t>
            </w:r>
            <w:r w:rsidRPr="00C26788">
              <w:rPr>
                <w:rFonts w:eastAsiaTheme="minorEastAsia"/>
                <w:b/>
                <w:bCs/>
                <w:color w:val="0000FF"/>
                <w:sz w:val="21"/>
                <w:szCs w:val="21"/>
                <w:lang w:eastAsia="ja-JP"/>
              </w:rPr>
              <w:t xml:space="preserve">L: For the note, </w:t>
            </w:r>
            <w:r>
              <w:rPr>
                <w:rFonts w:eastAsiaTheme="minorEastAsia"/>
                <w:b/>
                <w:bCs/>
                <w:color w:val="0000FF"/>
                <w:sz w:val="21"/>
                <w:szCs w:val="21"/>
                <w:lang w:eastAsia="ja-JP"/>
              </w:rPr>
              <w:t xml:space="preserve">we discussed it in RAN1#112 online, but </w:t>
            </w:r>
            <w:r w:rsidR="001D0436">
              <w:rPr>
                <w:rFonts w:eastAsiaTheme="minorEastAsia"/>
                <w:b/>
                <w:bCs/>
                <w:color w:val="0000FF"/>
                <w:sz w:val="21"/>
                <w:szCs w:val="21"/>
                <w:lang w:eastAsia="ja-JP"/>
              </w:rPr>
              <w:t>Nokia/NSB (if I remember correctly)</w:t>
            </w:r>
            <w:r>
              <w:rPr>
                <w:rFonts w:eastAsiaTheme="minorEastAsia"/>
                <w:b/>
                <w:bCs/>
                <w:color w:val="0000FF"/>
                <w:sz w:val="21"/>
                <w:szCs w:val="21"/>
                <w:lang w:eastAsia="ja-JP"/>
              </w:rPr>
              <w:t xml:space="preserve"> commented it can be left to editor.</w:t>
            </w:r>
            <w:r w:rsidR="001D0436">
              <w:rPr>
                <w:rFonts w:eastAsiaTheme="minorEastAsia"/>
                <w:b/>
                <w:bCs/>
                <w:color w:val="0000FF"/>
                <w:sz w:val="21"/>
                <w:szCs w:val="21"/>
                <w:lang w:eastAsia="ja-JP"/>
              </w:rPr>
              <w:t xml:space="preserve"> </w:t>
            </w:r>
          </w:p>
        </w:tc>
      </w:tr>
      <w:tr w:rsidR="0042590A" w14:paraId="3E7A7AEF" w14:textId="77777777">
        <w:tc>
          <w:tcPr>
            <w:tcW w:w="1838" w:type="dxa"/>
          </w:tcPr>
          <w:p w14:paraId="6ABE059F" w14:textId="77777777" w:rsidR="0042590A" w:rsidRDefault="002D718B">
            <w:pPr>
              <w:spacing w:before="0" w:after="0" w:line="240" w:lineRule="auto"/>
              <w:rPr>
                <w:rFonts w:eastAsia="DengXian"/>
                <w:sz w:val="21"/>
                <w:szCs w:val="21"/>
                <w:lang w:eastAsia="zh-CN"/>
              </w:rPr>
            </w:pPr>
            <w:r>
              <w:rPr>
                <w:rFonts w:eastAsia="DengXian" w:hint="eastAsia"/>
                <w:sz w:val="21"/>
                <w:szCs w:val="21"/>
                <w:lang w:eastAsia="zh-CN"/>
              </w:rPr>
              <w:t>Google</w:t>
            </w:r>
          </w:p>
        </w:tc>
        <w:tc>
          <w:tcPr>
            <w:tcW w:w="8647" w:type="dxa"/>
          </w:tcPr>
          <w:p w14:paraId="16EA8845" w14:textId="77777777" w:rsidR="0042590A" w:rsidRDefault="002D718B">
            <w:pPr>
              <w:spacing w:before="0" w:after="0" w:line="240" w:lineRule="auto"/>
              <w:rPr>
                <w:rFonts w:eastAsia="DengXian"/>
                <w:sz w:val="21"/>
                <w:szCs w:val="21"/>
                <w:lang w:eastAsia="zh-CN"/>
              </w:rPr>
            </w:pPr>
            <w:r>
              <w:rPr>
                <w:rFonts w:eastAsia="DengXian"/>
                <w:sz w:val="21"/>
                <w:szCs w:val="21"/>
                <w:lang w:eastAsia="zh-CN"/>
              </w:rPr>
              <w:t xml:space="preserve">OK. </w:t>
            </w:r>
          </w:p>
        </w:tc>
      </w:tr>
      <w:tr w:rsidR="0042590A" w14:paraId="6153C319" w14:textId="77777777">
        <w:tc>
          <w:tcPr>
            <w:tcW w:w="1838" w:type="dxa"/>
          </w:tcPr>
          <w:p w14:paraId="7BCB01AE" w14:textId="77777777" w:rsidR="0042590A" w:rsidRDefault="002D718B">
            <w:pPr>
              <w:spacing w:before="0" w:after="0" w:line="240" w:lineRule="auto"/>
              <w:rPr>
                <w:rFonts w:eastAsia="Malgun Gothic"/>
                <w:sz w:val="21"/>
                <w:szCs w:val="21"/>
                <w:lang w:eastAsia="ko-KR"/>
              </w:rPr>
            </w:pPr>
            <w:r>
              <w:rPr>
                <w:rFonts w:eastAsia="Malgun Gothic" w:hint="eastAsia"/>
                <w:sz w:val="21"/>
                <w:szCs w:val="21"/>
                <w:lang w:eastAsia="ko-KR"/>
              </w:rPr>
              <w:t>Samsung</w:t>
            </w:r>
          </w:p>
        </w:tc>
        <w:tc>
          <w:tcPr>
            <w:tcW w:w="8647" w:type="dxa"/>
          </w:tcPr>
          <w:p w14:paraId="360C6EC4"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We are g</w:t>
            </w:r>
            <w:r>
              <w:rPr>
                <w:rFonts w:eastAsia="Malgun Gothic" w:hint="eastAsia"/>
                <w:sz w:val="21"/>
                <w:szCs w:val="21"/>
                <w:lang w:eastAsia="ko-KR"/>
              </w:rPr>
              <w:t xml:space="preserve">enerally fine. </w:t>
            </w:r>
          </w:p>
          <w:p w14:paraId="1602271A" w14:textId="211AD9D4" w:rsidR="0042590A" w:rsidRDefault="002D718B">
            <w:pPr>
              <w:spacing w:before="0" w:after="0" w:line="240" w:lineRule="auto"/>
              <w:rPr>
                <w:rFonts w:eastAsia="Malgun Gothic"/>
                <w:sz w:val="21"/>
                <w:szCs w:val="21"/>
                <w:lang w:eastAsia="ko-KR"/>
              </w:rPr>
            </w:pPr>
            <w:r>
              <w:rPr>
                <w:rFonts w:eastAsia="Malgun Gothic"/>
                <w:sz w:val="21"/>
                <w:szCs w:val="21"/>
                <w:lang w:eastAsia="ko-KR"/>
              </w:rPr>
              <w:t>R</w:t>
            </w:r>
            <w:r>
              <w:rPr>
                <w:rFonts w:eastAsia="Malgun Gothic" w:hint="eastAsia"/>
                <w:sz w:val="21"/>
                <w:szCs w:val="21"/>
                <w:lang w:eastAsia="ko-KR"/>
              </w:rPr>
              <w:t xml:space="preserve">egarding </w:t>
            </w:r>
            <w:r>
              <w:rPr>
                <w:rFonts w:eastAsia="Malgun Gothic"/>
                <w:sz w:val="21"/>
                <w:szCs w:val="21"/>
                <w:lang w:eastAsia="ko-KR"/>
              </w:rPr>
              <w:t>RRC signaling in 1</w:t>
            </w:r>
            <w:r>
              <w:rPr>
                <w:rFonts w:eastAsia="Malgun Gothic"/>
                <w:sz w:val="21"/>
                <w:szCs w:val="21"/>
                <w:vertAlign w:val="superscript"/>
                <w:lang w:eastAsia="ko-KR"/>
              </w:rPr>
              <w:t>st</w:t>
            </w:r>
            <w:r>
              <w:rPr>
                <w:rFonts w:eastAsia="Malgun Gothic"/>
                <w:sz w:val="21"/>
                <w:szCs w:val="21"/>
                <w:lang w:eastAsia="ko-KR"/>
              </w:rPr>
              <w:t xml:space="preserve"> bullet, we would like to understand whether the signaling is based on the RRC parameter supporting eType1/eType2 DMRS, or a separate parameter rather than the RRC parameter supporting eType1/eType2 DMRS.</w:t>
            </w:r>
          </w:p>
          <w:p w14:paraId="1E2369BE" w14:textId="58E79742" w:rsidR="00C26788" w:rsidRDefault="00C26788">
            <w:pPr>
              <w:spacing w:before="0" w:after="0" w:line="240" w:lineRule="auto"/>
              <w:rPr>
                <w:rFonts w:eastAsia="Malgun Gothic"/>
                <w:sz w:val="21"/>
                <w:szCs w:val="21"/>
                <w:lang w:eastAsia="ko-KR"/>
              </w:rPr>
            </w:pPr>
            <w:r w:rsidRPr="00C26788">
              <w:rPr>
                <w:rFonts w:eastAsiaTheme="minorEastAsia" w:hint="eastAsia"/>
                <w:b/>
                <w:bCs/>
                <w:color w:val="0000FF"/>
                <w:sz w:val="21"/>
                <w:szCs w:val="21"/>
                <w:lang w:eastAsia="ja-JP"/>
              </w:rPr>
              <w:t>F</w:t>
            </w:r>
            <w:r w:rsidRPr="00C26788">
              <w:rPr>
                <w:rFonts w:eastAsiaTheme="minorEastAsia"/>
                <w:b/>
                <w:bCs/>
                <w:color w:val="0000FF"/>
                <w:sz w:val="21"/>
                <w:szCs w:val="21"/>
                <w:lang w:eastAsia="ja-JP"/>
              </w:rPr>
              <w:t xml:space="preserve">L: For the </w:t>
            </w:r>
            <w:r>
              <w:rPr>
                <w:rFonts w:eastAsiaTheme="minorEastAsia"/>
                <w:b/>
                <w:bCs/>
                <w:color w:val="0000FF"/>
                <w:sz w:val="21"/>
                <w:szCs w:val="21"/>
                <w:lang w:eastAsia="ja-JP"/>
              </w:rPr>
              <w:t xml:space="preserve">RRC parameters, one simple </w:t>
            </w:r>
            <w:r w:rsidR="00EB679D">
              <w:rPr>
                <w:rFonts w:eastAsiaTheme="minorEastAsia"/>
                <w:b/>
                <w:bCs/>
                <w:color w:val="0000FF"/>
                <w:sz w:val="21"/>
                <w:szCs w:val="21"/>
                <w:lang w:eastAsia="ja-JP"/>
              </w:rPr>
              <w:t>approach</w:t>
            </w:r>
            <w:r>
              <w:rPr>
                <w:rFonts w:eastAsiaTheme="minorEastAsia"/>
                <w:b/>
                <w:bCs/>
                <w:color w:val="0000FF"/>
                <w:sz w:val="21"/>
                <w:szCs w:val="21"/>
                <w:lang w:eastAsia="ja-JP"/>
              </w:rPr>
              <w:t xml:space="preserve"> is to add new 1-bit parameter (enabler) to enable Rel.18 DMRS</w:t>
            </w:r>
            <w:r w:rsidR="00EB679D">
              <w:rPr>
                <w:rFonts w:eastAsiaTheme="minorEastAsia"/>
                <w:b/>
                <w:bCs/>
                <w:color w:val="0000FF"/>
                <w:sz w:val="21"/>
                <w:szCs w:val="21"/>
                <w:lang w:eastAsia="ja-JP"/>
              </w:rPr>
              <w:t>.</w:t>
            </w:r>
            <w:r>
              <w:rPr>
                <w:rFonts w:eastAsiaTheme="minorEastAsia"/>
                <w:b/>
                <w:bCs/>
                <w:color w:val="0000FF"/>
                <w:sz w:val="21"/>
                <w:szCs w:val="21"/>
                <w:lang w:eastAsia="ja-JP"/>
              </w:rPr>
              <w:t xml:space="preserve"> </w:t>
            </w:r>
            <w:r w:rsidR="00EB679D">
              <w:rPr>
                <w:rFonts w:eastAsiaTheme="minorEastAsia"/>
                <w:b/>
                <w:bCs/>
                <w:color w:val="0000FF"/>
                <w:sz w:val="21"/>
                <w:szCs w:val="21"/>
                <w:lang w:eastAsia="ja-JP"/>
              </w:rPr>
              <w:t>M</w:t>
            </w:r>
            <w:r>
              <w:rPr>
                <w:rFonts w:eastAsiaTheme="minorEastAsia"/>
                <w:b/>
                <w:bCs/>
                <w:color w:val="0000FF"/>
                <w:sz w:val="21"/>
                <w:szCs w:val="21"/>
                <w:lang w:eastAsia="ja-JP"/>
              </w:rPr>
              <w:t>ultiple companies proposed it in their tdocs</w:t>
            </w:r>
            <w:r w:rsidR="00EB679D">
              <w:rPr>
                <w:rFonts w:eastAsiaTheme="minorEastAsia"/>
                <w:b/>
                <w:bCs/>
                <w:color w:val="0000FF"/>
                <w:sz w:val="21"/>
                <w:szCs w:val="21"/>
                <w:lang w:eastAsia="ja-JP"/>
              </w:rPr>
              <w:t xml:space="preserve"> in RAN1#113 and </w:t>
            </w:r>
            <w:r w:rsidRPr="00C26788">
              <w:rPr>
                <w:rFonts w:eastAsiaTheme="minorEastAsia"/>
                <w:b/>
                <w:bCs/>
                <w:color w:val="0000FF"/>
                <w:sz w:val="21"/>
                <w:szCs w:val="21"/>
                <w:lang w:eastAsia="ja-JP"/>
              </w:rPr>
              <w:t>rapporteur</w:t>
            </w:r>
            <w:r>
              <w:rPr>
                <w:rFonts w:eastAsiaTheme="minorEastAsia"/>
                <w:b/>
                <w:bCs/>
                <w:color w:val="0000FF"/>
                <w:sz w:val="21"/>
                <w:szCs w:val="21"/>
                <w:lang w:eastAsia="ja-JP"/>
              </w:rPr>
              <w:t xml:space="preserve"> proposal in </w:t>
            </w:r>
            <w:hyperlink r:id="rId12" w:history="1">
              <w:r w:rsidRPr="00C26788">
                <w:rPr>
                  <w:rFonts w:ascii="メイリオ" w:eastAsia="メイリオ" w:hAnsi="メイリオ" w:hint="eastAsia"/>
                  <w:color w:val="0000FF"/>
                  <w:sz w:val="19"/>
                  <w:szCs w:val="19"/>
                  <w:u w:val="single"/>
                </w:rPr>
                <w:t>R1-2305494.zip</w:t>
              </w:r>
            </w:hyperlink>
            <w:r>
              <w:rPr>
                <w:rFonts w:eastAsiaTheme="minorEastAsia"/>
              </w:rPr>
              <w:t xml:space="preserve"> </w:t>
            </w:r>
            <w:r>
              <w:rPr>
                <w:rFonts w:eastAsiaTheme="minorEastAsia"/>
                <w:b/>
                <w:bCs/>
                <w:color w:val="0000FF"/>
                <w:sz w:val="21"/>
                <w:szCs w:val="21"/>
                <w:lang w:eastAsia="ja-JP"/>
              </w:rPr>
              <w:t>is the same as this approach. For the detail of RRC parameter, let’s discuss separately from the above proposal.</w:t>
            </w:r>
          </w:p>
          <w:p w14:paraId="6BA2D860"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Regarding HW’s comment on separate table for SDCI MTRP and STRP, we also have similar understanding (i.e., separate table) because table index is different in the previous agreements (e.g,, Table 7.3.1.2.2-1-X for STRP, Table 7.3.1.2.2-1A-X for SDCI MTRP). But “up to spec editor” is also okay with us.</w:t>
            </w:r>
          </w:p>
        </w:tc>
      </w:tr>
      <w:tr w:rsidR="0042590A" w14:paraId="10564C00" w14:textId="77777777">
        <w:tc>
          <w:tcPr>
            <w:tcW w:w="1838" w:type="dxa"/>
          </w:tcPr>
          <w:p w14:paraId="65708965" w14:textId="77777777" w:rsidR="0042590A" w:rsidRDefault="002D718B">
            <w:pPr>
              <w:spacing w:before="0" w:after="0" w:line="240" w:lineRule="auto"/>
              <w:rPr>
                <w:rFonts w:eastAsia="DengXian"/>
                <w:sz w:val="21"/>
                <w:szCs w:val="21"/>
                <w:lang w:eastAsia="zh-CN"/>
              </w:rPr>
            </w:pPr>
            <w:r>
              <w:rPr>
                <w:rFonts w:eastAsia="DengXian" w:hint="eastAsia"/>
                <w:sz w:val="21"/>
                <w:szCs w:val="21"/>
                <w:lang w:eastAsia="zh-CN"/>
              </w:rPr>
              <w:t>ZTE</w:t>
            </w:r>
          </w:p>
        </w:tc>
        <w:tc>
          <w:tcPr>
            <w:tcW w:w="8647" w:type="dxa"/>
          </w:tcPr>
          <w:p w14:paraId="2953D670" w14:textId="77777777" w:rsidR="0042590A" w:rsidRDefault="002D718B">
            <w:pPr>
              <w:spacing w:before="0" w:after="0" w:line="240" w:lineRule="auto"/>
              <w:rPr>
                <w:sz w:val="21"/>
                <w:szCs w:val="21"/>
                <w:lang w:eastAsia="zh-CN"/>
              </w:rPr>
            </w:pPr>
            <w:r>
              <w:rPr>
                <w:rFonts w:hint="eastAsia"/>
                <w:sz w:val="21"/>
                <w:szCs w:val="21"/>
                <w:lang w:eastAsia="zh-CN"/>
              </w:rPr>
              <w:t>Support.</w:t>
            </w:r>
          </w:p>
        </w:tc>
      </w:tr>
      <w:tr w:rsidR="00A74021" w14:paraId="7EDDBEAD" w14:textId="77777777">
        <w:tc>
          <w:tcPr>
            <w:tcW w:w="1838" w:type="dxa"/>
          </w:tcPr>
          <w:p w14:paraId="59AE5026" w14:textId="4D972DD2" w:rsidR="00A74021" w:rsidRDefault="00A74021" w:rsidP="00A74021">
            <w:pPr>
              <w:spacing w:before="0" w:after="0" w:line="240" w:lineRule="auto"/>
              <w:rPr>
                <w:sz w:val="21"/>
                <w:szCs w:val="21"/>
                <w:lang w:eastAsia="zh-CN"/>
              </w:rPr>
            </w:pPr>
            <w:r>
              <w:rPr>
                <w:rFonts w:eastAsia="DengXian"/>
                <w:sz w:val="21"/>
                <w:szCs w:val="21"/>
                <w:lang w:eastAsia="zh-CN"/>
              </w:rPr>
              <w:t>Lenovo</w:t>
            </w:r>
          </w:p>
        </w:tc>
        <w:tc>
          <w:tcPr>
            <w:tcW w:w="8647" w:type="dxa"/>
          </w:tcPr>
          <w:p w14:paraId="0F45ABD5" w14:textId="3BC5BD30" w:rsidR="00A74021" w:rsidRDefault="00A74021" w:rsidP="00A74021">
            <w:pPr>
              <w:spacing w:before="0" w:after="0" w:line="240" w:lineRule="auto"/>
              <w:rPr>
                <w:sz w:val="21"/>
                <w:szCs w:val="21"/>
                <w:lang w:eastAsia="zh-CN"/>
              </w:rPr>
            </w:pPr>
            <w:r>
              <w:rPr>
                <w:rFonts w:eastAsia="DengXian"/>
                <w:sz w:val="21"/>
                <w:szCs w:val="21"/>
                <w:lang w:eastAsia="zh-CN"/>
              </w:rPr>
              <w:t>Support</w:t>
            </w:r>
          </w:p>
        </w:tc>
      </w:tr>
      <w:tr w:rsidR="002D718B" w14:paraId="70A05AFA" w14:textId="77777777">
        <w:tc>
          <w:tcPr>
            <w:tcW w:w="1838" w:type="dxa"/>
          </w:tcPr>
          <w:p w14:paraId="1BE8EACF" w14:textId="0F85F566" w:rsidR="002D718B" w:rsidRDefault="002D718B" w:rsidP="002D718B">
            <w:pPr>
              <w:spacing w:before="0" w:after="0" w:line="240" w:lineRule="auto"/>
              <w:rPr>
                <w:rFonts w:eastAsia="DengXian"/>
                <w:sz w:val="21"/>
                <w:szCs w:val="21"/>
                <w:lang w:eastAsia="zh-CN"/>
              </w:rPr>
            </w:pPr>
            <w:r>
              <w:rPr>
                <w:sz w:val="21"/>
                <w:szCs w:val="21"/>
                <w:lang w:eastAsia="zh-CN"/>
              </w:rPr>
              <w:t>New H3C</w:t>
            </w:r>
          </w:p>
        </w:tc>
        <w:tc>
          <w:tcPr>
            <w:tcW w:w="8647" w:type="dxa"/>
          </w:tcPr>
          <w:p w14:paraId="3C607BD4" w14:textId="77777777" w:rsidR="002D718B" w:rsidRDefault="002D718B" w:rsidP="002D718B">
            <w:pPr>
              <w:spacing w:before="0" w:after="0" w:line="240" w:lineRule="auto"/>
              <w:rPr>
                <w:sz w:val="21"/>
                <w:szCs w:val="21"/>
                <w:lang w:eastAsia="zh-CN"/>
              </w:rPr>
            </w:pPr>
            <w:r>
              <w:rPr>
                <w:sz w:val="21"/>
                <w:szCs w:val="21"/>
                <w:lang w:eastAsia="zh-CN"/>
              </w:rPr>
              <w:t xml:space="preserve">Fine with this proposal in general. But motivation of note is n’t clear to us and from technical perspective, the group need decide whether </w:t>
            </w:r>
            <w:r w:rsidRPr="00957B16">
              <w:rPr>
                <w:sz w:val="21"/>
                <w:szCs w:val="21"/>
                <w:lang w:eastAsia="zh-CN"/>
              </w:rPr>
              <w:t>the DMRS port tables for sDCI mTRP and the DMRS port tables for sTRP are common or separate</w:t>
            </w:r>
            <w:r>
              <w:rPr>
                <w:sz w:val="21"/>
                <w:szCs w:val="21"/>
                <w:lang w:eastAsia="zh-CN"/>
              </w:rPr>
              <w:t xml:space="preserve"> </w:t>
            </w:r>
          </w:p>
          <w:p w14:paraId="5184D9B2" w14:textId="7919462F" w:rsidR="00C26788" w:rsidRDefault="00C26788" w:rsidP="002D718B">
            <w:pPr>
              <w:spacing w:before="0" w:after="0" w:line="240" w:lineRule="auto"/>
              <w:rPr>
                <w:rFonts w:eastAsia="DengXian"/>
                <w:sz w:val="21"/>
                <w:szCs w:val="21"/>
                <w:lang w:eastAsia="zh-CN"/>
              </w:rPr>
            </w:pPr>
            <w:r w:rsidRPr="00C26788">
              <w:rPr>
                <w:rFonts w:eastAsiaTheme="minorEastAsia" w:hint="eastAsia"/>
                <w:b/>
                <w:bCs/>
                <w:color w:val="0000FF"/>
                <w:sz w:val="21"/>
                <w:szCs w:val="21"/>
                <w:lang w:eastAsia="ja-JP"/>
              </w:rPr>
              <w:t>F</w:t>
            </w:r>
            <w:r w:rsidRPr="00C26788">
              <w:rPr>
                <w:rFonts w:eastAsiaTheme="minorEastAsia"/>
                <w:b/>
                <w:bCs/>
                <w:color w:val="0000FF"/>
                <w:sz w:val="21"/>
                <w:szCs w:val="21"/>
                <w:lang w:eastAsia="ja-JP"/>
              </w:rPr>
              <w:t xml:space="preserve">L: </w:t>
            </w:r>
            <w:r>
              <w:rPr>
                <w:rFonts w:eastAsiaTheme="minorEastAsia"/>
                <w:b/>
                <w:bCs/>
                <w:color w:val="0000FF"/>
                <w:sz w:val="21"/>
                <w:szCs w:val="21"/>
                <w:lang w:eastAsia="ja-JP"/>
              </w:rPr>
              <w:t>But, the common or separate table has no difference for UE behavior. It is just how to specify the agreement in the spec.</w:t>
            </w:r>
          </w:p>
        </w:tc>
      </w:tr>
      <w:tr w:rsidR="002D718B" w14:paraId="310B7B92" w14:textId="77777777">
        <w:tc>
          <w:tcPr>
            <w:tcW w:w="1838" w:type="dxa"/>
          </w:tcPr>
          <w:p w14:paraId="52CF1671" w14:textId="4CC953D0" w:rsidR="002D718B" w:rsidRDefault="001D0436" w:rsidP="002D718B">
            <w:pPr>
              <w:spacing w:before="0" w:after="0" w:line="240" w:lineRule="auto"/>
              <w:rPr>
                <w:sz w:val="21"/>
                <w:szCs w:val="21"/>
              </w:rPr>
            </w:pPr>
            <w:r>
              <w:rPr>
                <w:rFonts w:eastAsiaTheme="minorEastAsia"/>
                <w:b/>
                <w:bCs/>
                <w:color w:val="0000FF"/>
                <w:sz w:val="21"/>
                <w:szCs w:val="21"/>
                <w:lang w:eastAsia="ja-JP"/>
              </w:rPr>
              <w:t>FL</w:t>
            </w:r>
          </w:p>
        </w:tc>
        <w:tc>
          <w:tcPr>
            <w:tcW w:w="8647" w:type="dxa"/>
          </w:tcPr>
          <w:p w14:paraId="6D9CBCFF" w14:textId="1D549170" w:rsidR="002D718B" w:rsidRDefault="001D0436" w:rsidP="002D718B">
            <w:pPr>
              <w:spacing w:before="0" w:after="0" w:line="240" w:lineRule="auto"/>
              <w:rPr>
                <w:rFonts w:eastAsia="Malgun Gothic"/>
                <w:sz w:val="21"/>
                <w:szCs w:val="21"/>
                <w:lang w:eastAsia="ko-KR"/>
              </w:rPr>
            </w:pPr>
            <w:r>
              <w:rPr>
                <w:rFonts w:eastAsiaTheme="minorEastAsia"/>
                <w:b/>
                <w:bCs/>
                <w:color w:val="0000FF"/>
                <w:sz w:val="21"/>
                <w:szCs w:val="21"/>
                <w:lang w:eastAsia="ja-JP"/>
              </w:rPr>
              <w:t xml:space="preserve">I removed the note. </w:t>
            </w:r>
            <w:r w:rsidR="002B1781">
              <w:rPr>
                <w:rFonts w:eastAsiaTheme="minorEastAsia"/>
                <w:b/>
                <w:bCs/>
                <w:color w:val="0000FF"/>
                <w:sz w:val="21"/>
                <w:szCs w:val="21"/>
                <w:lang w:eastAsia="ja-JP"/>
              </w:rPr>
              <w:t>Now I think</w:t>
            </w:r>
            <w:r>
              <w:rPr>
                <w:rFonts w:eastAsiaTheme="minorEastAsia"/>
                <w:b/>
                <w:bCs/>
                <w:color w:val="0000FF"/>
                <w:sz w:val="21"/>
                <w:szCs w:val="21"/>
                <w:lang w:eastAsia="ja-JP"/>
              </w:rPr>
              <w:t xml:space="preserve"> we don’t need to discuss it </w:t>
            </w:r>
            <w:r w:rsidR="002B1781">
              <w:rPr>
                <w:rFonts w:eastAsiaTheme="minorEastAsia"/>
                <w:b/>
                <w:bCs/>
                <w:color w:val="0000FF"/>
                <w:sz w:val="21"/>
                <w:szCs w:val="21"/>
                <w:lang w:eastAsia="ja-JP"/>
              </w:rPr>
              <w:t>explicitly;</w:t>
            </w:r>
            <w:r>
              <w:rPr>
                <w:rFonts w:eastAsiaTheme="minorEastAsia"/>
                <w:b/>
                <w:bCs/>
                <w:color w:val="0000FF"/>
                <w:sz w:val="21"/>
                <w:szCs w:val="21"/>
                <w:lang w:eastAsia="ja-JP"/>
              </w:rPr>
              <w:t xml:space="preserve"> it is not relevant to the sub-bullet of the proposal.</w:t>
            </w:r>
          </w:p>
        </w:tc>
      </w:tr>
      <w:tr w:rsidR="002D718B" w14:paraId="517631E9" w14:textId="77777777">
        <w:tc>
          <w:tcPr>
            <w:tcW w:w="1838" w:type="dxa"/>
          </w:tcPr>
          <w:p w14:paraId="20907079" w14:textId="38661B24" w:rsidR="002D718B" w:rsidRDefault="003B7A52" w:rsidP="002D718B">
            <w:pPr>
              <w:spacing w:before="0" w:after="0" w:line="240" w:lineRule="auto"/>
              <w:rPr>
                <w:rFonts w:eastAsia="Malgun Gothic"/>
                <w:sz w:val="21"/>
                <w:szCs w:val="21"/>
                <w:lang w:eastAsia="ko-KR"/>
              </w:rPr>
            </w:pPr>
            <w:r>
              <w:rPr>
                <w:rFonts w:eastAsia="Malgun Gothic"/>
                <w:sz w:val="21"/>
                <w:szCs w:val="21"/>
                <w:lang w:eastAsia="ko-KR"/>
              </w:rPr>
              <w:t>InterDigital</w:t>
            </w:r>
          </w:p>
        </w:tc>
        <w:tc>
          <w:tcPr>
            <w:tcW w:w="8647" w:type="dxa"/>
          </w:tcPr>
          <w:p w14:paraId="6037A307" w14:textId="66267AB5" w:rsidR="002D718B" w:rsidRDefault="003B7A52" w:rsidP="002D718B">
            <w:pPr>
              <w:spacing w:before="0" w:after="0" w:line="240" w:lineRule="auto"/>
              <w:rPr>
                <w:rFonts w:eastAsia="Malgun Gothic"/>
                <w:sz w:val="21"/>
                <w:szCs w:val="21"/>
                <w:lang w:eastAsia="ko-KR"/>
              </w:rPr>
            </w:pPr>
            <w:r>
              <w:rPr>
                <w:rFonts w:eastAsia="Malgun Gothic"/>
                <w:sz w:val="21"/>
                <w:szCs w:val="21"/>
                <w:lang w:eastAsia="ko-KR"/>
              </w:rPr>
              <w:t>Support</w:t>
            </w:r>
          </w:p>
        </w:tc>
      </w:tr>
      <w:tr w:rsidR="002D718B" w14:paraId="0BE43613" w14:textId="77777777">
        <w:tc>
          <w:tcPr>
            <w:tcW w:w="1838" w:type="dxa"/>
          </w:tcPr>
          <w:p w14:paraId="3E65A6D7" w14:textId="1E7BBB37" w:rsidR="002D718B" w:rsidRDefault="005A3867" w:rsidP="002D718B">
            <w:pPr>
              <w:spacing w:before="0" w:after="0" w:line="240" w:lineRule="auto"/>
              <w:rPr>
                <w:sz w:val="21"/>
                <w:szCs w:val="21"/>
                <w:lang w:eastAsia="zh-CN"/>
              </w:rPr>
            </w:pPr>
            <w:r>
              <w:rPr>
                <w:sz w:val="21"/>
                <w:szCs w:val="21"/>
                <w:lang w:eastAsia="zh-CN"/>
              </w:rPr>
              <w:t>Futurewei</w:t>
            </w:r>
          </w:p>
        </w:tc>
        <w:tc>
          <w:tcPr>
            <w:tcW w:w="8647" w:type="dxa"/>
          </w:tcPr>
          <w:p w14:paraId="5CBE4EDC" w14:textId="65B5615E" w:rsidR="002D718B" w:rsidRDefault="00AE1F23" w:rsidP="002D718B">
            <w:pPr>
              <w:spacing w:before="0" w:after="0" w:line="240" w:lineRule="auto"/>
              <w:rPr>
                <w:sz w:val="21"/>
                <w:szCs w:val="21"/>
                <w:lang w:eastAsia="ko-KR"/>
              </w:rPr>
            </w:pPr>
            <w:r>
              <w:rPr>
                <w:sz w:val="21"/>
                <w:szCs w:val="21"/>
                <w:lang w:eastAsia="ko-KR"/>
              </w:rPr>
              <w:t>Fine with the latest proposal</w:t>
            </w:r>
            <w:r w:rsidR="005A3867">
              <w:rPr>
                <w:sz w:val="21"/>
                <w:szCs w:val="21"/>
                <w:lang w:eastAsia="ko-KR"/>
              </w:rPr>
              <w:t>.</w:t>
            </w:r>
          </w:p>
        </w:tc>
      </w:tr>
      <w:tr w:rsidR="002D718B" w14:paraId="305B3123" w14:textId="77777777">
        <w:tc>
          <w:tcPr>
            <w:tcW w:w="1838" w:type="dxa"/>
          </w:tcPr>
          <w:p w14:paraId="4CFB3CCF" w14:textId="2702FABE" w:rsidR="002D718B" w:rsidRDefault="006B3275" w:rsidP="002D718B">
            <w:pPr>
              <w:spacing w:before="0" w:after="0" w:line="240" w:lineRule="auto"/>
              <w:rPr>
                <w:sz w:val="21"/>
                <w:szCs w:val="21"/>
                <w:lang w:eastAsia="zh-CN"/>
              </w:rPr>
            </w:pPr>
            <w:r>
              <w:rPr>
                <w:rFonts w:hint="eastAsia"/>
                <w:sz w:val="21"/>
                <w:szCs w:val="21"/>
                <w:lang w:eastAsia="zh-CN"/>
              </w:rPr>
              <w:t>C</w:t>
            </w:r>
            <w:r>
              <w:rPr>
                <w:sz w:val="21"/>
                <w:szCs w:val="21"/>
                <w:lang w:eastAsia="zh-CN"/>
              </w:rPr>
              <w:t>MCC</w:t>
            </w:r>
          </w:p>
        </w:tc>
        <w:tc>
          <w:tcPr>
            <w:tcW w:w="8647" w:type="dxa"/>
          </w:tcPr>
          <w:p w14:paraId="5D58BD18" w14:textId="716270B3" w:rsidR="002D718B" w:rsidRDefault="006B3275" w:rsidP="002D718B">
            <w:pPr>
              <w:spacing w:before="0" w:after="0" w:line="240" w:lineRule="auto"/>
              <w:rPr>
                <w:sz w:val="21"/>
                <w:szCs w:val="21"/>
                <w:lang w:eastAsia="zh-CN"/>
              </w:rPr>
            </w:pPr>
            <w:r>
              <w:rPr>
                <w:rFonts w:hint="eastAsia"/>
                <w:sz w:val="21"/>
                <w:szCs w:val="21"/>
                <w:lang w:eastAsia="zh-CN"/>
              </w:rPr>
              <w:t>Support</w:t>
            </w:r>
          </w:p>
        </w:tc>
      </w:tr>
      <w:tr w:rsidR="002D718B" w14:paraId="1633B7CB" w14:textId="77777777">
        <w:tc>
          <w:tcPr>
            <w:tcW w:w="1838" w:type="dxa"/>
          </w:tcPr>
          <w:p w14:paraId="3578E960" w14:textId="259B5436" w:rsidR="002D718B" w:rsidRDefault="00A21CAA" w:rsidP="002D718B">
            <w:pPr>
              <w:spacing w:before="0" w:after="0" w:line="240" w:lineRule="auto"/>
              <w:rPr>
                <w:sz w:val="21"/>
                <w:szCs w:val="21"/>
              </w:rPr>
            </w:pPr>
            <w:r>
              <w:rPr>
                <w:sz w:val="21"/>
                <w:szCs w:val="21"/>
              </w:rPr>
              <w:t>Ericsson</w:t>
            </w:r>
          </w:p>
        </w:tc>
        <w:tc>
          <w:tcPr>
            <w:tcW w:w="8647" w:type="dxa"/>
          </w:tcPr>
          <w:p w14:paraId="7A9DE3A9" w14:textId="6D1C89EB" w:rsidR="002D718B" w:rsidRDefault="000146BB" w:rsidP="002D718B">
            <w:pPr>
              <w:spacing w:before="0" w:after="0" w:line="240" w:lineRule="auto"/>
              <w:rPr>
                <w:sz w:val="21"/>
                <w:szCs w:val="21"/>
                <w:lang w:eastAsia="zh-CN"/>
              </w:rPr>
            </w:pPr>
            <w:r>
              <w:rPr>
                <w:sz w:val="21"/>
                <w:szCs w:val="21"/>
                <w:lang w:eastAsia="zh-CN"/>
              </w:rPr>
              <w:t xml:space="preserve">Fine with the proposal. </w:t>
            </w:r>
          </w:p>
        </w:tc>
      </w:tr>
      <w:tr w:rsidR="002D718B" w14:paraId="27C015B2" w14:textId="77777777">
        <w:tc>
          <w:tcPr>
            <w:tcW w:w="1838" w:type="dxa"/>
          </w:tcPr>
          <w:p w14:paraId="591EA1B7" w14:textId="506F3924" w:rsidR="002D718B" w:rsidRDefault="00F7468A" w:rsidP="002D718B">
            <w:pPr>
              <w:spacing w:before="0" w:after="0" w:line="240" w:lineRule="auto"/>
              <w:rPr>
                <w:sz w:val="21"/>
                <w:szCs w:val="21"/>
              </w:rPr>
            </w:pPr>
            <w:r>
              <w:rPr>
                <w:sz w:val="21"/>
                <w:szCs w:val="21"/>
                <w:lang w:eastAsia="zh-CN"/>
              </w:rPr>
              <w:t>vivo</w:t>
            </w:r>
          </w:p>
        </w:tc>
        <w:tc>
          <w:tcPr>
            <w:tcW w:w="8647" w:type="dxa"/>
          </w:tcPr>
          <w:p w14:paraId="072EC173" w14:textId="62129D00" w:rsidR="002D718B" w:rsidRDefault="00F7468A" w:rsidP="002D718B">
            <w:pPr>
              <w:spacing w:before="0" w:after="0" w:line="240" w:lineRule="auto"/>
              <w:rPr>
                <w:sz w:val="21"/>
                <w:szCs w:val="21"/>
                <w:lang w:eastAsia="zh-CN"/>
              </w:rPr>
            </w:pPr>
            <w:r>
              <w:rPr>
                <w:rFonts w:hint="eastAsia"/>
                <w:sz w:val="21"/>
                <w:szCs w:val="21"/>
                <w:lang w:eastAsia="zh-CN"/>
              </w:rPr>
              <w:t>S</w:t>
            </w:r>
            <w:r>
              <w:rPr>
                <w:sz w:val="21"/>
                <w:szCs w:val="21"/>
                <w:lang w:eastAsia="zh-CN"/>
              </w:rPr>
              <w:t>upport</w:t>
            </w:r>
          </w:p>
        </w:tc>
      </w:tr>
      <w:tr w:rsidR="002D718B" w14:paraId="6BA2BA6A" w14:textId="77777777">
        <w:tc>
          <w:tcPr>
            <w:tcW w:w="1838" w:type="dxa"/>
          </w:tcPr>
          <w:p w14:paraId="0F0D1AFE" w14:textId="7EA4FD58" w:rsidR="002D718B" w:rsidRDefault="00C51EF3" w:rsidP="002D718B">
            <w:pPr>
              <w:spacing w:before="0" w:after="0" w:line="240" w:lineRule="auto"/>
              <w:rPr>
                <w:rFonts w:eastAsia="DengXian"/>
                <w:sz w:val="21"/>
                <w:szCs w:val="21"/>
                <w:lang w:eastAsia="zh-CN"/>
              </w:rPr>
            </w:pPr>
            <w:r>
              <w:rPr>
                <w:rFonts w:eastAsia="DengXian"/>
                <w:sz w:val="21"/>
                <w:szCs w:val="21"/>
                <w:lang w:eastAsia="zh-CN"/>
              </w:rPr>
              <w:t>Nokia/NSB</w:t>
            </w:r>
          </w:p>
        </w:tc>
        <w:tc>
          <w:tcPr>
            <w:tcW w:w="8647" w:type="dxa"/>
          </w:tcPr>
          <w:p w14:paraId="04D14723" w14:textId="1139A2A8" w:rsidR="002D718B" w:rsidRDefault="00C51EF3" w:rsidP="002D718B">
            <w:pPr>
              <w:spacing w:before="0" w:after="0" w:line="240" w:lineRule="auto"/>
              <w:rPr>
                <w:sz w:val="21"/>
                <w:szCs w:val="21"/>
              </w:rPr>
            </w:pPr>
            <w:r>
              <w:rPr>
                <w:sz w:val="21"/>
                <w:szCs w:val="21"/>
              </w:rPr>
              <w:t>Fine with the proposal.</w:t>
            </w:r>
          </w:p>
        </w:tc>
      </w:tr>
      <w:tr w:rsidR="002D718B" w14:paraId="55877DED" w14:textId="77777777">
        <w:tc>
          <w:tcPr>
            <w:tcW w:w="1838" w:type="dxa"/>
          </w:tcPr>
          <w:p w14:paraId="5CD67742" w14:textId="460FCAA5" w:rsidR="002D718B" w:rsidRDefault="00543B43" w:rsidP="002D718B">
            <w:pPr>
              <w:spacing w:before="0" w:after="0" w:line="240" w:lineRule="auto"/>
              <w:rPr>
                <w:rFonts w:eastAsia="Malgun Gothic"/>
                <w:sz w:val="21"/>
                <w:szCs w:val="21"/>
                <w:lang w:eastAsia="ko-KR"/>
              </w:rPr>
            </w:pPr>
            <w:r>
              <w:rPr>
                <w:rFonts w:eastAsia="Malgun Gothic"/>
                <w:sz w:val="21"/>
                <w:szCs w:val="21"/>
                <w:lang w:eastAsia="ko-KR"/>
              </w:rPr>
              <w:t>Fraunhofer IIS/HHI</w:t>
            </w:r>
          </w:p>
        </w:tc>
        <w:tc>
          <w:tcPr>
            <w:tcW w:w="8647" w:type="dxa"/>
          </w:tcPr>
          <w:p w14:paraId="2AA9F778" w14:textId="526C9DC0" w:rsidR="002D718B" w:rsidRDefault="00543B43" w:rsidP="002D718B">
            <w:pPr>
              <w:spacing w:before="0" w:after="0" w:line="240" w:lineRule="auto"/>
              <w:rPr>
                <w:rFonts w:eastAsia="Malgun Gothic"/>
                <w:sz w:val="21"/>
                <w:szCs w:val="21"/>
                <w:lang w:eastAsia="ko-KR"/>
              </w:rPr>
            </w:pPr>
            <w:r>
              <w:rPr>
                <w:rFonts w:eastAsia="Malgun Gothic"/>
                <w:sz w:val="21"/>
                <w:szCs w:val="21"/>
                <w:lang w:eastAsia="ko-KR"/>
              </w:rPr>
              <w:t>Support</w:t>
            </w:r>
          </w:p>
        </w:tc>
      </w:tr>
      <w:tr w:rsidR="00651B45" w14:paraId="7B8563AE" w14:textId="77777777">
        <w:trPr>
          <w:trHeight w:val="60"/>
        </w:trPr>
        <w:tc>
          <w:tcPr>
            <w:tcW w:w="1838" w:type="dxa"/>
          </w:tcPr>
          <w:p w14:paraId="49F6C3F0" w14:textId="746545B5" w:rsidR="00651B45" w:rsidRDefault="00651B45" w:rsidP="002D718B">
            <w:pPr>
              <w:spacing w:before="0" w:after="0" w:line="240" w:lineRule="auto"/>
              <w:rPr>
                <w:rFonts w:eastAsia="DengXian"/>
                <w:sz w:val="21"/>
                <w:szCs w:val="21"/>
                <w:lang w:eastAsia="ko-KR"/>
              </w:rPr>
            </w:pPr>
            <w:r>
              <w:rPr>
                <w:sz w:val="21"/>
                <w:szCs w:val="21"/>
                <w:lang w:eastAsia="zh-CN"/>
              </w:rPr>
              <w:t>CATT</w:t>
            </w:r>
          </w:p>
        </w:tc>
        <w:tc>
          <w:tcPr>
            <w:tcW w:w="8647" w:type="dxa"/>
          </w:tcPr>
          <w:p w14:paraId="1AC7BC09" w14:textId="6C3032AD" w:rsidR="00651B45" w:rsidRDefault="00651B45" w:rsidP="002D718B">
            <w:pPr>
              <w:spacing w:before="0" w:after="0" w:line="240" w:lineRule="auto"/>
              <w:rPr>
                <w:rFonts w:eastAsia="DengXian"/>
                <w:sz w:val="21"/>
                <w:szCs w:val="21"/>
                <w:lang w:eastAsia="zh-CN"/>
              </w:rPr>
            </w:pPr>
            <w:r>
              <w:rPr>
                <w:rFonts w:hint="eastAsia"/>
                <w:sz w:val="21"/>
                <w:szCs w:val="21"/>
                <w:lang w:eastAsia="zh-CN"/>
              </w:rPr>
              <w:t>Support.</w:t>
            </w:r>
          </w:p>
        </w:tc>
      </w:tr>
      <w:tr w:rsidR="009E2668" w14:paraId="680FECEF" w14:textId="77777777">
        <w:tc>
          <w:tcPr>
            <w:tcW w:w="1838" w:type="dxa"/>
          </w:tcPr>
          <w:p w14:paraId="474E162D" w14:textId="01A1AA2B" w:rsidR="009E2668" w:rsidRDefault="009E2668" w:rsidP="009E2668">
            <w:pPr>
              <w:spacing w:before="0" w:after="0" w:line="240" w:lineRule="auto"/>
              <w:rPr>
                <w:rFonts w:eastAsia="DengXian"/>
                <w:sz w:val="21"/>
                <w:szCs w:val="21"/>
                <w:lang w:eastAsia="zh-CN"/>
              </w:rPr>
            </w:pPr>
            <w:r>
              <w:rPr>
                <w:rFonts w:eastAsia="Malgun Gothic" w:hint="eastAsia"/>
                <w:sz w:val="21"/>
                <w:szCs w:val="21"/>
                <w:lang w:eastAsia="ko-KR"/>
              </w:rPr>
              <w:t>LGE</w:t>
            </w:r>
          </w:p>
        </w:tc>
        <w:tc>
          <w:tcPr>
            <w:tcW w:w="8647" w:type="dxa"/>
          </w:tcPr>
          <w:p w14:paraId="19B5A1E1" w14:textId="3209E7FF" w:rsidR="009E2668" w:rsidRDefault="009E2668" w:rsidP="009E2668">
            <w:pPr>
              <w:spacing w:before="0" w:after="0" w:line="240" w:lineRule="auto"/>
              <w:rPr>
                <w:rFonts w:eastAsia="DengXian"/>
                <w:sz w:val="21"/>
                <w:szCs w:val="21"/>
                <w:lang w:eastAsia="zh-CN"/>
              </w:rPr>
            </w:pPr>
            <w:r>
              <w:rPr>
                <w:rFonts w:eastAsia="Malgun Gothic" w:hint="eastAsia"/>
                <w:sz w:val="21"/>
                <w:szCs w:val="21"/>
                <w:lang w:eastAsia="ko-KR"/>
              </w:rPr>
              <w:t>S</w:t>
            </w:r>
            <w:r>
              <w:rPr>
                <w:rFonts w:eastAsia="Malgun Gothic"/>
                <w:sz w:val="21"/>
                <w:szCs w:val="21"/>
                <w:lang w:eastAsia="ko-KR"/>
              </w:rPr>
              <w:t>upport</w:t>
            </w:r>
          </w:p>
        </w:tc>
      </w:tr>
      <w:tr w:rsidR="009E2668" w14:paraId="0D663CD1" w14:textId="77777777">
        <w:tc>
          <w:tcPr>
            <w:tcW w:w="1838" w:type="dxa"/>
          </w:tcPr>
          <w:p w14:paraId="1C02AEF2" w14:textId="4475A869" w:rsidR="009E2668" w:rsidRDefault="00745239" w:rsidP="009E2668">
            <w:pPr>
              <w:spacing w:before="0" w:after="0" w:line="240" w:lineRule="auto"/>
              <w:rPr>
                <w:sz w:val="21"/>
                <w:szCs w:val="21"/>
                <w:lang w:eastAsia="zh-CN"/>
              </w:rPr>
            </w:pPr>
            <w:r>
              <w:rPr>
                <w:sz w:val="21"/>
                <w:szCs w:val="21"/>
                <w:lang w:eastAsia="zh-CN"/>
              </w:rPr>
              <w:t>MediaTek</w:t>
            </w:r>
          </w:p>
        </w:tc>
        <w:tc>
          <w:tcPr>
            <w:tcW w:w="8647" w:type="dxa"/>
          </w:tcPr>
          <w:p w14:paraId="2DFE3C90" w14:textId="283594F1" w:rsidR="009E2668" w:rsidRDefault="00745239" w:rsidP="009E2668">
            <w:pPr>
              <w:spacing w:before="0" w:after="0" w:line="240" w:lineRule="auto"/>
              <w:rPr>
                <w:sz w:val="21"/>
                <w:szCs w:val="21"/>
              </w:rPr>
            </w:pPr>
            <w:r>
              <w:rPr>
                <w:sz w:val="21"/>
                <w:szCs w:val="21"/>
              </w:rPr>
              <w:t>Support</w:t>
            </w:r>
          </w:p>
        </w:tc>
      </w:tr>
      <w:tr w:rsidR="00F53158" w14:paraId="6DD4F58F" w14:textId="77777777">
        <w:tc>
          <w:tcPr>
            <w:tcW w:w="1838" w:type="dxa"/>
          </w:tcPr>
          <w:p w14:paraId="2637C740" w14:textId="6074F0A3" w:rsidR="00F53158" w:rsidRDefault="00F53158" w:rsidP="00F53158">
            <w:pPr>
              <w:spacing w:before="0" w:after="0" w:line="240" w:lineRule="auto"/>
              <w:rPr>
                <w:sz w:val="21"/>
                <w:szCs w:val="21"/>
                <w:lang w:eastAsia="ja-JP"/>
              </w:rPr>
            </w:pPr>
            <w:r>
              <w:rPr>
                <w:sz w:val="21"/>
                <w:szCs w:val="21"/>
                <w:lang w:eastAsia="ja-JP"/>
              </w:rPr>
              <w:t>Sharp</w:t>
            </w:r>
          </w:p>
        </w:tc>
        <w:tc>
          <w:tcPr>
            <w:tcW w:w="8647" w:type="dxa"/>
          </w:tcPr>
          <w:p w14:paraId="44E3AF9D" w14:textId="014086F1" w:rsidR="00F53158" w:rsidRDefault="00F53158" w:rsidP="00F53158">
            <w:pPr>
              <w:spacing w:before="0" w:after="0" w:line="240" w:lineRule="auto"/>
              <w:rPr>
                <w:rFonts w:eastAsia="DengXian"/>
                <w:sz w:val="21"/>
                <w:szCs w:val="21"/>
                <w:lang w:eastAsia="zh-CN"/>
              </w:rPr>
            </w:pPr>
            <w:r>
              <w:rPr>
                <w:rFonts w:eastAsiaTheme="minorEastAsia" w:hint="eastAsia"/>
                <w:sz w:val="21"/>
                <w:szCs w:val="21"/>
                <w:lang w:eastAsia="ja-JP"/>
              </w:rPr>
              <w:t>S</w:t>
            </w:r>
            <w:r>
              <w:rPr>
                <w:rFonts w:eastAsiaTheme="minorEastAsia"/>
                <w:sz w:val="21"/>
                <w:szCs w:val="21"/>
                <w:lang w:eastAsia="ja-JP"/>
              </w:rPr>
              <w:t>upport</w:t>
            </w:r>
          </w:p>
        </w:tc>
      </w:tr>
      <w:tr w:rsidR="001F4A5D" w14:paraId="2E949656" w14:textId="77777777">
        <w:tc>
          <w:tcPr>
            <w:tcW w:w="1838" w:type="dxa"/>
          </w:tcPr>
          <w:p w14:paraId="1DDD571A" w14:textId="0EB925AE" w:rsidR="001F4A5D" w:rsidRDefault="001F4A5D" w:rsidP="001F4A5D">
            <w:pPr>
              <w:spacing w:before="0" w:after="0" w:line="240" w:lineRule="auto"/>
              <w:rPr>
                <w:sz w:val="21"/>
                <w:szCs w:val="21"/>
                <w:lang w:eastAsia="zh-CN"/>
              </w:rPr>
            </w:pPr>
            <w:r w:rsidRPr="006A21A7">
              <w:rPr>
                <w:rFonts w:eastAsia="DengXian" w:hint="eastAsia"/>
                <w:sz w:val="21"/>
                <w:szCs w:val="21"/>
                <w:lang w:eastAsia="zh-CN"/>
              </w:rPr>
              <w:t>Spreadtrum</w:t>
            </w:r>
          </w:p>
        </w:tc>
        <w:tc>
          <w:tcPr>
            <w:tcW w:w="8647" w:type="dxa"/>
          </w:tcPr>
          <w:p w14:paraId="4F634681" w14:textId="6FE74D30" w:rsidR="001F4A5D" w:rsidRDefault="001F4A5D" w:rsidP="001F4A5D">
            <w:pPr>
              <w:spacing w:before="0" w:after="0" w:line="240" w:lineRule="auto"/>
              <w:rPr>
                <w:sz w:val="21"/>
                <w:szCs w:val="21"/>
                <w:u w:val="single"/>
              </w:rPr>
            </w:pPr>
            <w:r>
              <w:rPr>
                <w:rFonts w:eastAsia="DengXian" w:hint="eastAsia"/>
                <w:sz w:val="21"/>
                <w:szCs w:val="21"/>
                <w:lang w:eastAsia="zh-CN"/>
              </w:rPr>
              <w:t>S</w:t>
            </w:r>
            <w:r>
              <w:rPr>
                <w:rFonts w:eastAsia="DengXian"/>
                <w:sz w:val="21"/>
                <w:szCs w:val="21"/>
                <w:lang w:eastAsia="zh-CN"/>
              </w:rPr>
              <w:t>upport the latest proposal.</w:t>
            </w:r>
          </w:p>
        </w:tc>
      </w:tr>
      <w:tr w:rsidR="001F4A5D" w14:paraId="598649E1" w14:textId="77777777">
        <w:tc>
          <w:tcPr>
            <w:tcW w:w="1838" w:type="dxa"/>
          </w:tcPr>
          <w:p w14:paraId="1558220F" w14:textId="77777777" w:rsidR="001F4A5D" w:rsidRDefault="001F4A5D" w:rsidP="001F4A5D">
            <w:pPr>
              <w:spacing w:before="0" w:after="0" w:line="240" w:lineRule="auto"/>
              <w:rPr>
                <w:rFonts w:eastAsia="PMingLiU"/>
                <w:sz w:val="21"/>
                <w:szCs w:val="21"/>
              </w:rPr>
            </w:pPr>
          </w:p>
        </w:tc>
        <w:tc>
          <w:tcPr>
            <w:tcW w:w="8647" w:type="dxa"/>
          </w:tcPr>
          <w:p w14:paraId="711F517E" w14:textId="77777777" w:rsidR="001F4A5D" w:rsidRDefault="001F4A5D" w:rsidP="001F4A5D">
            <w:pPr>
              <w:spacing w:before="0" w:after="0" w:line="240" w:lineRule="auto"/>
              <w:rPr>
                <w:sz w:val="21"/>
                <w:szCs w:val="21"/>
              </w:rPr>
            </w:pPr>
          </w:p>
        </w:tc>
      </w:tr>
      <w:tr w:rsidR="001F4A5D" w14:paraId="618F3295" w14:textId="77777777">
        <w:tc>
          <w:tcPr>
            <w:tcW w:w="1838" w:type="dxa"/>
          </w:tcPr>
          <w:p w14:paraId="0FCD275D" w14:textId="77777777" w:rsidR="001F4A5D" w:rsidRDefault="001F4A5D" w:rsidP="001F4A5D">
            <w:pPr>
              <w:spacing w:before="0" w:after="0" w:line="240" w:lineRule="auto"/>
              <w:rPr>
                <w:sz w:val="21"/>
                <w:szCs w:val="21"/>
              </w:rPr>
            </w:pPr>
          </w:p>
        </w:tc>
        <w:tc>
          <w:tcPr>
            <w:tcW w:w="8647" w:type="dxa"/>
          </w:tcPr>
          <w:p w14:paraId="4C6BE078" w14:textId="77777777" w:rsidR="001F4A5D" w:rsidRDefault="001F4A5D" w:rsidP="001F4A5D">
            <w:pPr>
              <w:spacing w:before="0" w:after="0" w:line="240" w:lineRule="auto"/>
              <w:rPr>
                <w:sz w:val="21"/>
                <w:szCs w:val="21"/>
                <w:lang w:eastAsia="ja-JP"/>
              </w:rPr>
            </w:pPr>
          </w:p>
        </w:tc>
      </w:tr>
      <w:tr w:rsidR="001F4A5D" w14:paraId="60E11710" w14:textId="77777777">
        <w:tc>
          <w:tcPr>
            <w:tcW w:w="1838" w:type="dxa"/>
          </w:tcPr>
          <w:p w14:paraId="4D9479E9" w14:textId="77777777" w:rsidR="001F4A5D" w:rsidRDefault="001F4A5D" w:rsidP="001F4A5D">
            <w:pPr>
              <w:spacing w:before="0" w:after="0" w:line="240" w:lineRule="auto"/>
              <w:rPr>
                <w:sz w:val="21"/>
                <w:szCs w:val="21"/>
                <w:lang w:eastAsia="zh-CN"/>
              </w:rPr>
            </w:pPr>
          </w:p>
        </w:tc>
        <w:tc>
          <w:tcPr>
            <w:tcW w:w="8647" w:type="dxa"/>
          </w:tcPr>
          <w:p w14:paraId="5415BC2E" w14:textId="77777777" w:rsidR="001F4A5D" w:rsidRDefault="001F4A5D" w:rsidP="001F4A5D">
            <w:pPr>
              <w:spacing w:before="0" w:after="0" w:line="240" w:lineRule="auto"/>
              <w:rPr>
                <w:sz w:val="21"/>
                <w:szCs w:val="21"/>
                <w:lang w:eastAsia="zh-CN"/>
              </w:rPr>
            </w:pPr>
          </w:p>
        </w:tc>
      </w:tr>
      <w:tr w:rsidR="001F4A5D" w14:paraId="7FCFEA36" w14:textId="77777777">
        <w:tc>
          <w:tcPr>
            <w:tcW w:w="1838" w:type="dxa"/>
          </w:tcPr>
          <w:p w14:paraId="363E9F4C" w14:textId="77777777" w:rsidR="001F4A5D" w:rsidRDefault="001F4A5D" w:rsidP="001F4A5D">
            <w:pPr>
              <w:spacing w:before="0" w:after="0" w:line="240" w:lineRule="auto"/>
              <w:rPr>
                <w:sz w:val="21"/>
                <w:szCs w:val="21"/>
              </w:rPr>
            </w:pPr>
          </w:p>
        </w:tc>
        <w:tc>
          <w:tcPr>
            <w:tcW w:w="8647" w:type="dxa"/>
          </w:tcPr>
          <w:p w14:paraId="1B720253" w14:textId="77777777" w:rsidR="001F4A5D" w:rsidRDefault="001F4A5D" w:rsidP="001F4A5D">
            <w:pPr>
              <w:spacing w:before="0" w:after="0" w:line="240" w:lineRule="auto"/>
              <w:rPr>
                <w:sz w:val="21"/>
                <w:szCs w:val="21"/>
              </w:rPr>
            </w:pPr>
          </w:p>
        </w:tc>
      </w:tr>
      <w:tr w:rsidR="001F4A5D" w14:paraId="1C2FB98E" w14:textId="77777777">
        <w:tc>
          <w:tcPr>
            <w:tcW w:w="1838" w:type="dxa"/>
          </w:tcPr>
          <w:p w14:paraId="6659256E" w14:textId="77777777" w:rsidR="001F4A5D" w:rsidRDefault="001F4A5D" w:rsidP="001F4A5D">
            <w:pPr>
              <w:spacing w:before="0" w:after="0" w:line="240" w:lineRule="auto"/>
              <w:rPr>
                <w:sz w:val="21"/>
                <w:szCs w:val="21"/>
              </w:rPr>
            </w:pPr>
          </w:p>
        </w:tc>
        <w:tc>
          <w:tcPr>
            <w:tcW w:w="8647" w:type="dxa"/>
          </w:tcPr>
          <w:p w14:paraId="04FDEB12" w14:textId="77777777" w:rsidR="001F4A5D" w:rsidRDefault="001F4A5D" w:rsidP="001F4A5D">
            <w:pPr>
              <w:spacing w:before="0" w:after="0" w:line="240" w:lineRule="auto"/>
              <w:rPr>
                <w:sz w:val="21"/>
                <w:szCs w:val="21"/>
              </w:rPr>
            </w:pPr>
          </w:p>
        </w:tc>
      </w:tr>
      <w:tr w:rsidR="001F4A5D" w14:paraId="4EB745A8" w14:textId="77777777">
        <w:tc>
          <w:tcPr>
            <w:tcW w:w="1838" w:type="dxa"/>
          </w:tcPr>
          <w:p w14:paraId="6DEE2FE9" w14:textId="77777777" w:rsidR="001F4A5D" w:rsidRDefault="001F4A5D" w:rsidP="001F4A5D">
            <w:pPr>
              <w:spacing w:before="0" w:after="0" w:line="240" w:lineRule="auto"/>
              <w:rPr>
                <w:rFonts w:eastAsia="DengXian"/>
                <w:sz w:val="21"/>
                <w:szCs w:val="21"/>
                <w:lang w:eastAsia="zh-CN"/>
              </w:rPr>
            </w:pPr>
          </w:p>
        </w:tc>
        <w:tc>
          <w:tcPr>
            <w:tcW w:w="8647" w:type="dxa"/>
          </w:tcPr>
          <w:p w14:paraId="65B0E7BE" w14:textId="77777777" w:rsidR="001F4A5D" w:rsidRDefault="001F4A5D" w:rsidP="001F4A5D">
            <w:pPr>
              <w:spacing w:before="0" w:after="0" w:line="240" w:lineRule="auto"/>
              <w:rPr>
                <w:rFonts w:eastAsia="DengXian"/>
                <w:sz w:val="21"/>
                <w:szCs w:val="21"/>
                <w:lang w:eastAsia="zh-CN"/>
              </w:rPr>
            </w:pPr>
          </w:p>
        </w:tc>
      </w:tr>
      <w:tr w:rsidR="001F4A5D" w14:paraId="383DAE01" w14:textId="77777777">
        <w:tc>
          <w:tcPr>
            <w:tcW w:w="1838" w:type="dxa"/>
          </w:tcPr>
          <w:p w14:paraId="67F80B81" w14:textId="77777777" w:rsidR="001F4A5D" w:rsidRDefault="001F4A5D" w:rsidP="001F4A5D">
            <w:pPr>
              <w:spacing w:before="0" w:after="0" w:line="240" w:lineRule="auto"/>
              <w:rPr>
                <w:sz w:val="21"/>
                <w:szCs w:val="21"/>
              </w:rPr>
            </w:pPr>
          </w:p>
        </w:tc>
        <w:tc>
          <w:tcPr>
            <w:tcW w:w="8647" w:type="dxa"/>
          </w:tcPr>
          <w:p w14:paraId="31DE4D06" w14:textId="77777777" w:rsidR="001F4A5D" w:rsidRDefault="001F4A5D" w:rsidP="001F4A5D">
            <w:pPr>
              <w:spacing w:before="0" w:after="0" w:line="240" w:lineRule="auto"/>
              <w:rPr>
                <w:sz w:val="21"/>
                <w:szCs w:val="21"/>
              </w:rPr>
            </w:pPr>
          </w:p>
        </w:tc>
      </w:tr>
      <w:tr w:rsidR="001F4A5D" w14:paraId="7E3AB2E3" w14:textId="77777777">
        <w:tc>
          <w:tcPr>
            <w:tcW w:w="1838" w:type="dxa"/>
          </w:tcPr>
          <w:p w14:paraId="31493980" w14:textId="77777777" w:rsidR="001F4A5D" w:rsidRDefault="001F4A5D" w:rsidP="001F4A5D">
            <w:pPr>
              <w:spacing w:before="0" w:after="0" w:line="240" w:lineRule="auto"/>
              <w:rPr>
                <w:sz w:val="21"/>
                <w:szCs w:val="21"/>
              </w:rPr>
            </w:pPr>
          </w:p>
        </w:tc>
        <w:tc>
          <w:tcPr>
            <w:tcW w:w="8647" w:type="dxa"/>
          </w:tcPr>
          <w:p w14:paraId="612FB4DF" w14:textId="77777777" w:rsidR="001F4A5D" w:rsidRDefault="001F4A5D" w:rsidP="001F4A5D">
            <w:pPr>
              <w:spacing w:before="0" w:after="0" w:line="240" w:lineRule="auto"/>
              <w:rPr>
                <w:sz w:val="21"/>
                <w:szCs w:val="21"/>
              </w:rPr>
            </w:pPr>
          </w:p>
        </w:tc>
      </w:tr>
      <w:tr w:rsidR="001F4A5D" w14:paraId="3EDCD307" w14:textId="77777777">
        <w:tc>
          <w:tcPr>
            <w:tcW w:w="1838" w:type="dxa"/>
          </w:tcPr>
          <w:p w14:paraId="2CEDB38A" w14:textId="77777777" w:rsidR="001F4A5D" w:rsidRDefault="001F4A5D" w:rsidP="001F4A5D">
            <w:pPr>
              <w:spacing w:before="0" w:after="0" w:line="240" w:lineRule="auto"/>
              <w:rPr>
                <w:sz w:val="21"/>
                <w:szCs w:val="21"/>
              </w:rPr>
            </w:pPr>
          </w:p>
        </w:tc>
        <w:tc>
          <w:tcPr>
            <w:tcW w:w="8647" w:type="dxa"/>
          </w:tcPr>
          <w:p w14:paraId="360D7F63" w14:textId="77777777" w:rsidR="001F4A5D" w:rsidRDefault="001F4A5D" w:rsidP="001F4A5D">
            <w:pPr>
              <w:spacing w:before="0" w:after="0" w:line="240" w:lineRule="auto"/>
              <w:rPr>
                <w:rFonts w:eastAsia="DengXian"/>
                <w:sz w:val="21"/>
                <w:szCs w:val="21"/>
                <w:lang w:eastAsia="zh-CN"/>
              </w:rPr>
            </w:pPr>
          </w:p>
        </w:tc>
      </w:tr>
      <w:tr w:rsidR="001F4A5D" w14:paraId="06DD3A3C" w14:textId="77777777">
        <w:tc>
          <w:tcPr>
            <w:tcW w:w="1838" w:type="dxa"/>
          </w:tcPr>
          <w:p w14:paraId="38989A1F" w14:textId="77777777" w:rsidR="001F4A5D" w:rsidRDefault="001F4A5D" w:rsidP="001F4A5D">
            <w:pPr>
              <w:spacing w:before="0" w:after="0" w:line="240" w:lineRule="auto"/>
              <w:rPr>
                <w:sz w:val="21"/>
                <w:szCs w:val="21"/>
              </w:rPr>
            </w:pPr>
          </w:p>
        </w:tc>
        <w:tc>
          <w:tcPr>
            <w:tcW w:w="8647" w:type="dxa"/>
          </w:tcPr>
          <w:p w14:paraId="515D644A" w14:textId="77777777" w:rsidR="001F4A5D" w:rsidRDefault="001F4A5D" w:rsidP="001F4A5D">
            <w:pPr>
              <w:spacing w:before="0" w:after="0" w:line="240" w:lineRule="auto"/>
              <w:rPr>
                <w:rFonts w:eastAsia="DengXian"/>
                <w:sz w:val="21"/>
                <w:szCs w:val="21"/>
                <w:lang w:eastAsia="zh-CN"/>
              </w:rPr>
            </w:pPr>
          </w:p>
        </w:tc>
      </w:tr>
      <w:tr w:rsidR="001F4A5D" w14:paraId="58EF3EE6" w14:textId="77777777">
        <w:tc>
          <w:tcPr>
            <w:tcW w:w="1838" w:type="dxa"/>
          </w:tcPr>
          <w:p w14:paraId="700FD0FB" w14:textId="77777777" w:rsidR="001F4A5D" w:rsidRDefault="001F4A5D" w:rsidP="001F4A5D">
            <w:pPr>
              <w:spacing w:before="0" w:after="0" w:line="240" w:lineRule="auto"/>
              <w:rPr>
                <w:sz w:val="21"/>
                <w:szCs w:val="21"/>
              </w:rPr>
            </w:pPr>
          </w:p>
        </w:tc>
        <w:tc>
          <w:tcPr>
            <w:tcW w:w="8647" w:type="dxa"/>
          </w:tcPr>
          <w:p w14:paraId="29D12E70" w14:textId="77777777" w:rsidR="001F4A5D" w:rsidRDefault="001F4A5D" w:rsidP="001F4A5D">
            <w:pPr>
              <w:spacing w:before="0" w:after="0" w:line="240" w:lineRule="auto"/>
              <w:rPr>
                <w:rFonts w:eastAsia="DengXian"/>
                <w:sz w:val="21"/>
                <w:szCs w:val="21"/>
                <w:lang w:eastAsia="zh-CN"/>
              </w:rPr>
            </w:pPr>
          </w:p>
        </w:tc>
      </w:tr>
    </w:tbl>
    <w:p w14:paraId="6D4CF0F1" w14:textId="77777777" w:rsidR="0042590A" w:rsidRDefault="0042590A">
      <w:pPr>
        <w:spacing w:after="0" w:line="240" w:lineRule="auto"/>
        <w:rPr>
          <w:rFonts w:eastAsia="PMingLiU"/>
        </w:rPr>
      </w:pPr>
    </w:p>
    <w:p w14:paraId="3BC44344" w14:textId="77777777" w:rsidR="0042590A" w:rsidRDefault="0042590A">
      <w:pPr>
        <w:pStyle w:val="affffe"/>
        <w:keepNext/>
        <w:numPr>
          <w:ilvl w:val="0"/>
          <w:numId w:val="1"/>
        </w:numPr>
        <w:outlineLvl w:val="2"/>
        <w:rPr>
          <w:rFonts w:ascii="Arial" w:eastAsiaTheme="minorEastAsia" w:hAnsi="Arial" w:cs="Arial"/>
          <w:vanish/>
          <w:sz w:val="28"/>
          <w:szCs w:val="28"/>
        </w:rPr>
      </w:pPr>
    </w:p>
    <w:p w14:paraId="735548F6" w14:textId="77777777" w:rsidR="0042590A" w:rsidRDefault="0042590A">
      <w:pPr>
        <w:pStyle w:val="affffe"/>
        <w:keepNext/>
        <w:numPr>
          <w:ilvl w:val="0"/>
          <w:numId w:val="1"/>
        </w:numPr>
        <w:outlineLvl w:val="2"/>
        <w:rPr>
          <w:rFonts w:ascii="Arial" w:eastAsiaTheme="minorEastAsia" w:hAnsi="Arial" w:cs="Arial"/>
          <w:vanish/>
          <w:sz w:val="28"/>
          <w:szCs w:val="28"/>
        </w:rPr>
      </w:pPr>
    </w:p>
    <w:p w14:paraId="29DD0D97" w14:textId="77777777" w:rsidR="0042590A" w:rsidRDefault="0042590A">
      <w:pPr>
        <w:pStyle w:val="affffe"/>
        <w:keepNext/>
        <w:numPr>
          <w:ilvl w:val="1"/>
          <w:numId w:val="1"/>
        </w:numPr>
        <w:outlineLvl w:val="2"/>
        <w:rPr>
          <w:rFonts w:ascii="Arial" w:eastAsiaTheme="minorEastAsia" w:hAnsi="Arial" w:cs="Arial"/>
          <w:vanish/>
          <w:sz w:val="28"/>
          <w:szCs w:val="28"/>
        </w:rPr>
      </w:pPr>
    </w:p>
    <w:p w14:paraId="205F1606" w14:textId="77777777" w:rsidR="0042590A" w:rsidRDefault="002D718B">
      <w:pPr>
        <w:pStyle w:val="30"/>
        <w:tabs>
          <w:tab w:val="left" w:pos="2426"/>
        </w:tabs>
        <w:ind w:leftChars="0" w:left="3444"/>
        <w:rPr>
          <w:rFonts w:ascii="Arial" w:eastAsiaTheme="minorEastAsia" w:hAnsi="Arial" w:cs="Arial"/>
          <w:sz w:val="28"/>
          <w:szCs w:val="28"/>
        </w:rPr>
      </w:pPr>
      <w:r>
        <w:rPr>
          <w:rFonts w:ascii="Arial" w:hAnsi="Arial" w:cs="Arial"/>
          <w:sz w:val="28"/>
          <w:szCs w:val="28"/>
        </w:rPr>
        <w:t>eType1, maxLength1</w:t>
      </w:r>
    </w:p>
    <w:p w14:paraId="7ADCB88C" w14:textId="77777777" w:rsidR="0042590A" w:rsidRDefault="002D718B">
      <w:pPr>
        <w:spacing w:after="0" w:line="240" w:lineRule="auto"/>
        <w:rPr>
          <w:rFonts w:eastAsia="ＭＳ 明朝"/>
        </w:rPr>
      </w:pPr>
      <w:r>
        <w:rPr>
          <w:rFonts w:eastAsia="ＭＳ 明朝" w:hint="eastAsia"/>
        </w:rPr>
        <w:t>I</w:t>
      </w:r>
      <w:r>
        <w:rPr>
          <w:rFonts w:eastAsia="ＭＳ 明朝"/>
        </w:rPr>
        <w:t>n previous RAN1 meetings, we have made agreements for the following rows in the table for Rel.18 eType1 DMRS ports with</w:t>
      </w:r>
      <w:r>
        <w:rPr>
          <w:rFonts w:eastAsia="SimSun"/>
          <w:lang w:val="en-GB" w:eastAsia="zh-CN"/>
        </w:rPr>
        <w:t xml:space="preserve"> </w:t>
      </w:r>
      <w:r>
        <w:rPr>
          <w:rFonts w:eastAsia="SimSun"/>
          <w:i/>
          <w:iCs/>
          <w:lang w:val="en-GB" w:eastAsia="zh-CN"/>
        </w:rPr>
        <w:t>maxLength</w:t>
      </w:r>
      <w:r>
        <w:rPr>
          <w:rFonts w:eastAsia="SimSun"/>
          <w:lang w:val="en-GB" w:eastAsia="zh-CN"/>
        </w:rPr>
        <w:t xml:space="preserve"> = 1 for PDSCH</w:t>
      </w:r>
      <w:r>
        <w:rPr>
          <w:rFonts w:eastAsia="ＭＳ 明朝"/>
        </w:rPr>
        <w:t>. The remaining rows are highlighted in yellow.</w:t>
      </w:r>
    </w:p>
    <w:p w14:paraId="00A0C0EF" w14:textId="77777777" w:rsidR="0042590A" w:rsidRDefault="002D718B">
      <w:pPr>
        <w:keepNext/>
        <w:keepLines/>
        <w:spacing w:after="0" w:line="240" w:lineRule="auto"/>
        <w:jc w:val="center"/>
        <w:rPr>
          <w:rFonts w:eastAsia="Times New Roman"/>
          <w:b/>
          <w:sz w:val="20"/>
          <w:szCs w:val="20"/>
          <w:lang w:val="en-GB" w:eastAsia="zh-CN"/>
        </w:rPr>
      </w:pPr>
      <w:r>
        <w:rPr>
          <w:rFonts w:eastAsia="Times New Roman"/>
          <w:b/>
          <w:sz w:val="20"/>
          <w:szCs w:val="20"/>
          <w:lang w:val="en-GB" w:eastAsia="en-GB"/>
        </w:rPr>
        <w:t xml:space="preserve">Table </w:t>
      </w:r>
      <w:r>
        <w:rPr>
          <w:rFonts w:eastAsia="Times New Roman"/>
          <w:b/>
          <w:sz w:val="20"/>
          <w:szCs w:val="20"/>
          <w:lang w:val="en-GB" w:eastAsia="zh-CN"/>
        </w:rPr>
        <w:t>7.3.1.2.2</w:t>
      </w:r>
      <w:r>
        <w:rPr>
          <w:rFonts w:eastAsia="Times New Roman"/>
          <w:b/>
          <w:sz w:val="20"/>
          <w:szCs w:val="20"/>
          <w:lang w:val="en-GB" w:eastAsia="en-GB"/>
        </w:rPr>
        <w:t>-</w:t>
      </w:r>
      <w:r>
        <w:rPr>
          <w:rFonts w:eastAsia="Times New Roman"/>
          <w:b/>
          <w:sz w:val="20"/>
          <w:szCs w:val="20"/>
          <w:lang w:val="en-GB" w:eastAsia="zh-CN"/>
        </w:rPr>
        <w:t>1</w:t>
      </w:r>
      <w:r>
        <w:rPr>
          <w:rFonts w:eastAsia="Times New Roman"/>
          <w:b/>
          <w:sz w:val="20"/>
          <w:szCs w:val="20"/>
          <w:lang w:val="en-GB"/>
        </w:rPr>
        <w:t>-X</w:t>
      </w:r>
      <w:r>
        <w:rPr>
          <w:rFonts w:eastAsia="Times New Roman"/>
          <w:b/>
          <w:sz w:val="20"/>
          <w:szCs w:val="20"/>
          <w:lang w:val="en-GB" w:eastAsia="zh-CN"/>
        </w:rPr>
        <w:t xml:space="preserve">: Antenna port(s) (1000 + DMRS port), </w:t>
      </w:r>
      <w:r>
        <w:rPr>
          <w:rFonts w:eastAsia="Times New Roman"/>
          <w:b/>
          <w:i/>
          <w:sz w:val="20"/>
          <w:szCs w:val="20"/>
          <w:lang w:val="en-GB" w:eastAsia="zh-CN"/>
        </w:rPr>
        <w:t>dmrs-Type</w:t>
      </w:r>
      <w:r>
        <w:rPr>
          <w:rFonts w:eastAsia="Times New Roman"/>
          <w:b/>
          <w:sz w:val="20"/>
          <w:szCs w:val="20"/>
          <w:lang w:val="en-GB" w:eastAsia="zh-CN"/>
        </w:rPr>
        <w:t xml:space="preserve">=eType1, </w:t>
      </w:r>
      <w:r>
        <w:rPr>
          <w:rFonts w:eastAsia="Times New Roman"/>
          <w:b/>
          <w:i/>
          <w:sz w:val="20"/>
          <w:szCs w:val="20"/>
          <w:lang w:val="en-GB" w:eastAsia="zh-CN"/>
        </w:rPr>
        <w:t>maxLength</w:t>
      </w:r>
      <w:r>
        <w:rPr>
          <w:rFonts w:eastAsia="Times New Roman"/>
          <w:b/>
          <w:sz w:val="20"/>
          <w:szCs w:val="20"/>
          <w:lang w:val="en-GB" w:eastAsia="zh-CN"/>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06"/>
        <w:gridCol w:w="966"/>
        <w:gridCol w:w="1152"/>
        <w:gridCol w:w="926"/>
        <w:gridCol w:w="1074"/>
        <w:gridCol w:w="1714"/>
      </w:tblGrid>
      <w:tr w:rsidR="0042590A" w14:paraId="1FF7D996" w14:textId="77777777">
        <w:trPr>
          <w:trHeight w:val="214"/>
          <w:jc w:val="center"/>
        </w:trPr>
        <w:tc>
          <w:tcPr>
            <w:tcW w:w="3940" w:type="dxa"/>
            <w:gridSpan w:val="4"/>
            <w:tcBorders>
              <w:bottom w:val="single" w:sz="4" w:space="0" w:color="auto"/>
            </w:tcBorders>
            <w:shd w:val="clear" w:color="auto" w:fill="D9D9D9"/>
            <w:vAlign w:val="center"/>
          </w:tcPr>
          <w:p w14:paraId="32163DDB" w14:textId="77777777" w:rsidR="0042590A" w:rsidRDefault="002D718B">
            <w:pPr>
              <w:keepLines/>
              <w:spacing w:after="0" w:line="240" w:lineRule="auto"/>
              <w:jc w:val="center"/>
              <w:rPr>
                <w:rFonts w:eastAsia="SimSun"/>
                <w:b/>
                <w:bCs/>
                <w:sz w:val="20"/>
              </w:rPr>
            </w:pPr>
            <w:r>
              <w:rPr>
                <w:rFonts w:eastAsia="SimSun"/>
                <w:b/>
                <w:bCs/>
                <w:sz w:val="20"/>
              </w:rPr>
              <w:t>One Codeword:</w:t>
            </w:r>
          </w:p>
          <w:p w14:paraId="1A4FDAC5" w14:textId="77777777" w:rsidR="0042590A" w:rsidRDefault="002D718B">
            <w:pPr>
              <w:spacing w:after="0" w:line="240" w:lineRule="auto"/>
              <w:jc w:val="center"/>
              <w:rPr>
                <w:rFonts w:ascii="Times" w:eastAsia="KaiTi_GB2312" w:hAnsi="Times"/>
                <w:b/>
                <w:bCs/>
                <w:kern w:val="28"/>
                <w:sz w:val="20"/>
                <w:szCs w:val="24"/>
              </w:rPr>
            </w:pPr>
            <w:r>
              <w:rPr>
                <w:rFonts w:ascii="Times" w:eastAsia="KaiTi_GB2312" w:hAnsi="Times"/>
                <w:b/>
                <w:bCs/>
                <w:kern w:val="28"/>
                <w:sz w:val="20"/>
                <w:szCs w:val="24"/>
              </w:rPr>
              <w:t>Codeword 0 enabled,</w:t>
            </w:r>
          </w:p>
          <w:p w14:paraId="04887F3D" w14:textId="77777777" w:rsidR="0042590A" w:rsidRDefault="002D718B">
            <w:pPr>
              <w:keepLines/>
              <w:spacing w:after="0" w:line="240" w:lineRule="auto"/>
              <w:jc w:val="center"/>
              <w:rPr>
                <w:rFonts w:eastAsia="SimSun"/>
                <w:b/>
                <w:bCs/>
                <w:sz w:val="20"/>
              </w:rPr>
            </w:pPr>
            <w:r>
              <w:rPr>
                <w:rFonts w:eastAsia="KaiTi_GB2312"/>
                <w:b/>
                <w:bCs/>
                <w:kern w:val="28"/>
                <w:sz w:val="20"/>
              </w:rPr>
              <w:t>Codeword 1 disabled</w:t>
            </w:r>
          </w:p>
        </w:tc>
        <w:tc>
          <w:tcPr>
            <w:tcW w:w="3714" w:type="dxa"/>
            <w:gridSpan w:val="3"/>
            <w:tcBorders>
              <w:bottom w:val="single" w:sz="4" w:space="0" w:color="auto"/>
            </w:tcBorders>
            <w:shd w:val="clear" w:color="auto" w:fill="D9D9D9"/>
            <w:vAlign w:val="center"/>
          </w:tcPr>
          <w:p w14:paraId="038603D2" w14:textId="77777777" w:rsidR="0042590A" w:rsidRDefault="002D718B">
            <w:pPr>
              <w:keepLines/>
              <w:spacing w:after="0" w:line="240" w:lineRule="auto"/>
              <w:jc w:val="center"/>
              <w:rPr>
                <w:rFonts w:eastAsia="SimSun"/>
                <w:b/>
                <w:bCs/>
                <w:sz w:val="20"/>
              </w:rPr>
            </w:pPr>
            <w:r>
              <w:rPr>
                <w:rFonts w:eastAsia="SimSun"/>
                <w:b/>
                <w:bCs/>
                <w:sz w:val="20"/>
              </w:rPr>
              <w:t>Two Codewords:</w:t>
            </w:r>
          </w:p>
          <w:p w14:paraId="474D310B" w14:textId="77777777" w:rsidR="0042590A" w:rsidRDefault="002D718B">
            <w:pPr>
              <w:spacing w:after="0" w:line="240" w:lineRule="auto"/>
              <w:jc w:val="center"/>
              <w:rPr>
                <w:rFonts w:ascii="Times" w:eastAsia="KaiTi_GB2312" w:hAnsi="Times"/>
                <w:b/>
                <w:bCs/>
                <w:kern w:val="28"/>
                <w:sz w:val="20"/>
                <w:szCs w:val="24"/>
              </w:rPr>
            </w:pPr>
            <w:r>
              <w:rPr>
                <w:rFonts w:ascii="Times" w:eastAsia="KaiTi_GB2312" w:hAnsi="Times"/>
                <w:b/>
                <w:bCs/>
                <w:kern w:val="28"/>
                <w:sz w:val="20"/>
                <w:szCs w:val="24"/>
              </w:rPr>
              <w:t>Codeword 0 enabled,</w:t>
            </w:r>
          </w:p>
          <w:p w14:paraId="775F5975" w14:textId="77777777" w:rsidR="0042590A" w:rsidRDefault="002D718B">
            <w:pPr>
              <w:keepLines/>
              <w:spacing w:after="0" w:line="240" w:lineRule="auto"/>
              <w:jc w:val="center"/>
              <w:rPr>
                <w:rFonts w:eastAsia="SimSun"/>
                <w:b/>
                <w:bCs/>
                <w:sz w:val="20"/>
              </w:rPr>
            </w:pPr>
            <w:r>
              <w:rPr>
                <w:rFonts w:eastAsia="KaiTi_GB2312"/>
                <w:b/>
                <w:bCs/>
                <w:kern w:val="28"/>
                <w:sz w:val="20"/>
              </w:rPr>
              <w:t>Codeword 1 enabled</w:t>
            </w:r>
          </w:p>
        </w:tc>
      </w:tr>
      <w:tr w:rsidR="0042590A" w14:paraId="61D7D2A8" w14:textId="77777777">
        <w:trPr>
          <w:trHeight w:val="214"/>
          <w:jc w:val="center"/>
        </w:trPr>
        <w:tc>
          <w:tcPr>
            <w:tcW w:w="0" w:type="auto"/>
            <w:shd w:val="clear" w:color="auto" w:fill="D9D9D9"/>
            <w:vAlign w:val="center"/>
          </w:tcPr>
          <w:p w14:paraId="0263218B" w14:textId="77777777" w:rsidR="0042590A" w:rsidRDefault="002D718B">
            <w:pPr>
              <w:keepLines/>
              <w:spacing w:after="0" w:line="240" w:lineRule="auto"/>
              <w:jc w:val="center"/>
              <w:rPr>
                <w:rFonts w:eastAsia="SimSun"/>
                <w:sz w:val="20"/>
              </w:rPr>
            </w:pPr>
            <w:r>
              <w:rPr>
                <w:rFonts w:eastAsia="SimSun"/>
                <w:b/>
                <w:bCs/>
                <w:sz w:val="20"/>
                <w:lang w:eastAsia="zh-CN"/>
              </w:rPr>
              <w:t>Value</w:t>
            </w:r>
          </w:p>
        </w:tc>
        <w:tc>
          <w:tcPr>
            <w:tcW w:w="1106" w:type="dxa"/>
            <w:shd w:val="clear" w:color="auto" w:fill="D9D9D9"/>
            <w:vAlign w:val="center"/>
          </w:tcPr>
          <w:p w14:paraId="300A8100" w14:textId="77777777" w:rsidR="0042590A" w:rsidRDefault="002D718B">
            <w:pPr>
              <w:keepLines/>
              <w:spacing w:after="0" w:line="240" w:lineRule="auto"/>
              <w:jc w:val="center"/>
              <w:rPr>
                <w:rFonts w:eastAsia="SimSun"/>
                <w:sz w:val="20"/>
              </w:rPr>
            </w:pPr>
            <w:r>
              <w:rPr>
                <w:rFonts w:eastAsia="SimSun"/>
                <w:b/>
                <w:bCs/>
                <w:sz w:val="20"/>
                <w:lang w:eastAsia="zh-CN"/>
              </w:rPr>
              <w:t xml:space="preserve">Number of </w:t>
            </w:r>
            <w:r>
              <w:rPr>
                <w:rFonts w:eastAsia="SimSun"/>
                <w:b/>
                <w:bCs/>
                <w:sz w:val="20"/>
              </w:rPr>
              <w:t xml:space="preserve">DMRS </w:t>
            </w:r>
            <w:r>
              <w:rPr>
                <w:rFonts w:eastAsia="SimSun"/>
                <w:b/>
                <w:bCs/>
                <w:sz w:val="20"/>
                <w:lang w:eastAsia="zh-CN"/>
              </w:rPr>
              <w:t xml:space="preserve">CDM group(s) </w:t>
            </w:r>
            <w:r>
              <w:rPr>
                <w:rFonts w:eastAsia="SimSun"/>
                <w:b/>
                <w:bCs/>
                <w:sz w:val="20"/>
              </w:rPr>
              <w:t>without data</w:t>
            </w:r>
          </w:p>
        </w:tc>
        <w:tc>
          <w:tcPr>
            <w:tcW w:w="966" w:type="dxa"/>
            <w:shd w:val="clear" w:color="auto" w:fill="D9D9D9"/>
            <w:vAlign w:val="center"/>
          </w:tcPr>
          <w:p w14:paraId="1E03BCFD" w14:textId="77777777" w:rsidR="0042590A" w:rsidRDefault="002D718B">
            <w:pPr>
              <w:keepLines/>
              <w:spacing w:after="0" w:line="240" w:lineRule="auto"/>
              <w:jc w:val="center"/>
              <w:rPr>
                <w:rFonts w:eastAsia="SimSun"/>
                <w:sz w:val="20"/>
              </w:rPr>
            </w:pPr>
            <w:r>
              <w:rPr>
                <w:rFonts w:eastAsia="SimSun"/>
                <w:b/>
                <w:bCs/>
                <w:sz w:val="20"/>
                <w:lang w:eastAsia="zh-CN"/>
              </w:rPr>
              <w:t>DMRS port(s)</w:t>
            </w:r>
          </w:p>
        </w:tc>
        <w:tc>
          <w:tcPr>
            <w:tcW w:w="1152" w:type="dxa"/>
            <w:shd w:val="clear" w:color="auto" w:fill="D9D9D9"/>
            <w:vAlign w:val="center"/>
          </w:tcPr>
          <w:p w14:paraId="1075F42E" w14:textId="77777777" w:rsidR="0042590A" w:rsidRDefault="002D718B">
            <w:pPr>
              <w:keepLines/>
              <w:spacing w:after="0" w:line="240" w:lineRule="auto"/>
              <w:jc w:val="center"/>
              <w:rPr>
                <w:rFonts w:eastAsia="SimSun"/>
                <w:sz w:val="20"/>
              </w:rPr>
            </w:pPr>
            <w:r>
              <w:rPr>
                <w:rFonts w:eastAsia="SimSun"/>
                <w:b/>
                <w:bCs/>
                <w:sz w:val="20"/>
              </w:rPr>
              <w:t>Notes</w:t>
            </w:r>
          </w:p>
        </w:tc>
        <w:tc>
          <w:tcPr>
            <w:tcW w:w="926" w:type="dxa"/>
            <w:shd w:val="clear" w:color="auto" w:fill="D9D9D9"/>
            <w:vAlign w:val="center"/>
          </w:tcPr>
          <w:p w14:paraId="18253A04" w14:textId="77777777" w:rsidR="0042590A" w:rsidRDefault="002D718B">
            <w:pPr>
              <w:keepLines/>
              <w:spacing w:after="0" w:line="240" w:lineRule="auto"/>
              <w:jc w:val="center"/>
              <w:rPr>
                <w:rFonts w:eastAsia="SimSun"/>
                <w:sz w:val="20"/>
              </w:rPr>
            </w:pPr>
            <w:r>
              <w:rPr>
                <w:rFonts w:eastAsia="SimSun"/>
                <w:b/>
                <w:bCs/>
                <w:sz w:val="20"/>
                <w:lang w:eastAsia="zh-CN"/>
              </w:rPr>
              <w:t>Value</w:t>
            </w:r>
          </w:p>
        </w:tc>
        <w:tc>
          <w:tcPr>
            <w:tcW w:w="1074" w:type="dxa"/>
            <w:shd w:val="clear" w:color="auto" w:fill="D9D9D9"/>
            <w:vAlign w:val="center"/>
          </w:tcPr>
          <w:p w14:paraId="672F72DC" w14:textId="77777777" w:rsidR="0042590A" w:rsidRDefault="002D718B">
            <w:pPr>
              <w:keepLines/>
              <w:spacing w:after="0" w:line="240" w:lineRule="auto"/>
              <w:jc w:val="center"/>
              <w:rPr>
                <w:rFonts w:eastAsia="SimSun"/>
                <w:sz w:val="20"/>
                <w:lang w:eastAsia="zh-CN"/>
              </w:rPr>
            </w:pPr>
            <w:r>
              <w:rPr>
                <w:rFonts w:eastAsia="SimSun"/>
                <w:b/>
                <w:bCs/>
                <w:sz w:val="20"/>
                <w:lang w:eastAsia="zh-CN"/>
              </w:rPr>
              <w:t xml:space="preserve">Number of </w:t>
            </w:r>
            <w:r>
              <w:rPr>
                <w:rFonts w:eastAsia="SimSun"/>
                <w:b/>
                <w:bCs/>
                <w:sz w:val="20"/>
              </w:rPr>
              <w:t xml:space="preserve">DMRS </w:t>
            </w:r>
            <w:r>
              <w:rPr>
                <w:rFonts w:eastAsia="SimSun"/>
                <w:b/>
                <w:bCs/>
                <w:sz w:val="20"/>
                <w:lang w:eastAsia="zh-CN"/>
              </w:rPr>
              <w:t xml:space="preserve">CDM group(s) </w:t>
            </w:r>
            <w:r>
              <w:rPr>
                <w:rFonts w:eastAsia="SimSun"/>
                <w:b/>
                <w:bCs/>
                <w:sz w:val="20"/>
              </w:rPr>
              <w:t>without data</w:t>
            </w:r>
          </w:p>
        </w:tc>
        <w:tc>
          <w:tcPr>
            <w:tcW w:w="1714" w:type="dxa"/>
            <w:shd w:val="clear" w:color="auto" w:fill="D9D9D9"/>
            <w:vAlign w:val="center"/>
          </w:tcPr>
          <w:p w14:paraId="22563FBC" w14:textId="77777777" w:rsidR="0042590A" w:rsidRDefault="002D718B">
            <w:pPr>
              <w:keepLines/>
              <w:spacing w:after="0" w:line="240" w:lineRule="auto"/>
              <w:jc w:val="center"/>
              <w:rPr>
                <w:rFonts w:eastAsia="SimSun"/>
                <w:sz w:val="20"/>
                <w:lang w:eastAsia="zh-CN"/>
              </w:rPr>
            </w:pPr>
            <w:r>
              <w:rPr>
                <w:rFonts w:eastAsia="SimSun"/>
                <w:b/>
                <w:bCs/>
                <w:sz w:val="20"/>
                <w:lang w:eastAsia="zh-CN"/>
              </w:rPr>
              <w:t>DMRS port(s)</w:t>
            </w:r>
          </w:p>
        </w:tc>
      </w:tr>
      <w:tr w:rsidR="0042590A" w14:paraId="60D7B72A" w14:textId="77777777">
        <w:trPr>
          <w:trHeight w:val="214"/>
          <w:jc w:val="center"/>
        </w:trPr>
        <w:tc>
          <w:tcPr>
            <w:tcW w:w="0" w:type="auto"/>
            <w:shd w:val="clear" w:color="auto" w:fill="auto"/>
            <w:vAlign w:val="center"/>
          </w:tcPr>
          <w:p w14:paraId="2FB95C30" w14:textId="77777777" w:rsidR="0042590A" w:rsidRDefault="002D718B">
            <w:pPr>
              <w:keepLines/>
              <w:spacing w:after="0" w:line="240" w:lineRule="auto"/>
              <w:jc w:val="center"/>
              <w:rPr>
                <w:rFonts w:eastAsia="SimSun"/>
                <w:sz w:val="20"/>
              </w:rPr>
            </w:pPr>
            <w:r>
              <w:rPr>
                <w:rFonts w:eastAsia="SimSun"/>
                <w:sz w:val="20"/>
                <w:lang w:eastAsia="zh-CN"/>
              </w:rPr>
              <w:t>0</w:t>
            </w:r>
          </w:p>
        </w:tc>
        <w:tc>
          <w:tcPr>
            <w:tcW w:w="1106" w:type="dxa"/>
            <w:shd w:val="clear" w:color="auto" w:fill="auto"/>
            <w:vAlign w:val="center"/>
          </w:tcPr>
          <w:p w14:paraId="75125927" w14:textId="77777777" w:rsidR="0042590A" w:rsidRDefault="002D718B">
            <w:pPr>
              <w:keepLines/>
              <w:spacing w:after="0" w:line="240" w:lineRule="auto"/>
              <w:jc w:val="center"/>
              <w:rPr>
                <w:rFonts w:eastAsia="SimSun"/>
                <w:sz w:val="20"/>
              </w:rPr>
            </w:pPr>
            <w:r>
              <w:rPr>
                <w:rFonts w:eastAsia="SimSun"/>
                <w:sz w:val="20"/>
                <w:lang w:eastAsia="zh-CN"/>
              </w:rPr>
              <w:t>1</w:t>
            </w:r>
          </w:p>
        </w:tc>
        <w:tc>
          <w:tcPr>
            <w:tcW w:w="966" w:type="dxa"/>
            <w:shd w:val="clear" w:color="auto" w:fill="auto"/>
            <w:vAlign w:val="center"/>
          </w:tcPr>
          <w:p w14:paraId="5BF32474"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1152" w:type="dxa"/>
            <w:vMerge w:val="restart"/>
            <w:shd w:val="clear" w:color="auto" w:fill="auto"/>
            <w:vAlign w:val="center"/>
          </w:tcPr>
          <w:p w14:paraId="19CA5693" w14:textId="77777777" w:rsidR="0042590A" w:rsidRDefault="002D718B">
            <w:pPr>
              <w:keepLines/>
              <w:spacing w:after="0" w:line="240" w:lineRule="auto"/>
              <w:jc w:val="center"/>
              <w:rPr>
                <w:rFonts w:eastAsia="SimSun"/>
                <w:sz w:val="20"/>
                <w:lang w:eastAsia="zh-CN"/>
              </w:rPr>
            </w:pPr>
            <w:r>
              <w:rPr>
                <w:rFonts w:eastAsia="SimSun"/>
                <w:sz w:val="20"/>
                <w:lang w:eastAsia="zh-CN"/>
              </w:rPr>
              <w:t>Cat. 1</w:t>
            </w:r>
          </w:p>
        </w:tc>
        <w:tc>
          <w:tcPr>
            <w:tcW w:w="926" w:type="dxa"/>
            <w:shd w:val="clear" w:color="auto" w:fill="auto"/>
            <w:vAlign w:val="center"/>
          </w:tcPr>
          <w:p w14:paraId="0268167B" w14:textId="77777777" w:rsidR="0042590A" w:rsidRDefault="002D718B">
            <w:pPr>
              <w:keepLines/>
              <w:spacing w:after="0" w:line="240" w:lineRule="auto"/>
              <w:jc w:val="center"/>
              <w:rPr>
                <w:rFonts w:eastAsia="SimSun"/>
                <w:color w:val="FF0000"/>
                <w:sz w:val="20"/>
              </w:rPr>
            </w:pPr>
            <w:r>
              <w:rPr>
                <w:rFonts w:eastAsia="SimSun"/>
                <w:color w:val="FF0000"/>
                <w:sz w:val="20"/>
              </w:rPr>
              <w:t>0</w:t>
            </w:r>
          </w:p>
        </w:tc>
        <w:tc>
          <w:tcPr>
            <w:tcW w:w="1074" w:type="dxa"/>
            <w:shd w:val="clear" w:color="auto" w:fill="auto"/>
            <w:vAlign w:val="center"/>
          </w:tcPr>
          <w:p w14:paraId="6E330E5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714" w:type="dxa"/>
            <w:shd w:val="clear" w:color="auto" w:fill="auto"/>
            <w:vAlign w:val="center"/>
          </w:tcPr>
          <w:p w14:paraId="37B9755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0,1,2,3,8</w:t>
            </w:r>
          </w:p>
        </w:tc>
      </w:tr>
      <w:tr w:rsidR="0042590A" w14:paraId="5C8220EC" w14:textId="77777777">
        <w:trPr>
          <w:trHeight w:val="214"/>
          <w:jc w:val="center"/>
        </w:trPr>
        <w:tc>
          <w:tcPr>
            <w:tcW w:w="0" w:type="auto"/>
            <w:shd w:val="clear" w:color="auto" w:fill="auto"/>
            <w:vAlign w:val="center"/>
          </w:tcPr>
          <w:p w14:paraId="4E9AAC4F" w14:textId="77777777" w:rsidR="0042590A" w:rsidRDefault="002D718B">
            <w:pPr>
              <w:keepLines/>
              <w:spacing w:after="0" w:line="240" w:lineRule="auto"/>
              <w:jc w:val="center"/>
              <w:rPr>
                <w:rFonts w:eastAsia="SimSun"/>
                <w:sz w:val="20"/>
              </w:rPr>
            </w:pPr>
            <w:r>
              <w:rPr>
                <w:rFonts w:eastAsia="SimSun"/>
                <w:sz w:val="20"/>
                <w:lang w:eastAsia="zh-CN"/>
              </w:rPr>
              <w:t>1</w:t>
            </w:r>
          </w:p>
        </w:tc>
        <w:tc>
          <w:tcPr>
            <w:tcW w:w="1106" w:type="dxa"/>
            <w:shd w:val="clear" w:color="auto" w:fill="auto"/>
            <w:vAlign w:val="center"/>
          </w:tcPr>
          <w:p w14:paraId="1ED13BAD" w14:textId="77777777" w:rsidR="0042590A" w:rsidRDefault="002D718B">
            <w:pPr>
              <w:keepLines/>
              <w:spacing w:after="0" w:line="240" w:lineRule="auto"/>
              <w:jc w:val="center"/>
              <w:rPr>
                <w:rFonts w:eastAsia="SimSun"/>
                <w:sz w:val="20"/>
              </w:rPr>
            </w:pPr>
            <w:r>
              <w:rPr>
                <w:rFonts w:eastAsia="SimSun"/>
                <w:sz w:val="20"/>
                <w:lang w:eastAsia="zh-CN"/>
              </w:rPr>
              <w:t>1</w:t>
            </w:r>
          </w:p>
        </w:tc>
        <w:tc>
          <w:tcPr>
            <w:tcW w:w="966" w:type="dxa"/>
            <w:shd w:val="clear" w:color="auto" w:fill="auto"/>
            <w:vAlign w:val="center"/>
          </w:tcPr>
          <w:p w14:paraId="5BEB21AE" w14:textId="77777777" w:rsidR="0042590A" w:rsidRDefault="002D718B">
            <w:pPr>
              <w:keepLines/>
              <w:spacing w:after="0" w:line="240" w:lineRule="auto"/>
              <w:jc w:val="center"/>
              <w:rPr>
                <w:rFonts w:eastAsia="SimSun"/>
                <w:sz w:val="20"/>
              </w:rPr>
            </w:pPr>
            <w:r>
              <w:rPr>
                <w:rFonts w:eastAsia="SimSun"/>
                <w:sz w:val="20"/>
                <w:lang w:eastAsia="zh-CN"/>
              </w:rPr>
              <w:t>1</w:t>
            </w:r>
          </w:p>
        </w:tc>
        <w:tc>
          <w:tcPr>
            <w:tcW w:w="1152" w:type="dxa"/>
            <w:vMerge/>
            <w:shd w:val="clear" w:color="auto" w:fill="auto"/>
            <w:vAlign w:val="center"/>
          </w:tcPr>
          <w:p w14:paraId="6677F523" w14:textId="77777777" w:rsidR="0042590A" w:rsidRDefault="0042590A">
            <w:pPr>
              <w:keepLines/>
              <w:spacing w:after="0" w:line="240" w:lineRule="auto"/>
              <w:jc w:val="center"/>
              <w:rPr>
                <w:rFonts w:eastAsia="SimSun"/>
                <w:sz w:val="20"/>
              </w:rPr>
            </w:pPr>
          </w:p>
        </w:tc>
        <w:tc>
          <w:tcPr>
            <w:tcW w:w="926" w:type="dxa"/>
            <w:shd w:val="clear" w:color="auto" w:fill="auto"/>
            <w:vAlign w:val="center"/>
          </w:tcPr>
          <w:p w14:paraId="23043342" w14:textId="77777777" w:rsidR="0042590A" w:rsidRDefault="002D718B">
            <w:pPr>
              <w:keepLines/>
              <w:spacing w:after="0" w:line="240" w:lineRule="auto"/>
              <w:jc w:val="center"/>
              <w:rPr>
                <w:rFonts w:eastAsia="SimSun"/>
                <w:color w:val="FF0000"/>
                <w:sz w:val="20"/>
              </w:rPr>
            </w:pPr>
            <w:r>
              <w:rPr>
                <w:rFonts w:eastAsia="SimSun"/>
                <w:color w:val="FF0000"/>
                <w:sz w:val="20"/>
              </w:rPr>
              <w:t>1</w:t>
            </w:r>
          </w:p>
        </w:tc>
        <w:tc>
          <w:tcPr>
            <w:tcW w:w="1074" w:type="dxa"/>
            <w:shd w:val="clear" w:color="auto" w:fill="auto"/>
            <w:vAlign w:val="center"/>
          </w:tcPr>
          <w:p w14:paraId="732F21E5"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714" w:type="dxa"/>
            <w:shd w:val="clear" w:color="auto" w:fill="auto"/>
            <w:vAlign w:val="center"/>
          </w:tcPr>
          <w:p w14:paraId="723453DC" w14:textId="77777777" w:rsidR="0042590A" w:rsidRDefault="002D718B">
            <w:pPr>
              <w:keepLines/>
              <w:spacing w:after="0" w:line="240" w:lineRule="auto"/>
              <w:jc w:val="center"/>
              <w:rPr>
                <w:rFonts w:eastAsia="SimSun"/>
                <w:color w:val="FF0000"/>
                <w:sz w:val="20"/>
              </w:rPr>
            </w:pPr>
            <w:r>
              <w:rPr>
                <w:rFonts w:eastAsia="SimSun"/>
                <w:color w:val="FF0000"/>
                <w:sz w:val="20"/>
              </w:rPr>
              <w:t>0,1,2,3,8,10</w:t>
            </w:r>
          </w:p>
        </w:tc>
      </w:tr>
      <w:tr w:rsidR="0042590A" w14:paraId="2C088FB2" w14:textId="77777777">
        <w:trPr>
          <w:trHeight w:val="214"/>
          <w:jc w:val="center"/>
        </w:trPr>
        <w:tc>
          <w:tcPr>
            <w:tcW w:w="0" w:type="auto"/>
            <w:shd w:val="clear" w:color="auto" w:fill="auto"/>
            <w:vAlign w:val="center"/>
          </w:tcPr>
          <w:p w14:paraId="0735DD46" w14:textId="77777777" w:rsidR="0042590A" w:rsidRDefault="002D718B">
            <w:pPr>
              <w:keepLines/>
              <w:spacing w:after="0" w:line="240" w:lineRule="auto"/>
              <w:jc w:val="center"/>
              <w:rPr>
                <w:rFonts w:eastAsia="SimSun"/>
                <w:sz w:val="20"/>
              </w:rPr>
            </w:pPr>
            <w:r>
              <w:rPr>
                <w:rFonts w:eastAsia="SimSun"/>
                <w:sz w:val="20"/>
                <w:lang w:eastAsia="zh-CN"/>
              </w:rPr>
              <w:t>2</w:t>
            </w:r>
          </w:p>
        </w:tc>
        <w:tc>
          <w:tcPr>
            <w:tcW w:w="1106" w:type="dxa"/>
            <w:shd w:val="clear" w:color="auto" w:fill="auto"/>
            <w:vAlign w:val="center"/>
          </w:tcPr>
          <w:p w14:paraId="38766A3F" w14:textId="77777777" w:rsidR="0042590A" w:rsidRDefault="002D718B">
            <w:pPr>
              <w:keepLines/>
              <w:spacing w:after="0" w:line="240" w:lineRule="auto"/>
              <w:jc w:val="center"/>
              <w:rPr>
                <w:rFonts w:eastAsia="SimSun"/>
                <w:sz w:val="20"/>
              </w:rPr>
            </w:pPr>
            <w:r>
              <w:rPr>
                <w:rFonts w:eastAsia="SimSun"/>
                <w:sz w:val="20"/>
                <w:lang w:eastAsia="zh-CN"/>
              </w:rPr>
              <w:t>1</w:t>
            </w:r>
          </w:p>
        </w:tc>
        <w:tc>
          <w:tcPr>
            <w:tcW w:w="966" w:type="dxa"/>
            <w:shd w:val="clear" w:color="auto" w:fill="auto"/>
            <w:vAlign w:val="center"/>
          </w:tcPr>
          <w:p w14:paraId="31D6C5FC"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1152" w:type="dxa"/>
            <w:vMerge/>
            <w:shd w:val="clear" w:color="auto" w:fill="auto"/>
            <w:vAlign w:val="center"/>
          </w:tcPr>
          <w:p w14:paraId="177618E2" w14:textId="77777777" w:rsidR="0042590A" w:rsidRDefault="0042590A">
            <w:pPr>
              <w:keepLines/>
              <w:spacing w:after="0" w:line="240" w:lineRule="auto"/>
              <w:jc w:val="center"/>
              <w:rPr>
                <w:rFonts w:eastAsia="SimSun"/>
                <w:sz w:val="20"/>
                <w:lang w:eastAsia="zh-CN"/>
              </w:rPr>
            </w:pPr>
          </w:p>
        </w:tc>
        <w:tc>
          <w:tcPr>
            <w:tcW w:w="926" w:type="dxa"/>
            <w:shd w:val="clear" w:color="auto" w:fill="auto"/>
            <w:vAlign w:val="center"/>
          </w:tcPr>
          <w:p w14:paraId="28A562C1"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074" w:type="dxa"/>
            <w:shd w:val="clear" w:color="auto" w:fill="auto"/>
            <w:vAlign w:val="center"/>
          </w:tcPr>
          <w:p w14:paraId="6BCA58F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714" w:type="dxa"/>
            <w:shd w:val="clear" w:color="auto" w:fill="auto"/>
            <w:vAlign w:val="center"/>
          </w:tcPr>
          <w:p w14:paraId="4CC49157"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0,1,2,3,8,9,10</w:t>
            </w:r>
          </w:p>
        </w:tc>
      </w:tr>
      <w:tr w:rsidR="0042590A" w14:paraId="789080E0" w14:textId="77777777">
        <w:trPr>
          <w:trHeight w:val="214"/>
          <w:jc w:val="center"/>
        </w:trPr>
        <w:tc>
          <w:tcPr>
            <w:tcW w:w="0" w:type="auto"/>
            <w:shd w:val="clear" w:color="auto" w:fill="auto"/>
            <w:vAlign w:val="center"/>
          </w:tcPr>
          <w:p w14:paraId="5F7D7861" w14:textId="77777777" w:rsidR="0042590A" w:rsidRDefault="002D718B">
            <w:pPr>
              <w:keepLines/>
              <w:spacing w:after="0" w:line="240" w:lineRule="auto"/>
              <w:jc w:val="center"/>
              <w:rPr>
                <w:rFonts w:eastAsia="SimSun"/>
                <w:sz w:val="20"/>
              </w:rPr>
            </w:pPr>
            <w:r>
              <w:rPr>
                <w:rFonts w:eastAsia="SimSun"/>
                <w:sz w:val="20"/>
                <w:lang w:eastAsia="zh-CN"/>
              </w:rPr>
              <w:t>3</w:t>
            </w:r>
          </w:p>
        </w:tc>
        <w:tc>
          <w:tcPr>
            <w:tcW w:w="1106" w:type="dxa"/>
            <w:shd w:val="clear" w:color="auto" w:fill="auto"/>
            <w:vAlign w:val="center"/>
          </w:tcPr>
          <w:p w14:paraId="6B7FFD79"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282BFBCD" w14:textId="77777777" w:rsidR="0042590A" w:rsidRDefault="002D718B">
            <w:pPr>
              <w:keepLines/>
              <w:spacing w:after="0" w:line="240" w:lineRule="auto"/>
              <w:jc w:val="center"/>
              <w:rPr>
                <w:rFonts w:eastAsia="SimSun"/>
                <w:sz w:val="20"/>
              </w:rPr>
            </w:pPr>
            <w:r>
              <w:rPr>
                <w:rFonts w:eastAsia="SimSun"/>
                <w:sz w:val="20"/>
                <w:lang w:eastAsia="zh-CN"/>
              </w:rPr>
              <w:t>0</w:t>
            </w:r>
          </w:p>
        </w:tc>
        <w:tc>
          <w:tcPr>
            <w:tcW w:w="1152" w:type="dxa"/>
            <w:vMerge/>
            <w:shd w:val="clear" w:color="auto" w:fill="auto"/>
            <w:vAlign w:val="center"/>
          </w:tcPr>
          <w:p w14:paraId="3A67B03B" w14:textId="77777777" w:rsidR="0042590A" w:rsidRDefault="0042590A">
            <w:pPr>
              <w:keepLines/>
              <w:spacing w:after="0" w:line="240" w:lineRule="auto"/>
              <w:jc w:val="center"/>
              <w:rPr>
                <w:rFonts w:eastAsia="SimSun"/>
                <w:sz w:val="20"/>
              </w:rPr>
            </w:pPr>
          </w:p>
        </w:tc>
        <w:tc>
          <w:tcPr>
            <w:tcW w:w="926" w:type="dxa"/>
            <w:tcBorders>
              <w:bottom w:val="single" w:sz="4" w:space="0" w:color="auto"/>
            </w:tcBorders>
            <w:shd w:val="clear" w:color="auto" w:fill="auto"/>
            <w:vAlign w:val="center"/>
          </w:tcPr>
          <w:p w14:paraId="36E0893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074" w:type="dxa"/>
            <w:tcBorders>
              <w:bottom w:val="single" w:sz="4" w:space="0" w:color="auto"/>
            </w:tcBorders>
            <w:shd w:val="clear" w:color="auto" w:fill="auto"/>
            <w:vAlign w:val="center"/>
          </w:tcPr>
          <w:p w14:paraId="5EFD159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714" w:type="dxa"/>
            <w:tcBorders>
              <w:bottom w:val="single" w:sz="4" w:space="0" w:color="auto"/>
            </w:tcBorders>
            <w:shd w:val="clear" w:color="auto" w:fill="auto"/>
            <w:vAlign w:val="center"/>
          </w:tcPr>
          <w:p w14:paraId="2E3313E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0,1,2,3,8,9,10,11</w:t>
            </w:r>
          </w:p>
        </w:tc>
      </w:tr>
      <w:tr w:rsidR="0042590A" w14:paraId="1ADB1DCF" w14:textId="77777777">
        <w:trPr>
          <w:trHeight w:val="214"/>
          <w:jc w:val="center"/>
        </w:trPr>
        <w:tc>
          <w:tcPr>
            <w:tcW w:w="0" w:type="auto"/>
            <w:shd w:val="clear" w:color="auto" w:fill="auto"/>
            <w:vAlign w:val="center"/>
          </w:tcPr>
          <w:p w14:paraId="5AAD1566" w14:textId="77777777" w:rsidR="0042590A" w:rsidRDefault="002D718B">
            <w:pPr>
              <w:keepLines/>
              <w:spacing w:after="0" w:line="240" w:lineRule="auto"/>
              <w:jc w:val="center"/>
              <w:rPr>
                <w:rFonts w:eastAsia="SimSun"/>
                <w:sz w:val="20"/>
              </w:rPr>
            </w:pPr>
            <w:r>
              <w:rPr>
                <w:rFonts w:eastAsia="SimSun"/>
                <w:sz w:val="20"/>
                <w:lang w:eastAsia="zh-CN"/>
              </w:rPr>
              <w:t>4</w:t>
            </w:r>
          </w:p>
        </w:tc>
        <w:tc>
          <w:tcPr>
            <w:tcW w:w="1106" w:type="dxa"/>
            <w:shd w:val="clear" w:color="auto" w:fill="auto"/>
            <w:vAlign w:val="center"/>
          </w:tcPr>
          <w:p w14:paraId="3D1AC5FE"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472A763E"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52" w:type="dxa"/>
            <w:vMerge/>
            <w:shd w:val="clear" w:color="auto" w:fill="auto"/>
            <w:vAlign w:val="center"/>
          </w:tcPr>
          <w:p w14:paraId="4307019D" w14:textId="77777777" w:rsidR="0042590A" w:rsidRDefault="0042590A">
            <w:pPr>
              <w:keepLines/>
              <w:spacing w:after="0" w:line="240" w:lineRule="auto"/>
              <w:jc w:val="center"/>
              <w:rPr>
                <w:rFonts w:eastAsia="SimSun"/>
                <w:sz w:val="20"/>
                <w:lang w:eastAsia="zh-CN"/>
              </w:rPr>
            </w:pPr>
          </w:p>
        </w:tc>
        <w:tc>
          <w:tcPr>
            <w:tcW w:w="926" w:type="dxa"/>
            <w:shd w:val="clear" w:color="auto" w:fill="FFFF00"/>
            <w:vAlign w:val="center"/>
          </w:tcPr>
          <w:p w14:paraId="7ED5BCBF"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[4]</w:t>
            </w:r>
          </w:p>
        </w:tc>
        <w:tc>
          <w:tcPr>
            <w:tcW w:w="1074" w:type="dxa"/>
            <w:shd w:val="clear" w:color="auto" w:fill="FFFF00"/>
            <w:vAlign w:val="center"/>
          </w:tcPr>
          <w:p w14:paraId="68B6EDFC"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[2]</w:t>
            </w:r>
          </w:p>
        </w:tc>
        <w:tc>
          <w:tcPr>
            <w:tcW w:w="1714" w:type="dxa"/>
            <w:shd w:val="clear" w:color="auto" w:fill="FFFF00"/>
            <w:vAlign w:val="center"/>
          </w:tcPr>
          <w:p w14:paraId="4CD4CD77" w14:textId="77777777" w:rsidR="0042590A" w:rsidRDefault="002D718B">
            <w:pPr>
              <w:keepLines/>
              <w:spacing w:after="0" w:line="240" w:lineRule="auto"/>
              <w:jc w:val="center"/>
              <w:rPr>
                <w:rFonts w:eastAsia="SimSun"/>
                <w:color w:val="C00000"/>
                <w:sz w:val="20"/>
                <w:highlight w:val="yellow"/>
                <w:lang w:eastAsia="zh-CN"/>
              </w:rPr>
            </w:pPr>
            <w:r>
              <w:rPr>
                <w:rFonts w:eastAsia="SimSun"/>
                <w:color w:val="C00000"/>
                <w:sz w:val="20"/>
                <w:highlight w:val="yellow"/>
                <w:lang w:eastAsia="zh-CN"/>
              </w:rPr>
              <w:t>[0,1,2,3,10]</w:t>
            </w:r>
          </w:p>
        </w:tc>
      </w:tr>
      <w:tr w:rsidR="0042590A" w14:paraId="54DA04CF" w14:textId="77777777">
        <w:trPr>
          <w:trHeight w:val="90"/>
          <w:jc w:val="center"/>
        </w:trPr>
        <w:tc>
          <w:tcPr>
            <w:tcW w:w="0" w:type="auto"/>
            <w:shd w:val="clear" w:color="auto" w:fill="auto"/>
            <w:vAlign w:val="center"/>
          </w:tcPr>
          <w:p w14:paraId="63133DED" w14:textId="77777777" w:rsidR="0042590A" w:rsidRDefault="002D718B">
            <w:pPr>
              <w:keepLines/>
              <w:spacing w:after="0" w:line="240" w:lineRule="auto"/>
              <w:jc w:val="center"/>
              <w:rPr>
                <w:rFonts w:eastAsia="SimSun"/>
                <w:sz w:val="20"/>
              </w:rPr>
            </w:pPr>
            <w:r>
              <w:rPr>
                <w:rFonts w:eastAsia="SimSun"/>
                <w:sz w:val="20"/>
                <w:lang w:eastAsia="zh-CN"/>
              </w:rPr>
              <w:t>5</w:t>
            </w:r>
          </w:p>
        </w:tc>
        <w:tc>
          <w:tcPr>
            <w:tcW w:w="1106" w:type="dxa"/>
            <w:shd w:val="clear" w:color="auto" w:fill="auto"/>
            <w:vAlign w:val="center"/>
          </w:tcPr>
          <w:p w14:paraId="743BA1FC"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2EC2282D" w14:textId="77777777" w:rsidR="0042590A" w:rsidRDefault="002D718B">
            <w:pPr>
              <w:keepLines/>
              <w:spacing w:after="0" w:line="240" w:lineRule="auto"/>
              <w:jc w:val="center"/>
              <w:rPr>
                <w:rFonts w:eastAsia="SimSun"/>
                <w:sz w:val="20"/>
              </w:rPr>
            </w:pPr>
            <w:r>
              <w:rPr>
                <w:rFonts w:eastAsia="SimSun"/>
                <w:sz w:val="20"/>
                <w:lang w:eastAsia="zh-CN"/>
              </w:rPr>
              <w:t>2</w:t>
            </w:r>
          </w:p>
        </w:tc>
        <w:tc>
          <w:tcPr>
            <w:tcW w:w="1152" w:type="dxa"/>
            <w:vMerge/>
            <w:shd w:val="clear" w:color="auto" w:fill="auto"/>
            <w:vAlign w:val="center"/>
          </w:tcPr>
          <w:p w14:paraId="698C01EA" w14:textId="77777777" w:rsidR="0042590A" w:rsidRDefault="0042590A">
            <w:pPr>
              <w:keepLines/>
              <w:spacing w:after="0" w:line="240" w:lineRule="auto"/>
              <w:jc w:val="center"/>
              <w:rPr>
                <w:rFonts w:eastAsia="SimSun"/>
                <w:sz w:val="20"/>
              </w:rPr>
            </w:pPr>
          </w:p>
        </w:tc>
        <w:tc>
          <w:tcPr>
            <w:tcW w:w="926" w:type="dxa"/>
            <w:shd w:val="clear" w:color="auto" w:fill="FFFF00"/>
            <w:vAlign w:val="center"/>
          </w:tcPr>
          <w:p w14:paraId="3B32575C"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[5]</w:t>
            </w:r>
          </w:p>
        </w:tc>
        <w:tc>
          <w:tcPr>
            <w:tcW w:w="1074" w:type="dxa"/>
            <w:shd w:val="clear" w:color="auto" w:fill="FFFF00"/>
            <w:vAlign w:val="center"/>
          </w:tcPr>
          <w:p w14:paraId="154E26BD"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[2]</w:t>
            </w:r>
          </w:p>
        </w:tc>
        <w:tc>
          <w:tcPr>
            <w:tcW w:w="1714" w:type="dxa"/>
            <w:shd w:val="clear" w:color="auto" w:fill="FFFF00"/>
            <w:vAlign w:val="center"/>
          </w:tcPr>
          <w:p w14:paraId="7230CA9E"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[0,1,8,2,3,10]</w:t>
            </w:r>
          </w:p>
        </w:tc>
      </w:tr>
      <w:tr w:rsidR="0042590A" w14:paraId="3021EABF" w14:textId="77777777">
        <w:trPr>
          <w:trHeight w:val="214"/>
          <w:jc w:val="center"/>
        </w:trPr>
        <w:tc>
          <w:tcPr>
            <w:tcW w:w="0" w:type="auto"/>
            <w:shd w:val="clear" w:color="auto" w:fill="auto"/>
            <w:vAlign w:val="center"/>
          </w:tcPr>
          <w:p w14:paraId="4AF76B51" w14:textId="77777777" w:rsidR="0042590A" w:rsidRDefault="002D718B">
            <w:pPr>
              <w:keepLines/>
              <w:spacing w:after="0" w:line="240" w:lineRule="auto"/>
              <w:jc w:val="center"/>
              <w:rPr>
                <w:rFonts w:eastAsia="SimSun"/>
                <w:sz w:val="20"/>
              </w:rPr>
            </w:pPr>
            <w:r>
              <w:rPr>
                <w:rFonts w:eastAsia="SimSun"/>
                <w:sz w:val="20"/>
                <w:lang w:eastAsia="zh-CN"/>
              </w:rPr>
              <w:t>6</w:t>
            </w:r>
          </w:p>
        </w:tc>
        <w:tc>
          <w:tcPr>
            <w:tcW w:w="1106" w:type="dxa"/>
            <w:shd w:val="clear" w:color="auto" w:fill="auto"/>
            <w:vAlign w:val="center"/>
          </w:tcPr>
          <w:p w14:paraId="10DCCE68"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01E7264E" w14:textId="77777777" w:rsidR="0042590A" w:rsidRDefault="002D718B">
            <w:pPr>
              <w:keepLines/>
              <w:spacing w:after="0" w:line="240" w:lineRule="auto"/>
              <w:jc w:val="center"/>
              <w:rPr>
                <w:rFonts w:eastAsia="SimSun"/>
                <w:sz w:val="20"/>
              </w:rPr>
            </w:pPr>
            <w:r>
              <w:rPr>
                <w:rFonts w:eastAsia="SimSun"/>
                <w:sz w:val="20"/>
                <w:lang w:eastAsia="zh-CN"/>
              </w:rPr>
              <w:t>3</w:t>
            </w:r>
          </w:p>
        </w:tc>
        <w:tc>
          <w:tcPr>
            <w:tcW w:w="1152" w:type="dxa"/>
            <w:vMerge/>
            <w:shd w:val="clear" w:color="auto" w:fill="auto"/>
            <w:vAlign w:val="center"/>
          </w:tcPr>
          <w:p w14:paraId="1BB52C7F" w14:textId="77777777" w:rsidR="0042590A" w:rsidRDefault="0042590A">
            <w:pPr>
              <w:keepLines/>
              <w:spacing w:after="0" w:line="240" w:lineRule="auto"/>
              <w:jc w:val="center"/>
              <w:rPr>
                <w:rFonts w:eastAsia="SimSun"/>
                <w:sz w:val="20"/>
              </w:rPr>
            </w:pPr>
          </w:p>
        </w:tc>
        <w:tc>
          <w:tcPr>
            <w:tcW w:w="926" w:type="dxa"/>
            <w:shd w:val="clear" w:color="auto" w:fill="FFFF00"/>
            <w:vAlign w:val="center"/>
          </w:tcPr>
          <w:p w14:paraId="1078B36C"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[6]</w:t>
            </w:r>
          </w:p>
        </w:tc>
        <w:tc>
          <w:tcPr>
            <w:tcW w:w="1074" w:type="dxa"/>
            <w:shd w:val="clear" w:color="auto" w:fill="FFFF00"/>
            <w:vAlign w:val="center"/>
          </w:tcPr>
          <w:p w14:paraId="0187F1F5"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[2]</w:t>
            </w:r>
          </w:p>
        </w:tc>
        <w:tc>
          <w:tcPr>
            <w:tcW w:w="1714" w:type="dxa"/>
            <w:shd w:val="clear" w:color="auto" w:fill="FFFF00"/>
            <w:vAlign w:val="center"/>
          </w:tcPr>
          <w:p w14:paraId="5759EE90"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[0,1,8,2,3,10,11]</w:t>
            </w:r>
          </w:p>
        </w:tc>
      </w:tr>
      <w:tr w:rsidR="0042590A" w14:paraId="12B88066" w14:textId="77777777">
        <w:trPr>
          <w:trHeight w:val="214"/>
          <w:jc w:val="center"/>
        </w:trPr>
        <w:tc>
          <w:tcPr>
            <w:tcW w:w="0" w:type="auto"/>
            <w:shd w:val="clear" w:color="auto" w:fill="auto"/>
            <w:vAlign w:val="center"/>
          </w:tcPr>
          <w:p w14:paraId="20377DED" w14:textId="77777777" w:rsidR="0042590A" w:rsidRDefault="002D718B">
            <w:pPr>
              <w:keepLines/>
              <w:spacing w:after="0" w:line="240" w:lineRule="auto"/>
              <w:jc w:val="center"/>
              <w:rPr>
                <w:rFonts w:eastAsia="SimSun"/>
                <w:sz w:val="20"/>
              </w:rPr>
            </w:pPr>
            <w:r>
              <w:rPr>
                <w:rFonts w:eastAsia="SimSun"/>
                <w:sz w:val="20"/>
                <w:lang w:eastAsia="zh-CN"/>
              </w:rPr>
              <w:t>7</w:t>
            </w:r>
          </w:p>
        </w:tc>
        <w:tc>
          <w:tcPr>
            <w:tcW w:w="1106" w:type="dxa"/>
            <w:shd w:val="clear" w:color="auto" w:fill="auto"/>
            <w:vAlign w:val="center"/>
          </w:tcPr>
          <w:p w14:paraId="0BE6AD1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966" w:type="dxa"/>
            <w:shd w:val="clear" w:color="auto" w:fill="auto"/>
            <w:vAlign w:val="center"/>
          </w:tcPr>
          <w:p w14:paraId="2B8B037A" w14:textId="77777777" w:rsidR="0042590A" w:rsidRDefault="002D718B">
            <w:pPr>
              <w:keepLines/>
              <w:spacing w:after="0" w:line="240" w:lineRule="auto"/>
              <w:jc w:val="center"/>
              <w:rPr>
                <w:rFonts w:eastAsia="SimSun"/>
                <w:sz w:val="20"/>
              </w:rPr>
            </w:pPr>
            <w:r>
              <w:rPr>
                <w:rFonts w:eastAsia="SimSun"/>
                <w:sz w:val="20"/>
                <w:lang w:eastAsia="zh-CN"/>
              </w:rPr>
              <w:t>0,1</w:t>
            </w:r>
          </w:p>
        </w:tc>
        <w:tc>
          <w:tcPr>
            <w:tcW w:w="1152" w:type="dxa"/>
            <w:vMerge/>
            <w:shd w:val="clear" w:color="auto" w:fill="auto"/>
            <w:vAlign w:val="center"/>
          </w:tcPr>
          <w:p w14:paraId="0F113B09" w14:textId="77777777" w:rsidR="0042590A" w:rsidRDefault="0042590A">
            <w:pPr>
              <w:keepLines/>
              <w:spacing w:after="0" w:line="240" w:lineRule="auto"/>
              <w:jc w:val="center"/>
              <w:rPr>
                <w:rFonts w:eastAsia="SimSun"/>
                <w:sz w:val="20"/>
              </w:rPr>
            </w:pPr>
          </w:p>
        </w:tc>
        <w:tc>
          <w:tcPr>
            <w:tcW w:w="926" w:type="dxa"/>
            <w:shd w:val="clear" w:color="auto" w:fill="FFFF00"/>
            <w:vAlign w:val="center"/>
          </w:tcPr>
          <w:p w14:paraId="23128856"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[7]</w:t>
            </w:r>
          </w:p>
        </w:tc>
        <w:tc>
          <w:tcPr>
            <w:tcW w:w="1074" w:type="dxa"/>
            <w:shd w:val="clear" w:color="auto" w:fill="FFFF00"/>
            <w:vAlign w:val="center"/>
          </w:tcPr>
          <w:p w14:paraId="19050A56"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[2]</w:t>
            </w:r>
          </w:p>
        </w:tc>
        <w:tc>
          <w:tcPr>
            <w:tcW w:w="1714" w:type="dxa"/>
            <w:shd w:val="clear" w:color="auto" w:fill="FFFF00"/>
            <w:vAlign w:val="center"/>
          </w:tcPr>
          <w:p w14:paraId="716A3678" w14:textId="77777777" w:rsidR="0042590A" w:rsidRDefault="002D718B">
            <w:pPr>
              <w:keepLines/>
              <w:spacing w:after="0" w:line="240" w:lineRule="auto"/>
              <w:jc w:val="center"/>
              <w:rPr>
                <w:rFonts w:eastAsia="SimSun"/>
                <w:color w:val="C00000"/>
                <w:sz w:val="20"/>
                <w:highlight w:val="yellow"/>
              </w:rPr>
            </w:pPr>
            <w:r>
              <w:rPr>
                <w:rFonts w:eastAsia="SimSun"/>
                <w:color w:val="C00000"/>
                <w:sz w:val="20"/>
                <w:highlight w:val="yellow"/>
                <w:lang w:eastAsia="zh-CN"/>
              </w:rPr>
              <w:t>[0,1,8,9,2,3,10,11]</w:t>
            </w:r>
          </w:p>
        </w:tc>
      </w:tr>
      <w:tr w:rsidR="0042590A" w14:paraId="5ECF5055" w14:textId="77777777">
        <w:trPr>
          <w:trHeight w:val="214"/>
          <w:jc w:val="center"/>
        </w:trPr>
        <w:tc>
          <w:tcPr>
            <w:tcW w:w="0" w:type="auto"/>
            <w:shd w:val="clear" w:color="auto" w:fill="auto"/>
            <w:vAlign w:val="center"/>
          </w:tcPr>
          <w:p w14:paraId="4B22849F" w14:textId="77777777" w:rsidR="0042590A" w:rsidRDefault="002D718B">
            <w:pPr>
              <w:keepLines/>
              <w:spacing w:after="0" w:line="240" w:lineRule="auto"/>
              <w:jc w:val="center"/>
              <w:rPr>
                <w:rFonts w:eastAsia="SimSun"/>
                <w:sz w:val="20"/>
              </w:rPr>
            </w:pPr>
            <w:r>
              <w:rPr>
                <w:rFonts w:eastAsia="SimSun"/>
                <w:sz w:val="20"/>
                <w:lang w:eastAsia="zh-CN"/>
              </w:rPr>
              <w:t>8</w:t>
            </w:r>
          </w:p>
        </w:tc>
        <w:tc>
          <w:tcPr>
            <w:tcW w:w="1106" w:type="dxa"/>
            <w:shd w:val="clear" w:color="auto" w:fill="auto"/>
            <w:vAlign w:val="center"/>
          </w:tcPr>
          <w:p w14:paraId="0646B11D"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610567D8" w14:textId="77777777" w:rsidR="0042590A" w:rsidRDefault="002D718B">
            <w:pPr>
              <w:keepLines/>
              <w:spacing w:after="0" w:line="240" w:lineRule="auto"/>
              <w:jc w:val="center"/>
              <w:rPr>
                <w:rFonts w:eastAsia="SimSun"/>
                <w:sz w:val="20"/>
              </w:rPr>
            </w:pPr>
            <w:r>
              <w:rPr>
                <w:rFonts w:eastAsia="SimSun"/>
                <w:sz w:val="20"/>
                <w:lang w:eastAsia="zh-CN"/>
              </w:rPr>
              <w:t>2,3</w:t>
            </w:r>
          </w:p>
        </w:tc>
        <w:tc>
          <w:tcPr>
            <w:tcW w:w="1152" w:type="dxa"/>
            <w:vMerge/>
            <w:shd w:val="clear" w:color="auto" w:fill="auto"/>
            <w:vAlign w:val="center"/>
          </w:tcPr>
          <w:p w14:paraId="276DC028" w14:textId="77777777" w:rsidR="0042590A" w:rsidRDefault="0042590A">
            <w:pPr>
              <w:keepLines/>
              <w:spacing w:after="0" w:line="240" w:lineRule="auto"/>
              <w:jc w:val="center"/>
              <w:rPr>
                <w:rFonts w:eastAsia="SimSun"/>
                <w:sz w:val="20"/>
              </w:rPr>
            </w:pPr>
          </w:p>
        </w:tc>
        <w:tc>
          <w:tcPr>
            <w:tcW w:w="926" w:type="dxa"/>
            <w:shd w:val="clear" w:color="auto" w:fill="FFFF00"/>
            <w:vAlign w:val="center"/>
          </w:tcPr>
          <w:p w14:paraId="38718D95"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[8]</w:t>
            </w:r>
          </w:p>
        </w:tc>
        <w:tc>
          <w:tcPr>
            <w:tcW w:w="1074" w:type="dxa"/>
            <w:shd w:val="clear" w:color="auto" w:fill="FFFF00"/>
            <w:vAlign w:val="center"/>
          </w:tcPr>
          <w:p w14:paraId="775158CE"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1714" w:type="dxa"/>
            <w:shd w:val="clear" w:color="auto" w:fill="FFFF00"/>
            <w:vAlign w:val="center"/>
          </w:tcPr>
          <w:p w14:paraId="06C8C236"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lang w:eastAsia="zh-CN"/>
              </w:rPr>
              <w:t>[0,2,3,8,9]</w:t>
            </w:r>
          </w:p>
        </w:tc>
      </w:tr>
      <w:tr w:rsidR="0042590A" w14:paraId="31B9CCEE" w14:textId="77777777">
        <w:trPr>
          <w:trHeight w:val="214"/>
          <w:jc w:val="center"/>
        </w:trPr>
        <w:tc>
          <w:tcPr>
            <w:tcW w:w="0" w:type="auto"/>
            <w:shd w:val="clear" w:color="auto" w:fill="auto"/>
            <w:vAlign w:val="center"/>
          </w:tcPr>
          <w:p w14:paraId="5249A7FE" w14:textId="77777777" w:rsidR="0042590A" w:rsidRDefault="002D718B">
            <w:pPr>
              <w:keepLines/>
              <w:spacing w:after="0" w:line="240" w:lineRule="auto"/>
              <w:jc w:val="center"/>
              <w:rPr>
                <w:rFonts w:eastAsia="SimSun"/>
                <w:sz w:val="20"/>
                <w:lang w:eastAsia="zh-CN"/>
              </w:rPr>
            </w:pPr>
            <w:r>
              <w:rPr>
                <w:rFonts w:eastAsia="SimSun"/>
                <w:sz w:val="20"/>
                <w:lang w:eastAsia="zh-CN"/>
              </w:rPr>
              <w:t>9</w:t>
            </w:r>
          </w:p>
        </w:tc>
        <w:tc>
          <w:tcPr>
            <w:tcW w:w="1106" w:type="dxa"/>
            <w:shd w:val="clear" w:color="auto" w:fill="auto"/>
            <w:vAlign w:val="center"/>
          </w:tcPr>
          <w:p w14:paraId="6EBE9051"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1FB3537C" w14:textId="77777777" w:rsidR="0042590A" w:rsidRDefault="002D718B">
            <w:pPr>
              <w:keepLines/>
              <w:spacing w:after="0" w:line="240" w:lineRule="auto"/>
              <w:jc w:val="center"/>
              <w:rPr>
                <w:rFonts w:eastAsia="SimSun"/>
                <w:sz w:val="20"/>
              </w:rPr>
            </w:pPr>
            <w:r>
              <w:rPr>
                <w:rFonts w:eastAsia="SimSun"/>
                <w:sz w:val="20"/>
                <w:lang w:eastAsia="zh-CN"/>
              </w:rPr>
              <w:t>0-2</w:t>
            </w:r>
          </w:p>
        </w:tc>
        <w:tc>
          <w:tcPr>
            <w:tcW w:w="1152" w:type="dxa"/>
            <w:vMerge/>
            <w:shd w:val="clear" w:color="auto" w:fill="auto"/>
            <w:vAlign w:val="center"/>
          </w:tcPr>
          <w:p w14:paraId="3D9690CB" w14:textId="77777777" w:rsidR="0042590A" w:rsidRDefault="0042590A">
            <w:pPr>
              <w:keepLines/>
              <w:spacing w:after="0" w:line="240" w:lineRule="auto"/>
              <w:jc w:val="center"/>
              <w:rPr>
                <w:rFonts w:eastAsia="SimSun"/>
                <w:sz w:val="20"/>
              </w:rPr>
            </w:pPr>
          </w:p>
        </w:tc>
        <w:tc>
          <w:tcPr>
            <w:tcW w:w="926" w:type="dxa"/>
            <w:shd w:val="clear" w:color="auto" w:fill="FFFF00"/>
            <w:vAlign w:val="center"/>
          </w:tcPr>
          <w:p w14:paraId="543D7FEE"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[9]</w:t>
            </w:r>
          </w:p>
        </w:tc>
        <w:tc>
          <w:tcPr>
            <w:tcW w:w="1074" w:type="dxa"/>
            <w:shd w:val="clear" w:color="auto" w:fill="FFFF00"/>
            <w:vAlign w:val="center"/>
          </w:tcPr>
          <w:p w14:paraId="5661B28A"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1714" w:type="dxa"/>
            <w:shd w:val="clear" w:color="auto" w:fill="FFFF00"/>
            <w:vAlign w:val="center"/>
          </w:tcPr>
          <w:p w14:paraId="7D0B333E"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lang w:eastAsia="zh-CN"/>
              </w:rPr>
              <w:t>[0,1,2,3,8,9]</w:t>
            </w:r>
          </w:p>
        </w:tc>
      </w:tr>
      <w:tr w:rsidR="0042590A" w14:paraId="205CD444" w14:textId="77777777">
        <w:trPr>
          <w:trHeight w:val="214"/>
          <w:jc w:val="center"/>
        </w:trPr>
        <w:tc>
          <w:tcPr>
            <w:tcW w:w="0" w:type="auto"/>
            <w:shd w:val="clear" w:color="auto" w:fill="auto"/>
            <w:vAlign w:val="center"/>
          </w:tcPr>
          <w:p w14:paraId="3FF7A698" w14:textId="77777777" w:rsidR="0042590A" w:rsidRDefault="002D718B">
            <w:pPr>
              <w:keepLines/>
              <w:spacing w:after="0" w:line="240" w:lineRule="auto"/>
              <w:jc w:val="center"/>
              <w:rPr>
                <w:rFonts w:eastAsia="SimSun"/>
                <w:sz w:val="20"/>
              </w:rPr>
            </w:pPr>
            <w:r>
              <w:rPr>
                <w:rFonts w:eastAsia="SimSun"/>
                <w:sz w:val="20"/>
                <w:lang w:eastAsia="zh-CN"/>
              </w:rPr>
              <w:t>10</w:t>
            </w:r>
          </w:p>
        </w:tc>
        <w:tc>
          <w:tcPr>
            <w:tcW w:w="1106" w:type="dxa"/>
            <w:shd w:val="clear" w:color="auto" w:fill="auto"/>
            <w:vAlign w:val="center"/>
          </w:tcPr>
          <w:p w14:paraId="1ABEF0C9"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2A280126" w14:textId="77777777" w:rsidR="0042590A" w:rsidRDefault="002D718B">
            <w:pPr>
              <w:keepLines/>
              <w:spacing w:after="0" w:line="240" w:lineRule="auto"/>
              <w:jc w:val="center"/>
              <w:rPr>
                <w:rFonts w:eastAsia="SimSun"/>
                <w:sz w:val="20"/>
              </w:rPr>
            </w:pPr>
            <w:r>
              <w:rPr>
                <w:rFonts w:eastAsia="SimSun"/>
                <w:sz w:val="20"/>
                <w:lang w:eastAsia="zh-CN"/>
              </w:rPr>
              <w:t>0-3</w:t>
            </w:r>
          </w:p>
        </w:tc>
        <w:tc>
          <w:tcPr>
            <w:tcW w:w="1152" w:type="dxa"/>
            <w:vMerge/>
            <w:shd w:val="clear" w:color="auto" w:fill="auto"/>
            <w:vAlign w:val="center"/>
          </w:tcPr>
          <w:p w14:paraId="5BC0D623" w14:textId="77777777" w:rsidR="0042590A" w:rsidRDefault="0042590A">
            <w:pPr>
              <w:keepLines/>
              <w:spacing w:after="0" w:line="240" w:lineRule="auto"/>
              <w:jc w:val="center"/>
              <w:rPr>
                <w:rFonts w:eastAsia="SimSun"/>
                <w:sz w:val="20"/>
              </w:rPr>
            </w:pPr>
          </w:p>
        </w:tc>
        <w:tc>
          <w:tcPr>
            <w:tcW w:w="926" w:type="dxa"/>
            <w:shd w:val="clear" w:color="auto" w:fill="auto"/>
            <w:vAlign w:val="center"/>
          </w:tcPr>
          <w:p w14:paraId="0FE3D38F"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3237DC6F"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24104CBE" w14:textId="77777777" w:rsidR="0042590A" w:rsidRDefault="0042590A">
            <w:pPr>
              <w:keepLines/>
              <w:spacing w:after="0" w:line="240" w:lineRule="auto"/>
              <w:jc w:val="center"/>
              <w:rPr>
                <w:rFonts w:eastAsia="SimSun"/>
                <w:color w:val="FF0000"/>
                <w:sz w:val="20"/>
              </w:rPr>
            </w:pPr>
          </w:p>
        </w:tc>
      </w:tr>
      <w:tr w:rsidR="0042590A" w14:paraId="3DAAA28E" w14:textId="77777777">
        <w:trPr>
          <w:trHeight w:val="214"/>
          <w:jc w:val="center"/>
        </w:trPr>
        <w:tc>
          <w:tcPr>
            <w:tcW w:w="0" w:type="auto"/>
            <w:shd w:val="clear" w:color="auto" w:fill="auto"/>
            <w:vAlign w:val="center"/>
          </w:tcPr>
          <w:p w14:paraId="2447F3DF" w14:textId="77777777" w:rsidR="0042590A" w:rsidRDefault="002D718B">
            <w:pPr>
              <w:keepLines/>
              <w:spacing w:after="0" w:line="240" w:lineRule="auto"/>
              <w:jc w:val="center"/>
              <w:rPr>
                <w:rFonts w:eastAsia="SimSun"/>
                <w:sz w:val="20"/>
              </w:rPr>
            </w:pPr>
            <w:r>
              <w:rPr>
                <w:rFonts w:eastAsia="SimSun"/>
                <w:sz w:val="20"/>
                <w:lang w:eastAsia="zh-CN"/>
              </w:rPr>
              <w:t>11</w:t>
            </w:r>
          </w:p>
        </w:tc>
        <w:tc>
          <w:tcPr>
            <w:tcW w:w="1106" w:type="dxa"/>
            <w:shd w:val="clear" w:color="auto" w:fill="auto"/>
            <w:vAlign w:val="center"/>
          </w:tcPr>
          <w:p w14:paraId="77636A34" w14:textId="77777777" w:rsidR="0042590A" w:rsidRDefault="002D718B">
            <w:pPr>
              <w:keepLines/>
              <w:spacing w:after="0" w:line="240" w:lineRule="auto"/>
              <w:jc w:val="center"/>
              <w:rPr>
                <w:rFonts w:eastAsia="SimSun"/>
                <w:sz w:val="20"/>
              </w:rPr>
            </w:pPr>
            <w:r>
              <w:rPr>
                <w:rFonts w:eastAsia="SimSun"/>
                <w:sz w:val="20"/>
                <w:lang w:eastAsia="zh-CN"/>
              </w:rPr>
              <w:t>2</w:t>
            </w:r>
          </w:p>
        </w:tc>
        <w:tc>
          <w:tcPr>
            <w:tcW w:w="966" w:type="dxa"/>
            <w:shd w:val="clear" w:color="auto" w:fill="auto"/>
            <w:vAlign w:val="center"/>
          </w:tcPr>
          <w:p w14:paraId="3BEE55EF" w14:textId="77777777" w:rsidR="0042590A" w:rsidRDefault="002D718B">
            <w:pPr>
              <w:keepLines/>
              <w:spacing w:after="0" w:line="240" w:lineRule="auto"/>
              <w:jc w:val="center"/>
              <w:rPr>
                <w:rFonts w:eastAsia="SimSun"/>
                <w:sz w:val="20"/>
              </w:rPr>
            </w:pPr>
            <w:r>
              <w:rPr>
                <w:rFonts w:eastAsia="SimSun"/>
                <w:sz w:val="20"/>
                <w:lang w:eastAsia="zh-CN"/>
              </w:rPr>
              <w:t>0,2</w:t>
            </w:r>
          </w:p>
        </w:tc>
        <w:tc>
          <w:tcPr>
            <w:tcW w:w="1152" w:type="dxa"/>
            <w:vMerge/>
            <w:shd w:val="clear" w:color="auto" w:fill="auto"/>
            <w:vAlign w:val="center"/>
          </w:tcPr>
          <w:p w14:paraId="41639435" w14:textId="77777777" w:rsidR="0042590A" w:rsidRDefault="0042590A">
            <w:pPr>
              <w:keepLines/>
              <w:spacing w:after="0" w:line="240" w:lineRule="auto"/>
              <w:jc w:val="center"/>
              <w:rPr>
                <w:rFonts w:eastAsia="SimSun"/>
                <w:sz w:val="20"/>
              </w:rPr>
            </w:pPr>
          </w:p>
        </w:tc>
        <w:tc>
          <w:tcPr>
            <w:tcW w:w="926" w:type="dxa"/>
            <w:shd w:val="clear" w:color="auto" w:fill="auto"/>
            <w:vAlign w:val="center"/>
          </w:tcPr>
          <w:p w14:paraId="24397BB0"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4C4ADEE3"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6F557D09" w14:textId="77777777" w:rsidR="0042590A" w:rsidRDefault="0042590A">
            <w:pPr>
              <w:keepLines/>
              <w:spacing w:after="0" w:line="240" w:lineRule="auto"/>
              <w:jc w:val="center"/>
              <w:rPr>
                <w:rFonts w:eastAsia="SimSun"/>
                <w:color w:val="FF0000"/>
                <w:sz w:val="20"/>
              </w:rPr>
            </w:pPr>
          </w:p>
        </w:tc>
      </w:tr>
      <w:tr w:rsidR="0042590A" w14:paraId="4E0F7192" w14:textId="77777777">
        <w:trPr>
          <w:trHeight w:val="214"/>
          <w:jc w:val="center"/>
        </w:trPr>
        <w:tc>
          <w:tcPr>
            <w:tcW w:w="0" w:type="auto"/>
            <w:shd w:val="clear" w:color="auto" w:fill="auto"/>
            <w:vAlign w:val="center"/>
          </w:tcPr>
          <w:p w14:paraId="562AE4CC"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12</w:t>
            </w:r>
          </w:p>
        </w:tc>
        <w:tc>
          <w:tcPr>
            <w:tcW w:w="1106" w:type="dxa"/>
            <w:shd w:val="clear" w:color="auto" w:fill="auto"/>
            <w:vAlign w:val="center"/>
          </w:tcPr>
          <w:p w14:paraId="46983D53" w14:textId="77777777" w:rsidR="0042590A" w:rsidRDefault="002D718B">
            <w:pPr>
              <w:keepLines/>
              <w:spacing w:after="0" w:line="240" w:lineRule="auto"/>
              <w:jc w:val="center"/>
              <w:rPr>
                <w:rFonts w:eastAsia="SimSun"/>
                <w:color w:val="0000FF"/>
                <w:sz w:val="20"/>
              </w:rPr>
            </w:pPr>
            <w:r>
              <w:rPr>
                <w:rFonts w:eastAsia="SimSun"/>
                <w:color w:val="0000FF"/>
                <w:sz w:val="20"/>
              </w:rPr>
              <w:t>1</w:t>
            </w:r>
          </w:p>
        </w:tc>
        <w:tc>
          <w:tcPr>
            <w:tcW w:w="966" w:type="dxa"/>
            <w:shd w:val="clear" w:color="auto" w:fill="auto"/>
            <w:vAlign w:val="center"/>
          </w:tcPr>
          <w:p w14:paraId="59758379" w14:textId="77777777" w:rsidR="0042590A" w:rsidRDefault="002D718B">
            <w:pPr>
              <w:keepLines/>
              <w:spacing w:after="0" w:line="240" w:lineRule="auto"/>
              <w:jc w:val="center"/>
              <w:rPr>
                <w:rFonts w:eastAsia="SimSun"/>
                <w:color w:val="0000FF"/>
                <w:sz w:val="20"/>
              </w:rPr>
            </w:pPr>
            <w:r>
              <w:rPr>
                <w:rFonts w:eastAsia="SimSun"/>
                <w:color w:val="0000FF"/>
                <w:sz w:val="20"/>
              </w:rPr>
              <w:t>8</w:t>
            </w:r>
          </w:p>
        </w:tc>
        <w:tc>
          <w:tcPr>
            <w:tcW w:w="1152" w:type="dxa"/>
            <w:vMerge w:val="restart"/>
            <w:shd w:val="clear" w:color="auto" w:fill="auto"/>
            <w:vAlign w:val="center"/>
          </w:tcPr>
          <w:p w14:paraId="0C41AF7F" w14:textId="77777777" w:rsidR="0042590A" w:rsidRDefault="002D718B">
            <w:pPr>
              <w:keepLines/>
              <w:spacing w:after="0" w:line="240" w:lineRule="auto"/>
              <w:jc w:val="center"/>
              <w:rPr>
                <w:rFonts w:eastAsia="DengXian"/>
                <w:color w:val="0000FF"/>
                <w:sz w:val="20"/>
              </w:rPr>
            </w:pPr>
            <w:r>
              <w:rPr>
                <w:rFonts w:eastAsia="SimSun"/>
                <w:color w:val="0000FF"/>
                <w:sz w:val="20"/>
              </w:rPr>
              <w:t>Cat.2</w:t>
            </w:r>
          </w:p>
        </w:tc>
        <w:tc>
          <w:tcPr>
            <w:tcW w:w="926" w:type="dxa"/>
            <w:shd w:val="clear" w:color="auto" w:fill="auto"/>
            <w:vAlign w:val="center"/>
          </w:tcPr>
          <w:p w14:paraId="4EF65C40"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5C3DD72B"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4B74773E" w14:textId="77777777" w:rsidR="0042590A" w:rsidRDefault="0042590A">
            <w:pPr>
              <w:keepLines/>
              <w:spacing w:after="0" w:line="240" w:lineRule="auto"/>
              <w:jc w:val="center"/>
              <w:rPr>
                <w:rFonts w:eastAsia="SimSun"/>
                <w:color w:val="FF0000"/>
                <w:sz w:val="20"/>
              </w:rPr>
            </w:pPr>
          </w:p>
        </w:tc>
      </w:tr>
      <w:tr w:rsidR="0042590A" w14:paraId="0F47F732" w14:textId="77777777">
        <w:trPr>
          <w:trHeight w:val="214"/>
          <w:jc w:val="center"/>
        </w:trPr>
        <w:tc>
          <w:tcPr>
            <w:tcW w:w="0" w:type="auto"/>
            <w:shd w:val="clear" w:color="auto" w:fill="auto"/>
            <w:vAlign w:val="center"/>
          </w:tcPr>
          <w:p w14:paraId="4184C508"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13</w:t>
            </w:r>
          </w:p>
        </w:tc>
        <w:tc>
          <w:tcPr>
            <w:tcW w:w="1106" w:type="dxa"/>
            <w:shd w:val="clear" w:color="auto" w:fill="auto"/>
            <w:vAlign w:val="center"/>
          </w:tcPr>
          <w:p w14:paraId="1D879954" w14:textId="77777777" w:rsidR="0042590A" w:rsidRDefault="002D718B">
            <w:pPr>
              <w:keepLines/>
              <w:spacing w:after="0" w:line="240" w:lineRule="auto"/>
              <w:jc w:val="center"/>
              <w:rPr>
                <w:rFonts w:eastAsia="SimSun"/>
                <w:color w:val="0000FF"/>
                <w:sz w:val="20"/>
              </w:rPr>
            </w:pPr>
            <w:r>
              <w:rPr>
                <w:rFonts w:eastAsia="SimSun"/>
                <w:color w:val="0000FF"/>
                <w:sz w:val="20"/>
              </w:rPr>
              <w:t>1</w:t>
            </w:r>
          </w:p>
        </w:tc>
        <w:tc>
          <w:tcPr>
            <w:tcW w:w="966" w:type="dxa"/>
            <w:shd w:val="clear" w:color="auto" w:fill="auto"/>
            <w:vAlign w:val="center"/>
          </w:tcPr>
          <w:p w14:paraId="7611E1B0" w14:textId="77777777" w:rsidR="0042590A" w:rsidRDefault="002D718B">
            <w:pPr>
              <w:keepLines/>
              <w:spacing w:after="0" w:line="240" w:lineRule="auto"/>
              <w:jc w:val="center"/>
              <w:rPr>
                <w:rFonts w:eastAsia="SimSun"/>
                <w:color w:val="0000FF"/>
                <w:sz w:val="20"/>
              </w:rPr>
            </w:pPr>
            <w:r>
              <w:rPr>
                <w:rFonts w:eastAsia="SimSun"/>
                <w:color w:val="0000FF"/>
                <w:sz w:val="20"/>
              </w:rPr>
              <w:t>9</w:t>
            </w:r>
          </w:p>
        </w:tc>
        <w:tc>
          <w:tcPr>
            <w:tcW w:w="1152" w:type="dxa"/>
            <w:vMerge/>
            <w:shd w:val="clear" w:color="auto" w:fill="auto"/>
            <w:vAlign w:val="center"/>
          </w:tcPr>
          <w:p w14:paraId="270C034B"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12E70C85"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44D80D9A"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2F8EAB22" w14:textId="77777777" w:rsidR="0042590A" w:rsidRDefault="0042590A">
            <w:pPr>
              <w:keepLines/>
              <w:spacing w:after="0" w:line="240" w:lineRule="auto"/>
              <w:jc w:val="center"/>
              <w:rPr>
                <w:rFonts w:eastAsia="SimSun"/>
                <w:color w:val="FF0000"/>
                <w:sz w:val="20"/>
              </w:rPr>
            </w:pPr>
          </w:p>
        </w:tc>
      </w:tr>
      <w:tr w:rsidR="0042590A" w14:paraId="2A45BA28" w14:textId="77777777">
        <w:trPr>
          <w:trHeight w:val="214"/>
          <w:jc w:val="center"/>
        </w:trPr>
        <w:tc>
          <w:tcPr>
            <w:tcW w:w="0" w:type="auto"/>
            <w:shd w:val="clear" w:color="auto" w:fill="auto"/>
            <w:vAlign w:val="center"/>
          </w:tcPr>
          <w:p w14:paraId="56E2E359"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14</w:t>
            </w:r>
          </w:p>
        </w:tc>
        <w:tc>
          <w:tcPr>
            <w:tcW w:w="1106" w:type="dxa"/>
            <w:shd w:val="clear" w:color="auto" w:fill="auto"/>
            <w:vAlign w:val="center"/>
          </w:tcPr>
          <w:p w14:paraId="5938B149" w14:textId="77777777" w:rsidR="0042590A" w:rsidRDefault="002D718B">
            <w:pPr>
              <w:keepLines/>
              <w:spacing w:after="0" w:line="240" w:lineRule="auto"/>
              <w:jc w:val="center"/>
              <w:rPr>
                <w:rFonts w:eastAsia="SimSun"/>
                <w:color w:val="0000FF"/>
                <w:sz w:val="20"/>
              </w:rPr>
            </w:pPr>
            <w:r>
              <w:rPr>
                <w:rFonts w:eastAsia="SimSun"/>
                <w:color w:val="0000FF"/>
                <w:sz w:val="20"/>
              </w:rPr>
              <w:t>1</w:t>
            </w:r>
          </w:p>
        </w:tc>
        <w:tc>
          <w:tcPr>
            <w:tcW w:w="966" w:type="dxa"/>
            <w:shd w:val="clear" w:color="auto" w:fill="auto"/>
            <w:vAlign w:val="center"/>
          </w:tcPr>
          <w:p w14:paraId="6EF62332" w14:textId="77777777" w:rsidR="0042590A" w:rsidRDefault="002D718B">
            <w:pPr>
              <w:keepLines/>
              <w:spacing w:after="0" w:line="240" w:lineRule="auto"/>
              <w:jc w:val="center"/>
              <w:rPr>
                <w:rFonts w:eastAsia="SimSun"/>
                <w:color w:val="0000FF"/>
                <w:sz w:val="20"/>
              </w:rPr>
            </w:pPr>
            <w:r>
              <w:rPr>
                <w:rFonts w:eastAsia="SimSun"/>
                <w:color w:val="0000FF"/>
                <w:sz w:val="20"/>
              </w:rPr>
              <w:t>8,9</w:t>
            </w:r>
          </w:p>
        </w:tc>
        <w:tc>
          <w:tcPr>
            <w:tcW w:w="1152" w:type="dxa"/>
            <w:vMerge/>
            <w:shd w:val="clear" w:color="auto" w:fill="auto"/>
            <w:vAlign w:val="center"/>
          </w:tcPr>
          <w:p w14:paraId="73B121A8"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6D652AD5"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5D291082"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0B6B310F" w14:textId="77777777" w:rsidR="0042590A" w:rsidRDefault="0042590A">
            <w:pPr>
              <w:keepLines/>
              <w:spacing w:after="0" w:line="240" w:lineRule="auto"/>
              <w:jc w:val="center"/>
              <w:rPr>
                <w:rFonts w:eastAsia="SimSun"/>
                <w:color w:val="FF0000"/>
                <w:sz w:val="20"/>
              </w:rPr>
            </w:pPr>
          </w:p>
        </w:tc>
      </w:tr>
      <w:tr w:rsidR="0042590A" w14:paraId="7CE4F272" w14:textId="77777777">
        <w:trPr>
          <w:trHeight w:val="214"/>
          <w:jc w:val="center"/>
        </w:trPr>
        <w:tc>
          <w:tcPr>
            <w:tcW w:w="0" w:type="auto"/>
            <w:shd w:val="clear" w:color="auto" w:fill="auto"/>
            <w:vAlign w:val="center"/>
          </w:tcPr>
          <w:p w14:paraId="500362BA"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15</w:t>
            </w:r>
          </w:p>
        </w:tc>
        <w:tc>
          <w:tcPr>
            <w:tcW w:w="1106" w:type="dxa"/>
            <w:shd w:val="clear" w:color="auto" w:fill="auto"/>
            <w:vAlign w:val="center"/>
          </w:tcPr>
          <w:p w14:paraId="2CEF5D60"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966" w:type="dxa"/>
            <w:shd w:val="clear" w:color="auto" w:fill="auto"/>
            <w:vAlign w:val="center"/>
          </w:tcPr>
          <w:p w14:paraId="75DE039D" w14:textId="77777777" w:rsidR="0042590A" w:rsidRDefault="002D718B">
            <w:pPr>
              <w:keepLines/>
              <w:spacing w:after="0" w:line="240" w:lineRule="auto"/>
              <w:jc w:val="center"/>
              <w:rPr>
                <w:rFonts w:eastAsia="SimSun"/>
                <w:color w:val="0000FF"/>
                <w:sz w:val="20"/>
              </w:rPr>
            </w:pPr>
            <w:r>
              <w:rPr>
                <w:rFonts w:eastAsia="SimSun"/>
                <w:color w:val="0000FF"/>
                <w:sz w:val="20"/>
              </w:rPr>
              <w:t>8</w:t>
            </w:r>
          </w:p>
        </w:tc>
        <w:tc>
          <w:tcPr>
            <w:tcW w:w="1152" w:type="dxa"/>
            <w:vMerge/>
            <w:shd w:val="clear" w:color="auto" w:fill="auto"/>
            <w:vAlign w:val="center"/>
          </w:tcPr>
          <w:p w14:paraId="613D92C6"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12348FC6"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057C4A3E"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0C38DF8E" w14:textId="77777777" w:rsidR="0042590A" w:rsidRDefault="0042590A">
            <w:pPr>
              <w:keepLines/>
              <w:spacing w:after="0" w:line="240" w:lineRule="auto"/>
              <w:jc w:val="center"/>
              <w:rPr>
                <w:rFonts w:eastAsia="SimSun"/>
                <w:color w:val="FF0000"/>
                <w:sz w:val="20"/>
              </w:rPr>
            </w:pPr>
          </w:p>
        </w:tc>
      </w:tr>
      <w:tr w:rsidR="0042590A" w14:paraId="657E6DC7" w14:textId="77777777">
        <w:trPr>
          <w:trHeight w:val="201"/>
          <w:jc w:val="center"/>
        </w:trPr>
        <w:tc>
          <w:tcPr>
            <w:tcW w:w="0" w:type="auto"/>
            <w:shd w:val="clear" w:color="auto" w:fill="auto"/>
            <w:vAlign w:val="center"/>
          </w:tcPr>
          <w:p w14:paraId="7635F187"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16</w:t>
            </w:r>
          </w:p>
        </w:tc>
        <w:tc>
          <w:tcPr>
            <w:tcW w:w="1106" w:type="dxa"/>
            <w:shd w:val="clear" w:color="auto" w:fill="auto"/>
            <w:vAlign w:val="center"/>
          </w:tcPr>
          <w:p w14:paraId="0E7FBA76"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966" w:type="dxa"/>
            <w:shd w:val="clear" w:color="auto" w:fill="auto"/>
            <w:vAlign w:val="center"/>
          </w:tcPr>
          <w:p w14:paraId="5521026E" w14:textId="77777777" w:rsidR="0042590A" w:rsidRDefault="002D718B">
            <w:pPr>
              <w:keepLines/>
              <w:spacing w:after="0" w:line="240" w:lineRule="auto"/>
              <w:jc w:val="center"/>
              <w:rPr>
                <w:rFonts w:eastAsia="SimSun"/>
                <w:color w:val="0000FF"/>
                <w:sz w:val="20"/>
              </w:rPr>
            </w:pPr>
            <w:r>
              <w:rPr>
                <w:rFonts w:eastAsia="SimSun"/>
                <w:color w:val="0000FF"/>
                <w:sz w:val="20"/>
              </w:rPr>
              <w:t>9</w:t>
            </w:r>
          </w:p>
        </w:tc>
        <w:tc>
          <w:tcPr>
            <w:tcW w:w="1152" w:type="dxa"/>
            <w:vMerge/>
            <w:shd w:val="clear" w:color="auto" w:fill="auto"/>
            <w:vAlign w:val="center"/>
          </w:tcPr>
          <w:p w14:paraId="6E670D53"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0277216B"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2F49A784"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37AC3BC9" w14:textId="77777777" w:rsidR="0042590A" w:rsidRDefault="0042590A">
            <w:pPr>
              <w:keepLines/>
              <w:spacing w:after="0" w:line="240" w:lineRule="auto"/>
              <w:jc w:val="center"/>
              <w:rPr>
                <w:rFonts w:eastAsia="SimSun"/>
                <w:color w:val="FF0000"/>
                <w:sz w:val="20"/>
              </w:rPr>
            </w:pPr>
          </w:p>
        </w:tc>
      </w:tr>
      <w:tr w:rsidR="0042590A" w14:paraId="72F79CBC" w14:textId="77777777">
        <w:trPr>
          <w:trHeight w:val="214"/>
          <w:jc w:val="center"/>
        </w:trPr>
        <w:tc>
          <w:tcPr>
            <w:tcW w:w="0" w:type="auto"/>
            <w:shd w:val="clear" w:color="auto" w:fill="auto"/>
            <w:vAlign w:val="center"/>
          </w:tcPr>
          <w:p w14:paraId="3E464A61"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17</w:t>
            </w:r>
          </w:p>
        </w:tc>
        <w:tc>
          <w:tcPr>
            <w:tcW w:w="1106" w:type="dxa"/>
            <w:shd w:val="clear" w:color="auto" w:fill="auto"/>
            <w:vAlign w:val="center"/>
          </w:tcPr>
          <w:p w14:paraId="29A031F9"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966" w:type="dxa"/>
            <w:shd w:val="clear" w:color="auto" w:fill="auto"/>
            <w:vAlign w:val="center"/>
          </w:tcPr>
          <w:p w14:paraId="01A9E2EB" w14:textId="77777777" w:rsidR="0042590A" w:rsidRDefault="002D718B">
            <w:pPr>
              <w:keepLines/>
              <w:spacing w:after="0" w:line="240" w:lineRule="auto"/>
              <w:jc w:val="center"/>
              <w:rPr>
                <w:rFonts w:eastAsia="SimSun"/>
                <w:color w:val="0000FF"/>
                <w:sz w:val="20"/>
              </w:rPr>
            </w:pPr>
            <w:r>
              <w:rPr>
                <w:rFonts w:eastAsia="SimSun"/>
                <w:color w:val="0000FF"/>
                <w:sz w:val="20"/>
              </w:rPr>
              <w:t>10</w:t>
            </w:r>
          </w:p>
        </w:tc>
        <w:tc>
          <w:tcPr>
            <w:tcW w:w="1152" w:type="dxa"/>
            <w:vMerge/>
            <w:shd w:val="clear" w:color="auto" w:fill="auto"/>
            <w:vAlign w:val="center"/>
          </w:tcPr>
          <w:p w14:paraId="6D731375"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72BE5149"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0A41448D"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04EF7F69" w14:textId="77777777" w:rsidR="0042590A" w:rsidRDefault="0042590A">
            <w:pPr>
              <w:keepLines/>
              <w:spacing w:after="0" w:line="240" w:lineRule="auto"/>
              <w:jc w:val="center"/>
              <w:rPr>
                <w:rFonts w:eastAsia="SimSun"/>
                <w:color w:val="FF0000"/>
                <w:sz w:val="20"/>
              </w:rPr>
            </w:pPr>
          </w:p>
        </w:tc>
      </w:tr>
      <w:tr w:rsidR="0042590A" w14:paraId="2DCD1148" w14:textId="77777777">
        <w:trPr>
          <w:trHeight w:val="214"/>
          <w:jc w:val="center"/>
        </w:trPr>
        <w:tc>
          <w:tcPr>
            <w:tcW w:w="0" w:type="auto"/>
            <w:shd w:val="clear" w:color="auto" w:fill="auto"/>
            <w:vAlign w:val="center"/>
          </w:tcPr>
          <w:p w14:paraId="2044BDFA"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18</w:t>
            </w:r>
          </w:p>
        </w:tc>
        <w:tc>
          <w:tcPr>
            <w:tcW w:w="1106" w:type="dxa"/>
            <w:shd w:val="clear" w:color="auto" w:fill="auto"/>
            <w:vAlign w:val="center"/>
          </w:tcPr>
          <w:p w14:paraId="0838E608"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966" w:type="dxa"/>
            <w:shd w:val="clear" w:color="auto" w:fill="auto"/>
            <w:vAlign w:val="center"/>
          </w:tcPr>
          <w:p w14:paraId="09DD7BF4" w14:textId="77777777" w:rsidR="0042590A" w:rsidRDefault="002D718B">
            <w:pPr>
              <w:keepLines/>
              <w:spacing w:after="0" w:line="240" w:lineRule="auto"/>
              <w:jc w:val="center"/>
              <w:rPr>
                <w:rFonts w:eastAsia="SimSun"/>
                <w:color w:val="0000FF"/>
                <w:sz w:val="20"/>
              </w:rPr>
            </w:pPr>
            <w:r>
              <w:rPr>
                <w:rFonts w:eastAsia="SimSun"/>
                <w:color w:val="0000FF"/>
                <w:sz w:val="20"/>
              </w:rPr>
              <w:t>11</w:t>
            </w:r>
          </w:p>
        </w:tc>
        <w:tc>
          <w:tcPr>
            <w:tcW w:w="1152" w:type="dxa"/>
            <w:vMerge/>
            <w:shd w:val="clear" w:color="auto" w:fill="auto"/>
            <w:vAlign w:val="center"/>
          </w:tcPr>
          <w:p w14:paraId="10E8F837"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54870EC6"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5C4EB5FE"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52A8B8F9" w14:textId="77777777" w:rsidR="0042590A" w:rsidRDefault="0042590A">
            <w:pPr>
              <w:keepLines/>
              <w:spacing w:after="0" w:line="240" w:lineRule="auto"/>
              <w:jc w:val="center"/>
              <w:rPr>
                <w:rFonts w:eastAsia="SimSun"/>
                <w:color w:val="FF0000"/>
                <w:sz w:val="20"/>
              </w:rPr>
            </w:pPr>
          </w:p>
        </w:tc>
      </w:tr>
      <w:tr w:rsidR="0042590A" w14:paraId="3B7154EC" w14:textId="77777777">
        <w:trPr>
          <w:trHeight w:val="214"/>
          <w:jc w:val="center"/>
        </w:trPr>
        <w:tc>
          <w:tcPr>
            <w:tcW w:w="0" w:type="auto"/>
            <w:shd w:val="clear" w:color="auto" w:fill="auto"/>
            <w:vAlign w:val="center"/>
          </w:tcPr>
          <w:p w14:paraId="2F1CD56B"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19</w:t>
            </w:r>
          </w:p>
        </w:tc>
        <w:tc>
          <w:tcPr>
            <w:tcW w:w="1106" w:type="dxa"/>
            <w:shd w:val="clear" w:color="auto" w:fill="auto"/>
            <w:vAlign w:val="center"/>
          </w:tcPr>
          <w:p w14:paraId="003430AF"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966" w:type="dxa"/>
            <w:shd w:val="clear" w:color="auto" w:fill="auto"/>
            <w:vAlign w:val="center"/>
          </w:tcPr>
          <w:p w14:paraId="6D3C4FA3" w14:textId="77777777" w:rsidR="0042590A" w:rsidRDefault="002D718B">
            <w:pPr>
              <w:keepLines/>
              <w:spacing w:after="0" w:line="240" w:lineRule="auto"/>
              <w:jc w:val="center"/>
              <w:rPr>
                <w:rFonts w:eastAsia="SimSun"/>
                <w:color w:val="0000FF"/>
                <w:sz w:val="20"/>
              </w:rPr>
            </w:pPr>
            <w:r>
              <w:rPr>
                <w:rFonts w:eastAsia="SimSun"/>
                <w:color w:val="0000FF"/>
                <w:sz w:val="20"/>
              </w:rPr>
              <w:t>8,9</w:t>
            </w:r>
          </w:p>
        </w:tc>
        <w:tc>
          <w:tcPr>
            <w:tcW w:w="1152" w:type="dxa"/>
            <w:vMerge/>
            <w:shd w:val="clear" w:color="auto" w:fill="auto"/>
            <w:vAlign w:val="center"/>
          </w:tcPr>
          <w:p w14:paraId="3DC8048C"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3D63391D"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2292E79A"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78CBBF28" w14:textId="77777777" w:rsidR="0042590A" w:rsidRDefault="0042590A">
            <w:pPr>
              <w:keepLines/>
              <w:spacing w:after="0" w:line="240" w:lineRule="auto"/>
              <w:jc w:val="center"/>
              <w:rPr>
                <w:rFonts w:eastAsia="SimSun"/>
                <w:color w:val="FF0000"/>
                <w:sz w:val="20"/>
              </w:rPr>
            </w:pPr>
          </w:p>
        </w:tc>
      </w:tr>
      <w:tr w:rsidR="0042590A" w14:paraId="73241C0B" w14:textId="77777777">
        <w:trPr>
          <w:trHeight w:val="214"/>
          <w:jc w:val="center"/>
        </w:trPr>
        <w:tc>
          <w:tcPr>
            <w:tcW w:w="0" w:type="auto"/>
            <w:shd w:val="clear" w:color="auto" w:fill="auto"/>
            <w:vAlign w:val="center"/>
          </w:tcPr>
          <w:p w14:paraId="05D3B116" w14:textId="77777777" w:rsidR="0042590A" w:rsidRDefault="002D718B">
            <w:pPr>
              <w:keepLines/>
              <w:spacing w:after="0" w:line="240" w:lineRule="auto"/>
              <w:jc w:val="center"/>
              <w:rPr>
                <w:rFonts w:eastAsia="SimSun"/>
                <w:color w:val="0000FF"/>
                <w:sz w:val="20"/>
              </w:rPr>
            </w:pPr>
            <w:r>
              <w:rPr>
                <w:rFonts w:eastAsia="SimSun"/>
                <w:color w:val="0000FF"/>
                <w:sz w:val="20"/>
                <w:lang w:eastAsia="zh-CN"/>
              </w:rPr>
              <w:t>20</w:t>
            </w:r>
          </w:p>
        </w:tc>
        <w:tc>
          <w:tcPr>
            <w:tcW w:w="1106" w:type="dxa"/>
            <w:shd w:val="clear" w:color="auto" w:fill="auto"/>
            <w:vAlign w:val="center"/>
          </w:tcPr>
          <w:p w14:paraId="253D5A2F"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966" w:type="dxa"/>
            <w:shd w:val="clear" w:color="auto" w:fill="auto"/>
            <w:vAlign w:val="center"/>
          </w:tcPr>
          <w:p w14:paraId="3DB97199" w14:textId="77777777" w:rsidR="0042590A" w:rsidRDefault="002D718B">
            <w:pPr>
              <w:keepLines/>
              <w:spacing w:after="0" w:line="240" w:lineRule="auto"/>
              <w:jc w:val="center"/>
              <w:rPr>
                <w:rFonts w:eastAsia="SimSun"/>
                <w:color w:val="0000FF"/>
                <w:sz w:val="20"/>
              </w:rPr>
            </w:pPr>
            <w:r>
              <w:rPr>
                <w:rFonts w:eastAsia="SimSun"/>
                <w:color w:val="0000FF"/>
                <w:sz w:val="20"/>
              </w:rPr>
              <w:t>10,11</w:t>
            </w:r>
          </w:p>
        </w:tc>
        <w:tc>
          <w:tcPr>
            <w:tcW w:w="1152" w:type="dxa"/>
            <w:vMerge/>
            <w:shd w:val="clear" w:color="auto" w:fill="auto"/>
            <w:vAlign w:val="center"/>
          </w:tcPr>
          <w:p w14:paraId="0E47E116"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7692CF0C"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791DF931"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0DEDB421" w14:textId="77777777" w:rsidR="0042590A" w:rsidRDefault="0042590A">
            <w:pPr>
              <w:keepLines/>
              <w:spacing w:after="0" w:line="240" w:lineRule="auto"/>
              <w:jc w:val="center"/>
              <w:rPr>
                <w:rFonts w:eastAsia="SimSun"/>
                <w:color w:val="FF0000"/>
                <w:sz w:val="20"/>
              </w:rPr>
            </w:pPr>
          </w:p>
        </w:tc>
      </w:tr>
      <w:tr w:rsidR="0042590A" w14:paraId="03383E70" w14:textId="77777777">
        <w:trPr>
          <w:trHeight w:val="214"/>
          <w:jc w:val="center"/>
        </w:trPr>
        <w:tc>
          <w:tcPr>
            <w:tcW w:w="0" w:type="auto"/>
            <w:shd w:val="clear" w:color="auto" w:fill="auto"/>
            <w:vAlign w:val="center"/>
          </w:tcPr>
          <w:p w14:paraId="4B54CBD4" w14:textId="77777777" w:rsidR="0042590A" w:rsidRDefault="002D718B">
            <w:pPr>
              <w:keepLines/>
              <w:spacing w:after="0" w:line="240" w:lineRule="auto"/>
              <w:jc w:val="center"/>
              <w:rPr>
                <w:rFonts w:eastAsia="SimSun"/>
                <w:strike/>
                <w:color w:val="0000FF"/>
                <w:sz w:val="20"/>
              </w:rPr>
            </w:pPr>
            <w:r>
              <w:rPr>
                <w:rFonts w:eastAsia="SimSun"/>
                <w:strike/>
                <w:color w:val="0000FF"/>
                <w:sz w:val="20"/>
                <w:lang w:eastAsia="zh-CN"/>
              </w:rPr>
              <w:t>21</w:t>
            </w:r>
          </w:p>
        </w:tc>
        <w:tc>
          <w:tcPr>
            <w:tcW w:w="1106" w:type="dxa"/>
            <w:shd w:val="clear" w:color="auto" w:fill="auto"/>
            <w:vAlign w:val="center"/>
          </w:tcPr>
          <w:p w14:paraId="0F1C6B58" w14:textId="77777777" w:rsidR="0042590A" w:rsidRDefault="002D718B">
            <w:pPr>
              <w:keepLines/>
              <w:spacing w:after="0" w:line="240" w:lineRule="auto"/>
              <w:jc w:val="center"/>
              <w:rPr>
                <w:rFonts w:eastAsia="SimSun"/>
                <w:strike/>
                <w:color w:val="0000FF"/>
                <w:sz w:val="20"/>
              </w:rPr>
            </w:pPr>
            <w:r>
              <w:rPr>
                <w:rFonts w:eastAsia="SimSun"/>
                <w:strike/>
                <w:color w:val="0000FF"/>
                <w:sz w:val="20"/>
              </w:rPr>
              <w:t>[2]</w:t>
            </w:r>
          </w:p>
        </w:tc>
        <w:tc>
          <w:tcPr>
            <w:tcW w:w="966" w:type="dxa"/>
            <w:shd w:val="clear" w:color="auto" w:fill="auto"/>
            <w:vAlign w:val="center"/>
          </w:tcPr>
          <w:p w14:paraId="504ED4F3" w14:textId="77777777" w:rsidR="0042590A" w:rsidRDefault="002D718B">
            <w:pPr>
              <w:keepLines/>
              <w:spacing w:after="0" w:line="240" w:lineRule="auto"/>
              <w:jc w:val="center"/>
              <w:rPr>
                <w:rFonts w:eastAsia="SimSun"/>
                <w:strike/>
                <w:color w:val="0000FF"/>
                <w:sz w:val="20"/>
              </w:rPr>
            </w:pPr>
            <w:r>
              <w:rPr>
                <w:rFonts w:eastAsia="SimSun"/>
                <w:strike/>
                <w:color w:val="0000FF"/>
                <w:sz w:val="20"/>
              </w:rPr>
              <w:t>[8-10]</w:t>
            </w:r>
          </w:p>
        </w:tc>
        <w:tc>
          <w:tcPr>
            <w:tcW w:w="1152" w:type="dxa"/>
            <w:vMerge/>
            <w:shd w:val="clear" w:color="auto" w:fill="auto"/>
            <w:vAlign w:val="center"/>
          </w:tcPr>
          <w:p w14:paraId="7B4C6124"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3C378D60"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3A3779E9"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7D4CB7E8" w14:textId="77777777" w:rsidR="0042590A" w:rsidRDefault="0042590A">
            <w:pPr>
              <w:keepLines/>
              <w:spacing w:after="0" w:line="240" w:lineRule="auto"/>
              <w:jc w:val="center"/>
              <w:rPr>
                <w:rFonts w:eastAsia="SimSun"/>
                <w:color w:val="FF0000"/>
                <w:sz w:val="20"/>
              </w:rPr>
            </w:pPr>
          </w:p>
        </w:tc>
      </w:tr>
      <w:tr w:rsidR="0042590A" w14:paraId="48B4A997" w14:textId="77777777">
        <w:trPr>
          <w:trHeight w:val="214"/>
          <w:jc w:val="center"/>
        </w:trPr>
        <w:tc>
          <w:tcPr>
            <w:tcW w:w="0" w:type="auto"/>
            <w:tcBorders>
              <w:bottom w:val="single" w:sz="4" w:space="0" w:color="auto"/>
            </w:tcBorders>
            <w:shd w:val="clear" w:color="auto" w:fill="auto"/>
            <w:vAlign w:val="center"/>
          </w:tcPr>
          <w:p w14:paraId="1FC00B9B" w14:textId="77777777" w:rsidR="0042590A" w:rsidRDefault="002D718B">
            <w:pPr>
              <w:keepLines/>
              <w:spacing w:after="0" w:line="240" w:lineRule="auto"/>
              <w:jc w:val="center"/>
              <w:rPr>
                <w:rFonts w:eastAsia="SimSun"/>
                <w:strike/>
                <w:color w:val="0000FF"/>
                <w:sz w:val="20"/>
              </w:rPr>
            </w:pPr>
            <w:r>
              <w:rPr>
                <w:rFonts w:eastAsia="SimSun"/>
                <w:strike/>
                <w:color w:val="0000FF"/>
                <w:sz w:val="20"/>
                <w:lang w:eastAsia="zh-CN"/>
              </w:rPr>
              <w:t>22</w:t>
            </w:r>
          </w:p>
        </w:tc>
        <w:tc>
          <w:tcPr>
            <w:tcW w:w="1106" w:type="dxa"/>
            <w:tcBorders>
              <w:bottom w:val="single" w:sz="4" w:space="0" w:color="auto"/>
            </w:tcBorders>
            <w:shd w:val="clear" w:color="auto" w:fill="auto"/>
            <w:vAlign w:val="center"/>
          </w:tcPr>
          <w:p w14:paraId="258A06A4" w14:textId="77777777" w:rsidR="0042590A" w:rsidRDefault="002D718B">
            <w:pPr>
              <w:keepLines/>
              <w:spacing w:after="0" w:line="240" w:lineRule="auto"/>
              <w:jc w:val="center"/>
              <w:rPr>
                <w:rFonts w:eastAsia="SimSun"/>
                <w:strike/>
                <w:color w:val="0000FF"/>
                <w:sz w:val="20"/>
              </w:rPr>
            </w:pPr>
            <w:r>
              <w:rPr>
                <w:rFonts w:eastAsia="SimSun"/>
                <w:strike/>
                <w:color w:val="0000FF"/>
                <w:sz w:val="20"/>
              </w:rPr>
              <w:t>[2]</w:t>
            </w:r>
          </w:p>
        </w:tc>
        <w:tc>
          <w:tcPr>
            <w:tcW w:w="966" w:type="dxa"/>
            <w:tcBorders>
              <w:bottom w:val="single" w:sz="4" w:space="0" w:color="auto"/>
            </w:tcBorders>
            <w:shd w:val="clear" w:color="auto" w:fill="auto"/>
            <w:vAlign w:val="center"/>
          </w:tcPr>
          <w:p w14:paraId="3B2D7714" w14:textId="77777777" w:rsidR="0042590A" w:rsidRDefault="002D718B">
            <w:pPr>
              <w:keepLines/>
              <w:spacing w:after="0" w:line="240" w:lineRule="auto"/>
              <w:jc w:val="center"/>
              <w:rPr>
                <w:rFonts w:eastAsia="SimSun"/>
                <w:strike/>
                <w:color w:val="0000FF"/>
                <w:sz w:val="20"/>
              </w:rPr>
            </w:pPr>
            <w:r>
              <w:rPr>
                <w:rFonts w:eastAsia="SimSun"/>
                <w:strike/>
                <w:color w:val="0000FF"/>
                <w:sz w:val="20"/>
              </w:rPr>
              <w:t>[8-11]</w:t>
            </w:r>
          </w:p>
        </w:tc>
        <w:tc>
          <w:tcPr>
            <w:tcW w:w="1152" w:type="dxa"/>
            <w:vMerge/>
            <w:shd w:val="clear" w:color="auto" w:fill="auto"/>
            <w:vAlign w:val="center"/>
          </w:tcPr>
          <w:p w14:paraId="5A3E0844"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18CFF5EB"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7D19EA58"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66403817" w14:textId="77777777" w:rsidR="0042590A" w:rsidRDefault="0042590A">
            <w:pPr>
              <w:keepLines/>
              <w:spacing w:after="0" w:line="240" w:lineRule="auto"/>
              <w:jc w:val="center"/>
              <w:rPr>
                <w:rFonts w:eastAsia="SimSun"/>
                <w:color w:val="FF0000"/>
                <w:sz w:val="20"/>
              </w:rPr>
            </w:pPr>
          </w:p>
        </w:tc>
      </w:tr>
      <w:tr w:rsidR="0042590A" w14:paraId="3E755E78" w14:textId="77777777">
        <w:trPr>
          <w:trHeight w:val="214"/>
          <w:jc w:val="center"/>
        </w:trPr>
        <w:tc>
          <w:tcPr>
            <w:tcW w:w="0" w:type="auto"/>
            <w:shd w:val="clear" w:color="auto" w:fill="FFFF00"/>
            <w:vAlign w:val="center"/>
          </w:tcPr>
          <w:p w14:paraId="55DADA86"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lang w:eastAsia="zh-CN"/>
              </w:rPr>
              <w:t>23</w:t>
            </w:r>
          </w:p>
        </w:tc>
        <w:tc>
          <w:tcPr>
            <w:tcW w:w="1106" w:type="dxa"/>
            <w:shd w:val="clear" w:color="auto" w:fill="FFFF00"/>
            <w:vAlign w:val="center"/>
          </w:tcPr>
          <w:p w14:paraId="47FE2A42"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[2]</w:t>
            </w:r>
          </w:p>
        </w:tc>
        <w:tc>
          <w:tcPr>
            <w:tcW w:w="966" w:type="dxa"/>
            <w:shd w:val="clear" w:color="auto" w:fill="FFFF00"/>
            <w:vAlign w:val="center"/>
          </w:tcPr>
          <w:p w14:paraId="7CA80F2C"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[8, 10],</w:t>
            </w:r>
          </w:p>
          <w:p w14:paraId="565B0C16" w14:textId="77777777" w:rsidR="0042590A" w:rsidRDefault="002D718B">
            <w:pPr>
              <w:keepLines/>
              <w:spacing w:after="0" w:line="240" w:lineRule="auto"/>
              <w:jc w:val="center"/>
              <w:rPr>
                <w:rFonts w:eastAsia="SimSun"/>
                <w:color w:val="0000FF"/>
                <w:sz w:val="20"/>
                <w:highlight w:val="yellow"/>
              </w:rPr>
            </w:pPr>
            <w:r>
              <w:rPr>
                <w:rFonts w:eastAsia="SimSun" w:hint="eastAsia"/>
                <w:color w:val="0000FF"/>
                <w:sz w:val="20"/>
                <w:highlight w:val="yellow"/>
              </w:rPr>
              <w:t>[</w:t>
            </w:r>
            <w:r>
              <w:rPr>
                <w:rFonts w:eastAsia="SimSun"/>
                <w:color w:val="0000FF"/>
                <w:sz w:val="20"/>
                <w:highlight w:val="yellow"/>
              </w:rPr>
              <w:t>9, 11]</w:t>
            </w:r>
          </w:p>
        </w:tc>
        <w:tc>
          <w:tcPr>
            <w:tcW w:w="1152" w:type="dxa"/>
            <w:vMerge/>
            <w:shd w:val="clear" w:color="auto" w:fill="auto"/>
            <w:vAlign w:val="center"/>
          </w:tcPr>
          <w:p w14:paraId="7DEB80A1" w14:textId="77777777" w:rsidR="0042590A" w:rsidRDefault="0042590A">
            <w:pPr>
              <w:keepLines/>
              <w:spacing w:after="0" w:line="240" w:lineRule="auto"/>
              <w:jc w:val="center"/>
              <w:rPr>
                <w:rFonts w:eastAsia="SimSun"/>
                <w:color w:val="0000FF"/>
                <w:sz w:val="20"/>
              </w:rPr>
            </w:pPr>
          </w:p>
        </w:tc>
        <w:tc>
          <w:tcPr>
            <w:tcW w:w="926" w:type="dxa"/>
            <w:shd w:val="clear" w:color="auto" w:fill="auto"/>
            <w:vAlign w:val="center"/>
          </w:tcPr>
          <w:p w14:paraId="4EB29C1F"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351C2003"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1304E943" w14:textId="77777777" w:rsidR="0042590A" w:rsidRDefault="0042590A">
            <w:pPr>
              <w:keepLines/>
              <w:spacing w:after="0" w:line="240" w:lineRule="auto"/>
              <w:jc w:val="center"/>
              <w:rPr>
                <w:rFonts w:eastAsia="SimSun"/>
                <w:color w:val="FF0000"/>
                <w:sz w:val="20"/>
              </w:rPr>
            </w:pPr>
          </w:p>
        </w:tc>
      </w:tr>
      <w:tr w:rsidR="0042590A" w14:paraId="65DB3197" w14:textId="77777777">
        <w:trPr>
          <w:trHeight w:val="214"/>
          <w:jc w:val="center"/>
        </w:trPr>
        <w:tc>
          <w:tcPr>
            <w:tcW w:w="0" w:type="auto"/>
            <w:shd w:val="clear" w:color="auto" w:fill="auto"/>
            <w:vAlign w:val="center"/>
          </w:tcPr>
          <w:p w14:paraId="37B60519" w14:textId="77777777" w:rsidR="0042590A" w:rsidRDefault="002D718B">
            <w:pPr>
              <w:keepLines/>
              <w:spacing w:after="0" w:line="240" w:lineRule="auto"/>
              <w:jc w:val="center"/>
              <w:rPr>
                <w:rFonts w:eastAsia="SimSun"/>
                <w:color w:val="FF0000"/>
                <w:sz w:val="20"/>
              </w:rPr>
            </w:pPr>
            <w:r>
              <w:rPr>
                <w:rFonts w:eastAsia="SimSun"/>
                <w:color w:val="FF0000"/>
                <w:sz w:val="20"/>
              </w:rPr>
              <w:t>24</w:t>
            </w:r>
          </w:p>
        </w:tc>
        <w:tc>
          <w:tcPr>
            <w:tcW w:w="1106" w:type="dxa"/>
            <w:shd w:val="clear" w:color="auto" w:fill="auto"/>
            <w:vAlign w:val="center"/>
          </w:tcPr>
          <w:p w14:paraId="5CEE7250" w14:textId="77777777" w:rsidR="0042590A" w:rsidRDefault="002D718B">
            <w:pPr>
              <w:keepLines/>
              <w:spacing w:after="0" w:line="240" w:lineRule="auto"/>
              <w:jc w:val="center"/>
              <w:rPr>
                <w:rFonts w:eastAsia="SimSun"/>
                <w:color w:val="FF0000"/>
                <w:sz w:val="20"/>
              </w:rPr>
            </w:pPr>
            <w:r>
              <w:rPr>
                <w:rFonts w:eastAsia="SimSun"/>
                <w:color w:val="FF0000"/>
                <w:sz w:val="20"/>
              </w:rPr>
              <w:t>1</w:t>
            </w:r>
          </w:p>
        </w:tc>
        <w:tc>
          <w:tcPr>
            <w:tcW w:w="966" w:type="dxa"/>
            <w:shd w:val="clear" w:color="auto" w:fill="auto"/>
            <w:vAlign w:val="center"/>
          </w:tcPr>
          <w:p w14:paraId="42A445EC" w14:textId="77777777" w:rsidR="0042590A" w:rsidRDefault="002D718B">
            <w:pPr>
              <w:keepLines/>
              <w:spacing w:after="0" w:line="240" w:lineRule="auto"/>
              <w:jc w:val="center"/>
              <w:rPr>
                <w:rFonts w:eastAsia="SimSun"/>
                <w:color w:val="00B050"/>
                <w:sz w:val="20"/>
              </w:rPr>
            </w:pPr>
            <w:r>
              <w:rPr>
                <w:rFonts w:eastAsia="SimSun"/>
                <w:color w:val="FF0000"/>
                <w:sz w:val="20"/>
              </w:rPr>
              <w:t>0,1,8</w:t>
            </w:r>
          </w:p>
        </w:tc>
        <w:tc>
          <w:tcPr>
            <w:tcW w:w="1152" w:type="dxa"/>
            <w:vMerge w:val="restart"/>
            <w:shd w:val="clear" w:color="auto" w:fill="auto"/>
            <w:vAlign w:val="center"/>
          </w:tcPr>
          <w:p w14:paraId="331B46ED" w14:textId="77777777" w:rsidR="0042590A" w:rsidRDefault="002D718B">
            <w:pPr>
              <w:keepLines/>
              <w:spacing w:after="0" w:line="240" w:lineRule="auto"/>
              <w:jc w:val="center"/>
              <w:rPr>
                <w:rFonts w:eastAsia="SimSun"/>
                <w:color w:val="FF0000"/>
                <w:sz w:val="20"/>
              </w:rPr>
            </w:pPr>
            <w:r>
              <w:rPr>
                <w:rFonts w:eastAsia="SimSun"/>
                <w:color w:val="FF0000"/>
                <w:sz w:val="20"/>
              </w:rPr>
              <w:t>Cat.3</w:t>
            </w:r>
          </w:p>
        </w:tc>
        <w:tc>
          <w:tcPr>
            <w:tcW w:w="926" w:type="dxa"/>
            <w:shd w:val="clear" w:color="auto" w:fill="auto"/>
            <w:vAlign w:val="center"/>
          </w:tcPr>
          <w:p w14:paraId="387CC3EC"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2574F5B3"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13029A03" w14:textId="77777777" w:rsidR="0042590A" w:rsidRDefault="0042590A">
            <w:pPr>
              <w:keepLines/>
              <w:spacing w:after="0" w:line="240" w:lineRule="auto"/>
              <w:jc w:val="center"/>
              <w:rPr>
                <w:rFonts w:eastAsia="SimSun"/>
                <w:color w:val="FF0000"/>
                <w:sz w:val="20"/>
              </w:rPr>
            </w:pPr>
          </w:p>
        </w:tc>
      </w:tr>
      <w:tr w:rsidR="0042590A" w14:paraId="3C2C6017" w14:textId="77777777">
        <w:trPr>
          <w:trHeight w:val="214"/>
          <w:jc w:val="center"/>
        </w:trPr>
        <w:tc>
          <w:tcPr>
            <w:tcW w:w="0" w:type="auto"/>
            <w:shd w:val="clear" w:color="auto" w:fill="auto"/>
            <w:vAlign w:val="center"/>
          </w:tcPr>
          <w:p w14:paraId="250A5928" w14:textId="77777777" w:rsidR="0042590A" w:rsidRDefault="002D718B">
            <w:pPr>
              <w:keepLines/>
              <w:spacing w:after="0" w:line="240" w:lineRule="auto"/>
              <w:jc w:val="center"/>
              <w:rPr>
                <w:rFonts w:eastAsia="SimSun"/>
                <w:color w:val="FF0000"/>
                <w:sz w:val="20"/>
              </w:rPr>
            </w:pPr>
            <w:r>
              <w:rPr>
                <w:rFonts w:eastAsia="SimSun"/>
                <w:color w:val="FF0000"/>
                <w:sz w:val="20"/>
              </w:rPr>
              <w:t>25</w:t>
            </w:r>
          </w:p>
        </w:tc>
        <w:tc>
          <w:tcPr>
            <w:tcW w:w="1106" w:type="dxa"/>
            <w:shd w:val="clear" w:color="auto" w:fill="auto"/>
            <w:vAlign w:val="center"/>
          </w:tcPr>
          <w:p w14:paraId="190B0B35" w14:textId="77777777" w:rsidR="0042590A" w:rsidRDefault="002D718B">
            <w:pPr>
              <w:keepLines/>
              <w:spacing w:after="0" w:line="240" w:lineRule="auto"/>
              <w:jc w:val="center"/>
              <w:rPr>
                <w:rFonts w:eastAsia="SimSun"/>
                <w:color w:val="FF0000"/>
                <w:sz w:val="20"/>
              </w:rPr>
            </w:pPr>
            <w:r>
              <w:rPr>
                <w:rFonts w:eastAsia="SimSun"/>
                <w:color w:val="FF0000"/>
                <w:sz w:val="20"/>
              </w:rPr>
              <w:t>1</w:t>
            </w:r>
          </w:p>
        </w:tc>
        <w:tc>
          <w:tcPr>
            <w:tcW w:w="966" w:type="dxa"/>
            <w:shd w:val="clear" w:color="auto" w:fill="auto"/>
            <w:vAlign w:val="center"/>
          </w:tcPr>
          <w:p w14:paraId="57B9A228" w14:textId="77777777" w:rsidR="0042590A" w:rsidRDefault="002D718B">
            <w:pPr>
              <w:keepLines/>
              <w:spacing w:after="0" w:line="240" w:lineRule="auto"/>
              <w:jc w:val="center"/>
              <w:rPr>
                <w:rFonts w:eastAsia="SimSun"/>
                <w:color w:val="00B050"/>
                <w:sz w:val="20"/>
              </w:rPr>
            </w:pPr>
            <w:r>
              <w:rPr>
                <w:rFonts w:eastAsia="SimSun"/>
                <w:color w:val="FF0000"/>
                <w:sz w:val="20"/>
              </w:rPr>
              <w:t>0,1,8,9</w:t>
            </w:r>
          </w:p>
        </w:tc>
        <w:tc>
          <w:tcPr>
            <w:tcW w:w="1152" w:type="dxa"/>
            <w:vMerge/>
            <w:shd w:val="clear" w:color="auto" w:fill="auto"/>
            <w:vAlign w:val="center"/>
          </w:tcPr>
          <w:p w14:paraId="078EB153" w14:textId="77777777" w:rsidR="0042590A" w:rsidRDefault="0042590A">
            <w:pPr>
              <w:keepLines/>
              <w:spacing w:after="0" w:line="240" w:lineRule="auto"/>
              <w:jc w:val="center"/>
              <w:rPr>
                <w:rFonts w:eastAsia="SimSun"/>
                <w:color w:val="FF0000"/>
                <w:sz w:val="20"/>
              </w:rPr>
            </w:pPr>
          </w:p>
        </w:tc>
        <w:tc>
          <w:tcPr>
            <w:tcW w:w="926" w:type="dxa"/>
            <w:shd w:val="clear" w:color="auto" w:fill="auto"/>
            <w:vAlign w:val="center"/>
          </w:tcPr>
          <w:p w14:paraId="083579FF"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0695F200"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41718C9E" w14:textId="77777777" w:rsidR="0042590A" w:rsidRDefault="0042590A">
            <w:pPr>
              <w:keepLines/>
              <w:spacing w:after="0" w:line="240" w:lineRule="auto"/>
              <w:jc w:val="center"/>
              <w:rPr>
                <w:rFonts w:eastAsia="SimSun"/>
                <w:color w:val="FF0000"/>
                <w:sz w:val="20"/>
              </w:rPr>
            </w:pPr>
          </w:p>
        </w:tc>
      </w:tr>
      <w:tr w:rsidR="0042590A" w14:paraId="2AE9A105" w14:textId="77777777">
        <w:trPr>
          <w:trHeight w:val="214"/>
          <w:jc w:val="center"/>
        </w:trPr>
        <w:tc>
          <w:tcPr>
            <w:tcW w:w="0" w:type="auto"/>
            <w:shd w:val="clear" w:color="auto" w:fill="auto"/>
            <w:vAlign w:val="center"/>
          </w:tcPr>
          <w:p w14:paraId="0D6F3244" w14:textId="77777777" w:rsidR="0042590A" w:rsidRDefault="002D718B">
            <w:pPr>
              <w:keepLines/>
              <w:spacing w:after="0" w:line="240" w:lineRule="auto"/>
              <w:jc w:val="center"/>
              <w:rPr>
                <w:rFonts w:eastAsia="SimSun"/>
                <w:color w:val="FF0000"/>
                <w:sz w:val="20"/>
              </w:rPr>
            </w:pPr>
            <w:r>
              <w:rPr>
                <w:rFonts w:eastAsia="SimSun"/>
                <w:color w:val="FF0000"/>
                <w:sz w:val="20"/>
                <w:lang w:eastAsia="zh-CN"/>
              </w:rPr>
              <w:t>26</w:t>
            </w:r>
          </w:p>
        </w:tc>
        <w:tc>
          <w:tcPr>
            <w:tcW w:w="1106" w:type="dxa"/>
            <w:shd w:val="clear" w:color="auto" w:fill="auto"/>
            <w:vAlign w:val="center"/>
          </w:tcPr>
          <w:p w14:paraId="7DE8215B"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966" w:type="dxa"/>
            <w:shd w:val="clear" w:color="auto" w:fill="auto"/>
            <w:vAlign w:val="center"/>
          </w:tcPr>
          <w:p w14:paraId="4D54AB46" w14:textId="77777777" w:rsidR="0042590A" w:rsidRDefault="002D718B">
            <w:pPr>
              <w:keepLines/>
              <w:spacing w:after="0" w:line="240" w:lineRule="auto"/>
              <w:jc w:val="center"/>
              <w:rPr>
                <w:rFonts w:eastAsia="SimSun"/>
                <w:color w:val="FF0000"/>
                <w:sz w:val="20"/>
              </w:rPr>
            </w:pPr>
            <w:r>
              <w:rPr>
                <w:rFonts w:eastAsia="SimSun"/>
                <w:color w:val="FF0000"/>
                <w:sz w:val="20"/>
              </w:rPr>
              <w:t>0,1,8</w:t>
            </w:r>
          </w:p>
        </w:tc>
        <w:tc>
          <w:tcPr>
            <w:tcW w:w="1152" w:type="dxa"/>
            <w:vMerge/>
            <w:shd w:val="clear" w:color="auto" w:fill="auto"/>
            <w:vAlign w:val="center"/>
          </w:tcPr>
          <w:p w14:paraId="443B8927" w14:textId="77777777" w:rsidR="0042590A" w:rsidRDefault="0042590A">
            <w:pPr>
              <w:keepLines/>
              <w:spacing w:after="0" w:line="240" w:lineRule="auto"/>
              <w:jc w:val="center"/>
              <w:rPr>
                <w:rFonts w:eastAsia="SimSun"/>
                <w:color w:val="FF0000"/>
                <w:sz w:val="20"/>
              </w:rPr>
            </w:pPr>
          </w:p>
        </w:tc>
        <w:tc>
          <w:tcPr>
            <w:tcW w:w="926" w:type="dxa"/>
            <w:shd w:val="clear" w:color="auto" w:fill="auto"/>
            <w:vAlign w:val="center"/>
          </w:tcPr>
          <w:p w14:paraId="3B096626"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72A0967E"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15BA660C" w14:textId="77777777" w:rsidR="0042590A" w:rsidRDefault="0042590A">
            <w:pPr>
              <w:keepLines/>
              <w:spacing w:after="0" w:line="240" w:lineRule="auto"/>
              <w:jc w:val="center"/>
              <w:rPr>
                <w:rFonts w:eastAsia="SimSun"/>
                <w:color w:val="FF0000"/>
                <w:sz w:val="20"/>
              </w:rPr>
            </w:pPr>
          </w:p>
        </w:tc>
      </w:tr>
      <w:tr w:rsidR="0042590A" w14:paraId="6D72282F" w14:textId="77777777">
        <w:trPr>
          <w:trHeight w:val="214"/>
          <w:jc w:val="center"/>
        </w:trPr>
        <w:tc>
          <w:tcPr>
            <w:tcW w:w="0" w:type="auto"/>
            <w:shd w:val="clear" w:color="auto" w:fill="auto"/>
            <w:vAlign w:val="center"/>
          </w:tcPr>
          <w:p w14:paraId="5FD2FB4E" w14:textId="77777777" w:rsidR="0042590A" w:rsidRDefault="002D718B">
            <w:pPr>
              <w:keepLines/>
              <w:spacing w:after="0" w:line="240" w:lineRule="auto"/>
              <w:jc w:val="center"/>
              <w:rPr>
                <w:rFonts w:eastAsia="SimSun"/>
                <w:color w:val="FF0000"/>
                <w:sz w:val="20"/>
              </w:rPr>
            </w:pPr>
            <w:r>
              <w:rPr>
                <w:rFonts w:eastAsia="SimSun"/>
                <w:color w:val="FF0000"/>
                <w:sz w:val="20"/>
                <w:lang w:eastAsia="zh-CN"/>
              </w:rPr>
              <w:t>27</w:t>
            </w:r>
          </w:p>
        </w:tc>
        <w:tc>
          <w:tcPr>
            <w:tcW w:w="1106" w:type="dxa"/>
            <w:shd w:val="clear" w:color="auto" w:fill="auto"/>
            <w:vAlign w:val="center"/>
          </w:tcPr>
          <w:p w14:paraId="3BFFCBE8"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966" w:type="dxa"/>
            <w:shd w:val="clear" w:color="auto" w:fill="auto"/>
            <w:vAlign w:val="center"/>
          </w:tcPr>
          <w:p w14:paraId="5F3E64B0" w14:textId="77777777" w:rsidR="0042590A" w:rsidRDefault="002D718B">
            <w:pPr>
              <w:keepLines/>
              <w:spacing w:after="0" w:line="240" w:lineRule="auto"/>
              <w:jc w:val="center"/>
              <w:rPr>
                <w:rFonts w:eastAsia="SimSun"/>
                <w:color w:val="FF0000"/>
                <w:sz w:val="20"/>
              </w:rPr>
            </w:pPr>
            <w:r>
              <w:rPr>
                <w:rFonts w:eastAsia="SimSun"/>
                <w:color w:val="FF0000"/>
                <w:sz w:val="20"/>
              </w:rPr>
              <w:t>0,1,8,9</w:t>
            </w:r>
          </w:p>
        </w:tc>
        <w:tc>
          <w:tcPr>
            <w:tcW w:w="1152" w:type="dxa"/>
            <w:vMerge/>
            <w:shd w:val="clear" w:color="auto" w:fill="auto"/>
            <w:vAlign w:val="center"/>
          </w:tcPr>
          <w:p w14:paraId="77A992DE" w14:textId="77777777" w:rsidR="0042590A" w:rsidRDefault="0042590A">
            <w:pPr>
              <w:keepLines/>
              <w:spacing w:after="0" w:line="240" w:lineRule="auto"/>
              <w:jc w:val="center"/>
              <w:rPr>
                <w:rFonts w:eastAsia="SimSun"/>
                <w:color w:val="FF0000"/>
                <w:sz w:val="20"/>
              </w:rPr>
            </w:pPr>
          </w:p>
        </w:tc>
        <w:tc>
          <w:tcPr>
            <w:tcW w:w="926" w:type="dxa"/>
            <w:shd w:val="clear" w:color="auto" w:fill="auto"/>
            <w:vAlign w:val="center"/>
          </w:tcPr>
          <w:p w14:paraId="3F74542C"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6CCDE9D5"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32908604" w14:textId="77777777" w:rsidR="0042590A" w:rsidRDefault="0042590A">
            <w:pPr>
              <w:keepLines/>
              <w:spacing w:after="0" w:line="240" w:lineRule="auto"/>
              <w:jc w:val="center"/>
              <w:rPr>
                <w:rFonts w:eastAsia="SimSun"/>
                <w:color w:val="FF0000"/>
                <w:sz w:val="20"/>
              </w:rPr>
            </w:pPr>
          </w:p>
        </w:tc>
      </w:tr>
      <w:tr w:rsidR="0042590A" w14:paraId="585694D2" w14:textId="77777777">
        <w:trPr>
          <w:trHeight w:val="214"/>
          <w:jc w:val="center"/>
        </w:trPr>
        <w:tc>
          <w:tcPr>
            <w:tcW w:w="0" w:type="auto"/>
            <w:shd w:val="clear" w:color="auto" w:fill="auto"/>
            <w:vAlign w:val="center"/>
          </w:tcPr>
          <w:p w14:paraId="4F7C8005" w14:textId="77777777" w:rsidR="0042590A" w:rsidRDefault="002D718B">
            <w:pPr>
              <w:keepLines/>
              <w:spacing w:after="0" w:line="240" w:lineRule="auto"/>
              <w:jc w:val="center"/>
              <w:rPr>
                <w:rFonts w:eastAsia="SimSun"/>
                <w:color w:val="FF0000"/>
                <w:sz w:val="20"/>
              </w:rPr>
            </w:pPr>
            <w:r>
              <w:rPr>
                <w:rFonts w:eastAsia="SimSun"/>
                <w:color w:val="FF0000"/>
                <w:sz w:val="20"/>
                <w:lang w:eastAsia="zh-CN"/>
              </w:rPr>
              <w:t>28</w:t>
            </w:r>
          </w:p>
        </w:tc>
        <w:tc>
          <w:tcPr>
            <w:tcW w:w="1106" w:type="dxa"/>
            <w:shd w:val="clear" w:color="auto" w:fill="auto"/>
            <w:vAlign w:val="center"/>
          </w:tcPr>
          <w:p w14:paraId="76481DD9"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966" w:type="dxa"/>
            <w:shd w:val="clear" w:color="auto" w:fill="auto"/>
            <w:vAlign w:val="center"/>
          </w:tcPr>
          <w:p w14:paraId="47AE0C76" w14:textId="77777777" w:rsidR="0042590A" w:rsidRDefault="002D718B">
            <w:pPr>
              <w:keepLines/>
              <w:spacing w:after="0" w:line="240" w:lineRule="auto"/>
              <w:jc w:val="center"/>
              <w:rPr>
                <w:rFonts w:eastAsia="SimSun"/>
                <w:color w:val="FF0000"/>
                <w:sz w:val="20"/>
              </w:rPr>
            </w:pPr>
            <w:r>
              <w:rPr>
                <w:rFonts w:eastAsia="SimSun"/>
                <w:color w:val="FF0000"/>
                <w:sz w:val="20"/>
              </w:rPr>
              <w:t>2,3,10</w:t>
            </w:r>
          </w:p>
        </w:tc>
        <w:tc>
          <w:tcPr>
            <w:tcW w:w="1152" w:type="dxa"/>
            <w:vMerge/>
            <w:shd w:val="clear" w:color="auto" w:fill="auto"/>
            <w:vAlign w:val="center"/>
          </w:tcPr>
          <w:p w14:paraId="7B20E3CE" w14:textId="77777777" w:rsidR="0042590A" w:rsidRDefault="0042590A">
            <w:pPr>
              <w:keepLines/>
              <w:spacing w:after="0" w:line="240" w:lineRule="auto"/>
              <w:jc w:val="center"/>
              <w:rPr>
                <w:rFonts w:eastAsia="SimSun"/>
                <w:color w:val="FF0000"/>
                <w:sz w:val="20"/>
              </w:rPr>
            </w:pPr>
          </w:p>
        </w:tc>
        <w:tc>
          <w:tcPr>
            <w:tcW w:w="926" w:type="dxa"/>
            <w:shd w:val="clear" w:color="auto" w:fill="auto"/>
            <w:vAlign w:val="center"/>
          </w:tcPr>
          <w:p w14:paraId="37D046FA"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4C3FC973"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46201872" w14:textId="77777777" w:rsidR="0042590A" w:rsidRDefault="0042590A">
            <w:pPr>
              <w:keepLines/>
              <w:spacing w:after="0" w:line="240" w:lineRule="auto"/>
              <w:jc w:val="center"/>
              <w:rPr>
                <w:rFonts w:eastAsia="SimSun"/>
                <w:color w:val="FF0000"/>
                <w:sz w:val="20"/>
              </w:rPr>
            </w:pPr>
          </w:p>
        </w:tc>
      </w:tr>
      <w:tr w:rsidR="0042590A" w14:paraId="38494A3E" w14:textId="77777777">
        <w:trPr>
          <w:trHeight w:val="214"/>
          <w:jc w:val="center"/>
        </w:trPr>
        <w:tc>
          <w:tcPr>
            <w:tcW w:w="0" w:type="auto"/>
            <w:shd w:val="clear" w:color="auto" w:fill="auto"/>
            <w:vAlign w:val="center"/>
          </w:tcPr>
          <w:p w14:paraId="0C981A1A" w14:textId="77777777" w:rsidR="0042590A" w:rsidRDefault="002D718B">
            <w:pPr>
              <w:keepLines/>
              <w:spacing w:after="0" w:line="240" w:lineRule="auto"/>
              <w:jc w:val="center"/>
              <w:rPr>
                <w:rFonts w:eastAsia="SimSun"/>
                <w:color w:val="FF0000"/>
                <w:sz w:val="20"/>
              </w:rPr>
            </w:pPr>
            <w:r>
              <w:rPr>
                <w:rFonts w:eastAsia="SimSun"/>
                <w:color w:val="FF0000"/>
                <w:sz w:val="20"/>
                <w:lang w:eastAsia="zh-CN"/>
              </w:rPr>
              <w:t>29</w:t>
            </w:r>
          </w:p>
        </w:tc>
        <w:tc>
          <w:tcPr>
            <w:tcW w:w="1106" w:type="dxa"/>
            <w:shd w:val="clear" w:color="auto" w:fill="auto"/>
            <w:vAlign w:val="center"/>
          </w:tcPr>
          <w:p w14:paraId="422E1ACE"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966" w:type="dxa"/>
            <w:shd w:val="clear" w:color="auto" w:fill="auto"/>
            <w:vAlign w:val="center"/>
          </w:tcPr>
          <w:p w14:paraId="7DC735FC" w14:textId="77777777" w:rsidR="0042590A" w:rsidRDefault="002D718B">
            <w:pPr>
              <w:keepLines/>
              <w:spacing w:after="0" w:line="240" w:lineRule="auto"/>
              <w:jc w:val="center"/>
              <w:rPr>
                <w:rFonts w:eastAsia="SimSun"/>
                <w:color w:val="FF0000"/>
                <w:sz w:val="20"/>
              </w:rPr>
            </w:pPr>
            <w:r>
              <w:rPr>
                <w:rFonts w:eastAsia="SimSun"/>
                <w:color w:val="FF0000"/>
                <w:sz w:val="20"/>
              </w:rPr>
              <w:t>2,3,10,11</w:t>
            </w:r>
          </w:p>
        </w:tc>
        <w:tc>
          <w:tcPr>
            <w:tcW w:w="1152" w:type="dxa"/>
            <w:vMerge/>
            <w:shd w:val="clear" w:color="auto" w:fill="auto"/>
            <w:vAlign w:val="center"/>
          </w:tcPr>
          <w:p w14:paraId="5E6F0CFD" w14:textId="77777777" w:rsidR="0042590A" w:rsidRDefault="0042590A">
            <w:pPr>
              <w:keepLines/>
              <w:spacing w:after="0" w:line="240" w:lineRule="auto"/>
              <w:jc w:val="center"/>
              <w:rPr>
                <w:rFonts w:eastAsia="SimSun"/>
                <w:color w:val="FF0000"/>
                <w:sz w:val="20"/>
              </w:rPr>
            </w:pPr>
          </w:p>
        </w:tc>
        <w:tc>
          <w:tcPr>
            <w:tcW w:w="926" w:type="dxa"/>
            <w:shd w:val="clear" w:color="auto" w:fill="auto"/>
            <w:vAlign w:val="center"/>
          </w:tcPr>
          <w:p w14:paraId="65523D45" w14:textId="77777777" w:rsidR="0042590A" w:rsidRDefault="0042590A">
            <w:pPr>
              <w:keepLines/>
              <w:spacing w:after="0" w:line="240" w:lineRule="auto"/>
              <w:jc w:val="center"/>
              <w:rPr>
                <w:rFonts w:eastAsia="SimSun"/>
                <w:color w:val="FF0000"/>
                <w:sz w:val="20"/>
              </w:rPr>
            </w:pPr>
          </w:p>
        </w:tc>
        <w:tc>
          <w:tcPr>
            <w:tcW w:w="1074" w:type="dxa"/>
            <w:shd w:val="clear" w:color="auto" w:fill="auto"/>
            <w:vAlign w:val="center"/>
          </w:tcPr>
          <w:p w14:paraId="1F056778" w14:textId="77777777" w:rsidR="0042590A" w:rsidRDefault="0042590A">
            <w:pPr>
              <w:keepLines/>
              <w:spacing w:after="0" w:line="240" w:lineRule="auto"/>
              <w:jc w:val="center"/>
              <w:rPr>
                <w:rFonts w:eastAsia="SimSun"/>
                <w:color w:val="FF0000"/>
                <w:sz w:val="20"/>
              </w:rPr>
            </w:pPr>
          </w:p>
        </w:tc>
        <w:tc>
          <w:tcPr>
            <w:tcW w:w="1714" w:type="dxa"/>
            <w:shd w:val="clear" w:color="auto" w:fill="auto"/>
            <w:vAlign w:val="center"/>
          </w:tcPr>
          <w:p w14:paraId="2D5F338C" w14:textId="77777777" w:rsidR="0042590A" w:rsidRDefault="0042590A">
            <w:pPr>
              <w:keepLines/>
              <w:spacing w:after="0" w:line="240" w:lineRule="auto"/>
              <w:jc w:val="center"/>
              <w:rPr>
                <w:rFonts w:eastAsia="SimSun"/>
                <w:color w:val="FF0000"/>
                <w:sz w:val="20"/>
              </w:rPr>
            </w:pPr>
          </w:p>
        </w:tc>
      </w:tr>
    </w:tbl>
    <w:p w14:paraId="6EB1F1D4" w14:textId="77777777" w:rsidR="0042590A" w:rsidRDefault="0042590A">
      <w:pPr>
        <w:spacing w:after="0" w:line="240" w:lineRule="auto"/>
        <w:rPr>
          <w:b/>
          <w:bCs/>
          <w:highlight w:val="cyan"/>
          <w:u w:val="single"/>
        </w:rPr>
      </w:pPr>
    </w:p>
    <w:p w14:paraId="3B9752E5" w14:textId="77777777" w:rsidR="0042590A" w:rsidRDefault="002D718B">
      <w:pPr>
        <w:spacing w:after="0" w:line="240" w:lineRule="auto"/>
        <w:rPr>
          <w:b/>
          <w:bCs/>
          <w:u w:val="single"/>
        </w:rPr>
      </w:pPr>
      <w:r>
        <w:rPr>
          <w:rFonts w:hint="eastAsia"/>
          <w:b/>
          <w:bCs/>
          <w:highlight w:val="cyan"/>
          <w:u w:val="single"/>
        </w:rPr>
        <w:t>Row</w:t>
      </w:r>
      <w:r>
        <w:rPr>
          <w:b/>
          <w:bCs/>
          <w:highlight w:val="cyan"/>
          <w:u w:val="single"/>
        </w:rPr>
        <w:t xml:space="preserve"> 23 {9,11} (1CW)</w:t>
      </w:r>
    </w:p>
    <w:p w14:paraId="3753DEDA" w14:textId="77777777" w:rsidR="0042590A" w:rsidRDefault="002D718B">
      <w:pPr>
        <w:pStyle w:val="affffe"/>
        <w:numPr>
          <w:ilvl w:val="0"/>
          <w:numId w:val="59"/>
        </w:numPr>
        <w:spacing w:after="0" w:line="240" w:lineRule="auto"/>
        <w:rPr>
          <w:lang w:eastAsia="ja-JP"/>
        </w:rPr>
      </w:pPr>
      <w:r>
        <w:rPr>
          <w:rFonts w:hint="eastAsia"/>
          <w:lang w:eastAsia="ja-JP"/>
        </w:rPr>
        <w:t>P</w:t>
      </w:r>
      <w:r>
        <w:rPr>
          <w:lang w:eastAsia="ja-JP"/>
        </w:rPr>
        <w:t>ros: Enable 3+3+2 layers between 3 UEs.</w:t>
      </w:r>
    </w:p>
    <w:p w14:paraId="27992BDC" w14:textId="77777777" w:rsidR="0042590A" w:rsidRDefault="002D718B">
      <w:pPr>
        <w:pStyle w:val="affffe"/>
        <w:numPr>
          <w:ilvl w:val="0"/>
          <w:numId w:val="59"/>
        </w:numPr>
        <w:spacing w:after="0" w:line="240" w:lineRule="auto"/>
        <w:rPr>
          <w:lang w:eastAsia="ja-JP"/>
        </w:rPr>
      </w:pPr>
      <w:r>
        <w:rPr>
          <w:rFonts w:hint="eastAsia"/>
          <w:lang w:eastAsia="ja-JP"/>
        </w:rPr>
        <w:t>C</w:t>
      </w:r>
      <w:r>
        <w:rPr>
          <w:lang w:eastAsia="ja-JP"/>
        </w:rPr>
        <w:t>ons: Increase UE complexity.</w:t>
      </w:r>
    </w:p>
    <w:p w14:paraId="3A346885" w14:textId="77777777" w:rsidR="0042590A" w:rsidRDefault="0042590A">
      <w:pPr>
        <w:spacing w:after="0" w:line="240" w:lineRule="auto"/>
      </w:pPr>
    </w:p>
    <w:p w14:paraId="079A88BE" w14:textId="77777777" w:rsidR="0042590A" w:rsidRDefault="002D718B">
      <w:pPr>
        <w:spacing w:after="0" w:line="240" w:lineRule="auto"/>
        <w:rPr>
          <w:b/>
          <w:bCs/>
          <w:u w:val="single"/>
        </w:rPr>
      </w:pPr>
      <w:r>
        <w:rPr>
          <w:b/>
          <w:bCs/>
          <w:highlight w:val="cyan"/>
          <w:u w:val="single"/>
        </w:rPr>
        <w:t>2 CWs</w:t>
      </w:r>
    </w:p>
    <w:p w14:paraId="4E7C8D01" w14:textId="77777777" w:rsidR="0042590A" w:rsidRDefault="002D718B">
      <w:pPr>
        <w:pStyle w:val="affffe"/>
        <w:numPr>
          <w:ilvl w:val="0"/>
          <w:numId w:val="59"/>
        </w:numPr>
        <w:spacing w:after="0" w:line="240" w:lineRule="auto"/>
        <w:rPr>
          <w:lang w:eastAsia="ja-JP"/>
        </w:rPr>
      </w:pPr>
      <w:r>
        <w:rPr>
          <w:rFonts w:hint="eastAsia"/>
          <w:b/>
          <w:bCs/>
          <w:u w:val="single"/>
          <w:lang w:eastAsia="ja-JP"/>
        </w:rPr>
        <w:t>R</w:t>
      </w:r>
      <w:r>
        <w:rPr>
          <w:b/>
          <w:bCs/>
          <w:u w:val="single"/>
          <w:lang w:eastAsia="ja-JP"/>
        </w:rPr>
        <w:t>ow 4-7</w:t>
      </w:r>
    </w:p>
    <w:p w14:paraId="1B3A511B" w14:textId="77777777" w:rsidR="0042590A" w:rsidRDefault="002D718B">
      <w:pPr>
        <w:pStyle w:val="affffe"/>
        <w:numPr>
          <w:ilvl w:val="1"/>
          <w:numId w:val="59"/>
        </w:numPr>
        <w:spacing w:after="0" w:line="240" w:lineRule="auto"/>
        <w:rPr>
          <w:lang w:eastAsia="ja-JP"/>
        </w:rPr>
      </w:pPr>
      <w:r>
        <w:rPr>
          <w:rFonts w:hint="eastAsia"/>
          <w:lang w:eastAsia="ja-JP"/>
        </w:rPr>
        <w:t>P</w:t>
      </w:r>
      <w:r>
        <w:rPr>
          <w:lang w:eastAsia="ja-JP"/>
        </w:rPr>
        <w:t>ros: Reduce UE complexity.</w:t>
      </w:r>
    </w:p>
    <w:p w14:paraId="2746484F" w14:textId="77777777" w:rsidR="0042590A" w:rsidRDefault="002D718B">
      <w:pPr>
        <w:pStyle w:val="affffe"/>
        <w:numPr>
          <w:ilvl w:val="1"/>
          <w:numId w:val="59"/>
        </w:numPr>
        <w:spacing w:after="0" w:line="240" w:lineRule="auto"/>
        <w:rPr>
          <w:lang w:eastAsia="ja-JP"/>
        </w:rPr>
      </w:pPr>
      <w:r>
        <w:rPr>
          <w:rFonts w:hint="eastAsia"/>
          <w:lang w:eastAsia="ja-JP"/>
        </w:rPr>
        <w:lastRenderedPageBreak/>
        <w:t>C</w:t>
      </w:r>
      <w:r>
        <w:rPr>
          <w:lang w:eastAsia="ja-JP"/>
        </w:rPr>
        <w:t>ons: Duplicated function as row 0-3 (cause market fragmentation).</w:t>
      </w:r>
    </w:p>
    <w:p w14:paraId="4E50CDD3" w14:textId="77777777" w:rsidR="0042590A" w:rsidRDefault="002D718B">
      <w:pPr>
        <w:pStyle w:val="affffe"/>
        <w:numPr>
          <w:ilvl w:val="0"/>
          <w:numId w:val="59"/>
        </w:numPr>
        <w:spacing w:after="0" w:line="240" w:lineRule="auto"/>
        <w:rPr>
          <w:lang w:eastAsia="ja-JP"/>
        </w:rPr>
      </w:pPr>
      <w:r>
        <w:rPr>
          <w:rFonts w:hint="eastAsia"/>
          <w:b/>
          <w:bCs/>
          <w:u w:val="single"/>
          <w:lang w:eastAsia="ja-JP"/>
        </w:rPr>
        <w:t>R</w:t>
      </w:r>
      <w:r>
        <w:rPr>
          <w:b/>
          <w:bCs/>
          <w:u w:val="single"/>
          <w:lang w:eastAsia="ja-JP"/>
        </w:rPr>
        <w:t>ow 8-9</w:t>
      </w:r>
    </w:p>
    <w:p w14:paraId="0CF4EA4D" w14:textId="77777777" w:rsidR="0042590A" w:rsidRDefault="002D718B">
      <w:pPr>
        <w:pStyle w:val="affffe"/>
        <w:numPr>
          <w:ilvl w:val="1"/>
          <w:numId w:val="59"/>
        </w:numPr>
        <w:spacing w:after="0" w:line="240" w:lineRule="auto"/>
        <w:rPr>
          <w:lang w:eastAsia="ja-JP"/>
        </w:rPr>
      </w:pPr>
      <w:r>
        <w:rPr>
          <w:rFonts w:hint="eastAsia"/>
          <w:lang w:eastAsia="ja-JP"/>
        </w:rPr>
        <w:t>P</w:t>
      </w:r>
      <w:r>
        <w:rPr>
          <w:lang w:eastAsia="ja-JP"/>
        </w:rPr>
        <w:t>ros: Improve performance.</w:t>
      </w:r>
    </w:p>
    <w:p w14:paraId="2ACD4CDD" w14:textId="77777777" w:rsidR="0042590A" w:rsidRDefault="002D718B">
      <w:pPr>
        <w:pStyle w:val="affffe"/>
        <w:numPr>
          <w:ilvl w:val="1"/>
          <w:numId w:val="59"/>
        </w:numPr>
        <w:spacing w:after="0" w:line="240" w:lineRule="auto"/>
        <w:rPr>
          <w:lang w:eastAsia="ja-JP"/>
        </w:rPr>
      </w:pPr>
      <w:r>
        <w:rPr>
          <w:rFonts w:hint="eastAsia"/>
          <w:lang w:eastAsia="ja-JP"/>
        </w:rPr>
        <w:t>C</w:t>
      </w:r>
      <w:r>
        <w:rPr>
          <w:lang w:eastAsia="ja-JP"/>
        </w:rPr>
        <w:t>ons: Seems opposite direction from row 4-7 (increase UE complexity?).</w:t>
      </w:r>
    </w:p>
    <w:p w14:paraId="210A794D" w14:textId="77777777" w:rsidR="0042590A" w:rsidRDefault="0042590A">
      <w:pPr>
        <w:spacing w:after="0" w:line="240" w:lineRule="auto"/>
      </w:pPr>
    </w:p>
    <w:p w14:paraId="29DC4F99" w14:textId="77777777" w:rsidR="0042590A" w:rsidRDefault="002D718B">
      <w:pPr>
        <w:spacing w:after="0" w:line="240" w:lineRule="auto"/>
        <w:rPr>
          <w:b/>
          <w:bCs/>
          <w:lang w:eastAsia="zh-CN"/>
        </w:rPr>
      </w:pPr>
      <w:r>
        <w:rPr>
          <w:b/>
          <w:bCs/>
          <w:highlight w:val="yellow"/>
          <w:lang w:eastAsia="zh-CN"/>
        </w:rPr>
        <w:t>FL Proposal 2.1.1</w:t>
      </w:r>
    </w:p>
    <w:p w14:paraId="03E66525" w14:textId="77777777" w:rsidR="0042590A" w:rsidRDefault="002D718B">
      <w:pPr>
        <w:pStyle w:val="affffe"/>
        <w:numPr>
          <w:ilvl w:val="0"/>
          <w:numId w:val="61"/>
        </w:numPr>
        <w:spacing w:after="0" w:line="240" w:lineRule="auto"/>
        <w:rPr>
          <w:rFonts w:eastAsia="SimSun"/>
          <w:b/>
          <w:bCs/>
          <w:lang w:eastAsia="zh-CN"/>
        </w:rPr>
      </w:pPr>
      <w:r>
        <w:rPr>
          <w:rFonts w:eastAsia="SimSun"/>
          <w:b/>
          <w:bCs/>
          <w:lang w:eastAsia="zh-CN"/>
        </w:rPr>
        <w:t>For the antenna ports indication in Rel.18 eType1</w:t>
      </w:r>
      <w:r>
        <w:t xml:space="preserve"> </w:t>
      </w:r>
      <w:r>
        <w:rPr>
          <w:rFonts w:eastAsia="SimSun"/>
          <w:b/>
          <w:bCs/>
          <w:lang w:eastAsia="zh-CN"/>
        </w:rPr>
        <w:t xml:space="preserve">DMRS ports with </w:t>
      </w:r>
      <w:r>
        <w:rPr>
          <w:rFonts w:eastAsia="SimSun"/>
          <w:b/>
          <w:bCs/>
          <w:i/>
          <w:iCs/>
          <w:lang w:eastAsia="zh-CN"/>
        </w:rPr>
        <w:t>maxLength</w:t>
      </w:r>
      <w:r>
        <w:rPr>
          <w:rFonts w:eastAsia="SimSun"/>
          <w:b/>
          <w:bCs/>
          <w:lang w:eastAsia="zh-CN"/>
        </w:rPr>
        <w:t xml:space="preserve"> = 1 for PDSCH, at least for S-TRP case, support the following rows as optional UE capability.</w:t>
      </w:r>
    </w:p>
    <w:p w14:paraId="38C2F7A3" w14:textId="77777777" w:rsidR="0042590A" w:rsidRDefault="002D718B">
      <w:pPr>
        <w:pStyle w:val="affffe"/>
        <w:numPr>
          <w:ilvl w:val="1"/>
          <w:numId w:val="61"/>
        </w:numPr>
        <w:spacing w:after="0" w:line="240" w:lineRule="auto"/>
        <w:rPr>
          <w:rFonts w:eastAsia="SimSun"/>
          <w:b/>
          <w:bCs/>
          <w:lang w:eastAsia="zh-CN"/>
        </w:rPr>
      </w:pPr>
      <w:r>
        <w:rPr>
          <w:rFonts w:eastAsia="SimSun"/>
          <w:b/>
          <w:bCs/>
          <w:lang w:eastAsia="zh-CN"/>
        </w:rPr>
        <w:t>Support row 23 for 1CW</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2590A" w14:paraId="0B986190" w14:textId="77777777">
        <w:trPr>
          <w:trHeight w:val="214"/>
          <w:jc w:val="center"/>
        </w:trPr>
        <w:tc>
          <w:tcPr>
            <w:tcW w:w="6328" w:type="dxa"/>
            <w:gridSpan w:val="3"/>
            <w:tcBorders>
              <w:bottom w:val="single" w:sz="4" w:space="0" w:color="auto"/>
            </w:tcBorders>
            <w:shd w:val="clear" w:color="auto" w:fill="D9D9D9"/>
            <w:vAlign w:val="center"/>
          </w:tcPr>
          <w:p w14:paraId="2AA2EEB9" w14:textId="77777777" w:rsidR="0042590A" w:rsidRDefault="002D718B">
            <w:pPr>
              <w:pStyle w:val="TAC"/>
              <w:spacing w:after="0" w:line="240" w:lineRule="auto"/>
              <w:rPr>
                <w:rFonts w:ascii="Times New Roman" w:hAnsi="Times New Roman"/>
                <w:b/>
                <w:bCs/>
                <w:sz w:val="22"/>
                <w:lang w:eastAsia="zh-CN"/>
              </w:rPr>
            </w:pPr>
            <w:r>
              <w:rPr>
                <w:rFonts w:ascii="Times New Roman" w:hAnsi="Times New Roman"/>
                <w:b/>
                <w:bCs/>
                <w:sz w:val="22"/>
                <w:lang w:eastAsia="zh-CN"/>
              </w:rPr>
              <w:t>One Codeword:</w:t>
            </w:r>
          </w:p>
          <w:p w14:paraId="47AD0620" w14:textId="77777777" w:rsidR="0042590A" w:rsidRDefault="002D718B">
            <w:pPr>
              <w:pStyle w:val="TAC"/>
              <w:spacing w:after="0" w:line="240" w:lineRule="auto"/>
              <w:rPr>
                <w:rFonts w:ascii="Times New Roman" w:hAnsi="Times New Roman"/>
                <w:b/>
                <w:bCs/>
                <w:sz w:val="22"/>
                <w:lang w:eastAsia="zh-CN"/>
              </w:rPr>
            </w:pPr>
            <w:r>
              <w:rPr>
                <w:rFonts w:ascii="Times New Roman" w:hAnsi="Times New Roman"/>
                <w:b/>
                <w:bCs/>
                <w:sz w:val="22"/>
                <w:lang w:eastAsia="zh-CN"/>
              </w:rPr>
              <w:t>Codeword 0 enabled,</w:t>
            </w:r>
          </w:p>
          <w:p w14:paraId="53D0C813" w14:textId="77777777" w:rsidR="0042590A" w:rsidRDefault="002D718B">
            <w:pPr>
              <w:pStyle w:val="TAC"/>
              <w:spacing w:after="0" w:line="240" w:lineRule="auto"/>
              <w:rPr>
                <w:rFonts w:ascii="Times New Roman" w:hAnsi="Times New Roman"/>
                <w:b/>
                <w:bCs/>
                <w:sz w:val="22"/>
                <w:lang w:eastAsia="zh-CN"/>
              </w:rPr>
            </w:pPr>
            <w:r>
              <w:rPr>
                <w:rFonts w:ascii="Times New Roman" w:hAnsi="Times New Roman"/>
                <w:b/>
                <w:bCs/>
                <w:sz w:val="22"/>
                <w:lang w:eastAsia="zh-CN"/>
              </w:rPr>
              <w:t>Codeword 1 disabled</w:t>
            </w:r>
          </w:p>
        </w:tc>
      </w:tr>
      <w:tr w:rsidR="0042590A" w14:paraId="46256465" w14:textId="77777777">
        <w:trPr>
          <w:trHeight w:val="214"/>
          <w:jc w:val="center"/>
        </w:trPr>
        <w:tc>
          <w:tcPr>
            <w:tcW w:w="1334" w:type="dxa"/>
            <w:shd w:val="clear" w:color="auto" w:fill="D9D9D9"/>
            <w:vAlign w:val="center"/>
          </w:tcPr>
          <w:p w14:paraId="6FE390ED" w14:textId="77777777" w:rsidR="0042590A" w:rsidRDefault="002D718B">
            <w:pPr>
              <w:pStyle w:val="TAC"/>
              <w:spacing w:after="0" w:line="240" w:lineRule="auto"/>
              <w:rPr>
                <w:rFonts w:ascii="Times New Roman" w:hAnsi="Times New Roman"/>
                <w:sz w:val="22"/>
                <w:lang w:eastAsia="zh-CN"/>
              </w:rPr>
            </w:pPr>
            <w:r>
              <w:rPr>
                <w:rFonts w:ascii="Times New Roman" w:hAnsi="Times New Roman"/>
                <w:b/>
                <w:bCs/>
                <w:sz w:val="22"/>
              </w:rPr>
              <w:t>Value</w:t>
            </w:r>
          </w:p>
        </w:tc>
        <w:tc>
          <w:tcPr>
            <w:tcW w:w="2076" w:type="dxa"/>
            <w:shd w:val="clear" w:color="auto" w:fill="D9D9D9"/>
            <w:vAlign w:val="center"/>
          </w:tcPr>
          <w:p w14:paraId="083BB61C" w14:textId="77777777" w:rsidR="0042590A" w:rsidRDefault="002D718B">
            <w:pPr>
              <w:pStyle w:val="TAC"/>
              <w:spacing w:after="0" w:line="240" w:lineRule="auto"/>
              <w:rPr>
                <w:rFonts w:ascii="Times New Roman" w:hAnsi="Times New Roman"/>
                <w:sz w:val="22"/>
              </w:rPr>
            </w:pPr>
            <w:r>
              <w:rPr>
                <w:rFonts w:ascii="Times New Roman" w:hAnsi="Times New Roman"/>
                <w:b/>
                <w:bCs/>
                <w:sz w:val="22"/>
              </w:rPr>
              <w:t xml:space="preserve">Number of </w:t>
            </w:r>
            <w:r>
              <w:rPr>
                <w:rFonts w:ascii="Times New Roman" w:hAnsi="Times New Roman"/>
                <w:b/>
                <w:bCs/>
                <w:sz w:val="22"/>
                <w:lang w:eastAsia="zh-CN"/>
              </w:rPr>
              <w:t xml:space="preserve">DMRS </w:t>
            </w:r>
            <w:r>
              <w:rPr>
                <w:rFonts w:ascii="Times New Roman" w:hAnsi="Times New Roman"/>
                <w:b/>
                <w:bCs/>
                <w:sz w:val="22"/>
              </w:rPr>
              <w:t xml:space="preserve">CDM group(s) </w:t>
            </w:r>
            <w:r>
              <w:rPr>
                <w:rFonts w:ascii="Times New Roman" w:hAnsi="Times New Roman"/>
                <w:b/>
                <w:bCs/>
                <w:sz w:val="22"/>
                <w:lang w:eastAsia="zh-CN"/>
              </w:rPr>
              <w:t>without data</w:t>
            </w:r>
          </w:p>
        </w:tc>
        <w:tc>
          <w:tcPr>
            <w:tcW w:w="2918" w:type="dxa"/>
            <w:shd w:val="clear" w:color="auto" w:fill="D9D9D9"/>
            <w:vAlign w:val="center"/>
          </w:tcPr>
          <w:p w14:paraId="75C5F3C3" w14:textId="77777777" w:rsidR="0042590A" w:rsidRDefault="002D718B">
            <w:pPr>
              <w:pStyle w:val="TAC"/>
              <w:spacing w:after="0" w:line="240" w:lineRule="auto"/>
              <w:rPr>
                <w:rFonts w:ascii="Times New Roman" w:hAnsi="Times New Roman"/>
                <w:sz w:val="22"/>
              </w:rPr>
            </w:pPr>
            <w:r>
              <w:rPr>
                <w:rFonts w:ascii="Times New Roman" w:hAnsi="Times New Roman"/>
                <w:b/>
                <w:bCs/>
                <w:sz w:val="22"/>
              </w:rPr>
              <w:t>DMRS port(s)</w:t>
            </w:r>
          </w:p>
        </w:tc>
      </w:tr>
      <w:tr w:rsidR="0042590A" w14:paraId="031875EE" w14:textId="77777777">
        <w:trPr>
          <w:trHeight w:val="214"/>
          <w:jc w:val="center"/>
        </w:trPr>
        <w:tc>
          <w:tcPr>
            <w:tcW w:w="1334" w:type="dxa"/>
            <w:shd w:val="clear" w:color="auto" w:fill="auto"/>
            <w:vAlign w:val="center"/>
          </w:tcPr>
          <w:p w14:paraId="2389478B" w14:textId="77777777" w:rsidR="0042590A" w:rsidRDefault="002D718B">
            <w:pPr>
              <w:pStyle w:val="TAC"/>
              <w:spacing w:after="0" w:line="240" w:lineRule="auto"/>
              <w:rPr>
                <w:rFonts w:ascii="Times New Roman" w:hAnsi="Times New Roman"/>
                <w:sz w:val="22"/>
                <w:lang w:eastAsia="zh-CN"/>
              </w:rPr>
            </w:pPr>
            <w:r>
              <w:rPr>
                <w:rFonts w:ascii="Times New Roman" w:eastAsia="SimSun" w:hAnsi="Times New Roman"/>
                <w:color w:val="0000FF"/>
                <w:sz w:val="22"/>
                <w:lang w:val="en-GB" w:eastAsia="zh-CN"/>
              </w:rPr>
              <w:t>23</w:t>
            </w:r>
          </w:p>
        </w:tc>
        <w:tc>
          <w:tcPr>
            <w:tcW w:w="2076" w:type="dxa"/>
            <w:shd w:val="clear" w:color="auto" w:fill="auto"/>
            <w:vAlign w:val="center"/>
          </w:tcPr>
          <w:p w14:paraId="648A5298" w14:textId="77777777" w:rsidR="0042590A" w:rsidRDefault="002D718B">
            <w:pPr>
              <w:pStyle w:val="TAC"/>
              <w:spacing w:after="0" w:line="240" w:lineRule="auto"/>
              <w:rPr>
                <w:rFonts w:ascii="Times New Roman" w:hAnsi="Times New Roman"/>
                <w:sz w:val="22"/>
              </w:rPr>
            </w:pPr>
            <w:r>
              <w:rPr>
                <w:rFonts w:ascii="Times New Roman" w:eastAsia="SimSun" w:hAnsi="Times New Roman"/>
                <w:color w:val="0000FF"/>
                <w:sz w:val="22"/>
                <w:lang w:val="en-GB"/>
              </w:rPr>
              <w:t>2</w:t>
            </w:r>
          </w:p>
        </w:tc>
        <w:tc>
          <w:tcPr>
            <w:tcW w:w="2918" w:type="dxa"/>
            <w:shd w:val="clear" w:color="auto" w:fill="auto"/>
            <w:vAlign w:val="center"/>
          </w:tcPr>
          <w:p w14:paraId="298F8CC7" w14:textId="77777777" w:rsidR="0042590A" w:rsidRDefault="002D718B">
            <w:pPr>
              <w:pStyle w:val="TAC"/>
              <w:spacing w:after="0" w:line="240" w:lineRule="auto"/>
              <w:rPr>
                <w:rFonts w:ascii="Times New Roman" w:hAnsi="Times New Roman"/>
                <w:sz w:val="22"/>
              </w:rPr>
            </w:pPr>
            <w:r>
              <w:rPr>
                <w:rFonts w:ascii="Times New Roman" w:eastAsia="SimSun" w:hAnsi="Times New Roman"/>
                <w:color w:val="0000FF"/>
                <w:sz w:val="22"/>
                <w:lang w:val="en-GB"/>
              </w:rPr>
              <w:t>9, 11</w:t>
            </w:r>
          </w:p>
        </w:tc>
      </w:tr>
    </w:tbl>
    <w:p w14:paraId="5C70D173" w14:textId="77777777" w:rsidR="0042590A" w:rsidRDefault="002D718B">
      <w:pPr>
        <w:pStyle w:val="affffe"/>
        <w:numPr>
          <w:ilvl w:val="1"/>
          <w:numId w:val="61"/>
        </w:numPr>
        <w:spacing w:after="0" w:line="240" w:lineRule="auto"/>
        <w:rPr>
          <w:rFonts w:eastAsia="SimSun"/>
          <w:b/>
          <w:bCs/>
          <w:lang w:eastAsia="zh-CN"/>
        </w:rPr>
      </w:pPr>
      <w:r>
        <w:rPr>
          <w:rFonts w:eastAsiaTheme="minorEastAsia"/>
          <w:b/>
          <w:bCs/>
        </w:rPr>
        <w:t xml:space="preserve">Support row 4-7 for 2 CWs. </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2590A" w14:paraId="6D866EA6" w14:textId="77777777">
        <w:trPr>
          <w:trHeight w:val="214"/>
          <w:jc w:val="center"/>
        </w:trPr>
        <w:tc>
          <w:tcPr>
            <w:tcW w:w="6328" w:type="dxa"/>
            <w:gridSpan w:val="3"/>
            <w:tcBorders>
              <w:bottom w:val="single" w:sz="4" w:space="0" w:color="auto"/>
            </w:tcBorders>
            <w:shd w:val="clear" w:color="auto" w:fill="D9D9D9"/>
            <w:vAlign w:val="center"/>
          </w:tcPr>
          <w:p w14:paraId="6F200623" w14:textId="77777777" w:rsidR="0042590A" w:rsidRDefault="002D718B">
            <w:pPr>
              <w:pStyle w:val="TAC"/>
              <w:spacing w:after="0" w:line="240" w:lineRule="auto"/>
              <w:rPr>
                <w:rFonts w:ascii="Times New Roman" w:hAnsi="Times New Roman"/>
                <w:b/>
                <w:bCs/>
                <w:sz w:val="22"/>
                <w:lang w:eastAsia="zh-CN"/>
              </w:rPr>
            </w:pPr>
            <w:r>
              <w:rPr>
                <w:rFonts w:ascii="Times New Roman" w:hAnsi="Times New Roman"/>
                <w:b/>
                <w:bCs/>
                <w:sz w:val="22"/>
                <w:lang w:eastAsia="zh-CN"/>
              </w:rPr>
              <w:t>Two Codewords:</w:t>
            </w:r>
          </w:p>
          <w:p w14:paraId="3A9869FF" w14:textId="77777777" w:rsidR="0042590A" w:rsidRDefault="002D718B">
            <w:pPr>
              <w:spacing w:after="0" w:line="240" w:lineRule="auto"/>
              <w:jc w:val="center"/>
              <w:rPr>
                <w:rFonts w:eastAsia="KaiTi_GB2312"/>
                <w:b/>
                <w:bCs/>
                <w:kern w:val="28"/>
                <w:lang w:eastAsia="zh-CN"/>
              </w:rPr>
            </w:pPr>
            <w:r>
              <w:rPr>
                <w:rFonts w:eastAsia="KaiTi_GB2312"/>
                <w:b/>
                <w:bCs/>
                <w:kern w:val="28"/>
                <w:lang w:eastAsia="zh-CN"/>
              </w:rPr>
              <w:t>Codeword 0 enabled,</w:t>
            </w:r>
          </w:p>
          <w:p w14:paraId="04272A17" w14:textId="77777777" w:rsidR="0042590A" w:rsidRDefault="002D718B">
            <w:pPr>
              <w:pStyle w:val="TAC"/>
              <w:spacing w:after="0" w:line="240" w:lineRule="auto"/>
              <w:rPr>
                <w:rFonts w:ascii="Times New Roman" w:hAnsi="Times New Roman"/>
                <w:b/>
                <w:bCs/>
                <w:sz w:val="22"/>
                <w:lang w:eastAsia="zh-CN"/>
              </w:rPr>
            </w:pPr>
            <w:r>
              <w:rPr>
                <w:rFonts w:ascii="Times New Roman" w:eastAsia="KaiTi_GB2312" w:hAnsi="Times New Roman"/>
                <w:b/>
                <w:bCs/>
                <w:kern w:val="28"/>
                <w:sz w:val="22"/>
                <w:lang w:eastAsia="zh-CN"/>
              </w:rPr>
              <w:t>Codeword 1 enabled</w:t>
            </w:r>
          </w:p>
        </w:tc>
      </w:tr>
      <w:tr w:rsidR="0042590A" w14:paraId="4568BF10" w14:textId="77777777">
        <w:trPr>
          <w:trHeight w:val="214"/>
          <w:jc w:val="center"/>
        </w:trPr>
        <w:tc>
          <w:tcPr>
            <w:tcW w:w="1334" w:type="dxa"/>
            <w:shd w:val="clear" w:color="auto" w:fill="D9D9D9"/>
            <w:vAlign w:val="center"/>
          </w:tcPr>
          <w:p w14:paraId="594FBC48" w14:textId="77777777" w:rsidR="0042590A" w:rsidRDefault="002D718B">
            <w:pPr>
              <w:pStyle w:val="TAC"/>
              <w:spacing w:after="0" w:line="240" w:lineRule="auto"/>
              <w:rPr>
                <w:rFonts w:ascii="Times New Roman" w:hAnsi="Times New Roman"/>
                <w:sz w:val="22"/>
                <w:lang w:eastAsia="zh-CN"/>
              </w:rPr>
            </w:pPr>
            <w:r>
              <w:rPr>
                <w:rFonts w:ascii="Times New Roman" w:hAnsi="Times New Roman"/>
                <w:b/>
                <w:bCs/>
                <w:sz w:val="22"/>
              </w:rPr>
              <w:t>Value</w:t>
            </w:r>
          </w:p>
        </w:tc>
        <w:tc>
          <w:tcPr>
            <w:tcW w:w="2076" w:type="dxa"/>
            <w:shd w:val="clear" w:color="auto" w:fill="D9D9D9"/>
            <w:vAlign w:val="center"/>
          </w:tcPr>
          <w:p w14:paraId="62F6F83C" w14:textId="77777777" w:rsidR="0042590A" w:rsidRDefault="002D718B">
            <w:pPr>
              <w:pStyle w:val="TAC"/>
              <w:spacing w:after="0" w:line="240" w:lineRule="auto"/>
              <w:rPr>
                <w:rFonts w:ascii="Times New Roman" w:hAnsi="Times New Roman"/>
                <w:sz w:val="22"/>
              </w:rPr>
            </w:pPr>
            <w:r>
              <w:rPr>
                <w:rFonts w:ascii="Times New Roman" w:hAnsi="Times New Roman"/>
                <w:b/>
                <w:bCs/>
                <w:sz w:val="22"/>
              </w:rPr>
              <w:t xml:space="preserve">Number of </w:t>
            </w:r>
            <w:r>
              <w:rPr>
                <w:rFonts w:ascii="Times New Roman" w:hAnsi="Times New Roman"/>
                <w:b/>
                <w:bCs/>
                <w:sz w:val="22"/>
                <w:lang w:eastAsia="zh-CN"/>
              </w:rPr>
              <w:t xml:space="preserve">DMRS </w:t>
            </w:r>
            <w:r>
              <w:rPr>
                <w:rFonts w:ascii="Times New Roman" w:hAnsi="Times New Roman"/>
                <w:b/>
                <w:bCs/>
                <w:sz w:val="22"/>
              </w:rPr>
              <w:t xml:space="preserve">CDM group(s) </w:t>
            </w:r>
            <w:r>
              <w:rPr>
                <w:rFonts w:ascii="Times New Roman" w:hAnsi="Times New Roman"/>
                <w:b/>
                <w:bCs/>
                <w:sz w:val="22"/>
                <w:lang w:eastAsia="zh-CN"/>
              </w:rPr>
              <w:t>without data</w:t>
            </w:r>
          </w:p>
        </w:tc>
        <w:tc>
          <w:tcPr>
            <w:tcW w:w="2918" w:type="dxa"/>
            <w:shd w:val="clear" w:color="auto" w:fill="D9D9D9"/>
            <w:vAlign w:val="center"/>
          </w:tcPr>
          <w:p w14:paraId="379E0D15" w14:textId="77777777" w:rsidR="0042590A" w:rsidRDefault="002D718B">
            <w:pPr>
              <w:pStyle w:val="TAC"/>
              <w:spacing w:after="0" w:line="240" w:lineRule="auto"/>
              <w:rPr>
                <w:rFonts w:ascii="Times New Roman" w:hAnsi="Times New Roman"/>
                <w:sz w:val="22"/>
              </w:rPr>
            </w:pPr>
            <w:r>
              <w:rPr>
                <w:rFonts w:ascii="Times New Roman" w:hAnsi="Times New Roman"/>
                <w:b/>
                <w:bCs/>
                <w:sz w:val="22"/>
              </w:rPr>
              <w:t>DMRS port(s)</w:t>
            </w:r>
          </w:p>
        </w:tc>
      </w:tr>
      <w:tr w:rsidR="0042590A" w14:paraId="3F553923" w14:textId="77777777">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E7699E2"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4</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6FA617A"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4E7A27C9"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0,1,2,3,10</w:t>
            </w:r>
          </w:p>
        </w:tc>
      </w:tr>
      <w:tr w:rsidR="0042590A" w14:paraId="7A330619" w14:textId="77777777">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37DDBDE"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5</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4E68998E"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1DD7C87C"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0,1,8,2,3,10</w:t>
            </w:r>
          </w:p>
        </w:tc>
      </w:tr>
      <w:tr w:rsidR="0042590A" w14:paraId="17EFB427" w14:textId="77777777">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27DF11C"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6</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49774C0"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4166985B"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0,1,8,2,3,10,11</w:t>
            </w:r>
          </w:p>
        </w:tc>
      </w:tr>
      <w:tr w:rsidR="0042590A" w14:paraId="7A471EC7" w14:textId="77777777">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61DEEE85"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7</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4071408E"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53C65210"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0,1,8,9,2,3,10,11</w:t>
            </w:r>
          </w:p>
        </w:tc>
      </w:tr>
      <w:tr w:rsidR="0042590A" w14:paraId="06C29F19" w14:textId="77777777">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574B8DF" w14:textId="77777777" w:rsidR="0042590A" w:rsidRDefault="002D718B">
            <w:pPr>
              <w:pStyle w:val="TAC"/>
              <w:spacing w:after="0" w:line="240" w:lineRule="auto"/>
              <w:rPr>
                <w:rFonts w:ascii="Times New Roman" w:hAnsi="Times New Roman"/>
                <w:color w:val="FF0000"/>
                <w:sz w:val="22"/>
                <w:lang w:eastAsia="ja-JP"/>
              </w:rPr>
            </w:pPr>
            <w:r>
              <w:rPr>
                <w:rFonts w:ascii="Times New Roman" w:hAnsi="Times New Roman"/>
                <w:color w:val="FF0000"/>
                <w:sz w:val="22"/>
                <w:lang w:eastAsia="ja-JP"/>
              </w:rPr>
              <w:t>[</w:t>
            </w:r>
            <w:r>
              <w:rPr>
                <w:rFonts w:ascii="Times New Roman" w:hAnsi="Times New Roman" w:hint="eastAsia"/>
                <w:color w:val="FF0000"/>
                <w:sz w:val="22"/>
                <w:lang w:eastAsia="ja-JP"/>
              </w:rPr>
              <w:t>8</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39E5112A" w14:textId="77777777" w:rsidR="0042590A" w:rsidRDefault="002D718B">
            <w:pPr>
              <w:pStyle w:val="TAC"/>
              <w:spacing w:after="0" w:line="240" w:lineRule="auto"/>
              <w:rPr>
                <w:rFonts w:ascii="Times New Roman" w:hAnsi="Times New Roman"/>
                <w:color w:val="FF0000"/>
                <w:sz w:val="22"/>
                <w:lang w:eastAsia="ja-JP"/>
              </w:rPr>
            </w:pPr>
            <w:r>
              <w:rPr>
                <w:rFonts w:ascii="Times New Roman" w:hAnsi="Times New Roman" w:hint="eastAsia"/>
                <w:color w:val="FF0000"/>
                <w:sz w:val="22"/>
                <w:lang w:eastAsia="ja-JP"/>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23D03D0B"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0,2,3,8,9]</w:t>
            </w:r>
          </w:p>
        </w:tc>
      </w:tr>
      <w:tr w:rsidR="0042590A" w14:paraId="2F43C150" w14:textId="77777777">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735E3C39" w14:textId="77777777" w:rsidR="0042590A" w:rsidRDefault="002D718B">
            <w:pPr>
              <w:pStyle w:val="TAC"/>
              <w:spacing w:after="0" w:line="240" w:lineRule="auto"/>
              <w:rPr>
                <w:rFonts w:ascii="Times New Roman" w:hAnsi="Times New Roman"/>
                <w:color w:val="FF0000"/>
                <w:sz w:val="22"/>
                <w:lang w:eastAsia="ja-JP"/>
              </w:rPr>
            </w:pPr>
            <w:r>
              <w:rPr>
                <w:rFonts w:ascii="Times New Roman" w:hAnsi="Times New Roman"/>
                <w:color w:val="FF0000"/>
                <w:sz w:val="22"/>
                <w:lang w:eastAsia="ja-JP"/>
              </w:rPr>
              <w:t>[</w:t>
            </w:r>
            <w:r>
              <w:rPr>
                <w:rFonts w:ascii="Times New Roman" w:hAnsi="Times New Roman" w:hint="eastAsia"/>
                <w:color w:val="FF0000"/>
                <w:sz w:val="22"/>
                <w:lang w:eastAsia="ja-JP"/>
              </w:rPr>
              <w:t>9</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139551D" w14:textId="77777777" w:rsidR="0042590A" w:rsidRDefault="002D718B">
            <w:pPr>
              <w:pStyle w:val="TAC"/>
              <w:spacing w:after="0" w:line="240" w:lineRule="auto"/>
              <w:rPr>
                <w:rFonts w:ascii="Times New Roman" w:hAnsi="Times New Roman"/>
                <w:color w:val="FF0000"/>
                <w:sz w:val="22"/>
                <w:lang w:eastAsia="ja-JP"/>
              </w:rPr>
            </w:pPr>
            <w:r>
              <w:rPr>
                <w:rFonts w:ascii="Times New Roman" w:hAnsi="Times New Roman" w:hint="eastAsia"/>
                <w:color w:val="FF0000"/>
                <w:sz w:val="22"/>
                <w:lang w:eastAsia="ja-JP"/>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F82FD80" w14:textId="77777777" w:rsidR="0042590A" w:rsidRDefault="002D718B">
            <w:pPr>
              <w:pStyle w:val="TAC"/>
              <w:spacing w:after="0" w:line="240" w:lineRule="auto"/>
              <w:rPr>
                <w:rFonts w:ascii="Times New Roman" w:hAnsi="Times New Roman"/>
                <w:color w:val="FF0000"/>
                <w:sz w:val="22"/>
              </w:rPr>
            </w:pPr>
            <w:r>
              <w:rPr>
                <w:rFonts w:ascii="Times New Roman" w:hAnsi="Times New Roman"/>
                <w:color w:val="FF0000"/>
                <w:sz w:val="22"/>
              </w:rPr>
              <w:t>0,1,2,3,8,9]</w:t>
            </w:r>
          </w:p>
        </w:tc>
      </w:tr>
    </w:tbl>
    <w:p w14:paraId="555BE6AD" w14:textId="57D7085F" w:rsidR="0042590A" w:rsidRDefault="0042590A">
      <w:pPr>
        <w:spacing w:after="0" w:line="240" w:lineRule="auto"/>
        <w:rPr>
          <w:rFonts w:eastAsia="SimSun"/>
          <w:b/>
          <w:bCs/>
          <w:lang w:eastAsia="zh-CN"/>
        </w:rPr>
      </w:pPr>
    </w:p>
    <w:p w14:paraId="2D7EEB80" w14:textId="71D46EF2" w:rsidR="00E92AAD" w:rsidRDefault="00E92AAD" w:rsidP="00E92AAD">
      <w:pPr>
        <w:spacing w:after="0" w:line="240" w:lineRule="auto"/>
        <w:rPr>
          <w:b/>
          <w:bCs/>
          <w:lang w:eastAsia="zh-CN"/>
        </w:rPr>
      </w:pPr>
      <w:r>
        <w:rPr>
          <w:b/>
          <w:bCs/>
          <w:highlight w:val="yellow"/>
          <w:lang w:eastAsia="zh-CN"/>
        </w:rPr>
        <w:t>FL Proposal 2.1.1</w:t>
      </w:r>
      <w:r>
        <w:rPr>
          <w:rFonts w:hint="eastAsia"/>
          <w:b/>
          <w:bCs/>
          <w:highlight w:val="yellow"/>
          <w:lang w:eastAsia="ja-JP"/>
        </w:rPr>
        <w:t>B</w:t>
      </w:r>
      <w:r>
        <w:rPr>
          <w:b/>
          <w:bCs/>
          <w:lang w:eastAsia="ja-JP"/>
        </w:rPr>
        <w:t xml:space="preserve"> (alternative proposal)</w:t>
      </w:r>
    </w:p>
    <w:p w14:paraId="791D6922" w14:textId="10F7ACE2"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the antenna ports indication in Rel.18 eType1</w:t>
      </w:r>
      <w:r>
        <w:t xml:space="preserve"> </w:t>
      </w:r>
      <w:r>
        <w:rPr>
          <w:rFonts w:eastAsia="SimSun"/>
          <w:b/>
          <w:bCs/>
          <w:lang w:eastAsia="zh-CN"/>
        </w:rPr>
        <w:t xml:space="preserve">DMRS ports with </w:t>
      </w:r>
      <w:r>
        <w:rPr>
          <w:rFonts w:eastAsia="SimSun"/>
          <w:b/>
          <w:bCs/>
          <w:i/>
          <w:iCs/>
          <w:lang w:eastAsia="zh-CN"/>
        </w:rPr>
        <w:t>maxLength</w:t>
      </w:r>
      <w:r>
        <w:rPr>
          <w:rFonts w:eastAsia="SimSun"/>
          <w:b/>
          <w:bCs/>
          <w:lang w:eastAsia="zh-CN"/>
        </w:rPr>
        <w:t xml:space="preserve"> = 1 for PDSCH, at least for S-TRP case, there is no consensus to support the following rows:</w:t>
      </w:r>
    </w:p>
    <w:p w14:paraId="7857432C" w14:textId="4797A11D" w:rsid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Row 23 for 1CW.</w:t>
      </w:r>
    </w:p>
    <w:p w14:paraId="66969CEF" w14:textId="07EB6DD5" w:rsid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Row 4-7 for 2CW.</w:t>
      </w:r>
    </w:p>
    <w:p w14:paraId="1F0CAB7B" w14:textId="09E1CCBA" w:rsidR="00E92AAD" w:rsidRP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Row 8-9 for 2CW.</w:t>
      </w:r>
    </w:p>
    <w:p w14:paraId="6F691607" w14:textId="77777777" w:rsidR="00E92AAD" w:rsidRDefault="00E92AAD">
      <w:pPr>
        <w:spacing w:after="0" w:line="240" w:lineRule="auto"/>
        <w:rPr>
          <w:rFonts w:eastAsia="SimSun"/>
          <w:b/>
          <w:bCs/>
          <w:lang w:eastAsia="zh-CN"/>
        </w:rPr>
      </w:pPr>
    </w:p>
    <w:p w14:paraId="41AD5D6B" w14:textId="77777777" w:rsidR="0042590A" w:rsidRDefault="002D718B">
      <w:pPr>
        <w:spacing w:after="0" w:line="240" w:lineRule="auto"/>
        <w:jc w:val="center"/>
        <w:rPr>
          <w:b/>
          <w:bCs/>
        </w:rPr>
      </w:pPr>
      <w:r>
        <w:rPr>
          <w:rFonts w:hint="eastAsia"/>
          <w:b/>
          <w:bCs/>
        </w:rPr>
        <w:t>S</w:t>
      </w:r>
      <w:r>
        <w:rPr>
          <w:b/>
          <w:bCs/>
        </w:rPr>
        <w:t>ummary of companies’ view</w:t>
      </w:r>
    </w:p>
    <w:tbl>
      <w:tblPr>
        <w:tblStyle w:val="affff3"/>
        <w:tblW w:w="0" w:type="auto"/>
        <w:tblLook w:val="04A0" w:firstRow="1" w:lastRow="0" w:firstColumn="1" w:lastColumn="0" w:noHBand="0" w:noVBand="1"/>
      </w:tblPr>
      <w:tblGrid>
        <w:gridCol w:w="1271"/>
        <w:gridCol w:w="5699"/>
        <w:gridCol w:w="3486"/>
      </w:tblGrid>
      <w:tr w:rsidR="0042590A" w14:paraId="2C751CC6" w14:textId="77777777">
        <w:tc>
          <w:tcPr>
            <w:tcW w:w="1271" w:type="dxa"/>
          </w:tcPr>
          <w:p w14:paraId="32E59682" w14:textId="77777777" w:rsidR="0042590A" w:rsidRDefault="0042590A">
            <w:pPr>
              <w:spacing w:before="0" w:after="0" w:line="240" w:lineRule="auto"/>
              <w:rPr>
                <w:b/>
                <w:bCs/>
                <w:lang w:eastAsia="zh-CN"/>
              </w:rPr>
            </w:pPr>
            <w:bookmarkStart w:id="0" w:name="_Hlk132857538"/>
          </w:p>
        </w:tc>
        <w:tc>
          <w:tcPr>
            <w:tcW w:w="5699" w:type="dxa"/>
          </w:tcPr>
          <w:p w14:paraId="2CCBBB64" w14:textId="77777777" w:rsidR="0042590A" w:rsidRDefault="002D718B">
            <w:pPr>
              <w:spacing w:before="0" w:after="0" w:line="240" w:lineRule="auto"/>
              <w:rPr>
                <w:b/>
                <w:bCs/>
              </w:rPr>
            </w:pPr>
            <w:r>
              <w:rPr>
                <w:rFonts w:hint="eastAsia"/>
                <w:b/>
                <w:bCs/>
              </w:rPr>
              <w:t>S</w:t>
            </w:r>
            <w:r>
              <w:rPr>
                <w:b/>
                <w:bCs/>
              </w:rPr>
              <w:t>upport/fine</w:t>
            </w:r>
          </w:p>
        </w:tc>
        <w:tc>
          <w:tcPr>
            <w:tcW w:w="3486" w:type="dxa"/>
          </w:tcPr>
          <w:p w14:paraId="1EE0ADB8" w14:textId="77777777" w:rsidR="0042590A" w:rsidRDefault="002D718B">
            <w:pPr>
              <w:spacing w:before="0" w:after="0" w:line="240" w:lineRule="auto"/>
              <w:rPr>
                <w:b/>
                <w:bCs/>
              </w:rPr>
            </w:pPr>
            <w:r>
              <w:rPr>
                <w:rFonts w:hint="eastAsia"/>
                <w:b/>
                <w:bCs/>
              </w:rPr>
              <w:t>C</w:t>
            </w:r>
            <w:r>
              <w:rPr>
                <w:b/>
                <w:bCs/>
              </w:rPr>
              <w:t>oncern</w:t>
            </w:r>
          </w:p>
        </w:tc>
      </w:tr>
      <w:tr w:rsidR="0042590A" w14:paraId="6D704418" w14:textId="77777777">
        <w:tc>
          <w:tcPr>
            <w:tcW w:w="1271" w:type="dxa"/>
          </w:tcPr>
          <w:p w14:paraId="23DDA2DC" w14:textId="77777777" w:rsidR="0042590A" w:rsidRDefault="002D718B">
            <w:pPr>
              <w:spacing w:before="0" w:after="0" w:line="240" w:lineRule="auto"/>
              <w:rPr>
                <w:b/>
                <w:bCs/>
              </w:rPr>
            </w:pPr>
            <w:r>
              <w:rPr>
                <w:b/>
                <w:bCs/>
              </w:rPr>
              <w:t>Row 23 for 1CW</w:t>
            </w:r>
          </w:p>
        </w:tc>
        <w:tc>
          <w:tcPr>
            <w:tcW w:w="5699" w:type="dxa"/>
          </w:tcPr>
          <w:p w14:paraId="08BD9DFA" w14:textId="0D1996E9" w:rsidR="0042590A" w:rsidRDefault="002D718B">
            <w:pPr>
              <w:spacing w:before="0" w:after="0" w:line="240" w:lineRule="auto"/>
              <w:rPr>
                <w:lang w:eastAsia="ja-JP"/>
              </w:rPr>
            </w:pPr>
            <w:r>
              <w:rPr>
                <w:rFonts w:hint="eastAsia"/>
                <w:lang w:eastAsia="ja-JP"/>
              </w:rPr>
              <w:t>H</w:t>
            </w:r>
            <w:r>
              <w:rPr>
                <w:lang w:eastAsia="ja-JP"/>
              </w:rPr>
              <w:t>W/HiSilicon, Nokia/NSB, Docomo (optional), Lenovo, Sharp</w:t>
            </w:r>
            <w:r w:rsidR="006B3275">
              <w:rPr>
                <w:lang w:eastAsia="ja-JP"/>
              </w:rPr>
              <w:t>, CMCC</w:t>
            </w:r>
            <w:r w:rsidR="00753391">
              <w:rPr>
                <w:lang w:eastAsia="ja-JP"/>
              </w:rPr>
              <w:t xml:space="preserve">, ZTE, </w:t>
            </w:r>
            <w:r w:rsidR="00753391">
              <w:rPr>
                <w:lang w:eastAsia="zh-CN"/>
              </w:rPr>
              <w:t>New H3C, IDC, FW, Ericsson, Xiaom (can live)</w:t>
            </w:r>
            <w:r w:rsidR="00F53158">
              <w:rPr>
                <w:lang w:eastAsia="zh-CN"/>
              </w:rPr>
              <w:t>, Sharp</w:t>
            </w:r>
            <w:r w:rsidR="00694FBC">
              <w:rPr>
                <w:lang w:eastAsia="zh-CN"/>
              </w:rPr>
              <w:t xml:space="preserve">, </w:t>
            </w:r>
            <w:r w:rsidR="00694FBC" w:rsidRPr="00694FBC">
              <w:rPr>
                <w:lang w:eastAsia="zh-CN"/>
              </w:rPr>
              <w:t>Spreadtrum</w:t>
            </w:r>
            <w:r w:rsidR="00694FBC">
              <w:rPr>
                <w:lang w:eastAsia="zh-CN"/>
              </w:rPr>
              <w:t xml:space="preserve"> (optional)</w:t>
            </w:r>
          </w:p>
        </w:tc>
        <w:tc>
          <w:tcPr>
            <w:tcW w:w="3486" w:type="dxa"/>
          </w:tcPr>
          <w:p w14:paraId="6D62414E" w14:textId="1B1381A6" w:rsidR="0042590A" w:rsidRDefault="002D718B">
            <w:pPr>
              <w:spacing w:before="0" w:after="0" w:line="240" w:lineRule="auto"/>
              <w:rPr>
                <w:lang w:eastAsia="zh-CN"/>
              </w:rPr>
            </w:pPr>
            <w:r>
              <w:rPr>
                <w:rFonts w:hint="eastAsia"/>
                <w:lang w:eastAsia="ja-JP"/>
              </w:rPr>
              <w:t>Apple</w:t>
            </w:r>
            <w:r>
              <w:rPr>
                <w:lang w:eastAsia="zh-CN"/>
              </w:rPr>
              <w:t>, QC, Xiaomi (slightly prefer)</w:t>
            </w:r>
            <w:r>
              <w:rPr>
                <w:lang w:eastAsia="ja-JP"/>
              </w:rPr>
              <w:t xml:space="preserve"> , LGE</w:t>
            </w:r>
            <w:r w:rsidR="00A00660">
              <w:rPr>
                <w:lang w:eastAsia="ja-JP"/>
              </w:rPr>
              <w:t>, MTK</w:t>
            </w:r>
          </w:p>
        </w:tc>
      </w:tr>
      <w:tr w:rsidR="0042590A" w:rsidRPr="003B7A52" w14:paraId="3CDEDBF6" w14:textId="77777777">
        <w:tc>
          <w:tcPr>
            <w:tcW w:w="1271" w:type="dxa"/>
          </w:tcPr>
          <w:p w14:paraId="06F1492E" w14:textId="77777777" w:rsidR="0042590A" w:rsidRDefault="002D718B">
            <w:pPr>
              <w:spacing w:before="0" w:after="0" w:line="240" w:lineRule="auto"/>
              <w:rPr>
                <w:b/>
                <w:bCs/>
                <w:lang w:eastAsia="ja-JP"/>
              </w:rPr>
            </w:pPr>
            <w:r>
              <w:rPr>
                <w:rFonts w:hint="eastAsia"/>
                <w:b/>
                <w:bCs/>
                <w:lang w:eastAsia="ja-JP"/>
              </w:rPr>
              <w:t>R</w:t>
            </w:r>
            <w:r>
              <w:rPr>
                <w:b/>
                <w:bCs/>
                <w:lang w:eastAsia="ja-JP"/>
              </w:rPr>
              <w:t>ow 4-7 for 2CWs</w:t>
            </w:r>
          </w:p>
        </w:tc>
        <w:tc>
          <w:tcPr>
            <w:tcW w:w="5699" w:type="dxa"/>
          </w:tcPr>
          <w:p w14:paraId="719111F2" w14:textId="0331B3E2" w:rsidR="0042590A" w:rsidRPr="00753391" w:rsidRDefault="002D718B">
            <w:pPr>
              <w:spacing w:before="0" w:after="0" w:line="240" w:lineRule="auto"/>
              <w:rPr>
                <w:rFonts w:eastAsiaTheme="minorEastAsia"/>
                <w:lang w:eastAsia="ja-JP"/>
              </w:rPr>
            </w:pPr>
            <w:r>
              <w:rPr>
                <w:rFonts w:hint="eastAsia"/>
                <w:lang w:eastAsia="ja-JP"/>
              </w:rPr>
              <w:t>Q</w:t>
            </w:r>
            <w:r>
              <w:rPr>
                <w:lang w:eastAsia="ja-JP"/>
              </w:rPr>
              <w:t>C, Apple(optional), Spreadtrum, CATT, Intel (Optional), Docomo (optional), Xiaomi (optional), Sharp</w:t>
            </w:r>
            <w:r w:rsidR="00753391">
              <w:rPr>
                <w:lang w:eastAsia="zh-CN"/>
              </w:rPr>
              <w:t xml:space="preserve">, Ericsson, </w:t>
            </w:r>
            <w:r w:rsidR="00753391" w:rsidRPr="00753391">
              <w:rPr>
                <w:lang w:eastAsia="zh-CN"/>
              </w:rPr>
              <w:t>Fraunhofer</w:t>
            </w:r>
            <w:r w:rsidR="00753391">
              <w:rPr>
                <w:lang w:eastAsia="zh-CN"/>
              </w:rPr>
              <w:t>, CATT</w:t>
            </w:r>
            <w:r w:rsidR="00F53158">
              <w:rPr>
                <w:lang w:eastAsia="zh-CN"/>
              </w:rPr>
              <w:t>, Sharp</w:t>
            </w:r>
          </w:p>
        </w:tc>
        <w:tc>
          <w:tcPr>
            <w:tcW w:w="3486" w:type="dxa"/>
          </w:tcPr>
          <w:p w14:paraId="656A5F82" w14:textId="6B0FEF67" w:rsidR="0042590A" w:rsidRPr="003B7A52" w:rsidRDefault="002D718B">
            <w:pPr>
              <w:spacing w:before="0" w:after="0" w:line="240" w:lineRule="auto"/>
              <w:rPr>
                <w:lang w:val="fr-FR" w:eastAsia="ja-JP"/>
              </w:rPr>
            </w:pPr>
            <w:r w:rsidRPr="003B7A52">
              <w:rPr>
                <w:lang w:val="fr-FR" w:eastAsia="ja-JP"/>
              </w:rPr>
              <w:t xml:space="preserve">Vivo, </w:t>
            </w:r>
            <w:r w:rsidRPr="003B7A52">
              <w:rPr>
                <w:rFonts w:hint="eastAsia"/>
                <w:lang w:val="fr-FR" w:eastAsia="ja-JP"/>
              </w:rPr>
              <w:t>H</w:t>
            </w:r>
            <w:r w:rsidRPr="003B7A52">
              <w:rPr>
                <w:lang w:val="fr-FR" w:eastAsia="ja-JP"/>
              </w:rPr>
              <w:t>W/Silicon, ZTE, Lenovo, LGE, OPPO</w:t>
            </w:r>
            <w:r w:rsidR="006B3275">
              <w:rPr>
                <w:lang w:val="fr-FR" w:eastAsia="ja-JP"/>
              </w:rPr>
              <w:t>, CMCC</w:t>
            </w:r>
            <w:r w:rsidR="00A00660">
              <w:rPr>
                <w:lang w:val="fr-FR" w:eastAsia="ja-JP"/>
              </w:rPr>
              <w:t>, MTK</w:t>
            </w:r>
          </w:p>
        </w:tc>
      </w:tr>
      <w:tr w:rsidR="0042590A" w:rsidRPr="003B7A52" w14:paraId="767D4AC3" w14:textId="77777777">
        <w:tc>
          <w:tcPr>
            <w:tcW w:w="1271" w:type="dxa"/>
          </w:tcPr>
          <w:p w14:paraId="4CA94F1F" w14:textId="77777777" w:rsidR="0042590A" w:rsidRDefault="002D718B">
            <w:pPr>
              <w:spacing w:before="0" w:after="0" w:line="240" w:lineRule="auto"/>
              <w:rPr>
                <w:b/>
                <w:bCs/>
                <w:lang w:eastAsia="ja-JP"/>
              </w:rPr>
            </w:pPr>
            <w:r>
              <w:rPr>
                <w:rFonts w:hint="eastAsia"/>
                <w:b/>
                <w:bCs/>
                <w:lang w:eastAsia="ja-JP"/>
              </w:rPr>
              <w:t>R</w:t>
            </w:r>
            <w:r>
              <w:rPr>
                <w:b/>
                <w:bCs/>
                <w:lang w:eastAsia="ja-JP"/>
              </w:rPr>
              <w:t>ow 8-9 for 2 CWs</w:t>
            </w:r>
          </w:p>
        </w:tc>
        <w:tc>
          <w:tcPr>
            <w:tcW w:w="5699" w:type="dxa"/>
          </w:tcPr>
          <w:p w14:paraId="164D418A" w14:textId="7812D34E" w:rsidR="0042590A" w:rsidRDefault="002D718B">
            <w:pPr>
              <w:spacing w:before="0" w:after="0" w:line="240" w:lineRule="auto"/>
              <w:rPr>
                <w:lang w:eastAsia="ja-JP"/>
              </w:rPr>
            </w:pPr>
            <w:r>
              <w:rPr>
                <w:rFonts w:hint="eastAsia"/>
                <w:lang w:eastAsia="ja-JP"/>
              </w:rPr>
              <w:t>E</w:t>
            </w:r>
            <w:r>
              <w:rPr>
                <w:lang w:eastAsia="ja-JP"/>
              </w:rPr>
              <w:t>ricsson, Nokia/NSB, Apple (optional), Spreadtrum, CATT, Intel(Optional) Docomo (optional), Sharp</w:t>
            </w:r>
            <w:r w:rsidR="00753391">
              <w:rPr>
                <w:lang w:eastAsia="ja-JP"/>
              </w:rPr>
              <w:t xml:space="preserve">, </w:t>
            </w:r>
            <w:r w:rsidR="00753391" w:rsidRPr="00753391">
              <w:rPr>
                <w:lang w:eastAsia="zh-CN"/>
              </w:rPr>
              <w:t>Fraunhofer</w:t>
            </w:r>
            <w:r w:rsidR="00753391">
              <w:rPr>
                <w:lang w:eastAsia="zh-CN"/>
              </w:rPr>
              <w:t>, CATT</w:t>
            </w:r>
            <w:r w:rsidR="00F53158">
              <w:rPr>
                <w:lang w:eastAsia="zh-CN"/>
              </w:rPr>
              <w:t>, Sharp</w:t>
            </w:r>
          </w:p>
        </w:tc>
        <w:tc>
          <w:tcPr>
            <w:tcW w:w="3486" w:type="dxa"/>
          </w:tcPr>
          <w:p w14:paraId="2CD8067A" w14:textId="42FBE4E2" w:rsidR="0042590A" w:rsidRPr="003B7A52" w:rsidRDefault="002D718B">
            <w:pPr>
              <w:spacing w:before="0" w:after="0" w:line="240" w:lineRule="auto"/>
              <w:rPr>
                <w:lang w:val="fr-FR"/>
              </w:rPr>
            </w:pPr>
            <w:r w:rsidRPr="003B7A52">
              <w:rPr>
                <w:lang w:val="fr-FR" w:eastAsia="ja-JP"/>
              </w:rPr>
              <w:t xml:space="preserve">Vivo, </w:t>
            </w:r>
            <w:r w:rsidRPr="003B7A52">
              <w:rPr>
                <w:rFonts w:hint="eastAsia"/>
                <w:lang w:val="fr-FR" w:eastAsia="ja-JP"/>
              </w:rPr>
              <w:t>H</w:t>
            </w:r>
            <w:r w:rsidRPr="003B7A52">
              <w:rPr>
                <w:lang w:val="fr-FR" w:eastAsia="ja-JP"/>
              </w:rPr>
              <w:t>W/Silicon, ZTE, Lenovo, LGE, OPPO</w:t>
            </w:r>
            <w:r w:rsidR="006B3275">
              <w:rPr>
                <w:lang w:val="fr-FR" w:eastAsia="ja-JP"/>
              </w:rPr>
              <w:t>, CMCC</w:t>
            </w:r>
            <w:r w:rsidR="00A00660">
              <w:rPr>
                <w:lang w:val="fr-FR" w:eastAsia="ja-JP"/>
              </w:rPr>
              <w:t>, MTK</w:t>
            </w:r>
          </w:p>
        </w:tc>
      </w:tr>
      <w:bookmarkEnd w:id="0"/>
    </w:tbl>
    <w:p w14:paraId="3FAA0FE1" w14:textId="77777777" w:rsidR="0042590A" w:rsidRPr="003B7A52" w:rsidRDefault="0042590A">
      <w:pPr>
        <w:spacing w:after="0" w:line="240" w:lineRule="auto"/>
        <w:rPr>
          <w:rFonts w:eastAsia="SimSun"/>
          <w:b/>
          <w:bCs/>
          <w:lang w:val="fr-FR" w:eastAsia="zh-CN"/>
        </w:rPr>
      </w:pPr>
    </w:p>
    <w:p w14:paraId="7A2FFA16"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24F6D5D9" w14:textId="77777777">
        <w:tc>
          <w:tcPr>
            <w:tcW w:w="1838" w:type="dxa"/>
          </w:tcPr>
          <w:p w14:paraId="1D9A058C" w14:textId="77777777" w:rsidR="0042590A" w:rsidRDefault="002D718B">
            <w:pPr>
              <w:spacing w:before="0"/>
              <w:rPr>
                <w:b/>
                <w:bCs/>
                <w:lang w:eastAsia="zh-CN"/>
              </w:rPr>
            </w:pPr>
            <w:r>
              <w:rPr>
                <w:b/>
                <w:bCs/>
                <w:lang w:eastAsia="zh-CN"/>
              </w:rPr>
              <w:t>Company</w:t>
            </w:r>
          </w:p>
        </w:tc>
        <w:tc>
          <w:tcPr>
            <w:tcW w:w="8647" w:type="dxa"/>
          </w:tcPr>
          <w:p w14:paraId="38D38089" w14:textId="77777777" w:rsidR="0042590A" w:rsidRDefault="002D718B">
            <w:pPr>
              <w:spacing w:before="0"/>
              <w:rPr>
                <w:b/>
                <w:bCs/>
                <w:lang w:eastAsia="zh-CN"/>
              </w:rPr>
            </w:pPr>
            <w:r>
              <w:rPr>
                <w:b/>
                <w:bCs/>
                <w:lang w:eastAsia="zh-CN"/>
              </w:rPr>
              <w:t>Comment</w:t>
            </w:r>
          </w:p>
        </w:tc>
      </w:tr>
      <w:tr w:rsidR="0042590A" w14:paraId="698FF83A" w14:textId="77777777">
        <w:tc>
          <w:tcPr>
            <w:tcW w:w="1838" w:type="dxa"/>
          </w:tcPr>
          <w:p w14:paraId="2C76A3A6" w14:textId="77777777" w:rsidR="0042590A" w:rsidRDefault="002D718B">
            <w:pPr>
              <w:spacing w:before="0" w:after="0" w:line="240" w:lineRule="auto"/>
            </w:pPr>
            <w:r>
              <w:t>Docomo</w:t>
            </w:r>
          </w:p>
        </w:tc>
        <w:tc>
          <w:tcPr>
            <w:tcW w:w="8647" w:type="dxa"/>
          </w:tcPr>
          <w:p w14:paraId="5E70EB86" w14:textId="77777777" w:rsidR="0042590A" w:rsidRDefault="002D718B">
            <w:pPr>
              <w:spacing w:before="0" w:after="0" w:line="240" w:lineRule="auto"/>
            </w:pPr>
            <w:r>
              <w:t>Support.</w:t>
            </w:r>
          </w:p>
          <w:p w14:paraId="2D0853D0" w14:textId="77777777" w:rsidR="0042590A" w:rsidRDefault="002D718B">
            <w:pPr>
              <w:spacing w:before="0" w:after="0" w:line="240" w:lineRule="auto"/>
              <w:rPr>
                <w:lang w:eastAsia="ja-JP"/>
              </w:rPr>
            </w:pPr>
            <w:r>
              <w:rPr>
                <w:lang w:eastAsia="ja-JP"/>
              </w:rPr>
              <w:t>For row 23 for 1CW, we don’t see strong need to support it. However, if some companies believe it is beneficial, we are fine to support it.</w:t>
            </w:r>
          </w:p>
          <w:p w14:paraId="33842E20" w14:textId="77777777" w:rsidR="0042590A" w:rsidRDefault="002D718B">
            <w:pPr>
              <w:spacing w:before="0" w:after="0" w:line="240" w:lineRule="auto"/>
              <w:rPr>
                <w:lang w:eastAsia="ja-JP"/>
              </w:rPr>
            </w:pPr>
            <w:r>
              <w:rPr>
                <w:lang w:eastAsia="ja-JP"/>
              </w:rPr>
              <w:t>For row 4-7 for 2 CWs, if it helps UE to implement 2 CWs, we are fine to support it. However, we’d like to avoid to let UE report either set of row 0-3 and row 4-7 freely.</w:t>
            </w:r>
          </w:p>
          <w:p w14:paraId="70EA5A1D" w14:textId="77777777" w:rsidR="0042590A" w:rsidRDefault="002D718B">
            <w:pPr>
              <w:spacing w:before="0" w:after="0" w:line="240" w:lineRule="auto"/>
              <w:rPr>
                <w:lang w:eastAsia="ja-JP"/>
              </w:rPr>
            </w:pPr>
            <w:r>
              <w:rPr>
                <w:lang w:eastAsia="ja-JP"/>
              </w:rPr>
              <w:lastRenderedPageBreak/>
              <w:t>For row 8-9 for 2 CWs, each CW is mapped to at least one port from each CDM group. However, it seems this mapping is opposite direction from row 4-7. We’d like to hear more companies’ feedbacks (e.g. row 8-9 is acceptable if it is optional).</w:t>
            </w:r>
          </w:p>
        </w:tc>
      </w:tr>
      <w:tr w:rsidR="0042590A" w14:paraId="4C2F51DB" w14:textId="77777777">
        <w:tc>
          <w:tcPr>
            <w:tcW w:w="1838" w:type="dxa"/>
          </w:tcPr>
          <w:p w14:paraId="5332C646" w14:textId="77777777" w:rsidR="0042590A" w:rsidRDefault="002D718B">
            <w:pPr>
              <w:spacing w:before="0" w:after="0" w:line="240" w:lineRule="auto"/>
              <w:rPr>
                <w:lang w:eastAsia="zh-CN"/>
              </w:rPr>
            </w:pPr>
            <w:r>
              <w:rPr>
                <w:rFonts w:hint="eastAsia"/>
                <w:lang w:eastAsia="zh-CN"/>
              </w:rPr>
              <w:lastRenderedPageBreak/>
              <w:t>O</w:t>
            </w:r>
            <w:r>
              <w:rPr>
                <w:lang w:eastAsia="zh-CN"/>
              </w:rPr>
              <w:t>PPO</w:t>
            </w:r>
          </w:p>
        </w:tc>
        <w:tc>
          <w:tcPr>
            <w:tcW w:w="8647" w:type="dxa"/>
          </w:tcPr>
          <w:p w14:paraId="5DED5946" w14:textId="77777777" w:rsidR="0042590A" w:rsidRDefault="002D718B">
            <w:pPr>
              <w:spacing w:before="0" w:after="0" w:line="240" w:lineRule="auto"/>
              <w:rPr>
                <w:lang w:eastAsia="zh-CN"/>
              </w:rPr>
            </w:pPr>
            <w:r>
              <w:rPr>
                <w:rFonts w:hint="eastAsia"/>
                <w:lang w:eastAsia="zh-CN"/>
              </w:rPr>
              <w:t>W</w:t>
            </w:r>
            <w:r>
              <w:rPr>
                <w:lang w:eastAsia="zh-CN"/>
              </w:rPr>
              <w:t xml:space="preserve">e think Row 4-9 should be justified. </w:t>
            </w:r>
          </w:p>
          <w:p w14:paraId="7586B735" w14:textId="77777777" w:rsidR="0042590A" w:rsidRDefault="002D718B">
            <w:pPr>
              <w:spacing w:before="0" w:after="0" w:line="240" w:lineRule="auto"/>
              <w:rPr>
                <w:lang w:eastAsia="zh-CN"/>
              </w:rPr>
            </w:pPr>
            <w:r>
              <w:rPr>
                <w:lang w:eastAsia="zh-CN"/>
              </w:rPr>
              <w:t xml:space="preserve">For some UE implementation (e.g. per CW channel estimation), mapping the layers within one CW to one CDM group can simplify the implementation and reduce the detection latency. However, the legacy port combinations without this restriction are already agreed and mandated to UE. Considering the port indication is dynamical, it is impossible to implement two channel estimators at UE with dynamic switching. To support the legacy combinations, the legacy channel estimator should anyway be applied and the benefit of one-CW-one-CDM-group mapping cannot be obtained. </w:t>
            </w:r>
          </w:p>
        </w:tc>
      </w:tr>
      <w:tr w:rsidR="0042590A" w14:paraId="77C4454C" w14:textId="77777777">
        <w:tc>
          <w:tcPr>
            <w:tcW w:w="1838" w:type="dxa"/>
          </w:tcPr>
          <w:p w14:paraId="4E642416" w14:textId="77777777" w:rsidR="0042590A" w:rsidRDefault="002D718B">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72C93E8D" w14:textId="77777777" w:rsidR="0042590A" w:rsidRDefault="002D718B">
            <w:pPr>
              <w:spacing w:before="0" w:after="0" w:line="240" w:lineRule="auto"/>
              <w:rPr>
                <w:lang w:eastAsia="zh-CN"/>
              </w:rPr>
            </w:pPr>
            <w:r>
              <w:rPr>
                <w:rFonts w:hint="eastAsia"/>
                <w:lang w:eastAsia="zh-CN"/>
              </w:rPr>
              <w:t>R</w:t>
            </w:r>
            <w:r>
              <w:rPr>
                <w:lang w:eastAsia="zh-CN"/>
              </w:rPr>
              <w:t>egarding 1CW, support.</w:t>
            </w:r>
          </w:p>
          <w:p w14:paraId="2D7189E8" w14:textId="77777777" w:rsidR="0042590A" w:rsidRDefault="002D718B">
            <w:pPr>
              <w:spacing w:before="0" w:after="0" w:line="240" w:lineRule="auto"/>
              <w:rPr>
                <w:rFonts w:eastAsia="DengXian"/>
                <w:bCs/>
                <w:lang w:eastAsia="zh-CN"/>
              </w:rPr>
            </w:pPr>
            <w:r>
              <w:rPr>
                <w:lang w:eastAsia="zh-CN"/>
              </w:rPr>
              <w:t>Regarding 2CWs, not support and performance degradation should also be supplemented as a constraint given the incomplete channel information.</w:t>
            </w:r>
          </w:p>
        </w:tc>
      </w:tr>
      <w:tr w:rsidR="0042590A" w14:paraId="205BB282" w14:textId="77777777">
        <w:tc>
          <w:tcPr>
            <w:tcW w:w="1838" w:type="dxa"/>
          </w:tcPr>
          <w:p w14:paraId="3FA36168" w14:textId="77777777" w:rsidR="0042590A" w:rsidRDefault="002D718B">
            <w:pPr>
              <w:spacing w:before="0" w:after="0" w:line="240" w:lineRule="auto"/>
              <w:rPr>
                <w:rFonts w:eastAsia="DengXian"/>
                <w:lang w:eastAsia="zh-CN"/>
              </w:rPr>
            </w:pPr>
            <w:r>
              <w:rPr>
                <w:rFonts w:eastAsia="DengXian"/>
                <w:lang w:eastAsia="zh-CN"/>
              </w:rPr>
              <w:t>Google</w:t>
            </w:r>
          </w:p>
        </w:tc>
        <w:tc>
          <w:tcPr>
            <w:tcW w:w="8647" w:type="dxa"/>
          </w:tcPr>
          <w:p w14:paraId="79DCA2BA" w14:textId="77777777" w:rsidR="0042590A" w:rsidRDefault="002D718B">
            <w:pPr>
              <w:spacing w:before="0" w:after="0" w:line="240" w:lineRule="auto"/>
              <w:rPr>
                <w:b/>
                <w:bCs/>
              </w:rPr>
            </w:pPr>
            <w:r>
              <w:rPr>
                <w:rFonts w:eastAsia="DengXian"/>
                <w:bCs/>
                <w:lang w:eastAsia="zh-CN"/>
              </w:rPr>
              <w:t>We failed to see the necessity for row 4-9</w:t>
            </w:r>
          </w:p>
        </w:tc>
      </w:tr>
      <w:tr w:rsidR="0042590A" w14:paraId="23EEFCBB" w14:textId="77777777">
        <w:tc>
          <w:tcPr>
            <w:tcW w:w="1838" w:type="dxa"/>
          </w:tcPr>
          <w:p w14:paraId="78DBDF4B"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261237AF" w14:textId="77777777" w:rsidR="0042590A" w:rsidRDefault="002D718B">
            <w:pPr>
              <w:spacing w:before="0" w:after="0" w:line="240" w:lineRule="auto"/>
              <w:rPr>
                <w:rFonts w:eastAsia="Malgun Gothic"/>
                <w:bCs/>
                <w:lang w:eastAsia="ko-KR"/>
              </w:rPr>
            </w:pPr>
            <w:r>
              <w:rPr>
                <w:rFonts w:eastAsia="Malgun Gothic"/>
                <w:bCs/>
                <w:lang w:eastAsia="ko-KR"/>
              </w:rPr>
              <w:t>We don’t support row 4-9 for 2CW, similar view with other companies. We cannot see a performance gain rather than already agreed row 0-3.</w:t>
            </w:r>
          </w:p>
        </w:tc>
      </w:tr>
      <w:tr w:rsidR="0042590A" w14:paraId="7B452E27" w14:textId="77777777">
        <w:tc>
          <w:tcPr>
            <w:tcW w:w="1838" w:type="dxa"/>
          </w:tcPr>
          <w:p w14:paraId="226268B4"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tcPr>
          <w:p w14:paraId="345781E8" w14:textId="77777777" w:rsidR="0042590A" w:rsidRDefault="002D718B">
            <w:pPr>
              <w:spacing w:before="0" w:after="0" w:line="240" w:lineRule="auto"/>
              <w:rPr>
                <w:lang w:eastAsia="zh-CN"/>
              </w:rPr>
            </w:pPr>
            <w:r>
              <w:rPr>
                <w:rFonts w:hint="eastAsia"/>
                <w:lang w:eastAsia="zh-CN"/>
              </w:rPr>
              <w:t>Support row 23 for 1CW.</w:t>
            </w:r>
          </w:p>
          <w:p w14:paraId="1C1F63D2" w14:textId="77777777" w:rsidR="0042590A" w:rsidRDefault="002D718B">
            <w:pPr>
              <w:spacing w:before="0" w:after="0" w:line="240" w:lineRule="auto"/>
              <w:rPr>
                <w:lang w:eastAsia="zh-CN"/>
              </w:rPr>
            </w:pPr>
            <w:r>
              <w:rPr>
                <w:rFonts w:hint="eastAsia"/>
                <w:lang w:eastAsia="zh-CN"/>
              </w:rPr>
              <w:t>Do not support rows 4-9 for 2CWs.</w:t>
            </w:r>
          </w:p>
        </w:tc>
      </w:tr>
      <w:tr w:rsidR="00A74021" w14:paraId="0E9167FE" w14:textId="77777777">
        <w:tc>
          <w:tcPr>
            <w:tcW w:w="1838" w:type="dxa"/>
          </w:tcPr>
          <w:p w14:paraId="28087738" w14:textId="0954FA5E" w:rsidR="00A74021" w:rsidRDefault="00A74021" w:rsidP="00A74021">
            <w:pPr>
              <w:spacing w:before="0" w:after="0" w:line="240" w:lineRule="auto"/>
              <w:rPr>
                <w:lang w:eastAsia="zh-CN"/>
              </w:rPr>
            </w:pPr>
            <w:r>
              <w:rPr>
                <w:rFonts w:eastAsia="DengXian"/>
                <w:lang w:eastAsia="zh-CN"/>
              </w:rPr>
              <w:t>Lenovo</w:t>
            </w:r>
          </w:p>
        </w:tc>
        <w:tc>
          <w:tcPr>
            <w:tcW w:w="8647" w:type="dxa"/>
          </w:tcPr>
          <w:p w14:paraId="67D26C4B" w14:textId="33300039" w:rsidR="00A74021" w:rsidRDefault="00A74021" w:rsidP="00A74021">
            <w:pPr>
              <w:spacing w:before="0" w:after="0" w:line="240" w:lineRule="auto"/>
              <w:rPr>
                <w:lang w:eastAsia="zh-CN"/>
              </w:rPr>
            </w:pPr>
            <w:r>
              <w:rPr>
                <w:rFonts w:eastAsia="DengXian"/>
                <w:bCs/>
                <w:lang w:eastAsia="zh-CN"/>
              </w:rPr>
              <w:t xml:space="preserve">For row 4-7 in case of 2CWs, we think more justification is needed since 1. </w:t>
            </w:r>
            <w:r w:rsidR="00A1336C">
              <w:rPr>
                <w:rFonts w:eastAsia="DengXian"/>
                <w:bCs/>
                <w:lang w:eastAsia="zh-CN"/>
              </w:rPr>
              <w:t>S</w:t>
            </w:r>
            <w:r>
              <w:rPr>
                <w:rFonts w:eastAsia="DengXian"/>
                <w:bCs/>
                <w:lang w:eastAsia="zh-CN"/>
              </w:rPr>
              <w:t xml:space="preserve">imilar function is already carried by 0-3; 2. </w:t>
            </w:r>
            <w:r w:rsidR="00A1336C">
              <w:rPr>
                <w:rFonts w:eastAsia="DengXian"/>
                <w:bCs/>
                <w:lang w:eastAsia="zh-CN"/>
              </w:rPr>
              <w:t>T</w:t>
            </w:r>
            <w:r>
              <w:rPr>
                <w:rFonts w:eastAsia="DengXian"/>
                <w:bCs/>
                <w:lang w:eastAsia="zh-CN"/>
              </w:rPr>
              <w:t xml:space="preserve">he UE complexity may be not actually saved on account of existed legacy realization.   </w:t>
            </w:r>
          </w:p>
        </w:tc>
      </w:tr>
      <w:tr w:rsidR="002D718B" w14:paraId="433A739A" w14:textId="77777777">
        <w:tc>
          <w:tcPr>
            <w:tcW w:w="1838" w:type="dxa"/>
          </w:tcPr>
          <w:p w14:paraId="7B4F4094" w14:textId="0A149003" w:rsidR="002D718B" w:rsidRDefault="002D718B" w:rsidP="002D718B">
            <w:pPr>
              <w:spacing w:before="0" w:after="0" w:line="240" w:lineRule="auto"/>
              <w:rPr>
                <w:rFonts w:eastAsia="DengXian"/>
                <w:lang w:eastAsia="zh-CN"/>
              </w:rPr>
            </w:pPr>
            <w:r>
              <w:rPr>
                <w:lang w:eastAsia="zh-CN"/>
              </w:rPr>
              <w:t>New H3C</w:t>
            </w:r>
          </w:p>
        </w:tc>
        <w:tc>
          <w:tcPr>
            <w:tcW w:w="8647" w:type="dxa"/>
          </w:tcPr>
          <w:p w14:paraId="2A6D6EA5" w14:textId="51E56ED9" w:rsidR="002D718B" w:rsidRDefault="002D718B" w:rsidP="002D718B">
            <w:pPr>
              <w:spacing w:before="0" w:after="0" w:line="240" w:lineRule="auto"/>
              <w:rPr>
                <w:rFonts w:eastAsia="DengXian"/>
                <w:lang w:eastAsia="zh-CN"/>
              </w:rPr>
            </w:pPr>
            <w:r>
              <w:rPr>
                <w:lang w:eastAsia="zh-CN"/>
              </w:rPr>
              <w:t>Only support row 23 for 1CW and the benefit of row 4-7 isn’t clear to us compared with row 0-3</w:t>
            </w:r>
          </w:p>
        </w:tc>
      </w:tr>
      <w:tr w:rsidR="002D718B" w14:paraId="0191707E" w14:textId="77777777">
        <w:tc>
          <w:tcPr>
            <w:tcW w:w="1838" w:type="dxa"/>
          </w:tcPr>
          <w:p w14:paraId="3471B59C" w14:textId="7C6072F3" w:rsidR="002D718B" w:rsidRDefault="003B7A52" w:rsidP="002D718B">
            <w:pPr>
              <w:spacing w:before="0" w:after="0" w:line="240" w:lineRule="auto"/>
            </w:pPr>
            <w:r>
              <w:rPr>
                <w:rFonts w:eastAsia="Malgun Gothic"/>
                <w:sz w:val="21"/>
                <w:szCs w:val="21"/>
                <w:lang w:eastAsia="ko-KR"/>
              </w:rPr>
              <w:t>InterDigital</w:t>
            </w:r>
          </w:p>
        </w:tc>
        <w:tc>
          <w:tcPr>
            <w:tcW w:w="8647" w:type="dxa"/>
          </w:tcPr>
          <w:p w14:paraId="0950F346" w14:textId="4938D58D" w:rsidR="002D718B" w:rsidRDefault="003B7A52" w:rsidP="002D718B">
            <w:pPr>
              <w:spacing w:before="0" w:after="0" w:line="240" w:lineRule="auto"/>
              <w:rPr>
                <w:rFonts w:eastAsia="Malgun Gothic"/>
                <w:lang w:eastAsia="ko-KR"/>
              </w:rPr>
            </w:pPr>
            <w:r>
              <w:rPr>
                <w:rFonts w:eastAsia="Malgun Gothic"/>
                <w:lang w:eastAsia="ko-KR"/>
              </w:rPr>
              <w:t>Support for 1CW. For 2CW, as also pointed out by other companies, more discussion may be needed.</w:t>
            </w:r>
          </w:p>
        </w:tc>
      </w:tr>
      <w:tr w:rsidR="002D718B" w14:paraId="7166DA85" w14:textId="77777777">
        <w:tc>
          <w:tcPr>
            <w:tcW w:w="1838" w:type="dxa"/>
          </w:tcPr>
          <w:p w14:paraId="43953DC2" w14:textId="41C1C35D" w:rsidR="002D718B" w:rsidRDefault="001C7F92" w:rsidP="002D718B">
            <w:pPr>
              <w:spacing w:before="0" w:after="0" w:line="240" w:lineRule="auto"/>
              <w:rPr>
                <w:rFonts w:eastAsia="Malgun Gothic"/>
                <w:lang w:eastAsia="ko-KR"/>
              </w:rPr>
            </w:pPr>
            <w:r>
              <w:rPr>
                <w:rFonts w:eastAsia="Malgun Gothic"/>
                <w:lang w:eastAsia="ko-KR"/>
              </w:rPr>
              <w:t>Futurewei</w:t>
            </w:r>
          </w:p>
        </w:tc>
        <w:tc>
          <w:tcPr>
            <w:tcW w:w="8647" w:type="dxa"/>
          </w:tcPr>
          <w:p w14:paraId="4F6F06DB" w14:textId="5CCA4407" w:rsidR="001C7F92" w:rsidRDefault="001C7F92" w:rsidP="002D718B">
            <w:pPr>
              <w:spacing w:before="0" w:after="0" w:line="240" w:lineRule="auto"/>
              <w:rPr>
                <w:rFonts w:eastAsia="Malgun Gothic"/>
                <w:lang w:eastAsia="ko-KR"/>
              </w:rPr>
            </w:pPr>
            <w:r>
              <w:rPr>
                <w:rFonts w:eastAsia="Malgun Gothic"/>
                <w:lang w:eastAsia="ko-KR"/>
              </w:rPr>
              <w:t>Support row 23 for 1CW.</w:t>
            </w:r>
            <w:r w:rsidR="00646BC6">
              <w:rPr>
                <w:rFonts w:eastAsia="Malgun Gothic"/>
                <w:lang w:eastAsia="ko-KR"/>
              </w:rPr>
              <w:t xml:space="preserve">  Do n</w:t>
            </w:r>
            <w:r>
              <w:rPr>
                <w:rFonts w:eastAsia="Malgun Gothic"/>
                <w:lang w:eastAsia="ko-KR"/>
              </w:rPr>
              <w:t>ot support row 4-7 for 2CWs.</w:t>
            </w:r>
          </w:p>
        </w:tc>
      </w:tr>
      <w:tr w:rsidR="004A5311" w14:paraId="0F94BD82" w14:textId="77777777">
        <w:tc>
          <w:tcPr>
            <w:tcW w:w="1838" w:type="dxa"/>
          </w:tcPr>
          <w:p w14:paraId="11DA0DCA" w14:textId="72A28A9D" w:rsidR="004A5311" w:rsidRDefault="004A5311" w:rsidP="004A5311">
            <w:pPr>
              <w:spacing w:before="0" w:after="0" w:line="240" w:lineRule="auto"/>
              <w:rPr>
                <w:lang w:eastAsia="zh-CN"/>
              </w:rPr>
            </w:pPr>
            <w:r>
              <w:rPr>
                <w:rFonts w:eastAsia="DengXian"/>
                <w:lang w:eastAsia="zh-CN"/>
              </w:rPr>
              <w:t>QC</w:t>
            </w:r>
          </w:p>
        </w:tc>
        <w:tc>
          <w:tcPr>
            <w:tcW w:w="8647" w:type="dxa"/>
          </w:tcPr>
          <w:p w14:paraId="60AC8DF6" w14:textId="77777777" w:rsidR="004A5311" w:rsidRDefault="004A5311" w:rsidP="004A5311">
            <w:pPr>
              <w:spacing w:before="0" w:after="0" w:line="240" w:lineRule="auto"/>
              <w:rPr>
                <w:rFonts w:eastAsia="DengXian"/>
                <w:bCs/>
                <w:lang w:eastAsia="zh-CN"/>
              </w:rPr>
            </w:pPr>
            <w:r>
              <w:rPr>
                <w:rFonts w:eastAsia="DengXian"/>
                <w:bCs/>
                <w:lang w:eastAsia="zh-CN"/>
              </w:rPr>
              <w:t xml:space="preserve">We thank FL’s effort for trying to make progress. We don’t support this proposal. We think these two issues should be discussed separately. </w:t>
            </w:r>
          </w:p>
          <w:p w14:paraId="56CF09FB" w14:textId="77777777" w:rsidR="004A5311" w:rsidRDefault="004A5311" w:rsidP="004A5311">
            <w:pPr>
              <w:spacing w:before="0" w:after="0" w:line="240" w:lineRule="auto"/>
              <w:rPr>
                <w:rFonts w:eastAsia="DengXian"/>
                <w:bCs/>
                <w:lang w:eastAsia="zh-CN"/>
              </w:rPr>
            </w:pPr>
          </w:p>
          <w:p w14:paraId="5FBEC670" w14:textId="77777777" w:rsidR="004A5311" w:rsidRDefault="004A5311" w:rsidP="004A5311">
            <w:pPr>
              <w:spacing w:before="0" w:after="0" w:line="240" w:lineRule="auto"/>
              <w:rPr>
                <w:rFonts w:eastAsia="DengXian"/>
                <w:bCs/>
                <w:lang w:eastAsia="zh-CN"/>
              </w:rPr>
            </w:pPr>
            <w:r>
              <w:rPr>
                <w:rFonts w:eastAsia="DengXian"/>
                <w:bCs/>
                <w:lang w:eastAsia="zh-CN"/>
              </w:rPr>
              <w:t>For any feature introduced in spec, before discussing UE capability, its use case has to be justified. For single CW, we are not convinced that the targeted use case of {9,11} is a typical use case. The targeted scheduling 3+3+2 is just 1 out of the 21 cases for 8-layer MU scheduling. It can be replaced by 4+3+1, 3+3+1+1, or 3+3+1 (with larger MCS for last UE). Spec does not need to support every corner case. Nothing in Rel-18 DMRS is broken if RAN1 drop row 23. So, we still object row 23 with {9,11} for single CW.</w:t>
            </w:r>
          </w:p>
          <w:p w14:paraId="34CF91E0" w14:textId="77777777" w:rsidR="004A5311" w:rsidRDefault="004A5311" w:rsidP="004A5311">
            <w:pPr>
              <w:spacing w:before="0" w:after="0" w:line="240" w:lineRule="auto"/>
              <w:rPr>
                <w:rFonts w:eastAsia="DengXian"/>
                <w:bCs/>
                <w:lang w:eastAsia="zh-CN"/>
              </w:rPr>
            </w:pPr>
          </w:p>
          <w:p w14:paraId="1A1C1A64" w14:textId="77777777" w:rsidR="004A5311" w:rsidRDefault="004A5311" w:rsidP="004A5311">
            <w:pPr>
              <w:spacing w:before="0" w:after="0" w:line="240" w:lineRule="auto"/>
              <w:rPr>
                <w:rFonts w:eastAsia="DengXian"/>
                <w:bCs/>
                <w:lang w:eastAsia="zh-CN"/>
              </w:rPr>
            </w:pPr>
            <w:r>
              <w:rPr>
                <w:rFonts w:eastAsia="DengXian"/>
                <w:bCs/>
                <w:lang w:eastAsia="zh-CN"/>
              </w:rPr>
              <w:t>For two CW, the advantage of row 4-7 is reducing UE complexity to support 2 CW PDSCH. So we support to add them. To address the issue OPPO mentioned, “</w:t>
            </w:r>
            <w:r w:rsidRPr="00874070">
              <w:rPr>
                <w:lang w:eastAsia="zh-CN"/>
              </w:rPr>
              <w:t xml:space="preserve">However, the legacy port combinations without this restriction are already </w:t>
            </w:r>
            <w:r>
              <w:rPr>
                <w:lang w:eastAsia="zh-CN"/>
              </w:rPr>
              <w:t>agreed</w:t>
            </w:r>
            <w:r w:rsidRPr="00874070">
              <w:rPr>
                <w:lang w:eastAsia="zh-CN"/>
              </w:rPr>
              <w:t xml:space="preserve"> and mandated to UE</w:t>
            </w:r>
            <w:r>
              <w:rPr>
                <w:rFonts w:eastAsia="DengXian"/>
                <w:bCs/>
                <w:lang w:eastAsia="zh-CN"/>
              </w:rPr>
              <w:t>”, UE capability will have to introduced to allow UE report only support row 4-7, while not supporting other rows. Basically, there are two types of UE, one is baseline UE which only supports row 4-7, the other is more advanced UE which can support row 0-7. Without such capability, the benefit of row 4-7 cannot be achieve and there is no point to add them.</w:t>
            </w:r>
          </w:p>
          <w:p w14:paraId="432D23E7" w14:textId="77777777" w:rsidR="004A5311" w:rsidRDefault="004A5311" w:rsidP="004A5311">
            <w:pPr>
              <w:spacing w:before="0" w:after="0" w:line="240" w:lineRule="auto"/>
              <w:rPr>
                <w:rFonts w:eastAsia="DengXian"/>
                <w:bCs/>
                <w:lang w:eastAsia="zh-CN"/>
              </w:rPr>
            </w:pPr>
          </w:p>
          <w:p w14:paraId="35C729E3" w14:textId="77777777" w:rsidR="004A5311" w:rsidRDefault="004A5311" w:rsidP="004A5311">
            <w:pPr>
              <w:spacing w:before="0" w:after="0" w:line="240" w:lineRule="auto"/>
              <w:rPr>
                <w:rFonts w:eastAsia="DengXian"/>
                <w:bCs/>
                <w:lang w:eastAsia="zh-CN"/>
              </w:rPr>
            </w:pPr>
            <w:r>
              <w:rPr>
                <w:rFonts w:eastAsia="DengXian"/>
                <w:bCs/>
                <w:lang w:eastAsia="zh-CN"/>
              </w:rPr>
              <w:t xml:space="preserve">For row 8-9, they have similar UE complexity as row 0-3. Given the proponents showed the benefit of them with simulation results, we are fine to support them as well.  </w:t>
            </w:r>
          </w:p>
          <w:p w14:paraId="349EC28E" w14:textId="77777777" w:rsidR="004A5311" w:rsidRDefault="004A5311" w:rsidP="004A5311">
            <w:pPr>
              <w:spacing w:before="0" w:after="0" w:line="240" w:lineRule="auto"/>
              <w:rPr>
                <w:rFonts w:eastAsia="DengXian"/>
                <w:bCs/>
                <w:lang w:eastAsia="zh-CN"/>
              </w:rPr>
            </w:pPr>
          </w:p>
          <w:p w14:paraId="499A9A4D" w14:textId="77777777" w:rsidR="004A5311" w:rsidRDefault="004A5311" w:rsidP="004A5311">
            <w:pPr>
              <w:spacing w:after="0" w:line="240" w:lineRule="auto"/>
              <w:rPr>
                <w:b/>
                <w:bCs/>
                <w:lang w:eastAsia="zh-CN"/>
              </w:rPr>
            </w:pPr>
            <w:r>
              <w:rPr>
                <w:b/>
                <w:bCs/>
                <w:highlight w:val="yellow"/>
                <w:lang w:eastAsia="zh-CN"/>
              </w:rPr>
              <w:t>Modified FL Proposal 2.1.1</w:t>
            </w:r>
          </w:p>
          <w:p w14:paraId="4B1E5836" w14:textId="77777777" w:rsidR="004A5311" w:rsidRPr="00DD0047" w:rsidRDefault="004A5311" w:rsidP="004A5311">
            <w:pPr>
              <w:pStyle w:val="affffe"/>
              <w:numPr>
                <w:ilvl w:val="0"/>
                <w:numId w:val="61"/>
              </w:numPr>
              <w:spacing w:after="0" w:line="240" w:lineRule="auto"/>
              <w:rPr>
                <w:rFonts w:eastAsia="SimSun"/>
                <w:b/>
                <w:bCs/>
                <w:strike/>
                <w:color w:val="FF0000"/>
                <w:lang w:eastAsia="zh-CN"/>
              </w:rPr>
            </w:pPr>
            <w:r>
              <w:rPr>
                <w:rFonts w:eastAsia="SimSun"/>
                <w:b/>
                <w:bCs/>
                <w:lang w:eastAsia="zh-CN"/>
              </w:rPr>
              <w:t>For the antenna ports indication in Rel.18 eType1</w:t>
            </w:r>
            <w:r>
              <w:t xml:space="preserve"> </w:t>
            </w:r>
            <w:r>
              <w:rPr>
                <w:rFonts w:eastAsia="SimSun"/>
                <w:b/>
                <w:bCs/>
                <w:lang w:eastAsia="zh-CN"/>
              </w:rPr>
              <w:t xml:space="preserve">DMRS ports with </w:t>
            </w:r>
            <w:r>
              <w:rPr>
                <w:rFonts w:eastAsia="SimSun"/>
                <w:b/>
                <w:bCs/>
                <w:i/>
                <w:iCs/>
                <w:lang w:eastAsia="zh-CN"/>
              </w:rPr>
              <w:t>maxLength</w:t>
            </w:r>
            <w:r>
              <w:rPr>
                <w:rFonts w:eastAsia="SimSun"/>
                <w:b/>
                <w:bCs/>
                <w:lang w:eastAsia="zh-CN"/>
              </w:rPr>
              <w:t xml:space="preserve"> = 1 for PDSCH, at least for S-TRP case, </w:t>
            </w:r>
            <w:r w:rsidRPr="00DD0047">
              <w:rPr>
                <w:rFonts w:eastAsia="SimSun"/>
                <w:b/>
                <w:bCs/>
                <w:strike/>
                <w:color w:val="FF0000"/>
                <w:lang w:eastAsia="zh-CN"/>
              </w:rPr>
              <w:t>support the following rows as optional UE capability.</w:t>
            </w:r>
          </w:p>
          <w:p w14:paraId="662ADA18" w14:textId="77777777" w:rsidR="004A5311" w:rsidRPr="00DD0047" w:rsidRDefault="004A5311" w:rsidP="004A5311">
            <w:pPr>
              <w:pStyle w:val="affffe"/>
              <w:numPr>
                <w:ilvl w:val="1"/>
                <w:numId w:val="61"/>
              </w:numPr>
              <w:spacing w:after="0" w:line="240" w:lineRule="auto"/>
              <w:rPr>
                <w:rFonts w:eastAsia="SimSun"/>
                <w:b/>
                <w:bCs/>
                <w:strike/>
                <w:color w:val="FF0000"/>
                <w:lang w:eastAsia="zh-CN"/>
              </w:rPr>
            </w:pPr>
            <w:r w:rsidRPr="00DD0047">
              <w:rPr>
                <w:rFonts w:eastAsia="SimSun"/>
                <w:b/>
                <w:bCs/>
                <w:strike/>
                <w:color w:val="FF0000"/>
                <w:lang w:eastAsia="zh-CN"/>
              </w:rPr>
              <w:t>Support row 23 for 1CW</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076"/>
              <w:gridCol w:w="2918"/>
            </w:tblGrid>
            <w:tr w:rsidR="004A5311" w:rsidRPr="00DD0047" w14:paraId="5F9E8392" w14:textId="77777777" w:rsidTr="00543B43">
              <w:trPr>
                <w:trHeight w:val="214"/>
                <w:jc w:val="center"/>
              </w:trPr>
              <w:tc>
                <w:tcPr>
                  <w:tcW w:w="6328" w:type="dxa"/>
                  <w:gridSpan w:val="3"/>
                  <w:tcBorders>
                    <w:bottom w:val="single" w:sz="4" w:space="0" w:color="auto"/>
                  </w:tcBorders>
                  <w:shd w:val="clear" w:color="auto" w:fill="D9D9D9"/>
                  <w:vAlign w:val="center"/>
                </w:tcPr>
                <w:p w14:paraId="14FDB9B1" w14:textId="77777777" w:rsidR="004A5311" w:rsidRPr="00DD0047" w:rsidRDefault="004A5311" w:rsidP="004A5311">
                  <w:pPr>
                    <w:pStyle w:val="TAC"/>
                    <w:spacing w:after="0" w:line="240" w:lineRule="auto"/>
                    <w:rPr>
                      <w:rFonts w:ascii="Times New Roman" w:hAnsi="Times New Roman"/>
                      <w:b/>
                      <w:bCs/>
                      <w:strike/>
                      <w:color w:val="FF0000"/>
                      <w:sz w:val="22"/>
                      <w:lang w:eastAsia="zh-CN"/>
                    </w:rPr>
                  </w:pPr>
                  <w:r w:rsidRPr="00DD0047">
                    <w:rPr>
                      <w:rFonts w:ascii="Times New Roman" w:hAnsi="Times New Roman"/>
                      <w:b/>
                      <w:bCs/>
                      <w:strike/>
                      <w:color w:val="FF0000"/>
                      <w:sz w:val="22"/>
                      <w:lang w:eastAsia="zh-CN"/>
                    </w:rPr>
                    <w:t>One Codeword:</w:t>
                  </w:r>
                </w:p>
                <w:p w14:paraId="64C96F26" w14:textId="77777777" w:rsidR="004A5311" w:rsidRPr="00DD0047" w:rsidRDefault="004A5311" w:rsidP="004A5311">
                  <w:pPr>
                    <w:pStyle w:val="TAC"/>
                    <w:spacing w:after="0" w:line="240" w:lineRule="auto"/>
                    <w:rPr>
                      <w:rFonts w:ascii="Times New Roman" w:hAnsi="Times New Roman"/>
                      <w:b/>
                      <w:bCs/>
                      <w:strike/>
                      <w:color w:val="FF0000"/>
                      <w:sz w:val="22"/>
                      <w:lang w:eastAsia="zh-CN"/>
                    </w:rPr>
                  </w:pPr>
                  <w:r w:rsidRPr="00DD0047">
                    <w:rPr>
                      <w:rFonts w:ascii="Times New Roman" w:hAnsi="Times New Roman"/>
                      <w:b/>
                      <w:bCs/>
                      <w:strike/>
                      <w:color w:val="FF0000"/>
                      <w:sz w:val="22"/>
                      <w:lang w:eastAsia="zh-CN"/>
                    </w:rPr>
                    <w:t>Codeword 0 enabled,</w:t>
                  </w:r>
                </w:p>
                <w:p w14:paraId="1EB9F952" w14:textId="77777777" w:rsidR="004A5311" w:rsidRPr="00DD0047" w:rsidRDefault="004A5311" w:rsidP="004A5311">
                  <w:pPr>
                    <w:pStyle w:val="TAC"/>
                    <w:spacing w:after="0" w:line="240" w:lineRule="auto"/>
                    <w:rPr>
                      <w:rFonts w:ascii="Times New Roman" w:hAnsi="Times New Roman"/>
                      <w:b/>
                      <w:bCs/>
                      <w:strike/>
                      <w:color w:val="FF0000"/>
                      <w:sz w:val="22"/>
                      <w:lang w:eastAsia="zh-CN"/>
                    </w:rPr>
                  </w:pPr>
                  <w:r w:rsidRPr="00DD0047">
                    <w:rPr>
                      <w:rFonts w:ascii="Times New Roman" w:hAnsi="Times New Roman"/>
                      <w:b/>
                      <w:bCs/>
                      <w:strike/>
                      <w:color w:val="FF0000"/>
                      <w:sz w:val="22"/>
                      <w:lang w:eastAsia="zh-CN"/>
                    </w:rPr>
                    <w:t>Codeword 1 disabled</w:t>
                  </w:r>
                </w:p>
              </w:tc>
            </w:tr>
            <w:tr w:rsidR="004A5311" w:rsidRPr="00DD0047" w14:paraId="364B4A87" w14:textId="77777777" w:rsidTr="00543B43">
              <w:trPr>
                <w:trHeight w:val="214"/>
                <w:jc w:val="center"/>
              </w:trPr>
              <w:tc>
                <w:tcPr>
                  <w:tcW w:w="1334" w:type="dxa"/>
                  <w:shd w:val="clear" w:color="auto" w:fill="D9D9D9"/>
                  <w:vAlign w:val="center"/>
                </w:tcPr>
                <w:p w14:paraId="5F2A6E80" w14:textId="77777777" w:rsidR="004A5311" w:rsidRPr="00DD0047" w:rsidRDefault="004A5311" w:rsidP="004A5311">
                  <w:pPr>
                    <w:pStyle w:val="TAC"/>
                    <w:spacing w:after="0" w:line="240" w:lineRule="auto"/>
                    <w:rPr>
                      <w:rFonts w:ascii="Times New Roman" w:hAnsi="Times New Roman"/>
                      <w:strike/>
                      <w:color w:val="FF0000"/>
                      <w:sz w:val="22"/>
                      <w:lang w:eastAsia="zh-CN"/>
                    </w:rPr>
                  </w:pPr>
                  <w:r w:rsidRPr="00DD0047">
                    <w:rPr>
                      <w:rFonts w:ascii="Times New Roman" w:hAnsi="Times New Roman"/>
                      <w:b/>
                      <w:bCs/>
                      <w:strike/>
                      <w:color w:val="FF0000"/>
                      <w:sz w:val="22"/>
                    </w:rPr>
                    <w:lastRenderedPageBreak/>
                    <w:t>Value</w:t>
                  </w:r>
                </w:p>
              </w:tc>
              <w:tc>
                <w:tcPr>
                  <w:tcW w:w="2076" w:type="dxa"/>
                  <w:shd w:val="clear" w:color="auto" w:fill="D9D9D9"/>
                  <w:vAlign w:val="center"/>
                </w:tcPr>
                <w:p w14:paraId="79DE0501" w14:textId="77777777" w:rsidR="004A5311" w:rsidRPr="00DD0047" w:rsidRDefault="004A5311" w:rsidP="004A5311">
                  <w:pPr>
                    <w:pStyle w:val="TAC"/>
                    <w:spacing w:after="0" w:line="240" w:lineRule="auto"/>
                    <w:rPr>
                      <w:rFonts w:ascii="Times New Roman" w:hAnsi="Times New Roman"/>
                      <w:strike/>
                      <w:color w:val="FF0000"/>
                      <w:sz w:val="22"/>
                    </w:rPr>
                  </w:pPr>
                  <w:r w:rsidRPr="00DD0047">
                    <w:rPr>
                      <w:rFonts w:ascii="Times New Roman" w:hAnsi="Times New Roman"/>
                      <w:b/>
                      <w:bCs/>
                      <w:strike/>
                      <w:color w:val="FF0000"/>
                      <w:sz w:val="22"/>
                    </w:rPr>
                    <w:t xml:space="preserve">Number of </w:t>
                  </w:r>
                  <w:r w:rsidRPr="00DD0047">
                    <w:rPr>
                      <w:rFonts w:ascii="Times New Roman" w:hAnsi="Times New Roman"/>
                      <w:b/>
                      <w:bCs/>
                      <w:strike/>
                      <w:color w:val="FF0000"/>
                      <w:sz w:val="22"/>
                      <w:lang w:eastAsia="zh-CN"/>
                    </w:rPr>
                    <w:t xml:space="preserve">DMRS </w:t>
                  </w:r>
                  <w:r w:rsidRPr="00DD0047">
                    <w:rPr>
                      <w:rFonts w:ascii="Times New Roman" w:hAnsi="Times New Roman"/>
                      <w:b/>
                      <w:bCs/>
                      <w:strike/>
                      <w:color w:val="FF0000"/>
                      <w:sz w:val="22"/>
                    </w:rPr>
                    <w:t xml:space="preserve">CDM group(s) </w:t>
                  </w:r>
                  <w:r w:rsidRPr="00DD0047">
                    <w:rPr>
                      <w:rFonts w:ascii="Times New Roman" w:hAnsi="Times New Roman"/>
                      <w:b/>
                      <w:bCs/>
                      <w:strike/>
                      <w:color w:val="FF0000"/>
                      <w:sz w:val="22"/>
                      <w:lang w:eastAsia="zh-CN"/>
                    </w:rPr>
                    <w:t>without data</w:t>
                  </w:r>
                </w:p>
              </w:tc>
              <w:tc>
                <w:tcPr>
                  <w:tcW w:w="2918" w:type="dxa"/>
                  <w:shd w:val="clear" w:color="auto" w:fill="D9D9D9"/>
                  <w:vAlign w:val="center"/>
                </w:tcPr>
                <w:p w14:paraId="5572F5C4" w14:textId="77777777" w:rsidR="004A5311" w:rsidRPr="00DD0047" w:rsidRDefault="004A5311" w:rsidP="004A5311">
                  <w:pPr>
                    <w:pStyle w:val="TAC"/>
                    <w:spacing w:after="0" w:line="240" w:lineRule="auto"/>
                    <w:rPr>
                      <w:rFonts w:ascii="Times New Roman" w:hAnsi="Times New Roman"/>
                      <w:strike/>
                      <w:color w:val="FF0000"/>
                      <w:sz w:val="22"/>
                    </w:rPr>
                  </w:pPr>
                  <w:r w:rsidRPr="00DD0047">
                    <w:rPr>
                      <w:rFonts w:ascii="Times New Roman" w:hAnsi="Times New Roman"/>
                      <w:b/>
                      <w:bCs/>
                      <w:strike/>
                      <w:color w:val="FF0000"/>
                      <w:sz w:val="22"/>
                    </w:rPr>
                    <w:t>DMRS port(s)</w:t>
                  </w:r>
                </w:p>
              </w:tc>
            </w:tr>
            <w:tr w:rsidR="004A5311" w:rsidRPr="00DD0047" w14:paraId="39323F52" w14:textId="77777777" w:rsidTr="00543B43">
              <w:trPr>
                <w:trHeight w:val="214"/>
                <w:jc w:val="center"/>
              </w:trPr>
              <w:tc>
                <w:tcPr>
                  <w:tcW w:w="1334" w:type="dxa"/>
                  <w:shd w:val="clear" w:color="auto" w:fill="auto"/>
                  <w:vAlign w:val="center"/>
                </w:tcPr>
                <w:p w14:paraId="0176ED38" w14:textId="77777777" w:rsidR="004A5311" w:rsidRPr="00DD0047" w:rsidRDefault="004A5311" w:rsidP="004A5311">
                  <w:pPr>
                    <w:pStyle w:val="TAC"/>
                    <w:spacing w:after="0" w:line="240" w:lineRule="auto"/>
                    <w:rPr>
                      <w:rFonts w:ascii="Times New Roman" w:hAnsi="Times New Roman"/>
                      <w:strike/>
                      <w:color w:val="FF0000"/>
                      <w:sz w:val="22"/>
                      <w:lang w:eastAsia="zh-CN"/>
                    </w:rPr>
                  </w:pPr>
                  <w:r w:rsidRPr="00DD0047">
                    <w:rPr>
                      <w:rFonts w:ascii="Times New Roman" w:eastAsia="SimSun" w:hAnsi="Times New Roman"/>
                      <w:strike/>
                      <w:color w:val="FF0000"/>
                      <w:sz w:val="22"/>
                      <w:lang w:val="en-GB" w:eastAsia="zh-CN"/>
                    </w:rPr>
                    <w:t>23</w:t>
                  </w:r>
                </w:p>
              </w:tc>
              <w:tc>
                <w:tcPr>
                  <w:tcW w:w="2076" w:type="dxa"/>
                  <w:shd w:val="clear" w:color="auto" w:fill="auto"/>
                  <w:vAlign w:val="center"/>
                </w:tcPr>
                <w:p w14:paraId="4A773E75" w14:textId="77777777" w:rsidR="004A5311" w:rsidRPr="00DD0047" w:rsidRDefault="004A5311" w:rsidP="004A5311">
                  <w:pPr>
                    <w:pStyle w:val="TAC"/>
                    <w:spacing w:after="0" w:line="240" w:lineRule="auto"/>
                    <w:rPr>
                      <w:rFonts w:ascii="Times New Roman" w:hAnsi="Times New Roman"/>
                      <w:strike/>
                      <w:color w:val="FF0000"/>
                      <w:sz w:val="22"/>
                    </w:rPr>
                  </w:pPr>
                  <w:r w:rsidRPr="00DD0047">
                    <w:rPr>
                      <w:rFonts w:ascii="Times New Roman" w:eastAsia="SimSun" w:hAnsi="Times New Roman"/>
                      <w:strike/>
                      <w:color w:val="FF0000"/>
                      <w:sz w:val="22"/>
                      <w:lang w:val="en-GB"/>
                    </w:rPr>
                    <w:t>2</w:t>
                  </w:r>
                </w:p>
              </w:tc>
              <w:tc>
                <w:tcPr>
                  <w:tcW w:w="2918" w:type="dxa"/>
                  <w:shd w:val="clear" w:color="auto" w:fill="auto"/>
                  <w:vAlign w:val="center"/>
                </w:tcPr>
                <w:p w14:paraId="5BA3E26C" w14:textId="77777777" w:rsidR="004A5311" w:rsidRPr="00DD0047" w:rsidRDefault="004A5311" w:rsidP="004A5311">
                  <w:pPr>
                    <w:pStyle w:val="TAC"/>
                    <w:spacing w:after="0" w:line="240" w:lineRule="auto"/>
                    <w:rPr>
                      <w:rFonts w:ascii="Times New Roman" w:hAnsi="Times New Roman"/>
                      <w:strike/>
                      <w:color w:val="FF0000"/>
                      <w:sz w:val="22"/>
                    </w:rPr>
                  </w:pPr>
                  <w:r w:rsidRPr="00DD0047">
                    <w:rPr>
                      <w:rFonts w:ascii="Times New Roman" w:eastAsia="SimSun" w:hAnsi="Times New Roman"/>
                      <w:strike/>
                      <w:color w:val="FF0000"/>
                      <w:sz w:val="22"/>
                      <w:lang w:val="en-GB"/>
                    </w:rPr>
                    <w:t>9, 11</w:t>
                  </w:r>
                </w:p>
              </w:tc>
            </w:tr>
          </w:tbl>
          <w:p w14:paraId="57B410D1" w14:textId="77777777" w:rsidR="004A5311" w:rsidRDefault="004A5311" w:rsidP="004A5311">
            <w:pPr>
              <w:pStyle w:val="affffe"/>
              <w:numPr>
                <w:ilvl w:val="1"/>
                <w:numId w:val="61"/>
              </w:numPr>
              <w:spacing w:after="0" w:line="240" w:lineRule="auto"/>
              <w:rPr>
                <w:rFonts w:eastAsia="DengXian"/>
                <w:bCs/>
                <w:lang w:eastAsia="zh-CN"/>
              </w:rPr>
            </w:pPr>
            <w:r w:rsidRPr="00DD0047">
              <w:rPr>
                <w:rFonts w:eastAsia="SimSun"/>
                <w:b/>
                <w:bCs/>
                <w:lang w:eastAsia="zh-CN"/>
              </w:rPr>
              <w:t>Support row 4-</w:t>
            </w:r>
            <w:r w:rsidRPr="00DD0047">
              <w:rPr>
                <w:rFonts w:eastAsia="SimSun"/>
                <w:b/>
                <w:bCs/>
                <w:color w:val="FF0000"/>
                <w:lang w:eastAsia="zh-CN"/>
              </w:rPr>
              <w:t>9</w:t>
            </w:r>
            <w:r w:rsidRPr="00DD0047">
              <w:rPr>
                <w:rFonts w:eastAsia="SimSun"/>
                <w:b/>
                <w:bCs/>
                <w:strike/>
                <w:lang w:eastAsia="zh-CN"/>
              </w:rPr>
              <w:t>7</w:t>
            </w:r>
            <w:r w:rsidRPr="00DD0047">
              <w:rPr>
                <w:rFonts w:eastAsia="SimSun"/>
                <w:b/>
                <w:bCs/>
                <w:lang w:eastAsia="zh-CN"/>
              </w:rPr>
              <w:t xml:space="preserve"> for 2 CWs.</w:t>
            </w:r>
            <w:r>
              <w:rPr>
                <w:rFonts w:eastAsia="DengXian"/>
                <w:bCs/>
                <w:lang w:eastAsia="zh-CN"/>
              </w:rPr>
              <w:t xml:space="preserve"> </w:t>
            </w:r>
          </w:p>
          <w:p w14:paraId="754FC064" w14:textId="31F60E93" w:rsidR="004A5311" w:rsidRDefault="004A5311" w:rsidP="004A5311">
            <w:pPr>
              <w:spacing w:before="0" w:after="0" w:line="240" w:lineRule="auto"/>
              <w:rPr>
                <w:b/>
                <w:bCs/>
                <w:lang w:eastAsia="ko-KR"/>
              </w:rPr>
            </w:pPr>
            <w:r w:rsidRPr="00DD0047">
              <w:rPr>
                <w:b/>
                <w:bCs/>
                <w:color w:val="FF0000"/>
                <w:lang w:eastAsia="zh-CN"/>
              </w:rPr>
              <w:t xml:space="preserve">Subject to UE capability, UE can indicate supporting values {4,5,6,7} only, or values {0,1,2,3,4,5,6,7,8,9}. </w:t>
            </w:r>
          </w:p>
        </w:tc>
      </w:tr>
      <w:tr w:rsidR="002D718B" w14:paraId="46573CE4" w14:textId="77777777">
        <w:tc>
          <w:tcPr>
            <w:tcW w:w="1838" w:type="dxa"/>
          </w:tcPr>
          <w:p w14:paraId="5836DD65" w14:textId="0FC5C1FE" w:rsidR="002D718B" w:rsidRDefault="006B3275" w:rsidP="002D718B">
            <w:pPr>
              <w:spacing w:before="0" w:after="0" w:line="240" w:lineRule="auto"/>
              <w:rPr>
                <w:lang w:eastAsia="zh-CN"/>
              </w:rPr>
            </w:pPr>
            <w:r>
              <w:rPr>
                <w:lang w:eastAsia="zh-CN"/>
              </w:rPr>
              <w:lastRenderedPageBreak/>
              <w:t>CMCC</w:t>
            </w:r>
          </w:p>
        </w:tc>
        <w:tc>
          <w:tcPr>
            <w:tcW w:w="8647" w:type="dxa"/>
          </w:tcPr>
          <w:p w14:paraId="2DC4E63C" w14:textId="77777777" w:rsidR="002D718B" w:rsidRDefault="006B3275" w:rsidP="002D718B">
            <w:pPr>
              <w:spacing w:before="0" w:after="0" w:line="240" w:lineRule="auto"/>
              <w:rPr>
                <w:lang w:eastAsia="ja-JP"/>
              </w:rPr>
            </w:pPr>
            <w:r>
              <w:rPr>
                <w:lang w:eastAsia="ja-JP"/>
              </w:rPr>
              <w:t>Row 23 for 1CW: Support.</w:t>
            </w:r>
          </w:p>
          <w:p w14:paraId="4BD85C3C" w14:textId="3E55DB18" w:rsidR="006B3275" w:rsidRDefault="006B3275" w:rsidP="002D718B">
            <w:pPr>
              <w:spacing w:before="0" w:after="0" w:line="240" w:lineRule="auto"/>
              <w:rPr>
                <w:lang w:eastAsia="zh-CN"/>
              </w:rPr>
            </w:pPr>
            <w:r>
              <w:rPr>
                <w:lang w:eastAsia="zh-CN"/>
              </w:rPr>
              <w:t>R</w:t>
            </w:r>
            <w:r>
              <w:rPr>
                <w:rFonts w:hint="eastAsia"/>
                <w:lang w:eastAsia="zh-CN"/>
              </w:rPr>
              <w:t>ows 4-9 for 2CWs</w:t>
            </w:r>
            <w:r>
              <w:rPr>
                <w:lang w:eastAsia="zh-CN"/>
              </w:rPr>
              <w:t>: Not support.</w:t>
            </w:r>
          </w:p>
        </w:tc>
      </w:tr>
      <w:tr w:rsidR="002D718B" w14:paraId="1D3DB38A" w14:textId="77777777">
        <w:tc>
          <w:tcPr>
            <w:tcW w:w="1838" w:type="dxa"/>
          </w:tcPr>
          <w:p w14:paraId="1BC7E187" w14:textId="30272D2D" w:rsidR="002D718B" w:rsidRDefault="000146BB" w:rsidP="002D718B">
            <w:pPr>
              <w:spacing w:before="0" w:after="0" w:line="240" w:lineRule="auto"/>
            </w:pPr>
            <w:r>
              <w:t>Ericsson</w:t>
            </w:r>
          </w:p>
        </w:tc>
        <w:tc>
          <w:tcPr>
            <w:tcW w:w="8647" w:type="dxa"/>
          </w:tcPr>
          <w:p w14:paraId="5E8D6158" w14:textId="5133A802" w:rsidR="002D718B" w:rsidRDefault="00B2655F" w:rsidP="002D718B">
            <w:pPr>
              <w:spacing w:before="0" w:after="0" w:line="240" w:lineRule="auto"/>
              <w:rPr>
                <w:lang w:eastAsia="zh-CN"/>
              </w:rPr>
            </w:pPr>
            <w:r>
              <w:rPr>
                <w:lang w:eastAsia="zh-CN"/>
              </w:rPr>
              <w:t>2CW r</w:t>
            </w:r>
            <w:r w:rsidR="000146BB">
              <w:rPr>
                <w:lang w:eastAsia="zh-CN"/>
              </w:rPr>
              <w:t>ow 9</w:t>
            </w:r>
            <w:r w:rsidR="00DA78A2">
              <w:rPr>
                <w:lang w:eastAsia="zh-CN"/>
              </w:rPr>
              <w:t xml:space="preserve"> can provide better performance than</w:t>
            </w:r>
            <w:r w:rsidR="00A83D0D">
              <w:rPr>
                <w:lang w:eastAsia="zh-CN"/>
              </w:rPr>
              <w:t xml:space="preserve"> existing rows 6 layers. Combination 0,1,2,3,8,9 utilizes port 2,3 in FD-OCC 2, 0,1,8,9 in FD-OCC 4 and therefore </w:t>
            </w:r>
            <w:r w:rsidR="006F47C4">
              <w:rPr>
                <w:lang w:eastAsia="zh-CN"/>
              </w:rPr>
              <w:t>outperform</w:t>
            </w:r>
            <w:r w:rsidR="00A83D0D">
              <w:rPr>
                <w:lang w:eastAsia="zh-CN"/>
              </w:rPr>
              <w:t xml:space="preserve"> existing row</w:t>
            </w:r>
            <w:r w:rsidR="00AD43D6">
              <w:rPr>
                <w:lang w:eastAsia="zh-CN"/>
              </w:rPr>
              <w:t xml:space="preserve"> with combination</w:t>
            </w:r>
            <w:r w:rsidR="00A83D0D">
              <w:rPr>
                <w:lang w:eastAsia="zh-CN"/>
              </w:rPr>
              <w:t xml:space="preserve"> 0,1,2,3,8,10</w:t>
            </w:r>
            <w:r w:rsidR="006F47C4">
              <w:rPr>
                <w:lang w:eastAsia="zh-CN"/>
              </w:rPr>
              <w:t xml:space="preserve"> </w:t>
            </w:r>
            <w:r w:rsidR="00AD43D6">
              <w:rPr>
                <w:lang w:eastAsia="zh-CN"/>
              </w:rPr>
              <w:t xml:space="preserve">which </w:t>
            </w:r>
            <w:r w:rsidR="006F47C4">
              <w:rPr>
                <w:lang w:eastAsia="zh-CN"/>
              </w:rPr>
              <w:t xml:space="preserve">only used </w:t>
            </w:r>
            <w:r w:rsidR="00A83D0D">
              <w:rPr>
                <w:lang w:eastAsia="zh-CN"/>
              </w:rPr>
              <w:t>FD-OCC 4 ports</w:t>
            </w:r>
            <w:r w:rsidR="006F47C4">
              <w:rPr>
                <w:lang w:eastAsia="zh-CN"/>
              </w:rPr>
              <w:t xml:space="preserve">. </w:t>
            </w:r>
            <w:r w:rsidR="00AD43D6">
              <w:rPr>
                <w:lang w:eastAsia="zh-CN"/>
              </w:rPr>
              <w:t>Combination Row 9 shall be supported.</w:t>
            </w:r>
          </w:p>
          <w:p w14:paraId="5EF56E1F" w14:textId="5B2C9CFB" w:rsidR="00042630" w:rsidRDefault="00042630" w:rsidP="002D718B">
            <w:pPr>
              <w:spacing w:before="0" w:after="0" w:line="240" w:lineRule="auto"/>
              <w:rPr>
                <w:lang w:eastAsia="zh-CN"/>
              </w:rPr>
            </w:pPr>
            <w:r>
              <w:rPr>
                <w:lang w:eastAsia="zh-CN"/>
              </w:rPr>
              <w:t xml:space="preserve">We also support row 23 and </w:t>
            </w:r>
            <w:r w:rsidR="00B2655F">
              <w:rPr>
                <w:lang w:eastAsia="zh-CN"/>
              </w:rPr>
              <w:t xml:space="preserve">2 CW </w:t>
            </w:r>
            <w:r>
              <w:rPr>
                <w:lang w:eastAsia="zh-CN"/>
              </w:rPr>
              <w:t xml:space="preserve">row 4-8, </w:t>
            </w:r>
            <w:r w:rsidR="00B2655F">
              <w:rPr>
                <w:lang w:eastAsia="zh-CN"/>
              </w:rPr>
              <w:t xml:space="preserve">as these combinations address needs from either network interests of certain use cases and performance improvement or UE implementation complexity. </w:t>
            </w:r>
          </w:p>
          <w:p w14:paraId="5E23C4B1" w14:textId="2CECC311" w:rsidR="00B2655F" w:rsidRPr="006B3275" w:rsidRDefault="00192AEF" w:rsidP="002D718B">
            <w:pPr>
              <w:spacing w:before="0" w:after="0" w:line="240" w:lineRule="auto"/>
              <w:rPr>
                <w:lang w:eastAsia="zh-CN"/>
              </w:rPr>
            </w:pPr>
            <w:r>
              <w:rPr>
                <w:lang w:eastAsia="zh-CN"/>
              </w:rPr>
              <w:t xml:space="preserve">The supporting of the above combinations </w:t>
            </w:r>
            <w:r w:rsidR="0030093A">
              <w:rPr>
                <w:lang w:eastAsia="zh-CN"/>
              </w:rPr>
              <w:t>is</w:t>
            </w:r>
            <w:r>
              <w:rPr>
                <w:lang w:eastAsia="zh-CN"/>
              </w:rPr>
              <w:t xml:space="preserve"> be subjected to UE capability.</w:t>
            </w:r>
          </w:p>
        </w:tc>
      </w:tr>
      <w:tr w:rsidR="002D718B" w14:paraId="33B08543" w14:textId="77777777">
        <w:tc>
          <w:tcPr>
            <w:tcW w:w="1838" w:type="dxa"/>
          </w:tcPr>
          <w:p w14:paraId="631D6490" w14:textId="039E71F7" w:rsidR="002D718B" w:rsidRDefault="004A3688" w:rsidP="002D718B">
            <w:pPr>
              <w:spacing w:before="0" w:after="0" w:line="240" w:lineRule="auto"/>
            </w:pPr>
            <w:r>
              <w:t>Xiaomi</w:t>
            </w:r>
          </w:p>
        </w:tc>
        <w:tc>
          <w:tcPr>
            <w:tcW w:w="8647" w:type="dxa"/>
          </w:tcPr>
          <w:p w14:paraId="79A7C153" w14:textId="4549CCF2" w:rsidR="002D718B" w:rsidRDefault="004A3688" w:rsidP="002D718B">
            <w:pPr>
              <w:spacing w:before="0" w:after="0" w:line="240" w:lineRule="auto"/>
              <w:rPr>
                <w:lang w:eastAsia="zh-CN"/>
              </w:rPr>
            </w:pPr>
            <w:r w:rsidRPr="004A3688">
              <w:rPr>
                <w:lang w:eastAsia="zh-CN"/>
              </w:rPr>
              <w:t>Technically</w:t>
            </w:r>
            <w:r>
              <w:rPr>
                <w:lang w:eastAsia="zh-CN"/>
              </w:rPr>
              <w:t xml:space="preserve">, we are fine with row 23. However, it does have impact on UE implementation. Therefore, we slightly prefer not to support row 23. </w:t>
            </w:r>
          </w:p>
        </w:tc>
      </w:tr>
      <w:tr w:rsidR="002D718B" w14:paraId="1724AA5F" w14:textId="77777777">
        <w:tc>
          <w:tcPr>
            <w:tcW w:w="1838" w:type="dxa"/>
          </w:tcPr>
          <w:p w14:paraId="15F53BC7" w14:textId="3B6CEEB3" w:rsidR="002D718B" w:rsidRDefault="00A1336C" w:rsidP="002D718B">
            <w:pPr>
              <w:spacing w:before="0" w:after="0" w:line="240" w:lineRule="auto"/>
              <w:rPr>
                <w:rFonts w:eastAsia="DengXian"/>
                <w:lang w:eastAsia="zh-CN"/>
              </w:rPr>
            </w:pPr>
            <w:r>
              <w:rPr>
                <w:rFonts w:eastAsia="DengXian"/>
                <w:lang w:eastAsia="zh-CN"/>
              </w:rPr>
              <w:t>V</w:t>
            </w:r>
            <w:r w:rsidR="00333999">
              <w:rPr>
                <w:rFonts w:eastAsia="DengXian"/>
                <w:lang w:eastAsia="zh-CN"/>
              </w:rPr>
              <w:t>ivo</w:t>
            </w:r>
          </w:p>
        </w:tc>
        <w:tc>
          <w:tcPr>
            <w:tcW w:w="8647" w:type="dxa"/>
          </w:tcPr>
          <w:p w14:paraId="7C02EC00" w14:textId="21067ABE" w:rsidR="002D718B" w:rsidRDefault="00BB7EE2" w:rsidP="00333999">
            <w:pPr>
              <w:spacing w:before="0" w:after="0" w:line="240" w:lineRule="auto"/>
            </w:pPr>
            <w:r>
              <w:rPr>
                <w:lang w:eastAsia="ja-JP"/>
              </w:rPr>
              <w:t xml:space="preserve">Don’t support </w:t>
            </w:r>
            <w:r>
              <w:rPr>
                <w:lang w:eastAsia="zh-CN"/>
              </w:rPr>
              <w:t>r</w:t>
            </w:r>
            <w:r w:rsidR="00333999">
              <w:rPr>
                <w:rFonts w:hint="eastAsia"/>
                <w:lang w:eastAsia="zh-CN"/>
              </w:rPr>
              <w:t>ows 4-9 for 2CWs</w:t>
            </w:r>
            <w:r>
              <w:rPr>
                <w:lang w:eastAsia="zh-CN"/>
              </w:rPr>
              <w:t>.</w:t>
            </w:r>
          </w:p>
        </w:tc>
      </w:tr>
      <w:tr w:rsidR="002D718B" w14:paraId="691D623F" w14:textId="77777777">
        <w:tc>
          <w:tcPr>
            <w:tcW w:w="1838" w:type="dxa"/>
          </w:tcPr>
          <w:p w14:paraId="74A8C76A" w14:textId="7B6696F4" w:rsidR="002D718B" w:rsidRDefault="00C51EF3" w:rsidP="002D718B">
            <w:pPr>
              <w:spacing w:before="0" w:after="0" w:line="240" w:lineRule="auto"/>
              <w:rPr>
                <w:rFonts w:eastAsia="Malgun Gothic"/>
                <w:lang w:eastAsia="ko-KR"/>
              </w:rPr>
            </w:pPr>
            <w:r>
              <w:rPr>
                <w:rFonts w:eastAsia="Malgun Gothic"/>
                <w:lang w:eastAsia="ko-KR"/>
              </w:rPr>
              <w:t>Nokia/NSB</w:t>
            </w:r>
          </w:p>
        </w:tc>
        <w:tc>
          <w:tcPr>
            <w:tcW w:w="8647" w:type="dxa"/>
          </w:tcPr>
          <w:p w14:paraId="61C5A920" w14:textId="77777777" w:rsidR="00C51EF3" w:rsidRDefault="00C51EF3" w:rsidP="00C51EF3">
            <w:pPr>
              <w:spacing w:before="0" w:after="0" w:line="240" w:lineRule="auto"/>
              <w:rPr>
                <w:rFonts w:eastAsia="Malgun Gothic"/>
                <w:lang w:eastAsia="ko-KR"/>
              </w:rPr>
            </w:pPr>
            <w:r>
              <w:rPr>
                <w:rFonts w:eastAsia="Malgun Gothic"/>
                <w:lang w:eastAsia="ko-KR"/>
              </w:rPr>
              <w:t>Row 23 for 1CW: support</w:t>
            </w:r>
          </w:p>
          <w:p w14:paraId="3A98E937" w14:textId="15A3A409" w:rsidR="00C51EF3" w:rsidRPr="00C51EF3" w:rsidRDefault="00C51EF3" w:rsidP="00C51EF3">
            <w:pPr>
              <w:spacing w:before="0" w:after="0" w:line="240" w:lineRule="auto"/>
              <w:rPr>
                <w:rFonts w:eastAsia="Malgun Gothic"/>
                <w:lang w:eastAsia="ko-KR"/>
              </w:rPr>
            </w:pPr>
            <w:r>
              <w:rPr>
                <w:rFonts w:eastAsia="Malgun Gothic"/>
                <w:lang w:eastAsia="ko-KR"/>
              </w:rPr>
              <w:t xml:space="preserve">   </w:t>
            </w:r>
            <w:r w:rsidRPr="00C51EF3">
              <w:rPr>
                <w:rFonts w:eastAsia="Malgun Gothic"/>
                <w:lang w:eastAsia="ko-KR"/>
              </w:rPr>
              <w:t xml:space="preserve">UE supporting this capability may have more opportunity for scheduling, so it is valid. </w:t>
            </w:r>
          </w:p>
          <w:p w14:paraId="75664DA8" w14:textId="77777777" w:rsidR="00C51EF3" w:rsidRDefault="00C51EF3" w:rsidP="002D718B">
            <w:pPr>
              <w:spacing w:before="0" w:after="0" w:line="240" w:lineRule="auto"/>
              <w:rPr>
                <w:rFonts w:eastAsia="Malgun Gothic"/>
                <w:lang w:eastAsia="ko-KR"/>
              </w:rPr>
            </w:pPr>
            <w:r>
              <w:rPr>
                <w:rFonts w:eastAsia="Malgun Gothic"/>
                <w:lang w:eastAsia="ko-KR"/>
              </w:rPr>
              <w:t>Row 4-9 for 2CW: support.</w:t>
            </w:r>
          </w:p>
          <w:p w14:paraId="24029372" w14:textId="3FB9FA02" w:rsidR="00C51EF3" w:rsidRDefault="00C51EF3" w:rsidP="002D718B">
            <w:pPr>
              <w:spacing w:before="0" w:after="0" w:line="240" w:lineRule="auto"/>
              <w:rPr>
                <w:rFonts w:eastAsia="Malgun Gothic"/>
                <w:lang w:eastAsia="ko-KR"/>
              </w:rPr>
            </w:pPr>
            <w:r>
              <w:rPr>
                <w:rFonts w:eastAsia="Malgun Gothic"/>
                <w:lang w:eastAsia="ko-KR"/>
              </w:rPr>
              <w:t xml:space="preserve">   At least row #8 showed performance gain by evaluation. </w:t>
            </w:r>
          </w:p>
          <w:p w14:paraId="023FF761" w14:textId="158B81E3" w:rsidR="00C51EF3" w:rsidRDefault="00C51EF3" w:rsidP="002D718B">
            <w:pPr>
              <w:spacing w:before="0" w:after="0" w:line="240" w:lineRule="auto"/>
              <w:rPr>
                <w:rFonts w:eastAsia="Malgun Gothic"/>
                <w:lang w:eastAsia="ko-KR"/>
              </w:rPr>
            </w:pPr>
            <w:r>
              <w:rPr>
                <w:rFonts w:eastAsia="Malgun Gothic"/>
                <w:lang w:eastAsia="ko-KR"/>
              </w:rPr>
              <w:t xml:space="preserve">   There is no harm because it is up to UE capability. </w:t>
            </w:r>
          </w:p>
          <w:p w14:paraId="09F72399" w14:textId="0E88149D" w:rsidR="00C51EF3" w:rsidRDefault="00C51EF3" w:rsidP="002D718B">
            <w:pPr>
              <w:spacing w:before="0" w:after="0" w:line="240" w:lineRule="auto"/>
              <w:rPr>
                <w:rFonts w:eastAsia="Malgun Gothic"/>
                <w:lang w:eastAsia="ko-KR"/>
              </w:rPr>
            </w:pPr>
            <w:r>
              <w:rPr>
                <w:rFonts w:eastAsia="Malgun Gothic"/>
                <w:lang w:eastAsia="ko-KR"/>
              </w:rPr>
              <w:t xml:space="preserve">   Also, we don’t think the addition requires complexity, we already have almost 500 DMRS   combinations to support, So, it is natural to support any DMRS port combinations for channel estimation without any case specific implementation. </w:t>
            </w:r>
          </w:p>
        </w:tc>
      </w:tr>
      <w:tr w:rsidR="002D718B" w14:paraId="59734778" w14:textId="77777777">
        <w:trPr>
          <w:trHeight w:val="60"/>
        </w:trPr>
        <w:tc>
          <w:tcPr>
            <w:tcW w:w="1838" w:type="dxa"/>
          </w:tcPr>
          <w:p w14:paraId="274EF789" w14:textId="7BCD1059" w:rsidR="002D718B" w:rsidRDefault="00D35A98" w:rsidP="002D718B">
            <w:pPr>
              <w:spacing w:before="0" w:after="0" w:line="240" w:lineRule="auto"/>
              <w:rPr>
                <w:rFonts w:eastAsia="DengXian"/>
                <w:lang w:eastAsia="ko-KR"/>
              </w:rPr>
            </w:pPr>
            <w:r>
              <w:rPr>
                <w:rFonts w:eastAsia="DengXian"/>
                <w:lang w:eastAsia="ko-KR"/>
              </w:rPr>
              <w:t>Apple</w:t>
            </w:r>
          </w:p>
        </w:tc>
        <w:tc>
          <w:tcPr>
            <w:tcW w:w="8647" w:type="dxa"/>
          </w:tcPr>
          <w:p w14:paraId="12DF6C25" w14:textId="5C2F0DA2" w:rsidR="002D718B" w:rsidRDefault="00D35A98" w:rsidP="002D718B">
            <w:pPr>
              <w:spacing w:before="0" w:after="0" w:line="240" w:lineRule="auto"/>
              <w:rPr>
                <w:rFonts w:eastAsia="DengXian"/>
                <w:lang w:eastAsia="zh-CN"/>
              </w:rPr>
            </w:pPr>
            <w:r>
              <w:rPr>
                <w:rFonts w:eastAsia="DengXian"/>
                <w:lang w:eastAsia="zh-CN"/>
              </w:rPr>
              <w:t>On row 23 for 1CW, share similar views as QC and do not support the proposal</w:t>
            </w:r>
          </w:p>
          <w:p w14:paraId="142AEDC6" w14:textId="4D68512C" w:rsidR="00D35A98" w:rsidRDefault="00D35A98" w:rsidP="002D718B">
            <w:pPr>
              <w:spacing w:before="0" w:after="0" w:line="240" w:lineRule="auto"/>
              <w:rPr>
                <w:rFonts w:eastAsia="DengXian"/>
                <w:lang w:eastAsia="zh-CN"/>
              </w:rPr>
            </w:pPr>
            <w:r>
              <w:rPr>
                <w:rFonts w:eastAsia="DengXian"/>
                <w:lang w:eastAsia="zh-CN"/>
              </w:rPr>
              <w:t>For 2CW, we prefer to keep rows 4-9 as optional</w:t>
            </w:r>
          </w:p>
          <w:p w14:paraId="1B7B04C9" w14:textId="461AF2BF" w:rsidR="00D35A98" w:rsidRDefault="00D35A98" w:rsidP="002D718B">
            <w:pPr>
              <w:spacing w:before="0" w:after="0" w:line="240" w:lineRule="auto"/>
              <w:rPr>
                <w:rFonts w:eastAsia="DengXian"/>
                <w:lang w:eastAsia="zh-CN"/>
              </w:rPr>
            </w:pPr>
          </w:p>
        </w:tc>
      </w:tr>
      <w:tr w:rsidR="002D718B" w14:paraId="5E0DE6B7" w14:textId="77777777">
        <w:tc>
          <w:tcPr>
            <w:tcW w:w="1838" w:type="dxa"/>
          </w:tcPr>
          <w:p w14:paraId="3689A621" w14:textId="1FA22BFE" w:rsidR="002D718B" w:rsidRDefault="00635738" w:rsidP="002D718B">
            <w:pPr>
              <w:spacing w:before="0" w:after="0" w:line="240" w:lineRule="auto"/>
              <w:rPr>
                <w:rFonts w:eastAsia="DengXian"/>
                <w:lang w:eastAsia="zh-CN"/>
              </w:rPr>
            </w:pPr>
            <w:r>
              <w:rPr>
                <w:rFonts w:eastAsia="DengXian"/>
                <w:lang w:eastAsia="zh-CN"/>
              </w:rPr>
              <w:t>Fraunhofer IIS/HHI</w:t>
            </w:r>
          </w:p>
        </w:tc>
        <w:tc>
          <w:tcPr>
            <w:tcW w:w="8647" w:type="dxa"/>
          </w:tcPr>
          <w:p w14:paraId="59B70A2B" w14:textId="4E6EBF95" w:rsidR="002D718B" w:rsidRDefault="00635738" w:rsidP="00E278D9">
            <w:pPr>
              <w:spacing w:before="0" w:after="0" w:line="240" w:lineRule="auto"/>
              <w:rPr>
                <w:rFonts w:eastAsia="DengXian"/>
                <w:lang w:eastAsia="zh-CN"/>
              </w:rPr>
            </w:pPr>
            <w:r>
              <w:rPr>
                <w:rFonts w:eastAsia="DengXian"/>
                <w:lang w:eastAsia="zh-CN"/>
              </w:rPr>
              <w:t>Same view as QC</w:t>
            </w:r>
            <w:r w:rsidR="008C1846">
              <w:rPr>
                <w:rFonts w:eastAsia="DengXian"/>
                <w:lang w:eastAsia="zh-CN"/>
              </w:rPr>
              <w:t xml:space="preserve"> for 2CW. </w:t>
            </w:r>
            <w:r w:rsidR="00E278D9">
              <w:rPr>
                <w:rFonts w:eastAsia="DengXian"/>
                <w:lang w:eastAsia="zh-CN"/>
              </w:rPr>
              <w:t xml:space="preserve">OK with </w:t>
            </w:r>
            <w:r>
              <w:rPr>
                <w:rFonts w:eastAsia="DengXian"/>
                <w:lang w:eastAsia="zh-CN"/>
              </w:rPr>
              <w:t>rows 4-9</w:t>
            </w:r>
            <w:r w:rsidR="00263312">
              <w:rPr>
                <w:rFonts w:eastAsia="DengXian"/>
                <w:lang w:eastAsia="zh-CN"/>
              </w:rPr>
              <w:t>.</w:t>
            </w:r>
          </w:p>
        </w:tc>
      </w:tr>
      <w:tr w:rsidR="00EA480E" w14:paraId="2564DCA8" w14:textId="77777777">
        <w:tc>
          <w:tcPr>
            <w:tcW w:w="1838" w:type="dxa"/>
          </w:tcPr>
          <w:p w14:paraId="5658E52D" w14:textId="710A5A3C" w:rsidR="00EA480E" w:rsidRDefault="00EA480E" w:rsidP="002D718B">
            <w:pPr>
              <w:spacing w:before="0" w:after="0" w:line="240" w:lineRule="auto"/>
              <w:rPr>
                <w:rFonts w:eastAsia="DengXian"/>
                <w:lang w:eastAsia="zh-CN"/>
              </w:rPr>
            </w:pPr>
            <w:r>
              <w:rPr>
                <w:lang w:eastAsia="zh-CN"/>
              </w:rPr>
              <w:t>CATT</w:t>
            </w:r>
          </w:p>
        </w:tc>
        <w:tc>
          <w:tcPr>
            <w:tcW w:w="8647" w:type="dxa"/>
          </w:tcPr>
          <w:p w14:paraId="2B5CE25D" w14:textId="3534AA9B" w:rsidR="00EA480E" w:rsidRDefault="00EA480E" w:rsidP="002D718B">
            <w:pPr>
              <w:spacing w:before="0" w:after="0" w:line="240" w:lineRule="auto"/>
              <w:rPr>
                <w:rFonts w:eastAsia="DengXian"/>
                <w:lang w:eastAsia="zh-CN"/>
              </w:rPr>
            </w:pPr>
            <w:r>
              <w:rPr>
                <w:lang w:eastAsia="zh-CN"/>
              </w:rPr>
              <w:t>Support</w:t>
            </w:r>
            <w:r>
              <w:rPr>
                <w:rFonts w:hint="eastAsia"/>
                <w:lang w:eastAsia="zh-CN"/>
              </w:rPr>
              <w:t xml:space="preserve"> row 4-9 for 2 CWs </w:t>
            </w:r>
            <w:r>
              <w:rPr>
                <w:rFonts w:eastAsia="DengXian" w:hint="eastAsia"/>
                <w:szCs w:val="20"/>
                <w:lang w:eastAsia="zh-CN"/>
              </w:rPr>
              <w:t>c</w:t>
            </w:r>
            <w:r>
              <w:rPr>
                <w:rFonts w:eastAsiaTheme="minorEastAsia"/>
                <w:szCs w:val="20"/>
                <w:lang w:eastAsia="zh-CN"/>
              </w:rPr>
              <w:t>o</w:t>
            </w:r>
            <w:r>
              <w:rPr>
                <w:rFonts w:eastAsiaTheme="minorEastAsia" w:hint="eastAsia"/>
                <w:szCs w:val="20"/>
                <w:lang w:eastAsia="zh-CN"/>
              </w:rPr>
              <w:t>nsidering that these rows can be used to increase scheduling flexibility of the gNB</w:t>
            </w:r>
            <w:r>
              <w:rPr>
                <w:rFonts w:eastAsia="DengXian" w:hint="eastAsia"/>
                <w:szCs w:val="20"/>
                <w:lang w:eastAsia="zh-CN"/>
              </w:rPr>
              <w:t>.</w:t>
            </w:r>
          </w:p>
        </w:tc>
      </w:tr>
      <w:tr w:rsidR="009E2668" w14:paraId="4D218ADE" w14:textId="77777777">
        <w:tc>
          <w:tcPr>
            <w:tcW w:w="1838" w:type="dxa"/>
          </w:tcPr>
          <w:p w14:paraId="2971EED3" w14:textId="30D0C2BB" w:rsidR="009E2668" w:rsidRDefault="009E2668" w:rsidP="009E2668">
            <w:pPr>
              <w:spacing w:before="0" w:after="0" w:line="240" w:lineRule="auto"/>
              <w:rPr>
                <w:rFonts w:eastAsia="DengXian"/>
                <w:lang w:eastAsia="ko-KR"/>
              </w:rPr>
            </w:pPr>
            <w:r>
              <w:rPr>
                <w:rFonts w:eastAsia="DengXian" w:hint="eastAsia"/>
                <w:lang w:eastAsia="ko-KR"/>
              </w:rPr>
              <w:t>LGE</w:t>
            </w:r>
          </w:p>
        </w:tc>
        <w:tc>
          <w:tcPr>
            <w:tcW w:w="8647" w:type="dxa"/>
          </w:tcPr>
          <w:p w14:paraId="53CB5B32" w14:textId="77777777" w:rsidR="009E2668" w:rsidRDefault="009E2668" w:rsidP="009E2668">
            <w:pPr>
              <w:spacing w:before="0" w:after="0" w:line="240" w:lineRule="auto"/>
              <w:rPr>
                <w:lang w:eastAsia="ja-JP"/>
              </w:rPr>
            </w:pPr>
            <w:r>
              <w:rPr>
                <w:lang w:eastAsia="ja-JP"/>
              </w:rPr>
              <w:t xml:space="preserve">For 1CW, we don’t support row 23, </w:t>
            </w:r>
            <w:r>
              <w:rPr>
                <w:rFonts w:eastAsia="Malgun Gothic"/>
                <w:bCs/>
                <w:lang w:eastAsia="ko-KR"/>
              </w:rPr>
              <w:t>which is similar view with QC.</w:t>
            </w:r>
          </w:p>
          <w:p w14:paraId="12E3EDAC" w14:textId="3B767025" w:rsidR="009E2668" w:rsidRDefault="009E2668" w:rsidP="009E2668">
            <w:pPr>
              <w:spacing w:before="0" w:after="0" w:line="240" w:lineRule="auto"/>
              <w:rPr>
                <w:rFonts w:eastAsia="DengXian"/>
                <w:lang w:eastAsia="zh-CN"/>
              </w:rPr>
            </w:pPr>
            <w:r>
              <w:rPr>
                <w:rFonts w:eastAsiaTheme="minorEastAsia"/>
                <w:kern w:val="2"/>
                <w:szCs w:val="20"/>
              </w:rPr>
              <w:t>For 2CW, w</w:t>
            </w:r>
            <w:r w:rsidRPr="007D57CC">
              <w:rPr>
                <w:rFonts w:eastAsiaTheme="minorEastAsia"/>
                <w:kern w:val="2"/>
                <w:szCs w:val="20"/>
              </w:rPr>
              <w:t>e</w:t>
            </w:r>
            <w:r w:rsidRPr="00995D99">
              <w:rPr>
                <w:rFonts w:eastAsiaTheme="minorEastAsia"/>
                <w:kern w:val="2"/>
                <w:szCs w:val="20"/>
              </w:rPr>
              <w:t xml:space="preserve"> don’t need the additio</w:t>
            </w:r>
            <w:r>
              <w:rPr>
                <w:rFonts w:eastAsiaTheme="minorEastAsia"/>
                <w:kern w:val="2"/>
                <w:szCs w:val="20"/>
              </w:rPr>
              <w:t>nal rows (row 4-9)</w:t>
            </w:r>
            <w:r w:rsidRPr="00995D99">
              <w:rPr>
                <w:rFonts w:eastAsiaTheme="minorEastAsia"/>
                <w:kern w:val="2"/>
                <w:szCs w:val="20"/>
              </w:rPr>
              <w:t xml:space="preserve">. This is because </w:t>
            </w:r>
            <w:r>
              <w:rPr>
                <w:rFonts w:eastAsiaTheme="minorEastAsia"/>
                <w:kern w:val="2"/>
                <w:szCs w:val="20"/>
              </w:rPr>
              <w:t>one to one mapping</w:t>
            </w:r>
            <w:r w:rsidRPr="00995D99">
              <w:rPr>
                <w:rFonts w:eastAsiaTheme="minorEastAsia"/>
                <w:kern w:val="2"/>
                <w:szCs w:val="20"/>
              </w:rPr>
              <w:t xml:space="preserve"> between the CDM group and the CW is not </w:t>
            </w:r>
            <w:r>
              <w:rPr>
                <w:rFonts w:eastAsiaTheme="minorEastAsia"/>
                <w:kern w:val="2"/>
                <w:szCs w:val="20"/>
              </w:rPr>
              <w:t xml:space="preserve">supported </w:t>
            </w:r>
            <w:r w:rsidRPr="00995D99">
              <w:rPr>
                <w:rFonts w:eastAsiaTheme="minorEastAsia"/>
                <w:kern w:val="2"/>
                <w:szCs w:val="20"/>
              </w:rPr>
              <w:t xml:space="preserve">in the legacy DMRS for rank=5-8, so </w:t>
            </w:r>
            <w:r>
              <w:rPr>
                <w:rFonts w:eastAsiaTheme="minorEastAsia"/>
                <w:kern w:val="2"/>
                <w:szCs w:val="20"/>
              </w:rPr>
              <w:t>row 0-3 are sufficient.</w:t>
            </w:r>
            <w:r>
              <w:rPr>
                <w:rFonts w:eastAsiaTheme="minorEastAsia" w:hint="eastAsia"/>
                <w:kern w:val="2"/>
                <w:szCs w:val="20"/>
                <w:lang w:eastAsia="ko-KR"/>
              </w:rPr>
              <w:t xml:space="preserve"> </w:t>
            </w:r>
          </w:p>
        </w:tc>
      </w:tr>
      <w:tr w:rsidR="009E2668" w14:paraId="57357481" w14:textId="77777777">
        <w:tc>
          <w:tcPr>
            <w:tcW w:w="1838" w:type="dxa"/>
          </w:tcPr>
          <w:p w14:paraId="1AD94702" w14:textId="77A7062F" w:rsidR="009E2668" w:rsidRDefault="00745239" w:rsidP="009E2668">
            <w:pPr>
              <w:spacing w:before="0" w:after="0" w:line="240" w:lineRule="auto"/>
              <w:rPr>
                <w:lang w:eastAsia="zh-CN"/>
              </w:rPr>
            </w:pPr>
            <w:r>
              <w:rPr>
                <w:lang w:eastAsia="zh-CN"/>
              </w:rPr>
              <w:t>MediaTek</w:t>
            </w:r>
          </w:p>
        </w:tc>
        <w:tc>
          <w:tcPr>
            <w:tcW w:w="8647" w:type="dxa"/>
          </w:tcPr>
          <w:p w14:paraId="4CDB2435" w14:textId="77777777" w:rsidR="009E2668" w:rsidRDefault="00745239" w:rsidP="009E2668">
            <w:pPr>
              <w:spacing w:before="0" w:after="0" w:line="240" w:lineRule="auto"/>
            </w:pPr>
            <w:r>
              <w:t>Do not support row 23.</w:t>
            </w:r>
          </w:p>
          <w:p w14:paraId="1C85E1D5" w14:textId="47FBBA12" w:rsidR="00745239" w:rsidRDefault="00745239" w:rsidP="009E2668">
            <w:pPr>
              <w:spacing w:before="0" w:after="0" w:line="240" w:lineRule="auto"/>
            </w:pPr>
            <w:r>
              <w:t>For 2CW we support the updated proposal by QC.</w:t>
            </w:r>
          </w:p>
        </w:tc>
      </w:tr>
      <w:tr w:rsidR="00F53158" w14:paraId="708F3196" w14:textId="77777777">
        <w:tc>
          <w:tcPr>
            <w:tcW w:w="1838" w:type="dxa"/>
          </w:tcPr>
          <w:p w14:paraId="38C367AF" w14:textId="0F3380B5" w:rsidR="00F53158" w:rsidRDefault="00F53158" w:rsidP="00F53158">
            <w:pPr>
              <w:spacing w:before="0" w:after="0" w:line="240" w:lineRule="auto"/>
              <w:rPr>
                <w:lang w:eastAsia="zh-CN"/>
              </w:rPr>
            </w:pPr>
            <w:r>
              <w:rPr>
                <w:rFonts w:eastAsiaTheme="minorEastAsia" w:hint="eastAsia"/>
                <w:lang w:eastAsia="ja-JP"/>
              </w:rPr>
              <w:t>S</w:t>
            </w:r>
            <w:r>
              <w:rPr>
                <w:rFonts w:eastAsiaTheme="minorEastAsia"/>
                <w:lang w:eastAsia="ja-JP"/>
              </w:rPr>
              <w:t>harp</w:t>
            </w:r>
          </w:p>
        </w:tc>
        <w:tc>
          <w:tcPr>
            <w:tcW w:w="8647" w:type="dxa"/>
          </w:tcPr>
          <w:p w14:paraId="3B6D70DA" w14:textId="45DD582D" w:rsidR="00F53158" w:rsidRDefault="00F53158" w:rsidP="00F53158">
            <w:pPr>
              <w:spacing w:before="0" w:after="0" w:line="240" w:lineRule="auto"/>
            </w:pPr>
            <w:r>
              <w:rPr>
                <w:rFonts w:eastAsiaTheme="minorEastAsia" w:hint="eastAsia"/>
                <w:lang w:eastAsia="ja-JP"/>
              </w:rPr>
              <w:t>S</w:t>
            </w:r>
            <w:r>
              <w:rPr>
                <w:rFonts w:eastAsiaTheme="minorEastAsia"/>
                <w:lang w:eastAsia="ja-JP"/>
              </w:rPr>
              <w:t>upport row 23 for 1 CW. OK with row 4-7 for 2 CWs.</w:t>
            </w:r>
          </w:p>
        </w:tc>
      </w:tr>
      <w:tr w:rsidR="001F4A5D" w14:paraId="751CE372" w14:textId="77777777">
        <w:tc>
          <w:tcPr>
            <w:tcW w:w="1838" w:type="dxa"/>
          </w:tcPr>
          <w:p w14:paraId="406E31E4" w14:textId="5B056396" w:rsidR="001F4A5D" w:rsidRDefault="001F4A5D" w:rsidP="001F4A5D">
            <w:pPr>
              <w:spacing w:before="0" w:after="0" w:line="240" w:lineRule="auto"/>
              <w:rPr>
                <w:b/>
                <w:bCs/>
                <w:color w:val="3333FF"/>
                <w:lang w:eastAsia="ja-JP"/>
              </w:rPr>
            </w:pPr>
            <w:r>
              <w:rPr>
                <w:rFonts w:eastAsia="DengXian" w:hint="eastAsia"/>
                <w:lang w:eastAsia="zh-CN"/>
              </w:rPr>
              <w:t>S</w:t>
            </w:r>
            <w:r>
              <w:rPr>
                <w:rFonts w:eastAsia="DengXian"/>
                <w:lang w:eastAsia="zh-CN"/>
              </w:rPr>
              <w:t>preadtrum</w:t>
            </w:r>
          </w:p>
        </w:tc>
        <w:tc>
          <w:tcPr>
            <w:tcW w:w="8647" w:type="dxa"/>
          </w:tcPr>
          <w:p w14:paraId="78CA451C" w14:textId="77777777" w:rsidR="001F4A5D" w:rsidRDefault="001F4A5D" w:rsidP="001F4A5D">
            <w:pPr>
              <w:spacing w:before="0" w:after="0" w:line="240" w:lineRule="auto"/>
              <w:rPr>
                <w:rFonts w:eastAsia="DengXian"/>
                <w:lang w:eastAsia="zh-CN"/>
              </w:rPr>
            </w:pPr>
            <w:r>
              <w:rPr>
                <w:rFonts w:eastAsia="DengXian"/>
                <w:lang w:eastAsia="zh-CN"/>
              </w:rPr>
              <w:t xml:space="preserve">For row 23, considering that it can potentially increase system performance, we are fine to support it as UE optional. </w:t>
            </w:r>
          </w:p>
          <w:p w14:paraId="5E7CCEF8" w14:textId="02CA384A" w:rsidR="001F4A5D" w:rsidRDefault="001F4A5D" w:rsidP="001F4A5D">
            <w:pPr>
              <w:spacing w:before="0" w:after="0" w:line="240" w:lineRule="auto"/>
              <w:rPr>
                <w:rFonts w:eastAsia="DengXian"/>
                <w:b/>
                <w:bCs/>
                <w:color w:val="3333FF"/>
                <w:lang w:eastAsia="zh-CN"/>
              </w:rPr>
            </w:pPr>
            <w:r>
              <w:rPr>
                <w:rFonts w:eastAsia="DengXian"/>
                <w:lang w:eastAsia="zh-CN"/>
              </w:rPr>
              <w:t>For row 4-9 for 2CW, it’s beneficial to reduce UE complexity, so we support it.</w:t>
            </w:r>
          </w:p>
        </w:tc>
      </w:tr>
      <w:tr w:rsidR="001F4A5D" w14:paraId="20DBDEF8" w14:textId="77777777">
        <w:tc>
          <w:tcPr>
            <w:tcW w:w="1838" w:type="dxa"/>
          </w:tcPr>
          <w:p w14:paraId="704E8712" w14:textId="77777777" w:rsidR="001F4A5D" w:rsidRDefault="001F4A5D" w:rsidP="001F4A5D">
            <w:pPr>
              <w:spacing w:before="0" w:after="0" w:line="240" w:lineRule="auto"/>
              <w:rPr>
                <w:lang w:eastAsia="zh-CN"/>
              </w:rPr>
            </w:pPr>
          </w:p>
        </w:tc>
        <w:tc>
          <w:tcPr>
            <w:tcW w:w="8647" w:type="dxa"/>
          </w:tcPr>
          <w:p w14:paraId="0FA0A4B8" w14:textId="77777777" w:rsidR="001F4A5D" w:rsidRDefault="001F4A5D" w:rsidP="001F4A5D">
            <w:pPr>
              <w:spacing w:before="0" w:after="0" w:line="240" w:lineRule="auto"/>
              <w:rPr>
                <w:b/>
                <w:bCs/>
                <w:u w:val="single"/>
              </w:rPr>
            </w:pPr>
          </w:p>
        </w:tc>
      </w:tr>
      <w:tr w:rsidR="001F4A5D" w14:paraId="5319FBC6" w14:textId="77777777">
        <w:tc>
          <w:tcPr>
            <w:tcW w:w="1838" w:type="dxa"/>
          </w:tcPr>
          <w:p w14:paraId="2E058572" w14:textId="77777777" w:rsidR="001F4A5D" w:rsidRDefault="001F4A5D" w:rsidP="001F4A5D">
            <w:pPr>
              <w:spacing w:before="0" w:after="0" w:line="240" w:lineRule="auto"/>
              <w:rPr>
                <w:color w:val="0000FF"/>
              </w:rPr>
            </w:pPr>
          </w:p>
        </w:tc>
        <w:tc>
          <w:tcPr>
            <w:tcW w:w="8647" w:type="dxa"/>
          </w:tcPr>
          <w:p w14:paraId="24DD267B" w14:textId="77777777" w:rsidR="001F4A5D" w:rsidRDefault="001F4A5D" w:rsidP="001F4A5D">
            <w:pPr>
              <w:spacing w:before="0" w:after="0" w:line="240" w:lineRule="auto"/>
              <w:rPr>
                <w:color w:val="0000FF"/>
              </w:rPr>
            </w:pPr>
          </w:p>
        </w:tc>
      </w:tr>
      <w:tr w:rsidR="001F4A5D" w14:paraId="164E83D5" w14:textId="77777777">
        <w:tc>
          <w:tcPr>
            <w:tcW w:w="1838" w:type="dxa"/>
          </w:tcPr>
          <w:p w14:paraId="26DCB286" w14:textId="77777777" w:rsidR="001F4A5D" w:rsidRDefault="001F4A5D" w:rsidP="001F4A5D">
            <w:pPr>
              <w:spacing w:before="0" w:after="0" w:line="240" w:lineRule="auto"/>
              <w:rPr>
                <w:color w:val="0000FF"/>
              </w:rPr>
            </w:pPr>
          </w:p>
        </w:tc>
        <w:tc>
          <w:tcPr>
            <w:tcW w:w="8647" w:type="dxa"/>
          </w:tcPr>
          <w:p w14:paraId="7BB97F1D" w14:textId="77777777" w:rsidR="001F4A5D" w:rsidRDefault="001F4A5D" w:rsidP="001F4A5D">
            <w:pPr>
              <w:spacing w:before="0" w:after="0" w:line="240" w:lineRule="auto"/>
              <w:rPr>
                <w:b/>
                <w:bCs/>
                <w:color w:val="0000FF"/>
                <w:lang w:eastAsia="ja-JP"/>
              </w:rPr>
            </w:pPr>
          </w:p>
        </w:tc>
      </w:tr>
      <w:tr w:rsidR="001F4A5D" w14:paraId="41A08E15" w14:textId="77777777">
        <w:tc>
          <w:tcPr>
            <w:tcW w:w="1838" w:type="dxa"/>
          </w:tcPr>
          <w:p w14:paraId="5D244570" w14:textId="77777777" w:rsidR="001F4A5D" w:rsidRDefault="001F4A5D" w:rsidP="001F4A5D">
            <w:pPr>
              <w:spacing w:before="0" w:after="0" w:line="240" w:lineRule="auto"/>
              <w:rPr>
                <w:lang w:eastAsia="zh-CN"/>
              </w:rPr>
            </w:pPr>
          </w:p>
        </w:tc>
        <w:tc>
          <w:tcPr>
            <w:tcW w:w="8647" w:type="dxa"/>
          </w:tcPr>
          <w:p w14:paraId="5388C954" w14:textId="77777777" w:rsidR="001F4A5D" w:rsidRDefault="001F4A5D" w:rsidP="001F4A5D">
            <w:pPr>
              <w:spacing w:before="0" w:after="0" w:line="240" w:lineRule="auto"/>
              <w:rPr>
                <w:lang w:eastAsia="zh-CN"/>
              </w:rPr>
            </w:pPr>
          </w:p>
        </w:tc>
      </w:tr>
      <w:tr w:rsidR="001F4A5D" w14:paraId="385F014B" w14:textId="77777777">
        <w:tc>
          <w:tcPr>
            <w:tcW w:w="1838" w:type="dxa"/>
          </w:tcPr>
          <w:p w14:paraId="47778B0E" w14:textId="77777777" w:rsidR="001F4A5D" w:rsidRDefault="001F4A5D" w:rsidP="001F4A5D">
            <w:pPr>
              <w:spacing w:before="0" w:after="0" w:line="240" w:lineRule="auto"/>
              <w:rPr>
                <w:color w:val="0000FF"/>
              </w:rPr>
            </w:pPr>
          </w:p>
        </w:tc>
        <w:tc>
          <w:tcPr>
            <w:tcW w:w="8647" w:type="dxa"/>
          </w:tcPr>
          <w:p w14:paraId="501E603E" w14:textId="77777777" w:rsidR="001F4A5D" w:rsidRDefault="001F4A5D" w:rsidP="001F4A5D">
            <w:pPr>
              <w:spacing w:before="0" w:after="0" w:line="240" w:lineRule="auto"/>
              <w:rPr>
                <w:color w:val="0000FF"/>
              </w:rPr>
            </w:pPr>
          </w:p>
        </w:tc>
      </w:tr>
      <w:tr w:rsidR="001F4A5D" w14:paraId="18DF211B" w14:textId="77777777">
        <w:tc>
          <w:tcPr>
            <w:tcW w:w="1838" w:type="dxa"/>
          </w:tcPr>
          <w:p w14:paraId="2FC15AC3" w14:textId="77777777" w:rsidR="001F4A5D" w:rsidRDefault="001F4A5D" w:rsidP="001F4A5D">
            <w:pPr>
              <w:spacing w:before="0" w:after="0" w:line="240" w:lineRule="auto"/>
              <w:rPr>
                <w:color w:val="000000" w:themeColor="text1"/>
              </w:rPr>
            </w:pPr>
          </w:p>
        </w:tc>
        <w:tc>
          <w:tcPr>
            <w:tcW w:w="8647" w:type="dxa"/>
          </w:tcPr>
          <w:p w14:paraId="27C3AD61" w14:textId="77777777" w:rsidR="001F4A5D" w:rsidRDefault="001F4A5D" w:rsidP="001F4A5D">
            <w:pPr>
              <w:spacing w:before="0" w:after="0" w:line="240" w:lineRule="auto"/>
              <w:rPr>
                <w:color w:val="000000" w:themeColor="text1"/>
              </w:rPr>
            </w:pPr>
          </w:p>
        </w:tc>
      </w:tr>
      <w:tr w:rsidR="001F4A5D" w14:paraId="0AA43F00" w14:textId="77777777">
        <w:tc>
          <w:tcPr>
            <w:tcW w:w="1838" w:type="dxa"/>
          </w:tcPr>
          <w:p w14:paraId="4305CB7F" w14:textId="77777777" w:rsidR="001F4A5D" w:rsidRDefault="001F4A5D" w:rsidP="001F4A5D">
            <w:pPr>
              <w:spacing w:before="0" w:after="0" w:line="240" w:lineRule="auto"/>
              <w:rPr>
                <w:rFonts w:eastAsia="DengXian"/>
                <w:lang w:eastAsia="zh-CN"/>
              </w:rPr>
            </w:pPr>
          </w:p>
        </w:tc>
        <w:tc>
          <w:tcPr>
            <w:tcW w:w="8647" w:type="dxa"/>
          </w:tcPr>
          <w:p w14:paraId="505C93F0" w14:textId="77777777" w:rsidR="001F4A5D" w:rsidRDefault="001F4A5D" w:rsidP="001F4A5D">
            <w:pPr>
              <w:spacing w:before="0" w:after="0" w:line="240" w:lineRule="auto"/>
              <w:rPr>
                <w:rFonts w:eastAsia="DengXian"/>
                <w:lang w:eastAsia="zh-CN"/>
              </w:rPr>
            </w:pPr>
          </w:p>
        </w:tc>
      </w:tr>
      <w:tr w:rsidR="001F4A5D" w14:paraId="0BA5EE99" w14:textId="77777777">
        <w:tc>
          <w:tcPr>
            <w:tcW w:w="1838" w:type="dxa"/>
          </w:tcPr>
          <w:p w14:paraId="5A118A30" w14:textId="77777777" w:rsidR="001F4A5D" w:rsidRDefault="001F4A5D" w:rsidP="001F4A5D">
            <w:pPr>
              <w:spacing w:before="0" w:after="0" w:line="240" w:lineRule="auto"/>
              <w:rPr>
                <w:color w:val="000000" w:themeColor="text1"/>
              </w:rPr>
            </w:pPr>
          </w:p>
        </w:tc>
        <w:tc>
          <w:tcPr>
            <w:tcW w:w="8647" w:type="dxa"/>
          </w:tcPr>
          <w:p w14:paraId="6DEF2D33" w14:textId="77777777" w:rsidR="001F4A5D" w:rsidRDefault="001F4A5D" w:rsidP="001F4A5D">
            <w:pPr>
              <w:spacing w:before="0" w:after="0" w:line="240" w:lineRule="auto"/>
              <w:rPr>
                <w:color w:val="000000" w:themeColor="text1"/>
              </w:rPr>
            </w:pPr>
          </w:p>
        </w:tc>
      </w:tr>
      <w:tr w:rsidR="001F4A5D" w14:paraId="77D5692E" w14:textId="77777777">
        <w:tc>
          <w:tcPr>
            <w:tcW w:w="1838" w:type="dxa"/>
          </w:tcPr>
          <w:p w14:paraId="77BF1ACD" w14:textId="77777777" w:rsidR="001F4A5D" w:rsidRDefault="001F4A5D" w:rsidP="001F4A5D">
            <w:pPr>
              <w:spacing w:before="0" w:after="0" w:line="240" w:lineRule="auto"/>
              <w:rPr>
                <w:color w:val="000000" w:themeColor="text1"/>
              </w:rPr>
            </w:pPr>
          </w:p>
        </w:tc>
        <w:tc>
          <w:tcPr>
            <w:tcW w:w="8647" w:type="dxa"/>
          </w:tcPr>
          <w:p w14:paraId="797425A7" w14:textId="77777777" w:rsidR="001F4A5D" w:rsidRDefault="001F4A5D" w:rsidP="001F4A5D">
            <w:pPr>
              <w:spacing w:before="0" w:after="0" w:line="240" w:lineRule="auto"/>
            </w:pPr>
          </w:p>
        </w:tc>
      </w:tr>
      <w:tr w:rsidR="001F4A5D" w14:paraId="1BA7ACFA" w14:textId="77777777">
        <w:tc>
          <w:tcPr>
            <w:tcW w:w="1838" w:type="dxa"/>
          </w:tcPr>
          <w:p w14:paraId="5131111B" w14:textId="77777777" w:rsidR="001F4A5D" w:rsidRDefault="001F4A5D" w:rsidP="001F4A5D">
            <w:pPr>
              <w:spacing w:before="0" w:after="0" w:line="240" w:lineRule="auto"/>
              <w:rPr>
                <w:color w:val="000000" w:themeColor="text1"/>
              </w:rPr>
            </w:pPr>
          </w:p>
        </w:tc>
        <w:tc>
          <w:tcPr>
            <w:tcW w:w="8647" w:type="dxa"/>
          </w:tcPr>
          <w:p w14:paraId="626A1B56" w14:textId="77777777" w:rsidR="001F4A5D" w:rsidRDefault="001F4A5D" w:rsidP="001F4A5D">
            <w:pPr>
              <w:spacing w:before="0" w:after="0" w:line="240" w:lineRule="auto"/>
              <w:rPr>
                <w:rFonts w:eastAsia="DengXian"/>
                <w:lang w:eastAsia="zh-CN"/>
              </w:rPr>
            </w:pPr>
          </w:p>
        </w:tc>
      </w:tr>
      <w:tr w:rsidR="001F4A5D" w14:paraId="5F0FE906" w14:textId="77777777">
        <w:tc>
          <w:tcPr>
            <w:tcW w:w="1838" w:type="dxa"/>
          </w:tcPr>
          <w:p w14:paraId="0AA3BA88" w14:textId="77777777" w:rsidR="001F4A5D" w:rsidRDefault="001F4A5D" w:rsidP="001F4A5D">
            <w:pPr>
              <w:spacing w:before="0" w:after="0" w:line="240" w:lineRule="auto"/>
              <w:rPr>
                <w:color w:val="000000" w:themeColor="text1"/>
              </w:rPr>
            </w:pPr>
          </w:p>
        </w:tc>
        <w:tc>
          <w:tcPr>
            <w:tcW w:w="8647" w:type="dxa"/>
          </w:tcPr>
          <w:p w14:paraId="4637A05D" w14:textId="77777777" w:rsidR="001F4A5D" w:rsidRDefault="001F4A5D" w:rsidP="001F4A5D">
            <w:pPr>
              <w:spacing w:before="0" w:after="0" w:line="240" w:lineRule="auto"/>
              <w:rPr>
                <w:rFonts w:eastAsia="DengXian"/>
                <w:lang w:eastAsia="zh-CN"/>
              </w:rPr>
            </w:pPr>
          </w:p>
        </w:tc>
      </w:tr>
      <w:tr w:rsidR="001F4A5D" w14:paraId="147F4A1B" w14:textId="77777777">
        <w:tc>
          <w:tcPr>
            <w:tcW w:w="1838" w:type="dxa"/>
          </w:tcPr>
          <w:p w14:paraId="006B71D6" w14:textId="77777777" w:rsidR="001F4A5D" w:rsidRDefault="001F4A5D" w:rsidP="001F4A5D">
            <w:pPr>
              <w:spacing w:before="0" w:after="0" w:line="240" w:lineRule="auto"/>
              <w:rPr>
                <w:color w:val="000000" w:themeColor="text1"/>
              </w:rPr>
            </w:pPr>
          </w:p>
        </w:tc>
        <w:tc>
          <w:tcPr>
            <w:tcW w:w="8647" w:type="dxa"/>
          </w:tcPr>
          <w:p w14:paraId="34FACC60" w14:textId="77777777" w:rsidR="001F4A5D" w:rsidRDefault="001F4A5D" w:rsidP="001F4A5D">
            <w:pPr>
              <w:spacing w:before="0" w:after="0" w:line="240" w:lineRule="auto"/>
              <w:rPr>
                <w:rFonts w:eastAsia="DengXian"/>
                <w:lang w:eastAsia="zh-CN"/>
              </w:rPr>
            </w:pPr>
          </w:p>
        </w:tc>
      </w:tr>
    </w:tbl>
    <w:p w14:paraId="724ABADF" w14:textId="77777777" w:rsidR="0042590A" w:rsidRDefault="0042590A"/>
    <w:p w14:paraId="37EFE307"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eType1, maxLength2</w:t>
      </w:r>
    </w:p>
    <w:p w14:paraId="08E555E5" w14:textId="77777777" w:rsidR="0042590A" w:rsidRDefault="002D718B">
      <w:pPr>
        <w:spacing w:after="0" w:line="240" w:lineRule="auto"/>
      </w:pPr>
      <w:r>
        <w:t>In RAN1#112bis-e, we made agreement for the following rows in the table for Rel.18 eType1 DMRS ports with</w:t>
      </w:r>
      <w:r>
        <w:rPr>
          <w:rFonts w:eastAsia="SimSun"/>
          <w:lang w:eastAsia="zh-CN"/>
        </w:rPr>
        <w:t xml:space="preserve"> </w:t>
      </w:r>
      <w:r>
        <w:rPr>
          <w:rFonts w:eastAsia="SimSun"/>
          <w:i/>
          <w:iCs/>
          <w:lang w:eastAsia="zh-CN"/>
        </w:rPr>
        <w:t>maxLength</w:t>
      </w:r>
      <w:r>
        <w:rPr>
          <w:rFonts w:eastAsia="SimSun"/>
          <w:lang w:eastAsia="zh-CN"/>
        </w:rPr>
        <w:t xml:space="preserve"> = 2 for PDSCH for S-TRP</w:t>
      </w:r>
      <w:r>
        <w:t>.</w:t>
      </w:r>
      <w:r>
        <w:rPr>
          <w:rFonts w:eastAsia="ＭＳ 明朝"/>
        </w:rPr>
        <w:t xml:space="preserve"> The remaining rows are highlighted in yellow.</w:t>
      </w:r>
    </w:p>
    <w:p w14:paraId="611CD734" w14:textId="77777777" w:rsidR="0042590A" w:rsidRDefault="002D718B">
      <w:pPr>
        <w:spacing w:after="0" w:line="240" w:lineRule="auto"/>
        <w:jc w:val="center"/>
        <w:rPr>
          <w:rFonts w:eastAsia="Batang"/>
          <w:b/>
          <w:sz w:val="20"/>
        </w:rPr>
      </w:pPr>
      <w:r>
        <w:rPr>
          <w:rFonts w:eastAsia="Times New Roman"/>
          <w:b/>
          <w:sz w:val="20"/>
          <w:lang w:eastAsia="en-GB"/>
        </w:rPr>
        <w:t xml:space="preserve">Table </w:t>
      </w:r>
      <w:r>
        <w:rPr>
          <w:rFonts w:eastAsia="Times New Roman"/>
          <w:b/>
          <w:sz w:val="20"/>
          <w:lang w:eastAsia="zh-CN"/>
        </w:rPr>
        <w:t>7.3.1.2.2</w:t>
      </w:r>
      <w:r>
        <w:rPr>
          <w:rFonts w:eastAsia="Times New Roman"/>
          <w:b/>
          <w:sz w:val="20"/>
          <w:lang w:eastAsia="en-GB"/>
        </w:rPr>
        <w:t>-</w:t>
      </w:r>
      <w:r>
        <w:rPr>
          <w:rFonts w:eastAsia="Times New Roman"/>
          <w:b/>
          <w:sz w:val="20"/>
          <w:lang w:eastAsia="zh-CN"/>
        </w:rPr>
        <w:t>2</w:t>
      </w:r>
      <w:r>
        <w:rPr>
          <w:rFonts w:eastAsia="Times New Roman"/>
          <w:b/>
          <w:sz w:val="20"/>
        </w:rPr>
        <w:t>-X</w:t>
      </w:r>
      <w:r>
        <w:rPr>
          <w:rFonts w:eastAsia="Times New Roman"/>
          <w:b/>
          <w:sz w:val="20"/>
          <w:lang w:eastAsia="zh-CN"/>
        </w:rPr>
        <w:t xml:space="preserve">: Antenna port(s) (1000 + DMRS port), </w:t>
      </w:r>
      <w:r>
        <w:rPr>
          <w:rFonts w:eastAsia="Times New Roman"/>
          <w:b/>
          <w:i/>
          <w:sz w:val="20"/>
          <w:lang w:eastAsia="zh-CN"/>
        </w:rPr>
        <w:t>dmrs-Type</w:t>
      </w:r>
      <w:r>
        <w:rPr>
          <w:rFonts w:eastAsia="Times New Roman"/>
          <w:b/>
          <w:sz w:val="20"/>
          <w:lang w:eastAsia="zh-CN"/>
        </w:rPr>
        <w:t xml:space="preserve">=eType1, </w:t>
      </w:r>
      <w:r>
        <w:rPr>
          <w:rFonts w:eastAsia="Times New Roman"/>
          <w:b/>
          <w:i/>
          <w:sz w:val="20"/>
          <w:lang w:eastAsia="zh-CN"/>
        </w:rPr>
        <w:t>maxLength</w:t>
      </w:r>
      <w:r>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42590A" w14:paraId="6129BB8D" w14:textId="77777777">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8DBC1" w14:textId="77777777" w:rsidR="0042590A" w:rsidRDefault="002D718B">
            <w:pPr>
              <w:keepLines/>
              <w:spacing w:after="0" w:line="240" w:lineRule="auto"/>
              <w:jc w:val="center"/>
              <w:rPr>
                <w:rFonts w:eastAsia="SimSun"/>
                <w:b/>
                <w:bCs/>
                <w:sz w:val="20"/>
                <w:lang w:eastAsia="zh-CN"/>
              </w:rPr>
            </w:pPr>
            <w:r>
              <w:rPr>
                <w:rFonts w:eastAsia="SimSun"/>
                <w:b/>
                <w:bCs/>
                <w:sz w:val="20"/>
                <w:lang w:eastAsia="zh-CN"/>
              </w:rPr>
              <w:t>One Codeword:</w:t>
            </w:r>
          </w:p>
          <w:p w14:paraId="79934A3C" w14:textId="77777777" w:rsidR="0042590A" w:rsidRDefault="002D718B">
            <w:pPr>
              <w:spacing w:after="0" w:line="240" w:lineRule="auto"/>
              <w:jc w:val="center"/>
              <w:rPr>
                <w:rFonts w:eastAsia="KaiTi_GB2312"/>
                <w:b/>
                <w:bCs/>
                <w:kern w:val="28"/>
                <w:sz w:val="20"/>
                <w:lang w:eastAsia="zh-CN"/>
              </w:rPr>
            </w:pPr>
            <w:r>
              <w:rPr>
                <w:rFonts w:eastAsia="KaiTi_GB2312"/>
                <w:b/>
                <w:bCs/>
                <w:kern w:val="28"/>
                <w:sz w:val="20"/>
                <w:lang w:eastAsia="zh-CN"/>
              </w:rPr>
              <w:t>Codeword 0 enabled,</w:t>
            </w:r>
          </w:p>
          <w:p w14:paraId="2293D8CF" w14:textId="77777777" w:rsidR="0042590A" w:rsidRDefault="002D718B">
            <w:pPr>
              <w:keepLines/>
              <w:spacing w:after="0" w:line="240" w:lineRule="auto"/>
              <w:jc w:val="center"/>
              <w:rPr>
                <w:rFonts w:eastAsia="SimSun"/>
                <w:b/>
                <w:bCs/>
                <w:sz w:val="20"/>
                <w:lang w:eastAsia="zh-CN"/>
              </w:rPr>
            </w:pPr>
            <w:r>
              <w:rPr>
                <w:rFonts w:eastAsia="KaiTi_GB2312"/>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3E2A" w14:textId="77777777" w:rsidR="0042590A" w:rsidRDefault="002D718B">
            <w:pPr>
              <w:keepLines/>
              <w:spacing w:after="0" w:line="240" w:lineRule="auto"/>
              <w:jc w:val="center"/>
              <w:rPr>
                <w:rFonts w:eastAsia="Times New Roman"/>
                <w:b/>
                <w:bCs/>
                <w:sz w:val="20"/>
                <w:lang w:eastAsia="zh-CN"/>
              </w:rPr>
            </w:pPr>
            <w:r>
              <w:rPr>
                <w:rFonts w:eastAsia="SimSun"/>
                <w:b/>
                <w:bCs/>
                <w:sz w:val="20"/>
                <w:lang w:eastAsia="zh-CN"/>
              </w:rPr>
              <w:t>Two Codewords:</w:t>
            </w:r>
          </w:p>
          <w:p w14:paraId="6DEA973D" w14:textId="77777777" w:rsidR="0042590A" w:rsidRDefault="002D718B">
            <w:pPr>
              <w:spacing w:after="0" w:line="240" w:lineRule="auto"/>
              <w:jc w:val="center"/>
              <w:rPr>
                <w:rFonts w:eastAsia="KaiTi_GB2312"/>
                <w:b/>
                <w:bCs/>
                <w:kern w:val="28"/>
                <w:sz w:val="20"/>
                <w:lang w:eastAsia="zh-CN"/>
              </w:rPr>
            </w:pPr>
            <w:r>
              <w:rPr>
                <w:rFonts w:eastAsia="KaiTi_GB2312"/>
                <w:b/>
                <w:bCs/>
                <w:kern w:val="28"/>
                <w:sz w:val="20"/>
                <w:lang w:eastAsia="zh-CN"/>
              </w:rPr>
              <w:t>Codeword 0 enabled,</w:t>
            </w:r>
          </w:p>
          <w:p w14:paraId="5BB8F206" w14:textId="77777777" w:rsidR="0042590A" w:rsidRDefault="002D718B">
            <w:pPr>
              <w:keepLines/>
              <w:spacing w:after="0" w:line="240" w:lineRule="auto"/>
              <w:jc w:val="center"/>
              <w:rPr>
                <w:rFonts w:eastAsia="SimSun"/>
                <w:b/>
                <w:bCs/>
                <w:sz w:val="20"/>
                <w:lang w:eastAsia="zh-CN"/>
              </w:rPr>
            </w:pPr>
            <w:r>
              <w:rPr>
                <w:rFonts w:eastAsia="KaiTi_GB2312"/>
                <w:b/>
                <w:bCs/>
                <w:kern w:val="28"/>
                <w:sz w:val="20"/>
                <w:lang w:eastAsia="zh-CN"/>
              </w:rPr>
              <w:t>Codeword 1 enabled</w:t>
            </w:r>
          </w:p>
        </w:tc>
      </w:tr>
      <w:tr w:rsidR="0042590A" w14:paraId="56EB556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CF53B" w14:textId="77777777" w:rsidR="0042590A" w:rsidRDefault="002D718B">
            <w:pPr>
              <w:keepLines/>
              <w:spacing w:after="0" w:line="240" w:lineRule="auto"/>
              <w:jc w:val="center"/>
              <w:rPr>
                <w:rFonts w:eastAsia="Times New Roman"/>
                <w:sz w:val="20"/>
                <w:lang w:eastAsia="zh-CN"/>
              </w:rPr>
            </w:pPr>
            <w:r>
              <w:rPr>
                <w:rFonts w:eastAsia="SimSun"/>
                <w:b/>
                <w:bCs/>
                <w:sz w:val="20"/>
                <w:lang w:eastAsia="zh-CN"/>
              </w:rPr>
              <w:t>Value</w:t>
            </w:r>
          </w:p>
        </w:tc>
        <w:tc>
          <w:tcPr>
            <w:tcW w:w="1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88638"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DMRS CDM group(s) without data</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1C526" w14:textId="77777777" w:rsidR="0042590A" w:rsidRDefault="002D718B">
            <w:pPr>
              <w:keepLines/>
              <w:spacing w:after="0" w:line="240" w:lineRule="auto"/>
              <w:jc w:val="center"/>
              <w:rPr>
                <w:rFonts w:eastAsia="SimSun"/>
                <w:sz w:val="20"/>
                <w:lang w:eastAsia="zh-CN"/>
              </w:rPr>
            </w:pPr>
            <w:r>
              <w:rPr>
                <w:rFonts w:eastAsia="SimSun"/>
                <w:b/>
                <w:bCs/>
                <w:sz w:val="20"/>
                <w:lang w:eastAsia="zh-CN"/>
              </w:rPr>
              <w:t>DMRS port(s)</w:t>
            </w:r>
          </w:p>
        </w:tc>
        <w:tc>
          <w:tcPr>
            <w:tcW w:w="10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4FC21"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92FBD" w14:textId="77777777" w:rsidR="0042590A" w:rsidRDefault="002D718B">
            <w:pPr>
              <w:keepLines/>
              <w:spacing w:after="0" w:line="240" w:lineRule="auto"/>
              <w:jc w:val="center"/>
              <w:rPr>
                <w:rFonts w:eastAsia="SimSun"/>
                <w:sz w:val="20"/>
                <w:lang w:eastAsia="zh-CN"/>
              </w:rPr>
            </w:pPr>
            <w:r>
              <w:rPr>
                <w:rFonts w:eastAsia="SimSu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956E1"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6C670" w14:textId="77777777" w:rsidR="0042590A" w:rsidRDefault="002D718B">
            <w:pPr>
              <w:keepLines/>
              <w:spacing w:after="0" w:line="240" w:lineRule="auto"/>
              <w:jc w:val="center"/>
              <w:rPr>
                <w:rFonts w:eastAsia="SimSun"/>
                <w:sz w:val="20"/>
                <w:lang w:eastAsia="zh-CN"/>
              </w:rPr>
            </w:pPr>
            <w:r>
              <w:rPr>
                <w:rFonts w:eastAsia="SimSu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78237"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front-load symbols</w:t>
            </w:r>
          </w:p>
        </w:tc>
      </w:tr>
      <w:tr w:rsidR="0042590A" w14:paraId="34564F0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38B0C1"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1095" w:type="dxa"/>
            <w:tcBorders>
              <w:top w:val="single" w:sz="4" w:space="0" w:color="auto"/>
              <w:left w:val="single" w:sz="4" w:space="0" w:color="auto"/>
              <w:bottom w:val="single" w:sz="4" w:space="0" w:color="auto"/>
              <w:right w:val="single" w:sz="4" w:space="0" w:color="auto"/>
            </w:tcBorders>
          </w:tcPr>
          <w:p w14:paraId="22E1AF83"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4716EE6F"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1038" w:type="dxa"/>
            <w:tcBorders>
              <w:top w:val="single" w:sz="4" w:space="0" w:color="auto"/>
              <w:left w:val="single" w:sz="4" w:space="0" w:color="auto"/>
              <w:bottom w:val="single" w:sz="4" w:space="0" w:color="auto"/>
              <w:right w:val="single" w:sz="4" w:space="0" w:color="auto"/>
            </w:tcBorders>
          </w:tcPr>
          <w:p w14:paraId="55C5FADB"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73577EE"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946AD2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76E1DF1"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0-4</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167F7FC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r>
      <w:tr w:rsidR="0042590A" w14:paraId="1F05901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E22E043"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095" w:type="dxa"/>
            <w:tcBorders>
              <w:top w:val="single" w:sz="4" w:space="0" w:color="auto"/>
              <w:left w:val="single" w:sz="4" w:space="0" w:color="auto"/>
              <w:bottom w:val="single" w:sz="4" w:space="0" w:color="auto"/>
              <w:right w:val="single" w:sz="4" w:space="0" w:color="auto"/>
            </w:tcBorders>
          </w:tcPr>
          <w:p w14:paraId="4B025BEE"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348DA163"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038" w:type="dxa"/>
            <w:tcBorders>
              <w:top w:val="single" w:sz="4" w:space="0" w:color="auto"/>
              <w:left w:val="single" w:sz="4" w:space="0" w:color="auto"/>
              <w:bottom w:val="single" w:sz="4" w:space="0" w:color="auto"/>
              <w:right w:val="single" w:sz="4" w:space="0" w:color="auto"/>
            </w:tcBorders>
          </w:tcPr>
          <w:p w14:paraId="38752A55"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1E5D0C8"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8872A39"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46BB4F0"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0,1,2,3,4,6</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530918B4"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r>
      <w:tr w:rsidR="0042590A" w14:paraId="4416436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75FFB3"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095" w:type="dxa"/>
            <w:tcBorders>
              <w:top w:val="single" w:sz="4" w:space="0" w:color="auto"/>
              <w:left w:val="single" w:sz="4" w:space="0" w:color="auto"/>
              <w:bottom w:val="single" w:sz="4" w:space="0" w:color="auto"/>
              <w:right w:val="single" w:sz="4" w:space="0" w:color="auto"/>
            </w:tcBorders>
          </w:tcPr>
          <w:p w14:paraId="50DF5017"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221068EF"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1038" w:type="dxa"/>
            <w:tcBorders>
              <w:top w:val="single" w:sz="4" w:space="0" w:color="auto"/>
              <w:left w:val="single" w:sz="4" w:space="0" w:color="auto"/>
              <w:bottom w:val="single" w:sz="4" w:space="0" w:color="auto"/>
              <w:right w:val="single" w:sz="4" w:space="0" w:color="auto"/>
            </w:tcBorders>
          </w:tcPr>
          <w:p w14:paraId="6A9665D9"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6CE2B8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E695B0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AD6B63F"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0,1,2,3,4,5,6</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5A1A7563"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r>
      <w:tr w:rsidR="0042590A" w14:paraId="68368F2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240070"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095" w:type="dxa"/>
            <w:tcBorders>
              <w:top w:val="single" w:sz="4" w:space="0" w:color="auto"/>
              <w:left w:val="single" w:sz="4" w:space="0" w:color="auto"/>
              <w:bottom w:val="single" w:sz="4" w:space="0" w:color="auto"/>
              <w:right w:val="single" w:sz="4" w:space="0" w:color="auto"/>
            </w:tcBorders>
          </w:tcPr>
          <w:p w14:paraId="7131897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474D1EA"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1038" w:type="dxa"/>
            <w:tcBorders>
              <w:top w:val="single" w:sz="4" w:space="0" w:color="auto"/>
              <w:left w:val="single" w:sz="4" w:space="0" w:color="auto"/>
              <w:bottom w:val="single" w:sz="4" w:space="0" w:color="auto"/>
              <w:right w:val="single" w:sz="4" w:space="0" w:color="auto"/>
            </w:tcBorders>
          </w:tcPr>
          <w:p w14:paraId="60A5AC63"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ED33C83"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8C552A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501453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0,1,2,3,4,5,6,7</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CC9E3D6"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r>
      <w:tr w:rsidR="0042590A" w14:paraId="197ECD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01F1301" w14:textId="77777777" w:rsidR="0042590A" w:rsidRDefault="002D718B">
            <w:pPr>
              <w:keepLines/>
              <w:spacing w:after="0" w:line="240" w:lineRule="auto"/>
              <w:jc w:val="center"/>
              <w:rPr>
                <w:rFonts w:eastAsia="SimSun"/>
                <w:sz w:val="20"/>
                <w:lang w:eastAsia="zh-CN"/>
              </w:rPr>
            </w:pPr>
            <w:r>
              <w:rPr>
                <w:rFonts w:eastAsia="SimSun"/>
                <w:sz w:val="20"/>
                <w:lang w:eastAsia="zh-CN"/>
              </w:rPr>
              <w:t>4</w:t>
            </w:r>
          </w:p>
        </w:tc>
        <w:tc>
          <w:tcPr>
            <w:tcW w:w="1095" w:type="dxa"/>
            <w:tcBorders>
              <w:top w:val="single" w:sz="4" w:space="0" w:color="auto"/>
              <w:left w:val="single" w:sz="4" w:space="0" w:color="auto"/>
              <w:bottom w:val="single" w:sz="4" w:space="0" w:color="auto"/>
              <w:right w:val="single" w:sz="4" w:space="0" w:color="auto"/>
            </w:tcBorders>
          </w:tcPr>
          <w:p w14:paraId="1328D18D"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FFBCCF1"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038" w:type="dxa"/>
            <w:tcBorders>
              <w:top w:val="single" w:sz="4" w:space="0" w:color="auto"/>
              <w:left w:val="single" w:sz="4" w:space="0" w:color="auto"/>
              <w:bottom w:val="single" w:sz="4" w:space="0" w:color="auto"/>
              <w:right w:val="single" w:sz="4" w:space="0" w:color="auto"/>
            </w:tcBorders>
          </w:tcPr>
          <w:p w14:paraId="19F1EE4E"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14FD50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tcPr>
          <w:p w14:paraId="1EABDA8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41EAA855"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0,1,2,3,8</w:t>
            </w:r>
          </w:p>
        </w:tc>
        <w:tc>
          <w:tcPr>
            <w:tcW w:w="1131" w:type="dxa"/>
            <w:tcBorders>
              <w:top w:val="single" w:sz="4" w:space="0" w:color="auto"/>
              <w:left w:val="single" w:sz="4" w:space="0" w:color="auto"/>
              <w:bottom w:val="single" w:sz="4" w:space="0" w:color="auto"/>
              <w:right w:val="single" w:sz="4" w:space="0" w:color="auto"/>
            </w:tcBorders>
          </w:tcPr>
          <w:p w14:paraId="6248AF6D"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060F94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0A540F6" w14:textId="77777777" w:rsidR="0042590A" w:rsidRDefault="002D718B">
            <w:pPr>
              <w:keepLines/>
              <w:spacing w:after="0" w:line="240" w:lineRule="auto"/>
              <w:jc w:val="center"/>
              <w:rPr>
                <w:rFonts w:eastAsia="SimSun"/>
                <w:sz w:val="20"/>
                <w:lang w:eastAsia="zh-CN"/>
              </w:rPr>
            </w:pPr>
            <w:r>
              <w:rPr>
                <w:rFonts w:eastAsia="SimSun"/>
                <w:sz w:val="20"/>
                <w:lang w:eastAsia="zh-CN"/>
              </w:rPr>
              <w:t>5</w:t>
            </w:r>
          </w:p>
        </w:tc>
        <w:tc>
          <w:tcPr>
            <w:tcW w:w="1095" w:type="dxa"/>
            <w:tcBorders>
              <w:top w:val="single" w:sz="4" w:space="0" w:color="auto"/>
              <w:left w:val="single" w:sz="4" w:space="0" w:color="auto"/>
              <w:bottom w:val="single" w:sz="4" w:space="0" w:color="auto"/>
              <w:right w:val="single" w:sz="4" w:space="0" w:color="auto"/>
            </w:tcBorders>
          </w:tcPr>
          <w:p w14:paraId="4EB9F26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E95863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038" w:type="dxa"/>
            <w:tcBorders>
              <w:top w:val="single" w:sz="4" w:space="0" w:color="auto"/>
              <w:left w:val="single" w:sz="4" w:space="0" w:color="auto"/>
              <w:bottom w:val="single" w:sz="4" w:space="0" w:color="auto"/>
              <w:right w:val="single" w:sz="4" w:space="0" w:color="auto"/>
            </w:tcBorders>
          </w:tcPr>
          <w:p w14:paraId="594A4D7C"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28B6AA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tcPr>
          <w:p w14:paraId="09879C5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3286030F"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tcPr>
          <w:p w14:paraId="5A303289"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4231C55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C781B3" w14:textId="77777777" w:rsidR="0042590A" w:rsidRDefault="002D718B">
            <w:pPr>
              <w:keepLines/>
              <w:spacing w:after="0" w:line="240" w:lineRule="auto"/>
              <w:jc w:val="center"/>
              <w:rPr>
                <w:rFonts w:eastAsia="SimSun"/>
                <w:sz w:val="20"/>
                <w:lang w:eastAsia="zh-CN"/>
              </w:rPr>
            </w:pPr>
            <w:r>
              <w:rPr>
                <w:rFonts w:eastAsia="SimSun"/>
                <w:sz w:val="20"/>
                <w:lang w:eastAsia="zh-CN"/>
              </w:rPr>
              <w:t>6</w:t>
            </w:r>
          </w:p>
        </w:tc>
        <w:tc>
          <w:tcPr>
            <w:tcW w:w="1095" w:type="dxa"/>
            <w:tcBorders>
              <w:top w:val="single" w:sz="4" w:space="0" w:color="auto"/>
              <w:left w:val="single" w:sz="4" w:space="0" w:color="auto"/>
              <w:bottom w:val="single" w:sz="4" w:space="0" w:color="auto"/>
              <w:right w:val="single" w:sz="4" w:space="0" w:color="auto"/>
            </w:tcBorders>
          </w:tcPr>
          <w:p w14:paraId="66C76320"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0A32BE2F"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038" w:type="dxa"/>
            <w:tcBorders>
              <w:top w:val="single" w:sz="4" w:space="0" w:color="auto"/>
              <w:left w:val="single" w:sz="4" w:space="0" w:color="auto"/>
              <w:bottom w:val="single" w:sz="4" w:space="0" w:color="auto"/>
              <w:right w:val="single" w:sz="4" w:space="0" w:color="auto"/>
            </w:tcBorders>
          </w:tcPr>
          <w:p w14:paraId="57B6D8B4"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A4641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tcPr>
          <w:p w14:paraId="69A13D2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69B480E5"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0,1,2,3,8,9,10</w:t>
            </w:r>
          </w:p>
        </w:tc>
        <w:tc>
          <w:tcPr>
            <w:tcW w:w="1131" w:type="dxa"/>
            <w:tcBorders>
              <w:top w:val="single" w:sz="4" w:space="0" w:color="auto"/>
              <w:left w:val="single" w:sz="4" w:space="0" w:color="auto"/>
              <w:bottom w:val="single" w:sz="4" w:space="0" w:color="auto"/>
              <w:right w:val="single" w:sz="4" w:space="0" w:color="auto"/>
            </w:tcBorders>
          </w:tcPr>
          <w:p w14:paraId="4CC1CF12"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23B05DC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6DB391" w14:textId="77777777" w:rsidR="0042590A" w:rsidRDefault="002D718B">
            <w:pPr>
              <w:keepLines/>
              <w:spacing w:after="0" w:line="240" w:lineRule="auto"/>
              <w:jc w:val="center"/>
              <w:rPr>
                <w:rFonts w:eastAsia="SimSun"/>
                <w:sz w:val="20"/>
                <w:lang w:eastAsia="zh-CN"/>
              </w:rPr>
            </w:pPr>
            <w:r>
              <w:rPr>
                <w:rFonts w:eastAsia="SimSun"/>
                <w:sz w:val="20"/>
                <w:lang w:eastAsia="zh-CN"/>
              </w:rPr>
              <w:t>7</w:t>
            </w:r>
          </w:p>
        </w:tc>
        <w:tc>
          <w:tcPr>
            <w:tcW w:w="1095" w:type="dxa"/>
            <w:tcBorders>
              <w:top w:val="single" w:sz="4" w:space="0" w:color="auto"/>
              <w:left w:val="single" w:sz="4" w:space="0" w:color="auto"/>
              <w:bottom w:val="single" w:sz="4" w:space="0" w:color="auto"/>
              <w:right w:val="single" w:sz="4" w:space="0" w:color="auto"/>
            </w:tcBorders>
          </w:tcPr>
          <w:p w14:paraId="2D8E844A"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F75D0B7"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1038" w:type="dxa"/>
            <w:tcBorders>
              <w:top w:val="single" w:sz="4" w:space="0" w:color="auto"/>
              <w:left w:val="single" w:sz="4" w:space="0" w:color="auto"/>
              <w:bottom w:val="single" w:sz="4" w:space="0" w:color="auto"/>
              <w:right w:val="single" w:sz="4" w:space="0" w:color="auto"/>
            </w:tcBorders>
          </w:tcPr>
          <w:p w14:paraId="75D4E16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2D8465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tcPr>
          <w:p w14:paraId="3E0E953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507F98F4"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0,1,2,3,8,9,10,11</w:t>
            </w:r>
          </w:p>
        </w:tc>
        <w:tc>
          <w:tcPr>
            <w:tcW w:w="1131" w:type="dxa"/>
            <w:tcBorders>
              <w:top w:val="single" w:sz="4" w:space="0" w:color="auto"/>
              <w:left w:val="single" w:sz="4" w:space="0" w:color="auto"/>
              <w:bottom w:val="single" w:sz="4" w:space="0" w:color="auto"/>
              <w:right w:val="single" w:sz="4" w:space="0" w:color="auto"/>
            </w:tcBorders>
          </w:tcPr>
          <w:p w14:paraId="4A1BB30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4128270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0A5849"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[8</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7E9BCD0"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0CFD5EA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2,3</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6F257732"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B5AB865"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[8</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260BEA7"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47EDCD7"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51EB0B95"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2943703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6EE1F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[9</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04E0463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2AF31C6D"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0-2</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4B965704"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19510FD"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[9</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EB9A043"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24608D4"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3CD625D"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7434E33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34AD26"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[10</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EE34300"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7F8E39AD"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0-3</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0E47AA85"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E656FC7"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[10</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47E1FBA"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593F4EB"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0,1,4,5,8,9,12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0827A6C1"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1B154B9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FEDD60"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[11</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B7F7E85"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15259B92"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0,2</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ECDEF34"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D5E7C74"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CD92A75"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23EACCF"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0,1,4,5,8,9,12,13</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9786706"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522C8C8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B029862" w14:textId="77777777" w:rsidR="0042590A" w:rsidRDefault="002D718B">
            <w:pPr>
              <w:keepLines/>
              <w:spacing w:after="0" w:line="240" w:lineRule="auto"/>
              <w:jc w:val="center"/>
              <w:rPr>
                <w:rFonts w:eastAsia="SimSun"/>
                <w:sz w:val="20"/>
                <w:lang w:eastAsia="zh-CN"/>
              </w:rPr>
            </w:pPr>
            <w:r>
              <w:rPr>
                <w:rFonts w:eastAsia="SimSun"/>
                <w:sz w:val="20"/>
                <w:lang w:eastAsia="zh-CN"/>
              </w:rPr>
              <w:t>12</w:t>
            </w:r>
          </w:p>
        </w:tc>
        <w:tc>
          <w:tcPr>
            <w:tcW w:w="1095" w:type="dxa"/>
            <w:tcBorders>
              <w:top w:val="single" w:sz="4" w:space="0" w:color="auto"/>
              <w:left w:val="single" w:sz="4" w:space="0" w:color="auto"/>
              <w:bottom w:val="single" w:sz="4" w:space="0" w:color="auto"/>
              <w:right w:val="single" w:sz="4" w:space="0" w:color="auto"/>
            </w:tcBorders>
          </w:tcPr>
          <w:p w14:paraId="4D9CB2F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0F8B16B0"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1038" w:type="dxa"/>
            <w:tcBorders>
              <w:top w:val="single" w:sz="4" w:space="0" w:color="auto"/>
              <w:left w:val="single" w:sz="4" w:space="0" w:color="auto"/>
              <w:bottom w:val="single" w:sz="4" w:space="0" w:color="auto"/>
              <w:right w:val="single" w:sz="4" w:space="0" w:color="auto"/>
            </w:tcBorders>
          </w:tcPr>
          <w:p w14:paraId="65F206B2"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0F7D3AD"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[12</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E8054BD"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C3F95AC"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5E5DDE78"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3EE79E4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178583" w14:textId="77777777" w:rsidR="0042590A" w:rsidRDefault="002D718B">
            <w:pPr>
              <w:keepLines/>
              <w:spacing w:after="0" w:line="240" w:lineRule="auto"/>
              <w:jc w:val="center"/>
              <w:rPr>
                <w:rFonts w:eastAsia="SimSun"/>
                <w:sz w:val="20"/>
                <w:lang w:eastAsia="zh-CN"/>
              </w:rPr>
            </w:pPr>
            <w:r>
              <w:rPr>
                <w:rFonts w:eastAsia="SimSun"/>
                <w:sz w:val="20"/>
                <w:lang w:eastAsia="zh-CN"/>
              </w:rPr>
              <w:t>13</w:t>
            </w:r>
          </w:p>
        </w:tc>
        <w:tc>
          <w:tcPr>
            <w:tcW w:w="1095" w:type="dxa"/>
            <w:tcBorders>
              <w:top w:val="single" w:sz="4" w:space="0" w:color="auto"/>
              <w:left w:val="single" w:sz="4" w:space="0" w:color="auto"/>
              <w:bottom w:val="single" w:sz="4" w:space="0" w:color="auto"/>
              <w:right w:val="single" w:sz="4" w:space="0" w:color="auto"/>
            </w:tcBorders>
          </w:tcPr>
          <w:p w14:paraId="2B69B91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1EECB01"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038" w:type="dxa"/>
            <w:tcBorders>
              <w:top w:val="single" w:sz="4" w:space="0" w:color="auto"/>
              <w:left w:val="single" w:sz="4" w:space="0" w:color="auto"/>
              <w:bottom w:val="single" w:sz="4" w:space="0" w:color="auto"/>
              <w:right w:val="single" w:sz="4" w:space="0" w:color="auto"/>
            </w:tcBorders>
          </w:tcPr>
          <w:p w14:paraId="10EE8D7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AB55570"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99B694E"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A2390FB"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317DB724"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0C2EE92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6AF8DC3" w14:textId="77777777" w:rsidR="0042590A" w:rsidRDefault="002D718B">
            <w:pPr>
              <w:keepLines/>
              <w:spacing w:after="0" w:line="240" w:lineRule="auto"/>
              <w:jc w:val="center"/>
              <w:rPr>
                <w:rFonts w:eastAsia="SimSun"/>
                <w:sz w:val="20"/>
                <w:lang w:eastAsia="zh-CN"/>
              </w:rPr>
            </w:pPr>
            <w:r>
              <w:rPr>
                <w:rFonts w:eastAsia="SimSun"/>
                <w:sz w:val="20"/>
                <w:lang w:eastAsia="zh-CN"/>
              </w:rPr>
              <w:t>14</w:t>
            </w:r>
          </w:p>
        </w:tc>
        <w:tc>
          <w:tcPr>
            <w:tcW w:w="1095" w:type="dxa"/>
            <w:tcBorders>
              <w:top w:val="single" w:sz="4" w:space="0" w:color="auto"/>
              <w:left w:val="single" w:sz="4" w:space="0" w:color="auto"/>
              <w:bottom w:val="single" w:sz="4" w:space="0" w:color="auto"/>
              <w:right w:val="single" w:sz="4" w:space="0" w:color="auto"/>
            </w:tcBorders>
          </w:tcPr>
          <w:p w14:paraId="27DE63BC"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9A4DA5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038" w:type="dxa"/>
            <w:tcBorders>
              <w:top w:val="single" w:sz="4" w:space="0" w:color="auto"/>
              <w:left w:val="single" w:sz="4" w:space="0" w:color="auto"/>
              <w:bottom w:val="single" w:sz="4" w:space="0" w:color="auto"/>
              <w:right w:val="single" w:sz="4" w:space="0" w:color="auto"/>
            </w:tcBorders>
          </w:tcPr>
          <w:p w14:paraId="645A356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3BF3715"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9B12734"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C39B20E"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0,1,4,5,8,9,12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C70BDD1"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72CC3F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EB311C5" w14:textId="77777777" w:rsidR="0042590A" w:rsidRDefault="002D718B">
            <w:pPr>
              <w:keepLines/>
              <w:spacing w:after="0" w:line="240" w:lineRule="auto"/>
              <w:jc w:val="center"/>
              <w:rPr>
                <w:rFonts w:eastAsia="SimSun"/>
                <w:sz w:val="20"/>
                <w:lang w:eastAsia="zh-CN"/>
              </w:rPr>
            </w:pPr>
            <w:r>
              <w:rPr>
                <w:rFonts w:eastAsia="SimSun"/>
                <w:sz w:val="20"/>
                <w:lang w:eastAsia="zh-CN"/>
              </w:rPr>
              <w:t>15</w:t>
            </w:r>
          </w:p>
        </w:tc>
        <w:tc>
          <w:tcPr>
            <w:tcW w:w="1095" w:type="dxa"/>
            <w:tcBorders>
              <w:top w:val="single" w:sz="4" w:space="0" w:color="auto"/>
              <w:left w:val="single" w:sz="4" w:space="0" w:color="auto"/>
              <w:bottom w:val="single" w:sz="4" w:space="0" w:color="auto"/>
              <w:right w:val="single" w:sz="4" w:space="0" w:color="auto"/>
            </w:tcBorders>
          </w:tcPr>
          <w:p w14:paraId="36BDB0E5"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263824A0"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038" w:type="dxa"/>
            <w:tcBorders>
              <w:top w:val="single" w:sz="4" w:space="0" w:color="auto"/>
              <w:left w:val="single" w:sz="4" w:space="0" w:color="auto"/>
              <w:bottom w:val="single" w:sz="4" w:space="0" w:color="auto"/>
              <w:right w:val="single" w:sz="4" w:space="0" w:color="auto"/>
            </w:tcBorders>
          </w:tcPr>
          <w:p w14:paraId="52E1C306"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A03A029"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[15</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8241CB6"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C6E4776"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0,1,4,5,8,9,12,13</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0DB84F70"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50C15D7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0B85339" w14:textId="77777777" w:rsidR="0042590A" w:rsidRDefault="002D718B">
            <w:pPr>
              <w:keepLines/>
              <w:spacing w:after="0" w:line="240" w:lineRule="auto"/>
              <w:jc w:val="center"/>
              <w:rPr>
                <w:rFonts w:eastAsia="SimSun"/>
                <w:sz w:val="20"/>
                <w:lang w:eastAsia="zh-CN"/>
              </w:rPr>
            </w:pPr>
            <w:r>
              <w:rPr>
                <w:rFonts w:eastAsia="SimSun"/>
                <w:sz w:val="20"/>
                <w:lang w:eastAsia="zh-CN"/>
              </w:rPr>
              <w:t>16</w:t>
            </w:r>
          </w:p>
        </w:tc>
        <w:tc>
          <w:tcPr>
            <w:tcW w:w="1095" w:type="dxa"/>
            <w:tcBorders>
              <w:top w:val="single" w:sz="4" w:space="0" w:color="auto"/>
              <w:left w:val="single" w:sz="4" w:space="0" w:color="auto"/>
              <w:bottom w:val="single" w:sz="4" w:space="0" w:color="auto"/>
              <w:right w:val="single" w:sz="4" w:space="0" w:color="auto"/>
            </w:tcBorders>
          </w:tcPr>
          <w:p w14:paraId="5A5D6A9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CCE846F" w14:textId="77777777" w:rsidR="0042590A" w:rsidRDefault="002D718B">
            <w:pPr>
              <w:keepLines/>
              <w:spacing w:after="0" w:line="240" w:lineRule="auto"/>
              <w:jc w:val="center"/>
              <w:rPr>
                <w:rFonts w:eastAsia="SimSun"/>
                <w:sz w:val="20"/>
                <w:lang w:eastAsia="zh-CN"/>
              </w:rPr>
            </w:pPr>
            <w:r>
              <w:rPr>
                <w:rFonts w:eastAsia="SimSun"/>
                <w:sz w:val="20"/>
                <w:lang w:eastAsia="zh-CN"/>
              </w:rPr>
              <w:t>4</w:t>
            </w:r>
          </w:p>
        </w:tc>
        <w:tc>
          <w:tcPr>
            <w:tcW w:w="1038" w:type="dxa"/>
            <w:tcBorders>
              <w:top w:val="single" w:sz="4" w:space="0" w:color="auto"/>
              <w:left w:val="single" w:sz="4" w:space="0" w:color="auto"/>
              <w:bottom w:val="single" w:sz="4" w:space="0" w:color="auto"/>
              <w:right w:val="single" w:sz="4" w:space="0" w:color="auto"/>
            </w:tcBorders>
          </w:tcPr>
          <w:p w14:paraId="29BB79E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8407C1F"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[16</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CE665A2"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DD5F6C8"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2,3,6,7,10</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0469251C"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5608333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2B8436" w14:textId="77777777" w:rsidR="0042590A" w:rsidRDefault="002D718B">
            <w:pPr>
              <w:keepLines/>
              <w:spacing w:after="0" w:line="240" w:lineRule="auto"/>
              <w:jc w:val="center"/>
              <w:rPr>
                <w:rFonts w:eastAsia="SimSun"/>
                <w:sz w:val="20"/>
                <w:lang w:eastAsia="zh-CN"/>
              </w:rPr>
            </w:pPr>
            <w:r>
              <w:rPr>
                <w:rFonts w:eastAsia="SimSun"/>
                <w:sz w:val="20"/>
                <w:lang w:eastAsia="zh-CN"/>
              </w:rPr>
              <w:t>17</w:t>
            </w:r>
          </w:p>
        </w:tc>
        <w:tc>
          <w:tcPr>
            <w:tcW w:w="1095" w:type="dxa"/>
            <w:tcBorders>
              <w:top w:val="single" w:sz="4" w:space="0" w:color="auto"/>
              <w:left w:val="single" w:sz="4" w:space="0" w:color="auto"/>
              <w:bottom w:val="single" w:sz="4" w:space="0" w:color="auto"/>
              <w:right w:val="single" w:sz="4" w:space="0" w:color="auto"/>
            </w:tcBorders>
          </w:tcPr>
          <w:p w14:paraId="117BC743"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54981F4B" w14:textId="77777777" w:rsidR="0042590A" w:rsidRDefault="002D718B">
            <w:pPr>
              <w:keepLines/>
              <w:spacing w:after="0" w:line="240" w:lineRule="auto"/>
              <w:jc w:val="center"/>
              <w:rPr>
                <w:rFonts w:eastAsia="SimSun"/>
                <w:sz w:val="20"/>
                <w:lang w:eastAsia="zh-CN"/>
              </w:rPr>
            </w:pPr>
            <w:r>
              <w:rPr>
                <w:rFonts w:eastAsia="SimSun"/>
                <w:sz w:val="20"/>
                <w:lang w:eastAsia="zh-CN"/>
              </w:rPr>
              <w:t>5</w:t>
            </w:r>
          </w:p>
        </w:tc>
        <w:tc>
          <w:tcPr>
            <w:tcW w:w="1038" w:type="dxa"/>
            <w:tcBorders>
              <w:top w:val="single" w:sz="4" w:space="0" w:color="auto"/>
              <w:left w:val="single" w:sz="4" w:space="0" w:color="auto"/>
              <w:bottom w:val="single" w:sz="4" w:space="0" w:color="auto"/>
              <w:right w:val="single" w:sz="4" w:space="0" w:color="auto"/>
            </w:tcBorders>
          </w:tcPr>
          <w:p w14:paraId="6AF564CC"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328DD2B"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[17</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1B9AC97"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B1EDAE6"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2,3,6,7,10,14</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29C06C51"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4682F85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3A0E1DA" w14:textId="77777777" w:rsidR="0042590A" w:rsidRDefault="002D718B">
            <w:pPr>
              <w:keepLines/>
              <w:spacing w:after="0" w:line="240" w:lineRule="auto"/>
              <w:jc w:val="center"/>
              <w:rPr>
                <w:rFonts w:eastAsia="SimSun"/>
                <w:sz w:val="20"/>
                <w:lang w:eastAsia="zh-CN"/>
              </w:rPr>
            </w:pPr>
            <w:r>
              <w:rPr>
                <w:rFonts w:eastAsia="SimSun"/>
                <w:sz w:val="20"/>
                <w:lang w:eastAsia="zh-CN"/>
              </w:rPr>
              <w:t>18</w:t>
            </w:r>
          </w:p>
        </w:tc>
        <w:tc>
          <w:tcPr>
            <w:tcW w:w="1095" w:type="dxa"/>
            <w:tcBorders>
              <w:top w:val="single" w:sz="4" w:space="0" w:color="auto"/>
              <w:left w:val="single" w:sz="4" w:space="0" w:color="auto"/>
              <w:bottom w:val="single" w:sz="4" w:space="0" w:color="auto"/>
              <w:right w:val="single" w:sz="4" w:space="0" w:color="auto"/>
            </w:tcBorders>
          </w:tcPr>
          <w:p w14:paraId="1E053620"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8FA1981" w14:textId="77777777" w:rsidR="0042590A" w:rsidRDefault="002D718B">
            <w:pPr>
              <w:keepLines/>
              <w:spacing w:after="0" w:line="240" w:lineRule="auto"/>
              <w:jc w:val="center"/>
              <w:rPr>
                <w:rFonts w:eastAsia="SimSun"/>
                <w:sz w:val="20"/>
                <w:lang w:eastAsia="zh-CN"/>
              </w:rPr>
            </w:pPr>
            <w:r>
              <w:rPr>
                <w:rFonts w:eastAsia="SimSun"/>
                <w:sz w:val="20"/>
                <w:lang w:eastAsia="zh-CN"/>
              </w:rPr>
              <w:t>6</w:t>
            </w:r>
          </w:p>
        </w:tc>
        <w:tc>
          <w:tcPr>
            <w:tcW w:w="1038" w:type="dxa"/>
            <w:tcBorders>
              <w:top w:val="single" w:sz="4" w:space="0" w:color="auto"/>
              <w:left w:val="single" w:sz="4" w:space="0" w:color="auto"/>
              <w:bottom w:val="single" w:sz="4" w:space="0" w:color="auto"/>
              <w:right w:val="single" w:sz="4" w:space="0" w:color="auto"/>
            </w:tcBorders>
          </w:tcPr>
          <w:p w14:paraId="3DB14653"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4E3BD89"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[18</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FEB1360"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8532537"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2,3,6,7,10,11,14</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68C77290"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241B336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97F2A3B" w14:textId="77777777" w:rsidR="0042590A" w:rsidRDefault="002D718B">
            <w:pPr>
              <w:keepLines/>
              <w:spacing w:after="0" w:line="240" w:lineRule="auto"/>
              <w:jc w:val="center"/>
              <w:rPr>
                <w:rFonts w:eastAsia="SimSun"/>
                <w:sz w:val="20"/>
                <w:lang w:eastAsia="zh-CN"/>
              </w:rPr>
            </w:pPr>
            <w:r>
              <w:rPr>
                <w:rFonts w:eastAsia="SimSun"/>
                <w:sz w:val="20"/>
                <w:lang w:eastAsia="zh-CN"/>
              </w:rPr>
              <w:t>19</w:t>
            </w:r>
          </w:p>
        </w:tc>
        <w:tc>
          <w:tcPr>
            <w:tcW w:w="1095" w:type="dxa"/>
            <w:tcBorders>
              <w:top w:val="single" w:sz="4" w:space="0" w:color="auto"/>
              <w:left w:val="single" w:sz="4" w:space="0" w:color="auto"/>
              <w:bottom w:val="single" w:sz="4" w:space="0" w:color="auto"/>
              <w:right w:val="single" w:sz="4" w:space="0" w:color="auto"/>
            </w:tcBorders>
          </w:tcPr>
          <w:p w14:paraId="0E83EB7C"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75EDA38C" w14:textId="77777777" w:rsidR="0042590A" w:rsidRDefault="002D718B">
            <w:pPr>
              <w:keepLines/>
              <w:spacing w:after="0" w:line="240" w:lineRule="auto"/>
              <w:jc w:val="center"/>
              <w:rPr>
                <w:rFonts w:eastAsia="SimSun"/>
                <w:sz w:val="20"/>
                <w:lang w:eastAsia="zh-CN"/>
              </w:rPr>
            </w:pPr>
            <w:r>
              <w:rPr>
                <w:rFonts w:eastAsia="SimSun"/>
                <w:sz w:val="20"/>
                <w:lang w:eastAsia="zh-CN"/>
              </w:rPr>
              <w:t>7</w:t>
            </w:r>
          </w:p>
        </w:tc>
        <w:tc>
          <w:tcPr>
            <w:tcW w:w="1038" w:type="dxa"/>
            <w:tcBorders>
              <w:top w:val="single" w:sz="4" w:space="0" w:color="auto"/>
              <w:left w:val="single" w:sz="4" w:space="0" w:color="auto"/>
              <w:bottom w:val="single" w:sz="4" w:space="0" w:color="auto"/>
              <w:right w:val="single" w:sz="4" w:space="0" w:color="auto"/>
            </w:tcBorders>
          </w:tcPr>
          <w:p w14:paraId="38A83835"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88116F5"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[19</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B5A7657"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87AD06E"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2,3,6,7,10,11,14,15</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A9AEA4B" w14:textId="77777777" w:rsidR="0042590A" w:rsidRDefault="002D718B">
            <w:pPr>
              <w:keepLines/>
              <w:spacing w:after="0" w:line="240" w:lineRule="auto"/>
              <w:jc w:val="center"/>
              <w:rPr>
                <w:rFonts w:eastAsia="SimSun"/>
                <w:color w:val="00B050"/>
                <w:sz w:val="20"/>
                <w:highlight w:val="yellow"/>
                <w:lang w:eastAsia="zh-CN"/>
              </w:rPr>
            </w:pPr>
            <w:r>
              <w:rPr>
                <w:rFonts w:eastAsia="SimSun"/>
                <w:color w:val="00B050"/>
                <w:sz w:val="20"/>
                <w:highlight w:val="yellow"/>
                <w:lang w:eastAsia="zh-CN"/>
              </w:rPr>
              <w:t>2]</w:t>
            </w:r>
          </w:p>
        </w:tc>
      </w:tr>
      <w:tr w:rsidR="0042590A" w14:paraId="0BC7CAE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28F256C" w14:textId="77777777" w:rsidR="0042590A" w:rsidRDefault="002D718B">
            <w:pPr>
              <w:keepLines/>
              <w:spacing w:after="0" w:line="240" w:lineRule="auto"/>
              <w:jc w:val="center"/>
              <w:rPr>
                <w:rFonts w:eastAsia="SimSun"/>
                <w:sz w:val="20"/>
                <w:lang w:eastAsia="zh-CN"/>
              </w:rPr>
            </w:pPr>
            <w:r>
              <w:rPr>
                <w:rFonts w:eastAsia="SimSun"/>
                <w:sz w:val="20"/>
                <w:lang w:eastAsia="zh-CN"/>
              </w:rPr>
              <w:t>20</w:t>
            </w:r>
          </w:p>
        </w:tc>
        <w:tc>
          <w:tcPr>
            <w:tcW w:w="1095" w:type="dxa"/>
            <w:tcBorders>
              <w:top w:val="single" w:sz="4" w:space="0" w:color="auto"/>
              <w:left w:val="single" w:sz="4" w:space="0" w:color="auto"/>
              <w:bottom w:val="single" w:sz="4" w:space="0" w:color="auto"/>
              <w:right w:val="single" w:sz="4" w:space="0" w:color="auto"/>
            </w:tcBorders>
          </w:tcPr>
          <w:p w14:paraId="089B6C8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D9EB3FB"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1038" w:type="dxa"/>
            <w:tcBorders>
              <w:top w:val="single" w:sz="4" w:space="0" w:color="auto"/>
              <w:left w:val="single" w:sz="4" w:space="0" w:color="auto"/>
              <w:bottom w:val="single" w:sz="4" w:space="0" w:color="auto"/>
              <w:right w:val="single" w:sz="4" w:space="0" w:color="auto"/>
            </w:tcBorders>
          </w:tcPr>
          <w:p w14:paraId="5C6B8E95"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549C146"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[20</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988576D"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E8E9E88"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0,1, 2,3,10</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60648825"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1]</w:t>
            </w:r>
          </w:p>
        </w:tc>
      </w:tr>
      <w:tr w:rsidR="0042590A" w14:paraId="652EC19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BF18F8" w14:textId="77777777" w:rsidR="0042590A" w:rsidRDefault="002D718B">
            <w:pPr>
              <w:keepLines/>
              <w:spacing w:after="0" w:line="240" w:lineRule="auto"/>
              <w:jc w:val="center"/>
              <w:rPr>
                <w:rFonts w:eastAsia="SimSun"/>
                <w:sz w:val="20"/>
                <w:lang w:eastAsia="zh-CN"/>
              </w:rPr>
            </w:pPr>
            <w:r>
              <w:rPr>
                <w:rFonts w:eastAsia="SimSun"/>
                <w:sz w:val="20"/>
                <w:lang w:eastAsia="zh-CN"/>
              </w:rPr>
              <w:t>21</w:t>
            </w:r>
          </w:p>
        </w:tc>
        <w:tc>
          <w:tcPr>
            <w:tcW w:w="1095" w:type="dxa"/>
            <w:tcBorders>
              <w:top w:val="single" w:sz="4" w:space="0" w:color="auto"/>
              <w:left w:val="single" w:sz="4" w:space="0" w:color="auto"/>
              <w:bottom w:val="single" w:sz="4" w:space="0" w:color="auto"/>
              <w:right w:val="single" w:sz="4" w:space="0" w:color="auto"/>
            </w:tcBorders>
          </w:tcPr>
          <w:p w14:paraId="602DA5E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52427784"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1038" w:type="dxa"/>
            <w:tcBorders>
              <w:top w:val="single" w:sz="4" w:space="0" w:color="auto"/>
              <w:left w:val="single" w:sz="4" w:space="0" w:color="auto"/>
              <w:bottom w:val="single" w:sz="4" w:space="0" w:color="auto"/>
              <w:right w:val="single" w:sz="4" w:space="0" w:color="auto"/>
            </w:tcBorders>
          </w:tcPr>
          <w:p w14:paraId="5AEFF2A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3D83A8"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CF08F55"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3B79EC6"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0,1,8,2,3,10</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652E52C"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1]</w:t>
            </w:r>
          </w:p>
        </w:tc>
      </w:tr>
      <w:tr w:rsidR="0042590A" w14:paraId="217D30B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DC6B552" w14:textId="77777777" w:rsidR="0042590A" w:rsidRDefault="002D718B">
            <w:pPr>
              <w:keepLines/>
              <w:spacing w:after="0" w:line="240" w:lineRule="auto"/>
              <w:jc w:val="center"/>
              <w:rPr>
                <w:rFonts w:eastAsia="SimSun"/>
                <w:sz w:val="20"/>
                <w:lang w:eastAsia="zh-CN"/>
              </w:rPr>
            </w:pPr>
            <w:r>
              <w:rPr>
                <w:rFonts w:eastAsia="SimSun"/>
                <w:sz w:val="20"/>
                <w:lang w:eastAsia="zh-CN"/>
              </w:rPr>
              <w:t>22</w:t>
            </w:r>
          </w:p>
        </w:tc>
        <w:tc>
          <w:tcPr>
            <w:tcW w:w="1095" w:type="dxa"/>
            <w:tcBorders>
              <w:top w:val="single" w:sz="4" w:space="0" w:color="auto"/>
              <w:left w:val="single" w:sz="4" w:space="0" w:color="auto"/>
              <w:bottom w:val="single" w:sz="4" w:space="0" w:color="auto"/>
              <w:right w:val="single" w:sz="4" w:space="0" w:color="auto"/>
            </w:tcBorders>
          </w:tcPr>
          <w:p w14:paraId="5B26EC5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7F45D8D6" w14:textId="77777777" w:rsidR="0042590A" w:rsidRDefault="002D718B">
            <w:pPr>
              <w:keepLines/>
              <w:spacing w:after="0" w:line="240" w:lineRule="auto"/>
              <w:jc w:val="center"/>
              <w:rPr>
                <w:rFonts w:eastAsia="SimSun"/>
                <w:sz w:val="20"/>
                <w:lang w:eastAsia="zh-CN"/>
              </w:rPr>
            </w:pPr>
            <w:r>
              <w:rPr>
                <w:rFonts w:eastAsia="SimSun"/>
                <w:sz w:val="20"/>
                <w:lang w:eastAsia="zh-CN"/>
              </w:rPr>
              <w:t>4,5</w:t>
            </w:r>
          </w:p>
        </w:tc>
        <w:tc>
          <w:tcPr>
            <w:tcW w:w="1038" w:type="dxa"/>
            <w:tcBorders>
              <w:top w:val="single" w:sz="4" w:space="0" w:color="auto"/>
              <w:left w:val="single" w:sz="4" w:space="0" w:color="auto"/>
              <w:bottom w:val="single" w:sz="4" w:space="0" w:color="auto"/>
              <w:right w:val="single" w:sz="4" w:space="0" w:color="auto"/>
            </w:tcBorders>
          </w:tcPr>
          <w:p w14:paraId="359C8706"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0F4BFA1"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[22</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8686425"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7D6C56B"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0,1,8, 2,3,10,11</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45607BE1"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1]</w:t>
            </w:r>
          </w:p>
        </w:tc>
      </w:tr>
      <w:tr w:rsidR="0042590A" w14:paraId="5DF5682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C1DADA"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1095" w:type="dxa"/>
            <w:tcBorders>
              <w:top w:val="single" w:sz="4" w:space="0" w:color="auto"/>
              <w:left w:val="single" w:sz="4" w:space="0" w:color="auto"/>
              <w:bottom w:val="single" w:sz="4" w:space="0" w:color="auto"/>
              <w:right w:val="single" w:sz="4" w:space="0" w:color="auto"/>
            </w:tcBorders>
          </w:tcPr>
          <w:p w14:paraId="59F5D441"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6DCB381" w14:textId="77777777" w:rsidR="0042590A" w:rsidRDefault="002D718B">
            <w:pPr>
              <w:keepLines/>
              <w:spacing w:after="0" w:line="240" w:lineRule="auto"/>
              <w:jc w:val="center"/>
              <w:rPr>
                <w:rFonts w:eastAsia="SimSun"/>
                <w:sz w:val="20"/>
                <w:lang w:eastAsia="zh-CN"/>
              </w:rPr>
            </w:pPr>
            <w:r>
              <w:rPr>
                <w:rFonts w:eastAsia="SimSun"/>
                <w:sz w:val="20"/>
                <w:lang w:eastAsia="zh-CN"/>
              </w:rPr>
              <w:t>6,7</w:t>
            </w:r>
          </w:p>
        </w:tc>
        <w:tc>
          <w:tcPr>
            <w:tcW w:w="1038" w:type="dxa"/>
            <w:tcBorders>
              <w:top w:val="single" w:sz="4" w:space="0" w:color="auto"/>
              <w:left w:val="single" w:sz="4" w:space="0" w:color="auto"/>
              <w:bottom w:val="single" w:sz="4" w:space="0" w:color="auto"/>
              <w:right w:val="single" w:sz="4" w:space="0" w:color="auto"/>
            </w:tcBorders>
          </w:tcPr>
          <w:p w14:paraId="1BDF394D"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DA605DA"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53B75F4"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528F1DA"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0,1,8,9,2,3,10,11</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5ED2F45C" w14:textId="77777777" w:rsidR="0042590A" w:rsidRDefault="002D718B">
            <w:pPr>
              <w:keepLines/>
              <w:spacing w:after="0" w:line="240" w:lineRule="auto"/>
              <w:jc w:val="center"/>
              <w:rPr>
                <w:rFonts w:eastAsia="SimSun"/>
                <w:color w:val="C00000"/>
                <w:sz w:val="20"/>
                <w:highlight w:val="yellow"/>
                <w:lang w:eastAsia="zh-CN"/>
              </w:rPr>
            </w:pPr>
            <w:r>
              <w:rPr>
                <w:rFonts w:eastAsia="Yu Gothic UI"/>
                <w:color w:val="C00000"/>
                <w:sz w:val="20"/>
                <w:highlight w:val="yellow"/>
                <w:lang w:eastAsia="zh-CN"/>
              </w:rPr>
              <w:t>1]</w:t>
            </w:r>
          </w:p>
        </w:tc>
      </w:tr>
      <w:tr w:rsidR="0042590A" w14:paraId="1C3E8D1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AA98E3D"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[24</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5C28D7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53BA80E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0,4</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34F0C463"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3AADDF6"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D11F199"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46E3C25"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0,1,4,5,12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24062ECF"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41E2E5F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B7C004"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[25</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24E1B50"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397ABF4E"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2,6</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3509D4E6"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53952EC"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[25</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32EF9A2"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C2B83C9"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0,1,8,4,5,12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C6B77E1"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3A067D7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89D8FBF"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[26</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0FA069C2"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1805E303"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0,1,4</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34E2B206"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7D4520A"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[26</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75C3CE0"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8981EF1"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0,1,8,4,5,12,13</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1EE7B48E"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1BF2888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08C5F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[27</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99FF00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7C8C93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2,3,6</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7CDCEA92"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1FD2D5"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[27</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9E80F84"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6A82880"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0,1,8,9,4,5,12,13</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6C267F67"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1CCD600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6BA0E5"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[28</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608377A"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74450554"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0,1,4,5</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16EA68B2"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9BF2DD6"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[28</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64E34EB"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15114D5"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0,1,4,5,12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0E98F3CB"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530DAAE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E8D51E"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[29</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8448FB4"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3949C1E2"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2,3,6,7</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D9FDE9B"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92BC28A"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[29</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ED306FD"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0C01678"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0,1,8,4,5,12</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642AA520"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695ED9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62ED0F"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[30</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42D43AC"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1789F48E"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0,2,4,6</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2277A19D" w14:textId="77777777" w:rsidR="0042590A" w:rsidRDefault="002D718B">
            <w:pPr>
              <w:keepLines/>
              <w:spacing w:after="0" w:line="240" w:lineRule="auto"/>
              <w:jc w:val="center"/>
              <w:rPr>
                <w:rFonts w:eastAsia="SimSun"/>
                <w:sz w:val="20"/>
                <w:highlight w:val="yellow"/>
                <w:lang w:eastAsia="zh-CN"/>
              </w:rPr>
            </w:pPr>
            <w:r>
              <w:rPr>
                <w:rFonts w:eastAsia="SimSu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27FB616"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[30</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87950B8"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1A7DCF"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0,1,8,4,5,12,13</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3059354F"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6D6281D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6D0160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31</w:t>
            </w:r>
          </w:p>
        </w:tc>
        <w:tc>
          <w:tcPr>
            <w:tcW w:w="1095" w:type="dxa"/>
            <w:tcBorders>
              <w:top w:val="single" w:sz="4" w:space="0" w:color="auto"/>
              <w:left w:val="single" w:sz="4" w:space="0" w:color="auto"/>
              <w:bottom w:val="single" w:sz="4" w:space="0" w:color="auto"/>
              <w:right w:val="single" w:sz="4" w:space="0" w:color="auto"/>
            </w:tcBorders>
          </w:tcPr>
          <w:p w14:paraId="27EB211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0261D2C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w:t>
            </w:r>
          </w:p>
        </w:tc>
        <w:tc>
          <w:tcPr>
            <w:tcW w:w="1038" w:type="dxa"/>
            <w:tcBorders>
              <w:top w:val="single" w:sz="4" w:space="0" w:color="auto"/>
              <w:left w:val="single" w:sz="4" w:space="0" w:color="auto"/>
              <w:bottom w:val="single" w:sz="4" w:space="0" w:color="auto"/>
              <w:right w:val="single" w:sz="4" w:space="0" w:color="auto"/>
            </w:tcBorders>
          </w:tcPr>
          <w:p w14:paraId="7DDF676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8E5E63"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[31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6C804DC"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26F405E"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0,1,8,9,4,5,12,13</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10524D2"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0E73F5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71C61E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32</w:t>
            </w:r>
          </w:p>
        </w:tc>
        <w:tc>
          <w:tcPr>
            <w:tcW w:w="1095" w:type="dxa"/>
            <w:tcBorders>
              <w:top w:val="single" w:sz="4" w:space="0" w:color="auto"/>
              <w:left w:val="single" w:sz="4" w:space="0" w:color="auto"/>
              <w:bottom w:val="single" w:sz="4" w:space="0" w:color="auto"/>
              <w:right w:val="single" w:sz="4" w:space="0" w:color="auto"/>
            </w:tcBorders>
          </w:tcPr>
          <w:p w14:paraId="16E4054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44AB371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w:t>
            </w:r>
          </w:p>
        </w:tc>
        <w:tc>
          <w:tcPr>
            <w:tcW w:w="1038" w:type="dxa"/>
            <w:tcBorders>
              <w:top w:val="single" w:sz="4" w:space="0" w:color="auto"/>
              <w:left w:val="single" w:sz="4" w:space="0" w:color="auto"/>
              <w:bottom w:val="single" w:sz="4" w:space="0" w:color="auto"/>
              <w:right w:val="single" w:sz="4" w:space="0" w:color="auto"/>
            </w:tcBorders>
          </w:tcPr>
          <w:p w14:paraId="776DD72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BE30267"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[32</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EDFF52B"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0CD64F6"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2,3,6,7,14</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2A7123F"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54FF278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1A85C3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33</w:t>
            </w:r>
          </w:p>
        </w:tc>
        <w:tc>
          <w:tcPr>
            <w:tcW w:w="1095" w:type="dxa"/>
            <w:tcBorders>
              <w:top w:val="single" w:sz="4" w:space="0" w:color="auto"/>
              <w:left w:val="single" w:sz="4" w:space="0" w:color="auto"/>
              <w:bottom w:val="single" w:sz="4" w:space="0" w:color="auto"/>
              <w:right w:val="single" w:sz="4" w:space="0" w:color="auto"/>
            </w:tcBorders>
          </w:tcPr>
          <w:p w14:paraId="02E64EB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5865DCA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8,9</w:t>
            </w:r>
          </w:p>
        </w:tc>
        <w:tc>
          <w:tcPr>
            <w:tcW w:w="1038" w:type="dxa"/>
            <w:tcBorders>
              <w:top w:val="single" w:sz="4" w:space="0" w:color="auto"/>
              <w:left w:val="single" w:sz="4" w:space="0" w:color="auto"/>
              <w:bottom w:val="single" w:sz="4" w:space="0" w:color="auto"/>
              <w:right w:val="single" w:sz="4" w:space="0" w:color="auto"/>
            </w:tcBorders>
          </w:tcPr>
          <w:p w14:paraId="56CED24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765D5F1"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[33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8CD6AD2"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B87E62F"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2,3,10,6,7,14</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2796887F"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2D95197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9B88F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34</w:t>
            </w:r>
          </w:p>
        </w:tc>
        <w:tc>
          <w:tcPr>
            <w:tcW w:w="1095" w:type="dxa"/>
            <w:tcBorders>
              <w:top w:val="single" w:sz="4" w:space="0" w:color="auto"/>
              <w:left w:val="single" w:sz="4" w:space="0" w:color="auto"/>
              <w:bottom w:val="single" w:sz="4" w:space="0" w:color="auto"/>
              <w:right w:val="single" w:sz="4" w:space="0" w:color="auto"/>
            </w:tcBorders>
          </w:tcPr>
          <w:p w14:paraId="78E2EE7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34E2E03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w:t>
            </w:r>
          </w:p>
        </w:tc>
        <w:tc>
          <w:tcPr>
            <w:tcW w:w="1038" w:type="dxa"/>
            <w:tcBorders>
              <w:top w:val="single" w:sz="4" w:space="0" w:color="auto"/>
              <w:left w:val="single" w:sz="4" w:space="0" w:color="auto"/>
              <w:bottom w:val="single" w:sz="4" w:space="0" w:color="auto"/>
              <w:right w:val="single" w:sz="4" w:space="0" w:color="auto"/>
            </w:tcBorders>
          </w:tcPr>
          <w:p w14:paraId="7EC04C0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232D07D"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[34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2751AC2"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906C07"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2,3,10,6,7,14,15</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5C8D236E"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5BAC77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FEB04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35</w:t>
            </w:r>
          </w:p>
        </w:tc>
        <w:tc>
          <w:tcPr>
            <w:tcW w:w="1095" w:type="dxa"/>
            <w:tcBorders>
              <w:top w:val="single" w:sz="4" w:space="0" w:color="auto"/>
              <w:left w:val="single" w:sz="4" w:space="0" w:color="auto"/>
              <w:bottom w:val="single" w:sz="4" w:space="0" w:color="auto"/>
              <w:right w:val="single" w:sz="4" w:space="0" w:color="auto"/>
            </w:tcBorders>
          </w:tcPr>
          <w:p w14:paraId="04BDDA5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026E95E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w:t>
            </w:r>
          </w:p>
        </w:tc>
        <w:tc>
          <w:tcPr>
            <w:tcW w:w="1038" w:type="dxa"/>
            <w:tcBorders>
              <w:top w:val="single" w:sz="4" w:space="0" w:color="auto"/>
              <w:left w:val="single" w:sz="4" w:space="0" w:color="auto"/>
              <w:bottom w:val="single" w:sz="4" w:space="0" w:color="auto"/>
              <w:right w:val="single" w:sz="4" w:space="0" w:color="auto"/>
            </w:tcBorders>
          </w:tcPr>
          <w:p w14:paraId="67786A6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9785FC"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[35</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CFBC95E"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2691D86"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2,3,10,11,6,7,14,15</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59E799D" w14:textId="77777777" w:rsidR="0042590A" w:rsidRDefault="002D718B">
            <w:pPr>
              <w:keepLines/>
              <w:spacing w:after="0" w:line="240" w:lineRule="auto"/>
              <w:jc w:val="center"/>
              <w:rPr>
                <w:rFonts w:eastAsia="SimSun"/>
                <w:color w:val="FF0000"/>
                <w:sz w:val="20"/>
                <w:highlight w:val="yellow"/>
                <w:lang w:eastAsia="zh-CN"/>
              </w:rPr>
            </w:pPr>
            <w:r>
              <w:rPr>
                <w:rFonts w:eastAsia="Yu Gothic UI"/>
                <w:color w:val="00B0F0"/>
                <w:sz w:val="20"/>
                <w:highlight w:val="yellow"/>
                <w:lang w:eastAsia="zh-CN"/>
              </w:rPr>
              <w:t>2]</w:t>
            </w:r>
          </w:p>
        </w:tc>
      </w:tr>
      <w:tr w:rsidR="0042590A" w14:paraId="14D2F5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26C2A6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36</w:t>
            </w:r>
          </w:p>
        </w:tc>
        <w:tc>
          <w:tcPr>
            <w:tcW w:w="1095" w:type="dxa"/>
            <w:tcBorders>
              <w:top w:val="single" w:sz="4" w:space="0" w:color="auto"/>
              <w:left w:val="single" w:sz="4" w:space="0" w:color="auto"/>
              <w:bottom w:val="single" w:sz="4" w:space="0" w:color="auto"/>
              <w:right w:val="single" w:sz="4" w:space="0" w:color="auto"/>
            </w:tcBorders>
          </w:tcPr>
          <w:p w14:paraId="0AA2FE9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2A0EC76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w:t>
            </w:r>
          </w:p>
        </w:tc>
        <w:tc>
          <w:tcPr>
            <w:tcW w:w="1038" w:type="dxa"/>
            <w:tcBorders>
              <w:top w:val="single" w:sz="4" w:space="0" w:color="auto"/>
              <w:left w:val="single" w:sz="4" w:space="0" w:color="auto"/>
              <w:bottom w:val="single" w:sz="4" w:space="0" w:color="auto"/>
              <w:right w:val="single" w:sz="4" w:space="0" w:color="auto"/>
            </w:tcBorders>
          </w:tcPr>
          <w:p w14:paraId="14044FE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47A93A0" w14:textId="77777777" w:rsidR="0042590A" w:rsidRDefault="002D718B">
            <w:pPr>
              <w:keepLines/>
              <w:spacing w:after="0" w:line="240" w:lineRule="auto"/>
              <w:jc w:val="center"/>
              <w:rPr>
                <w:rFonts w:eastAsia="SimSun"/>
                <w:color w:val="FF00FF"/>
                <w:sz w:val="20"/>
                <w:highlight w:val="yellow"/>
                <w:lang w:eastAsia="zh-CN"/>
              </w:rPr>
            </w:pPr>
            <w:r>
              <w:rPr>
                <w:rFonts w:eastAsia="SimSun"/>
                <w:color w:val="FF00FF"/>
                <w:sz w:val="20"/>
                <w:highlight w:val="yellow"/>
              </w:rPr>
              <w:t>[36</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D7E0128" w14:textId="77777777" w:rsidR="0042590A" w:rsidRDefault="002D718B">
            <w:pPr>
              <w:keepLines/>
              <w:spacing w:after="0" w:line="240" w:lineRule="auto"/>
              <w:jc w:val="center"/>
              <w:rPr>
                <w:rFonts w:eastAsia="SimSun"/>
                <w:color w:val="FF00FF"/>
                <w:sz w:val="20"/>
                <w:highlight w:val="yellow"/>
                <w:lang w:eastAsia="zh-CN"/>
              </w:rPr>
            </w:pPr>
            <w:r>
              <w:rPr>
                <w:rFonts w:eastAsia="SimSun"/>
                <w:color w:val="FF00FF"/>
                <w:sz w:val="20"/>
                <w:highlight w:val="yellow"/>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5FF3B2E" w14:textId="77777777" w:rsidR="0042590A" w:rsidRDefault="002D718B">
            <w:pPr>
              <w:keepLines/>
              <w:spacing w:after="0" w:line="240" w:lineRule="auto"/>
              <w:jc w:val="center"/>
              <w:rPr>
                <w:rFonts w:eastAsia="SimSun"/>
                <w:color w:val="FF00FF"/>
                <w:sz w:val="20"/>
                <w:highlight w:val="yellow"/>
                <w:lang w:eastAsia="zh-CN"/>
              </w:rPr>
            </w:pPr>
            <w:r>
              <w:rPr>
                <w:rFonts w:eastAsia="SimSun"/>
                <w:color w:val="FF00FF"/>
                <w:sz w:val="20"/>
                <w:highlight w:val="yellow"/>
                <w:lang w:eastAsia="zh-CN"/>
              </w:rPr>
              <w:t>0,2,3,8,9</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7B8E1545"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1]</w:t>
            </w:r>
          </w:p>
        </w:tc>
      </w:tr>
      <w:tr w:rsidR="0042590A" w14:paraId="5FCF769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C2C652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37</w:t>
            </w:r>
          </w:p>
        </w:tc>
        <w:tc>
          <w:tcPr>
            <w:tcW w:w="1095" w:type="dxa"/>
            <w:tcBorders>
              <w:top w:val="single" w:sz="4" w:space="0" w:color="auto"/>
              <w:left w:val="single" w:sz="4" w:space="0" w:color="auto"/>
              <w:bottom w:val="single" w:sz="4" w:space="0" w:color="auto"/>
              <w:right w:val="single" w:sz="4" w:space="0" w:color="auto"/>
            </w:tcBorders>
          </w:tcPr>
          <w:p w14:paraId="4E31856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5CD77A3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w:t>
            </w:r>
          </w:p>
        </w:tc>
        <w:tc>
          <w:tcPr>
            <w:tcW w:w="1038" w:type="dxa"/>
            <w:tcBorders>
              <w:top w:val="single" w:sz="4" w:space="0" w:color="auto"/>
              <w:left w:val="single" w:sz="4" w:space="0" w:color="auto"/>
              <w:bottom w:val="single" w:sz="4" w:space="0" w:color="auto"/>
              <w:right w:val="single" w:sz="4" w:space="0" w:color="auto"/>
            </w:tcBorders>
          </w:tcPr>
          <w:p w14:paraId="51775F0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B845B7D" w14:textId="77777777" w:rsidR="0042590A" w:rsidRDefault="002D718B">
            <w:pPr>
              <w:keepLines/>
              <w:spacing w:after="0" w:line="240" w:lineRule="auto"/>
              <w:jc w:val="center"/>
              <w:rPr>
                <w:rFonts w:eastAsia="SimSun"/>
                <w:color w:val="FF00FF"/>
                <w:sz w:val="20"/>
                <w:highlight w:val="yellow"/>
                <w:lang w:eastAsia="zh-CN"/>
              </w:rPr>
            </w:pPr>
            <w:r>
              <w:rPr>
                <w:rFonts w:eastAsia="SimSun"/>
                <w:color w:val="FF00FF"/>
                <w:sz w:val="20"/>
                <w:highlight w:val="yellow"/>
              </w:rPr>
              <w:t>[37</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FB6B81B" w14:textId="77777777" w:rsidR="0042590A" w:rsidRDefault="002D718B">
            <w:pPr>
              <w:keepLines/>
              <w:spacing w:after="0" w:line="240" w:lineRule="auto"/>
              <w:jc w:val="center"/>
              <w:rPr>
                <w:rFonts w:eastAsia="SimSun"/>
                <w:color w:val="FF00FF"/>
                <w:sz w:val="20"/>
                <w:highlight w:val="yellow"/>
                <w:lang w:eastAsia="zh-CN"/>
              </w:rPr>
            </w:pPr>
            <w:r>
              <w:rPr>
                <w:rFonts w:eastAsia="SimSun"/>
                <w:color w:val="FF00FF"/>
                <w:sz w:val="20"/>
                <w:highlight w:val="yellow"/>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FC1BAA7" w14:textId="77777777" w:rsidR="0042590A" w:rsidRDefault="002D718B">
            <w:pPr>
              <w:keepLines/>
              <w:spacing w:after="0" w:line="240" w:lineRule="auto"/>
              <w:jc w:val="center"/>
              <w:rPr>
                <w:rFonts w:eastAsia="SimSun"/>
                <w:color w:val="FF00FF"/>
                <w:sz w:val="20"/>
                <w:highlight w:val="yellow"/>
                <w:lang w:eastAsia="zh-CN"/>
              </w:rPr>
            </w:pPr>
            <w:r>
              <w:rPr>
                <w:rFonts w:eastAsia="SimSun"/>
                <w:color w:val="FF00FF"/>
                <w:sz w:val="20"/>
                <w:highlight w:val="yellow"/>
                <w:lang w:eastAsia="zh-CN"/>
              </w:rPr>
              <w:t>0,1,2,3,8,9</w:t>
            </w:r>
          </w:p>
        </w:tc>
        <w:tc>
          <w:tcPr>
            <w:tcW w:w="1131" w:type="dxa"/>
            <w:tcBorders>
              <w:top w:val="single" w:sz="4" w:space="0" w:color="auto"/>
              <w:left w:val="single" w:sz="4" w:space="0" w:color="auto"/>
              <w:bottom w:val="single" w:sz="4" w:space="0" w:color="auto"/>
              <w:right w:val="single" w:sz="4" w:space="0" w:color="auto"/>
            </w:tcBorders>
            <w:shd w:val="clear" w:color="auto" w:fill="FFFF00"/>
          </w:tcPr>
          <w:p w14:paraId="36226027"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1]</w:t>
            </w:r>
          </w:p>
        </w:tc>
      </w:tr>
      <w:tr w:rsidR="0042590A" w14:paraId="2A8179A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50517B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38</w:t>
            </w:r>
          </w:p>
        </w:tc>
        <w:tc>
          <w:tcPr>
            <w:tcW w:w="1095" w:type="dxa"/>
            <w:tcBorders>
              <w:top w:val="single" w:sz="4" w:space="0" w:color="auto"/>
              <w:left w:val="single" w:sz="4" w:space="0" w:color="auto"/>
              <w:bottom w:val="single" w:sz="4" w:space="0" w:color="auto"/>
              <w:right w:val="single" w:sz="4" w:space="0" w:color="auto"/>
            </w:tcBorders>
          </w:tcPr>
          <w:p w14:paraId="1F6C467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7D7FB6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8,9</w:t>
            </w:r>
          </w:p>
        </w:tc>
        <w:tc>
          <w:tcPr>
            <w:tcW w:w="1038" w:type="dxa"/>
            <w:tcBorders>
              <w:top w:val="single" w:sz="4" w:space="0" w:color="auto"/>
              <w:left w:val="single" w:sz="4" w:space="0" w:color="auto"/>
              <w:bottom w:val="single" w:sz="4" w:space="0" w:color="auto"/>
              <w:right w:val="single" w:sz="4" w:space="0" w:color="auto"/>
            </w:tcBorders>
          </w:tcPr>
          <w:p w14:paraId="53D5674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CE7F119"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91931E9"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69C8BB7"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EA8BDAC" w14:textId="77777777" w:rsidR="0042590A" w:rsidRDefault="0042590A">
            <w:pPr>
              <w:keepLines/>
              <w:spacing w:after="0" w:line="240" w:lineRule="auto"/>
              <w:jc w:val="center"/>
              <w:rPr>
                <w:rFonts w:eastAsia="SimSun"/>
                <w:color w:val="FF0000"/>
                <w:sz w:val="20"/>
                <w:lang w:eastAsia="zh-CN"/>
              </w:rPr>
            </w:pPr>
          </w:p>
        </w:tc>
      </w:tr>
      <w:tr w:rsidR="0042590A" w14:paraId="07F06CA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24D36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39</w:t>
            </w:r>
          </w:p>
        </w:tc>
        <w:tc>
          <w:tcPr>
            <w:tcW w:w="1095" w:type="dxa"/>
            <w:tcBorders>
              <w:top w:val="single" w:sz="4" w:space="0" w:color="auto"/>
              <w:left w:val="single" w:sz="4" w:space="0" w:color="auto"/>
              <w:bottom w:val="single" w:sz="4" w:space="0" w:color="auto"/>
              <w:right w:val="single" w:sz="4" w:space="0" w:color="auto"/>
            </w:tcBorders>
          </w:tcPr>
          <w:p w14:paraId="53CF318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EAB950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10,11</w:t>
            </w:r>
          </w:p>
        </w:tc>
        <w:tc>
          <w:tcPr>
            <w:tcW w:w="1038" w:type="dxa"/>
            <w:tcBorders>
              <w:top w:val="single" w:sz="4" w:space="0" w:color="auto"/>
              <w:left w:val="single" w:sz="4" w:space="0" w:color="auto"/>
              <w:bottom w:val="single" w:sz="4" w:space="0" w:color="auto"/>
              <w:right w:val="single" w:sz="4" w:space="0" w:color="auto"/>
            </w:tcBorders>
          </w:tcPr>
          <w:p w14:paraId="2780317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BF65D7F"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56DC4FA"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F2A7DC4"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C27A4F7" w14:textId="77777777" w:rsidR="0042590A" w:rsidRDefault="0042590A">
            <w:pPr>
              <w:keepLines/>
              <w:spacing w:after="0" w:line="240" w:lineRule="auto"/>
              <w:jc w:val="center"/>
              <w:rPr>
                <w:rFonts w:eastAsia="SimSun"/>
                <w:color w:val="FF0000"/>
                <w:sz w:val="20"/>
                <w:lang w:eastAsia="zh-CN"/>
              </w:rPr>
            </w:pPr>
          </w:p>
        </w:tc>
      </w:tr>
      <w:tr w:rsidR="0042590A" w14:paraId="2AB378E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84083F"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[40</w:t>
            </w:r>
          </w:p>
        </w:tc>
        <w:tc>
          <w:tcPr>
            <w:tcW w:w="1095" w:type="dxa"/>
            <w:tcBorders>
              <w:top w:val="single" w:sz="4" w:space="0" w:color="auto"/>
              <w:left w:val="single" w:sz="4" w:space="0" w:color="auto"/>
              <w:bottom w:val="single" w:sz="4" w:space="0" w:color="auto"/>
              <w:right w:val="single" w:sz="4" w:space="0" w:color="auto"/>
            </w:tcBorders>
          </w:tcPr>
          <w:p w14:paraId="3D3D35B9"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7042D611"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8-10</w:t>
            </w:r>
          </w:p>
        </w:tc>
        <w:tc>
          <w:tcPr>
            <w:tcW w:w="1038" w:type="dxa"/>
            <w:tcBorders>
              <w:top w:val="single" w:sz="4" w:space="0" w:color="auto"/>
              <w:left w:val="single" w:sz="4" w:space="0" w:color="auto"/>
              <w:bottom w:val="single" w:sz="4" w:space="0" w:color="auto"/>
              <w:right w:val="single" w:sz="4" w:space="0" w:color="auto"/>
            </w:tcBorders>
          </w:tcPr>
          <w:p w14:paraId="4F1B3E8A"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33B116B"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C18152D"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2F16158"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13072DE" w14:textId="77777777" w:rsidR="0042590A" w:rsidRDefault="0042590A">
            <w:pPr>
              <w:keepLines/>
              <w:spacing w:after="0" w:line="240" w:lineRule="auto"/>
              <w:jc w:val="center"/>
              <w:rPr>
                <w:rFonts w:eastAsia="SimSun"/>
                <w:color w:val="FF0000"/>
                <w:sz w:val="20"/>
                <w:lang w:eastAsia="zh-CN"/>
              </w:rPr>
            </w:pPr>
          </w:p>
        </w:tc>
      </w:tr>
      <w:tr w:rsidR="0042590A" w14:paraId="7CA178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2320FFB"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[41</w:t>
            </w:r>
          </w:p>
        </w:tc>
        <w:tc>
          <w:tcPr>
            <w:tcW w:w="1095" w:type="dxa"/>
            <w:tcBorders>
              <w:top w:val="single" w:sz="4" w:space="0" w:color="auto"/>
              <w:left w:val="single" w:sz="4" w:space="0" w:color="auto"/>
              <w:bottom w:val="single" w:sz="4" w:space="0" w:color="auto"/>
              <w:right w:val="single" w:sz="4" w:space="0" w:color="auto"/>
            </w:tcBorders>
          </w:tcPr>
          <w:p w14:paraId="159BF6C3"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B5663DE"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8-11</w:t>
            </w:r>
          </w:p>
        </w:tc>
        <w:tc>
          <w:tcPr>
            <w:tcW w:w="1038" w:type="dxa"/>
            <w:tcBorders>
              <w:top w:val="single" w:sz="4" w:space="0" w:color="auto"/>
              <w:left w:val="single" w:sz="4" w:space="0" w:color="auto"/>
              <w:bottom w:val="single" w:sz="4" w:space="0" w:color="auto"/>
              <w:right w:val="single" w:sz="4" w:space="0" w:color="auto"/>
            </w:tcBorders>
          </w:tcPr>
          <w:p w14:paraId="5C420AFF"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CACC02F"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A55CC54"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88C72BC"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F1A3CF7" w14:textId="77777777" w:rsidR="0042590A" w:rsidRDefault="0042590A">
            <w:pPr>
              <w:keepLines/>
              <w:spacing w:after="0" w:line="240" w:lineRule="auto"/>
              <w:jc w:val="center"/>
              <w:rPr>
                <w:rFonts w:eastAsia="SimSun"/>
                <w:color w:val="FF0000"/>
                <w:sz w:val="20"/>
                <w:lang w:eastAsia="zh-CN"/>
              </w:rPr>
            </w:pPr>
          </w:p>
        </w:tc>
      </w:tr>
      <w:tr w:rsidR="0042590A" w14:paraId="2F1BCEB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A0EC08"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[42</w:t>
            </w:r>
          </w:p>
        </w:tc>
        <w:tc>
          <w:tcPr>
            <w:tcW w:w="1095" w:type="dxa"/>
            <w:tcBorders>
              <w:top w:val="single" w:sz="4" w:space="0" w:color="auto"/>
              <w:left w:val="single" w:sz="4" w:space="0" w:color="auto"/>
              <w:bottom w:val="single" w:sz="4" w:space="0" w:color="auto"/>
              <w:right w:val="single" w:sz="4" w:space="0" w:color="auto"/>
            </w:tcBorders>
          </w:tcPr>
          <w:p w14:paraId="0D8BC9F3"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6CF16FD"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8,10</w:t>
            </w:r>
          </w:p>
        </w:tc>
        <w:tc>
          <w:tcPr>
            <w:tcW w:w="1038" w:type="dxa"/>
            <w:tcBorders>
              <w:top w:val="single" w:sz="4" w:space="0" w:color="auto"/>
              <w:left w:val="single" w:sz="4" w:space="0" w:color="auto"/>
              <w:bottom w:val="single" w:sz="4" w:space="0" w:color="auto"/>
              <w:right w:val="single" w:sz="4" w:space="0" w:color="auto"/>
            </w:tcBorders>
          </w:tcPr>
          <w:p w14:paraId="11B1CC18"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CEF6293"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6A58189"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6674069"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21EB53D" w14:textId="77777777" w:rsidR="0042590A" w:rsidRDefault="0042590A">
            <w:pPr>
              <w:keepLines/>
              <w:spacing w:after="0" w:line="240" w:lineRule="auto"/>
              <w:jc w:val="center"/>
              <w:rPr>
                <w:rFonts w:eastAsia="SimSun"/>
                <w:color w:val="FF0000"/>
                <w:sz w:val="20"/>
                <w:lang w:eastAsia="zh-CN"/>
              </w:rPr>
            </w:pPr>
          </w:p>
        </w:tc>
      </w:tr>
      <w:tr w:rsidR="0042590A" w14:paraId="07606A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8D6D98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43</w:t>
            </w:r>
          </w:p>
        </w:tc>
        <w:tc>
          <w:tcPr>
            <w:tcW w:w="1095" w:type="dxa"/>
            <w:tcBorders>
              <w:top w:val="single" w:sz="4" w:space="0" w:color="auto"/>
              <w:left w:val="single" w:sz="4" w:space="0" w:color="auto"/>
              <w:bottom w:val="single" w:sz="4" w:space="0" w:color="auto"/>
              <w:right w:val="single" w:sz="4" w:space="0" w:color="auto"/>
            </w:tcBorders>
          </w:tcPr>
          <w:p w14:paraId="456360E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089C12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w:t>
            </w:r>
          </w:p>
        </w:tc>
        <w:tc>
          <w:tcPr>
            <w:tcW w:w="1038" w:type="dxa"/>
            <w:tcBorders>
              <w:top w:val="single" w:sz="4" w:space="0" w:color="auto"/>
              <w:left w:val="single" w:sz="4" w:space="0" w:color="auto"/>
              <w:bottom w:val="single" w:sz="4" w:space="0" w:color="auto"/>
              <w:right w:val="single" w:sz="4" w:space="0" w:color="auto"/>
            </w:tcBorders>
          </w:tcPr>
          <w:p w14:paraId="0FC4E93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32AA5C"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2BE4FB0"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A03B242"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ADA64F8" w14:textId="77777777" w:rsidR="0042590A" w:rsidRDefault="0042590A">
            <w:pPr>
              <w:keepLines/>
              <w:spacing w:after="0" w:line="240" w:lineRule="auto"/>
              <w:jc w:val="center"/>
              <w:rPr>
                <w:rFonts w:eastAsia="SimSun"/>
                <w:color w:val="FF0000"/>
                <w:sz w:val="20"/>
                <w:lang w:eastAsia="zh-CN"/>
              </w:rPr>
            </w:pPr>
          </w:p>
        </w:tc>
      </w:tr>
      <w:tr w:rsidR="0042590A" w14:paraId="2AD2424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8E31D6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lastRenderedPageBreak/>
              <w:t>44</w:t>
            </w:r>
          </w:p>
        </w:tc>
        <w:tc>
          <w:tcPr>
            <w:tcW w:w="1095" w:type="dxa"/>
            <w:tcBorders>
              <w:top w:val="single" w:sz="4" w:space="0" w:color="auto"/>
              <w:left w:val="single" w:sz="4" w:space="0" w:color="auto"/>
              <w:bottom w:val="single" w:sz="4" w:space="0" w:color="auto"/>
              <w:right w:val="single" w:sz="4" w:space="0" w:color="auto"/>
            </w:tcBorders>
          </w:tcPr>
          <w:p w14:paraId="5BEC9F6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FAC5D8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w:t>
            </w:r>
          </w:p>
        </w:tc>
        <w:tc>
          <w:tcPr>
            <w:tcW w:w="1038" w:type="dxa"/>
            <w:tcBorders>
              <w:top w:val="single" w:sz="4" w:space="0" w:color="auto"/>
              <w:left w:val="single" w:sz="4" w:space="0" w:color="auto"/>
              <w:bottom w:val="single" w:sz="4" w:space="0" w:color="auto"/>
              <w:right w:val="single" w:sz="4" w:space="0" w:color="auto"/>
            </w:tcBorders>
          </w:tcPr>
          <w:p w14:paraId="328DE55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8A3B211"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AF2F4E5"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5A9A9F1"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8E95797" w14:textId="77777777" w:rsidR="0042590A" w:rsidRDefault="0042590A">
            <w:pPr>
              <w:keepLines/>
              <w:spacing w:after="0" w:line="240" w:lineRule="auto"/>
              <w:jc w:val="center"/>
              <w:rPr>
                <w:rFonts w:eastAsia="SimSun"/>
                <w:color w:val="FF0000"/>
                <w:sz w:val="20"/>
                <w:lang w:eastAsia="zh-CN"/>
              </w:rPr>
            </w:pPr>
          </w:p>
        </w:tc>
      </w:tr>
      <w:tr w:rsidR="0042590A" w14:paraId="3250A70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F45728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45</w:t>
            </w:r>
          </w:p>
        </w:tc>
        <w:tc>
          <w:tcPr>
            <w:tcW w:w="1095" w:type="dxa"/>
            <w:tcBorders>
              <w:top w:val="single" w:sz="4" w:space="0" w:color="auto"/>
              <w:left w:val="single" w:sz="4" w:space="0" w:color="auto"/>
              <w:bottom w:val="single" w:sz="4" w:space="0" w:color="auto"/>
              <w:right w:val="single" w:sz="4" w:space="0" w:color="auto"/>
            </w:tcBorders>
          </w:tcPr>
          <w:p w14:paraId="0647DC5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0DDBF48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w:t>
            </w:r>
          </w:p>
        </w:tc>
        <w:tc>
          <w:tcPr>
            <w:tcW w:w="1038" w:type="dxa"/>
            <w:tcBorders>
              <w:top w:val="single" w:sz="4" w:space="0" w:color="auto"/>
              <w:left w:val="single" w:sz="4" w:space="0" w:color="auto"/>
              <w:bottom w:val="single" w:sz="4" w:space="0" w:color="auto"/>
              <w:right w:val="single" w:sz="4" w:space="0" w:color="auto"/>
            </w:tcBorders>
          </w:tcPr>
          <w:p w14:paraId="4A3FD3F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DB3F2DE"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B78E858"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8764C8F"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D640CEC" w14:textId="77777777" w:rsidR="0042590A" w:rsidRDefault="0042590A">
            <w:pPr>
              <w:keepLines/>
              <w:spacing w:after="0" w:line="240" w:lineRule="auto"/>
              <w:jc w:val="center"/>
              <w:rPr>
                <w:rFonts w:eastAsia="SimSun"/>
                <w:color w:val="FF0000"/>
                <w:sz w:val="20"/>
                <w:lang w:eastAsia="zh-CN"/>
              </w:rPr>
            </w:pPr>
          </w:p>
        </w:tc>
      </w:tr>
      <w:tr w:rsidR="0042590A" w14:paraId="5B3F3CD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259E8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46</w:t>
            </w:r>
          </w:p>
        </w:tc>
        <w:tc>
          <w:tcPr>
            <w:tcW w:w="1095" w:type="dxa"/>
            <w:tcBorders>
              <w:top w:val="single" w:sz="4" w:space="0" w:color="auto"/>
              <w:left w:val="single" w:sz="4" w:space="0" w:color="auto"/>
              <w:bottom w:val="single" w:sz="4" w:space="0" w:color="auto"/>
              <w:right w:val="single" w:sz="4" w:space="0" w:color="auto"/>
            </w:tcBorders>
          </w:tcPr>
          <w:p w14:paraId="4D3F5DB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2FBD41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w:t>
            </w:r>
          </w:p>
        </w:tc>
        <w:tc>
          <w:tcPr>
            <w:tcW w:w="1038" w:type="dxa"/>
            <w:tcBorders>
              <w:top w:val="single" w:sz="4" w:space="0" w:color="auto"/>
              <w:left w:val="single" w:sz="4" w:space="0" w:color="auto"/>
              <w:bottom w:val="single" w:sz="4" w:space="0" w:color="auto"/>
              <w:right w:val="single" w:sz="4" w:space="0" w:color="auto"/>
            </w:tcBorders>
          </w:tcPr>
          <w:p w14:paraId="6203FAD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DBB5323"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6714CAB"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39705A0"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3BFAC3C" w14:textId="77777777" w:rsidR="0042590A" w:rsidRDefault="0042590A">
            <w:pPr>
              <w:keepLines/>
              <w:spacing w:after="0" w:line="240" w:lineRule="auto"/>
              <w:jc w:val="center"/>
              <w:rPr>
                <w:rFonts w:eastAsia="SimSun"/>
                <w:color w:val="FF0000"/>
                <w:sz w:val="20"/>
                <w:lang w:eastAsia="zh-CN"/>
              </w:rPr>
            </w:pPr>
          </w:p>
        </w:tc>
      </w:tr>
      <w:tr w:rsidR="0042590A" w14:paraId="5DF122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40E8D3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47</w:t>
            </w:r>
          </w:p>
        </w:tc>
        <w:tc>
          <w:tcPr>
            <w:tcW w:w="1095" w:type="dxa"/>
            <w:tcBorders>
              <w:top w:val="single" w:sz="4" w:space="0" w:color="auto"/>
              <w:left w:val="single" w:sz="4" w:space="0" w:color="auto"/>
              <w:bottom w:val="single" w:sz="4" w:space="0" w:color="auto"/>
              <w:right w:val="single" w:sz="4" w:space="0" w:color="auto"/>
            </w:tcBorders>
          </w:tcPr>
          <w:p w14:paraId="5D4BD01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07AF82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w:t>
            </w:r>
          </w:p>
        </w:tc>
        <w:tc>
          <w:tcPr>
            <w:tcW w:w="1038" w:type="dxa"/>
            <w:tcBorders>
              <w:top w:val="single" w:sz="4" w:space="0" w:color="auto"/>
              <w:left w:val="single" w:sz="4" w:space="0" w:color="auto"/>
              <w:bottom w:val="single" w:sz="4" w:space="0" w:color="auto"/>
              <w:right w:val="single" w:sz="4" w:space="0" w:color="auto"/>
            </w:tcBorders>
          </w:tcPr>
          <w:p w14:paraId="488E6B9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AC2A35A"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8017436"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AD3FE28"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1CA0366" w14:textId="77777777" w:rsidR="0042590A" w:rsidRDefault="0042590A">
            <w:pPr>
              <w:keepLines/>
              <w:spacing w:after="0" w:line="240" w:lineRule="auto"/>
              <w:jc w:val="center"/>
              <w:rPr>
                <w:rFonts w:eastAsia="SimSun"/>
                <w:color w:val="FF0000"/>
                <w:sz w:val="20"/>
                <w:lang w:eastAsia="zh-CN"/>
              </w:rPr>
            </w:pPr>
          </w:p>
        </w:tc>
      </w:tr>
      <w:tr w:rsidR="0042590A" w14:paraId="6490C29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6CE9FD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48</w:t>
            </w:r>
          </w:p>
        </w:tc>
        <w:tc>
          <w:tcPr>
            <w:tcW w:w="1095" w:type="dxa"/>
            <w:tcBorders>
              <w:top w:val="single" w:sz="4" w:space="0" w:color="auto"/>
              <w:left w:val="single" w:sz="4" w:space="0" w:color="auto"/>
              <w:bottom w:val="single" w:sz="4" w:space="0" w:color="auto"/>
              <w:right w:val="single" w:sz="4" w:space="0" w:color="auto"/>
            </w:tcBorders>
          </w:tcPr>
          <w:p w14:paraId="3FD6427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9C0766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13</w:t>
            </w:r>
          </w:p>
        </w:tc>
        <w:tc>
          <w:tcPr>
            <w:tcW w:w="1038" w:type="dxa"/>
            <w:tcBorders>
              <w:top w:val="single" w:sz="4" w:space="0" w:color="auto"/>
              <w:left w:val="single" w:sz="4" w:space="0" w:color="auto"/>
              <w:bottom w:val="single" w:sz="4" w:space="0" w:color="auto"/>
              <w:right w:val="single" w:sz="4" w:space="0" w:color="auto"/>
            </w:tcBorders>
          </w:tcPr>
          <w:p w14:paraId="078BC0A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769F7EC"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758CFE1"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52BDEF5"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F1505E9" w14:textId="77777777" w:rsidR="0042590A" w:rsidRDefault="0042590A">
            <w:pPr>
              <w:keepLines/>
              <w:spacing w:after="0" w:line="240" w:lineRule="auto"/>
              <w:jc w:val="center"/>
              <w:rPr>
                <w:rFonts w:eastAsia="SimSun"/>
                <w:color w:val="FF0000"/>
                <w:sz w:val="20"/>
                <w:lang w:eastAsia="zh-CN"/>
              </w:rPr>
            </w:pPr>
          </w:p>
        </w:tc>
      </w:tr>
      <w:tr w:rsidR="0042590A" w14:paraId="42BCD5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085F9F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49</w:t>
            </w:r>
          </w:p>
        </w:tc>
        <w:tc>
          <w:tcPr>
            <w:tcW w:w="1095" w:type="dxa"/>
            <w:tcBorders>
              <w:top w:val="single" w:sz="4" w:space="0" w:color="auto"/>
              <w:left w:val="single" w:sz="4" w:space="0" w:color="auto"/>
              <w:bottom w:val="single" w:sz="4" w:space="0" w:color="auto"/>
              <w:right w:val="single" w:sz="4" w:space="0" w:color="auto"/>
            </w:tcBorders>
          </w:tcPr>
          <w:p w14:paraId="4ED2594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76B80AF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w:t>
            </w:r>
          </w:p>
        </w:tc>
        <w:tc>
          <w:tcPr>
            <w:tcW w:w="1038" w:type="dxa"/>
            <w:tcBorders>
              <w:top w:val="single" w:sz="4" w:space="0" w:color="auto"/>
              <w:left w:val="single" w:sz="4" w:space="0" w:color="auto"/>
              <w:bottom w:val="single" w:sz="4" w:space="0" w:color="auto"/>
              <w:right w:val="single" w:sz="4" w:space="0" w:color="auto"/>
            </w:tcBorders>
          </w:tcPr>
          <w:p w14:paraId="0D8A014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5F9600"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80A40FD"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C6BEC3A"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3522E09" w14:textId="77777777" w:rsidR="0042590A" w:rsidRDefault="0042590A">
            <w:pPr>
              <w:keepLines/>
              <w:spacing w:after="0" w:line="240" w:lineRule="auto"/>
              <w:jc w:val="center"/>
              <w:rPr>
                <w:rFonts w:eastAsia="SimSun"/>
                <w:color w:val="FF0000"/>
                <w:sz w:val="20"/>
                <w:lang w:eastAsia="zh-CN"/>
              </w:rPr>
            </w:pPr>
          </w:p>
        </w:tc>
      </w:tr>
      <w:tr w:rsidR="0042590A" w14:paraId="65721D8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14DEB1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50</w:t>
            </w:r>
          </w:p>
        </w:tc>
        <w:tc>
          <w:tcPr>
            <w:tcW w:w="1095" w:type="dxa"/>
            <w:tcBorders>
              <w:top w:val="single" w:sz="4" w:space="0" w:color="auto"/>
              <w:left w:val="single" w:sz="4" w:space="0" w:color="auto"/>
              <w:bottom w:val="single" w:sz="4" w:space="0" w:color="auto"/>
              <w:right w:val="single" w:sz="4" w:space="0" w:color="auto"/>
            </w:tcBorders>
          </w:tcPr>
          <w:p w14:paraId="0541A2D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210A36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15</w:t>
            </w:r>
          </w:p>
        </w:tc>
        <w:tc>
          <w:tcPr>
            <w:tcW w:w="1038" w:type="dxa"/>
            <w:tcBorders>
              <w:top w:val="single" w:sz="4" w:space="0" w:color="auto"/>
              <w:left w:val="single" w:sz="4" w:space="0" w:color="auto"/>
              <w:bottom w:val="single" w:sz="4" w:space="0" w:color="auto"/>
              <w:right w:val="single" w:sz="4" w:space="0" w:color="auto"/>
            </w:tcBorders>
          </w:tcPr>
          <w:p w14:paraId="1359F1C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C9D11B7"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0BDA30D"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624F014"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21B1E9D" w14:textId="77777777" w:rsidR="0042590A" w:rsidRDefault="0042590A">
            <w:pPr>
              <w:keepLines/>
              <w:spacing w:after="0" w:line="240" w:lineRule="auto"/>
              <w:jc w:val="center"/>
              <w:rPr>
                <w:rFonts w:eastAsia="SimSun"/>
                <w:color w:val="FF0000"/>
                <w:sz w:val="20"/>
                <w:lang w:eastAsia="zh-CN"/>
              </w:rPr>
            </w:pPr>
          </w:p>
        </w:tc>
      </w:tr>
      <w:tr w:rsidR="0042590A" w14:paraId="567B690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5E3186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51</w:t>
            </w:r>
          </w:p>
        </w:tc>
        <w:tc>
          <w:tcPr>
            <w:tcW w:w="1095" w:type="dxa"/>
            <w:tcBorders>
              <w:top w:val="single" w:sz="4" w:space="0" w:color="auto"/>
              <w:left w:val="single" w:sz="4" w:space="0" w:color="auto"/>
              <w:bottom w:val="single" w:sz="4" w:space="0" w:color="auto"/>
              <w:right w:val="single" w:sz="4" w:space="0" w:color="auto"/>
            </w:tcBorders>
          </w:tcPr>
          <w:p w14:paraId="542D561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A4D265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8,9</w:t>
            </w:r>
          </w:p>
        </w:tc>
        <w:tc>
          <w:tcPr>
            <w:tcW w:w="1038" w:type="dxa"/>
            <w:tcBorders>
              <w:top w:val="single" w:sz="4" w:space="0" w:color="auto"/>
              <w:left w:val="single" w:sz="4" w:space="0" w:color="auto"/>
              <w:bottom w:val="single" w:sz="4" w:space="0" w:color="auto"/>
              <w:right w:val="single" w:sz="4" w:space="0" w:color="auto"/>
            </w:tcBorders>
          </w:tcPr>
          <w:p w14:paraId="2CC4E45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877FC47"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E15E524"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9047C81"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C294650" w14:textId="77777777" w:rsidR="0042590A" w:rsidRDefault="0042590A">
            <w:pPr>
              <w:keepLines/>
              <w:spacing w:after="0" w:line="240" w:lineRule="auto"/>
              <w:jc w:val="center"/>
              <w:rPr>
                <w:rFonts w:eastAsia="SimSun"/>
                <w:color w:val="FF0000"/>
                <w:sz w:val="20"/>
                <w:lang w:eastAsia="zh-CN"/>
              </w:rPr>
            </w:pPr>
          </w:p>
        </w:tc>
      </w:tr>
      <w:tr w:rsidR="0042590A" w14:paraId="4799046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778A55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52</w:t>
            </w:r>
          </w:p>
        </w:tc>
        <w:tc>
          <w:tcPr>
            <w:tcW w:w="1095" w:type="dxa"/>
            <w:tcBorders>
              <w:top w:val="single" w:sz="4" w:space="0" w:color="auto"/>
              <w:left w:val="single" w:sz="4" w:space="0" w:color="auto"/>
              <w:bottom w:val="single" w:sz="4" w:space="0" w:color="auto"/>
              <w:right w:val="single" w:sz="4" w:space="0" w:color="auto"/>
            </w:tcBorders>
          </w:tcPr>
          <w:p w14:paraId="4A6B706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16C477B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10,11</w:t>
            </w:r>
          </w:p>
        </w:tc>
        <w:tc>
          <w:tcPr>
            <w:tcW w:w="1038" w:type="dxa"/>
            <w:tcBorders>
              <w:top w:val="single" w:sz="4" w:space="0" w:color="auto"/>
              <w:left w:val="single" w:sz="4" w:space="0" w:color="auto"/>
              <w:bottom w:val="single" w:sz="4" w:space="0" w:color="auto"/>
              <w:right w:val="single" w:sz="4" w:space="0" w:color="auto"/>
            </w:tcBorders>
          </w:tcPr>
          <w:p w14:paraId="0A32505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413322" w14:textId="77777777" w:rsidR="0042590A" w:rsidRDefault="0042590A">
            <w:pPr>
              <w:keepLines/>
              <w:spacing w:after="0" w:line="240" w:lineRule="auto"/>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B538029" w14:textId="77777777" w:rsidR="0042590A" w:rsidRDefault="0042590A">
            <w:pPr>
              <w:keepLines/>
              <w:spacing w:after="0" w:line="240" w:lineRule="auto"/>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D687272" w14:textId="77777777" w:rsidR="0042590A" w:rsidRDefault="0042590A">
            <w:pPr>
              <w:keepLines/>
              <w:spacing w:after="0" w:line="240" w:lineRule="auto"/>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AFB592D" w14:textId="77777777" w:rsidR="0042590A" w:rsidRDefault="0042590A">
            <w:pPr>
              <w:keepLines/>
              <w:spacing w:after="0" w:line="240" w:lineRule="auto"/>
              <w:jc w:val="center"/>
              <w:rPr>
                <w:rFonts w:eastAsia="SimSun"/>
                <w:color w:val="FF0000"/>
                <w:sz w:val="20"/>
                <w:lang w:eastAsia="zh-CN"/>
              </w:rPr>
            </w:pPr>
          </w:p>
        </w:tc>
      </w:tr>
      <w:tr w:rsidR="0042590A" w14:paraId="3A3526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44B341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53</w:t>
            </w:r>
          </w:p>
        </w:tc>
        <w:tc>
          <w:tcPr>
            <w:tcW w:w="1095" w:type="dxa"/>
            <w:tcBorders>
              <w:top w:val="single" w:sz="4" w:space="0" w:color="auto"/>
              <w:left w:val="single" w:sz="4" w:space="0" w:color="auto"/>
              <w:bottom w:val="single" w:sz="4" w:space="0" w:color="auto"/>
              <w:right w:val="single" w:sz="4" w:space="0" w:color="auto"/>
            </w:tcBorders>
          </w:tcPr>
          <w:p w14:paraId="641A518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0B6E64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1038" w:type="dxa"/>
            <w:tcBorders>
              <w:top w:val="single" w:sz="4" w:space="0" w:color="auto"/>
              <w:left w:val="single" w:sz="4" w:space="0" w:color="auto"/>
              <w:bottom w:val="single" w:sz="4" w:space="0" w:color="auto"/>
              <w:right w:val="single" w:sz="4" w:space="0" w:color="auto"/>
            </w:tcBorders>
          </w:tcPr>
          <w:p w14:paraId="63AD5F7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D34A6D0"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7F024B9"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2BD98AA"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E9661DD" w14:textId="77777777" w:rsidR="0042590A" w:rsidRDefault="0042590A">
            <w:pPr>
              <w:keepLines/>
              <w:spacing w:after="0" w:line="240" w:lineRule="auto"/>
              <w:jc w:val="center"/>
              <w:rPr>
                <w:rFonts w:eastAsia="SimSun"/>
                <w:color w:val="00B050"/>
                <w:sz w:val="20"/>
                <w:lang w:eastAsia="zh-CN"/>
              </w:rPr>
            </w:pPr>
          </w:p>
        </w:tc>
      </w:tr>
      <w:tr w:rsidR="0042590A" w14:paraId="3609DEE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40AB7E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54</w:t>
            </w:r>
          </w:p>
        </w:tc>
        <w:tc>
          <w:tcPr>
            <w:tcW w:w="1095" w:type="dxa"/>
            <w:tcBorders>
              <w:top w:val="single" w:sz="4" w:space="0" w:color="auto"/>
              <w:left w:val="single" w:sz="4" w:space="0" w:color="auto"/>
              <w:bottom w:val="single" w:sz="4" w:space="0" w:color="auto"/>
              <w:right w:val="single" w:sz="4" w:space="0" w:color="auto"/>
            </w:tcBorders>
          </w:tcPr>
          <w:p w14:paraId="4A3DFCA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7123D1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w:t>
            </w:r>
          </w:p>
        </w:tc>
        <w:tc>
          <w:tcPr>
            <w:tcW w:w="1038" w:type="dxa"/>
            <w:tcBorders>
              <w:top w:val="single" w:sz="4" w:space="0" w:color="auto"/>
              <w:left w:val="single" w:sz="4" w:space="0" w:color="auto"/>
              <w:bottom w:val="single" w:sz="4" w:space="0" w:color="auto"/>
              <w:right w:val="single" w:sz="4" w:space="0" w:color="auto"/>
            </w:tcBorders>
          </w:tcPr>
          <w:p w14:paraId="21BDFAC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49E428"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DC299C9"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D92AA42"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E9A71BA" w14:textId="77777777" w:rsidR="0042590A" w:rsidRDefault="0042590A">
            <w:pPr>
              <w:keepLines/>
              <w:spacing w:after="0" w:line="240" w:lineRule="auto"/>
              <w:jc w:val="center"/>
              <w:rPr>
                <w:rFonts w:eastAsia="SimSun"/>
                <w:color w:val="00B050"/>
                <w:sz w:val="20"/>
                <w:lang w:eastAsia="zh-CN"/>
              </w:rPr>
            </w:pPr>
          </w:p>
        </w:tc>
      </w:tr>
      <w:tr w:rsidR="0042590A" w14:paraId="5BD7CBE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3B971A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[55</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C4ADC4D"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0EF269BD"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8,12</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04CF439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1E5FC53B"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B1E1AB6"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CF38D63"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683DD91" w14:textId="77777777" w:rsidR="0042590A" w:rsidRDefault="0042590A">
            <w:pPr>
              <w:keepLines/>
              <w:spacing w:after="0" w:line="240" w:lineRule="auto"/>
              <w:jc w:val="center"/>
              <w:rPr>
                <w:rFonts w:eastAsia="SimSun"/>
                <w:color w:val="00B050"/>
                <w:sz w:val="20"/>
                <w:lang w:eastAsia="zh-CN"/>
              </w:rPr>
            </w:pPr>
          </w:p>
        </w:tc>
      </w:tr>
      <w:tr w:rsidR="0042590A" w14:paraId="1D61DB2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B66105"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[56</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FB4B935"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03320F89"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10,14</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328A9B5D"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A771928"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60CB9E6"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1446009"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724E494" w14:textId="77777777" w:rsidR="0042590A" w:rsidRDefault="0042590A">
            <w:pPr>
              <w:keepLines/>
              <w:spacing w:after="0" w:line="240" w:lineRule="auto"/>
              <w:jc w:val="center"/>
              <w:rPr>
                <w:rFonts w:eastAsia="SimSun"/>
                <w:color w:val="00B050"/>
                <w:sz w:val="20"/>
                <w:lang w:eastAsia="zh-CN"/>
              </w:rPr>
            </w:pPr>
          </w:p>
        </w:tc>
      </w:tr>
      <w:tr w:rsidR="0042590A" w14:paraId="4F9C1DB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216738"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[57</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281B970"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75B405A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8,9,12</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164AD82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0521D77"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9412FE6"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4D78A4E"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BE1C6FF" w14:textId="77777777" w:rsidR="0042590A" w:rsidRDefault="0042590A">
            <w:pPr>
              <w:keepLines/>
              <w:spacing w:after="0" w:line="240" w:lineRule="auto"/>
              <w:jc w:val="center"/>
              <w:rPr>
                <w:rFonts w:eastAsia="SimSun"/>
                <w:color w:val="00B050"/>
                <w:sz w:val="20"/>
                <w:lang w:eastAsia="zh-CN"/>
              </w:rPr>
            </w:pPr>
          </w:p>
        </w:tc>
      </w:tr>
      <w:tr w:rsidR="0042590A" w14:paraId="66B4EC4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32D0A10"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[58</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1E7E91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18E5288A"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10,11,14</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2A50F72C"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F271FEF"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B010292"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0CC6080"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B9ED097" w14:textId="77777777" w:rsidR="0042590A" w:rsidRDefault="0042590A">
            <w:pPr>
              <w:keepLines/>
              <w:spacing w:after="0" w:line="240" w:lineRule="auto"/>
              <w:jc w:val="center"/>
              <w:rPr>
                <w:rFonts w:eastAsia="SimSun"/>
                <w:color w:val="00B050"/>
                <w:sz w:val="20"/>
                <w:lang w:eastAsia="zh-CN"/>
              </w:rPr>
            </w:pPr>
          </w:p>
        </w:tc>
      </w:tr>
      <w:tr w:rsidR="0042590A" w14:paraId="1173B46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D914D8"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[59</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4016D06"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35C04EC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8,9,12,13</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2D9A1835"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B9F77C8"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FC2F4EA"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53ABD39"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97A3C99" w14:textId="77777777" w:rsidR="0042590A" w:rsidRDefault="0042590A">
            <w:pPr>
              <w:keepLines/>
              <w:spacing w:after="0" w:line="240" w:lineRule="auto"/>
              <w:jc w:val="center"/>
              <w:rPr>
                <w:rFonts w:eastAsia="SimSun"/>
                <w:color w:val="00B050"/>
                <w:sz w:val="20"/>
                <w:lang w:eastAsia="zh-CN"/>
              </w:rPr>
            </w:pPr>
          </w:p>
        </w:tc>
      </w:tr>
      <w:tr w:rsidR="0042590A" w14:paraId="0E4C388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EDC2F0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[60</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0004089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35C955ED"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10,11,14,15</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07F2483C"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C9CCAF"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CBE39D3"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8BD555B"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28047B9" w14:textId="77777777" w:rsidR="0042590A" w:rsidRDefault="0042590A">
            <w:pPr>
              <w:keepLines/>
              <w:spacing w:after="0" w:line="240" w:lineRule="auto"/>
              <w:jc w:val="center"/>
              <w:rPr>
                <w:rFonts w:eastAsia="SimSun"/>
                <w:color w:val="00B050"/>
                <w:sz w:val="20"/>
                <w:lang w:eastAsia="zh-CN"/>
              </w:rPr>
            </w:pPr>
          </w:p>
        </w:tc>
      </w:tr>
      <w:tr w:rsidR="0042590A" w14:paraId="05AEFF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20A4D4"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61</w:t>
            </w:r>
          </w:p>
        </w:tc>
        <w:tc>
          <w:tcPr>
            <w:tcW w:w="1095" w:type="dxa"/>
            <w:tcBorders>
              <w:top w:val="single" w:sz="4" w:space="0" w:color="auto"/>
              <w:left w:val="single" w:sz="4" w:space="0" w:color="auto"/>
              <w:bottom w:val="single" w:sz="4" w:space="0" w:color="auto"/>
              <w:right w:val="single" w:sz="4" w:space="0" w:color="auto"/>
            </w:tcBorders>
          </w:tcPr>
          <w:p w14:paraId="08601C15"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A21F48B"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8,10,12,14</w:t>
            </w:r>
          </w:p>
        </w:tc>
        <w:tc>
          <w:tcPr>
            <w:tcW w:w="1038" w:type="dxa"/>
            <w:tcBorders>
              <w:top w:val="single" w:sz="4" w:space="0" w:color="auto"/>
              <w:left w:val="single" w:sz="4" w:space="0" w:color="auto"/>
              <w:bottom w:val="single" w:sz="4" w:space="0" w:color="auto"/>
              <w:right w:val="single" w:sz="4" w:space="0" w:color="auto"/>
            </w:tcBorders>
          </w:tcPr>
          <w:p w14:paraId="33AF6B10"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BAB143C"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D343052"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62E6A44"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DAFA08C" w14:textId="77777777" w:rsidR="0042590A" w:rsidRDefault="0042590A">
            <w:pPr>
              <w:keepLines/>
              <w:spacing w:after="0" w:line="240" w:lineRule="auto"/>
              <w:jc w:val="center"/>
              <w:rPr>
                <w:rFonts w:eastAsia="SimSun"/>
                <w:color w:val="00B050"/>
                <w:sz w:val="20"/>
                <w:lang w:eastAsia="zh-CN"/>
              </w:rPr>
            </w:pPr>
          </w:p>
        </w:tc>
      </w:tr>
      <w:tr w:rsidR="0042590A" w14:paraId="0E36343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97B5A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62</w:t>
            </w:r>
          </w:p>
        </w:tc>
        <w:tc>
          <w:tcPr>
            <w:tcW w:w="1095" w:type="dxa"/>
            <w:tcBorders>
              <w:top w:val="single" w:sz="4" w:space="0" w:color="auto"/>
              <w:left w:val="single" w:sz="4" w:space="0" w:color="auto"/>
              <w:bottom w:val="single" w:sz="4" w:space="0" w:color="auto"/>
              <w:right w:val="single" w:sz="4" w:space="0" w:color="auto"/>
            </w:tcBorders>
          </w:tcPr>
          <w:p w14:paraId="481FEC1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0BB1A30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0,1,8</w:t>
            </w:r>
          </w:p>
        </w:tc>
        <w:tc>
          <w:tcPr>
            <w:tcW w:w="1038" w:type="dxa"/>
            <w:tcBorders>
              <w:top w:val="single" w:sz="4" w:space="0" w:color="auto"/>
              <w:left w:val="single" w:sz="4" w:space="0" w:color="auto"/>
              <w:bottom w:val="single" w:sz="4" w:space="0" w:color="auto"/>
              <w:right w:val="single" w:sz="4" w:space="0" w:color="auto"/>
            </w:tcBorders>
          </w:tcPr>
          <w:p w14:paraId="38C6ECA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271783E"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61EB77F"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37235DD"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F893800" w14:textId="77777777" w:rsidR="0042590A" w:rsidRDefault="0042590A">
            <w:pPr>
              <w:keepLines/>
              <w:spacing w:after="0" w:line="240" w:lineRule="auto"/>
              <w:jc w:val="center"/>
              <w:rPr>
                <w:rFonts w:eastAsia="SimSun"/>
                <w:color w:val="00B050"/>
                <w:sz w:val="20"/>
                <w:lang w:eastAsia="zh-CN"/>
              </w:rPr>
            </w:pPr>
          </w:p>
        </w:tc>
      </w:tr>
      <w:tr w:rsidR="0042590A" w14:paraId="2C22E1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07ED2A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63</w:t>
            </w:r>
          </w:p>
        </w:tc>
        <w:tc>
          <w:tcPr>
            <w:tcW w:w="1095" w:type="dxa"/>
            <w:tcBorders>
              <w:top w:val="single" w:sz="4" w:space="0" w:color="auto"/>
              <w:left w:val="single" w:sz="4" w:space="0" w:color="auto"/>
              <w:bottom w:val="single" w:sz="4" w:space="0" w:color="auto"/>
              <w:right w:val="single" w:sz="4" w:space="0" w:color="auto"/>
            </w:tcBorders>
          </w:tcPr>
          <w:p w14:paraId="2C63A62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tcPr>
          <w:p w14:paraId="05EB334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0,1,8,9</w:t>
            </w:r>
          </w:p>
        </w:tc>
        <w:tc>
          <w:tcPr>
            <w:tcW w:w="1038" w:type="dxa"/>
            <w:tcBorders>
              <w:top w:val="single" w:sz="4" w:space="0" w:color="auto"/>
              <w:left w:val="single" w:sz="4" w:space="0" w:color="auto"/>
              <w:bottom w:val="single" w:sz="4" w:space="0" w:color="auto"/>
              <w:right w:val="single" w:sz="4" w:space="0" w:color="auto"/>
            </w:tcBorders>
          </w:tcPr>
          <w:p w14:paraId="2B1B6C0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60C5A0D" w14:textId="77777777" w:rsidR="0042590A" w:rsidRDefault="0042590A">
            <w:pPr>
              <w:keepLines/>
              <w:spacing w:after="0" w:line="240" w:lineRule="auto"/>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2E79B2F"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A393A94"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0893E2D" w14:textId="77777777" w:rsidR="0042590A" w:rsidRDefault="0042590A">
            <w:pPr>
              <w:keepLines/>
              <w:spacing w:after="0" w:line="240" w:lineRule="auto"/>
              <w:jc w:val="center"/>
              <w:rPr>
                <w:rFonts w:eastAsia="SimSun"/>
                <w:color w:val="00B050"/>
                <w:sz w:val="20"/>
                <w:lang w:eastAsia="zh-CN"/>
              </w:rPr>
            </w:pPr>
          </w:p>
        </w:tc>
      </w:tr>
      <w:tr w:rsidR="0042590A" w14:paraId="1CFB941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142D11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64</w:t>
            </w:r>
          </w:p>
        </w:tc>
        <w:tc>
          <w:tcPr>
            <w:tcW w:w="1095" w:type="dxa"/>
            <w:tcBorders>
              <w:top w:val="single" w:sz="4" w:space="0" w:color="auto"/>
              <w:left w:val="single" w:sz="4" w:space="0" w:color="auto"/>
              <w:bottom w:val="single" w:sz="4" w:space="0" w:color="auto"/>
              <w:right w:val="single" w:sz="4" w:space="0" w:color="auto"/>
            </w:tcBorders>
          </w:tcPr>
          <w:p w14:paraId="0B5C2BF9" w14:textId="77777777" w:rsidR="0042590A" w:rsidRDefault="002D718B">
            <w:pPr>
              <w:keepLines/>
              <w:spacing w:after="0" w:line="240" w:lineRule="auto"/>
              <w:jc w:val="center"/>
              <w:rPr>
                <w:rFonts w:eastAsia="Times New Roman"/>
                <w:color w:val="FF0000"/>
                <w:sz w:val="20"/>
                <w:lang w:eastAsia="zh-CN"/>
              </w:rPr>
            </w:pPr>
            <w:r>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A0FABB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0,1,8</w:t>
            </w:r>
          </w:p>
        </w:tc>
        <w:tc>
          <w:tcPr>
            <w:tcW w:w="1038" w:type="dxa"/>
            <w:tcBorders>
              <w:top w:val="single" w:sz="4" w:space="0" w:color="auto"/>
              <w:left w:val="single" w:sz="4" w:space="0" w:color="auto"/>
              <w:bottom w:val="single" w:sz="4" w:space="0" w:color="auto"/>
              <w:right w:val="single" w:sz="4" w:space="0" w:color="auto"/>
            </w:tcBorders>
          </w:tcPr>
          <w:p w14:paraId="763ACD5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8E552BC"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0A3CA25"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68EAABC"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A38B819" w14:textId="77777777" w:rsidR="0042590A" w:rsidRDefault="0042590A">
            <w:pPr>
              <w:keepLines/>
              <w:spacing w:after="0" w:line="240" w:lineRule="auto"/>
              <w:jc w:val="center"/>
              <w:rPr>
                <w:rFonts w:eastAsia="SimSun"/>
                <w:color w:val="00B050"/>
                <w:sz w:val="20"/>
                <w:lang w:eastAsia="zh-CN"/>
              </w:rPr>
            </w:pPr>
          </w:p>
        </w:tc>
      </w:tr>
      <w:tr w:rsidR="0042590A" w14:paraId="5EEBB3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A6C02C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65</w:t>
            </w:r>
          </w:p>
        </w:tc>
        <w:tc>
          <w:tcPr>
            <w:tcW w:w="1095" w:type="dxa"/>
            <w:tcBorders>
              <w:top w:val="single" w:sz="4" w:space="0" w:color="auto"/>
              <w:left w:val="single" w:sz="4" w:space="0" w:color="auto"/>
              <w:bottom w:val="single" w:sz="4" w:space="0" w:color="auto"/>
              <w:right w:val="single" w:sz="4" w:space="0" w:color="auto"/>
            </w:tcBorders>
          </w:tcPr>
          <w:p w14:paraId="1CB270E5" w14:textId="77777777" w:rsidR="0042590A" w:rsidRDefault="002D718B">
            <w:pPr>
              <w:keepLines/>
              <w:spacing w:after="0" w:line="240" w:lineRule="auto"/>
              <w:jc w:val="center"/>
              <w:rPr>
                <w:rFonts w:eastAsia="Times New Roman"/>
                <w:color w:val="FF0000"/>
                <w:sz w:val="20"/>
                <w:lang w:eastAsia="zh-CN"/>
              </w:rPr>
            </w:pPr>
            <w:r>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04A1BF7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0,1,8,9</w:t>
            </w:r>
          </w:p>
        </w:tc>
        <w:tc>
          <w:tcPr>
            <w:tcW w:w="1038" w:type="dxa"/>
            <w:tcBorders>
              <w:top w:val="single" w:sz="4" w:space="0" w:color="auto"/>
              <w:left w:val="single" w:sz="4" w:space="0" w:color="auto"/>
              <w:bottom w:val="single" w:sz="4" w:space="0" w:color="auto"/>
              <w:right w:val="single" w:sz="4" w:space="0" w:color="auto"/>
            </w:tcBorders>
          </w:tcPr>
          <w:p w14:paraId="4C3AC32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55E3665"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A597824"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562C071"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87D6DD7" w14:textId="77777777" w:rsidR="0042590A" w:rsidRDefault="0042590A">
            <w:pPr>
              <w:keepLines/>
              <w:spacing w:after="0" w:line="240" w:lineRule="auto"/>
              <w:jc w:val="center"/>
              <w:rPr>
                <w:rFonts w:eastAsia="SimSun"/>
                <w:color w:val="00B050"/>
                <w:sz w:val="20"/>
                <w:lang w:eastAsia="zh-CN"/>
              </w:rPr>
            </w:pPr>
          </w:p>
        </w:tc>
      </w:tr>
      <w:tr w:rsidR="0042590A" w14:paraId="506D9F3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346095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66</w:t>
            </w:r>
          </w:p>
        </w:tc>
        <w:tc>
          <w:tcPr>
            <w:tcW w:w="1095" w:type="dxa"/>
            <w:tcBorders>
              <w:top w:val="single" w:sz="4" w:space="0" w:color="auto"/>
              <w:left w:val="single" w:sz="4" w:space="0" w:color="auto"/>
              <w:bottom w:val="single" w:sz="4" w:space="0" w:color="auto"/>
              <w:right w:val="single" w:sz="4" w:space="0" w:color="auto"/>
            </w:tcBorders>
          </w:tcPr>
          <w:p w14:paraId="00E1EEDC" w14:textId="77777777" w:rsidR="0042590A" w:rsidRDefault="002D718B">
            <w:pPr>
              <w:keepLines/>
              <w:spacing w:after="0" w:line="240" w:lineRule="auto"/>
              <w:jc w:val="center"/>
              <w:rPr>
                <w:rFonts w:eastAsia="Times New Roman"/>
                <w:color w:val="FF0000"/>
                <w:sz w:val="20"/>
                <w:lang w:eastAsia="zh-CN"/>
              </w:rPr>
            </w:pPr>
            <w:r>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769518A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2,3,10</w:t>
            </w:r>
          </w:p>
        </w:tc>
        <w:tc>
          <w:tcPr>
            <w:tcW w:w="1038" w:type="dxa"/>
            <w:tcBorders>
              <w:top w:val="single" w:sz="4" w:space="0" w:color="auto"/>
              <w:left w:val="single" w:sz="4" w:space="0" w:color="auto"/>
              <w:bottom w:val="single" w:sz="4" w:space="0" w:color="auto"/>
              <w:right w:val="single" w:sz="4" w:space="0" w:color="auto"/>
            </w:tcBorders>
          </w:tcPr>
          <w:p w14:paraId="50DEC6D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D7FBA5F"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81D76D2"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D644BDB"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BBEC3E3" w14:textId="77777777" w:rsidR="0042590A" w:rsidRDefault="0042590A">
            <w:pPr>
              <w:keepLines/>
              <w:spacing w:after="0" w:line="240" w:lineRule="auto"/>
              <w:jc w:val="center"/>
              <w:rPr>
                <w:rFonts w:eastAsia="SimSun"/>
                <w:color w:val="00B050"/>
                <w:sz w:val="20"/>
                <w:lang w:eastAsia="zh-CN"/>
              </w:rPr>
            </w:pPr>
          </w:p>
        </w:tc>
      </w:tr>
      <w:tr w:rsidR="0042590A" w14:paraId="597A45C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881492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67</w:t>
            </w:r>
          </w:p>
        </w:tc>
        <w:tc>
          <w:tcPr>
            <w:tcW w:w="1095" w:type="dxa"/>
            <w:tcBorders>
              <w:top w:val="single" w:sz="4" w:space="0" w:color="auto"/>
              <w:left w:val="single" w:sz="4" w:space="0" w:color="auto"/>
              <w:bottom w:val="single" w:sz="4" w:space="0" w:color="auto"/>
              <w:right w:val="single" w:sz="4" w:space="0" w:color="auto"/>
            </w:tcBorders>
          </w:tcPr>
          <w:p w14:paraId="32E0775F" w14:textId="77777777" w:rsidR="0042590A" w:rsidRDefault="002D718B">
            <w:pPr>
              <w:keepLines/>
              <w:spacing w:after="0" w:line="240" w:lineRule="auto"/>
              <w:jc w:val="center"/>
              <w:rPr>
                <w:rFonts w:eastAsia="Times New Roman"/>
                <w:color w:val="FF0000"/>
                <w:sz w:val="20"/>
                <w:lang w:eastAsia="zh-CN"/>
              </w:rPr>
            </w:pPr>
            <w:r>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8504A4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2,3,10,11</w:t>
            </w:r>
          </w:p>
        </w:tc>
        <w:tc>
          <w:tcPr>
            <w:tcW w:w="1038" w:type="dxa"/>
            <w:tcBorders>
              <w:top w:val="single" w:sz="4" w:space="0" w:color="auto"/>
              <w:left w:val="single" w:sz="4" w:space="0" w:color="auto"/>
              <w:bottom w:val="single" w:sz="4" w:space="0" w:color="auto"/>
              <w:right w:val="single" w:sz="4" w:space="0" w:color="auto"/>
            </w:tcBorders>
          </w:tcPr>
          <w:p w14:paraId="6B3F878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F3EFCD0"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E75AF60"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3D5BA6E"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95E15E1" w14:textId="77777777" w:rsidR="0042590A" w:rsidRDefault="0042590A">
            <w:pPr>
              <w:keepLines/>
              <w:spacing w:after="0" w:line="240" w:lineRule="auto"/>
              <w:jc w:val="center"/>
              <w:rPr>
                <w:rFonts w:eastAsia="SimSun"/>
                <w:color w:val="00B050"/>
                <w:sz w:val="20"/>
                <w:lang w:eastAsia="zh-CN"/>
              </w:rPr>
            </w:pPr>
          </w:p>
        </w:tc>
      </w:tr>
      <w:tr w:rsidR="0042590A" w14:paraId="61EC47F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D30855"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00"/>
                <w:sz w:val="20"/>
                <w:highlight w:val="yellow"/>
                <w:lang w:eastAsia="zh-CN"/>
              </w:rPr>
              <w:t>[69</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4F36B16"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00"/>
                <w:sz w:val="20"/>
                <w:highlight w:val="yellow"/>
                <w:lang w:eastAsia="zh-CN"/>
              </w:rPr>
              <w:t>1</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79600C65"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00"/>
                <w:sz w:val="20"/>
                <w:highlight w:val="yellow"/>
                <w:lang w:eastAsia="zh-CN"/>
              </w:rPr>
              <w:t>0,1,8</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74C883FC"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B7C6025"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D81402F"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288359F"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E7DF9FE" w14:textId="77777777" w:rsidR="0042590A" w:rsidRDefault="0042590A">
            <w:pPr>
              <w:keepLines/>
              <w:spacing w:after="0" w:line="240" w:lineRule="auto"/>
              <w:jc w:val="center"/>
              <w:rPr>
                <w:rFonts w:eastAsia="SimSun"/>
                <w:color w:val="00B050"/>
                <w:sz w:val="20"/>
                <w:lang w:eastAsia="zh-CN"/>
              </w:rPr>
            </w:pPr>
          </w:p>
        </w:tc>
      </w:tr>
      <w:tr w:rsidR="0042590A" w14:paraId="6FB32F1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91752B"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[70</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2748D36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1</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2FE3F083"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0,1,8,9</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68EAB5A"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508CC3"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F34F25A"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D42348B"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FE6AE23" w14:textId="77777777" w:rsidR="0042590A" w:rsidRDefault="0042590A">
            <w:pPr>
              <w:keepLines/>
              <w:spacing w:after="0" w:line="240" w:lineRule="auto"/>
              <w:jc w:val="center"/>
              <w:rPr>
                <w:rFonts w:eastAsia="SimSun"/>
                <w:color w:val="00B050"/>
                <w:sz w:val="20"/>
                <w:lang w:eastAsia="zh-CN"/>
              </w:rPr>
            </w:pPr>
          </w:p>
        </w:tc>
      </w:tr>
      <w:tr w:rsidR="0042590A" w14:paraId="596DE2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222593"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[71</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1085670"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1</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17E8DEF5"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4,5,12</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BBE0F6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62D22B"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B2581FA"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8F8432A"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73578F2" w14:textId="77777777" w:rsidR="0042590A" w:rsidRDefault="0042590A">
            <w:pPr>
              <w:keepLines/>
              <w:spacing w:after="0" w:line="240" w:lineRule="auto"/>
              <w:jc w:val="center"/>
              <w:rPr>
                <w:rFonts w:eastAsia="SimSun"/>
                <w:color w:val="00B050"/>
                <w:sz w:val="20"/>
                <w:lang w:eastAsia="zh-CN"/>
              </w:rPr>
            </w:pPr>
          </w:p>
        </w:tc>
      </w:tr>
      <w:tr w:rsidR="0042590A" w14:paraId="0257259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8B1218"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[72</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D420792"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1</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929589C"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4,5,12,13</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2393A14"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875F032"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F8CB3AF"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3D634CA"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BB3F8A8" w14:textId="77777777" w:rsidR="0042590A" w:rsidRDefault="0042590A">
            <w:pPr>
              <w:keepLines/>
              <w:spacing w:after="0" w:line="240" w:lineRule="auto"/>
              <w:jc w:val="center"/>
              <w:rPr>
                <w:rFonts w:eastAsia="SimSun"/>
                <w:color w:val="00B050"/>
                <w:sz w:val="20"/>
                <w:lang w:eastAsia="zh-CN"/>
              </w:rPr>
            </w:pPr>
          </w:p>
        </w:tc>
      </w:tr>
      <w:tr w:rsidR="0042590A" w14:paraId="671904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4AD70B"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[73</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2628A72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00A05736"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0,1,8</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223E6B44"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FA5CF78"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71503AD"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C3AD42B"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7EA6B09" w14:textId="77777777" w:rsidR="0042590A" w:rsidRDefault="0042590A">
            <w:pPr>
              <w:keepLines/>
              <w:spacing w:after="0" w:line="240" w:lineRule="auto"/>
              <w:jc w:val="center"/>
              <w:rPr>
                <w:rFonts w:eastAsia="SimSun"/>
                <w:color w:val="00B050"/>
                <w:sz w:val="20"/>
                <w:lang w:eastAsia="zh-CN"/>
              </w:rPr>
            </w:pPr>
          </w:p>
        </w:tc>
      </w:tr>
      <w:tr w:rsidR="0042590A" w14:paraId="1FC88D3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BC2628"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[74</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E10AD69"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0D99007"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0,1,8,9</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7577322F"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8CD2683"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14B7017"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6180FF9"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429B9C6" w14:textId="77777777" w:rsidR="0042590A" w:rsidRDefault="0042590A">
            <w:pPr>
              <w:keepLines/>
              <w:spacing w:after="0" w:line="240" w:lineRule="auto"/>
              <w:jc w:val="center"/>
              <w:rPr>
                <w:rFonts w:eastAsia="SimSun"/>
                <w:color w:val="00B050"/>
                <w:sz w:val="20"/>
                <w:lang w:eastAsia="zh-CN"/>
              </w:rPr>
            </w:pPr>
          </w:p>
        </w:tc>
      </w:tr>
      <w:tr w:rsidR="0042590A" w14:paraId="2A4C9D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BDE37D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[75</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7122507"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1E234E3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4,5,12</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4B7D6C0D"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A70C29"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48A47C8"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7F070B1"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E1FF024" w14:textId="77777777" w:rsidR="0042590A" w:rsidRDefault="0042590A">
            <w:pPr>
              <w:keepLines/>
              <w:spacing w:after="0" w:line="240" w:lineRule="auto"/>
              <w:jc w:val="center"/>
              <w:rPr>
                <w:rFonts w:eastAsia="SimSun"/>
                <w:color w:val="00B050"/>
                <w:sz w:val="20"/>
                <w:lang w:eastAsia="zh-CN"/>
              </w:rPr>
            </w:pPr>
          </w:p>
        </w:tc>
      </w:tr>
      <w:tr w:rsidR="0042590A" w14:paraId="0E339CC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8552DE6"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[76</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6CEC597"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557F276B"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4,5,12,13</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0A180D7D"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CA312D"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2CD711B"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E78BF8D"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959342F" w14:textId="77777777" w:rsidR="0042590A" w:rsidRDefault="0042590A">
            <w:pPr>
              <w:keepLines/>
              <w:spacing w:after="0" w:line="240" w:lineRule="auto"/>
              <w:jc w:val="center"/>
              <w:rPr>
                <w:rFonts w:eastAsia="SimSun"/>
                <w:color w:val="00B050"/>
                <w:sz w:val="20"/>
                <w:lang w:eastAsia="zh-CN"/>
              </w:rPr>
            </w:pPr>
          </w:p>
        </w:tc>
      </w:tr>
      <w:tr w:rsidR="0042590A" w14:paraId="7E3797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1276DA"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[77</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8666CFF"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0C7070BF"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2,3,10</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0A1F779"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09FBD9D"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B3A1603"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E6B532C"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6628FE8" w14:textId="77777777" w:rsidR="0042590A" w:rsidRDefault="0042590A">
            <w:pPr>
              <w:keepLines/>
              <w:spacing w:after="0" w:line="240" w:lineRule="auto"/>
              <w:jc w:val="center"/>
              <w:rPr>
                <w:rFonts w:eastAsia="SimSun"/>
                <w:color w:val="00B050"/>
                <w:sz w:val="20"/>
                <w:lang w:eastAsia="zh-CN"/>
              </w:rPr>
            </w:pPr>
          </w:p>
        </w:tc>
      </w:tr>
      <w:tr w:rsidR="0042590A" w14:paraId="1FF3A66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5C4188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[78</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EEEC7BE"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69719ACA"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2,3,10,11</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464C1E42"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131B2E0"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AA8209B"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EF79D12"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C518F4F" w14:textId="77777777" w:rsidR="0042590A" w:rsidRDefault="0042590A">
            <w:pPr>
              <w:keepLines/>
              <w:spacing w:after="0" w:line="240" w:lineRule="auto"/>
              <w:jc w:val="center"/>
              <w:rPr>
                <w:rFonts w:eastAsia="SimSun"/>
                <w:color w:val="00B050"/>
                <w:sz w:val="20"/>
                <w:lang w:eastAsia="zh-CN"/>
              </w:rPr>
            </w:pPr>
          </w:p>
        </w:tc>
      </w:tr>
      <w:tr w:rsidR="0042590A" w14:paraId="2C4338D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142F1E3"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[79</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0468E12"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0DC5250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6,7,14</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5F295062"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EFDA235"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344A697"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BB7D8CE"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7052AAE" w14:textId="77777777" w:rsidR="0042590A" w:rsidRDefault="0042590A">
            <w:pPr>
              <w:keepLines/>
              <w:spacing w:after="0" w:line="240" w:lineRule="auto"/>
              <w:jc w:val="center"/>
              <w:rPr>
                <w:rFonts w:eastAsia="SimSun"/>
                <w:color w:val="00B050"/>
                <w:sz w:val="20"/>
                <w:lang w:eastAsia="zh-CN"/>
              </w:rPr>
            </w:pPr>
          </w:p>
        </w:tc>
      </w:tr>
      <w:tr w:rsidR="0042590A" w14:paraId="087D638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9E96674"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[80</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A0C46C1"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403596B"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6,7,14,15</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4F8A28B9" w14:textId="77777777" w:rsidR="0042590A" w:rsidRDefault="002D718B">
            <w:pPr>
              <w:keepLines/>
              <w:spacing w:after="0" w:line="240" w:lineRule="auto"/>
              <w:jc w:val="center"/>
              <w:rPr>
                <w:rFonts w:eastAsia="SimSun"/>
                <w:color w:val="0000FF"/>
                <w:sz w:val="20"/>
                <w:highlight w:val="yellow"/>
                <w:lang w:eastAsia="zh-CN"/>
              </w:rPr>
            </w:pPr>
            <w:r>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492CA9"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C42EEA4"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EC9D99B"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0ADD97C" w14:textId="77777777" w:rsidR="0042590A" w:rsidRDefault="0042590A">
            <w:pPr>
              <w:keepLines/>
              <w:spacing w:after="0" w:line="240" w:lineRule="auto"/>
              <w:jc w:val="center"/>
              <w:rPr>
                <w:rFonts w:eastAsia="SimSun"/>
                <w:color w:val="00B050"/>
                <w:sz w:val="20"/>
                <w:lang w:eastAsia="zh-CN"/>
              </w:rPr>
            </w:pPr>
          </w:p>
        </w:tc>
      </w:tr>
      <w:tr w:rsidR="0042590A" w14:paraId="2FEB53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D5F3690"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[81</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8BCFEF7"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658E1C99"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5,8,9</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17EC15BE"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570ACCAD"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45ADA98"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C80D994"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627CCDF" w14:textId="77777777" w:rsidR="0042590A" w:rsidRDefault="0042590A">
            <w:pPr>
              <w:keepLines/>
              <w:spacing w:after="0" w:line="240" w:lineRule="auto"/>
              <w:jc w:val="center"/>
              <w:rPr>
                <w:rFonts w:eastAsia="SimSun"/>
                <w:color w:val="00B050"/>
                <w:sz w:val="20"/>
                <w:lang w:eastAsia="zh-CN"/>
              </w:rPr>
            </w:pPr>
          </w:p>
        </w:tc>
      </w:tr>
      <w:tr w:rsidR="0042590A" w14:paraId="48DCA7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1E15488"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[82</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C74D80B"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59911AE6"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7,10,11</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2EC1E1F7"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5F069699"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ACC4B91"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A7BC74E"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999B5B4" w14:textId="77777777" w:rsidR="0042590A" w:rsidRDefault="0042590A">
            <w:pPr>
              <w:keepLines/>
              <w:spacing w:after="0" w:line="240" w:lineRule="auto"/>
              <w:jc w:val="center"/>
              <w:rPr>
                <w:rFonts w:eastAsia="SimSun"/>
                <w:color w:val="00B050"/>
                <w:sz w:val="20"/>
                <w:lang w:eastAsia="zh-CN"/>
              </w:rPr>
            </w:pPr>
          </w:p>
        </w:tc>
      </w:tr>
      <w:tr w:rsidR="0042590A" w14:paraId="67F5AD9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40C6C20"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[83</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B9CF850"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FEF1C75"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7,12,13</w:t>
            </w:r>
          </w:p>
        </w:tc>
        <w:tc>
          <w:tcPr>
            <w:tcW w:w="1038" w:type="dxa"/>
            <w:tcBorders>
              <w:top w:val="single" w:sz="4" w:space="0" w:color="auto"/>
              <w:left w:val="single" w:sz="4" w:space="0" w:color="auto"/>
              <w:bottom w:val="single" w:sz="4" w:space="0" w:color="auto"/>
              <w:right w:val="single" w:sz="4" w:space="0" w:color="auto"/>
            </w:tcBorders>
            <w:shd w:val="clear" w:color="auto" w:fill="FFFF00"/>
          </w:tcPr>
          <w:p w14:paraId="23239709"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276608A4" w14:textId="77777777" w:rsidR="0042590A" w:rsidRDefault="0042590A">
            <w:pPr>
              <w:keepLines/>
              <w:spacing w:after="0" w:line="240" w:lineRule="auto"/>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066434A" w14:textId="77777777" w:rsidR="0042590A" w:rsidRDefault="0042590A">
            <w:pPr>
              <w:keepLines/>
              <w:spacing w:after="0" w:line="240" w:lineRule="auto"/>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E301AD7" w14:textId="77777777" w:rsidR="0042590A" w:rsidRDefault="0042590A">
            <w:pPr>
              <w:keepLines/>
              <w:spacing w:after="0" w:line="240" w:lineRule="auto"/>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6828358" w14:textId="77777777" w:rsidR="0042590A" w:rsidRDefault="0042590A">
            <w:pPr>
              <w:keepLines/>
              <w:spacing w:after="0" w:line="240" w:lineRule="auto"/>
              <w:jc w:val="center"/>
              <w:rPr>
                <w:rFonts w:eastAsia="SimSun"/>
                <w:color w:val="00B050"/>
                <w:sz w:val="20"/>
                <w:lang w:eastAsia="zh-CN"/>
              </w:rPr>
            </w:pPr>
          </w:p>
        </w:tc>
      </w:tr>
    </w:tbl>
    <w:p w14:paraId="571280C1" w14:textId="77777777" w:rsidR="0042590A" w:rsidRDefault="0042590A">
      <w:pPr>
        <w:spacing w:after="0" w:line="240" w:lineRule="auto"/>
        <w:rPr>
          <w:rFonts w:eastAsia="Batang"/>
          <w:bCs/>
          <w:sz w:val="20"/>
          <w:szCs w:val="24"/>
        </w:rPr>
      </w:pPr>
    </w:p>
    <w:p w14:paraId="7BE25DB4" w14:textId="77777777" w:rsidR="0042590A" w:rsidRDefault="002D718B">
      <w:pPr>
        <w:spacing w:afterLines="50" w:after="180"/>
        <w:rPr>
          <w:b/>
          <w:bCs/>
          <w:szCs w:val="18"/>
          <w:u w:val="single"/>
        </w:rPr>
      </w:pPr>
      <w:r>
        <w:rPr>
          <w:b/>
          <w:bCs/>
          <w:szCs w:val="18"/>
          <w:highlight w:val="cyan"/>
          <w:u w:val="single"/>
        </w:rPr>
        <w:t>For 1CW</w:t>
      </w:r>
    </w:p>
    <w:p w14:paraId="3631AA51"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8-11:</w:t>
      </w:r>
      <w:r>
        <w:rPr>
          <w:rFonts w:eastAsiaTheme="minorEastAsia"/>
          <w:szCs w:val="18"/>
          <w:lang w:eastAsia="ja-JP"/>
        </w:rPr>
        <w:t xml:space="preserve"> These rows are supported for eType1, </w:t>
      </w:r>
      <w:r>
        <w:rPr>
          <w:rFonts w:eastAsiaTheme="minorEastAsia"/>
          <w:i/>
          <w:iCs/>
          <w:szCs w:val="18"/>
          <w:lang w:eastAsia="ja-JP"/>
        </w:rPr>
        <w:t>maxLength</w:t>
      </w:r>
      <w:r>
        <w:rPr>
          <w:rFonts w:eastAsiaTheme="minorEastAsia"/>
          <w:szCs w:val="18"/>
          <w:lang w:eastAsia="ja-JP"/>
        </w:rPr>
        <w:t xml:space="preserve">=1. Straightforward way is to support them. Same as </w:t>
      </w:r>
      <w:r>
        <w:rPr>
          <w:rFonts w:eastAsiaTheme="minorEastAsia"/>
          <w:i/>
          <w:iCs/>
          <w:szCs w:val="18"/>
          <w:lang w:eastAsia="ja-JP"/>
        </w:rPr>
        <w:t>maxLength</w:t>
      </w:r>
      <w:r>
        <w:rPr>
          <w:rFonts w:eastAsiaTheme="minorEastAsia"/>
          <w:szCs w:val="18"/>
          <w:lang w:eastAsia="ja-JP"/>
        </w:rPr>
        <w:t>=1, row 9-11 should have MU restriction. Note that row 9-11 is necessary for sDCI mTRP (2+1 layer, 2+2 layer).</w:t>
      </w:r>
    </w:p>
    <w:p w14:paraId="2A5FBCDE"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24-30, 55-60, 69-80 (Num of front load symbol</w:t>
      </w:r>
      <w:r>
        <w:rPr>
          <w:rFonts w:eastAsiaTheme="minorEastAsia" w:hint="eastAsia"/>
          <w:b/>
          <w:bCs/>
          <w:szCs w:val="18"/>
          <w:u w:val="single"/>
          <w:lang w:eastAsia="ja-JP"/>
        </w:rPr>
        <w:t>=2</w:t>
      </w:r>
      <w:r>
        <w:rPr>
          <w:rFonts w:eastAsiaTheme="minorEastAsia"/>
          <w:b/>
          <w:bCs/>
          <w:szCs w:val="18"/>
          <w:u w:val="single"/>
          <w:lang w:eastAsia="ja-JP"/>
        </w:rPr>
        <w:t>):</w:t>
      </w:r>
      <w:r>
        <w:rPr>
          <w:rFonts w:eastAsiaTheme="minorEastAsia"/>
          <w:szCs w:val="18"/>
          <w:lang w:eastAsia="ja-JP"/>
        </w:rPr>
        <w:t xml:space="preserve"> These rows are useful to increase the max number of total DMRS ports for MU. To meet the WID, at least either of row 24-30/55-60 or row 69-80 would be supported without MU restriction.</w:t>
      </w:r>
    </w:p>
    <w:p w14:paraId="35DD6984"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3) Row 81-82:</w:t>
      </w:r>
      <w:r>
        <w:rPr>
          <w:rFonts w:eastAsiaTheme="minorEastAsia"/>
          <w:szCs w:val="18"/>
          <w:lang w:eastAsia="ja-JP"/>
        </w:rPr>
        <w:t xml:space="preserve"> The benefit is these rows enables MU of 3+3+2 layers. Row 81 {5,8,9} can be multiplexed with row 26 {0,1,4} and row 53 {12,13}. Row 82 {7,10,11} can be multiplexed with row 27 {2,3,6} and row 54 {14,15}. However, whether these rows have use-case depends on whether the row 26-27 are supported without MU restriction. </w:t>
      </w:r>
    </w:p>
    <w:p w14:paraId="0A25B0C4"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4) Row 83:</w:t>
      </w:r>
      <w:r>
        <w:rPr>
          <w:rFonts w:eastAsiaTheme="minorEastAsia"/>
          <w:szCs w:val="18"/>
          <w:lang w:eastAsia="ja-JP"/>
        </w:rPr>
        <w:t xml:space="preserve"> The</w:t>
      </w:r>
      <w:r>
        <w:t xml:space="preserve"> use-case</w:t>
      </w:r>
      <w:r>
        <w:rPr>
          <w:rFonts w:eastAsiaTheme="minorEastAsia"/>
          <w:szCs w:val="18"/>
          <w:lang w:eastAsia="ja-JP"/>
        </w:rPr>
        <w:t xml:space="preserve"> is to be multiplexed with 2+2+3+3+4 layers, and it can be multiplexed with row 27 {2,3,6}, row 28 {0,1,4,5}, row 33 {8,9}, and row 54 {14,15}. Is this the benefit?</w:t>
      </w:r>
    </w:p>
    <w:p w14:paraId="62FB1170" w14:textId="77777777" w:rsidR="0042590A" w:rsidRDefault="002D718B">
      <w:pPr>
        <w:spacing w:afterLines="50" w:after="180"/>
        <w:rPr>
          <w:b/>
          <w:bCs/>
          <w:szCs w:val="18"/>
          <w:u w:val="single"/>
        </w:rPr>
      </w:pPr>
      <w:r>
        <w:rPr>
          <w:b/>
          <w:bCs/>
          <w:szCs w:val="18"/>
          <w:highlight w:val="cyan"/>
          <w:u w:val="single"/>
        </w:rPr>
        <w:t>For 2CWs</w:t>
      </w:r>
    </w:p>
    <w:p w14:paraId="54D8E568"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lastRenderedPageBreak/>
        <w:t xml:space="preserve">5) </w:t>
      </w:r>
      <w:r>
        <w:rPr>
          <w:rFonts w:eastAsiaTheme="minorEastAsia" w:hint="eastAsia"/>
          <w:b/>
          <w:bCs/>
          <w:szCs w:val="18"/>
          <w:u w:val="single"/>
          <w:lang w:eastAsia="ja-JP"/>
        </w:rPr>
        <w:t>R</w:t>
      </w:r>
      <w:r>
        <w:rPr>
          <w:rFonts w:eastAsiaTheme="minorEastAsia"/>
          <w:b/>
          <w:bCs/>
          <w:szCs w:val="18"/>
          <w:u w:val="single"/>
          <w:lang w:eastAsia="ja-JP"/>
        </w:rPr>
        <w:t>ow 0-3:</w:t>
      </w:r>
      <w:r>
        <w:rPr>
          <w:rFonts w:eastAsiaTheme="minorEastAsia"/>
          <w:szCs w:val="18"/>
          <w:lang w:eastAsia="ja-JP"/>
        </w:rPr>
        <w:t xml:space="preserve"> Is there any use-case compared to the agreed 4-7?</w:t>
      </w:r>
    </w:p>
    <w:p w14:paraId="1FE599F4"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20-23:</w:t>
      </w:r>
      <w:r>
        <w:rPr>
          <w:rFonts w:eastAsiaTheme="minorEastAsia"/>
          <w:szCs w:val="18"/>
          <w:lang w:eastAsia="ja-JP"/>
        </w:rPr>
        <w:t xml:space="preserve"> Should be supported if row 4-7 are supported for eType1 </w:t>
      </w:r>
      <w:r>
        <w:rPr>
          <w:rFonts w:eastAsiaTheme="minorEastAsia"/>
          <w:i/>
          <w:iCs/>
          <w:szCs w:val="18"/>
          <w:lang w:eastAsia="ja-JP"/>
        </w:rPr>
        <w:t>maxLength</w:t>
      </w:r>
      <w:r>
        <w:rPr>
          <w:rFonts w:eastAsiaTheme="minorEastAsia"/>
          <w:szCs w:val="18"/>
          <w:lang w:eastAsia="ja-JP"/>
        </w:rPr>
        <w:t>=1. Else, should be removed.</w:t>
      </w:r>
    </w:p>
    <w:p w14:paraId="464FF0F2"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8-19 and row 24-35:</w:t>
      </w:r>
      <w:r>
        <w:rPr>
          <w:rFonts w:eastAsiaTheme="minorEastAsia"/>
          <w:szCs w:val="18"/>
          <w:lang w:eastAsia="ja-JP"/>
        </w:rPr>
        <w:t xml:space="preserve"> The benefit is these rows use only one CDM group for 5-8 DMRS ports (i.e. minimize DMRS overhead, enable efficient multiplexing with another UE in another CDM group). The difference between row 8-19 and row 24-35 is that row 24-35 enables one CW maps to DMRS ports with one TD-OCC index.</w:t>
      </w:r>
    </w:p>
    <w:p w14:paraId="03DB3C73"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8) </w:t>
      </w:r>
      <w:r>
        <w:rPr>
          <w:rFonts w:eastAsiaTheme="minorEastAsia" w:hint="eastAsia"/>
          <w:b/>
          <w:bCs/>
          <w:szCs w:val="18"/>
          <w:u w:val="single"/>
          <w:lang w:eastAsia="ja-JP"/>
        </w:rPr>
        <w:t>R</w:t>
      </w:r>
      <w:r>
        <w:rPr>
          <w:rFonts w:eastAsiaTheme="minorEastAsia"/>
          <w:b/>
          <w:bCs/>
          <w:szCs w:val="18"/>
          <w:u w:val="single"/>
          <w:lang w:eastAsia="ja-JP"/>
        </w:rPr>
        <w:t>ow 36-37:</w:t>
      </w:r>
      <w:r>
        <w:rPr>
          <w:rFonts w:eastAsiaTheme="minorEastAsia"/>
          <w:szCs w:val="18"/>
          <w:lang w:eastAsia="ja-JP"/>
        </w:rPr>
        <w:t xml:space="preserve"> Should be supported if row 8-9 are supported for eType1 </w:t>
      </w:r>
      <w:r>
        <w:rPr>
          <w:rFonts w:eastAsiaTheme="minorEastAsia"/>
          <w:i/>
          <w:iCs/>
          <w:szCs w:val="18"/>
          <w:lang w:eastAsia="ja-JP"/>
        </w:rPr>
        <w:t>maxLength</w:t>
      </w:r>
      <w:r>
        <w:rPr>
          <w:rFonts w:eastAsiaTheme="minorEastAsia"/>
          <w:szCs w:val="18"/>
          <w:lang w:eastAsia="ja-JP"/>
        </w:rPr>
        <w:t>=1.</w:t>
      </w:r>
    </w:p>
    <w:p w14:paraId="0CAAB4AA" w14:textId="77777777" w:rsidR="0042590A" w:rsidRDefault="0042590A">
      <w:pPr>
        <w:rPr>
          <w:rFonts w:eastAsia="PMingLiU"/>
          <w:b/>
          <w:bCs/>
          <w:szCs w:val="18"/>
          <w:u w:val="single"/>
        </w:rPr>
      </w:pPr>
    </w:p>
    <w:p w14:paraId="0BE189AB" w14:textId="77777777" w:rsidR="0042590A" w:rsidRDefault="002D718B">
      <w:pPr>
        <w:rPr>
          <w:b/>
          <w:bCs/>
          <w:lang w:eastAsia="zh-CN"/>
        </w:rPr>
      </w:pPr>
      <w:r>
        <w:rPr>
          <w:b/>
          <w:bCs/>
          <w:highlight w:val="yellow"/>
          <w:lang w:eastAsia="zh-CN"/>
        </w:rPr>
        <w:t>FL Proposal 2.1.2</w:t>
      </w:r>
    </w:p>
    <w:p w14:paraId="666B2987" w14:textId="77777777" w:rsidR="0042590A" w:rsidRDefault="002D718B">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38251A07" w14:textId="77777777" w:rsidR="0042590A" w:rsidRDefault="002D718B">
      <w:pPr>
        <w:pStyle w:val="affffe"/>
        <w:numPr>
          <w:ilvl w:val="1"/>
          <w:numId w:val="61"/>
        </w:numPr>
        <w:spacing w:after="0" w:line="240" w:lineRule="auto"/>
        <w:jc w:val="left"/>
        <w:rPr>
          <w:rFonts w:eastAsia="SimSun"/>
          <w:b/>
          <w:bCs/>
          <w:lang w:eastAsia="zh-CN"/>
        </w:rPr>
      </w:pPr>
      <w:r>
        <w:rPr>
          <w:rFonts w:eastAsiaTheme="minorEastAsia"/>
          <w:b/>
          <w:bCs/>
        </w:rPr>
        <w:t xml:space="preserve">For 1CW, </w:t>
      </w:r>
    </w:p>
    <w:p w14:paraId="02644D4C"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1) Support row 8-11 for 1 CW.</w:t>
      </w:r>
    </w:p>
    <w:p w14:paraId="5CF60C6A" w14:textId="77777777" w:rsidR="0042590A" w:rsidRDefault="002D718B">
      <w:pPr>
        <w:pStyle w:val="affffe"/>
        <w:numPr>
          <w:ilvl w:val="3"/>
          <w:numId w:val="61"/>
        </w:numPr>
        <w:spacing w:after="0" w:line="240" w:lineRule="auto"/>
        <w:jc w:val="left"/>
        <w:rPr>
          <w:rFonts w:eastAsia="SimSun"/>
          <w:b/>
          <w:bCs/>
          <w:lang w:eastAsia="zh-CN"/>
        </w:rPr>
      </w:pPr>
      <w:r>
        <w:rPr>
          <w:rFonts w:eastAsia="SimSun"/>
          <w:b/>
          <w:bCs/>
          <w:lang w:eastAsia="zh-CN"/>
        </w:rPr>
        <w:t>For row 9-11 in one CW, introduce MU-MIMO restriction (i.e. UE does not expect to be multiplexed with other DMRS ports in the same CDM group).</w:t>
      </w:r>
    </w:p>
    <w:p w14:paraId="66471400"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2) For row 24-30, 55-60, 69-80, down select from the following:</w:t>
      </w:r>
    </w:p>
    <w:p w14:paraId="4FD73E82"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Alt.2-1: Support row 24-30 and row 55-60 without MU restriction. Remove row 69-80.</w:t>
      </w:r>
    </w:p>
    <w:p w14:paraId="0F85DA65" w14:textId="703ECF0A" w:rsidR="0042590A" w:rsidRPr="00C26788" w:rsidRDefault="002D718B">
      <w:pPr>
        <w:pStyle w:val="affffe"/>
        <w:numPr>
          <w:ilvl w:val="3"/>
          <w:numId w:val="61"/>
        </w:numPr>
        <w:spacing w:after="0" w:line="240" w:lineRule="auto"/>
        <w:jc w:val="left"/>
        <w:rPr>
          <w:rFonts w:eastAsia="SimSun"/>
          <w:b/>
          <w:bCs/>
          <w:lang w:eastAsia="zh-CN"/>
        </w:rPr>
      </w:pPr>
      <w:r>
        <w:rPr>
          <w:rFonts w:eastAsiaTheme="minorEastAsia"/>
          <w:b/>
          <w:bCs/>
        </w:rPr>
        <w:t>Alt.2-2: Support row 69-80 without MU restriction. Support row 24-30 with MU restriction. Remove row 55-60.</w:t>
      </w:r>
    </w:p>
    <w:p w14:paraId="23797A8A" w14:textId="156E4FFA" w:rsidR="00C26788" w:rsidRDefault="00C26788" w:rsidP="00C26788">
      <w:pPr>
        <w:pStyle w:val="affffe"/>
        <w:numPr>
          <w:ilvl w:val="3"/>
          <w:numId w:val="61"/>
        </w:numPr>
        <w:rPr>
          <w:rFonts w:eastAsia="SimSun"/>
          <w:b/>
          <w:bCs/>
          <w:lang w:eastAsia="zh-CN"/>
        </w:rPr>
      </w:pPr>
      <w:r w:rsidRPr="00C26788">
        <w:rPr>
          <w:rFonts w:eastAsia="SimSun"/>
          <w:b/>
          <w:bCs/>
          <w:lang w:eastAsia="zh-CN"/>
        </w:rPr>
        <w:t>Alt.2-3: Support row 24-30 with MU restriction. Remove row 55-60 and 69-80.</w:t>
      </w:r>
    </w:p>
    <w:p w14:paraId="1DDE14EB" w14:textId="77777777" w:rsidR="00753391" w:rsidRPr="00753391" w:rsidRDefault="00753391" w:rsidP="00753391">
      <w:pPr>
        <w:pStyle w:val="affffe"/>
        <w:numPr>
          <w:ilvl w:val="3"/>
          <w:numId w:val="61"/>
        </w:numPr>
        <w:rPr>
          <w:rFonts w:eastAsia="SimSun"/>
          <w:b/>
          <w:bCs/>
          <w:lang w:eastAsia="zh-CN"/>
        </w:rPr>
      </w:pPr>
      <w:r w:rsidRPr="00753391">
        <w:rPr>
          <w:rFonts w:eastAsia="SimSun"/>
          <w:b/>
          <w:bCs/>
          <w:lang w:eastAsia="zh-CN"/>
        </w:rPr>
        <w:t xml:space="preserve">Alt 2-4: Support row 69-80 without MU restriction. Remove row 24-30, 55-60. </w:t>
      </w:r>
    </w:p>
    <w:p w14:paraId="6BD53B82" w14:textId="77777777" w:rsidR="00753391" w:rsidRPr="00753391" w:rsidRDefault="00753391" w:rsidP="00753391">
      <w:pPr>
        <w:pStyle w:val="affffe"/>
        <w:numPr>
          <w:ilvl w:val="3"/>
          <w:numId w:val="61"/>
        </w:numPr>
        <w:rPr>
          <w:rFonts w:eastAsia="SimSun"/>
          <w:b/>
          <w:bCs/>
          <w:lang w:eastAsia="zh-CN"/>
        </w:rPr>
      </w:pPr>
      <w:r w:rsidRPr="00753391">
        <w:rPr>
          <w:rFonts w:eastAsia="SimSun"/>
          <w:b/>
          <w:bCs/>
          <w:lang w:eastAsia="zh-CN"/>
        </w:rPr>
        <w:t>Alt 2-5: remove row 24-30, 55-60, 69-80 due to no consensus to support them.</w:t>
      </w:r>
    </w:p>
    <w:p w14:paraId="1D180E04"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3) For row 81-82:</w:t>
      </w:r>
    </w:p>
    <w:p w14:paraId="52092251" w14:textId="77777777" w:rsidR="00753391" w:rsidRPr="006C1779" w:rsidRDefault="00753391" w:rsidP="00753391">
      <w:pPr>
        <w:pStyle w:val="affffe"/>
        <w:numPr>
          <w:ilvl w:val="3"/>
          <w:numId w:val="61"/>
        </w:numPr>
        <w:spacing w:after="0" w:line="240" w:lineRule="auto"/>
        <w:jc w:val="left"/>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3EDE6135" w14:textId="77777777" w:rsidR="0042590A" w:rsidRDefault="002D718B" w:rsidP="00753391">
      <w:pPr>
        <w:pStyle w:val="affffe"/>
        <w:numPr>
          <w:ilvl w:val="4"/>
          <w:numId w:val="61"/>
        </w:numPr>
        <w:spacing w:after="0" w:line="240" w:lineRule="auto"/>
        <w:jc w:val="left"/>
        <w:rPr>
          <w:rFonts w:eastAsia="SimSun"/>
          <w:b/>
          <w:bCs/>
          <w:lang w:eastAsia="zh-CN"/>
        </w:rPr>
      </w:pPr>
      <w:r>
        <w:rPr>
          <w:rFonts w:eastAsiaTheme="minorEastAsia"/>
          <w:b/>
          <w:bCs/>
        </w:rPr>
        <w:t>If RAN1 agree row 26-27 without MU restriction,</w:t>
      </w:r>
    </w:p>
    <w:p w14:paraId="7443F91B" w14:textId="77777777" w:rsidR="0042590A" w:rsidRDefault="002D718B" w:rsidP="00753391">
      <w:pPr>
        <w:pStyle w:val="affffe"/>
        <w:numPr>
          <w:ilvl w:val="5"/>
          <w:numId w:val="61"/>
        </w:numPr>
        <w:spacing w:after="0" w:line="240" w:lineRule="auto"/>
        <w:jc w:val="left"/>
        <w:rPr>
          <w:rFonts w:eastAsia="SimSun"/>
          <w:b/>
          <w:bCs/>
          <w:lang w:eastAsia="zh-CN"/>
        </w:rPr>
      </w:pPr>
      <w:r>
        <w:rPr>
          <w:rFonts w:eastAsiaTheme="minorEastAsia"/>
          <w:b/>
          <w:bCs/>
        </w:rPr>
        <w:t>Support row 81-82 without MU restriction.</w:t>
      </w:r>
    </w:p>
    <w:p w14:paraId="6EB86C41" w14:textId="77777777" w:rsidR="0042590A" w:rsidRDefault="002D718B" w:rsidP="00753391">
      <w:pPr>
        <w:pStyle w:val="affffe"/>
        <w:numPr>
          <w:ilvl w:val="4"/>
          <w:numId w:val="61"/>
        </w:numPr>
        <w:spacing w:after="0" w:line="240" w:lineRule="auto"/>
        <w:jc w:val="left"/>
        <w:rPr>
          <w:rFonts w:eastAsia="SimSun"/>
          <w:b/>
          <w:bCs/>
          <w:lang w:eastAsia="zh-CN"/>
        </w:rPr>
      </w:pPr>
      <w:r>
        <w:rPr>
          <w:rFonts w:eastAsiaTheme="minorEastAsia"/>
          <w:b/>
          <w:bCs/>
        </w:rPr>
        <w:t>Else,</w:t>
      </w:r>
    </w:p>
    <w:p w14:paraId="341DE5BC" w14:textId="14C3832A" w:rsidR="0042590A" w:rsidRPr="00753391" w:rsidRDefault="002D718B" w:rsidP="00753391">
      <w:pPr>
        <w:pStyle w:val="affffe"/>
        <w:numPr>
          <w:ilvl w:val="5"/>
          <w:numId w:val="61"/>
        </w:numPr>
        <w:spacing w:after="0" w:line="240" w:lineRule="auto"/>
        <w:jc w:val="left"/>
        <w:rPr>
          <w:rFonts w:eastAsia="SimSun"/>
          <w:b/>
          <w:bCs/>
          <w:lang w:eastAsia="zh-CN"/>
        </w:rPr>
      </w:pPr>
      <w:r>
        <w:rPr>
          <w:rFonts w:eastAsiaTheme="minorEastAsia"/>
          <w:b/>
          <w:bCs/>
        </w:rPr>
        <w:t>Remove row 81-82.</w:t>
      </w:r>
    </w:p>
    <w:p w14:paraId="27A84031" w14:textId="77777777" w:rsidR="00753391" w:rsidRDefault="00753391" w:rsidP="00753391">
      <w:pPr>
        <w:pStyle w:val="affffe"/>
        <w:numPr>
          <w:ilvl w:val="3"/>
          <w:numId w:val="61"/>
        </w:numPr>
        <w:spacing w:after="0" w:line="240" w:lineRule="auto"/>
        <w:jc w:val="left"/>
        <w:rPr>
          <w:rFonts w:eastAsia="SimSun"/>
          <w:b/>
          <w:bCs/>
          <w:lang w:eastAsia="zh-CN"/>
        </w:rPr>
      </w:pPr>
      <w:r>
        <w:rPr>
          <w:rFonts w:eastAsiaTheme="minorEastAsia"/>
          <w:b/>
          <w:bCs/>
          <w:lang w:eastAsia="ja-JP"/>
        </w:rPr>
        <w:t>Alt.3-2: Remove 81-82.</w:t>
      </w:r>
    </w:p>
    <w:p w14:paraId="7A033B54" w14:textId="44E0754F"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4) Remove row 83.</w:t>
      </w:r>
    </w:p>
    <w:p w14:paraId="69080424" w14:textId="77777777" w:rsidR="0042590A" w:rsidRDefault="002D718B">
      <w:pPr>
        <w:pStyle w:val="affffe"/>
        <w:numPr>
          <w:ilvl w:val="1"/>
          <w:numId w:val="61"/>
        </w:numPr>
        <w:spacing w:after="0" w:line="240" w:lineRule="auto"/>
        <w:jc w:val="left"/>
        <w:rPr>
          <w:rFonts w:eastAsia="SimSun"/>
          <w:b/>
          <w:bCs/>
          <w:lang w:eastAsia="zh-CN"/>
        </w:rPr>
      </w:pPr>
      <w:r>
        <w:rPr>
          <w:rFonts w:eastAsiaTheme="minorEastAsia"/>
          <w:b/>
          <w:bCs/>
        </w:rPr>
        <w:t xml:space="preserve">For 2CW, </w:t>
      </w:r>
    </w:p>
    <w:p w14:paraId="7393D861" w14:textId="328EED33"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5 </w:t>
      </w:r>
      <w:r w:rsidR="00E92AAD">
        <w:rPr>
          <w:rFonts w:eastAsiaTheme="minorEastAsia"/>
          <w:b/>
          <w:bCs/>
        </w:rPr>
        <w:t>[</w:t>
      </w:r>
      <w:r>
        <w:rPr>
          <w:rFonts w:eastAsiaTheme="minorEastAsia"/>
          <w:b/>
          <w:bCs/>
        </w:rPr>
        <w:t>Remove row 0-3.</w:t>
      </w:r>
      <w:r w:rsidR="00D2039A">
        <w:rPr>
          <w:rFonts w:eastAsiaTheme="minorEastAsia"/>
          <w:b/>
          <w:bCs/>
        </w:rPr>
        <w:t>]</w:t>
      </w:r>
    </w:p>
    <w:p w14:paraId="09E0F262"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6) Support row 20-23 if row 4-7 are supported for eType1 </w:t>
      </w:r>
      <w:r>
        <w:rPr>
          <w:rFonts w:eastAsiaTheme="minorEastAsia"/>
          <w:b/>
          <w:bCs/>
          <w:i/>
          <w:iCs/>
        </w:rPr>
        <w:t>maxLength</w:t>
      </w:r>
      <w:r>
        <w:rPr>
          <w:rFonts w:eastAsiaTheme="minorEastAsia"/>
          <w:b/>
          <w:bCs/>
        </w:rPr>
        <w:t>=1. Else, remove row 20-23.</w:t>
      </w:r>
    </w:p>
    <w:p w14:paraId="15BF57DF"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7) Down select from the following:</w:t>
      </w:r>
    </w:p>
    <w:p w14:paraId="689AB750" w14:textId="77777777" w:rsidR="0042590A" w:rsidRDefault="002D718B">
      <w:pPr>
        <w:pStyle w:val="affffe"/>
        <w:numPr>
          <w:ilvl w:val="3"/>
          <w:numId w:val="61"/>
        </w:numPr>
        <w:tabs>
          <w:tab w:val="left" w:pos="2880"/>
        </w:tabs>
        <w:spacing w:after="0" w:line="240" w:lineRule="auto"/>
        <w:jc w:val="left"/>
        <w:rPr>
          <w:rFonts w:eastAsia="SimSun"/>
          <w:b/>
          <w:bCs/>
          <w:lang w:eastAsia="zh-CN"/>
        </w:rPr>
      </w:pPr>
      <w:r>
        <w:rPr>
          <w:rFonts w:eastAsiaTheme="minorEastAsia"/>
          <w:b/>
          <w:bCs/>
        </w:rPr>
        <w:t>Alt.7-1: Support row 8-19 and remove row 24-35.</w:t>
      </w:r>
    </w:p>
    <w:p w14:paraId="127765D6" w14:textId="0793EBBD" w:rsidR="0042590A" w:rsidRPr="00C26788" w:rsidRDefault="002D718B">
      <w:pPr>
        <w:pStyle w:val="affffe"/>
        <w:numPr>
          <w:ilvl w:val="3"/>
          <w:numId w:val="61"/>
        </w:numPr>
        <w:tabs>
          <w:tab w:val="left" w:pos="2880"/>
        </w:tabs>
        <w:spacing w:after="0" w:line="240" w:lineRule="auto"/>
        <w:jc w:val="left"/>
        <w:rPr>
          <w:rFonts w:eastAsia="SimSun"/>
          <w:b/>
          <w:bCs/>
          <w:lang w:eastAsia="zh-CN"/>
        </w:rPr>
      </w:pPr>
      <w:r>
        <w:rPr>
          <w:rFonts w:eastAsiaTheme="minorEastAsia"/>
          <w:b/>
          <w:bCs/>
        </w:rPr>
        <w:t>Alt.7-2: Support row 24-35 and remove row 8-19.</w:t>
      </w:r>
    </w:p>
    <w:p w14:paraId="50C7557A" w14:textId="51FC6D9B" w:rsidR="00C26788" w:rsidRDefault="00C26788">
      <w:pPr>
        <w:pStyle w:val="affffe"/>
        <w:numPr>
          <w:ilvl w:val="3"/>
          <w:numId w:val="61"/>
        </w:numPr>
        <w:tabs>
          <w:tab w:val="left" w:pos="2880"/>
        </w:tabs>
        <w:spacing w:after="0" w:line="240" w:lineRule="auto"/>
        <w:jc w:val="left"/>
        <w:rPr>
          <w:rFonts w:eastAsia="SimSun"/>
          <w:b/>
          <w:bCs/>
          <w:lang w:eastAsia="zh-CN"/>
        </w:rPr>
      </w:pPr>
      <w:r w:rsidRPr="00C26788">
        <w:rPr>
          <w:rFonts w:eastAsia="SimSun"/>
          <w:b/>
          <w:bCs/>
          <w:lang w:eastAsia="zh-CN"/>
        </w:rPr>
        <w:t>Alt.7-3: Remove row 8-19 and 24-35.</w:t>
      </w:r>
    </w:p>
    <w:p w14:paraId="098A7A31"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8) Support row 36-37 if row 8-9 are supported for eType1 </w:t>
      </w:r>
      <w:r>
        <w:rPr>
          <w:rFonts w:eastAsiaTheme="minorEastAsia"/>
          <w:b/>
          <w:bCs/>
          <w:i/>
          <w:iCs/>
        </w:rPr>
        <w:t>maxLength</w:t>
      </w:r>
      <w:r>
        <w:rPr>
          <w:rFonts w:eastAsiaTheme="minorEastAsia"/>
          <w:b/>
          <w:bCs/>
        </w:rPr>
        <w:t>=1. Else, remove row 36-37.</w:t>
      </w:r>
    </w:p>
    <w:p w14:paraId="207E6D2A" w14:textId="1BE0D0E8" w:rsidR="0042590A" w:rsidRDefault="0042590A"/>
    <w:p w14:paraId="15EB9AB8" w14:textId="77777777" w:rsidR="00753391" w:rsidRDefault="00753391" w:rsidP="00753391">
      <w:pPr>
        <w:rPr>
          <w:color w:val="0000FF"/>
          <w:lang w:eastAsia="ja-JP"/>
        </w:rPr>
      </w:pPr>
      <w:r w:rsidRPr="005A2859">
        <w:rPr>
          <w:rFonts w:hint="eastAsia"/>
          <w:color w:val="0000FF"/>
          <w:lang w:eastAsia="ja-JP"/>
        </w:rPr>
        <w:t>C</w:t>
      </w:r>
      <w:r w:rsidRPr="005A2859">
        <w:rPr>
          <w:color w:val="0000FF"/>
          <w:lang w:eastAsia="ja-JP"/>
        </w:rPr>
        <w:t>oncern:</w:t>
      </w:r>
    </w:p>
    <w:p w14:paraId="0A9B38EC" w14:textId="77777777" w:rsidR="00753391" w:rsidRDefault="00753391" w:rsidP="00753391">
      <w:pPr>
        <w:rPr>
          <w:color w:val="0000FF"/>
          <w:lang w:eastAsia="ja-JP"/>
        </w:rPr>
      </w:pPr>
      <w:r w:rsidRPr="005A2859">
        <w:rPr>
          <w:rFonts w:hint="eastAsia"/>
          <w:color w:val="0000FF"/>
          <w:lang w:eastAsia="ja-JP"/>
        </w:rPr>
        <w:t>3</w:t>
      </w:r>
      <w:r w:rsidRPr="005A2859">
        <w:rPr>
          <w:color w:val="0000FF"/>
          <w:lang w:eastAsia="ja-JP"/>
        </w:rPr>
        <w:t>) Lenovo, Nokia/NSB</w:t>
      </w:r>
      <w:r>
        <w:rPr>
          <w:color w:val="0000FF"/>
          <w:lang w:eastAsia="ja-JP"/>
        </w:rPr>
        <w:t xml:space="preserve">, QC: Remove the rows. </w:t>
      </w:r>
      <w:r w:rsidRPr="006C1779">
        <w:rPr>
          <w:color w:val="0000FF"/>
          <w:lang w:eastAsia="ja-JP"/>
        </w:rPr>
        <w:sym w:font="Wingdings" w:char="F0E8"/>
      </w:r>
      <w:r>
        <w:rPr>
          <w:color w:val="0000FF"/>
          <w:lang w:eastAsia="ja-JP"/>
        </w:rPr>
        <w:t xml:space="preserve"> this is covered in Alt.3-2.</w:t>
      </w:r>
    </w:p>
    <w:p w14:paraId="7FE3726C" w14:textId="77777777" w:rsidR="00753391" w:rsidRDefault="00753391" w:rsidP="00753391">
      <w:pPr>
        <w:rPr>
          <w:color w:val="0000FF"/>
          <w:lang w:eastAsia="ja-JP"/>
        </w:rPr>
      </w:pPr>
      <w:r>
        <w:rPr>
          <w:rFonts w:hint="eastAsia"/>
          <w:color w:val="0000FF"/>
          <w:lang w:eastAsia="ja-JP"/>
        </w:rPr>
        <w:t>4</w:t>
      </w:r>
      <w:r>
        <w:rPr>
          <w:color w:val="0000FF"/>
          <w:lang w:eastAsia="ja-JP"/>
        </w:rPr>
        <w:t>) HW/Hi, ZTE (if majority want to keep)</w:t>
      </w:r>
    </w:p>
    <w:p w14:paraId="53A99E62" w14:textId="50DD1FAE" w:rsidR="00753391" w:rsidRPr="005A2859" w:rsidRDefault="00753391" w:rsidP="00753391">
      <w:pPr>
        <w:rPr>
          <w:color w:val="0000FF"/>
          <w:lang w:eastAsia="ja-JP"/>
        </w:rPr>
      </w:pPr>
      <w:r>
        <w:rPr>
          <w:rFonts w:hint="eastAsia"/>
          <w:color w:val="0000FF"/>
          <w:lang w:eastAsia="ja-JP"/>
        </w:rPr>
        <w:t>5</w:t>
      </w:r>
      <w:r>
        <w:rPr>
          <w:color w:val="0000FF"/>
          <w:lang w:eastAsia="ja-JP"/>
        </w:rPr>
        <w:t xml:space="preserve">) HW/Hi, ZTE, Samsung, Lenovo, </w:t>
      </w:r>
      <w:r w:rsidRPr="005A2859">
        <w:rPr>
          <w:color w:val="0000FF"/>
          <w:lang w:eastAsia="ja-JP"/>
        </w:rPr>
        <w:t>New H3C</w:t>
      </w:r>
      <w:r>
        <w:rPr>
          <w:color w:val="0000FF"/>
          <w:lang w:eastAsia="ja-JP"/>
        </w:rPr>
        <w:t xml:space="preserve"> </w:t>
      </w:r>
      <w:r w:rsidR="00D2039A" w:rsidRPr="00D2039A">
        <w:rPr>
          <w:color w:val="0000FF"/>
          <w:lang w:eastAsia="ja-JP"/>
        </w:rPr>
        <w:sym w:font="Wingdings" w:char="F0E8"/>
      </w:r>
      <w:r w:rsidR="00D2039A">
        <w:rPr>
          <w:color w:val="0000FF"/>
          <w:lang w:eastAsia="ja-JP"/>
        </w:rPr>
        <w:t xml:space="preserve"> Add [ ].</w:t>
      </w:r>
    </w:p>
    <w:p w14:paraId="1ABB1399" w14:textId="77777777" w:rsidR="00753391" w:rsidRDefault="00753391"/>
    <w:p w14:paraId="2D2EA30D" w14:textId="77777777" w:rsidR="0042590A" w:rsidRDefault="002D718B">
      <w:r>
        <w:t>Please provide your views.</w:t>
      </w:r>
    </w:p>
    <w:tbl>
      <w:tblPr>
        <w:tblStyle w:val="affff3"/>
        <w:tblW w:w="9985" w:type="dxa"/>
        <w:tblLayout w:type="fixed"/>
        <w:tblLook w:val="04A0" w:firstRow="1" w:lastRow="0" w:firstColumn="1" w:lastColumn="0" w:noHBand="0" w:noVBand="1"/>
      </w:tblPr>
      <w:tblGrid>
        <w:gridCol w:w="1838"/>
        <w:gridCol w:w="8147"/>
      </w:tblGrid>
      <w:tr w:rsidR="0042590A" w14:paraId="709860E3" w14:textId="77777777" w:rsidTr="00F5767A">
        <w:tc>
          <w:tcPr>
            <w:tcW w:w="1838" w:type="dxa"/>
          </w:tcPr>
          <w:p w14:paraId="7131E570" w14:textId="77777777" w:rsidR="0042590A" w:rsidRDefault="002D718B">
            <w:pPr>
              <w:spacing w:before="0"/>
              <w:rPr>
                <w:b/>
                <w:bCs/>
                <w:lang w:eastAsia="zh-CN"/>
              </w:rPr>
            </w:pPr>
            <w:r>
              <w:rPr>
                <w:b/>
                <w:bCs/>
                <w:lang w:eastAsia="zh-CN"/>
              </w:rPr>
              <w:t>Company</w:t>
            </w:r>
          </w:p>
        </w:tc>
        <w:tc>
          <w:tcPr>
            <w:tcW w:w="8147" w:type="dxa"/>
          </w:tcPr>
          <w:p w14:paraId="223BF0FA" w14:textId="77777777" w:rsidR="0042590A" w:rsidRDefault="002D718B">
            <w:pPr>
              <w:spacing w:before="0"/>
              <w:rPr>
                <w:b/>
                <w:bCs/>
                <w:lang w:eastAsia="zh-CN"/>
              </w:rPr>
            </w:pPr>
            <w:r>
              <w:rPr>
                <w:b/>
                <w:bCs/>
                <w:lang w:eastAsia="zh-CN"/>
              </w:rPr>
              <w:t>Comment</w:t>
            </w:r>
          </w:p>
        </w:tc>
      </w:tr>
      <w:tr w:rsidR="0042590A" w14:paraId="1224BD48" w14:textId="77777777" w:rsidTr="00F5767A">
        <w:tc>
          <w:tcPr>
            <w:tcW w:w="1838" w:type="dxa"/>
          </w:tcPr>
          <w:p w14:paraId="20C9DBE7" w14:textId="77777777" w:rsidR="0042590A" w:rsidRDefault="002D718B">
            <w:pPr>
              <w:spacing w:before="0" w:after="0" w:line="240" w:lineRule="auto"/>
              <w:rPr>
                <w:sz w:val="21"/>
                <w:szCs w:val="21"/>
                <w:lang w:eastAsia="ja-JP"/>
              </w:rPr>
            </w:pPr>
            <w:r>
              <w:rPr>
                <w:sz w:val="21"/>
                <w:szCs w:val="21"/>
                <w:lang w:eastAsia="ja-JP"/>
              </w:rPr>
              <w:lastRenderedPageBreak/>
              <w:t>Docomo</w:t>
            </w:r>
          </w:p>
        </w:tc>
        <w:tc>
          <w:tcPr>
            <w:tcW w:w="8147" w:type="dxa"/>
          </w:tcPr>
          <w:p w14:paraId="7B05F512" w14:textId="77777777" w:rsidR="0042590A" w:rsidRDefault="002D718B">
            <w:pPr>
              <w:spacing w:before="0" w:after="0" w:line="240" w:lineRule="auto"/>
              <w:rPr>
                <w:sz w:val="21"/>
                <w:szCs w:val="21"/>
                <w:lang w:eastAsia="ja-JP"/>
              </w:rPr>
            </w:pPr>
            <w:r>
              <w:rPr>
                <w:sz w:val="21"/>
                <w:szCs w:val="21"/>
                <w:lang w:eastAsia="ja-JP"/>
              </w:rPr>
              <w:t xml:space="preserve">Support. </w:t>
            </w:r>
          </w:p>
          <w:p w14:paraId="2E97B0AC" w14:textId="77777777" w:rsidR="0042590A" w:rsidRDefault="002D718B">
            <w:pPr>
              <w:spacing w:before="0" w:after="0" w:line="240" w:lineRule="auto"/>
              <w:rPr>
                <w:sz w:val="21"/>
                <w:szCs w:val="21"/>
                <w:lang w:eastAsia="ja-JP"/>
              </w:rPr>
            </w:pPr>
            <w:r>
              <w:rPr>
                <w:sz w:val="21"/>
                <w:szCs w:val="21"/>
                <w:lang w:eastAsia="ja-JP"/>
              </w:rPr>
              <w:t>For 2), either is ok. If 1) is not acceptable for some UE vendors, we are fine with Alt.2-2.</w:t>
            </w:r>
          </w:p>
          <w:p w14:paraId="0C617727" w14:textId="77777777" w:rsidR="0042590A" w:rsidRDefault="002D718B">
            <w:pPr>
              <w:spacing w:before="0" w:after="0" w:line="240" w:lineRule="auto"/>
              <w:rPr>
                <w:sz w:val="21"/>
                <w:szCs w:val="21"/>
                <w:lang w:eastAsia="ja-JP"/>
              </w:rPr>
            </w:pPr>
            <w:r>
              <w:rPr>
                <w:sz w:val="21"/>
                <w:szCs w:val="21"/>
                <w:lang w:eastAsia="ja-JP"/>
              </w:rPr>
              <w:t>For 7), either is ok. Considering Alt.7-2 would be easier for UE vendors, we think Alt.7-2 is better.</w:t>
            </w:r>
          </w:p>
        </w:tc>
      </w:tr>
      <w:tr w:rsidR="0042590A" w14:paraId="03C7B578" w14:textId="77777777" w:rsidTr="00F5767A">
        <w:tc>
          <w:tcPr>
            <w:tcW w:w="1838" w:type="dxa"/>
          </w:tcPr>
          <w:p w14:paraId="267E29C8" w14:textId="77777777" w:rsidR="0042590A" w:rsidRDefault="002D718B">
            <w:pPr>
              <w:spacing w:before="0" w:after="0" w:line="240" w:lineRule="auto"/>
              <w:rPr>
                <w:sz w:val="21"/>
                <w:szCs w:val="21"/>
                <w:lang w:eastAsia="zh-CN"/>
              </w:rPr>
            </w:pPr>
            <w:r>
              <w:rPr>
                <w:rFonts w:hint="eastAsia"/>
                <w:sz w:val="21"/>
                <w:szCs w:val="21"/>
                <w:lang w:eastAsia="zh-CN"/>
              </w:rPr>
              <w:t>O</w:t>
            </w:r>
            <w:r>
              <w:rPr>
                <w:sz w:val="21"/>
                <w:szCs w:val="21"/>
                <w:lang w:eastAsia="zh-CN"/>
              </w:rPr>
              <w:t>PPO</w:t>
            </w:r>
          </w:p>
        </w:tc>
        <w:tc>
          <w:tcPr>
            <w:tcW w:w="8147" w:type="dxa"/>
          </w:tcPr>
          <w:p w14:paraId="5115A117"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2</w:t>
            </w:r>
            <w:r>
              <w:rPr>
                <w:rFonts w:hint="eastAsia"/>
                <w:sz w:val="21"/>
                <w:szCs w:val="21"/>
                <w:lang w:eastAsia="zh-CN"/>
              </w:rPr>
              <w:t>)</w:t>
            </w:r>
            <w:r>
              <w:rPr>
                <w:sz w:val="21"/>
                <w:szCs w:val="21"/>
                <w:lang w:eastAsia="zh-CN"/>
              </w:rPr>
              <w:t>, we prefer the following Alt.2-3:</w:t>
            </w:r>
          </w:p>
          <w:p w14:paraId="45D1DB7A" w14:textId="77777777" w:rsidR="0042590A" w:rsidRDefault="002D718B">
            <w:pPr>
              <w:pStyle w:val="affffe"/>
              <w:numPr>
                <w:ilvl w:val="3"/>
                <w:numId w:val="61"/>
              </w:numPr>
              <w:spacing w:after="0" w:line="240" w:lineRule="auto"/>
              <w:ind w:left="455"/>
              <w:jc w:val="left"/>
              <w:rPr>
                <w:rFonts w:eastAsia="SimSun"/>
                <w:b/>
                <w:bCs/>
                <w:lang w:eastAsia="zh-CN"/>
              </w:rPr>
            </w:pPr>
            <w:r>
              <w:rPr>
                <w:rFonts w:eastAsiaTheme="minorEastAsia"/>
                <w:b/>
                <w:bCs/>
              </w:rPr>
              <w:t>Alt.2-3: Support row 24-30 with MU restriction. Remove row 55-60 and 69-80.</w:t>
            </w:r>
          </w:p>
          <w:p w14:paraId="1EDDB548" w14:textId="77777777" w:rsidR="0042590A" w:rsidRDefault="0042590A">
            <w:pPr>
              <w:spacing w:before="0" w:after="0" w:line="240" w:lineRule="auto"/>
              <w:rPr>
                <w:sz w:val="21"/>
                <w:szCs w:val="21"/>
                <w:lang w:eastAsia="zh-CN"/>
              </w:rPr>
            </w:pPr>
          </w:p>
          <w:p w14:paraId="3A805C74"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7</w:t>
            </w:r>
            <w:r>
              <w:rPr>
                <w:rFonts w:hint="eastAsia"/>
                <w:sz w:val="21"/>
                <w:szCs w:val="21"/>
                <w:lang w:eastAsia="zh-CN"/>
              </w:rPr>
              <w:t>)</w:t>
            </w:r>
            <w:r>
              <w:rPr>
                <w:sz w:val="21"/>
                <w:szCs w:val="21"/>
                <w:lang w:eastAsia="zh-CN"/>
              </w:rPr>
              <w:t>, we prefer the following Alt.7-3, since they Row 8-11, Row 24-27 have similar overhead and performance as Row 4-7, and a UE with two CWs is not likely to be scheduled with MU-MIMO.</w:t>
            </w:r>
          </w:p>
          <w:p w14:paraId="6967AB0D" w14:textId="77777777" w:rsidR="0042590A" w:rsidRDefault="002D718B">
            <w:pPr>
              <w:pStyle w:val="affffe"/>
              <w:numPr>
                <w:ilvl w:val="3"/>
                <w:numId w:val="61"/>
              </w:numPr>
              <w:spacing w:after="0" w:line="240" w:lineRule="auto"/>
              <w:ind w:left="455"/>
              <w:jc w:val="left"/>
              <w:rPr>
                <w:rFonts w:eastAsia="SimSun"/>
                <w:b/>
                <w:bCs/>
                <w:lang w:eastAsia="zh-CN"/>
              </w:rPr>
            </w:pPr>
            <w:r>
              <w:rPr>
                <w:rFonts w:eastAsiaTheme="minorEastAsia"/>
                <w:b/>
                <w:bCs/>
              </w:rPr>
              <w:t>Alt.7-3: Remove row 8-19 and 24-35.</w:t>
            </w:r>
          </w:p>
          <w:p w14:paraId="4919F48E" w14:textId="77777777" w:rsidR="0042590A" w:rsidRDefault="0042590A">
            <w:pPr>
              <w:spacing w:before="0" w:after="0" w:line="240" w:lineRule="auto"/>
              <w:rPr>
                <w:sz w:val="21"/>
                <w:szCs w:val="21"/>
                <w:lang w:eastAsia="zh-CN"/>
              </w:rPr>
            </w:pPr>
          </w:p>
        </w:tc>
      </w:tr>
      <w:tr w:rsidR="0042590A" w14:paraId="5B5C5765" w14:textId="77777777" w:rsidTr="00F5767A">
        <w:tc>
          <w:tcPr>
            <w:tcW w:w="1838" w:type="dxa"/>
          </w:tcPr>
          <w:p w14:paraId="1F8973D1" w14:textId="77777777" w:rsidR="0042590A" w:rsidRDefault="002D718B">
            <w:pPr>
              <w:spacing w:before="0" w:after="0" w:line="240" w:lineRule="auto"/>
              <w:rPr>
                <w:rFonts w:eastAsia="DengXian"/>
                <w:sz w:val="21"/>
                <w:szCs w:val="21"/>
                <w:lang w:eastAsia="zh-CN"/>
              </w:rPr>
            </w:pPr>
            <w:r>
              <w:rPr>
                <w:rFonts w:hint="eastAsia"/>
                <w:sz w:val="21"/>
                <w:szCs w:val="21"/>
                <w:lang w:eastAsia="zh-CN"/>
              </w:rPr>
              <w:t>H</w:t>
            </w:r>
            <w:r>
              <w:rPr>
                <w:sz w:val="21"/>
                <w:szCs w:val="21"/>
                <w:lang w:eastAsia="zh-CN"/>
              </w:rPr>
              <w:t>uawei, HiSilicon</w:t>
            </w:r>
          </w:p>
        </w:tc>
        <w:tc>
          <w:tcPr>
            <w:tcW w:w="8147" w:type="dxa"/>
          </w:tcPr>
          <w:p w14:paraId="772CEDBE"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1), support.</w:t>
            </w:r>
          </w:p>
          <w:p w14:paraId="11A9838B"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2), support row 24-30 and 59-60 without restriction.</w:t>
            </w:r>
          </w:p>
          <w:p w14:paraId="2F28262B" w14:textId="77777777" w:rsidR="0042590A" w:rsidRDefault="002D718B">
            <w:pPr>
              <w:spacing w:before="0" w:after="0" w:line="240" w:lineRule="auto"/>
              <w:rPr>
                <w:bCs/>
                <w:lang w:eastAsia="zh-CN"/>
              </w:rPr>
            </w:pPr>
            <w:r>
              <w:rPr>
                <w:bCs/>
                <w:lang w:eastAsia="zh-CN"/>
              </w:rPr>
              <w:t>For row 55-56: T</w:t>
            </w:r>
            <w:r>
              <w:t>he benefit of row 24 and 25 is that only TD-OCC dispreading is adopted during channel estimation, which means other co-scheduled DMRS ports with different FD-OCC are not expected to be within the same CDM group. Following this principle, entry 55 and 56</w:t>
            </w:r>
            <w:r>
              <w:rPr>
                <w:bCs/>
                <w:lang w:eastAsia="zh-CN"/>
              </w:rPr>
              <w:t xml:space="preserve"> are</w:t>
            </w:r>
            <w:r>
              <w:t xml:space="preserve"> useless</w:t>
            </w:r>
            <w:r>
              <w:rPr>
                <w:bCs/>
                <w:lang w:eastAsia="zh-CN"/>
              </w:rPr>
              <w:t>.</w:t>
            </w:r>
          </w:p>
          <w:p w14:paraId="324CFBB7"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 xml:space="preserve">or row 57-58: The functionality can be perfectly replaced by row 81-82. </w:t>
            </w:r>
          </w:p>
          <w:p w14:paraId="4E6168E1"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3), support. Thanks FL for the technical analysis.</w:t>
            </w:r>
          </w:p>
          <w:p w14:paraId="0A0171EF"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4), not support. Row 83 aims to support {3+3+3+3+3} and its superset.</w:t>
            </w:r>
          </w:p>
          <w:p w14:paraId="747C8A67"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5), not support. We prefer to keep the legacy rows.</w:t>
            </w:r>
          </w:p>
          <w:p w14:paraId="68D6948A"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6), support to remove 20-23.</w:t>
            </w:r>
          </w:p>
          <w:p w14:paraId="0B0D6D8B"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row 8-11. Row 12-19 can be further decided based on whether to support MU-MIMO for 2CWs.</w:t>
            </w:r>
          </w:p>
          <w:p w14:paraId="1D302731" w14:textId="77777777" w:rsidR="0042590A" w:rsidRDefault="002D718B">
            <w:pPr>
              <w:spacing w:before="0" w:after="0" w:line="240" w:lineRule="auto"/>
              <w:rPr>
                <w:rFonts w:eastAsia="DengXian"/>
                <w:sz w:val="21"/>
                <w:szCs w:val="21"/>
                <w:lang w:eastAsia="zh-CN"/>
              </w:rPr>
            </w:pPr>
            <w:r>
              <w:rPr>
                <w:rFonts w:hint="eastAsia"/>
                <w:sz w:val="21"/>
                <w:szCs w:val="21"/>
                <w:lang w:eastAsia="zh-CN"/>
              </w:rPr>
              <w:t>R</w:t>
            </w:r>
            <w:r>
              <w:rPr>
                <w:sz w:val="21"/>
                <w:szCs w:val="21"/>
                <w:lang w:eastAsia="zh-CN"/>
              </w:rPr>
              <w:t>egarding 8), support.</w:t>
            </w:r>
          </w:p>
        </w:tc>
      </w:tr>
      <w:tr w:rsidR="0042590A" w14:paraId="6BA93C9C" w14:textId="77777777" w:rsidTr="00F5767A">
        <w:tc>
          <w:tcPr>
            <w:tcW w:w="1838" w:type="dxa"/>
          </w:tcPr>
          <w:p w14:paraId="00919A4F" w14:textId="77777777" w:rsidR="0042590A" w:rsidRDefault="002D718B">
            <w:pPr>
              <w:spacing w:before="0" w:after="0" w:line="240" w:lineRule="auto"/>
              <w:rPr>
                <w:rFonts w:eastAsia="DengXian"/>
                <w:sz w:val="21"/>
                <w:szCs w:val="21"/>
                <w:lang w:eastAsia="zh-CN"/>
              </w:rPr>
            </w:pPr>
            <w:r>
              <w:rPr>
                <w:rFonts w:eastAsia="DengXian"/>
                <w:sz w:val="21"/>
                <w:szCs w:val="21"/>
                <w:lang w:eastAsia="zh-CN"/>
              </w:rPr>
              <w:t>Google</w:t>
            </w:r>
          </w:p>
        </w:tc>
        <w:tc>
          <w:tcPr>
            <w:tcW w:w="8147" w:type="dxa"/>
          </w:tcPr>
          <w:p w14:paraId="6CD9694A" w14:textId="77777777" w:rsidR="0042590A" w:rsidRDefault="002D718B">
            <w:pPr>
              <w:spacing w:before="0" w:after="0" w:line="240" w:lineRule="auto"/>
              <w:contextualSpacing/>
              <w:rPr>
                <w:sz w:val="21"/>
                <w:szCs w:val="21"/>
                <w:lang w:eastAsia="zh-CN"/>
              </w:rPr>
            </w:pPr>
            <w:r>
              <w:rPr>
                <w:rFonts w:eastAsia="DengXian"/>
                <w:sz w:val="21"/>
                <w:szCs w:val="21"/>
                <w:lang w:eastAsia="zh-CN"/>
              </w:rPr>
              <w:t xml:space="preserve">We are ok to support row 8-11 </w:t>
            </w:r>
          </w:p>
        </w:tc>
      </w:tr>
      <w:tr w:rsidR="0042590A" w14:paraId="61501E6F" w14:textId="77777777" w:rsidTr="00F5767A">
        <w:tc>
          <w:tcPr>
            <w:tcW w:w="1838" w:type="dxa"/>
          </w:tcPr>
          <w:p w14:paraId="5687144C" w14:textId="77777777" w:rsidR="0042590A" w:rsidRDefault="002D718B">
            <w:pPr>
              <w:spacing w:before="0" w:after="0" w:line="240" w:lineRule="auto"/>
              <w:rPr>
                <w:rFonts w:eastAsia="Malgun Gothic"/>
                <w:sz w:val="21"/>
                <w:szCs w:val="21"/>
                <w:lang w:eastAsia="ko-KR"/>
              </w:rPr>
            </w:pPr>
            <w:r>
              <w:rPr>
                <w:rFonts w:eastAsia="Malgun Gothic" w:hint="eastAsia"/>
                <w:sz w:val="21"/>
                <w:szCs w:val="21"/>
                <w:lang w:eastAsia="ko-KR"/>
              </w:rPr>
              <w:t>Samsung</w:t>
            </w:r>
          </w:p>
        </w:tc>
        <w:tc>
          <w:tcPr>
            <w:tcW w:w="8147" w:type="dxa"/>
          </w:tcPr>
          <w:p w14:paraId="1722898B"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For 1), we support the proposal.</w:t>
            </w:r>
          </w:p>
          <w:p w14:paraId="23035C7C" w14:textId="77777777" w:rsidR="0042590A" w:rsidRDefault="002D718B">
            <w:pPr>
              <w:spacing w:before="0" w:after="0" w:line="240" w:lineRule="auto"/>
              <w:rPr>
                <w:rFonts w:eastAsia="Malgun Gothic"/>
                <w:sz w:val="21"/>
                <w:szCs w:val="21"/>
                <w:lang w:eastAsia="ko-KR"/>
              </w:rPr>
            </w:pPr>
            <w:r>
              <w:rPr>
                <w:rFonts w:eastAsia="Malgun Gothic" w:hint="eastAsia"/>
                <w:sz w:val="21"/>
                <w:szCs w:val="21"/>
                <w:lang w:eastAsia="ko-KR"/>
              </w:rPr>
              <w:t xml:space="preserve">For </w:t>
            </w:r>
            <w:r>
              <w:rPr>
                <w:rFonts w:eastAsia="Malgun Gothic"/>
                <w:sz w:val="21"/>
                <w:szCs w:val="21"/>
                <w:lang w:eastAsia="ko-KR"/>
              </w:rPr>
              <w:t>5), we are fine to keep it.</w:t>
            </w:r>
          </w:p>
          <w:p w14:paraId="52FFC35C"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For 7), we have same view with OPPO.</w:t>
            </w:r>
          </w:p>
          <w:p w14:paraId="38F670BF"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 xml:space="preserve">For </w:t>
            </w:r>
            <w:r>
              <w:rPr>
                <w:rFonts w:eastAsia="Malgun Gothic" w:hint="eastAsia"/>
                <w:sz w:val="21"/>
                <w:szCs w:val="21"/>
                <w:lang w:eastAsia="ko-KR"/>
              </w:rPr>
              <w:t>6)</w:t>
            </w:r>
            <w:r>
              <w:rPr>
                <w:rFonts w:eastAsia="Malgun Gothic"/>
                <w:sz w:val="21"/>
                <w:szCs w:val="21"/>
                <w:lang w:eastAsia="ko-KR"/>
              </w:rPr>
              <w:t xml:space="preserve"> and 8)</w:t>
            </w:r>
            <w:r>
              <w:rPr>
                <w:rFonts w:eastAsia="Malgun Gothic" w:hint="eastAsia"/>
                <w:sz w:val="21"/>
                <w:szCs w:val="21"/>
                <w:lang w:eastAsia="ko-KR"/>
              </w:rPr>
              <w:t>, we support to remove ro</w:t>
            </w:r>
            <w:r>
              <w:rPr>
                <w:rFonts w:eastAsia="Malgun Gothic"/>
                <w:sz w:val="21"/>
                <w:szCs w:val="21"/>
                <w:lang w:eastAsia="ko-KR"/>
              </w:rPr>
              <w:t>w</w:t>
            </w:r>
            <w:r>
              <w:rPr>
                <w:rFonts w:eastAsia="Malgun Gothic" w:hint="eastAsia"/>
                <w:sz w:val="21"/>
                <w:szCs w:val="21"/>
                <w:lang w:eastAsia="ko-KR"/>
              </w:rPr>
              <w:t xml:space="preserve"> 20-23</w:t>
            </w:r>
            <w:r>
              <w:rPr>
                <w:rFonts w:eastAsia="Malgun Gothic"/>
                <w:sz w:val="21"/>
                <w:szCs w:val="21"/>
                <w:lang w:eastAsia="ko-KR"/>
              </w:rPr>
              <w:t xml:space="preserve"> and row 36-37</w:t>
            </w:r>
            <w:r>
              <w:rPr>
                <w:rFonts w:eastAsia="Malgun Gothic" w:hint="eastAsia"/>
                <w:sz w:val="21"/>
                <w:szCs w:val="21"/>
                <w:lang w:eastAsia="ko-KR"/>
              </w:rPr>
              <w:t>.</w:t>
            </w:r>
          </w:p>
        </w:tc>
      </w:tr>
      <w:tr w:rsidR="0042590A" w14:paraId="036C2620" w14:textId="77777777" w:rsidTr="00F5767A">
        <w:trPr>
          <w:trHeight w:val="90"/>
        </w:trPr>
        <w:tc>
          <w:tcPr>
            <w:tcW w:w="1838" w:type="dxa"/>
          </w:tcPr>
          <w:p w14:paraId="59AC7A5D" w14:textId="77777777" w:rsidR="0042590A" w:rsidRDefault="002D718B">
            <w:pPr>
              <w:spacing w:before="0" w:after="0" w:line="240" w:lineRule="auto"/>
              <w:rPr>
                <w:rFonts w:eastAsia="DengXian"/>
                <w:sz w:val="21"/>
                <w:szCs w:val="21"/>
                <w:lang w:eastAsia="zh-CN"/>
              </w:rPr>
            </w:pPr>
            <w:r>
              <w:rPr>
                <w:rFonts w:eastAsia="DengXian" w:hint="eastAsia"/>
                <w:sz w:val="21"/>
                <w:szCs w:val="21"/>
                <w:lang w:eastAsia="zh-CN"/>
              </w:rPr>
              <w:t>ZTE</w:t>
            </w:r>
          </w:p>
        </w:tc>
        <w:tc>
          <w:tcPr>
            <w:tcW w:w="8147" w:type="dxa"/>
          </w:tcPr>
          <w:p w14:paraId="48DF2D28"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8-11</w:t>
            </w:r>
            <w:r>
              <w:rPr>
                <w:rFonts w:eastAsia="Malgun Gothic"/>
                <w:sz w:val="21"/>
                <w:szCs w:val="21"/>
                <w:lang w:eastAsia="ko-KR"/>
              </w:rPr>
              <w:t>.</w:t>
            </w:r>
          </w:p>
          <w:p w14:paraId="34D43C89"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24-30 and row</w:t>
            </w:r>
            <w:r>
              <w:rPr>
                <w:rFonts w:eastAsia="SimSun" w:hint="eastAsia"/>
                <w:lang w:eastAsia="zh-CN"/>
              </w:rPr>
              <w:t>s</w:t>
            </w:r>
            <w:r>
              <w:rPr>
                <w:rFonts w:eastAsiaTheme="minorEastAsia"/>
              </w:rPr>
              <w:t xml:space="preserve"> 55-60. Remove row</w:t>
            </w:r>
            <w:r>
              <w:rPr>
                <w:rFonts w:eastAsia="SimSun" w:hint="eastAsia"/>
                <w:lang w:eastAsia="zh-CN"/>
              </w:rPr>
              <w:t>s</w:t>
            </w:r>
            <w:r>
              <w:rPr>
                <w:rFonts w:eastAsiaTheme="minorEastAsia"/>
              </w:rPr>
              <w:t xml:space="preserve"> 69-80</w:t>
            </w:r>
            <w:r>
              <w:rPr>
                <w:rFonts w:eastAsia="SimSun" w:hint="eastAsia"/>
                <w:lang w:eastAsia="zh-CN"/>
              </w:rPr>
              <w:t>. (</w:t>
            </w:r>
            <w:r>
              <w:rPr>
                <w:rFonts w:eastAsiaTheme="minorEastAsia"/>
              </w:rPr>
              <w:t>Alt.2-</w:t>
            </w:r>
            <w:r>
              <w:rPr>
                <w:rFonts w:eastAsia="SimSun" w:hint="eastAsia"/>
                <w:lang w:eastAsia="zh-CN"/>
              </w:rPr>
              <w:t>1)</w:t>
            </w:r>
          </w:p>
          <w:p w14:paraId="4D2327EA" w14:textId="77777777" w:rsidR="0042590A" w:rsidRDefault="002D718B">
            <w:pPr>
              <w:pStyle w:val="affffe"/>
              <w:numPr>
                <w:ilvl w:val="0"/>
                <w:numId w:val="62"/>
              </w:numPr>
              <w:spacing w:after="0" w:line="240" w:lineRule="auto"/>
              <w:jc w:val="left"/>
              <w:rPr>
                <w:rFonts w:eastAsiaTheme="minorEastAsia"/>
                <w:lang w:eastAsia="zh-CN"/>
              </w:rPr>
            </w:pPr>
            <w:r>
              <w:rPr>
                <w:rFonts w:eastAsia="SimSun" w:hint="eastAsia"/>
                <w:lang w:eastAsia="zh-CN"/>
              </w:rPr>
              <w:t xml:space="preserve">For row 30, </w:t>
            </w:r>
            <w:r>
              <w:rPr>
                <w:rFonts w:eastAsia="SimSun" w:hint="eastAsia"/>
                <w:sz w:val="20"/>
                <w:szCs w:val="20"/>
              </w:rPr>
              <w:t>introduce MU-MIMO restriction</w:t>
            </w:r>
            <w:r>
              <w:rPr>
                <w:rFonts w:eastAsia="SimSun" w:hint="eastAsia"/>
                <w:sz w:val="20"/>
                <w:szCs w:val="20"/>
                <w:lang w:eastAsia="zh-CN"/>
              </w:rPr>
              <w:t xml:space="preserve"> as legacy.</w:t>
            </w:r>
          </w:p>
          <w:p w14:paraId="58BF152C" w14:textId="77777777" w:rsidR="0042590A" w:rsidRDefault="002D718B">
            <w:pPr>
              <w:pStyle w:val="affffe"/>
              <w:numPr>
                <w:ilvl w:val="0"/>
                <w:numId w:val="62"/>
              </w:numPr>
              <w:spacing w:after="0" w:line="240" w:lineRule="auto"/>
              <w:jc w:val="left"/>
              <w:rPr>
                <w:rFonts w:eastAsiaTheme="minorEastAsia"/>
                <w:lang w:eastAsia="zh-CN"/>
              </w:rPr>
            </w:pPr>
            <w:r>
              <w:rPr>
                <w:rFonts w:eastAsia="SimSun" w:hint="eastAsia"/>
                <w:sz w:val="20"/>
                <w:szCs w:val="20"/>
                <w:lang w:eastAsia="zh-CN"/>
              </w:rPr>
              <w:t>I</w:t>
            </w:r>
            <w:r>
              <w:rPr>
                <w:sz w:val="20"/>
                <w:szCs w:val="20"/>
              </w:rPr>
              <w:t xml:space="preserve">f </w:t>
            </w:r>
            <w:r>
              <w:rPr>
                <w:rFonts w:eastAsia="SimSun"/>
                <w:sz w:val="20"/>
                <w:szCs w:val="20"/>
                <w:lang w:eastAsia="zh-CN"/>
              </w:rPr>
              <w:t>“</w:t>
            </w:r>
            <w:r>
              <w:rPr>
                <w:rFonts w:eastAsia="SimSun" w:hint="eastAsia"/>
                <w:sz w:val="20"/>
                <w:szCs w:val="20"/>
                <w:lang w:eastAsia="zh-CN"/>
              </w:rPr>
              <w:t xml:space="preserve">Antenna </w:t>
            </w:r>
            <w:r>
              <w:rPr>
                <w:rFonts w:eastAsia="SimSun" w:hint="eastAsia"/>
                <w:sz w:val="20"/>
                <w:szCs w:val="20"/>
              </w:rPr>
              <w:t>port</w:t>
            </w:r>
            <w:r>
              <w:rPr>
                <w:rFonts w:eastAsia="SimSun" w:hint="eastAsia"/>
                <w:sz w:val="20"/>
                <w:szCs w:val="20"/>
                <w:lang w:eastAsia="zh-CN"/>
              </w:rPr>
              <w:t>s</w:t>
            </w:r>
            <w:r>
              <w:rPr>
                <w:rFonts w:eastAsia="SimSun"/>
                <w:sz w:val="20"/>
                <w:szCs w:val="20"/>
                <w:lang w:eastAsia="zh-CN"/>
              </w:rPr>
              <w:t>”</w:t>
            </w:r>
            <w:r>
              <w:rPr>
                <w:rFonts w:eastAsia="SimSun" w:hint="eastAsia"/>
                <w:sz w:val="20"/>
                <w:szCs w:val="20"/>
              </w:rPr>
              <w:t xml:space="preserve"> field can be extended</w:t>
            </w:r>
            <w:r>
              <w:rPr>
                <w:rFonts w:eastAsia="SimSun"/>
                <w:sz w:val="20"/>
                <w:szCs w:val="20"/>
              </w:rPr>
              <w:t xml:space="preserve"> </w:t>
            </w:r>
            <w:r>
              <w:rPr>
                <w:rFonts w:eastAsia="SimSun" w:hint="eastAsia"/>
                <w:sz w:val="20"/>
                <w:szCs w:val="20"/>
              </w:rPr>
              <w:t xml:space="preserve">more that 6 bits with </w:t>
            </w:r>
            <w:r>
              <w:rPr>
                <w:rFonts w:eastAsia="SimSun" w:hint="eastAsia"/>
                <w:sz w:val="20"/>
                <w:szCs w:val="20"/>
                <w:lang w:eastAsia="zh-CN"/>
              </w:rPr>
              <w:t>&gt;</w:t>
            </w:r>
            <w:r>
              <w:rPr>
                <w:rFonts w:eastAsia="SimSun" w:hint="eastAsia"/>
                <w:sz w:val="20"/>
                <w:szCs w:val="20"/>
              </w:rPr>
              <w:t>64 rows</w:t>
            </w:r>
            <w:r>
              <w:rPr>
                <w:sz w:val="20"/>
                <w:szCs w:val="20"/>
              </w:rPr>
              <w:t xml:space="preserve">, </w:t>
            </w:r>
            <w:r>
              <w:rPr>
                <w:rFonts w:eastAsia="SimSun" w:hint="eastAsia"/>
                <w:sz w:val="20"/>
                <w:szCs w:val="20"/>
                <w:lang w:eastAsia="zh-CN"/>
              </w:rPr>
              <w:t xml:space="preserve">we can be fine to </w:t>
            </w:r>
            <w:r>
              <w:rPr>
                <w:rFonts w:hint="eastAsia"/>
                <w:sz w:val="20"/>
                <w:szCs w:val="20"/>
              </w:rPr>
              <w:t>support</w:t>
            </w:r>
            <w:r>
              <w:rPr>
                <w:rFonts w:eastAsia="SimSun" w:hint="eastAsia"/>
                <w:sz w:val="20"/>
                <w:szCs w:val="20"/>
                <w:lang w:eastAsia="zh-CN"/>
              </w:rPr>
              <w:t xml:space="preserve"> rows 69-80 additionally</w:t>
            </w:r>
            <w:r>
              <w:rPr>
                <w:rFonts w:hint="eastAsia"/>
                <w:sz w:val="20"/>
                <w:szCs w:val="20"/>
              </w:rPr>
              <w:t xml:space="preserve"> </w:t>
            </w:r>
            <w:r>
              <w:rPr>
                <w:sz w:val="20"/>
                <w:szCs w:val="20"/>
              </w:rPr>
              <w:t>for improving the scheduling flexibility.</w:t>
            </w:r>
          </w:p>
          <w:p w14:paraId="359C18AB"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3), support rows 81-82</w:t>
            </w:r>
            <w:r>
              <w:rPr>
                <w:rFonts w:eastAsia="SimSun" w:hint="eastAsia"/>
                <w:lang w:eastAsia="zh-CN"/>
              </w:rPr>
              <w:t>.</w:t>
            </w:r>
          </w:p>
          <w:p w14:paraId="406B303D" w14:textId="77777777" w:rsidR="0042590A" w:rsidRDefault="002D718B">
            <w:pPr>
              <w:pStyle w:val="affffe"/>
              <w:numPr>
                <w:ilvl w:val="0"/>
                <w:numId w:val="62"/>
              </w:numPr>
              <w:spacing w:after="0" w:line="240" w:lineRule="auto"/>
              <w:jc w:val="left"/>
              <w:rPr>
                <w:rFonts w:eastAsia="SimSun"/>
                <w:lang w:eastAsia="zh-CN"/>
              </w:rPr>
            </w:pPr>
            <w:r>
              <w:rPr>
                <w:rFonts w:eastAsia="SimSun" w:hint="eastAsia"/>
                <w:lang w:eastAsia="zh-CN"/>
              </w:rPr>
              <w:t xml:space="preserve">Support both rows </w:t>
            </w:r>
            <w:r>
              <w:rPr>
                <w:rFonts w:eastAsiaTheme="minorEastAsia"/>
              </w:rPr>
              <w:t>26-27</w:t>
            </w:r>
            <w:r>
              <w:rPr>
                <w:rFonts w:eastAsia="SimSun" w:hint="eastAsia"/>
                <w:lang w:eastAsia="zh-CN"/>
              </w:rPr>
              <w:t xml:space="preserve"> and rows 81-82</w:t>
            </w:r>
            <w:r>
              <w:rPr>
                <w:rFonts w:eastAsiaTheme="minorEastAsia"/>
              </w:rPr>
              <w:t xml:space="preserve"> without MU restriction</w:t>
            </w:r>
            <w:r>
              <w:rPr>
                <w:rFonts w:eastAsia="SimSun" w:hint="eastAsia"/>
                <w:lang w:eastAsia="zh-CN"/>
              </w:rPr>
              <w:t>.</w:t>
            </w:r>
          </w:p>
          <w:p w14:paraId="6B265F03"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4), fine to keep it if majority prefer</w:t>
            </w:r>
            <w:r>
              <w:rPr>
                <w:rFonts w:eastAsia="SimSun" w:hint="eastAsia"/>
                <w:lang w:eastAsia="zh-CN"/>
              </w:rPr>
              <w:t>.</w:t>
            </w:r>
          </w:p>
          <w:p w14:paraId="3A17E18A"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5), the legacy rows 0-3 should be kept</w:t>
            </w:r>
            <w:r>
              <w:rPr>
                <w:rFonts w:eastAsia="SimSun" w:hint="eastAsia"/>
                <w:lang w:eastAsia="zh-CN"/>
              </w:rPr>
              <w:t>.</w:t>
            </w:r>
          </w:p>
          <w:p w14:paraId="413430E4"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6), remove rows 20-23</w:t>
            </w:r>
            <w:r>
              <w:rPr>
                <w:rFonts w:eastAsia="SimSun" w:hint="eastAsia"/>
                <w:lang w:eastAsia="zh-CN"/>
              </w:rPr>
              <w:t>.</w:t>
            </w:r>
          </w:p>
          <w:p w14:paraId="0A4478CB"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7), s</w:t>
            </w:r>
            <w:r>
              <w:rPr>
                <w:rFonts w:eastAsiaTheme="minorEastAsia"/>
              </w:rPr>
              <w:t>upport row</w:t>
            </w:r>
            <w:r>
              <w:rPr>
                <w:rFonts w:eastAsia="SimSun" w:hint="eastAsia"/>
                <w:lang w:eastAsia="zh-CN"/>
              </w:rPr>
              <w:t>s</w:t>
            </w:r>
            <w:r>
              <w:rPr>
                <w:rFonts w:eastAsiaTheme="minorEastAsia"/>
              </w:rPr>
              <w:t xml:space="preserve"> 8-19 and remove row</w:t>
            </w:r>
            <w:r>
              <w:rPr>
                <w:rFonts w:eastAsia="SimSun" w:hint="eastAsia"/>
                <w:lang w:eastAsia="zh-CN"/>
              </w:rPr>
              <w:t>s</w:t>
            </w:r>
            <w:r>
              <w:rPr>
                <w:rFonts w:eastAsiaTheme="minorEastAsia"/>
              </w:rPr>
              <w:t xml:space="preserve"> 24-35</w:t>
            </w:r>
            <w:r>
              <w:rPr>
                <w:rFonts w:eastAsia="SimSun" w:hint="eastAsia"/>
                <w:lang w:eastAsia="zh-CN"/>
              </w:rPr>
              <w:t>. (</w:t>
            </w:r>
            <w:r>
              <w:rPr>
                <w:rFonts w:eastAsiaTheme="minorEastAsia"/>
              </w:rPr>
              <w:t>Alt.7-1</w:t>
            </w:r>
            <w:r>
              <w:rPr>
                <w:rFonts w:eastAsia="SimSun" w:hint="eastAsia"/>
                <w:lang w:eastAsia="zh-CN"/>
              </w:rPr>
              <w:t>)</w:t>
            </w:r>
          </w:p>
          <w:p w14:paraId="7FDAAEAD" w14:textId="77777777" w:rsidR="0042590A" w:rsidRDefault="002D718B">
            <w:pPr>
              <w:pStyle w:val="affffe"/>
              <w:spacing w:after="0" w:line="240" w:lineRule="auto"/>
              <w:ind w:left="0"/>
              <w:jc w:val="left"/>
              <w:rPr>
                <w:rFonts w:eastAsia="SimSun"/>
                <w:sz w:val="21"/>
                <w:szCs w:val="21"/>
                <w:lang w:eastAsia="zh-CN"/>
              </w:rPr>
            </w:pPr>
            <w:r>
              <w:rPr>
                <w:rFonts w:eastAsia="SimSun" w:hint="eastAsia"/>
                <w:sz w:val="21"/>
                <w:szCs w:val="21"/>
                <w:lang w:eastAsia="zh-CN"/>
              </w:rPr>
              <w:t>For 8), remove rows 36-37</w:t>
            </w:r>
            <w:r>
              <w:rPr>
                <w:rFonts w:eastAsia="SimSun" w:hint="eastAsia"/>
                <w:lang w:eastAsia="zh-CN"/>
              </w:rPr>
              <w:t>.</w:t>
            </w:r>
          </w:p>
        </w:tc>
      </w:tr>
      <w:tr w:rsidR="00855965" w14:paraId="699BEB2A" w14:textId="77777777" w:rsidTr="00F5767A">
        <w:tc>
          <w:tcPr>
            <w:tcW w:w="1838" w:type="dxa"/>
          </w:tcPr>
          <w:p w14:paraId="66FF5617" w14:textId="22726E49" w:rsidR="00855965" w:rsidRDefault="00855965" w:rsidP="00855965">
            <w:pPr>
              <w:spacing w:before="0" w:after="0" w:line="240" w:lineRule="auto"/>
              <w:rPr>
                <w:sz w:val="21"/>
                <w:szCs w:val="21"/>
                <w:lang w:eastAsia="zh-CN"/>
              </w:rPr>
            </w:pPr>
            <w:r>
              <w:rPr>
                <w:rFonts w:eastAsia="DengXian"/>
                <w:sz w:val="21"/>
                <w:szCs w:val="21"/>
                <w:lang w:eastAsia="zh-CN"/>
              </w:rPr>
              <w:t>Lenovo</w:t>
            </w:r>
          </w:p>
        </w:tc>
        <w:tc>
          <w:tcPr>
            <w:tcW w:w="8147" w:type="dxa"/>
          </w:tcPr>
          <w:p w14:paraId="1AFDAAEF"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1), support</w:t>
            </w:r>
          </w:p>
          <w:p w14:paraId="10934016"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2), support Alt.2-1.</w:t>
            </w:r>
          </w:p>
          <w:p w14:paraId="7C0E3460"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3), prefer not to include them if total number of rows exceed 64.</w:t>
            </w:r>
          </w:p>
          <w:p w14:paraId="47FC4368"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5), prefer to include row 0-3 with including legacy design.</w:t>
            </w:r>
          </w:p>
          <w:p w14:paraId="33B2C26D"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7), prefer to remove both row 8-19 and row 24-35.</w:t>
            </w:r>
          </w:p>
          <w:p w14:paraId="6C96A098" w14:textId="6BD99AAC" w:rsidR="00855965" w:rsidRDefault="00855965" w:rsidP="00855965">
            <w:pPr>
              <w:spacing w:before="0" w:after="0" w:line="240" w:lineRule="auto"/>
              <w:rPr>
                <w:sz w:val="21"/>
                <w:szCs w:val="21"/>
                <w:lang w:eastAsia="zh-CN"/>
              </w:rPr>
            </w:pPr>
            <w:r>
              <w:rPr>
                <w:rFonts w:eastAsia="DengXian"/>
                <w:sz w:val="21"/>
                <w:szCs w:val="21"/>
                <w:lang w:eastAsia="zh-CN"/>
              </w:rPr>
              <w:t>For 6) and 8), support</w:t>
            </w:r>
          </w:p>
        </w:tc>
      </w:tr>
      <w:tr w:rsidR="002D718B" w14:paraId="143734BE" w14:textId="77777777" w:rsidTr="00F5767A">
        <w:tc>
          <w:tcPr>
            <w:tcW w:w="1838" w:type="dxa"/>
          </w:tcPr>
          <w:p w14:paraId="1D99A584" w14:textId="0EFAD941" w:rsidR="002D718B" w:rsidRDefault="002D718B" w:rsidP="002D718B">
            <w:pPr>
              <w:spacing w:before="0" w:after="0" w:line="240" w:lineRule="auto"/>
              <w:rPr>
                <w:rFonts w:eastAsia="DengXian"/>
                <w:sz w:val="21"/>
                <w:szCs w:val="21"/>
                <w:lang w:eastAsia="zh-CN"/>
              </w:rPr>
            </w:pPr>
            <w:r>
              <w:rPr>
                <w:sz w:val="21"/>
                <w:szCs w:val="21"/>
                <w:lang w:eastAsia="zh-CN"/>
              </w:rPr>
              <w:t>New H3C</w:t>
            </w:r>
          </w:p>
        </w:tc>
        <w:tc>
          <w:tcPr>
            <w:tcW w:w="8147" w:type="dxa"/>
          </w:tcPr>
          <w:p w14:paraId="486D45AD" w14:textId="77777777" w:rsidR="002D718B" w:rsidRDefault="002D718B" w:rsidP="002D718B">
            <w:pPr>
              <w:spacing w:before="0" w:after="0" w:line="240" w:lineRule="auto"/>
              <w:rPr>
                <w:sz w:val="21"/>
                <w:szCs w:val="21"/>
                <w:lang w:eastAsia="zh-CN"/>
              </w:rPr>
            </w:pPr>
            <w:r>
              <w:rPr>
                <w:sz w:val="21"/>
                <w:szCs w:val="21"/>
                <w:lang w:eastAsia="zh-CN"/>
              </w:rPr>
              <w:t>For 1) we support</w:t>
            </w:r>
          </w:p>
          <w:p w14:paraId="2316E2BE" w14:textId="77777777" w:rsidR="002D718B" w:rsidRDefault="002D718B" w:rsidP="002D718B">
            <w:pPr>
              <w:spacing w:before="0" w:after="0" w:line="240" w:lineRule="auto"/>
              <w:rPr>
                <w:sz w:val="21"/>
                <w:szCs w:val="21"/>
                <w:lang w:eastAsia="zh-CN"/>
              </w:rPr>
            </w:pPr>
            <w:r>
              <w:rPr>
                <w:sz w:val="21"/>
                <w:szCs w:val="21"/>
                <w:lang w:eastAsia="zh-CN"/>
              </w:rPr>
              <w:t>For 2), we support Alt.2-1</w:t>
            </w:r>
          </w:p>
          <w:p w14:paraId="40054992" w14:textId="77777777" w:rsidR="002D718B" w:rsidRDefault="002D718B" w:rsidP="002D718B">
            <w:pPr>
              <w:spacing w:before="0" w:after="0" w:line="240" w:lineRule="auto"/>
              <w:rPr>
                <w:sz w:val="21"/>
                <w:szCs w:val="21"/>
                <w:lang w:eastAsia="zh-CN"/>
              </w:rPr>
            </w:pPr>
            <w:r>
              <w:rPr>
                <w:rFonts w:hint="eastAsia"/>
                <w:sz w:val="21"/>
                <w:szCs w:val="21"/>
                <w:lang w:eastAsia="zh-CN"/>
              </w:rPr>
              <w:t>For3</w:t>
            </w:r>
            <w:r>
              <w:rPr>
                <w:rFonts w:hint="eastAsia"/>
                <w:sz w:val="21"/>
                <w:szCs w:val="21"/>
                <w:lang w:eastAsia="zh-CN"/>
              </w:rPr>
              <w:t>）</w:t>
            </w:r>
            <w:r>
              <w:rPr>
                <w:rFonts w:hint="eastAsia"/>
                <w:sz w:val="21"/>
                <w:szCs w:val="21"/>
                <w:lang w:eastAsia="zh-CN"/>
              </w:rPr>
              <w:t xml:space="preserve"> su</w:t>
            </w:r>
            <w:r>
              <w:rPr>
                <w:sz w:val="21"/>
                <w:szCs w:val="21"/>
                <w:lang w:eastAsia="zh-CN"/>
              </w:rPr>
              <w:t>pport</w:t>
            </w:r>
          </w:p>
          <w:p w14:paraId="25E448DF" w14:textId="77777777" w:rsidR="002D718B" w:rsidRDefault="002D718B" w:rsidP="002D718B">
            <w:pPr>
              <w:spacing w:before="0" w:after="0" w:line="240" w:lineRule="auto"/>
              <w:rPr>
                <w:sz w:val="21"/>
                <w:szCs w:val="21"/>
                <w:lang w:eastAsia="zh-CN"/>
              </w:rPr>
            </w:pPr>
            <w:r>
              <w:rPr>
                <w:sz w:val="21"/>
                <w:szCs w:val="21"/>
                <w:lang w:eastAsia="zh-CN"/>
              </w:rPr>
              <w:t>For 5) don’t support</w:t>
            </w:r>
          </w:p>
          <w:p w14:paraId="2A6F8B14" w14:textId="41CC5CE4" w:rsidR="002D718B" w:rsidRDefault="002D718B" w:rsidP="002D718B">
            <w:pPr>
              <w:spacing w:before="0" w:after="0" w:line="240" w:lineRule="auto"/>
              <w:rPr>
                <w:rFonts w:eastAsia="DengXian"/>
                <w:sz w:val="21"/>
                <w:szCs w:val="21"/>
                <w:lang w:eastAsia="zh-CN"/>
              </w:rPr>
            </w:pPr>
            <w:r>
              <w:rPr>
                <w:sz w:val="21"/>
                <w:szCs w:val="21"/>
                <w:lang w:eastAsia="zh-CN"/>
              </w:rPr>
              <w:lastRenderedPageBreak/>
              <w:t>For 6) and 8) remove row 20-23</w:t>
            </w:r>
          </w:p>
        </w:tc>
      </w:tr>
      <w:tr w:rsidR="003716A5" w14:paraId="45A42C6C" w14:textId="77777777" w:rsidTr="00F5767A">
        <w:tc>
          <w:tcPr>
            <w:tcW w:w="1838" w:type="dxa"/>
          </w:tcPr>
          <w:p w14:paraId="24EF1286" w14:textId="7E6F9F35" w:rsidR="003716A5" w:rsidRDefault="003716A5" w:rsidP="003716A5">
            <w:pPr>
              <w:spacing w:before="0" w:after="0" w:line="240" w:lineRule="auto"/>
              <w:rPr>
                <w:sz w:val="21"/>
                <w:szCs w:val="21"/>
              </w:rPr>
            </w:pPr>
            <w:r>
              <w:rPr>
                <w:rFonts w:eastAsia="DengXian"/>
                <w:sz w:val="21"/>
                <w:szCs w:val="21"/>
                <w:lang w:eastAsia="zh-CN"/>
              </w:rPr>
              <w:lastRenderedPageBreak/>
              <w:t>QC</w:t>
            </w:r>
          </w:p>
        </w:tc>
        <w:tc>
          <w:tcPr>
            <w:tcW w:w="8147" w:type="dxa"/>
          </w:tcPr>
          <w:p w14:paraId="1B3BB73B" w14:textId="77777777" w:rsidR="003716A5" w:rsidRDefault="003716A5" w:rsidP="003716A5">
            <w:pPr>
              <w:spacing w:before="0" w:after="0" w:line="240" w:lineRule="auto"/>
              <w:rPr>
                <w:rFonts w:eastAsia="DengXian"/>
                <w:sz w:val="21"/>
                <w:szCs w:val="21"/>
                <w:lang w:eastAsia="zh-CN"/>
              </w:rPr>
            </w:pPr>
            <w:r>
              <w:rPr>
                <w:rFonts w:eastAsia="DengXian"/>
                <w:sz w:val="21"/>
                <w:szCs w:val="21"/>
                <w:lang w:eastAsia="zh-CN"/>
              </w:rPr>
              <w:t>We thank FL for the great effort. We understand this is a very complicated issue to handle. We have the following comments to the proposal.</w:t>
            </w:r>
          </w:p>
          <w:p w14:paraId="5CF11964" w14:textId="77777777" w:rsidR="003716A5" w:rsidRDefault="003716A5" w:rsidP="003716A5">
            <w:pPr>
              <w:spacing w:before="0" w:after="0" w:line="240" w:lineRule="auto"/>
              <w:rPr>
                <w:rFonts w:eastAsia="DengXian"/>
                <w:sz w:val="21"/>
                <w:szCs w:val="21"/>
                <w:lang w:eastAsia="zh-CN"/>
              </w:rPr>
            </w:pPr>
          </w:p>
          <w:p w14:paraId="2867EBB2" w14:textId="77777777" w:rsidR="003716A5" w:rsidRPr="009B6621" w:rsidRDefault="003716A5" w:rsidP="003716A5">
            <w:pPr>
              <w:spacing w:before="0" w:after="0" w:line="240" w:lineRule="auto"/>
              <w:rPr>
                <w:rFonts w:eastAsia="DengXian"/>
                <w:b/>
                <w:bCs/>
                <w:sz w:val="21"/>
                <w:szCs w:val="21"/>
                <w:lang w:eastAsia="zh-CN"/>
              </w:rPr>
            </w:pPr>
            <w:r w:rsidRPr="009B6621">
              <w:rPr>
                <w:rFonts w:eastAsia="DengXian"/>
                <w:b/>
                <w:bCs/>
                <w:sz w:val="21"/>
                <w:szCs w:val="21"/>
                <w:lang w:eastAsia="zh-CN"/>
              </w:rPr>
              <w:t>For single CW:</w:t>
            </w:r>
          </w:p>
          <w:p w14:paraId="35C9C163" w14:textId="77777777" w:rsidR="003716A5" w:rsidRDefault="003716A5" w:rsidP="003716A5">
            <w:pPr>
              <w:spacing w:before="0" w:after="0" w:line="240" w:lineRule="auto"/>
              <w:rPr>
                <w:rFonts w:eastAsia="DengXian"/>
                <w:sz w:val="21"/>
                <w:szCs w:val="21"/>
                <w:lang w:eastAsia="zh-CN"/>
              </w:rPr>
            </w:pPr>
          </w:p>
          <w:p w14:paraId="180CD5DF" w14:textId="77777777" w:rsidR="003716A5" w:rsidRDefault="003716A5" w:rsidP="003716A5">
            <w:pPr>
              <w:spacing w:before="0" w:after="0" w:line="240" w:lineRule="auto"/>
              <w:rPr>
                <w:rFonts w:eastAsia="DengXian"/>
                <w:sz w:val="21"/>
                <w:szCs w:val="21"/>
                <w:lang w:eastAsia="zh-CN"/>
              </w:rPr>
            </w:pPr>
            <w:r>
              <w:rPr>
                <w:rFonts w:eastAsia="DengXian"/>
                <w:sz w:val="21"/>
                <w:szCs w:val="21"/>
                <w:lang w:eastAsia="zh-CN"/>
              </w:rPr>
              <w:t xml:space="preserve">For row 9-11, we are fine them </w:t>
            </w:r>
            <w:r w:rsidRPr="009B038F">
              <w:rPr>
                <w:rFonts w:eastAsia="DengXian"/>
                <w:b/>
                <w:bCs/>
                <w:sz w:val="21"/>
                <w:szCs w:val="21"/>
                <w:lang w:eastAsia="zh-CN"/>
              </w:rPr>
              <w:t>with MU restriction</w:t>
            </w:r>
            <w:r>
              <w:rPr>
                <w:rFonts w:eastAsia="DengXian"/>
                <w:sz w:val="21"/>
                <w:szCs w:val="21"/>
                <w:lang w:eastAsia="zh-CN"/>
              </w:rPr>
              <w:t xml:space="preserve">, given M-TRP needs these rows. </w:t>
            </w:r>
          </w:p>
          <w:p w14:paraId="3F759CDC" w14:textId="77777777" w:rsidR="003716A5" w:rsidRDefault="003716A5" w:rsidP="003716A5">
            <w:pPr>
              <w:spacing w:before="0" w:after="0" w:line="240" w:lineRule="auto"/>
              <w:rPr>
                <w:rFonts w:eastAsiaTheme="minorEastAsia"/>
                <w:b/>
                <w:bCs/>
              </w:rPr>
            </w:pPr>
          </w:p>
          <w:p w14:paraId="1E0F7D63" w14:textId="77777777" w:rsidR="003716A5" w:rsidRDefault="003716A5" w:rsidP="003716A5">
            <w:pPr>
              <w:spacing w:before="0" w:after="0" w:line="240" w:lineRule="auto"/>
              <w:rPr>
                <w:rFonts w:eastAsiaTheme="minorEastAsia"/>
              </w:rPr>
            </w:pPr>
            <w:r w:rsidRPr="00363FB8">
              <w:rPr>
                <w:rFonts w:eastAsiaTheme="minorEastAsia"/>
              </w:rPr>
              <w:t xml:space="preserve">For row 24-30, 55-60, 69-80, we object Alt 2-1, because it seems technically wrong to us. For example, row 24 = {0,4} does not work in MU from both NW and UE perspective. From NW point of view, there is no {1,5} or {1,8,9}, {5,12,13} to pair with {0,4}. It is not clear to us {0,4} can pair with which rows in the table in a proper way. The only way to do paring seems {0,4}+{1}+{8,9}+{5}+{12,13}. But why not do pairing as {0,1}+{8,9}+{4}+{5}+{12,13}, </w:t>
            </w:r>
            <w:r>
              <w:rPr>
                <w:rFonts w:eastAsiaTheme="minorEastAsia"/>
              </w:rPr>
              <w:t>without</w:t>
            </w:r>
            <w:r w:rsidRPr="00363FB8">
              <w:rPr>
                <w:rFonts w:eastAsiaTheme="minorEastAsia"/>
              </w:rPr>
              <w:t xml:space="preserve"> introducing row {0,4} in the table. On UE side, as we explained in last meeting already, only 1CW capable UE cannot handle MU with row 24-30, 55-60, as it requires UE to estimate 8 DMRS ports. </w:t>
            </w:r>
            <w:r>
              <w:rPr>
                <w:rFonts w:eastAsiaTheme="minorEastAsia"/>
              </w:rPr>
              <w:t xml:space="preserve">We can consider another example {0,1,4}. It is impossible to do 2 rank 3 MU with {0,1,4}, because there is no {5, 12, 13}. However, if we replace {0,1,4} by {0,1,8}, it is very easy to pair with {4,5,12} to do 2 rank 3 MU.  </w:t>
            </w:r>
          </w:p>
          <w:p w14:paraId="534A1428" w14:textId="77777777" w:rsidR="003716A5" w:rsidRDefault="003716A5" w:rsidP="003716A5">
            <w:pPr>
              <w:spacing w:before="0" w:after="0" w:line="240" w:lineRule="auto"/>
              <w:rPr>
                <w:rFonts w:eastAsiaTheme="minorEastAsia"/>
              </w:rPr>
            </w:pPr>
          </w:p>
          <w:p w14:paraId="5BF43086" w14:textId="77777777" w:rsidR="003716A5" w:rsidRDefault="003716A5" w:rsidP="003716A5">
            <w:pPr>
              <w:spacing w:before="0" w:after="0" w:line="240" w:lineRule="auto"/>
              <w:rPr>
                <w:rFonts w:eastAsiaTheme="minorEastAsia"/>
              </w:rPr>
            </w:pPr>
            <w:r w:rsidRPr="00363FB8">
              <w:rPr>
                <w:rFonts w:eastAsiaTheme="minorEastAsia"/>
              </w:rPr>
              <w:t>In summary, row 24-30, 55-60 are targeting optimizing SU performance in high delay spread channel. They are not designed for MU</w:t>
            </w:r>
            <w:r>
              <w:rPr>
                <w:rFonts w:eastAsiaTheme="minorEastAsia"/>
              </w:rPr>
              <w:t xml:space="preserve"> pairing</w:t>
            </w:r>
            <w:r w:rsidRPr="00363FB8">
              <w:rPr>
                <w:rFonts w:eastAsiaTheme="minorEastAsia"/>
              </w:rPr>
              <w:t xml:space="preserve">. On the other hand, Alt 2-2 can use row 69-80 for MU, and can use row 24-30 for SU performance optimization. Given Alt 2-2 is much better than Alt 2-1, there is no point to select Alt 2-1. </w:t>
            </w:r>
          </w:p>
          <w:p w14:paraId="41F67765" w14:textId="77777777" w:rsidR="003716A5" w:rsidRDefault="003716A5" w:rsidP="003716A5">
            <w:pPr>
              <w:spacing w:after="0" w:line="240" w:lineRule="auto"/>
              <w:rPr>
                <w:rFonts w:eastAsiaTheme="minorEastAsia"/>
              </w:rPr>
            </w:pPr>
          </w:p>
          <w:p w14:paraId="274F3B0E" w14:textId="77777777" w:rsidR="003716A5" w:rsidRDefault="003716A5" w:rsidP="003716A5">
            <w:pPr>
              <w:spacing w:after="0" w:line="240" w:lineRule="auto"/>
              <w:rPr>
                <w:rFonts w:eastAsiaTheme="minorEastAsia"/>
              </w:rPr>
            </w:pPr>
            <w:r>
              <w:rPr>
                <w:rFonts w:eastAsiaTheme="minorEastAsia"/>
              </w:rPr>
              <w:t xml:space="preserve">Anyway, if we are listing all alternatives for down selection, it is fair to list all alternatives proposed by companies. Our proposal is Alt 2-3, which should be added in the list. And a default alternative 2-4, which is for the case down selection fails, can also be added. </w:t>
            </w:r>
          </w:p>
          <w:p w14:paraId="25994800" w14:textId="77777777" w:rsidR="003716A5" w:rsidRPr="008608F4" w:rsidRDefault="003716A5" w:rsidP="003716A5">
            <w:pPr>
              <w:pStyle w:val="affffe"/>
              <w:numPr>
                <w:ilvl w:val="2"/>
                <w:numId w:val="61"/>
              </w:numPr>
              <w:spacing w:after="0" w:line="240" w:lineRule="auto"/>
              <w:jc w:val="left"/>
              <w:rPr>
                <w:rFonts w:eastAsia="SimSun"/>
                <w:b/>
                <w:bCs/>
                <w:lang w:eastAsia="zh-CN"/>
              </w:rPr>
            </w:pPr>
            <w:r w:rsidRPr="008608F4">
              <w:rPr>
                <w:rFonts w:eastAsiaTheme="minorEastAsia"/>
                <w:b/>
                <w:bCs/>
              </w:rPr>
              <w:t xml:space="preserve">For row </w:t>
            </w:r>
            <w:r>
              <w:rPr>
                <w:rFonts w:eastAsiaTheme="minorEastAsia"/>
                <w:b/>
                <w:bCs/>
              </w:rPr>
              <w:t xml:space="preserve">24-30, </w:t>
            </w:r>
            <w:r w:rsidRPr="008608F4">
              <w:rPr>
                <w:rFonts w:eastAsiaTheme="minorEastAsia"/>
                <w:b/>
                <w:bCs/>
              </w:rPr>
              <w:t>55-60, 69-80, down select from the following:</w:t>
            </w:r>
          </w:p>
          <w:p w14:paraId="046BFF85" w14:textId="77777777" w:rsidR="003716A5" w:rsidRPr="008608F4" w:rsidRDefault="003716A5" w:rsidP="003716A5">
            <w:pPr>
              <w:pStyle w:val="affffe"/>
              <w:numPr>
                <w:ilvl w:val="3"/>
                <w:numId w:val="61"/>
              </w:numPr>
              <w:spacing w:after="0" w:line="240" w:lineRule="auto"/>
              <w:jc w:val="left"/>
              <w:rPr>
                <w:rFonts w:eastAsia="SimSun"/>
                <w:b/>
                <w:bCs/>
                <w:lang w:eastAsia="zh-CN"/>
              </w:rPr>
            </w:pPr>
            <w:r w:rsidRPr="008608F4">
              <w:rPr>
                <w:rFonts w:eastAsiaTheme="minorEastAsia"/>
                <w:b/>
                <w:bCs/>
              </w:rPr>
              <w:t>Alt.</w:t>
            </w:r>
            <w:r>
              <w:rPr>
                <w:rFonts w:eastAsiaTheme="minorEastAsia"/>
                <w:b/>
                <w:bCs/>
              </w:rPr>
              <w:t>2-</w:t>
            </w:r>
            <w:r w:rsidRPr="008608F4">
              <w:rPr>
                <w:rFonts w:eastAsiaTheme="minorEastAsia"/>
                <w:b/>
                <w:bCs/>
              </w:rPr>
              <w:t xml:space="preserve">1: </w:t>
            </w:r>
            <w:r>
              <w:rPr>
                <w:rFonts w:eastAsiaTheme="minorEastAsia"/>
                <w:b/>
                <w:bCs/>
              </w:rPr>
              <w:t>Support</w:t>
            </w:r>
            <w:r w:rsidRPr="008608F4">
              <w:rPr>
                <w:rFonts w:eastAsiaTheme="minorEastAsia"/>
                <w:b/>
                <w:bCs/>
              </w:rPr>
              <w:t xml:space="preserve"> row 24-30 and row 55-60 without MU restriction</w:t>
            </w:r>
            <w:r>
              <w:rPr>
                <w:rFonts w:eastAsiaTheme="minorEastAsia"/>
                <w:b/>
                <w:bCs/>
              </w:rPr>
              <w:t>. Remove row 69-80.</w:t>
            </w:r>
          </w:p>
          <w:p w14:paraId="3E364AC9" w14:textId="77777777" w:rsidR="003716A5" w:rsidRPr="00B572A2" w:rsidRDefault="003716A5" w:rsidP="003716A5">
            <w:pPr>
              <w:pStyle w:val="affffe"/>
              <w:numPr>
                <w:ilvl w:val="3"/>
                <w:numId w:val="61"/>
              </w:numPr>
              <w:spacing w:after="0" w:line="240" w:lineRule="auto"/>
              <w:jc w:val="left"/>
              <w:rPr>
                <w:rFonts w:eastAsia="SimSun"/>
                <w:b/>
                <w:bCs/>
                <w:lang w:eastAsia="zh-CN"/>
              </w:rPr>
            </w:pPr>
            <w:r w:rsidRPr="000C7E08">
              <w:rPr>
                <w:rFonts w:eastAsiaTheme="minorEastAsia"/>
                <w:b/>
                <w:bCs/>
              </w:rPr>
              <w:t>Alt.</w:t>
            </w:r>
            <w:r>
              <w:rPr>
                <w:rFonts w:eastAsiaTheme="minorEastAsia"/>
                <w:b/>
                <w:bCs/>
              </w:rPr>
              <w:t>2-</w:t>
            </w:r>
            <w:r w:rsidRPr="000C7E08">
              <w:rPr>
                <w:rFonts w:eastAsiaTheme="minorEastAsia"/>
                <w:b/>
                <w:bCs/>
              </w:rPr>
              <w:t>2: Support row 69-80 without MU restriction. Support row 24-30 with MU restriction. Remove row 55-60.</w:t>
            </w:r>
          </w:p>
          <w:p w14:paraId="098D4A56" w14:textId="4A4C3288" w:rsidR="003716A5" w:rsidRPr="003716A5" w:rsidRDefault="003716A5" w:rsidP="003716A5">
            <w:pPr>
              <w:pStyle w:val="affffe"/>
              <w:numPr>
                <w:ilvl w:val="3"/>
                <w:numId w:val="61"/>
              </w:numPr>
              <w:spacing w:before="0"/>
              <w:rPr>
                <w:rFonts w:eastAsia="SimSun"/>
                <w:b/>
                <w:bCs/>
                <w:lang w:eastAsia="zh-CN"/>
              </w:rPr>
            </w:pPr>
            <w:r w:rsidRPr="00C26788">
              <w:rPr>
                <w:rFonts w:eastAsia="SimSun"/>
                <w:b/>
                <w:bCs/>
                <w:lang w:eastAsia="zh-CN"/>
              </w:rPr>
              <w:t>Alt.2-3: Support row 24-30 with MU restriction. Remove row 55-60 and 69-80.</w:t>
            </w:r>
          </w:p>
          <w:p w14:paraId="43DFE712" w14:textId="4B70FEFF" w:rsidR="003716A5" w:rsidRPr="00A26A74" w:rsidRDefault="003716A5" w:rsidP="003716A5">
            <w:pPr>
              <w:pStyle w:val="affffe"/>
              <w:numPr>
                <w:ilvl w:val="3"/>
                <w:numId w:val="61"/>
              </w:numPr>
              <w:spacing w:after="0" w:line="240" w:lineRule="auto"/>
              <w:jc w:val="left"/>
              <w:rPr>
                <w:rFonts w:eastAsia="SimSun"/>
                <w:b/>
                <w:bCs/>
                <w:color w:val="FF0000"/>
                <w:lang w:eastAsia="zh-CN"/>
              </w:rPr>
            </w:pPr>
            <w:r w:rsidRPr="00A26A74">
              <w:rPr>
                <w:rFonts w:eastAsiaTheme="minorEastAsia"/>
                <w:b/>
                <w:bCs/>
                <w:color w:val="FF0000"/>
              </w:rPr>
              <w:t>Alt 2-</w:t>
            </w:r>
            <w:r>
              <w:rPr>
                <w:rFonts w:eastAsiaTheme="minorEastAsia"/>
                <w:b/>
                <w:bCs/>
                <w:color w:val="FF0000"/>
              </w:rPr>
              <w:t>4</w:t>
            </w:r>
            <w:r w:rsidRPr="00A26A74">
              <w:rPr>
                <w:rFonts w:eastAsiaTheme="minorEastAsia"/>
                <w:b/>
                <w:bCs/>
                <w:color w:val="FF0000"/>
              </w:rPr>
              <w:t xml:space="preserve">: Support row 69-80 without MU restriction. Remove row 24-30, 55-60. </w:t>
            </w:r>
          </w:p>
          <w:p w14:paraId="7FB08683" w14:textId="39C23E12" w:rsidR="003716A5" w:rsidRPr="00A26A74" w:rsidRDefault="003716A5" w:rsidP="003716A5">
            <w:pPr>
              <w:pStyle w:val="affffe"/>
              <w:numPr>
                <w:ilvl w:val="3"/>
                <w:numId w:val="61"/>
              </w:numPr>
              <w:spacing w:after="0" w:line="240" w:lineRule="auto"/>
              <w:jc w:val="left"/>
              <w:rPr>
                <w:rFonts w:eastAsia="SimSun"/>
                <w:b/>
                <w:bCs/>
                <w:color w:val="FF0000"/>
                <w:lang w:eastAsia="zh-CN"/>
              </w:rPr>
            </w:pPr>
            <w:r w:rsidRPr="00A26A74">
              <w:rPr>
                <w:rFonts w:eastAsiaTheme="minorEastAsia"/>
                <w:b/>
                <w:bCs/>
                <w:color w:val="FF0000"/>
              </w:rPr>
              <w:t>Alt 2-</w:t>
            </w:r>
            <w:r>
              <w:rPr>
                <w:rFonts w:eastAsiaTheme="minorEastAsia"/>
                <w:b/>
                <w:bCs/>
                <w:color w:val="FF0000"/>
              </w:rPr>
              <w:t>5</w:t>
            </w:r>
            <w:r w:rsidRPr="00A26A74">
              <w:rPr>
                <w:rFonts w:eastAsiaTheme="minorEastAsia"/>
                <w:b/>
                <w:bCs/>
                <w:color w:val="FF0000"/>
              </w:rPr>
              <w:t>: remove row 24-30, 55-60, 69-80 due to no consensus to support them.</w:t>
            </w:r>
          </w:p>
          <w:p w14:paraId="32253BCA" w14:textId="77777777" w:rsidR="003716A5" w:rsidRDefault="003716A5" w:rsidP="003716A5">
            <w:pPr>
              <w:spacing w:after="0" w:line="240" w:lineRule="auto"/>
              <w:rPr>
                <w:rFonts w:eastAsiaTheme="minorEastAsia"/>
              </w:rPr>
            </w:pPr>
          </w:p>
          <w:p w14:paraId="597372F2" w14:textId="77777777" w:rsidR="003716A5" w:rsidRDefault="003716A5" w:rsidP="003716A5">
            <w:pPr>
              <w:spacing w:after="0" w:line="240" w:lineRule="auto"/>
              <w:rPr>
                <w:rFonts w:eastAsiaTheme="minorEastAsia"/>
                <w:b/>
                <w:bCs/>
              </w:rPr>
            </w:pPr>
            <w:r>
              <w:rPr>
                <w:rFonts w:eastAsiaTheme="minorEastAsia"/>
              </w:rPr>
              <w:t xml:space="preserve">For row </w:t>
            </w:r>
            <w:r w:rsidRPr="001546CD">
              <w:rPr>
                <w:rFonts w:eastAsiaTheme="minorEastAsia"/>
              </w:rPr>
              <w:t>81-83, we think it is unnecessary optimization for corner scheduling cases. We support remove them.</w:t>
            </w:r>
            <w:r>
              <w:rPr>
                <w:rFonts w:eastAsiaTheme="minorEastAsia"/>
                <w:b/>
                <w:bCs/>
              </w:rPr>
              <w:t xml:space="preserve"> </w:t>
            </w:r>
          </w:p>
          <w:p w14:paraId="3D0DA174" w14:textId="77777777" w:rsidR="003716A5" w:rsidRDefault="003716A5" w:rsidP="003716A5">
            <w:pPr>
              <w:spacing w:after="0" w:line="240" w:lineRule="auto"/>
              <w:rPr>
                <w:rFonts w:eastAsiaTheme="minorEastAsia"/>
                <w:b/>
                <w:bCs/>
              </w:rPr>
            </w:pPr>
            <w:r>
              <w:rPr>
                <w:rFonts w:eastAsiaTheme="minorEastAsia"/>
                <w:b/>
                <w:bCs/>
              </w:rPr>
              <w:t>For two CW:</w:t>
            </w:r>
          </w:p>
          <w:p w14:paraId="4EF7BC6D" w14:textId="77777777" w:rsidR="003716A5" w:rsidRDefault="003716A5" w:rsidP="003716A5">
            <w:pPr>
              <w:spacing w:after="0" w:line="240" w:lineRule="auto"/>
              <w:rPr>
                <w:rFonts w:eastAsia="DengXian"/>
                <w:sz w:val="21"/>
                <w:szCs w:val="21"/>
                <w:lang w:eastAsia="zh-CN"/>
              </w:rPr>
            </w:pPr>
            <w:r>
              <w:rPr>
                <w:rFonts w:eastAsia="DengXian"/>
                <w:sz w:val="21"/>
                <w:szCs w:val="21"/>
                <w:lang w:eastAsia="zh-CN"/>
              </w:rPr>
              <w:t xml:space="preserve">We are fine to remove row 0-3. </w:t>
            </w:r>
          </w:p>
          <w:p w14:paraId="02A66CAF" w14:textId="110480E9" w:rsidR="003716A5" w:rsidRDefault="003716A5" w:rsidP="003716A5">
            <w:pPr>
              <w:spacing w:before="0" w:after="0" w:line="240" w:lineRule="auto"/>
              <w:rPr>
                <w:sz w:val="21"/>
                <w:szCs w:val="21"/>
              </w:rPr>
            </w:pPr>
            <w:r>
              <w:rPr>
                <w:rFonts w:eastAsia="DengXian"/>
                <w:sz w:val="21"/>
                <w:szCs w:val="21"/>
                <w:lang w:eastAsia="zh-CN"/>
              </w:rPr>
              <w:t xml:space="preserve">We suggest resolving the other FFS rows following the decision made for eType 1, maxlength 1. </w:t>
            </w:r>
          </w:p>
        </w:tc>
      </w:tr>
      <w:tr w:rsidR="002D718B" w14:paraId="7C07C246" w14:textId="77777777" w:rsidTr="00F5767A">
        <w:tc>
          <w:tcPr>
            <w:tcW w:w="1838" w:type="dxa"/>
          </w:tcPr>
          <w:p w14:paraId="46490394" w14:textId="08701203" w:rsidR="002D718B" w:rsidRDefault="008D425A" w:rsidP="002D718B">
            <w:pPr>
              <w:spacing w:before="0" w:after="0" w:line="240" w:lineRule="auto"/>
              <w:rPr>
                <w:rFonts w:eastAsia="DengXian"/>
                <w:sz w:val="21"/>
                <w:szCs w:val="21"/>
                <w:lang w:eastAsia="zh-CN"/>
              </w:rPr>
            </w:pPr>
            <w:r>
              <w:rPr>
                <w:rFonts w:eastAsia="DengXian" w:hint="eastAsia"/>
                <w:sz w:val="21"/>
                <w:szCs w:val="21"/>
                <w:lang w:eastAsia="zh-CN"/>
              </w:rPr>
              <w:t>C</w:t>
            </w:r>
            <w:r>
              <w:rPr>
                <w:rFonts w:eastAsia="DengXian"/>
                <w:sz w:val="21"/>
                <w:szCs w:val="21"/>
                <w:lang w:eastAsia="zh-CN"/>
              </w:rPr>
              <w:t>MCC</w:t>
            </w:r>
          </w:p>
        </w:tc>
        <w:tc>
          <w:tcPr>
            <w:tcW w:w="8147" w:type="dxa"/>
          </w:tcPr>
          <w:p w14:paraId="60B7780D" w14:textId="77777777" w:rsidR="002D718B" w:rsidRDefault="008D425A" w:rsidP="002D718B">
            <w:pPr>
              <w:spacing w:before="0" w:after="0" w:line="240" w:lineRule="auto"/>
              <w:rPr>
                <w:rFonts w:eastAsia="Malgun Gothic"/>
                <w:sz w:val="21"/>
                <w:szCs w:val="21"/>
                <w:lang w:eastAsia="ko-KR"/>
              </w:rPr>
            </w:pPr>
            <w:r w:rsidRPr="008D425A">
              <w:rPr>
                <w:rFonts w:eastAsia="Malgun Gothic"/>
                <w:sz w:val="21"/>
                <w:szCs w:val="21"/>
                <w:lang w:eastAsia="ko-KR"/>
              </w:rPr>
              <w:t>Row 8-11:</w:t>
            </w:r>
            <w:r>
              <w:rPr>
                <w:rFonts w:eastAsia="Malgun Gothic"/>
                <w:sz w:val="21"/>
                <w:szCs w:val="21"/>
                <w:lang w:eastAsia="ko-KR"/>
              </w:rPr>
              <w:t xml:space="preserve"> Support</w:t>
            </w:r>
          </w:p>
          <w:p w14:paraId="60E94CCD" w14:textId="77777777" w:rsidR="008D425A" w:rsidRDefault="008D425A" w:rsidP="002D718B">
            <w:pPr>
              <w:spacing w:before="0" w:after="0" w:line="240" w:lineRule="auto"/>
              <w:rPr>
                <w:rFonts w:eastAsia="Malgun Gothic"/>
                <w:sz w:val="21"/>
                <w:szCs w:val="21"/>
                <w:lang w:eastAsia="ko-KR"/>
              </w:rPr>
            </w:pPr>
            <w:r w:rsidRPr="008D425A">
              <w:rPr>
                <w:rFonts w:eastAsia="Malgun Gothic"/>
                <w:sz w:val="21"/>
                <w:szCs w:val="21"/>
                <w:lang w:eastAsia="ko-KR"/>
              </w:rPr>
              <w:t>Row 24-30, 55-60, 69-80 (Num of front load symbol=2):</w:t>
            </w:r>
            <w:r>
              <w:rPr>
                <w:rFonts w:eastAsia="Malgun Gothic"/>
                <w:sz w:val="21"/>
                <w:szCs w:val="21"/>
                <w:lang w:eastAsia="ko-KR"/>
              </w:rPr>
              <w:t xml:space="preserve"> Support row 24-30 is enough. Row 55-60 and row 69-80 have same function with row 24-30, there is no need to support all of them.</w:t>
            </w:r>
          </w:p>
          <w:p w14:paraId="7A1B1529" w14:textId="00C086C9" w:rsidR="008D425A" w:rsidRPr="008D425A" w:rsidRDefault="008D425A" w:rsidP="002D718B">
            <w:pPr>
              <w:spacing w:before="0" w:after="0" w:line="240" w:lineRule="auto"/>
              <w:rPr>
                <w:rFonts w:eastAsia="DengXian"/>
                <w:sz w:val="21"/>
                <w:szCs w:val="21"/>
                <w:lang w:eastAsia="zh-CN"/>
              </w:rPr>
            </w:pPr>
            <w:r>
              <w:rPr>
                <w:rFonts w:eastAsia="DengXian" w:hint="eastAsia"/>
                <w:sz w:val="21"/>
                <w:szCs w:val="21"/>
                <w:lang w:eastAsia="zh-CN"/>
              </w:rPr>
              <w:t>R</w:t>
            </w:r>
            <w:r>
              <w:rPr>
                <w:rFonts w:eastAsia="DengXian"/>
                <w:sz w:val="21"/>
                <w:szCs w:val="21"/>
                <w:lang w:eastAsia="zh-CN"/>
              </w:rPr>
              <w:t>ows for 2CWs: We prefer to remove row 8-37.</w:t>
            </w:r>
          </w:p>
        </w:tc>
      </w:tr>
      <w:tr w:rsidR="002D718B" w14:paraId="1F81879F" w14:textId="77777777" w:rsidTr="00F5767A">
        <w:tc>
          <w:tcPr>
            <w:tcW w:w="1838" w:type="dxa"/>
          </w:tcPr>
          <w:p w14:paraId="50B4E559" w14:textId="1FD3BF06" w:rsidR="002D718B" w:rsidRDefault="002A62BD" w:rsidP="002D718B">
            <w:pPr>
              <w:spacing w:before="0" w:after="0" w:line="240" w:lineRule="auto"/>
              <w:rPr>
                <w:rFonts w:eastAsia="DengXian"/>
                <w:sz w:val="21"/>
                <w:szCs w:val="21"/>
                <w:lang w:eastAsia="zh-CN"/>
              </w:rPr>
            </w:pPr>
            <w:r>
              <w:rPr>
                <w:rFonts w:eastAsia="DengXian"/>
                <w:sz w:val="21"/>
                <w:szCs w:val="21"/>
                <w:lang w:eastAsia="zh-CN"/>
              </w:rPr>
              <w:t>Ericsson</w:t>
            </w:r>
          </w:p>
        </w:tc>
        <w:tc>
          <w:tcPr>
            <w:tcW w:w="8147" w:type="dxa"/>
          </w:tcPr>
          <w:p w14:paraId="373BFFF3" w14:textId="77777777" w:rsidR="002D718B" w:rsidRDefault="00A413A2"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Support.</w:t>
            </w:r>
          </w:p>
          <w:p w14:paraId="42685074" w14:textId="1984D5D1" w:rsidR="00A413A2" w:rsidRDefault="00455828"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lastRenderedPageBreak/>
              <w:t>Support</w:t>
            </w:r>
            <w:r w:rsidR="000B5182">
              <w:rPr>
                <w:rFonts w:eastAsia="SimSun"/>
                <w:sz w:val="21"/>
                <w:szCs w:val="21"/>
                <w:lang w:eastAsia="zh-CN"/>
              </w:rPr>
              <w:t>, prefer</w:t>
            </w:r>
            <w:r>
              <w:rPr>
                <w:rFonts w:eastAsia="SimSun"/>
                <w:sz w:val="21"/>
                <w:szCs w:val="21"/>
                <w:lang w:eastAsia="zh-CN"/>
              </w:rPr>
              <w:t xml:space="preserve"> Alt2-2</w:t>
            </w:r>
            <w:r w:rsidR="000B5182">
              <w:rPr>
                <w:rFonts w:eastAsia="SimSun"/>
                <w:sz w:val="21"/>
                <w:szCs w:val="21"/>
                <w:lang w:eastAsia="zh-CN"/>
              </w:rPr>
              <w:t>.</w:t>
            </w:r>
          </w:p>
          <w:p w14:paraId="12B6C7A4" w14:textId="77777777" w:rsidR="00455828" w:rsidRDefault="003558C9"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Support.</w:t>
            </w:r>
          </w:p>
          <w:p w14:paraId="07991828" w14:textId="77777777" w:rsidR="003558C9" w:rsidRDefault="00F5767A"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Fine with proposal.</w:t>
            </w:r>
          </w:p>
          <w:p w14:paraId="65363F16" w14:textId="6347553F" w:rsidR="00F5767A" w:rsidRDefault="00BB5262"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Slightly prefer to keep the legacy rows as they are the same for Rel-15 DMRS</w:t>
            </w:r>
          </w:p>
          <w:p w14:paraId="7B522F6C" w14:textId="6EDFA95D" w:rsidR="0034559C" w:rsidRDefault="0034559C"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 xml:space="preserve">Fine with </w:t>
            </w:r>
            <w:r w:rsidR="00353CD2">
              <w:rPr>
                <w:rFonts w:eastAsia="SimSun"/>
                <w:sz w:val="21"/>
                <w:szCs w:val="21"/>
                <w:lang w:eastAsia="zh-CN"/>
              </w:rPr>
              <w:t xml:space="preserve">the </w:t>
            </w:r>
            <w:r>
              <w:rPr>
                <w:rFonts w:eastAsia="SimSun"/>
                <w:sz w:val="21"/>
                <w:szCs w:val="21"/>
                <w:lang w:eastAsia="zh-CN"/>
              </w:rPr>
              <w:t>proposal</w:t>
            </w:r>
          </w:p>
          <w:p w14:paraId="6FB375EC" w14:textId="77777777" w:rsidR="0034559C" w:rsidRDefault="00353CD2"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Fine with the proposal, either 8-19 or 24-35 shall be kept.</w:t>
            </w:r>
          </w:p>
          <w:p w14:paraId="46CF7327" w14:textId="2196DCE8" w:rsidR="00FE382F" w:rsidRPr="00A413A2" w:rsidRDefault="00FE382F" w:rsidP="00A413A2">
            <w:pPr>
              <w:pStyle w:val="affffe"/>
              <w:numPr>
                <w:ilvl w:val="0"/>
                <w:numId w:val="132"/>
              </w:numPr>
              <w:spacing w:after="0" w:line="240" w:lineRule="auto"/>
              <w:rPr>
                <w:rFonts w:eastAsia="SimSun"/>
                <w:sz w:val="21"/>
                <w:szCs w:val="21"/>
                <w:lang w:eastAsia="zh-CN"/>
              </w:rPr>
            </w:pPr>
            <w:r>
              <w:rPr>
                <w:rFonts w:eastAsia="SimSun"/>
                <w:sz w:val="21"/>
                <w:szCs w:val="21"/>
                <w:lang w:eastAsia="zh-CN"/>
              </w:rPr>
              <w:t>The rows</w:t>
            </w:r>
            <w:r w:rsidR="00F33FF7">
              <w:rPr>
                <w:rFonts w:eastAsia="SimSun"/>
                <w:sz w:val="21"/>
                <w:szCs w:val="21"/>
                <w:lang w:eastAsia="zh-CN"/>
              </w:rPr>
              <w:t xml:space="preserve"> 36 and 37</w:t>
            </w:r>
            <w:r>
              <w:rPr>
                <w:rFonts w:eastAsia="SimSun"/>
                <w:sz w:val="21"/>
                <w:szCs w:val="21"/>
                <w:lang w:eastAsia="zh-CN"/>
              </w:rPr>
              <w:t xml:space="preserve"> shall be kept to achieve better performance for 2 CWs.</w:t>
            </w:r>
          </w:p>
        </w:tc>
      </w:tr>
      <w:tr w:rsidR="002D718B" w14:paraId="7205402D" w14:textId="77777777" w:rsidTr="00F5767A">
        <w:tc>
          <w:tcPr>
            <w:tcW w:w="1838" w:type="dxa"/>
          </w:tcPr>
          <w:p w14:paraId="473C9A2E" w14:textId="4126FE13" w:rsidR="002D718B" w:rsidRDefault="00B27F2C" w:rsidP="002D718B">
            <w:pPr>
              <w:spacing w:before="0" w:after="0" w:line="240" w:lineRule="auto"/>
              <w:rPr>
                <w:sz w:val="21"/>
                <w:szCs w:val="21"/>
                <w:lang w:eastAsia="zh-CN"/>
              </w:rPr>
            </w:pPr>
            <w:r>
              <w:rPr>
                <w:rFonts w:hint="eastAsia"/>
                <w:sz w:val="21"/>
                <w:szCs w:val="21"/>
                <w:lang w:eastAsia="zh-CN"/>
              </w:rPr>
              <w:lastRenderedPageBreak/>
              <w:t>X</w:t>
            </w:r>
            <w:r>
              <w:rPr>
                <w:sz w:val="21"/>
                <w:szCs w:val="21"/>
                <w:lang w:eastAsia="zh-CN"/>
              </w:rPr>
              <w:t>iaomi</w:t>
            </w:r>
          </w:p>
        </w:tc>
        <w:tc>
          <w:tcPr>
            <w:tcW w:w="8147" w:type="dxa"/>
          </w:tcPr>
          <w:p w14:paraId="07D3B1CD" w14:textId="0C703638" w:rsidR="0056169F" w:rsidRPr="001C23FD" w:rsidRDefault="001C23FD" w:rsidP="001C23FD">
            <w:pPr>
              <w:spacing w:after="0" w:line="240" w:lineRule="auto"/>
              <w:rPr>
                <w:sz w:val="21"/>
                <w:szCs w:val="21"/>
                <w:lang w:eastAsia="zh-CN"/>
              </w:rPr>
            </w:pPr>
            <w:r>
              <w:rPr>
                <w:sz w:val="21"/>
                <w:szCs w:val="21"/>
                <w:lang w:eastAsia="zh-CN"/>
              </w:rPr>
              <w:t>About 2): First,</w:t>
            </w:r>
            <w:r w:rsidR="00590485">
              <w:rPr>
                <w:sz w:val="21"/>
                <w:szCs w:val="21"/>
                <w:lang w:eastAsia="zh-CN"/>
              </w:rPr>
              <w:t xml:space="preserve"> </w:t>
            </w:r>
            <w:r w:rsidR="00FF01C0" w:rsidRPr="001C23FD">
              <w:rPr>
                <w:sz w:val="21"/>
                <w:szCs w:val="21"/>
                <w:lang w:eastAsia="zh-CN"/>
              </w:rPr>
              <w:t>we</w:t>
            </w:r>
            <w:r w:rsidR="0056169F" w:rsidRPr="001C23FD">
              <w:rPr>
                <w:sz w:val="21"/>
                <w:szCs w:val="21"/>
                <w:lang w:eastAsia="zh-CN"/>
              </w:rPr>
              <w:t xml:space="preserve"> believe </w:t>
            </w:r>
            <w:r w:rsidR="00FF01C0" w:rsidRPr="001C23FD">
              <w:rPr>
                <w:sz w:val="21"/>
                <w:szCs w:val="21"/>
                <w:lang w:eastAsia="zh-CN"/>
              </w:rPr>
              <w:t xml:space="preserve">that supporting </w:t>
            </w:r>
            <w:r w:rsidR="0056169F" w:rsidRPr="001C23FD">
              <w:rPr>
                <w:sz w:val="21"/>
                <w:szCs w:val="21"/>
                <w:lang w:eastAsia="zh-CN"/>
              </w:rPr>
              <w:t>row 69-</w:t>
            </w:r>
            <w:r w:rsidR="00FF01C0" w:rsidRPr="001C23FD">
              <w:rPr>
                <w:sz w:val="21"/>
                <w:szCs w:val="21"/>
                <w:lang w:eastAsia="zh-CN"/>
              </w:rPr>
              <w:t>80 is beneficial. The channel estimate performance is better if the indicated DMRS ports for a UE is in the same CDM group</w:t>
            </w:r>
            <w:r w:rsidR="00D95273" w:rsidRPr="001C23FD">
              <w:rPr>
                <w:sz w:val="21"/>
                <w:szCs w:val="21"/>
                <w:lang w:eastAsia="zh-CN"/>
              </w:rPr>
              <w:t>.</w:t>
            </w:r>
            <w:r>
              <w:rPr>
                <w:sz w:val="21"/>
                <w:szCs w:val="21"/>
                <w:lang w:eastAsia="zh-CN"/>
              </w:rPr>
              <w:t xml:space="preserve"> In addition, we support to introduce MU restriction to row 24-30 and row 55-60.</w:t>
            </w:r>
          </w:p>
          <w:p w14:paraId="7AF3B21F" w14:textId="3ABFD409" w:rsidR="001C23FD" w:rsidRPr="001C23FD" w:rsidRDefault="001C23FD" w:rsidP="001C23FD">
            <w:pPr>
              <w:spacing w:after="0" w:line="240" w:lineRule="auto"/>
              <w:rPr>
                <w:sz w:val="21"/>
                <w:szCs w:val="21"/>
                <w:lang w:eastAsia="zh-CN"/>
              </w:rPr>
            </w:pPr>
          </w:p>
        </w:tc>
      </w:tr>
      <w:tr w:rsidR="002D718B" w14:paraId="16EB2153" w14:textId="77777777" w:rsidTr="00F5767A">
        <w:tc>
          <w:tcPr>
            <w:tcW w:w="1838" w:type="dxa"/>
          </w:tcPr>
          <w:p w14:paraId="4E7BF45C" w14:textId="23E7230E" w:rsidR="002D718B" w:rsidRDefault="00303363" w:rsidP="002D718B">
            <w:pPr>
              <w:spacing w:before="0" w:after="0" w:line="240" w:lineRule="auto"/>
              <w:rPr>
                <w:sz w:val="21"/>
                <w:szCs w:val="21"/>
              </w:rPr>
            </w:pPr>
            <w:r>
              <w:rPr>
                <w:sz w:val="21"/>
                <w:szCs w:val="21"/>
              </w:rPr>
              <w:t>Nokia/NSB</w:t>
            </w:r>
          </w:p>
        </w:tc>
        <w:tc>
          <w:tcPr>
            <w:tcW w:w="8147" w:type="dxa"/>
          </w:tcPr>
          <w:p w14:paraId="314B7E76" w14:textId="6CEF87A0" w:rsidR="002D718B"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Support</w:t>
            </w:r>
          </w:p>
          <w:p w14:paraId="05718C0B" w14:textId="77777777" w:rsid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Prefer alt 2-2</w:t>
            </w:r>
          </w:p>
          <w:p w14:paraId="23679FDF" w14:textId="77777777" w:rsid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No need.</w:t>
            </w:r>
          </w:p>
          <w:p w14:paraId="338D81B2" w14:textId="77777777" w:rsid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Fine with the proposal.</w:t>
            </w:r>
          </w:p>
          <w:p w14:paraId="54730900" w14:textId="77777777" w:rsid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OK</w:t>
            </w:r>
          </w:p>
          <w:p w14:paraId="1590C4E7" w14:textId="10453C1D" w:rsid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Support</w:t>
            </w:r>
          </w:p>
          <w:p w14:paraId="2BF33B98" w14:textId="77777777" w:rsid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No need. We don’t see the gain.</w:t>
            </w:r>
          </w:p>
          <w:p w14:paraId="045A4A90" w14:textId="7D649BF7" w:rsidR="00303363" w:rsidRPr="00303363" w:rsidRDefault="00303363">
            <w:pPr>
              <w:pStyle w:val="affffe"/>
              <w:numPr>
                <w:ilvl w:val="0"/>
                <w:numId w:val="134"/>
              </w:numPr>
              <w:spacing w:after="0" w:line="240" w:lineRule="auto"/>
              <w:rPr>
                <w:rFonts w:eastAsia="SimSun"/>
                <w:sz w:val="21"/>
                <w:szCs w:val="21"/>
                <w:lang w:eastAsia="zh-CN"/>
              </w:rPr>
            </w:pPr>
            <w:r>
              <w:rPr>
                <w:rFonts w:eastAsia="SimSun"/>
                <w:sz w:val="21"/>
                <w:szCs w:val="21"/>
                <w:lang w:eastAsia="zh-CN"/>
              </w:rPr>
              <w:t>Support</w:t>
            </w:r>
          </w:p>
        </w:tc>
      </w:tr>
      <w:tr w:rsidR="002D718B" w14:paraId="763975A1" w14:textId="77777777" w:rsidTr="00F5767A">
        <w:tc>
          <w:tcPr>
            <w:tcW w:w="1838" w:type="dxa"/>
          </w:tcPr>
          <w:p w14:paraId="556A2AAB" w14:textId="0AF8857B" w:rsidR="002D718B" w:rsidRDefault="003D7050" w:rsidP="002D718B">
            <w:pPr>
              <w:spacing w:before="0" w:after="0" w:line="240" w:lineRule="auto"/>
              <w:rPr>
                <w:sz w:val="21"/>
                <w:szCs w:val="21"/>
              </w:rPr>
            </w:pPr>
            <w:r>
              <w:rPr>
                <w:sz w:val="21"/>
                <w:szCs w:val="21"/>
              </w:rPr>
              <w:t>Apple</w:t>
            </w:r>
          </w:p>
        </w:tc>
        <w:tc>
          <w:tcPr>
            <w:tcW w:w="8147" w:type="dxa"/>
          </w:tcPr>
          <w:p w14:paraId="08C282DB" w14:textId="77777777" w:rsidR="002D718B" w:rsidRDefault="003D7050"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Fine</w:t>
            </w:r>
          </w:p>
          <w:p w14:paraId="613CFA46" w14:textId="174911A2" w:rsidR="003D7050" w:rsidRDefault="00A94F9E"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Prefer alt</w:t>
            </w:r>
            <w:r w:rsidR="003D7050">
              <w:rPr>
                <w:rFonts w:eastAsia="SimSun"/>
                <w:sz w:val="21"/>
                <w:szCs w:val="21"/>
                <w:lang w:eastAsia="zh-CN"/>
              </w:rPr>
              <w:t xml:space="preserve"> 2-3, </w:t>
            </w:r>
            <w:r>
              <w:rPr>
                <w:rFonts w:eastAsia="SimSun"/>
                <w:sz w:val="21"/>
                <w:szCs w:val="21"/>
                <w:lang w:eastAsia="zh-CN"/>
              </w:rPr>
              <w:t>and definitely</w:t>
            </w:r>
            <w:r w:rsidR="003D7050">
              <w:rPr>
                <w:rFonts w:eastAsia="SimSun"/>
                <w:sz w:val="21"/>
                <w:szCs w:val="21"/>
                <w:lang w:eastAsia="zh-CN"/>
              </w:rPr>
              <w:t xml:space="preserve"> cannot support alt 2-1</w:t>
            </w:r>
          </w:p>
          <w:p w14:paraId="1242566F" w14:textId="77777777" w:rsidR="00A94F9E" w:rsidRDefault="00A94F9E"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Fine</w:t>
            </w:r>
          </w:p>
          <w:p w14:paraId="1FDD060C" w14:textId="46CEE809" w:rsidR="00A94F9E" w:rsidRDefault="00A94F9E"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Support</w:t>
            </w:r>
          </w:p>
          <w:p w14:paraId="776B1326" w14:textId="77777777" w:rsidR="00A94F9E" w:rsidRDefault="007D50B0"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Fine</w:t>
            </w:r>
          </w:p>
          <w:p w14:paraId="75C51DE9" w14:textId="77777777" w:rsidR="007D50B0" w:rsidRDefault="007D50B0"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Fine</w:t>
            </w:r>
          </w:p>
          <w:p w14:paraId="529212CF" w14:textId="77777777" w:rsidR="007317EC" w:rsidRDefault="007317EC"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Fine, prefer Alt 7-3</w:t>
            </w:r>
          </w:p>
          <w:p w14:paraId="64F3C0D4" w14:textId="4909AF04" w:rsidR="007317EC" w:rsidRPr="003D7050" w:rsidRDefault="007317EC" w:rsidP="003D7050">
            <w:pPr>
              <w:pStyle w:val="affffe"/>
              <w:numPr>
                <w:ilvl w:val="0"/>
                <w:numId w:val="137"/>
              </w:numPr>
              <w:spacing w:after="0" w:line="240" w:lineRule="auto"/>
              <w:rPr>
                <w:rFonts w:eastAsia="SimSun"/>
                <w:sz w:val="21"/>
                <w:szCs w:val="21"/>
                <w:lang w:eastAsia="zh-CN"/>
              </w:rPr>
            </w:pPr>
            <w:r>
              <w:rPr>
                <w:rFonts w:eastAsia="SimSun"/>
                <w:sz w:val="21"/>
                <w:szCs w:val="21"/>
                <w:lang w:eastAsia="zh-CN"/>
              </w:rPr>
              <w:t>Fine</w:t>
            </w:r>
          </w:p>
        </w:tc>
      </w:tr>
      <w:tr w:rsidR="002D718B" w14:paraId="548D2B42" w14:textId="77777777" w:rsidTr="00F5767A">
        <w:tc>
          <w:tcPr>
            <w:tcW w:w="1838" w:type="dxa"/>
          </w:tcPr>
          <w:p w14:paraId="1562A1EB" w14:textId="46CDA37F" w:rsidR="002D718B" w:rsidRDefault="00D155C7" w:rsidP="002D718B">
            <w:pPr>
              <w:spacing w:before="0" w:after="0" w:line="240" w:lineRule="auto"/>
              <w:rPr>
                <w:rFonts w:eastAsia="DengXian"/>
                <w:sz w:val="21"/>
                <w:szCs w:val="21"/>
                <w:lang w:eastAsia="zh-CN"/>
              </w:rPr>
            </w:pPr>
            <w:r>
              <w:rPr>
                <w:rFonts w:eastAsia="DengXian"/>
                <w:sz w:val="21"/>
                <w:szCs w:val="21"/>
                <w:lang w:eastAsia="zh-CN"/>
              </w:rPr>
              <w:t>Fraunhofer IIS/HHI</w:t>
            </w:r>
          </w:p>
        </w:tc>
        <w:tc>
          <w:tcPr>
            <w:tcW w:w="8147" w:type="dxa"/>
          </w:tcPr>
          <w:p w14:paraId="14B276E8" w14:textId="77777777" w:rsidR="00457EF4" w:rsidRPr="00457EF4" w:rsidRDefault="00457EF4" w:rsidP="00457EF4">
            <w:pPr>
              <w:spacing w:after="0" w:line="240" w:lineRule="auto"/>
              <w:rPr>
                <w:rFonts w:eastAsia="DengXian"/>
                <w:sz w:val="21"/>
                <w:szCs w:val="21"/>
                <w:lang w:eastAsia="zh-CN"/>
              </w:rPr>
            </w:pPr>
            <w:r w:rsidRPr="00457EF4">
              <w:rPr>
                <w:rFonts w:eastAsia="DengXian"/>
                <w:sz w:val="21"/>
                <w:szCs w:val="21"/>
                <w:lang w:eastAsia="zh-CN"/>
              </w:rPr>
              <w:t>1) Support</w:t>
            </w:r>
          </w:p>
          <w:p w14:paraId="1D88680B" w14:textId="16FC36EE" w:rsidR="00457EF4" w:rsidRPr="00457EF4" w:rsidRDefault="00457EF4" w:rsidP="00457EF4">
            <w:pPr>
              <w:spacing w:after="0" w:line="240" w:lineRule="auto"/>
              <w:rPr>
                <w:rFonts w:eastAsia="DengXian"/>
                <w:sz w:val="21"/>
                <w:szCs w:val="21"/>
                <w:lang w:eastAsia="zh-CN"/>
              </w:rPr>
            </w:pPr>
            <w:r w:rsidRPr="00457EF4">
              <w:rPr>
                <w:rFonts w:eastAsia="DengXian"/>
                <w:sz w:val="21"/>
                <w:szCs w:val="21"/>
                <w:lang w:eastAsia="zh-CN"/>
              </w:rPr>
              <w:t xml:space="preserve">5) </w:t>
            </w:r>
            <w:r>
              <w:rPr>
                <w:rFonts w:eastAsia="DengXian"/>
                <w:sz w:val="21"/>
                <w:szCs w:val="21"/>
                <w:lang w:eastAsia="zh-CN"/>
              </w:rPr>
              <w:t>OK</w:t>
            </w:r>
            <w:r w:rsidRPr="00457EF4">
              <w:rPr>
                <w:rFonts w:eastAsia="DengXian"/>
                <w:sz w:val="21"/>
                <w:szCs w:val="21"/>
                <w:lang w:eastAsia="zh-CN"/>
              </w:rPr>
              <w:t xml:space="preserve"> to keep rows 0-3</w:t>
            </w:r>
          </w:p>
          <w:p w14:paraId="688316E2" w14:textId="77777777" w:rsidR="00457EF4" w:rsidRDefault="00457EF4" w:rsidP="00457EF4">
            <w:pPr>
              <w:spacing w:after="0" w:line="240" w:lineRule="auto"/>
              <w:rPr>
                <w:rFonts w:eastAsia="DengXian"/>
                <w:sz w:val="21"/>
                <w:szCs w:val="21"/>
                <w:lang w:eastAsia="zh-CN"/>
              </w:rPr>
            </w:pPr>
            <w:r w:rsidRPr="00457EF4">
              <w:rPr>
                <w:rFonts w:eastAsia="DengXian"/>
                <w:sz w:val="21"/>
                <w:szCs w:val="21"/>
                <w:lang w:eastAsia="zh-CN"/>
              </w:rPr>
              <w:t>6) and 8) Support</w:t>
            </w:r>
          </w:p>
          <w:p w14:paraId="03EA74BD" w14:textId="77754272" w:rsidR="002D718B" w:rsidRDefault="00457EF4" w:rsidP="00457EF4">
            <w:pPr>
              <w:spacing w:after="0" w:line="240" w:lineRule="auto"/>
              <w:rPr>
                <w:rFonts w:eastAsia="DengXian"/>
                <w:sz w:val="21"/>
                <w:szCs w:val="21"/>
                <w:lang w:eastAsia="zh-CN"/>
              </w:rPr>
            </w:pPr>
            <w:r w:rsidRPr="00457EF4">
              <w:rPr>
                <w:rFonts w:eastAsia="DengXian"/>
                <w:sz w:val="21"/>
                <w:szCs w:val="21"/>
                <w:lang w:eastAsia="zh-CN"/>
              </w:rPr>
              <w:t>7) Similar view as OPPO. Likelihood for MU-MIMO with 2CW for the target UE is less.</w:t>
            </w:r>
          </w:p>
        </w:tc>
      </w:tr>
      <w:tr w:rsidR="001854B1" w14:paraId="562C1953" w14:textId="77777777" w:rsidTr="00F5767A">
        <w:tc>
          <w:tcPr>
            <w:tcW w:w="1838" w:type="dxa"/>
          </w:tcPr>
          <w:p w14:paraId="46C17072" w14:textId="0DF5AC83" w:rsidR="001854B1" w:rsidRDefault="001854B1" w:rsidP="002D718B">
            <w:pPr>
              <w:spacing w:before="0" w:after="0" w:line="240" w:lineRule="auto"/>
              <w:rPr>
                <w:rFonts w:eastAsia="DengXian"/>
                <w:sz w:val="21"/>
                <w:szCs w:val="21"/>
                <w:lang w:eastAsia="zh-CN"/>
              </w:rPr>
            </w:pPr>
            <w:r>
              <w:rPr>
                <w:rFonts w:hint="eastAsia"/>
                <w:sz w:val="21"/>
                <w:szCs w:val="21"/>
                <w:lang w:eastAsia="zh-CN"/>
              </w:rPr>
              <w:t>CATT</w:t>
            </w:r>
          </w:p>
        </w:tc>
        <w:tc>
          <w:tcPr>
            <w:tcW w:w="8147" w:type="dxa"/>
          </w:tcPr>
          <w:p w14:paraId="24E7C8C0" w14:textId="77777777" w:rsidR="001854B1" w:rsidRDefault="001854B1" w:rsidP="004A146C">
            <w:pPr>
              <w:spacing w:before="0" w:after="0" w:line="240" w:lineRule="auto"/>
              <w:rPr>
                <w:sz w:val="21"/>
                <w:szCs w:val="21"/>
                <w:lang w:eastAsia="zh-CN"/>
              </w:rPr>
            </w:pPr>
            <w:r>
              <w:rPr>
                <w:rFonts w:hint="eastAsia"/>
                <w:sz w:val="21"/>
                <w:szCs w:val="21"/>
                <w:lang w:eastAsia="zh-CN"/>
              </w:rPr>
              <w:t>For 2), we prefer Alt.2-3 proposed by OPPO.</w:t>
            </w:r>
          </w:p>
          <w:p w14:paraId="0603ADB8" w14:textId="6B0D3933" w:rsidR="001854B1" w:rsidRDefault="001854B1" w:rsidP="002D718B">
            <w:pPr>
              <w:spacing w:before="0" w:after="0" w:line="240" w:lineRule="auto"/>
              <w:rPr>
                <w:sz w:val="21"/>
                <w:szCs w:val="21"/>
              </w:rPr>
            </w:pPr>
            <w:r>
              <w:rPr>
                <w:rFonts w:hint="eastAsia"/>
                <w:sz w:val="21"/>
                <w:szCs w:val="21"/>
                <w:lang w:eastAsia="zh-CN"/>
              </w:rPr>
              <w:t>For 3), we propose to remove row 81-82</w:t>
            </w:r>
            <w:r w:rsidRPr="00160C3B">
              <w:rPr>
                <w:sz w:val="21"/>
                <w:szCs w:val="21"/>
                <w:lang w:eastAsia="zh-CN"/>
              </w:rPr>
              <w:t xml:space="preserve"> </w:t>
            </w:r>
            <w:r w:rsidRPr="00160C3B">
              <w:rPr>
                <w:rFonts w:hint="eastAsia"/>
                <w:sz w:val="21"/>
                <w:szCs w:val="21"/>
                <w:lang w:eastAsia="zh-CN"/>
              </w:rPr>
              <w:t xml:space="preserve">no matter whether </w:t>
            </w:r>
            <w:r>
              <w:rPr>
                <w:rFonts w:hint="eastAsia"/>
                <w:sz w:val="21"/>
                <w:szCs w:val="21"/>
                <w:lang w:eastAsia="zh-CN"/>
              </w:rPr>
              <w:t>other rows are</w:t>
            </w:r>
            <w:r w:rsidRPr="00160C3B">
              <w:rPr>
                <w:rFonts w:hint="eastAsia"/>
                <w:sz w:val="21"/>
                <w:szCs w:val="21"/>
                <w:lang w:eastAsia="zh-CN"/>
              </w:rPr>
              <w:t xml:space="preserve"> w/o</w:t>
            </w:r>
            <w:r w:rsidRPr="00160C3B">
              <w:rPr>
                <w:sz w:val="21"/>
                <w:szCs w:val="21"/>
                <w:lang w:eastAsia="zh-CN"/>
              </w:rPr>
              <w:t xml:space="preserve"> MU restriction</w:t>
            </w:r>
            <w:r>
              <w:rPr>
                <w:rFonts w:hint="eastAsia"/>
                <w:sz w:val="21"/>
                <w:szCs w:val="21"/>
                <w:lang w:eastAsia="zh-CN"/>
              </w:rPr>
              <w:t>.</w:t>
            </w:r>
          </w:p>
        </w:tc>
      </w:tr>
      <w:tr w:rsidR="002D718B" w14:paraId="1E3ED80F" w14:textId="77777777" w:rsidTr="00F5767A">
        <w:trPr>
          <w:trHeight w:val="60"/>
        </w:trPr>
        <w:tc>
          <w:tcPr>
            <w:tcW w:w="1838" w:type="dxa"/>
          </w:tcPr>
          <w:p w14:paraId="74D468CE" w14:textId="5C21A127" w:rsidR="002D718B" w:rsidRPr="009E2668" w:rsidRDefault="009E2668" w:rsidP="002D718B">
            <w:pPr>
              <w:spacing w:before="0" w:after="0" w:line="240" w:lineRule="auto"/>
              <w:rPr>
                <w:rFonts w:eastAsia="Malgun Gothic"/>
                <w:sz w:val="21"/>
                <w:szCs w:val="21"/>
                <w:lang w:eastAsia="ko-KR"/>
              </w:rPr>
            </w:pPr>
            <w:r>
              <w:rPr>
                <w:rFonts w:eastAsia="Malgun Gothic" w:hint="eastAsia"/>
                <w:sz w:val="21"/>
                <w:szCs w:val="21"/>
                <w:lang w:eastAsia="ko-KR"/>
              </w:rPr>
              <w:t>LGE</w:t>
            </w:r>
          </w:p>
        </w:tc>
        <w:tc>
          <w:tcPr>
            <w:tcW w:w="8147" w:type="dxa"/>
          </w:tcPr>
          <w:p w14:paraId="6155C4B5" w14:textId="77777777" w:rsidR="009E2668" w:rsidRDefault="009E2668" w:rsidP="009E2668">
            <w:pPr>
              <w:spacing w:before="0" w:after="0" w:line="240" w:lineRule="auto"/>
              <w:rPr>
                <w:rFonts w:eastAsia="DengXian"/>
                <w:sz w:val="21"/>
                <w:szCs w:val="21"/>
                <w:lang w:eastAsia="zh-CN"/>
              </w:rPr>
            </w:pPr>
            <w:r>
              <w:rPr>
                <w:rFonts w:eastAsia="DengXian"/>
                <w:sz w:val="21"/>
                <w:szCs w:val="21"/>
                <w:lang w:eastAsia="zh-CN"/>
              </w:rPr>
              <w:t>For 1), Support</w:t>
            </w:r>
          </w:p>
          <w:p w14:paraId="32682E6B" w14:textId="77777777" w:rsidR="009E2668" w:rsidRDefault="009E2668" w:rsidP="009E2668">
            <w:pPr>
              <w:spacing w:before="0" w:after="0" w:line="240" w:lineRule="auto"/>
              <w:rPr>
                <w:rFonts w:eastAsia="DengXian"/>
                <w:sz w:val="21"/>
                <w:szCs w:val="21"/>
                <w:lang w:eastAsia="zh-CN"/>
              </w:rPr>
            </w:pPr>
            <w:r>
              <w:rPr>
                <w:rFonts w:eastAsia="DengXian"/>
                <w:sz w:val="21"/>
                <w:szCs w:val="21"/>
                <w:lang w:eastAsia="zh-CN"/>
              </w:rPr>
              <w:t>For 2), Support Alt.2-1.</w:t>
            </w:r>
          </w:p>
          <w:p w14:paraId="61C99077" w14:textId="77777777" w:rsidR="009E2668" w:rsidRDefault="009E2668" w:rsidP="009E2668">
            <w:pPr>
              <w:spacing w:before="0" w:after="0" w:line="240" w:lineRule="auto"/>
              <w:rPr>
                <w:rFonts w:eastAsia="DengXian"/>
                <w:sz w:val="21"/>
                <w:szCs w:val="21"/>
                <w:lang w:eastAsia="zh-CN"/>
              </w:rPr>
            </w:pPr>
            <w:r>
              <w:rPr>
                <w:rFonts w:eastAsia="DengXian"/>
                <w:sz w:val="21"/>
                <w:szCs w:val="21"/>
                <w:lang w:eastAsia="zh-CN"/>
              </w:rPr>
              <w:t>For 3), Don’t support.</w:t>
            </w:r>
          </w:p>
          <w:p w14:paraId="0CB81E05" w14:textId="77777777" w:rsidR="009E2668" w:rsidRDefault="009E2668" w:rsidP="009E2668">
            <w:pPr>
              <w:spacing w:before="0" w:after="0" w:line="240" w:lineRule="auto"/>
              <w:rPr>
                <w:rFonts w:eastAsia="DengXian"/>
                <w:sz w:val="21"/>
                <w:szCs w:val="21"/>
                <w:lang w:eastAsia="zh-CN"/>
              </w:rPr>
            </w:pPr>
            <w:r>
              <w:rPr>
                <w:rFonts w:eastAsia="DengXian"/>
                <w:sz w:val="21"/>
                <w:szCs w:val="21"/>
                <w:lang w:eastAsia="zh-CN"/>
              </w:rPr>
              <w:t>For 4), Fine</w:t>
            </w:r>
          </w:p>
          <w:p w14:paraId="0E6451CD" w14:textId="77777777" w:rsidR="009E2668" w:rsidRDefault="009E2668" w:rsidP="009E2668">
            <w:pPr>
              <w:spacing w:before="0" w:after="0" w:line="240" w:lineRule="auto"/>
              <w:rPr>
                <w:rFonts w:eastAsia="DengXian"/>
                <w:sz w:val="21"/>
                <w:szCs w:val="21"/>
                <w:lang w:eastAsia="zh-CN"/>
              </w:rPr>
            </w:pPr>
            <w:r>
              <w:rPr>
                <w:rFonts w:eastAsia="DengXian"/>
                <w:sz w:val="21"/>
                <w:szCs w:val="21"/>
                <w:lang w:eastAsia="zh-CN"/>
              </w:rPr>
              <w:t>For 5), Don’t support.</w:t>
            </w:r>
          </w:p>
          <w:p w14:paraId="13C59702" w14:textId="1D9B808E" w:rsidR="002D718B" w:rsidRPr="009E2668" w:rsidRDefault="009E2668" w:rsidP="009E2668">
            <w:pPr>
              <w:spacing w:before="0" w:after="0" w:line="240" w:lineRule="auto"/>
              <w:rPr>
                <w:rFonts w:eastAsia="DengXian"/>
                <w:sz w:val="21"/>
                <w:szCs w:val="21"/>
                <w:lang w:eastAsia="zh-CN"/>
              </w:rPr>
            </w:pPr>
            <w:r>
              <w:rPr>
                <w:rFonts w:eastAsia="DengXian"/>
                <w:sz w:val="21"/>
                <w:szCs w:val="21"/>
                <w:lang w:eastAsia="zh-CN"/>
              </w:rPr>
              <w:t xml:space="preserve">For 6-8), </w:t>
            </w:r>
            <w:r w:rsidRPr="00EE670F">
              <w:rPr>
                <w:rFonts w:eastAsia="DengXian"/>
                <w:sz w:val="21"/>
                <w:szCs w:val="21"/>
                <w:lang w:eastAsia="zh-CN"/>
              </w:rPr>
              <w:t>I think we</w:t>
            </w:r>
            <w:r>
              <w:rPr>
                <w:rFonts w:eastAsia="DengXian"/>
                <w:sz w:val="21"/>
                <w:szCs w:val="21"/>
                <w:lang w:eastAsia="zh-CN"/>
              </w:rPr>
              <w:t xml:space="preserve"> should discuss this after “maxLength=1”</w:t>
            </w:r>
            <w:r w:rsidRPr="00EE670F">
              <w:rPr>
                <w:rFonts w:eastAsia="DengXian"/>
                <w:sz w:val="21"/>
                <w:szCs w:val="21"/>
                <w:lang w:eastAsia="zh-CN"/>
              </w:rPr>
              <w:t xml:space="preserve"> are decided.</w:t>
            </w:r>
          </w:p>
        </w:tc>
      </w:tr>
      <w:tr w:rsidR="002D718B" w14:paraId="19FEFB2D" w14:textId="77777777" w:rsidTr="00F5767A">
        <w:tc>
          <w:tcPr>
            <w:tcW w:w="1838" w:type="dxa"/>
          </w:tcPr>
          <w:p w14:paraId="6BF370FE" w14:textId="70F022FB" w:rsidR="002D718B" w:rsidRDefault="00745239" w:rsidP="002D718B">
            <w:pPr>
              <w:spacing w:before="0" w:after="0" w:line="240" w:lineRule="auto"/>
              <w:rPr>
                <w:rFonts w:eastAsia="DengXian"/>
                <w:sz w:val="21"/>
                <w:szCs w:val="21"/>
                <w:lang w:eastAsia="zh-CN"/>
              </w:rPr>
            </w:pPr>
            <w:r>
              <w:rPr>
                <w:rFonts w:eastAsia="DengXian"/>
                <w:sz w:val="21"/>
                <w:szCs w:val="21"/>
                <w:lang w:eastAsia="zh-CN"/>
              </w:rPr>
              <w:t>MediaTek</w:t>
            </w:r>
          </w:p>
        </w:tc>
        <w:tc>
          <w:tcPr>
            <w:tcW w:w="8147" w:type="dxa"/>
          </w:tcPr>
          <w:p w14:paraId="321A29DF" w14:textId="3EA0C749" w:rsidR="002D718B" w:rsidRDefault="00745239" w:rsidP="002D718B">
            <w:pPr>
              <w:spacing w:before="0" w:after="0" w:line="240" w:lineRule="auto"/>
              <w:rPr>
                <w:rFonts w:eastAsia="DengXian"/>
                <w:sz w:val="21"/>
                <w:szCs w:val="21"/>
                <w:lang w:eastAsia="zh-CN"/>
              </w:rPr>
            </w:pPr>
            <w:r>
              <w:rPr>
                <w:rFonts w:eastAsia="DengXian"/>
                <w:sz w:val="21"/>
                <w:szCs w:val="21"/>
                <w:lang w:eastAsia="zh-CN"/>
              </w:rPr>
              <w:t>1) Support</w:t>
            </w:r>
          </w:p>
          <w:p w14:paraId="0CB3AD10" w14:textId="30E56FF4" w:rsidR="00745239" w:rsidRDefault="00745239" w:rsidP="002D718B">
            <w:pPr>
              <w:spacing w:before="0" w:after="0" w:line="240" w:lineRule="auto"/>
              <w:rPr>
                <w:rFonts w:eastAsia="DengXian"/>
                <w:sz w:val="21"/>
                <w:szCs w:val="21"/>
                <w:lang w:eastAsia="zh-CN"/>
              </w:rPr>
            </w:pPr>
            <w:r>
              <w:rPr>
                <w:rFonts w:eastAsia="DengXian"/>
                <w:sz w:val="21"/>
                <w:szCs w:val="21"/>
                <w:lang w:eastAsia="zh-CN"/>
              </w:rPr>
              <w:t>2) Support Alt. 2-5</w:t>
            </w:r>
          </w:p>
          <w:p w14:paraId="54168F36" w14:textId="7D4D5AFB" w:rsidR="00745239" w:rsidRDefault="00745239" w:rsidP="002D718B">
            <w:pPr>
              <w:spacing w:before="0" w:after="0" w:line="240" w:lineRule="auto"/>
              <w:rPr>
                <w:rFonts w:eastAsia="DengXian"/>
                <w:sz w:val="21"/>
                <w:szCs w:val="21"/>
                <w:lang w:eastAsia="zh-CN"/>
              </w:rPr>
            </w:pPr>
            <w:r>
              <w:rPr>
                <w:rFonts w:eastAsia="DengXian"/>
                <w:sz w:val="21"/>
                <w:szCs w:val="21"/>
                <w:lang w:eastAsia="zh-CN"/>
              </w:rPr>
              <w:t>3) Support Alt. 3-2</w:t>
            </w:r>
          </w:p>
          <w:p w14:paraId="68B281C1" w14:textId="0798FD06" w:rsidR="00745239" w:rsidRDefault="00745239" w:rsidP="002D718B">
            <w:pPr>
              <w:spacing w:before="0" w:after="0" w:line="240" w:lineRule="auto"/>
              <w:rPr>
                <w:rFonts w:eastAsia="DengXian"/>
                <w:sz w:val="21"/>
                <w:szCs w:val="21"/>
                <w:lang w:eastAsia="zh-CN"/>
              </w:rPr>
            </w:pPr>
            <w:r>
              <w:rPr>
                <w:rFonts w:eastAsia="DengXian"/>
                <w:sz w:val="21"/>
                <w:szCs w:val="21"/>
                <w:lang w:eastAsia="zh-CN"/>
              </w:rPr>
              <w:t>4, 5, 6) Support</w:t>
            </w:r>
          </w:p>
          <w:p w14:paraId="7542AD4B" w14:textId="563C771D" w:rsidR="00745239" w:rsidRDefault="00745239" w:rsidP="002D718B">
            <w:pPr>
              <w:spacing w:before="0" w:after="0" w:line="240" w:lineRule="auto"/>
              <w:rPr>
                <w:rFonts w:eastAsia="DengXian"/>
                <w:sz w:val="21"/>
                <w:szCs w:val="21"/>
                <w:lang w:eastAsia="zh-CN"/>
              </w:rPr>
            </w:pPr>
          </w:p>
        </w:tc>
      </w:tr>
      <w:tr w:rsidR="00F53158" w14:paraId="443FE3EE" w14:textId="77777777" w:rsidTr="00F5767A">
        <w:tc>
          <w:tcPr>
            <w:tcW w:w="1838" w:type="dxa"/>
          </w:tcPr>
          <w:p w14:paraId="65F6BA99" w14:textId="54EB8B64" w:rsidR="00F53158" w:rsidRDefault="00F53158" w:rsidP="00F53158">
            <w:pPr>
              <w:spacing w:before="0" w:after="0" w:line="240" w:lineRule="auto"/>
              <w:rPr>
                <w:sz w:val="21"/>
                <w:szCs w:val="21"/>
                <w:lang w:val="en-GB"/>
              </w:rPr>
            </w:pPr>
            <w:r>
              <w:rPr>
                <w:rFonts w:eastAsiaTheme="minorEastAsia" w:hint="eastAsia"/>
                <w:sz w:val="21"/>
                <w:szCs w:val="21"/>
                <w:lang w:val="en-GB" w:eastAsia="ja-JP"/>
              </w:rPr>
              <w:t>S</w:t>
            </w:r>
            <w:r>
              <w:rPr>
                <w:rFonts w:eastAsiaTheme="minorEastAsia"/>
                <w:sz w:val="21"/>
                <w:szCs w:val="21"/>
                <w:lang w:val="en-GB" w:eastAsia="ja-JP"/>
              </w:rPr>
              <w:t>harp</w:t>
            </w:r>
          </w:p>
        </w:tc>
        <w:tc>
          <w:tcPr>
            <w:tcW w:w="8147" w:type="dxa"/>
          </w:tcPr>
          <w:p w14:paraId="6B4F4FC5" w14:textId="77777777" w:rsidR="00F53158" w:rsidRDefault="00F53158" w:rsidP="00F53158">
            <w:pPr>
              <w:spacing w:before="0" w:after="0" w:line="240" w:lineRule="auto"/>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or Proposal 2.1.2,</w:t>
            </w:r>
          </w:p>
          <w:p w14:paraId="5CB42D9A" w14:textId="77777777" w:rsidR="00F53158" w:rsidRPr="00A4256B" w:rsidRDefault="00F53158" w:rsidP="00F53158">
            <w:pPr>
              <w:spacing w:after="0" w:line="240" w:lineRule="auto"/>
              <w:rPr>
                <w:rFonts w:eastAsia="Calibri"/>
                <w:sz w:val="21"/>
                <w:szCs w:val="21"/>
                <w:lang w:eastAsia="ja-JP"/>
              </w:rPr>
            </w:pPr>
            <w:r>
              <w:rPr>
                <w:rFonts w:eastAsiaTheme="minorEastAsia"/>
                <w:sz w:val="21"/>
                <w:szCs w:val="21"/>
                <w:lang w:eastAsia="ja-JP"/>
              </w:rPr>
              <w:lastRenderedPageBreak/>
              <w:t xml:space="preserve">1) </w:t>
            </w:r>
            <w:r w:rsidRPr="00A4256B">
              <w:rPr>
                <w:rFonts w:eastAsiaTheme="minorEastAsia" w:hint="eastAsia"/>
                <w:sz w:val="21"/>
                <w:szCs w:val="21"/>
                <w:lang w:eastAsia="ja-JP"/>
              </w:rPr>
              <w:t>S</w:t>
            </w:r>
            <w:r w:rsidRPr="00A4256B">
              <w:rPr>
                <w:rFonts w:eastAsiaTheme="minorEastAsia"/>
                <w:sz w:val="21"/>
                <w:szCs w:val="21"/>
                <w:lang w:eastAsia="ja-JP"/>
              </w:rPr>
              <w:t>upport.</w:t>
            </w:r>
          </w:p>
          <w:p w14:paraId="074662A9" w14:textId="77777777" w:rsidR="00F53158" w:rsidRPr="00A4256B" w:rsidRDefault="00F53158" w:rsidP="00F53158">
            <w:pPr>
              <w:spacing w:after="0" w:line="240" w:lineRule="auto"/>
              <w:rPr>
                <w:rFonts w:eastAsia="Calibri"/>
                <w:sz w:val="21"/>
                <w:szCs w:val="21"/>
                <w:lang w:eastAsia="ja-JP"/>
              </w:rPr>
            </w:pPr>
            <w:r>
              <w:rPr>
                <w:rFonts w:eastAsiaTheme="minorEastAsia"/>
                <w:sz w:val="21"/>
                <w:szCs w:val="21"/>
                <w:lang w:eastAsia="ja-JP"/>
              </w:rPr>
              <w:t xml:space="preserve">2) </w:t>
            </w:r>
            <w:r w:rsidRPr="00A4256B">
              <w:rPr>
                <w:rFonts w:eastAsiaTheme="minorEastAsia" w:hint="eastAsia"/>
                <w:sz w:val="21"/>
                <w:szCs w:val="21"/>
                <w:lang w:eastAsia="ja-JP"/>
              </w:rPr>
              <w:t>S</w:t>
            </w:r>
            <w:r w:rsidRPr="00A4256B">
              <w:rPr>
                <w:rFonts w:eastAsiaTheme="minorEastAsia"/>
                <w:sz w:val="21"/>
                <w:szCs w:val="21"/>
                <w:lang w:eastAsia="ja-JP"/>
              </w:rPr>
              <w:t>upport Alt 2-1.</w:t>
            </w:r>
          </w:p>
          <w:p w14:paraId="456163D6" w14:textId="3243AE95" w:rsidR="00F53158" w:rsidRDefault="00F53158" w:rsidP="00F53158">
            <w:pPr>
              <w:spacing w:before="0" w:after="0" w:line="240" w:lineRule="auto"/>
              <w:rPr>
                <w:sz w:val="21"/>
                <w:szCs w:val="21"/>
              </w:rPr>
            </w:pPr>
            <w:r>
              <w:rPr>
                <w:sz w:val="21"/>
                <w:szCs w:val="21"/>
                <w:lang w:eastAsia="ja-JP"/>
              </w:rPr>
              <w:t xml:space="preserve">7) </w:t>
            </w:r>
            <w:r w:rsidRPr="00A4256B">
              <w:rPr>
                <w:rFonts w:hint="eastAsia"/>
                <w:sz w:val="21"/>
                <w:szCs w:val="21"/>
                <w:lang w:eastAsia="ja-JP"/>
              </w:rPr>
              <w:t>S</w:t>
            </w:r>
            <w:r w:rsidRPr="00A4256B">
              <w:rPr>
                <w:sz w:val="21"/>
                <w:szCs w:val="21"/>
                <w:lang w:eastAsia="ja-JP"/>
              </w:rPr>
              <w:t>upport Alt 7-2.</w:t>
            </w:r>
          </w:p>
        </w:tc>
      </w:tr>
      <w:tr w:rsidR="00F53158" w14:paraId="0C9DB42A" w14:textId="77777777" w:rsidTr="00F5767A">
        <w:tc>
          <w:tcPr>
            <w:tcW w:w="1838" w:type="dxa"/>
          </w:tcPr>
          <w:p w14:paraId="6217FD79" w14:textId="77777777" w:rsidR="00F53158" w:rsidRDefault="00F53158" w:rsidP="00F53158">
            <w:pPr>
              <w:spacing w:before="0" w:after="0" w:line="240" w:lineRule="auto"/>
              <w:rPr>
                <w:rFonts w:eastAsia="DengXian"/>
                <w:sz w:val="21"/>
                <w:szCs w:val="21"/>
                <w:lang w:eastAsia="zh-CN"/>
              </w:rPr>
            </w:pPr>
          </w:p>
        </w:tc>
        <w:tc>
          <w:tcPr>
            <w:tcW w:w="8147" w:type="dxa"/>
          </w:tcPr>
          <w:p w14:paraId="4D63E6E5" w14:textId="77777777" w:rsidR="00F53158" w:rsidRDefault="00F53158" w:rsidP="00F53158">
            <w:pPr>
              <w:spacing w:before="0" w:after="0" w:line="240" w:lineRule="auto"/>
              <w:rPr>
                <w:sz w:val="21"/>
                <w:szCs w:val="21"/>
              </w:rPr>
            </w:pPr>
          </w:p>
        </w:tc>
      </w:tr>
      <w:tr w:rsidR="00F53158" w14:paraId="5907BB93" w14:textId="77777777" w:rsidTr="00F5767A">
        <w:tc>
          <w:tcPr>
            <w:tcW w:w="1838" w:type="dxa"/>
          </w:tcPr>
          <w:p w14:paraId="191561FD" w14:textId="77777777" w:rsidR="00F53158" w:rsidRDefault="00F53158" w:rsidP="00F53158">
            <w:pPr>
              <w:spacing w:before="0" w:after="0" w:line="240" w:lineRule="auto"/>
              <w:rPr>
                <w:rFonts w:eastAsia="DengXian"/>
                <w:sz w:val="21"/>
                <w:szCs w:val="21"/>
                <w:lang w:eastAsia="ko-KR"/>
              </w:rPr>
            </w:pPr>
          </w:p>
        </w:tc>
        <w:tc>
          <w:tcPr>
            <w:tcW w:w="8147" w:type="dxa"/>
          </w:tcPr>
          <w:p w14:paraId="645CD943" w14:textId="77777777" w:rsidR="00F53158" w:rsidRDefault="00F53158" w:rsidP="00F53158">
            <w:pPr>
              <w:spacing w:before="0" w:after="0" w:line="240" w:lineRule="auto"/>
              <w:rPr>
                <w:rFonts w:eastAsia="DengXian"/>
                <w:sz w:val="21"/>
                <w:szCs w:val="21"/>
                <w:lang w:eastAsia="zh-CN"/>
              </w:rPr>
            </w:pPr>
          </w:p>
        </w:tc>
      </w:tr>
      <w:tr w:rsidR="00F53158" w14:paraId="4E73CFFD" w14:textId="77777777" w:rsidTr="00F5767A">
        <w:tc>
          <w:tcPr>
            <w:tcW w:w="1838" w:type="dxa"/>
          </w:tcPr>
          <w:p w14:paraId="18B3E73F" w14:textId="77777777" w:rsidR="00F53158" w:rsidRDefault="00F53158" w:rsidP="00F53158">
            <w:pPr>
              <w:spacing w:before="0" w:after="0" w:line="240" w:lineRule="auto"/>
              <w:rPr>
                <w:sz w:val="21"/>
                <w:szCs w:val="21"/>
                <w:lang w:eastAsia="zh-CN"/>
              </w:rPr>
            </w:pPr>
          </w:p>
        </w:tc>
        <w:tc>
          <w:tcPr>
            <w:tcW w:w="8147" w:type="dxa"/>
          </w:tcPr>
          <w:p w14:paraId="48BB247E" w14:textId="77777777" w:rsidR="00F53158" w:rsidRDefault="00F53158" w:rsidP="00F53158">
            <w:pPr>
              <w:spacing w:before="0" w:after="0" w:line="240" w:lineRule="auto"/>
              <w:rPr>
                <w:sz w:val="21"/>
                <w:szCs w:val="21"/>
                <w:lang w:eastAsia="zh-CN"/>
              </w:rPr>
            </w:pPr>
          </w:p>
        </w:tc>
      </w:tr>
      <w:tr w:rsidR="00F53158" w14:paraId="638782AE" w14:textId="77777777" w:rsidTr="00F5767A">
        <w:tc>
          <w:tcPr>
            <w:tcW w:w="1838" w:type="dxa"/>
          </w:tcPr>
          <w:p w14:paraId="4BFEEB0F" w14:textId="77777777" w:rsidR="00F53158" w:rsidRDefault="00F53158" w:rsidP="00F53158">
            <w:pPr>
              <w:spacing w:before="0" w:after="0" w:line="240" w:lineRule="auto"/>
              <w:rPr>
                <w:sz w:val="21"/>
                <w:szCs w:val="21"/>
                <w:lang w:eastAsia="zh-CN"/>
              </w:rPr>
            </w:pPr>
          </w:p>
        </w:tc>
        <w:tc>
          <w:tcPr>
            <w:tcW w:w="8147" w:type="dxa"/>
          </w:tcPr>
          <w:p w14:paraId="0D8C899A" w14:textId="77777777" w:rsidR="00F53158" w:rsidRDefault="00F53158" w:rsidP="00F53158">
            <w:pPr>
              <w:spacing w:before="0" w:after="0" w:line="240" w:lineRule="auto"/>
              <w:rPr>
                <w:rFonts w:eastAsia="PMingLiU"/>
                <w:sz w:val="21"/>
                <w:szCs w:val="21"/>
              </w:rPr>
            </w:pPr>
          </w:p>
        </w:tc>
      </w:tr>
      <w:tr w:rsidR="00F53158" w14:paraId="4DCA9F59" w14:textId="77777777" w:rsidTr="00F5767A">
        <w:tc>
          <w:tcPr>
            <w:tcW w:w="1838" w:type="dxa"/>
          </w:tcPr>
          <w:p w14:paraId="60AD2DB8" w14:textId="77777777" w:rsidR="00F53158" w:rsidRDefault="00F53158" w:rsidP="00F53158">
            <w:pPr>
              <w:spacing w:before="0" w:after="0" w:line="240" w:lineRule="auto"/>
              <w:rPr>
                <w:sz w:val="21"/>
                <w:szCs w:val="21"/>
                <w:lang w:eastAsia="zh-CN"/>
              </w:rPr>
            </w:pPr>
          </w:p>
        </w:tc>
        <w:tc>
          <w:tcPr>
            <w:tcW w:w="8147" w:type="dxa"/>
          </w:tcPr>
          <w:p w14:paraId="6EBFC3E2" w14:textId="77777777" w:rsidR="00F53158" w:rsidRDefault="00F53158" w:rsidP="00F53158">
            <w:pPr>
              <w:spacing w:before="0" w:after="0" w:line="240" w:lineRule="auto"/>
              <w:rPr>
                <w:sz w:val="21"/>
                <w:szCs w:val="21"/>
                <w:lang w:eastAsia="zh-CN"/>
              </w:rPr>
            </w:pPr>
          </w:p>
        </w:tc>
      </w:tr>
      <w:tr w:rsidR="00F53158" w14:paraId="6646BEA4" w14:textId="77777777" w:rsidTr="00F5767A">
        <w:tc>
          <w:tcPr>
            <w:tcW w:w="1838" w:type="dxa"/>
          </w:tcPr>
          <w:p w14:paraId="7150090C" w14:textId="77777777" w:rsidR="00F53158" w:rsidRDefault="00F53158" w:rsidP="00F53158">
            <w:pPr>
              <w:spacing w:before="0" w:after="0" w:line="240" w:lineRule="auto"/>
              <w:rPr>
                <w:sz w:val="21"/>
                <w:szCs w:val="21"/>
                <w:lang w:eastAsia="zh-CN"/>
              </w:rPr>
            </w:pPr>
          </w:p>
        </w:tc>
        <w:tc>
          <w:tcPr>
            <w:tcW w:w="8147" w:type="dxa"/>
          </w:tcPr>
          <w:p w14:paraId="26780AE5" w14:textId="77777777" w:rsidR="00F53158" w:rsidRDefault="00F53158" w:rsidP="00F53158">
            <w:pPr>
              <w:spacing w:before="0" w:after="0" w:line="240" w:lineRule="auto"/>
              <w:rPr>
                <w:sz w:val="21"/>
                <w:szCs w:val="21"/>
                <w:u w:val="single"/>
              </w:rPr>
            </w:pPr>
          </w:p>
        </w:tc>
      </w:tr>
      <w:tr w:rsidR="00F53158" w14:paraId="0A1955D4" w14:textId="77777777" w:rsidTr="00F5767A">
        <w:tc>
          <w:tcPr>
            <w:tcW w:w="1838" w:type="dxa"/>
          </w:tcPr>
          <w:p w14:paraId="430C9669" w14:textId="77777777" w:rsidR="00F53158" w:rsidRDefault="00F53158" w:rsidP="00F53158">
            <w:pPr>
              <w:spacing w:before="0" w:after="0" w:line="240" w:lineRule="auto"/>
              <w:rPr>
                <w:sz w:val="21"/>
                <w:szCs w:val="21"/>
              </w:rPr>
            </w:pPr>
          </w:p>
        </w:tc>
        <w:tc>
          <w:tcPr>
            <w:tcW w:w="8147" w:type="dxa"/>
          </w:tcPr>
          <w:p w14:paraId="54F30526" w14:textId="77777777" w:rsidR="00F53158" w:rsidRDefault="00F53158" w:rsidP="00F53158">
            <w:pPr>
              <w:spacing w:before="0" w:after="0" w:line="240" w:lineRule="auto"/>
              <w:rPr>
                <w:sz w:val="21"/>
                <w:szCs w:val="21"/>
              </w:rPr>
            </w:pPr>
          </w:p>
        </w:tc>
      </w:tr>
      <w:tr w:rsidR="00F53158" w14:paraId="44EB705F" w14:textId="77777777" w:rsidTr="00F5767A">
        <w:tc>
          <w:tcPr>
            <w:tcW w:w="1838" w:type="dxa"/>
          </w:tcPr>
          <w:p w14:paraId="08FE6363" w14:textId="77777777" w:rsidR="00F53158" w:rsidRDefault="00F53158" w:rsidP="00F53158">
            <w:pPr>
              <w:spacing w:before="0" w:after="0" w:line="240" w:lineRule="auto"/>
              <w:rPr>
                <w:sz w:val="21"/>
                <w:szCs w:val="21"/>
              </w:rPr>
            </w:pPr>
          </w:p>
        </w:tc>
        <w:tc>
          <w:tcPr>
            <w:tcW w:w="8147" w:type="dxa"/>
          </w:tcPr>
          <w:p w14:paraId="22377760" w14:textId="77777777" w:rsidR="00F53158" w:rsidRDefault="00F53158" w:rsidP="00F53158">
            <w:pPr>
              <w:spacing w:before="0" w:after="0" w:line="240" w:lineRule="auto"/>
              <w:rPr>
                <w:rFonts w:eastAsia="DengXian"/>
                <w:sz w:val="21"/>
                <w:szCs w:val="21"/>
                <w:lang w:eastAsia="zh-CN"/>
              </w:rPr>
            </w:pPr>
          </w:p>
        </w:tc>
      </w:tr>
      <w:tr w:rsidR="00F53158" w14:paraId="20EBD64E" w14:textId="77777777" w:rsidTr="00F5767A">
        <w:tc>
          <w:tcPr>
            <w:tcW w:w="1838" w:type="dxa"/>
          </w:tcPr>
          <w:p w14:paraId="1742C5D4" w14:textId="77777777" w:rsidR="00F53158" w:rsidRDefault="00F53158" w:rsidP="00F53158">
            <w:pPr>
              <w:spacing w:before="0" w:after="0" w:line="240" w:lineRule="auto"/>
              <w:rPr>
                <w:sz w:val="21"/>
                <w:szCs w:val="21"/>
                <w:lang w:eastAsia="zh-CN"/>
              </w:rPr>
            </w:pPr>
          </w:p>
        </w:tc>
        <w:tc>
          <w:tcPr>
            <w:tcW w:w="8147" w:type="dxa"/>
          </w:tcPr>
          <w:p w14:paraId="77AC1D45" w14:textId="77777777" w:rsidR="00F53158" w:rsidRDefault="00F53158" w:rsidP="00F53158">
            <w:pPr>
              <w:spacing w:before="0" w:after="0" w:line="240" w:lineRule="auto"/>
              <w:rPr>
                <w:sz w:val="21"/>
                <w:szCs w:val="21"/>
                <w:lang w:eastAsia="zh-CN"/>
              </w:rPr>
            </w:pPr>
          </w:p>
        </w:tc>
      </w:tr>
      <w:tr w:rsidR="00F53158" w14:paraId="7CC4ADC2" w14:textId="77777777" w:rsidTr="00F5767A">
        <w:tc>
          <w:tcPr>
            <w:tcW w:w="1838" w:type="dxa"/>
          </w:tcPr>
          <w:p w14:paraId="12893A17" w14:textId="77777777" w:rsidR="00F53158" w:rsidRDefault="00F53158" w:rsidP="00F53158">
            <w:pPr>
              <w:spacing w:before="0" w:after="0" w:line="240" w:lineRule="auto"/>
              <w:rPr>
                <w:sz w:val="21"/>
                <w:szCs w:val="21"/>
              </w:rPr>
            </w:pPr>
          </w:p>
        </w:tc>
        <w:tc>
          <w:tcPr>
            <w:tcW w:w="8147" w:type="dxa"/>
          </w:tcPr>
          <w:p w14:paraId="35865055" w14:textId="77777777" w:rsidR="00F53158" w:rsidRDefault="00F53158" w:rsidP="00F53158">
            <w:pPr>
              <w:spacing w:before="0" w:after="0" w:line="240" w:lineRule="auto"/>
              <w:rPr>
                <w:sz w:val="21"/>
                <w:szCs w:val="21"/>
              </w:rPr>
            </w:pPr>
          </w:p>
        </w:tc>
      </w:tr>
    </w:tbl>
    <w:p w14:paraId="204AE65C" w14:textId="77777777" w:rsidR="0042590A" w:rsidRDefault="0042590A"/>
    <w:p w14:paraId="74742D10"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eType2, maxLength1</w:t>
      </w:r>
    </w:p>
    <w:p w14:paraId="27F1B041" w14:textId="77777777" w:rsidR="0042590A" w:rsidRDefault="002D718B">
      <w:pPr>
        <w:spacing w:after="0" w:line="240" w:lineRule="auto"/>
      </w:pPr>
      <w:r>
        <w:t>In RAN1#112bis-e, we made agreement for the following rows in the table for Rel.18 eType2 DMRS ports with</w:t>
      </w:r>
      <w:r>
        <w:rPr>
          <w:rFonts w:eastAsia="SimSun"/>
          <w:lang w:eastAsia="zh-CN"/>
        </w:rPr>
        <w:t xml:space="preserve"> </w:t>
      </w:r>
      <w:r>
        <w:rPr>
          <w:rFonts w:eastAsia="SimSun"/>
          <w:i/>
          <w:iCs/>
          <w:lang w:eastAsia="zh-CN"/>
        </w:rPr>
        <w:t>maxLength</w:t>
      </w:r>
      <w:r>
        <w:rPr>
          <w:rFonts w:eastAsia="SimSun"/>
          <w:lang w:eastAsia="zh-CN"/>
        </w:rPr>
        <w:t xml:space="preserve"> = 1 for PDSCH for S-TRP</w:t>
      </w:r>
      <w:r>
        <w:t xml:space="preserve">. </w:t>
      </w:r>
      <w:r>
        <w:rPr>
          <w:rFonts w:eastAsia="ＭＳ 明朝"/>
        </w:rPr>
        <w:t>The remaining rows are highlighted in yellow.</w:t>
      </w:r>
    </w:p>
    <w:p w14:paraId="7E0387C0" w14:textId="77777777" w:rsidR="0042590A" w:rsidRDefault="002D718B">
      <w:pPr>
        <w:spacing w:after="0" w:line="240" w:lineRule="auto"/>
        <w:jc w:val="center"/>
        <w:rPr>
          <w:szCs w:val="18"/>
        </w:rPr>
      </w:pPr>
      <w:r>
        <w:rPr>
          <w:rFonts w:eastAsia="Times New Roman"/>
          <w:b/>
          <w:sz w:val="20"/>
          <w:lang w:eastAsia="en-GB"/>
        </w:rPr>
        <w:t xml:space="preserve">Table </w:t>
      </w:r>
      <w:r>
        <w:rPr>
          <w:rFonts w:eastAsia="Times New Roman"/>
          <w:b/>
          <w:sz w:val="20"/>
          <w:lang w:eastAsia="zh-CN"/>
        </w:rPr>
        <w:t>7.3.1.2.2</w:t>
      </w:r>
      <w:r>
        <w:rPr>
          <w:rFonts w:eastAsia="Times New Roman"/>
          <w:b/>
          <w:sz w:val="20"/>
          <w:lang w:eastAsia="en-GB"/>
        </w:rPr>
        <w:t>-</w:t>
      </w:r>
      <w:r>
        <w:rPr>
          <w:rFonts w:eastAsia="Times New Roman"/>
          <w:b/>
          <w:sz w:val="20"/>
          <w:lang w:eastAsia="zh-CN"/>
        </w:rPr>
        <w:t>3</w:t>
      </w:r>
      <w:r>
        <w:rPr>
          <w:rFonts w:eastAsia="Times New Roman"/>
          <w:b/>
          <w:sz w:val="20"/>
        </w:rPr>
        <w:t>-X</w:t>
      </w:r>
      <w:r>
        <w:rPr>
          <w:rFonts w:eastAsia="Times New Roman"/>
          <w:b/>
          <w:sz w:val="20"/>
          <w:lang w:eastAsia="zh-CN"/>
        </w:rPr>
        <w:t xml:space="preserve">: Antenna port(s) (1000 + DMRS port), </w:t>
      </w:r>
      <w:r>
        <w:rPr>
          <w:rFonts w:eastAsia="Times New Roman"/>
          <w:b/>
          <w:i/>
          <w:sz w:val="20"/>
          <w:lang w:eastAsia="zh-CN"/>
        </w:rPr>
        <w:t>dmrs-Type</w:t>
      </w:r>
      <w:r>
        <w:rPr>
          <w:rFonts w:eastAsia="Times New Roman"/>
          <w:b/>
          <w:sz w:val="20"/>
          <w:lang w:eastAsia="zh-CN"/>
        </w:rPr>
        <w:t xml:space="preserve">=eType2, </w:t>
      </w:r>
      <w:r>
        <w:rPr>
          <w:rFonts w:eastAsia="Times New Roman"/>
          <w:b/>
          <w:i/>
          <w:sz w:val="20"/>
          <w:lang w:eastAsia="zh-CN"/>
        </w:rPr>
        <w:t>maxLength</w:t>
      </w:r>
      <w:r>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42590A" w14:paraId="58B0AF93" w14:textId="77777777">
        <w:trPr>
          <w:trHeight w:val="214"/>
          <w:jc w:val="center"/>
        </w:trPr>
        <w:tc>
          <w:tcPr>
            <w:tcW w:w="3355" w:type="dxa"/>
            <w:gridSpan w:val="3"/>
            <w:shd w:val="clear" w:color="auto" w:fill="D9D9D9" w:themeFill="background1" w:themeFillShade="D9"/>
          </w:tcPr>
          <w:p w14:paraId="687BBE4B" w14:textId="77777777" w:rsidR="0042590A" w:rsidRDefault="002D718B">
            <w:pPr>
              <w:keepLines/>
              <w:spacing w:after="0" w:line="240" w:lineRule="auto"/>
              <w:jc w:val="center"/>
              <w:rPr>
                <w:rFonts w:eastAsia="SimSun"/>
                <w:b/>
                <w:bCs/>
                <w:sz w:val="20"/>
              </w:rPr>
            </w:pPr>
            <w:r>
              <w:rPr>
                <w:rFonts w:eastAsia="SimSun"/>
                <w:b/>
                <w:bCs/>
                <w:sz w:val="20"/>
              </w:rPr>
              <w:t>One codeword:</w:t>
            </w:r>
          </w:p>
          <w:p w14:paraId="6E4032A9" w14:textId="77777777" w:rsidR="0042590A" w:rsidRDefault="002D718B">
            <w:pPr>
              <w:spacing w:after="0" w:line="240" w:lineRule="auto"/>
              <w:jc w:val="center"/>
              <w:rPr>
                <w:rFonts w:eastAsia="KaiTi_GB2312"/>
                <w:b/>
                <w:bCs/>
                <w:kern w:val="28"/>
                <w:sz w:val="20"/>
              </w:rPr>
            </w:pPr>
            <w:r>
              <w:rPr>
                <w:rFonts w:eastAsia="KaiTi_GB2312"/>
                <w:b/>
                <w:bCs/>
                <w:kern w:val="28"/>
                <w:sz w:val="20"/>
              </w:rPr>
              <w:t>Codeword 0 enabled,</w:t>
            </w:r>
          </w:p>
          <w:p w14:paraId="2FE4816B" w14:textId="77777777" w:rsidR="0042590A" w:rsidRDefault="002D718B">
            <w:pPr>
              <w:keepLines/>
              <w:spacing w:after="0" w:line="240" w:lineRule="auto"/>
              <w:jc w:val="center"/>
              <w:rPr>
                <w:rFonts w:eastAsia="SimSun"/>
                <w:b/>
                <w:bCs/>
                <w:sz w:val="20"/>
              </w:rPr>
            </w:pPr>
            <w:r>
              <w:rPr>
                <w:rFonts w:eastAsia="KaiTi_GB2312"/>
                <w:b/>
                <w:bCs/>
                <w:kern w:val="28"/>
                <w:sz w:val="20"/>
              </w:rPr>
              <w:t>Codeword 1 disabled</w:t>
            </w:r>
          </w:p>
        </w:tc>
        <w:tc>
          <w:tcPr>
            <w:tcW w:w="4039" w:type="dxa"/>
            <w:gridSpan w:val="3"/>
            <w:shd w:val="clear" w:color="auto" w:fill="D9D9D9" w:themeFill="background1" w:themeFillShade="D9"/>
          </w:tcPr>
          <w:p w14:paraId="6C45C1CE" w14:textId="77777777" w:rsidR="0042590A" w:rsidRDefault="002D718B">
            <w:pPr>
              <w:keepLines/>
              <w:spacing w:after="0" w:line="240" w:lineRule="auto"/>
              <w:jc w:val="center"/>
              <w:rPr>
                <w:rFonts w:eastAsia="Times New Roman"/>
                <w:b/>
                <w:bCs/>
                <w:sz w:val="20"/>
              </w:rPr>
            </w:pPr>
            <w:r>
              <w:rPr>
                <w:rFonts w:eastAsia="SimSun"/>
                <w:b/>
                <w:bCs/>
                <w:sz w:val="20"/>
              </w:rPr>
              <w:t>Two codewords:</w:t>
            </w:r>
          </w:p>
          <w:p w14:paraId="4B28F72B" w14:textId="77777777" w:rsidR="0042590A" w:rsidRDefault="002D718B">
            <w:pPr>
              <w:spacing w:after="0" w:line="240" w:lineRule="auto"/>
              <w:jc w:val="center"/>
              <w:rPr>
                <w:rFonts w:eastAsia="KaiTi_GB2312"/>
                <w:b/>
                <w:bCs/>
                <w:kern w:val="28"/>
                <w:sz w:val="20"/>
              </w:rPr>
            </w:pPr>
            <w:r>
              <w:rPr>
                <w:rFonts w:eastAsia="KaiTi_GB2312"/>
                <w:b/>
                <w:bCs/>
                <w:kern w:val="28"/>
                <w:sz w:val="20"/>
              </w:rPr>
              <w:t>Codeword 0 enabled,</w:t>
            </w:r>
          </w:p>
          <w:p w14:paraId="7D9F05DB" w14:textId="77777777" w:rsidR="0042590A" w:rsidRDefault="002D718B">
            <w:pPr>
              <w:keepLines/>
              <w:spacing w:after="0" w:line="240" w:lineRule="auto"/>
              <w:jc w:val="center"/>
              <w:rPr>
                <w:rFonts w:eastAsia="SimSun"/>
                <w:b/>
                <w:bCs/>
                <w:sz w:val="20"/>
              </w:rPr>
            </w:pPr>
            <w:r>
              <w:rPr>
                <w:rFonts w:eastAsia="KaiTi_GB2312"/>
                <w:b/>
                <w:bCs/>
                <w:kern w:val="28"/>
                <w:sz w:val="20"/>
              </w:rPr>
              <w:t>Codeword 1 enabled</w:t>
            </w:r>
          </w:p>
        </w:tc>
      </w:tr>
      <w:tr w:rsidR="0042590A" w14:paraId="58C9B68F" w14:textId="77777777">
        <w:trPr>
          <w:trHeight w:val="214"/>
          <w:jc w:val="center"/>
        </w:trPr>
        <w:tc>
          <w:tcPr>
            <w:tcW w:w="1066" w:type="dxa"/>
            <w:shd w:val="clear" w:color="auto" w:fill="D9D9D9" w:themeFill="background1" w:themeFillShade="D9"/>
          </w:tcPr>
          <w:p w14:paraId="0D4C6E8D" w14:textId="77777777" w:rsidR="0042590A" w:rsidRDefault="002D718B">
            <w:pPr>
              <w:keepLines/>
              <w:spacing w:after="0" w:line="240" w:lineRule="auto"/>
              <w:jc w:val="center"/>
              <w:rPr>
                <w:rFonts w:eastAsia="Times New Roman"/>
                <w:sz w:val="20"/>
              </w:rPr>
            </w:pPr>
            <w:r>
              <w:rPr>
                <w:rFonts w:eastAsia="SimSun"/>
                <w:b/>
                <w:bCs/>
                <w:sz w:val="20"/>
              </w:rPr>
              <w:t>Value</w:t>
            </w:r>
          </w:p>
        </w:tc>
        <w:tc>
          <w:tcPr>
            <w:tcW w:w="1140" w:type="dxa"/>
            <w:shd w:val="clear" w:color="auto" w:fill="D9D9D9" w:themeFill="background1" w:themeFillShade="D9"/>
          </w:tcPr>
          <w:p w14:paraId="4839CA06" w14:textId="77777777" w:rsidR="0042590A" w:rsidRDefault="002D718B">
            <w:pPr>
              <w:keepLines/>
              <w:spacing w:after="0" w:line="240" w:lineRule="auto"/>
              <w:jc w:val="center"/>
              <w:rPr>
                <w:rFonts w:eastAsia="SimSun"/>
                <w:sz w:val="20"/>
              </w:rPr>
            </w:pPr>
            <w:r>
              <w:rPr>
                <w:rFonts w:eastAsia="SimSun"/>
                <w:b/>
                <w:bCs/>
                <w:sz w:val="20"/>
              </w:rPr>
              <w:t>Number of DMRS CDM group(s) without data</w:t>
            </w:r>
          </w:p>
        </w:tc>
        <w:tc>
          <w:tcPr>
            <w:tcW w:w="1149" w:type="dxa"/>
            <w:shd w:val="clear" w:color="auto" w:fill="D9D9D9" w:themeFill="background1" w:themeFillShade="D9"/>
          </w:tcPr>
          <w:p w14:paraId="6C0827DC" w14:textId="77777777" w:rsidR="0042590A" w:rsidRDefault="002D718B">
            <w:pPr>
              <w:keepLines/>
              <w:spacing w:after="0" w:line="240" w:lineRule="auto"/>
              <w:jc w:val="center"/>
              <w:rPr>
                <w:rFonts w:eastAsia="SimSun"/>
                <w:sz w:val="20"/>
              </w:rPr>
            </w:pPr>
            <w:r>
              <w:rPr>
                <w:rFonts w:eastAsia="SimSun"/>
                <w:b/>
                <w:bCs/>
                <w:sz w:val="20"/>
              </w:rPr>
              <w:t>DMRS port(s)</w:t>
            </w:r>
          </w:p>
        </w:tc>
        <w:tc>
          <w:tcPr>
            <w:tcW w:w="1066" w:type="dxa"/>
            <w:shd w:val="clear" w:color="auto" w:fill="D9D9D9" w:themeFill="background1" w:themeFillShade="D9"/>
          </w:tcPr>
          <w:p w14:paraId="0FEE2167" w14:textId="77777777" w:rsidR="0042590A" w:rsidRDefault="002D718B">
            <w:pPr>
              <w:keepLines/>
              <w:spacing w:after="0" w:line="240" w:lineRule="auto"/>
              <w:jc w:val="center"/>
              <w:rPr>
                <w:rFonts w:eastAsia="SimSun"/>
                <w:sz w:val="20"/>
              </w:rPr>
            </w:pPr>
            <w:r>
              <w:rPr>
                <w:rFonts w:eastAsia="SimSun"/>
                <w:b/>
                <w:bCs/>
                <w:sz w:val="20"/>
              </w:rPr>
              <w:t>Value</w:t>
            </w:r>
          </w:p>
        </w:tc>
        <w:tc>
          <w:tcPr>
            <w:tcW w:w="1140" w:type="dxa"/>
            <w:shd w:val="clear" w:color="auto" w:fill="D9D9D9" w:themeFill="background1" w:themeFillShade="D9"/>
          </w:tcPr>
          <w:p w14:paraId="3D843746" w14:textId="77777777" w:rsidR="0042590A" w:rsidRDefault="002D718B">
            <w:pPr>
              <w:keepLines/>
              <w:spacing w:after="0" w:line="240" w:lineRule="auto"/>
              <w:jc w:val="center"/>
              <w:rPr>
                <w:rFonts w:eastAsia="SimSun"/>
                <w:sz w:val="20"/>
              </w:rPr>
            </w:pPr>
            <w:r>
              <w:rPr>
                <w:rFonts w:eastAsia="SimSun"/>
                <w:b/>
                <w:bCs/>
                <w:sz w:val="20"/>
              </w:rPr>
              <w:t>Number of DMRS CDM group(s) without data</w:t>
            </w:r>
          </w:p>
        </w:tc>
        <w:tc>
          <w:tcPr>
            <w:tcW w:w="1833" w:type="dxa"/>
            <w:shd w:val="clear" w:color="auto" w:fill="D9D9D9" w:themeFill="background1" w:themeFillShade="D9"/>
          </w:tcPr>
          <w:p w14:paraId="14493D84" w14:textId="77777777" w:rsidR="0042590A" w:rsidRDefault="002D718B">
            <w:pPr>
              <w:keepLines/>
              <w:spacing w:after="0" w:line="240" w:lineRule="auto"/>
              <w:jc w:val="center"/>
              <w:rPr>
                <w:rFonts w:eastAsia="SimSun"/>
                <w:sz w:val="20"/>
              </w:rPr>
            </w:pPr>
            <w:r>
              <w:rPr>
                <w:rFonts w:eastAsia="SimSun"/>
                <w:b/>
                <w:bCs/>
                <w:sz w:val="20"/>
              </w:rPr>
              <w:t>DMRS port(s)</w:t>
            </w:r>
          </w:p>
        </w:tc>
      </w:tr>
      <w:tr w:rsidR="0042590A" w14:paraId="2CA2B43A" w14:textId="77777777">
        <w:trPr>
          <w:trHeight w:val="214"/>
          <w:jc w:val="center"/>
        </w:trPr>
        <w:tc>
          <w:tcPr>
            <w:tcW w:w="1066" w:type="dxa"/>
            <w:shd w:val="clear" w:color="auto" w:fill="auto"/>
          </w:tcPr>
          <w:p w14:paraId="4D6D8256" w14:textId="77777777" w:rsidR="0042590A" w:rsidRDefault="002D718B">
            <w:pPr>
              <w:keepLines/>
              <w:spacing w:after="0" w:line="240" w:lineRule="auto"/>
              <w:jc w:val="center"/>
              <w:rPr>
                <w:rFonts w:eastAsia="SimSun"/>
                <w:sz w:val="20"/>
              </w:rPr>
            </w:pPr>
            <w:r>
              <w:rPr>
                <w:rFonts w:eastAsia="SimSun"/>
                <w:sz w:val="20"/>
              </w:rPr>
              <w:t>0</w:t>
            </w:r>
          </w:p>
        </w:tc>
        <w:tc>
          <w:tcPr>
            <w:tcW w:w="1140" w:type="dxa"/>
            <w:shd w:val="clear" w:color="auto" w:fill="auto"/>
          </w:tcPr>
          <w:p w14:paraId="7D2DF6C7" w14:textId="77777777" w:rsidR="0042590A" w:rsidRDefault="002D718B">
            <w:pPr>
              <w:keepLines/>
              <w:spacing w:after="0" w:line="240" w:lineRule="auto"/>
              <w:jc w:val="center"/>
              <w:rPr>
                <w:rFonts w:eastAsia="SimSun"/>
                <w:sz w:val="20"/>
              </w:rPr>
            </w:pPr>
            <w:r>
              <w:rPr>
                <w:rFonts w:eastAsia="SimSun"/>
                <w:sz w:val="20"/>
              </w:rPr>
              <w:t>1</w:t>
            </w:r>
          </w:p>
        </w:tc>
        <w:tc>
          <w:tcPr>
            <w:tcW w:w="1149" w:type="dxa"/>
            <w:shd w:val="clear" w:color="auto" w:fill="auto"/>
          </w:tcPr>
          <w:p w14:paraId="676132D1" w14:textId="77777777" w:rsidR="0042590A" w:rsidRDefault="002D718B">
            <w:pPr>
              <w:keepLines/>
              <w:spacing w:after="0" w:line="240" w:lineRule="auto"/>
              <w:jc w:val="center"/>
              <w:rPr>
                <w:rFonts w:eastAsia="SimSun"/>
                <w:sz w:val="20"/>
              </w:rPr>
            </w:pPr>
            <w:r>
              <w:rPr>
                <w:rFonts w:eastAsia="SimSun"/>
                <w:sz w:val="20"/>
              </w:rPr>
              <w:t>0</w:t>
            </w:r>
          </w:p>
        </w:tc>
        <w:tc>
          <w:tcPr>
            <w:tcW w:w="1066" w:type="dxa"/>
            <w:shd w:val="clear" w:color="auto" w:fill="auto"/>
          </w:tcPr>
          <w:p w14:paraId="16E765F4" w14:textId="77777777" w:rsidR="0042590A" w:rsidRDefault="002D718B">
            <w:pPr>
              <w:keepLines/>
              <w:spacing w:after="0" w:line="240" w:lineRule="auto"/>
              <w:jc w:val="center"/>
              <w:rPr>
                <w:rFonts w:eastAsia="SimSun"/>
                <w:sz w:val="20"/>
              </w:rPr>
            </w:pPr>
            <w:r>
              <w:rPr>
                <w:rFonts w:eastAsia="SimSun"/>
                <w:sz w:val="20"/>
              </w:rPr>
              <w:t>0</w:t>
            </w:r>
          </w:p>
        </w:tc>
        <w:tc>
          <w:tcPr>
            <w:tcW w:w="1140" w:type="dxa"/>
            <w:shd w:val="clear" w:color="auto" w:fill="auto"/>
          </w:tcPr>
          <w:p w14:paraId="463EF5F1" w14:textId="77777777" w:rsidR="0042590A" w:rsidRDefault="002D718B">
            <w:pPr>
              <w:keepLines/>
              <w:spacing w:after="0" w:line="240" w:lineRule="auto"/>
              <w:jc w:val="center"/>
              <w:rPr>
                <w:rFonts w:eastAsia="SimSun"/>
                <w:sz w:val="20"/>
              </w:rPr>
            </w:pPr>
            <w:r>
              <w:rPr>
                <w:rFonts w:eastAsia="SimSun"/>
                <w:sz w:val="20"/>
              </w:rPr>
              <w:t>3</w:t>
            </w:r>
          </w:p>
        </w:tc>
        <w:tc>
          <w:tcPr>
            <w:tcW w:w="1833" w:type="dxa"/>
            <w:shd w:val="clear" w:color="auto" w:fill="auto"/>
          </w:tcPr>
          <w:p w14:paraId="786DF025" w14:textId="77777777" w:rsidR="0042590A" w:rsidRDefault="002D718B">
            <w:pPr>
              <w:keepLines/>
              <w:spacing w:after="0" w:line="240" w:lineRule="auto"/>
              <w:jc w:val="center"/>
              <w:rPr>
                <w:rFonts w:eastAsia="SimSun"/>
                <w:sz w:val="20"/>
              </w:rPr>
            </w:pPr>
            <w:r>
              <w:rPr>
                <w:rFonts w:eastAsia="SimSun"/>
                <w:sz w:val="20"/>
              </w:rPr>
              <w:t>0-4</w:t>
            </w:r>
          </w:p>
        </w:tc>
      </w:tr>
      <w:tr w:rsidR="0042590A" w14:paraId="5D702039" w14:textId="77777777">
        <w:trPr>
          <w:trHeight w:val="214"/>
          <w:jc w:val="center"/>
        </w:trPr>
        <w:tc>
          <w:tcPr>
            <w:tcW w:w="1066" w:type="dxa"/>
            <w:shd w:val="clear" w:color="auto" w:fill="auto"/>
          </w:tcPr>
          <w:p w14:paraId="78E8E76A" w14:textId="77777777" w:rsidR="0042590A" w:rsidRDefault="002D718B">
            <w:pPr>
              <w:keepLines/>
              <w:spacing w:after="0" w:line="240" w:lineRule="auto"/>
              <w:jc w:val="center"/>
              <w:rPr>
                <w:rFonts w:eastAsia="SimSun"/>
                <w:sz w:val="20"/>
              </w:rPr>
            </w:pPr>
            <w:r>
              <w:rPr>
                <w:rFonts w:eastAsia="SimSun"/>
                <w:sz w:val="20"/>
              </w:rPr>
              <w:t>1</w:t>
            </w:r>
          </w:p>
        </w:tc>
        <w:tc>
          <w:tcPr>
            <w:tcW w:w="1140" w:type="dxa"/>
            <w:shd w:val="clear" w:color="auto" w:fill="auto"/>
          </w:tcPr>
          <w:p w14:paraId="1A02BF40" w14:textId="77777777" w:rsidR="0042590A" w:rsidRDefault="002D718B">
            <w:pPr>
              <w:keepLines/>
              <w:spacing w:after="0" w:line="240" w:lineRule="auto"/>
              <w:jc w:val="center"/>
              <w:rPr>
                <w:rFonts w:eastAsia="SimSun"/>
                <w:sz w:val="20"/>
              </w:rPr>
            </w:pPr>
            <w:r>
              <w:rPr>
                <w:rFonts w:eastAsia="SimSun"/>
                <w:sz w:val="20"/>
              </w:rPr>
              <w:t>1</w:t>
            </w:r>
          </w:p>
        </w:tc>
        <w:tc>
          <w:tcPr>
            <w:tcW w:w="1149" w:type="dxa"/>
            <w:shd w:val="clear" w:color="auto" w:fill="auto"/>
          </w:tcPr>
          <w:p w14:paraId="766FC9E5" w14:textId="77777777" w:rsidR="0042590A" w:rsidRDefault="002D718B">
            <w:pPr>
              <w:keepLines/>
              <w:spacing w:after="0" w:line="240" w:lineRule="auto"/>
              <w:jc w:val="center"/>
              <w:rPr>
                <w:rFonts w:eastAsia="SimSun"/>
                <w:sz w:val="20"/>
              </w:rPr>
            </w:pPr>
            <w:r>
              <w:rPr>
                <w:rFonts w:eastAsia="SimSun"/>
                <w:sz w:val="20"/>
              </w:rPr>
              <w:t>1</w:t>
            </w:r>
          </w:p>
        </w:tc>
        <w:tc>
          <w:tcPr>
            <w:tcW w:w="1066" w:type="dxa"/>
            <w:tcBorders>
              <w:bottom w:val="single" w:sz="4" w:space="0" w:color="auto"/>
            </w:tcBorders>
            <w:shd w:val="clear" w:color="auto" w:fill="auto"/>
          </w:tcPr>
          <w:p w14:paraId="39A1599E" w14:textId="77777777" w:rsidR="0042590A" w:rsidRDefault="002D718B">
            <w:pPr>
              <w:keepLines/>
              <w:spacing w:after="0" w:line="240" w:lineRule="auto"/>
              <w:jc w:val="center"/>
              <w:rPr>
                <w:rFonts w:eastAsia="SimSun"/>
                <w:sz w:val="20"/>
              </w:rPr>
            </w:pPr>
            <w:r>
              <w:rPr>
                <w:rFonts w:eastAsia="SimSun"/>
                <w:sz w:val="20"/>
              </w:rPr>
              <w:t>1</w:t>
            </w:r>
          </w:p>
        </w:tc>
        <w:tc>
          <w:tcPr>
            <w:tcW w:w="1140" w:type="dxa"/>
            <w:tcBorders>
              <w:bottom w:val="single" w:sz="4" w:space="0" w:color="auto"/>
            </w:tcBorders>
            <w:shd w:val="clear" w:color="auto" w:fill="auto"/>
          </w:tcPr>
          <w:p w14:paraId="7DF7CCF3" w14:textId="77777777" w:rsidR="0042590A" w:rsidRDefault="002D718B">
            <w:pPr>
              <w:keepLines/>
              <w:spacing w:after="0" w:line="240" w:lineRule="auto"/>
              <w:jc w:val="center"/>
              <w:rPr>
                <w:rFonts w:eastAsia="SimSun"/>
                <w:sz w:val="20"/>
              </w:rPr>
            </w:pPr>
            <w:r>
              <w:rPr>
                <w:rFonts w:eastAsia="SimSun"/>
                <w:sz w:val="20"/>
              </w:rPr>
              <w:t>3</w:t>
            </w:r>
          </w:p>
        </w:tc>
        <w:tc>
          <w:tcPr>
            <w:tcW w:w="1833" w:type="dxa"/>
            <w:tcBorders>
              <w:bottom w:val="single" w:sz="4" w:space="0" w:color="auto"/>
            </w:tcBorders>
            <w:shd w:val="clear" w:color="auto" w:fill="auto"/>
          </w:tcPr>
          <w:p w14:paraId="267E7C37" w14:textId="77777777" w:rsidR="0042590A" w:rsidRDefault="002D718B">
            <w:pPr>
              <w:keepLines/>
              <w:spacing w:after="0" w:line="240" w:lineRule="auto"/>
              <w:jc w:val="center"/>
              <w:rPr>
                <w:rFonts w:eastAsia="SimSun"/>
                <w:sz w:val="20"/>
              </w:rPr>
            </w:pPr>
            <w:r>
              <w:rPr>
                <w:rFonts w:eastAsia="SimSun"/>
                <w:sz w:val="20"/>
              </w:rPr>
              <w:t>0-5</w:t>
            </w:r>
          </w:p>
        </w:tc>
      </w:tr>
      <w:tr w:rsidR="0042590A" w14:paraId="17407F54" w14:textId="77777777">
        <w:trPr>
          <w:trHeight w:val="214"/>
          <w:jc w:val="center"/>
        </w:trPr>
        <w:tc>
          <w:tcPr>
            <w:tcW w:w="1066" w:type="dxa"/>
            <w:shd w:val="clear" w:color="auto" w:fill="auto"/>
          </w:tcPr>
          <w:p w14:paraId="3191072B" w14:textId="77777777" w:rsidR="0042590A" w:rsidRDefault="002D718B">
            <w:pPr>
              <w:keepLines/>
              <w:spacing w:after="0" w:line="240" w:lineRule="auto"/>
              <w:jc w:val="center"/>
              <w:rPr>
                <w:rFonts w:eastAsia="SimSun"/>
                <w:sz w:val="20"/>
              </w:rPr>
            </w:pPr>
            <w:r>
              <w:rPr>
                <w:rFonts w:eastAsia="SimSun"/>
                <w:sz w:val="20"/>
              </w:rPr>
              <w:t>2</w:t>
            </w:r>
          </w:p>
        </w:tc>
        <w:tc>
          <w:tcPr>
            <w:tcW w:w="1140" w:type="dxa"/>
            <w:shd w:val="clear" w:color="auto" w:fill="auto"/>
          </w:tcPr>
          <w:p w14:paraId="23CCDC02" w14:textId="77777777" w:rsidR="0042590A" w:rsidRDefault="002D718B">
            <w:pPr>
              <w:keepLines/>
              <w:spacing w:after="0" w:line="240" w:lineRule="auto"/>
              <w:jc w:val="center"/>
              <w:rPr>
                <w:rFonts w:eastAsia="SimSun"/>
                <w:sz w:val="20"/>
              </w:rPr>
            </w:pPr>
            <w:r>
              <w:rPr>
                <w:rFonts w:eastAsia="SimSun"/>
                <w:sz w:val="20"/>
              </w:rPr>
              <w:t>1</w:t>
            </w:r>
          </w:p>
        </w:tc>
        <w:tc>
          <w:tcPr>
            <w:tcW w:w="1149" w:type="dxa"/>
            <w:shd w:val="clear" w:color="auto" w:fill="auto"/>
          </w:tcPr>
          <w:p w14:paraId="0520F4F9" w14:textId="77777777" w:rsidR="0042590A" w:rsidRDefault="002D718B">
            <w:pPr>
              <w:keepLines/>
              <w:spacing w:after="0" w:line="240" w:lineRule="auto"/>
              <w:jc w:val="center"/>
              <w:rPr>
                <w:rFonts w:eastAsia="SimSun"/>
                <w:sz w:val="20"/>
              </w:rPr>
            </w:pPr>
            <w:r>
              <w:rPr>
                <w:rFonts w:eastAsia="SimSun"/>
                <w:sz w:val="20"/>
              </w:rPr>
              <w:t>0,1</w:t>
            </w:r>
          </w:p>
        </w:tc>
        <w:tc>
          <w:tcPr>
            <w:tcW w:w="1066" w:type="dxa"/>
            <w:shd w:val="clear" w:color="auto" w:fill="FFFF00"/>
          </w:tcPr>
          <w:p w14:paraId="5C62A96E"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[2</w:t>
            </w:r>
          </w:p>
        </w:tc>
        <w:tc>
          <w:tcPr>
            <w:tcW w:w="1140" w:type="dxa"/>
            <w:shd w:val="clear" w:color="auto" w:fill="FFFF00"/>
          </w:tcPr>
          <w:p w14:paraId="500ACAE9"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w:t>
            </w:r>
          </w:p>
        </w:tc>
        <w:tc>
          <w:tcPr>
            <w:tcW w:w="1833" w:type="dxa"/>
            <w:shd w:val="clear" w:color="auto" w:fill="FFFF00"/>
          </w:tcPr>
          <w:p w14:paraId="49172057"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12-16]</w:t>
            </w:r>
          </w:p>
        </w:tc>
      </w:tr>
      <w:tr w:rsidR="0042590A" w14:paraId="056FDCDD" w14:textId="77777777">
        <w:trPr>
          <w:trHeight w:val="214"/>
          <w:jc w:val="center"/>
        </w:trPr>
        <w:tc>
          <w:tcPr>
            <w:tcW w:w="1066" w:type="dxa"/>
            <w:shd w:val="clear" w:color="auto" w:fill="auto"/>
          </w:tcPr>
          <w:p w14:paraId="20616533" w14:textId="77777777" w:rsidR="0042590A" w:rsidRDefault="002D718B">
            <w:pPr>
              <w:keepLines/>
              <w:spacing w:after="0" w:line="240" w:lineRule="auto"/>
              <w:jc w:val="center"/>
              <w:rPr>
                <w:rFonts w:eastAsia="SimSun"/>
                <w:sz w:val="20"/>
              </w:rPr>
            </w:pPr>
            <w:r>
              <w:rPr>
                <w:rFonts w:eastAsia="SimSun"/>
                <w:sz w:val="20"/>
              </w:rPr>
              <w:t>3</w:t>
            </w:r>
          </w:p>
        </w:tc>
        <w:tc>
          <w:tcPr>
            <w:tcW w:w="1140" w:type="dxa"/>
            <w:shd w:val="clear" w:color="auto" w:fill="auto"/>
          </w:tcPr>
          <w:p w14:paraId="53742B65" w14:textId="77777777" w:rsidR="0042590A" w:rsidRDefault="002D718B">
            <w:pPr>
              <w:keepLines/>
              <w:spacing w:after="0" w:line="240" w:lineRule="auto"/>
              <w:jc w:val="center"/>
              <w:rPr>
                <w:rFonts w:eastAsia="SimSun"/>
                <w:sz w:val="20"/>
              </w:rPr>
            </w:pPr>
            <w:r>
              <w:rPr>
                <w:rFonts w:eastAsia="SimSun"/>
                <w:sz w:val="20"/>
              </w:rPr>
              <w:t>2</w:t>
            </w:r>
          </w:p>
        </w:tc>
        <w:tc>
          <w:tcPr>
            <w:tcW w:w="1149" w:type="dxa"/>
            <w:shd w:val="clear" w:color="auto" w:fill="auto"/>
          </w:tcPr>
          <w:p w14:paraId="2AB1A1AD" w14:textId="77777777" w:rsidR="0042590A" w:rsidRDefault="002D718B">
            <w:pPr>
              <w:keepLines/>
              <w:spacing w:after="0" w:line="240" w:lineRule="auto"/>
              <w:jc w:val="center"/>
              <w:rPr>
                <w:rFonts w:eastAsia="SimSun"/>
                <w:sz w:val="20"/>
              </w:rPr>
            </w:pPr>
            <w:r>
              <w:rPr>
                <w:rFonts w:eastAsia="SimSun"/>
                <w:sz w:val="20"/>
              </w:rPr>
              <w:t>0</w:t>
            </w:r>
          </w:p>
        </w:tc>
        <w:tc>
          <w:tcPr>
            <w:tcW w:w="1066" w:type="dxa"/>
            <w:shd w:val="clear" w:color="auto" w:fill="FFFF00"/>
          </w:tcPr>
          <w:p w14:paraId="7B943778"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w:t>
            </w:r>
          </w:p>
        </w:tc>
        <w:tc>
          <w:tcPr>
            <w:tcW w:w="1140" w:type="dxa"/>
            <w:shd w:val="clear" w:color="auto" w:fill="FFFF00"/>
          </w:tcPr>
          <w:p w14:paraId="0020FDB2"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w:t>
            </w:r>
          </w:p>
        </w:tc>
        <w:tc>
          <w:tcPr>
            <w:tcW w:w="1833" w:type="dxa"/>
            <w:shd w:val="clear" w:color="auto" w:fill="FFFF00"/>
          </w:tcPr>
          <w:p w14:paraId="0CB135F6"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12-17]</w:t>
            </w:r>
          </w:p>
        </w:tc>
      </w:tr>
      <w:tr w:rsidR="0042590A" w14:paraId="3B294224" w14:textId="77777777">
        <w:trPr>
          <w:trHeight w:val="214"/>
          <w:jc w:val="center"/>
        </w:trPr>
        <w:tc>
          <w:tcPr>
            <w:tcW w:w="1066" w:type="dxa"/>
            <w:shd w:val="clear" w:color="auto" w:fill="auto"/>
          </w:tcPr>
          <w:p w14:paraId="2F78B882" w14:textId="77777777" w:rsidR="0042590A" w:rsidRDefault="002D718B">
            <w:pPr>
              <w:keepLines/>
              <w:spacing w:after="0" w:line="240" w:lineRule="auto"/>
              <w:jc w:val="center"/>
              <w:rPr>
                <w:rFonts w:eastAsia="SimSun"/>
                <w:sz w:val="20"/>
              </w:rPr>
            </w:pPr>
            <w:r>
              <w:rPr>
                <w:rFonts w:eastAsia="SimSun"/>
                <w:sz w:val="20"/>
              </w:rPr>
              <w:t>4</w:t>
            </w:r>
          </w:p>
        </w:tc>
        <w:tc>
          <w:tcPr>
            <w:tcW w:w="1140" w:type="dxa"/>
            <w:shd w:val="clear" w:color="auto" w:fill="auto"/>
          </w:tcPr>
          <w:p w14:paraId="454B2095" w14:textId="77777777" w:rsidR="0042590A" w:rsidRDefault="002D718B">
            <w:pPr>
              <w:keepLines/>
              <w:spacing w:after="0" w:line="240" w:lineRule="auto"/>
              <w:jc w:val="center"/>
              <w:rPr>
                <w:rFonts w:eastAsia="SimSun"/>
                <w:sz w:val="20"/>
              </w:rPr>
            </w:pPr>
            <w:r>
              <w:rPr>
                <w:rFonts w:eastAsia="SimSun"/>
                <w:sz w:val="20"/>
              </w:rPr>
              <w:t>2</w:t>
            </w:r>
          </w:p>
        </w:tc>
        <w:tc>
          <w:tcPr>
            <w:tcW w:w="1149" w:type="dxa"/>
            <w:shd w:val="clear" w:color="auto" w:fill="auto"/>
          </w:tcPr>
          <w:p w14:paraId="6E2DC067" w14:textId="77777777" w:rsidR="0042590A" w:rsidRDefault="002D718B">
            <w:pPr>
              <w:keepLines/>
              <w:spacing w:after="0" w:line="240" w:lineRule="auto"/>
              <w:jc w:val="center"/>
              <w:rPr>
                <w:rFonts w:eastAsia="SimSun"/>
                <w:sz w:val="20"/>
              </w:rPr>
            </w:pPr>
            <w:r>
              <w:rPr>
                <w:rFonts w:eastAsia="SimSun"/>
                <w:sz w:val="20"/>
              </w:rPr>
              <w:t>1</w:t>
            </w:r>
          </w:p>
        </w:tc>
        <w:tc>
          <w:tcPr>
            <w:tcW w:w="1066" w:type="dxa"/>
            <w:shd w:val="clear" w:color="auto" w:fill="auto"/>
          </w:tcPr>
          <w:p w14:paraId="6C3B2C2C" w14:textId="77777777" w:rsidR="0042590A" w:rsidRDefault="002D718B">
            <w:pPr>
              <w:keepLines/>
              <w:spacing w:after="0" w:line="240" w:lineRule="auto"/>
              <w:jc w:val="center"/>
              <w:rPr>
                <w:rFonts w:eastAsia="SimSun"/>
                <w:color w:val="FF0000"/>
                <w:sz w:val="20"/>
              </w:rPr>
            </w:pPr>
            <w:r>
              <w:rPr>
                <w:rFonts w:eastAsia="SimSun"/>
                <w:color w:val="FF0000"/>
                <w:sz w:val="20"/>
              </w:rPr>
              <w:t>4</w:t>
            </w:r>
          </w:p>
        </w:tc>
        <w:tc>
          <w:tcPr>
            <w:tcW w:w="1140" w:type="dxa"/>
            <w:shd w:val="clear" w:color="auto" w:fill="auto"/>
          </w:tcPr>
          <w:p w14:paraId="351A7E75"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833" w:type="dxa"/>
            <w:shd w:val="clear" w:color="auto" w:fill="auto"/>
          </w:tcPr>
          <w:p w14:paraId="54722CB0" w14:textId="77777777" w:rsidR="0042590A" w:rsidRDefault="002D718B">
            <w:pPr>
              <w:keepLines/>
              <w:spacing w:after="0" w:line="240" w:lineRule="auto"/>
              <w:jc w:val="center"/>
              <w:rPr>
                <w:rFonts w:eastAsia="SimSun"/>
                <w:color w:val="FF0000"/>
                <w:sz w:val="20"/>
              </w:rPr>
            </w:pPr>
            <w:r>
              <w:rPr>
                <w:rFonts w:eastAsia="SimSun"/>
                <w:color w:val="FF0000"/>
                <w:sz w:val="20"/>
              </w:rPr>
              <w:t>0,1,2,3,12</w:t>
            </w:r>
          </w:p>
        </w:tc>
      </w:tr>
      <w:tr w:rsidR="0042590A" w14:paraId="0F84740C" w14:textId="77777777">
        <w:trPr>
          <w:trHeight w:val="214"/>
          <w:jc w:val="center"/>
        </w:trPr>
        <w:tc>
          <w:tcPr>
            <w:tcW w:w="1066" w:type="dxa"/>
            <w:shd w:val="clear" w:color="auto" w:fill="auto"/>
          </w:tcPr>
          <w:p w14:paraId="38DB2FA0" w14:textId="77777777" w:rsidR="0042590A" w:rsidRDefault="002D718B">
            <w:pPr>
              <w:keepLines/>
              <w:spacing w:after="0" w:line="240" w:lineRule="auto"/>
              <w:jc w:val="center"/>
              <w:rPr>
                <w:rFonts w:eastAsia="SimSun"/>
                <w:sz w:val="20"/>
              </w:rPr>
            </w:pPr>
            <w:r>
              <w:rPr>
                <w:rFonts w:eastAsia="SimSun"/>
                <w:sz w:val="20"/>
              </w:rPr>
              <w:t>5</w:t>
            </w:r>
          </w:p>
        </w:tc>
        <w:tc>
          <w:tcPr>
            <w:tcW w:w="1140" w:type="dxa"/>
            <w:shd w:val="clear" w:color="auto" w:fill="auto"/>
          </w:tcPr>
          <w:p w14:paraId="4BBEF114" w14:textId="77777777" w:rsidR="0042590A" w:rsidRDefault="002D718B">
            <w:pPr>
              <w:keepLines/>
              <w:spacing w:after="0" w:line="240" w:lineRule="auto"/>
              <w:jc w:val="center"/>
              <w:rPr>
                <w:rFonts w:eastAsia="SimSun"/>
                <w:sz w:val="20"/>
              </w:rPr>
            </w:pPr>
            <w:r>
              <w:rPr>
                <w:rFonts w:eastAsia="SimSun"/>
                <w:sz w:val="20"/>
              </w:rPr>
              <w:t>2</w:t>
            </w:r>
          </w:p>
        </w:tc>
        <w:tc>
          <w:tcPr>
            <w:tcW w:w="1149" w:type="dxa"/>
            <w:shd w:val="clear" w:color="auto" w:fill="auto"/>
          </w:tcPr>
          <w:p w14:paraId="773371F1" w14:textId="77777777" w:rsidR="0042590A" w:rsidRDefault="002D718B">
            <w:pPr>
              <w:keepLines/>
              <w:spacing w:after="0" w:line="240" w:lineRule="auto"/>
              <w:jc w:val="center"/>
              <w:rPr>
                <w:rFonts w:eastAsia="SimSun"/>
                <w:sz w:val="20"/>
              </w:rPr>
            </w:pPr>
            <w:r>
              <w:rPr>
                <w:rFonts w:eastAsia="SimSun"/>
                <w:sz w:val="20"/>
              </w:rPr>
              <w:t>2</w:t>
            </w:r>
          </w:p>
        </w:tc>
        <w:tc>
          <w:tcPr>
            <w:tcW w:w="1066" w:type="dxa"/>
            <w:shd w:val="clear" w:color="auto" w:fill="auto"/>
          </w:tcPr>
          <w:p w14:paraId="0BA7170D" w14:textId="77777777" w:rsidR="0042590A" w:rsidRDefault="002D718B">
            <w:pPr>
              <w:keepLines/>
              <w:spacing w:after="0" w:line="240" w:lineRule="auto"/>
              <w:jc w:val="center"/>
              <w:rPr>
                <w:rFonts w:eastAsia="SimSun"/>
                <w:color w:val="FF0000"/>
                <w:sz w:val="20"/>
              </w:rPr>
            </w:pPr>
            <w:r>
              <w:rPr>
                <w:rFonts w:eastAsia="SimSun"/>
                <w:color w:val="FF0000"/>
                <w:sz w:val="20"/>
              </w:rPr>
              <w:t>5</w:t>
            </w:r>
          </w:p>
        </w:tc>
        <w:tc>
          <w:tcPr>
            <w:tcW w:w="1140" w:type="dxa"/>
            <w:shd w:val="clear" w:color="auto" w:fill="auto"/>
          </w:tcPr>
          <w:p w14:paraId="242C01CD"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833" w:type="dxa"/>
            <w:shd w:val="clear" w:color="auto" w:fill="auto"/>
          </w:tcPr>
          <w:p w14:paraId="474DD22A" w14:textId="77777777" w:rsidR="0042590A" w:rsidRDefault="002D718B">
            <w:pPr>
              <w:keepLines/>
              <w:spacing w:after="0" w:line="240" w:lineRule="auto"/>
              <w:jc w:val="center"/>
              <w:rPr>
                <w:rFonts w:eastAsia="SimSun"/>
                <w:color w:val="FF0000"/>
                <w:sz w:val="20"/>
              </w:rPr>
            </w:pPr>
            <w:r>
              <w:rPr>
                <w:rFonts w:eastAsia="SimSun"/>
                <w:color w:val="FF0000"/>
                <w:sz w:val="20"/>
              </w:rPr>
              <w:t>0,1,2,3,12,14</w:t>
            </w:r>
          </w:p>
        </w:tc>
      </w:tr>
      <w:tr w:rsidR="0042590A" w14:paraId="65A09662" w14:textId="77777777">
        <w:trPr>
          <w:trHeight w:val="214"/>
          <w:jc w:val="center"/>
        </w:trPr>
        <w:tc>
          <w:tcPr>
            <w:tcW w:w="1066" w:type="dxa"/>
            <w:shd w:val="clear" w:color="auto" w:fill="auto"/>
          </w:tcPr>
          <w:p w14:paraId="67649B37" w14:textId="77777777" w:rsidR="0042590A" w:rsidRDefault="002D718B">
            <w:pPr>
              <w:keepLines/>
              <w:spacing w:after="0" w:line="240" w:lineRule="auto"/>
              <w:jc w:val="center"/>
              <w:rPr>
                <w:rFonts w:eastAsia="SimSun"/>
                <w:sz w:val="20"/>
              </w:rPr>
            </w:pPr>
            <w:r>
              <w:rPr>
                <w:rFonts w:eastAsia="SimSun"/>
                <w:sz w:val="20"/>
              </w:rPr>
              <w:t>6</w:t>
            </w:r>
          </w:p>
        </w:tc>
        <w:tc>
          <w:tcPr>
            <w:tcW w:w="1140" w:type="dxa"/>
            <w:shd w:val="clear" w:color="auto" w:fill="auto"/>
          </w:tcPr>
          <w:p w14:paraId="19A3894A" w14:textId="77777777" w:rsidR="0042590A" w:rsidRDefault="002D718B">
            <w:pPr>
              <w:keepLines/>
              <w:spacing w:after="0" w:line="240" w:lineRule="auto"/>
              <w:jc w:val="center"/>
              <w:rPr>
                <w:rFonts w:eastAsia="SimSun"/>
                <w:sz w:val="20"/>
              </w:rPr>
            </w:pPr>
            <w:r>
              <w:rPr>
                <w:rFonts w:eastAsia="SimSun"/>
                <w:sz w:val="20"/>
              </w:rPr>
              <w:t>2</w:t>
            </w:r>
          </w:p>
        </w:tc>
        <w:tc>
          <w:tcPr>
            <w:tcW w:w="1149" w:type="dxa"/>
            <w:shd w:val="clear" w:color="auto" w:fill="auto"/>
          </w:tcPr>
          <w:p w14:paraId="31D69C79" w14:textId="77777777" w:rsidR="0042590A" w:rsidRDefault="002D718B">
            <w:pPr>
              <w:keepLines/>
              <w:spacing w:after="0" w:line="240" w:lineRule="auto"/>
              <w:jc w:val="center"/>
              <w:rPr>
                <w:rFonts w:eastAsia="SimSun"/>
                <w:sz w:val="20"/>
              </w:rPr>
            </w:pPr>
            <w:r>
              <w:rPr>
                <w:rFonts w:eastAsia="SimSun"/>
                <w:sz w:val="20"/>
              </w:rPr>
              <w:t>3</w:t>
            </w:r>
          </w:p>
        </w:tc>
        <w:tc>
          <w:tcPr>
            <w:tcW w:w="1066" w:type="dxa"/>
            <w:shd w:val="clear" w:color="auto" w:fill="auto"/>
          </w:tcPr>
          <w:p w14:paraId="113D9777" w14:textId="77777777" w:rsidR="0042590A" w:rsidRDefault="002D718B">
            <w:pPr>
              <w:keepLines/>
              <w:spacing w:after="0" w:line="240" w:lineRule="auto"/>
              <w:jc w:val="center"/>
              <w:rPr>
                <w:rFonts w:eastAsia="SimSun"/>
                <w:color w:val="FF0000"/>
                <w:sz w:val="20"/>
              </w:rPr>
            </w:pPr>
            <w:r>
              <w:rPr>
                <w:rFonts w:eastAsia="SimSun"/>
                <w:color w:val="FF0000"/>
                <w:sz w:val="20"/>
              </w:rPr>
              <w:t>6</w:t>
            </w:r>
          </w:p>
        </w:tc>
        <w:tc>
          <w:tcPr>
            <w:tcW w:w="1140" w:type="dxa"/>
            <w:shd w:val="clear" w:color="auto" w:fill="auto"/>
          </w:tcPr>
          <w:p w14:paraId="02E86AFA"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833" w:type="dxa"/>
            <w:shd w:val="clear" w:color="auto" w:fill="auto"/>
          </w:tcPr>
          <w:p w14:paraId="295CBBE2" w14:textId="77777777" w:rsidR="0042590A" w:rsidRDefault="002D718B">
            <w:pPr>
              <w:keepLines/>
              <w:spacing w:after="0" w:line="240" w:lineRule="auto"/>
              <w:jc w:val="center"/>
              <w:rPr>
                <w:rFonts w:eastAsia="SimSun"/>
                <w:color w:val="FF0000"/>
                <w:sz w:val="20"/>
              </w:rPr>
            </w:pPr>
            <w:r>
              <w:rPr>
                <w:rFonts w:eastAsia="SimSun"/>
                <w:color w:val="FF0000"/>
                <w:sz w:val="20"/>
              </w:rPr>
              <w:t>0-3,12-14</w:t>
            </w:r>
          </w:p>
        </w:tc>
      </w:tr>
      <w:tr w:rsidR="0042590A" w14:paraId="227C6597" w14:textId="77777777">
        <w:trPr>
          <w:trHeight w:val="214"/>
          <w:jc w:val="center"/>
        </w:trPr>
        <w:tc>
          <w:tcPr>
            <w:tcW w:w="1066" w:type="dxa"/>
            <w:shd w:val="clear" w:color="auto" w:fill="auto"/>
          </w:tcPr>
          <w:p w14:paraId="5CB610CE" w14:textId="77777777" w:rsidR="0042590A" w:rsidRDefault="002D718B">
            <w:pPr>
              <w:keepLines/>
              <w:spacing w:after="0" w:line="240" w:lineRule="auto"/>
              <w:jc w:val="center"/>
              <w:rPr>
                <w:rFonts w:eastAsia="SimSun"/>
                <w:sz w:val="20"/>
              </w:rPr>
            </w:pPr>
            <w:r>
              <w:rPr>
                <w:rFonts w:eastAsia="SimSun"/>
                <w:sz w:val="20"/>
              </w:rPr>
              <w:t>7</w:t>
            </w:r>
          </w:p>
        </w:tc>
        <w:tc>
          <w:tcPr>
            <w:tcW w:w="1140" w:type="dxa"/>
            <w:shd w:val="clear" w:color="auto" w:fill="auto"/>
          </w:tcPr>
          <w:p w14:paraId="4FAF9B8E" w14:textId="77777777" w:rsidR="0042590A" w:rsidRDefault="002D718B">
            <w:pPr>
              <w:keepLines/>
              <w:spacing w:after="0" w:line="240" w:lineRule="auto"/>
              <w:jc w:val="center"/>
              <w:rPr>
                <w:rFonts w:eastAsia="SimSun"/>
                <w:sz w:val="20"/>
              </w:rPr>
            </w:pPr>
            <w:r>
              <w:rPr>
                <w:rFonts w:eastAsia="SimSun"/>
                <w:sz w:val="20"/>
              </w:rPr>
              <w:t>2</w:t>
            </w:r>
          </w:p>
        </w:tc>
        <w:tc>
          <w:tcPr>
            <w:tcW w:w="1149" w:type="dxa"/>
            <w:shd w:val="clear" w:color="auto" w:fill="auto"/>
          </w:tcPr>
          <w:p w14:paraId="1EEF85EF" w14:textId="77777777" w:rsidR="0042590A" w:rsidRDefault="002D718B">
            <w:pPr>
              <w:keepLines/>
              <w:spacing w:after="0" w:line="240" w:lineRule="auto"/>
              <w:jc w:val="center"/>
              <w:rPr>
                <w:rFonts w:eastAsia="SimSun"/>
                <w:sz w:val="20"/>
              </w:rPr>
            </w:pPr>
            <w:r>
              <w:rPr>
                <w:rFonts w:eastAsia="SimSun"/>
                <w:sz w:val="20"/>
              </w:rPr>
              <w:t>0,1</w:t>
            </w:r>
          </w:p>
        </w:tc>
        <w:tc>
          <w:tcPr>
            <w:tcW w:w="1066" w:type="dxa"/>
            <w:tcBorders>
              <w:bottom w:val="single" w:sz="4" w:space="0" w:color="auto"/>
            </w:tcBorders>
            <w:shd w:val="clear" w:color="auto" w:fill="auto"/>
          </w:tcPr>
          <w:p w14:paraId="65F1D227" w14:textId="77777777" w:rsidR="0042590A" w:rsidRDefault="002D718B">
            <w:pPr>
              <w:keepLines/>
              <w:spacing w:after="0" w:line="240" w:lineRule="auto"/>
              <w:jc w:val="center"/>
              <w:rPr>
                <w:rFonts w:eastAsia="SimSun"/>
                <w:color w:val="FF0000"/>
                <w:sz w:val="20"/>
              </w:rPr>
            </w:pPr>
            <w:r>
              <w:rPr>
                <w:rFonts w:eastAsia="SimSun"/>
                <w:color w:val="FF0000"/>
                <w:sz w:val="20"/>
              </w:rPr>
              <w:t>7</w:t>
            </w:r>
          </w:p>
        </w:tc>
        <w:tc>
          <w:tcPr>
            <w:tcW w:w="1140" w:type="dxa"/>
            <w:tcBorders>
              <w:bottom w:val="single" w:sz="4" w:space="0" w:color="auto"/>
            </w:tcBorders>
            <w:shd w:val="clear" w:color="auto" w:fill="auto"/>
          </w:tcPr>
          <w:p w14:paraId="09180214"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833" w:type="dxa"/>
            <w:tcBorders>
              <w:bottom w:val="single" w:sz="4" w:space="0" w:color="auto"/>
            </w:tcBorders>
            <w:shd w:val="clear" w:color="auto" w:fill="auto"/>
          </w:tcPr>
          <w:p w14:paraId="79147FEB" w14:textId="77777777" w:rsidR="0042590A" w:rsidRDefault="002D718B">
            <w:pPr>
              <w:keepLines/>
              <w:spacing w:after="0" w:line="240" w:lineRule="auto"/>
              <w:jc w:val="center"/>
              <w:rPr>
                <w:rFonts w:eastAsia="SimSun"/>
                <w:color w:val="FF0000"/>
                <w:sz w:val="20"/>
              </w:rPr>
            </w:pPr>
            <w:r>
              <w:rPr>
                <w:rFonts w:eastAsia="SimSun"/>
                <w:color w:val="FF0000"/>
                <w:sz w:val="20"/>
              </w:rPr>
              <w:t>0-3,12-15</w:t>
            </w:r>
          </w:p>
        </w:tc>
      </w:tr>
      <w:tr w:rsidR="0042590A" w14:paraId="64537E90" w14:textId="77777777">
        <w:trPr>
          <w:trHeight w:val="214"/>
          <w:jc w:val="center"/>
        </w:trPr>
        <w:tc>
          <w:tcPr>
            <w:tcW w:w="1066" w:type="dxa"/>
            <w:tcBorders>
              <w:bottom w:val="single" w:sz="4" w:space="0" w:color="auto"/>
            </w:tcBorders>
            <w:shd w:val="clear" w:color="auto" w:fill="auto"/>
          </w:tcPr>
          <w:p w14:paraId="19521837" w14:textId="77777777" w:rsidR="0042590A" w:rsidRDefault="002D718B">
            <w:pPr>
              <w:keepLines/>
              <w:spacing w:after="0" w:line="240" w:lineRule="auto"/>
              <w:jc w:val="center"/>
              <w:rPr>
                <w:rFonts w:eastAsia="SimSun"/>
                <w:sz w:val="20"/>
              </w:rPr>
            </w:pPr>
            <w:r>
              <w:rPr>
                <w:rFonts w:eastAsia="SimSun"/>
                <w:sz w:val="20"/>
              </w:rPr>
              <w:t>8</w:t>
            </w:r>
          </w:p>
        </w:tc>
        <w:tc>
          <w:tcPr>
            <w:tcW w:w="1140" w:type="dxa"/>
            <w:tcBorders>
              <w:bottom w:val="single" w:sz="4" w:space="0" w:color="auto"/>
            </w:tcBorders>
            <w:shd w:val="clear" w:color="auto" w:fill="auto"/>
          </w:tcPr>
          <w:p w14:paraId="7D77BEF5" w14:textId="77777777" w:rsidR="0042590A" w:rsidRDefault="002D718B">
            <w:pPr>
              <w:keepLines/>
              <w:spacing w:after="0" w:line="240" w:lineRule="auto"/>
              <w:jc w:val="center"/>
              <w:rPr>
                <w:rFonts w:eastAsia="SimSun"/>
                <w:sz w:val="20"/>
              </w:rPr>
            </w:pPr>
            <w:r>
              <w:rPr>
                <w:rFonts w:eastAsia="SimSun"/>
                <w:sz w:val="20"/>
              </w:rPr>
              <w:t>2</w:t>
            </w:r>
          </w:p>
        </w:tc>
        <w:tc>
          <w:tcPr>
            <w:tcW w:w="1149" w:type="dxa"/>
            <w:tcBorders>
              <w:bottom w:val="single" w:sz="4" w:space="0" w:color="auto"/>
            </w:tcBorders>
            <w:shd w:val="clear" w:color="auto" w:fill="auto"/>
          </w:tcPr>
          <w:p w14:paraId="75E5BA0E" w14:textId="77777777" w:rsidR="0042590A" w:rsidRDefault="002D718B">
            <w:pPr>
              <w:keepLines/>
              <w:spacing w:after="0" w:line="240" w:lineRule="auto"/>
              <w:jc w:val="center"/>
              <w:rPr>
                <w:rFonts w:eastAsia="SimSun"/>
                <w:sz w:val="20"/>
              </w:rPr>
            </w:pPr>
            <w:r>
              <w:rPr>
                <w:rFonts w:eastAsia="SimSun"/>
                <w:sz w:val="20"/>
              </w:rPr>
              <w:t>2,3</w:t>
            </w:r>
          </w:p>
        </w:tc>
        <w:tc>
          <w:tcPr>
            <w:tcW w:w="1066" w:type="dxa"/>
            <w:shd w:val="clear" w:color="auto" w:fill="FFFF00"/>
          </w:tcPr>
          <w:p w14:paraId="091FB170"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[8</w:t>
            </w:r>
          </w:p>
        </w:tc>
        <w:tc>
          <w:tcPr>
            <w:tcW w:w="1140" w:type="dxa"/>
            <w:shd w:val="clear" w:color="auto" w:fill="FFFF00"/>
          </w:tcPr>
          <w:p w14:paraId="1FE6BD07"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3</w:t>
            </w:r>
          </w:p>
        </w:tc>
        <w:tc>
          <w:tcPr>
            <w:tcW w:w="1833" w:type="dxa"/>
            <w:shd w:val="clear" w:color="auto" w:fill="FFFF00"/>
          </w:tcPr>
          <w:p w14:paraId="71EE76E1"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0,1,2,3,12]</w:t>
            </w:r>
          </w:p>
        </w:tc>
      </w:tr>
      <w:tr w:rsidR="0042590A" w14:paraId="0218D844" w14:textId="77777777">
        <w:trPr>
          <w:trHeight w:val="214"/>
          <w:jc w:val="center"/>
        </w:trPr>
        <w:tc>
          <w:tcPr>
            <w:tcW w:w="1066" w:type="dxa"/>
            <w:shd w:val="clear" w:color="auto" w:fill="FFFF00"/>
          </w:tcPr>
          <w:p w14:paraId="722B38A5" w14:textId="77777777" w:rsidR="0042590A" w:rsidRDefault="002D718B">
            <w:pPr>
              <w:keepLines/>
              <w:spacing w:after="0" w:line="240" w:lineRule="auto"/>
              <w:jc w:val="center"/>
              <w:rPr>
                <w:rFonts w:eastAsia="SimSun"/>
                <w:sz w:val="20"/>
                <w:highlight w:val="yellow"/>
              </w:rPr>
            </w:pPr>
            <w:r>
              <w:rPr>
                <w:rFonts w:eastAsia="SimSun"/>
                <w:sz w:val="20"/>
                <w:highlight w:val="yellow"/>
              </w:rPr>
              <w:t>[9</w:t>
            </w:r>
          </w:p>
        </w:tc>
        <w:tc>
          <w:tcPr>
            <w:tcW w:w="1140" w:type="dxa"/>
            <w:shd w:val="clear" w:color="auto" w:fill="FFFF00"/>
          </w:tcPr>
          <w:p w14:paraId="7F290614" w14:textId="77777777" w:rsidR="0042590A" w:rsidRDefault="002D718B">
            <w:pPr>
              <w:keepLines/>
              <w:spacing w:after="0" w:line="240" w:lineRule="auto"/>
              <w:jc w:val="center"/>
              <w:rPr>
                <w:rFonts w:eastAsia="SimSun"/>
                <w:sz w:val="20"/>
                <w:highlight w:val="yellow"/>
              </w:rPr>
            </w:pPr>
            <w:r>
              <w:rPr>
                <w:rFonts w:eastAsia="SimSun"/>
                <w:sz w:val="20"/>
                <w:highlight w:val="yellow"/>
              </w:rPr>
              <w:t>2</w:t>
            </w:r>
          </w:p>
        </w:tc>
        <w:tc>
          <w:tcPr>
            <w:tcW w:w="1149" w:type="dxa"/>
            <w:shd w:val="clear" w:color="auto" w:fill="FFFF00"/>
          </w:tcPr>
          <w:p w14:paraId="63DB1C15" w14:textId="77777777" w:rsidR="0042590A" w:rsidRDefault="002D718B">
            <w:pPr>
              <w:keepLines/>
              <w:spacing w:after="0" w:line="240" w:lineRule="auto"/>
              <w:jc w:val="center"/>
              <w:rPr>
                <w:rFonts w:eastAsia="SimSun"/>
                <w:sz w:val="20"/>
                <w:highlight w:val="yellow"/>
              </w:rPr>
            </w:pPr>
            <w:r>
              <w:rPr>
                <w:rFonts w:eastAsia="SimSun"/>
                <w:sz w:val="20"/>
                <w:highlight w:val="yellow"/>
              </w:rPr>
              <w:t>0-2]</w:t>
            </w:r>
          </w:p>
        </w:tc>
        <w:tc>
          <w:tcPr>
            <w:tcW w:w="1066" w:type="dxa"/>
            <w:shd w:val="clear" w:color="auto" w:fill="FFFF00"/>
          </w:tcPr>
          <w:p w14:paraId="67D14458"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[9</w:t>
            </w:r>
          </w:p>
        </w:tc>
        <w:tc>
          <w:tcPr>
            <w:tcW w:w="1140" w:type="dxa"/>
            <w:shd w:val="clear" w:color="auto" w:fill="FFFF00"/>
          </w:tcPr>
          <w:p w14:paraId="6237C154"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3</w:t>
            </w:r>
          </w:p>
        </w:tc>
        <w:tc>
          <w:tcPr>
            <w:tcW w:w="1833" w:type="dxa"/>
            <w:shd w:val="clear" w:color="auto" w:fill="FFFF00"/>
          </w:tcPr>
          <w:p w14:paraId="100099CC"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0,1,2,3,12,14]</w:t>
            </w:r>
          </w:p>
        </w:tc>
      </w:tr>
      <w:tr w:rsidR="0042590A" w14:paraId="5E6ABB60" w14:textId="77777777">
        <w:trPr>
          <w:trHeight w:val="214"/>
          <w:jc w:val="center"/>
        </w:trPr>
        <w:tc>
          <w:tcPr>
            <w:tcW w:w="1066" w:type="dxa"/>
            <w:shd w:val="clear" w:color="auto" w:fill="FFFF00"/>
          </w:tcPr>
          <w:p w14:paraId="0E2D622D" w14:textId="77777777" w:rsidR="0042590A" w:rsidRDefault="002D718B">
            <w:pPr>
              <w:keepLines/>
              <w:spacing w:after="0" w:line="240" w:lineRule="auto"/>
              <w:jc w:val="center"/>
              <w:rPr>
                <w:rFonts w:eastAsia="SimSun"/>
                <w:sz w:val="20"/>
                <w:highlight w:val="yellow"/>
              </w:rPr>
            </w:pPr>
            <w:r>
              <w:rPr>
                <w:rFonts w:eastAsia="SimSun"/>
                <w:sz w:val="20"/>
                <w:highlight w:val="yellow"/>
              </w:rPr>
              <w:t>[10</w:t>
            </w:r>
          </w:p>
        </w:tc>
        <w:tc>
          <w:tcPr>
            <w:tcW w:w="1140" w:type="dxa"/>
            <w:shd w:val="clear" w:color="auto" w:fill="FFFF00"/>
          </w:tcPr>
          <w:p w14:paraId="7E1C1809" w14:textId="77777777" w:rsidR="0042590A" w:rsidRDefault="002D718B">
            <w:pPr>
              <w:keepLines/>
              <w:spacing w:after="0" w:line="240" w:lineRule="auto"/>
              <w:jc w:val="center"/>
              <w:rPr>
                <w:rFonts w:eastAsia="SimSun"/>
                <w:sz w:val="20"/>
                <w:highlight w:val="yellow"/>
              </w:rPr>
            </w:pPr>
            <w:r>
              <w:rPr>
                <w:rFonts w:eastAsia="SimSun"/>
                <w:sz w:val="20"/>
                <w:highlight w:val="yellow"/>
              </w:rPr>
              <w:t>2</w:t>
            </w:r>
          </w:p>
        </w:tc>
        <w:tc>
          <w:tcPr>
            <w:tcW w:w="1149" w:type="dxa"/>
            <w:shd w:val="clear" w:color="auto" w:fill="FFFF00"/>
          </w:tcPr>
          <w:p w14:paraId="16D31140" w14:textId="77777777" w:rsidR="0042590A" w:rsidRDefault="002D718B">
            <w:pPr>
              <w:keepLines/>
              <w:spacing w:after="0" w:line="240" w:lineRule="auto"/>
              <w:jc w:val="center"/>
              <w:rPr>
                <w:rFonts w:eastAsia="SimSun"/>
                <w:sz w:val="20"/>
                <w:highlight w:val="yellow"/>
              </w:rPr>
            </w:pPr>
            <w:r>
              <w:rPr>
                <w:rFonts w:eastAsia="SimSun"/>
                <w:sz w:val="20"/>
                <w:highlight w:val="yellow"/>
              </w:rPr>
              <w:t>0-3]</w:t>
            </w:r>
          </w:p>
        </w:tc>
        <w:tc>
          <w:tcPr>
            <w:tcW w:w="1066" w:type="dxa"/>
            <w:shd w:val="clear" w:color="auto" w:fill="FFFF00"/>
          </w:tcPr>
          <w:p w14:paraId="3A498104"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[10</w:t>
            </w:r>
          </w:p>
        </w:tc>
        <w:tc>
          <w:tcPr>
            <w:tcW w:w="1140" w:type="dxa"/>
            <w:shd w:val="clear" w:color="auto" w:fill="FFFF00"/>
          </w:tcPr>
          <w:p w14:paraId="30E75C35"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3</w:t>
            </w:r>
          </w:p>
        </w:tc>
        <w:tc>
          <w:tcPr>
            <w:tcW w:w="1833" w:type="dxa"/>
            <w:shd w:val="clear" w:color="auto" w:fill="FFFF00"/>
          </w:tcPr>
          <w:p w14:paraId="36C92A5B"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0-3,12-14]</w:t>
            </w:r>
          </w:p>
        </w:tc>
      </w:tr>
      <w:tr w:rsidR="0042590A" w14:paraId="0E066118" w14:textId="77777777">
        <w:trPr>
          <w:trHeight w:val="214"/>
          <w:jc w:val="center"/>
        </w:trPr>
        <w:tc>
          <w:tcPr>
            <w:tcW w:w="1066" w:type="dxa"/>
            <w:shd w:val="clear" w:color="auto" w:fill="auto"/>
          </w:tcPr>
          <w:p w14:paraId="3FA3354E" w14:textId="77777777" w:rsidR="0042590A" w:rsidRDefault="002D718B">
            <w:pPr>
              <w:keepLines/>
              <w:spacing w:after="0" w:line="240" w:lineRule="auto"/>
              <w:jc w:val="center"/>
              <w:rPr>
                <w:rFonts w:eastAsia="SimSun"/>
                <w:sz w:val="20"/>
              </w:rPr>
            </w:pPr>
            <w:r>
              <w:rPr>
                <w:rFonts w:eastAsia="SimSun"/>
                <w:sz w:val="20"/>
              </w:rPr>
              <w:t>11</w:t>
            </w:r>
          </w:p>
        </w:tc>
        <w:tc>
          <w:tcPr>
            <w:tcW w:w="1140" w:type="dxa"/>
            <w:shd w:val="clear" w:color="auto" w:fill="auto"/>
          </w:tcPr>
          <w:p w14:paraId="7340CC99"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17F5EC91" w14:textId="77777777" w:rsidR="0042590A" w:rsidRDefault="002D718B">
            <w:pPr>
              <w:keepLines/>
              <w:spacing w:after="0" w:line="240" w:lineRule="auto"/>
              <w:jc w:val="center"/>
              <w:rPr>
                <w:rFonts w:eastAsia="SimSun"/>
                <w:sz w:val="20"/>
              </w:rPr>
            </w:pPr>
            <w:r>
              <w:rPr>
                <w:rFonts w:eastAsia="SimSun"/>
                <w:sz w:val="20"/>
              </w:rPr>
              <w:t>0</w:t>
            </w:r>
          </w:p>
        </w:tc>
        <w:tc>
          <w:tcPr>
            <w:tcW w:w="1066" w:type="dxa"/>
            <w:shd w:val="clear" w:color="auto" w:fill="FFFF00"/>
          </w:tcPr>
          <w:p w14:paraId="50812834"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[11</w:t>
            </w:r>
          </w:p>
        </w:tc>
        <w:tc>
          <w:tcPr>
            <w:tcW w:w="1140" w:type="dxa"/>
            <w:shd w:val="clear" w:color="auto" w:fill="FFFF00"/>
          </w:tcPr>
          <w:p w14:paraId="05F02F35"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3</w:t>
            </w:r>
          </w:p>
        </w:tc>
        <w:tc>
          <w:tcPr>
            <w:tcW w:w="1833" w:type="dxa"/>
            <w:shd w:val="clear" w:color="auto" w:fill="FFFF00"/>
          </w:tcPr>
          <w:p w14:paraId="6A4FAF56" w14:textId="77777777" w:rsidR="0042590A" w:rsidRDefault="002D718B">
            <w:pPr>
              <w:keepLines/>
              <w:spacing w:after="0" w:line="240" w:lineRule="auto"/>
              <w:jc w:val="center"/>
              <w:rPr>
                <w:rFonts w:eastAsia="SimSun"/>
                <w:color w:val="FF0000"/>
                <w:sz w:val="20"/>
                <w:highlight w:val="yellow"/>
              </w:rPr>
            </w:pPr>
            <w:r>
              <w:rPr>
                <w:rFonts w:eastAsia="SimSun"/>
                <w:color w:val="FF0000"/>
                <w:sz w:val="20"/>
                <w:highlight w:val="yellow"/>
              </w:rPr>
              <w:t>0-3,12-15]</w:t>
            </w:r>
          </w:p>
        </w:tc>
      </w:tr>
      <w:tr w:rsidR="0042590A" w14:paraId="5B2449EA" w14:textId="77777777">
        <w:trPr>
          <w:trHeight w:val="214"/>
          <w:jc w:val="center"/>
        </w:trPr>
        <w:tc>
          <w:tcPr>
            <w:tcW w:w="1066" w:type="dxa"/>
            <w:shd w:val="clear" w:color="auto" w:fill="auto"/>
          </w:tcPr>
          <w:p w14:paraId="25C789F2" w14:textId="77777777" w:rsidR="0042590A" w:rsidRDefault="002D718B">
            <w:pPr>
              <w:keepLines/>
              <w:spacing w:after="0" w:line="240" w:lineRule="auto"/>
              <w:jc w:val="center"/>
              <w:rPr>
                <w:rFonts w:eastAsia="SimSun"/>
                <w:sz w:val="20"/>
              </w:rPr>
            </w:pPr>
            <w:r>
              <w:rPr>
                <w:rFonts w:eastAsia="SimSun"/>
                <w:sz w:val="20"/>
              </w:rPr>
              <w:t>12</w:t>
            </w:r>
          </w:p>
        </w:tc>
        <w:tc>
          <w:tcPr>
            <w:tcW w:w="1140" w:type="dxa"/>
            <w:shd w:val="clear" w:color="auto" w:fill="auto"/>
          </w:tcPr>
          <w:p w14:paraId="7303D38A"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74D75209" w14:textId="77777777" w:rsidR="0042590A" w:rsidRDefault="002D718B">
            <w:pPr>
              <w:keepLines/>
              <w:spacing w:after="0" w:line="240" w:lineRule="auto"/>
              <w:jc w:val="center"/>
              <w:rPr>
                <w:rFonts w:eastAsia="SimSun"/>
                <w:sz w:val="20"/>
              </w:rPr>
            </w:pPr>
            <w:r>
              <w:rPr>
                <w:rFonts w:eastAsia="SimSun"/>
                <w:sz w:val="20"/>
              </w:rPr>
              <w:t>1</w:t>
            </w:r>
          </w:p>
        </w:tc>
        <w:tc>
          <w:tcPr>
            <w:tcW w:w="1066" w:type="dxa"/>
            <w:shd w:val="clear" w:color="auto" w:fill="FFFF00"/>
          </w:tcPr>
          <w:p w14:paraId="03731BAF" w14:textId="77777777" w:rsidR="0042590A" w:rsidRDefault="002D718B">
            <w:pPr>
              <w:keepLines/>
              <w:spacing w:after="0" w:line="240" w:lineRule="auto"/>
              <w:jc w:val="center"/>
              <w:rPr>
                <w:rFonts w:eastAsia="SimSun"/>
                <w:color w:val="7030A0"/>
                <w:sz w:val="20"/>
                <w:highlight w:val="yellow"/>
                <w:lang w:eastAsia="zh-CN"/>
              </w:rPr>
            </w:pPr>
            <w:r>
              <w:rPr>
                <w:rFonts w:eastAsia="SimSun"/>
                <w:color w:val="7030A0"/>
                <w:sz w:val="20"/>
                <w:highlight w:val="yellow"/>
                <w:lang w:eastAsia="zh-CN"/>
              </w:rPr>
              <w:t>[12</w:t>
            </w:r>
          </w:p>
        </w:tc>
        <w:tc>
          <w:tcPr>
            <w:tcW w:w="1140" w:type="dxa"/>
            <w:shd w:val="clear" w:color="auto" w:fill="FFFF00"/>
          </w:tcPr>
          <w:p w14:paraId="71F9B827" w14:textId="77777777" w:rsidR="0042590A" w:rsidRDefault="002D718B">
            <w:pPr>
              <w:keepLines/>
              <w:spacing w:after="0" w:line="240" w:lineRule="auto"/>
              <w:jc w:val="center"/>
              <w:rPr>
                <w:rFonts w:eastAsia="SimSun"/>
                <w:color w:val="7030A0"/>
                <w:sz w:val="20"/>
                <w:highlight w:val="yellow"/>
                <w:lang w:eastAsia="zh-CN"/>
              </w:rPr>
            </w:pPr>
            <w:r>
              <w:rPr>
                <w:rFonts w:eastAsia="SimSun"/>
                <w:color w:val="7030A0"/>
                <w:sz w:val="20"/>
                <w:highlight w:val="yellow"/>
                <w:lang w:eastAsia="zh-CN"/>
              </w:rPr>
              <w:t>2</w:t>
            </w:r>
          </w:p>
        </w:tc>
        <w:tc>
          <w:tcPr>
            <w:tcW w:w="1833" w:type="dxa"/>
            <w:shd w:val="clear" w:color="auto" w:fill="FFFF00"/>
          </w:tcPr>
          <w:p w14:paraId="141A971F" w14:textId="77777777" w:rsidR="0042590A" w:rsidRDefault="002D718B">
            <w:pPr>
              <w:keepLines/>
              <w:spacing w:after="0" w:line="240" w:lineRule="auto"/>
              <w:jc w:val="center"/>
              <w:rPr>
                <w:rFonts w:eastAsia="SimSun"/>
                <w:color w:val="7030A0"/>
                <w:sz w:val="20"/>
                <w:highlight w:val="yellow"/>
              </w:rPr>
            </w:pPr>
            <w:r>
              <w:rPr>
                <w:rFonts w:eastAsia="SimSun"/>
                <w:color w:val="7030A0"/>
                <w:sz w:val="20"/>
                <w:highlight w:val="yellow"/>
              </w:rPr>
              <w:t>0,2,3,12,13]</w:t>
            </w:r>
          </w:p>
        </w:tc>
      </w:tr>
      <w:tr w:rsidR="0042590A" w14:paraId="6D7FB025" w14:textId="77777777">
        <w:trPr>
          <w:trHeight w:val="214"/>
          <w:jc w:val="center"/>
        </w:trPr>
        <w:tc>
          <w:tcPr>
            <w:tcW w:w="1066" w:type="dxa"/>
            <w:shd w:val="clear" w:color="auto" w:fill="auto"/>
          </w:tcPr>
          <w:p w14:paraId="1A34850E" w14:textId="77777777" w:rsidR="0042590A" w:rsidRDefault="002D718B">
            <w:pPr>
              <w:keepLines/>
              <w:spacing w:after="0" w:line="240" w:lineRule="auto"/>
              <w:jc w:val="center"/>
              <w:rPr>
                <w:rFonts w:eastAsia="SimSun"/>
                <w:sz w:val="20"/>
              </w:rPr>
            </w:pPr>
            <w:r>
              <w:rPr>
                <w:rFonts w:eastAsia="SimSun"/>
                <w:sz w:val="20"/>
              </w:rPr>
              <w:t>13</w:t>
            </w:r>
          </w:p>
        </w:tc>
        <w:tc>
          <w:tcPr>
            <w:tcW w:w="1140" w:type="dxa"/>
            <w:shd w:val="clear" w:color="auto" w:fill="auto"/>
          </w:tcPr>
          <w:p w14:paraId="6BE124E7"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3751A250" w14:textId="77777777" w:rsidR="0042590A" w:rsidRDefault="002D718B">
            <w:pPr>
              <w:keepLines/>
              <w:spacing w:after="0" w:line="240" w:lineRule="auto"/>
              <w:jc w:val="center"/>
              <w:rPr>
                <w:rFonts w:eastAsia="SimSun"/>
                <w:sz w:val="20"/>
              </w:rPr>
            </w:pPr>
            <w:r>
              <w:rPr>
                <w:rFonts w:eastAsia="SimSun"/>
                <w:sz w:val="20"/>
              </w:rPr>
              <w:t>2</w:t>
            </w:r>
          </w:p>
        </w:tc>
        <w:tc>
          <w:tcPr>
            <w:tcW w:w="1066" w:type="dxa"/>
            <w:shd w:val="clear" w:color="auto" w:fill="FFFF00"/>
          </w:tcPr>
          <w:p w14:paraId="51CC9C38"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[13</w:t>
            </w:r>
          </w:p>
        </w:tc>
        <w:tc>
          <w:tcPr>
            <w:tcW w:w="1140" w:type="dxa"/>
            <w:shd w:val="clear" w:color="auto" w:fill="FFFF00"/>
          </w:tcPr>
          <w:p w14:paraId="31920349"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2</w:t>
            </w:r>
          </w:p>
        </w:tc>
        <w:tc>
          <w:tcPr>
            <w:tcW w:w="1833" w:type="dxa"/>
            <w:shd w:val="clear" w:color="auto" w:fill="FFFF00"/>
          </w:tcPr>
          <w:p w14:paraId="4994D36C"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0,1,2,3,14]</w:t>
            </w:r>
          </w:p>
        </w:tc>
      </w:tr>
      <w:tr w:rsidR="0042590A" w14:paraId="64B56BCB" w14:textId="77777777">
        <w:trPr>
          <w:trHeight w:val="214"/>
          <w:jc w:val="center"/>
        </w:trPr>
        <w:tc>
          <w:tcPr>
            <w:tcW w:w="1066" w:type="dxa"/>
            <w:shd w:val="clear" w:color="auto" w:fill="auto"/>
          </w:tcPr>
          <w:p w14:paraId="56957A72" w14:textId="77777777" w:rsidR="0042590A" w:rsidRDefault="002D718B">
            <w:pPr>
              <w:keepLines/>
              <w:spacing w:after="0" w:line="240" w:lineRule="auto"/>
              <w:jc w:val="center"/>
              <w:rPr>
                <w:rFonts w:eastAsia="SimSun"/>
                <w:sz w:val="20"/>
              </w:rPr>
            </w:pPr>
            <w:r>
              <w:rPr>
                <w:rFonts w:eastAsia="SimSun"/>
                <w:sz w:val="20"/>
              </w:rPr>
              <w:t>14</w:t>
            </w:r>
          </w:p>
        </w:tc>
        <w:tc>
          <w:tcPr>
            <w:tcW w:w="1140" w:type="dxa"/>
            <w:shd w:val="clear" w:color="auto" w:fill="auto"/>
          </w:tcPr>
          <w:p w14:paraId="3F873CC2"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4232B40B" w14:textId="77777777" w:rsidR="0042590A" w:rsidRDefault="002D718B">
            <w:pPr>
              <w:keepLines/>
              <w:spacing w:after="0" w:line="240" w:lineRule="auto"/>
              <w:jc w:val="center"/>
              <w:rPr>
                <w:rFonts w:eastAsia="SimSun"/>
                <w:sz w:val="20"/>
              </w:rPr>
            </w:pPr>
            <w:r>
              <w:rPr>
                <w:rFonts w:eastAsia="SimSun"/>
                <w:sz w:val="20"/>
              </w:rPr>
              <w:t>3</w:t>
            </w:r>
          </w:p>
        </w:tc>
        <w:tc>
          <w:tcPr>
            <w:tcW w:w="1066" w:type="dxa"/>
            <w:shd w:val="clear" w:color="auto" w:fill="FFFF00"/>
          </w:tcPr>
          <w:p w14:paraId="2E31F478"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[14</w:t>
            </w:r>
          </w:p>
        </w:tc>
        <w:tc>
          <w:tcPr>
            <w:tcW w:w="1140" w:type="dxa"/>
            <w:shd w:val="clear" w:color="auto" w:fill="FFFF00"/>
          </w:tcPr>
          <w:p w14:paraId="4D7C7DB4"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2</w:t>
            </w:r>
          </w:p>
        </w:tc>
        <w:tc>
          <w:tcPr>
            <w:tcW w:w="1833" w:type="dxa"/>
            <w:shd w:val="clear" w:color="auto" w:fill="FFFF00"/>
          </w:tcPr>
          <w:p w14:paraId="3BEF41A0"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0,1,12,2,3,14]</w:t>
            </w:r>
          </w:p>
        </w:tc>
      </w:tr>
      <w:tr w:rsidR="0042590A" w14:paraId="69F50EF9" w14:textId="77777777">
        <w:trPr>
          <w:trHeight w:val="214"/>
          <w:jc w:val="center"/>
        </w:trPr>
        <w:tc>
          <w:tcPr>
            <w:tcW w:w="1066" w:type="dxa"/>
            <w:shd w:val="clear" w:color="auto" w:fill="auto"/>
          </w:tcPr>
          <w:p w14:paraId="1EF52E54" w14:textId="77777777" w:rsidR="0042590A" w:rsidRDefault="002D718B">
            <w:pPr>
              <w:keepLines/>
              <w:spacing w:after="0" w:line="240" w:lineRule="auto"/>
              <w:jc w:val="center"/>
              <w:rPr>
                <w:rFonts w:eastAsia="SimSun"/>
                <w:sz w:val="20"/>
              </w:rPr>
            </w:pPr>
            <w:r>
              <w:rPr>
                <w:rFonts w:eastAsia="SimSun"/>
                <w:sz w:val="20"/>
              </w:rPr>
              <w:t>15</w:t>
            </w:r>
          </w:p>
        </w:tc>
        <w:tc>
          <w:tcPr>
            <w:tcW w:w="1140" w:type="dxa"/>
            <w:shd w:val="clear" w:color="auto" w:fill="auto"/>
          </w:tcPr>
          <w:p w14:paraId="3EFF0F5A"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59FCCA6F" w14:textId="77777777" w:rsidR="0042590A" w:rsidRDefault="002D718B">
            <w:pPr>
              <w:keepLines/>
              <w:spacing w:after="0" w:line="240" w:lineRule="auto"/>
              <w:jc w:val="center"/>
              <w:rPr>
                <w:rFonts w:eastAsia="SimSun"/>
                <w:sz w:val="20"/>
              </w:rPr>
            </w:pPr>
            <w:r>
              <w:rPr>
                <w:rFonts w:eastAsia="SimSun"/>
                <w:sz w:val="20"/>
              </w:rPr>
              <w:t>4</w:t>
            </w:r>
          </w:p>
        </w:tc>
        <w:tc>
          <w:tcPr>
            <w:tcW w:w="1066" w:type="dxa"/>
            <w:shd w:val="clear" w:color="auto" w:fill="FFFF00"/>
          </w:tcPr>
          <w:p w14:paraId="51EEDCE4"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[15</w:t>
            </w:r>
          </w:p>
        </w:tc>
        <w:tc>
          <w:tcPr>
            <w:tcW w:w="1140" w:type="dxa"/>
            <w:shd w:val="clear" w:color="auto" w:fill="FFFF00"/>
          </w:tcPr>
          <w:p w14:paraId="539CE521"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2</w:t>
            </w:r>
          </w:p>
        </w:tc>
        <w:tc>
          <w:tcPr>
            <w:tcW w:w="1833" w:type="dxa"/>
            <w:shd w:val="clear" w:color="auto" w:fill="FFFF00"/>
          </w:tcPr>
          <w:p w14:paraId="450EF5B6"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0,1,12,2,3,14,15]</w:t>
            </w:r>
          </w:p>
        </w:tc>
      </w:tr>
      <w:tr w:rsidR="0042590A" w14:paraId="0138F06D" w14:textId="77777777">
        <w:trPr>
          <w:trHeight w:val="214"/>
          <w:jc w:val="center"/>
        </w:trPr>
        <w:tc>
          <w:tcPr>
            <w:tcW w:w="1066" w:type="dxa"/>
            <w:shd w:val="clear" w:color="auto" w:fill="auto"/>
          </w:tcPr>
          <w:p w14:paraId="794C47B6" w14:textId="77777777" w:rsidR="0042590A" w:rsidRDefault="002D718B">
            <w:pPr>
              <w:keepLines/>
              <w:spacing w:after="0" w:line="240" w:lineRule="auto"/>
              <w:jc w:val="center"/>
              <w:rPr>
                <w:rFonts w:eastAsia="SimSun"/>
                <w:sz w:val="20"/>
              </w:rPr>
            </w:pPr>
            <w:r>
              <w:rPr>
                <w:rFonts w:eastAsia="SimSun"/>
                <w:sz w:val="20"/>
              </w:rPr>
              <w:t>16</w:t>
            </w:r>
          </w:p>
        </w:tc>
        <w:tc>
          <w:tcPr>
            <w:tcW w:w="1140" w:type="dxa"/>
            <w:shd w:val="clear" w:color="auto" w:fill="auto"/>
          </w:tcPr>
          <w:p w14:paraId="7E680879"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781A17CB" w14:textId="77777777" w:rsidR="0042590A" w:rsidRDefault="002D718B">
            <w:pPr>
              <w:keepLines/>
              <w:spacing w:after="0" w:line="240" w:lineRule="auto"/>
              <w:jc w:val="center"/>
              <w:rPr>
                <w:rFonts w:eastAsia="SimSun"/>
                <w:sz w:val="20"/>
              </w:rPr>
            </w:pPr>
            <w:r>
              <w:rPr>
                <w:rFonts w:eastAsia="SimSun"/>
                <w:sz w:val="20"/>
              </w:rPr>
              <w:t>5</w:t>
            </w:r>
          </w:p>
        </w:tc>
        <w:tc>
          <w:tcPr>
            <w:tcW w:w="1066" w:type="dxa"/>
            <w:shd w:val="clear" w:color="auto" w:fill="FFFF00"/>
          </w:tcPr>
          <w:p w14:paraId="1C0FC11B"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[16</w:t>
            </w:r>
          </w:p>
        </w:tc>
        <w:tc>
          <w:tcPr>
            <w:tcW w:w="1140" w:type="dxa"/>
            <w:shd w:val="clear" w:color="auto" w:fill="FFFF00"/>
          </w:tcPr>
          <w:p w14:paraId="236FF41D"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2</w:t>
            </w:r>
          </w:p>
        </w:tc>
        <w:tc>
          <w:tcPr>
            <w:tcW w:w="1833" w:type="dxa"/>
            <w:shd w:val="clear" w:color="auto" w:fill="FFFF00"/>
          </w:tcPr>
          <w:p w14:paraId="18F4C512"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0,1,12,13,2,3,14,15]</w:t>
            </w:r>
          </w:p>
        </w:tc>
      </w:tr>
      <w:tr w:rsidR="0042590A" w14:paraId="270658A5" w14:textId="77777777">
        <w:trPr>
          <w:trHeight w:val="214"/>
          <w:jc w:val="center"/>
        </w:trPr>
        <w:tc>
          <w:tcPr>
            <w:tcW w:w="1066" w:type="dxa"/>
            <w:shd w:val="clear" w:color="auto" w:fill="auto"/>
          </w:tcPr>
          <w:p w14:paraId="006C3183" w14:textId="77777777" w:rsidR="0042590A" w:rsidRDefault="002D718B">
            <w:pPr>
              <w:keepLines/>
              <w:spacing w:after="0" w:line="240" w:lineRule="auto"/>
              <w:jc w:val="center"/>
              <w:rPr>
                <w:rFonts w:eastAsia="SimSun"/>
                <w:sz w:val="20"/>
              </w:rPr>
            </w:pPr>
            <w:r>
              <w:rPr>
                <w:rFonts w:eastAsia="SimSun"/>
                <w:sz w:val="20"/>
              </w:rPr>
              <w:t>17</w:t>
            </w:r>
          </w:p>
        </w:tc>
        <w:tc>
          <w:tcPr>
            <w:tcW w:w="1140" w:type="dxa"/>
            <w:shd w:val="clear" w:color="auto" w:fill="auto"/>
          </w:tcPr>
          <w:p w14:paraId="51B40CA3"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0355A857" w14:textId="77777777" w:rsidR="0042590A" w:rsidRDefault="002D718B">
            <w:pPr>
              <w:keepLines/>
              <w:spacing w:after="0" w:line="240" w:lineRule="auto"/>
              <w:jc w:val="center"/>
              <w:rPr>
                <w:rFonts w:eastAsia="SimSun"/>
                <w:sz w:val="20"/>
              </w:rPr>
            </w:pPr>
            <w:r>
              <w:rPr>
                <w:rFonts w:eastAsia="SimSun"/>
                <w:sz w:val="20"/>
              </w:rPr>
              <w:t>0,1</w:t>
            </w:r>
          </w:p>
        </w:tc>
        <w:tc>
          <w:tcPr>
            <w:tcW w:w="1066" w:type="dxa"/>
            <w:shd w:val="clear" w:color="auto" w:fill="FFFF00"/>
          </w:tcPr>
          <w:p w14:paraId="0827B1AE"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[17</w:t>
            </w:r>
          </w:p>
        </w:tc>
        <w:tc>
          <w:tcPr>
            <w:tcW w:w="1140" w:type="dxa"/>
            <w:shd w:val="clear" w:color="auto" w:fill="FFFF00"/>
          </w:tcPr>
          <w:p w14:paraId="75D809CB"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3</w:t>
            </w:r>
          </w:p>
        </w:tc>
        <w:tc>
          <w:tcPr>
            <w:tcW w:w="1833" w:type="dxa"/>
            <w:shd w:val="clear" w:color="auto" w:fill="FFFF00"/>
          </w:tcPr>
          <w:p w14:paraId="7BFCA9AD"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0,1,2,3,14]</w:t>
            </w:r>
          </w:p>
        </w:tc>
      </w:tr>
      <w:tr w:rsidR="0042590A" w14:paraId="64BF1CDC" w14:textId="77777777">
        <w:trPr>
          <w:trHeight w:val="214"/>
          <w:jc w:val="center"/>
        </w:trPr>
        <w:tc>
          <w:tcPr>
            <w:tcW w:w="1066" w:type="dxa"/>
            <w:shd w:val="clear" w:color="auto" w:fill="auto"/>
          </w:tcPr>
          <w:p w14:paraId="39838317" w14:textId="77777777" w:rsidR="0042590A" w:rsidRDefault="002D718B">
            <w:pPr>
              <w:keepLines/>
              <w:spacing w:after="0" w:line="240" w:lineRule="auto"/>
              <w:jc w:val="center"/>
              <w:rPr>
                <w:rFonts w:eastAsia="SimSun"/>
                <w:sz w:val="20"/>
              </w:rPr>
            </w:pPr>
            <w:r>
              <w:rPr>
                <w:rFonts w:eastAsia="SimSun"/>
                <w:sz w:val="20"/>
              </w:rPr>
              <w:t>18</w:t>
            </w:r>
          </w:p>
        </w:tc>
        <w:tc>
          <w:tcPr>
            <w:tcW w:w="1140" w:type="dxa"/>
            <w:shd w:val="clear" w:color="auto" w:fill="auto"/>
          </w:tcPr>
          <w:p w14:paraId="0548D855" w14:textId="77777777" w:rsidR="0042590A" w:rsidRDefault="002D718B">
            <w:pPr>
              <w:keepLines/>
              <w:spacing w:after="0" w:line="240" w:lineRule="auto"/>
              <w:jc w:val="center"/>
              <w:rPr>
                <w:rFonts w:eastAsia="SimSun"/>
                <w:sz w:val="20"/>
              </w:rPr>
            </w:pPr>
            <w:r>
              <w:rPr>
                <w:rFonts w:eastAsia="SimSun"/>
                <w:sz w:val="20"/>
              </w:rPr>
              <w:t>3</w:t>
            </w:r>
          </w:p>
        </w:tc>
        <w:tc>
          <w:tcPr>
            <w:tcW w:w="1149" w:type="dxa"/>
            <w:shd w:val="clear" w:color="auto" w:fill="auto"/>
          </w:tcPr>
          <w:p w14:paraId="569FF996" w14:textId="77777777" w:rsidR="0042590A" w:rsidRDefault="002D718B">
            <w:pPr>
              <w:keepLines/>
              <w:spacing w:after="0" w:line="240" w:lineRule="auto"/>
              <w:jc w:val="center"/>
              <w:rPr>
                <w:rFonts w:eastAsia="SimSun"/>
                <w:sz w:val="20"/>
              </w:rPr>
            </w:pPr>
            <w:r>
              <w:rPr>
                <w:rFonts w:eastAsia="SimSun"/>
                <w:sz w:val="20"/>
              </w:rPr>
              <w:t>2,3</w:t>
            </w:r>
          </w:p>
        </w:tc>
        <w:tc>
          <w:tcPr>
            <w:tcW w:w="1066" w:type="dxa"/>
            <w:shd w:val="clear" w:color="auto" w:fill="FFFF00"/>
          </w:tcPr>
          <w:p w14:paraId="5236DEFC"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[18</w:t>
            </w:r>
          </w:p>
        </w:tc>
        <w:tc>
          <w:tcPr>
            <w:tcW w:w="1140" w:type="dxa"/>
            <w:shd w:val="clear" w:color="auto" w:fill="FFFF00"/>
          </w:tcPr>
          <w:p w14:paraId="1E154E2E"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3</w:t>
            </w:r>
          </w:p>
        </w:tc>
        <w:tc>
          <w:tcPr>
            <w:tcW w:w="1833" w:type="dxa"/>
            <w:shd w:val="clear" w:color="auto" w:fill="FFFF00"/>
          </w:tcPr>
          <w:p w14:paraId="3264EC04"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0,1,12,2,3,14]</w:t>
            </w:r>
          </w:p>
        </w:tc>
      </w:tr>
      <w:tr w:rsidR="0042590A" w14:paraId="12ED725E" w14:textId="77777777">
        <w:trPr>
          <w:trHeight w:val="214"/>
          <w:jc w:val="center"/>
        </w:trPr>
        <w:tc>
          <w:tcPr>
            <w:tcW w:w="1066" w:type="dxa"/>
            <w:tcBorders>
              <w:bottom w:val="single" w:sz="4" w:space="0" w:color="auto"/>
            </w:tcBorders>
            <w:shd w:val="clear" w:color="auto" w:fill="auto"/>
          </w:tcPr>
          <w:p w14:paraId="12C301BC" w14:textId="77777777" w:rsidR="0042590A" w:rsidRDefault="002D718B">
            <w:pPr>
              <w:keepLines/>
              <w:spacing w:after="0" w:line="240" w:lineRule="auto"/>
              <w:jc w:val="center"/>
              <w:rPr>
                <w:rFonts w:eastAsia="SimSun"/>
                <w:sz w:val="20"/>
              </w:rPr>
            </w:pPr>
            <w:r>
              <w:rPr>
                <w:rFonts w:eastAsia="SimSun"/>
                <w:sz w:val="20"/>
              </w:rPr>
              <w:t>19</w:t>
            </w:r>
          </w:p>
        </w:tc>
        <w:tc>
          <w:tcPr>
            <w:tcW w:w="1140" w:type="dxa"/>
            <w:tcBorders>
              <w:bottom w:val="single" w:sz="4" w:space="0" w:color="auto"/>
            </w:tcBorders>
            <w:shd w:val="clear" w:color="auto" w:fill="auto"/>
          </w:tcPr>
          <w:p w14:paraId="5E264CA8" w14:textId="77777777" w:rsidR="0042590A" w:rsidRDefault="002D718B">
            <w:pPr>
              <w:keepLines/>
              <w:spacing w:after="0" w:line="240" w:lineRule="auto"/>
              <w:jc w:val="center"/>
              <w:rPr>
                <w:rFonts w:eastAsia="SimSun"/>
                <w:sz w:val="20"/>
              </w:rPr>
            </w:pPr>
            <w:r>
              <w:rPr>
                <w:rFonts w:eastAsia="SimSun"/>
                <w:sz w:val="20"/>
              </w:rPr>
              <w:t>3</w:t>
            </w:r>
          </w:p>
        </w:tc>
        <w:tc>
          <w:tcPr>
            <w:tcW w:w="1149" w:type="dxa"/>
            <w:tcBorders>
              <w:bottom w:val="single" w:sz="4" w:space="0" w:color="auto"/>
            </w:tcBorders>
            <w:shd w:val="clear" w:color="auto" w:fill="auto"/>
          </w:tcPr>
          <w:p w14:paraId="7E57AE2E" w14:textId="77777777" w:rsidR="0042590A" w:rsidRDefault="002D718B">
            <w:pPr>
              <w:keepLines/>
              <w:spacing w:after="0" w:line="240" w:lineRule="auto"/>
              <w:jc w:val="center"/>
              <w:rPr>
                <w:rFonts w:eastAsia="SimSun"/>
                <w:sz w:val="20"/>
              </w:rPr>
            </w:pPr>
            <w:r>
              <w:rPr>
                <w:rFonts w:eastAsia="SimSun"/>
                <w:sz w:val="20"/>
              </w:rPr>
              <w:t>4,5</w:t>
            </w:r>
          </w:p>
        </w:tc>
        <w:tc>
          <w:tcPr>
            <w:tcW w:w="1066" w:type="dxa"/>
            <w:shd w:val="clear" w:color="auto" w:fill="FFFF00"/>
          </w:tcPr>
          <w:p w14:paraId="04C22329"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[19</w:t>
            </w:r>
          </w:p>
        </w:tc>
        <w:tc>
          <w:tcPr>
            <w:tcW w:w="1140" w:type="dxa"/>
            <w:shd w:val="clear" w:color="auto" w:fill="FFFF00"/>
          </w:tcPr>
          <w:p w14:paraId="26CB8688"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3</w:t>
            </w:r>
          </w:p>
        </w:tc>
        <w:tc>
          <w:tcPr>
            <w:tcW w:w="1833" w:type="dxa"/>
            <w:shd w:val="clear" w:color="auto" w:fill="FFFF00"/>
          </w:tcPr>
          <w:p w14:paraId="68F4D071"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0,1,12,2,3,14,15]</w:t>
            </w:r>
          </w:p>
        </w:tc>
      </w:tr>
      <w:tr w:rsidR="0042590A" w14:paraId="3AEEE7DB" w14:textId="77777777">
        <w:trPr>
          <w:trHeight w:val="214"/>
          <w:jc w:val="center"/>
        </w:trPr>
        <w:tc>
          <w:tcPr>
            <w:tcW w:w="1066" w:type="dxa"/>
            <w:shd w:val="clear" w:color="auto" w:fill="FFFF00"/>
          </w:tcPr>
          <w:p w14:paraId="3A494888" w14:textId="77777777" w:rsidR="0042590A" w:rsidRDefault="002D718B">
            <w:pPr>
              <w:keepLines/>
              <w:spacing w:after="0" w:line="240" w:lineRule="auto"/>
              <w:jc w:val="center"/>
              <w:rPr>
                <w:rFonts w:eastAsia="SimSun"/>
                <w:sz w:val="20"/>
                <w:highlight w:val="yellow"/>
              </w:rPr>
            </w:pPr>
            <w:r>
              <w:rPr>
                <w:rFonts w:eastAsia="SimSun"/>
                <w:sz w:val="20"/>
                <w:highlight w:val="yellow"/>
              </w:rPr>
              <w:t>[20</w:t>
            </w:r>
          </w:p>
        </w:tc>
        <w:tc>
          <w:tcPr>
            <w:tcW w:w="1140" w:type="dxa"/>
            <w:shd w:val="clear" w:color="auto" w:fill="FFFF00"/>
          </w:tcPr>
          <w:p w14:paraId="28704EB7" w14:textId="77777777" w:rsidR="0042590A" w:rsidRDefault="002D718B">
            <w:pPr>
              <w:keepLines/>
              <w:spacing w:after="0" w:line="240" w:lineRule="auto"/>
              <w:jc w:val="center"/>
              <w:rPr>
                <w:rFonts w:eastAsia="SimSun"/>
                <w:sz w:val="20"/>
                <w:highlight w:val="yellow"/>
              </w:rPr>
            </w:pPr>
            <w:r>
              <w:rPr>
                <w:rFonts w:eastAsia="SimSun"/>
                <w:sz w:val="20"/>
                <w:highlight w:val="yellow"/>
              </w:rPr>
              <w:t>3</w:t>
            </w:r>
          </w:p>
        </w:tc>
        <w:tc>
          <w:tcPr>
            <w:tcW w:w="1149" w:type="dxa"/>
            <w:shd w:val="clear" w:color="auto" w:fill="FFFF00"/>
          </w:tcPr>
          <w:p w14:paraId="77889CFE" w14:textId="77777777" w:rsidR="0042590A" w:rsidRDefault="002D718B">
            <w:pPr>
              <w:keepLines/>
              <w:spacing w:after="0" w:line="240" w:lineRule="auto"/>
              <w:jc w:val="center"/>
              <w:rPr>
                <w:rFonts w:eastAsia="SimSun"/>
                <w:sz w:val="20"/>
                <w:highlight w:val="yellow"/>
              </w:rPr>
            </w:pPr>
            <w:r>
              <w:rPr>
                <w:rFonts w:eastAsia="SimSun"/>
                <w:sz w:val="20"/>
                <w:highlight w:val="yellow"/>
              </w:rPr>
              <w:t>0-2]</w:t>
            </w:r>
          </w:p>
        </w:tc>
        <w:tc>
          <w:tcPr>
            <w:tcW w:w="1066" w:type="dxa"/>
            <w:shd w:val="clear" w:color="auto" w:fill="FFFF00"/>
          </w:tcPr>
          <w:p w14:paraId="4EFBA64C"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[20</w:t>
            </w:r>
          </w:p>
        </w:tc>
        <w:tc>
          <w:tcPr>
            <w:tcW w:w="1140" w:type="dxa"/>
            <w:shd w:val="clear" w:color="auto" w:fill="FFFF00"/>
          </w:tcPr>
          <w:p w14:paraId="27278C59"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3</w:t>
            </w:r>
          </w:p>
        </w:tc>
        <w:tc>
          <w:tcPr>
            <w:tcW w:w="1833" w:type="dxa"/>
            <w:shd w:val="clear" w:color="auto" w:fill="FFFF00"/>
          </w:tcPr>
          <w:p w14:paraId="33400AE6" w14:textId="77777777" w:rsidR="0042590A" w:rsidRDefault="002D718B">
            <w:pPr>
              <w:keepLines/>
              <w:spacing w:after="0" w:line="240" w:lineRule="auto"/>
              <w:jc w:val="center"/>
              <w:rPr>
                <w:rFonts w:eastAsia="SimSun"/>
                <w:color w:val="C00000"/>
                <w:sz w:val="20"/>
                <w:highlight w:val="yellow"/>
              </w:rPr>
            </w:pPr>
            <w:r>
              <w:rPr>
                <w:rFonts w:eastAsia="Yu Gothic UI"/>
                <w:color w:val="C00000"/>
                <w:sz w:val="20"/>
                <w:highlight w:val="yellow"/>
                <w:lang w:eastAsia="zh-CN"/>
              </w:rPr>
              <w:t>0,1,12,13,2,3,14,15]</w:t>
            </w:r>
          </w:p>
        </w:tc>
      </w:tr>
      <w:tr w:rsidR="0042590A" w14:paraId="2B5C00C6" w14:textId="77777777">
        <w:trPr>
          <w:trHeight w:val="214"/>
          <w:jc w:val="center"/>
        </w:trPr>
        <w:tc>
          <w:tcPr>
            <w:tcW w:w="1066" w:type="dxa"/>
            <w:shd w:val="clear" w:color="auto" w:fill="FFFF00"/>
          </w:tcPr>
          <w:p w14:paraId="7A418F47" w14:textId="77777777" w:rsidR="0042590A" w:rsidRDefault="002D718B">
            <w:pPr>
              <w:keepLines/>
              <w:spacing w:after="0" w:line="240" w:lineRule="auto"/>
              <w:jc w:val="center"/>
              <w:rPr>
                <w:rFonts w:eastAsia="SimSun"/>
                <w:sz w:val="20"/>
                <w:highlight w:val="yellow"/>
              </w:rPr>
            </w:pPr>
            <w:r>
              <w:rPr>
                <w:rFonts w:eastAsia="SimSun"/>
                <w:sz w:val="20"/>
                <w:highlight w:val="yellow"/>
              </w:rPr>
              <w:t>[21</w:t>
            </w:r>
          </w:p>
        </w:tc>
        <w:tc>
          <w:tcPr>
            <w:tcW w:w="1140" w:type="dxa"/>
            <w:shd w:val="clear" w:color="auto" w:fill="FFFF00"/>
          </w:tcPr>
          <w:p w14:paraId="40228503" w14:textId="77777777" w:rsidR="0042590A" w:rsidRDefault="002D718B">
            <w:pPr>
              <w:keepLines/>
              <w:spacing w:after="0" w:line="240" w:lineRule="auto"/>
              <w:jc w:val="center"/>
              <w:rPr>
                <w:rFonts w:eastAsia="SimSun"/>
                <w:sz w:val="20"/>
                <w:highlight w:val="yellow"/>
              </w:rPr>
            </w:pPr>
            <w:r>
              <w:rPr>
                <w:rFonts w:eastAsia="SimSun"/>
                <w:sz w:val="20"/>
                <w:highlight w:val="yellow"/>
              </w:rPr>
              <w:t>3</w:t>
            </w:r>
          </w:p>
        </w:tc>
        <w:tc>
          <w:tcPr>
            <w:tcW w:w="1149" w:type="dxa"/>
            <w:shd w:val="clear" w:color="auto" w:fill="FFFF00"/>
          </w:tcPr>
          <w:p w14:paraId="0755A56D" w14:textId="77777777" w:rsidR="0042590A" w:rsidRDefault="002D718B">
            <w:pPr>
              <w:keepLines/>
              <w:spacing w:after="0" w:line="240" w:lineRule="auto"/>
              <w:jc w:val="center"/>
              <w:rPr>
                <w:rFonts w:eastAsia="SimSun"/>
                <w:sz w:val="20"/>
                <w:highlight w:val="yellow"/>
              </w:rPr>
            </w:pPr>
            <w:r>
              <w:rPr>
                <w:rFonts w:eastAsia="SimSun"/>
                <w:sz w:val="20"/>
                <w:highlight w:val="yellow"/>
              </w:rPr>
              <w:t>3-5]</w:t>
            </w:r>
          </w:p>
        </w:tc>
        <w:tc>
          <w:tcPr>
            <w:tcW w:w="1066" w:type="dxa"/>
            <w:shd w:val="clear" w:color="auto" w:fill="auto"/>
          </w:tcPr>
          <w:p w14:paraId="7BB7F832" w14:textId="77777777" w:rsidR="0042590A" w:rsidRDefault="0042590A">
            <w:pPr>
              <w:keepLines/>
              <w:spacing w:after="0" w:line="240" w:lineRule="auto"/>
              <w:jc w:val="center"/>
              <w:rPr>
                <w:rFonts w:eastAsia="SimSun"/>
                <w:sz w:val="20"/>
              </w:rPr>
            </w:pPr>
          </w:p>
        </w:tc>
        <w:tc>
          <w:tcPr>
            <w:tcW w:w="1140" w:type="dxa"/>
            <w:shd w:val="clear" w:color="auto" w:fill="auto"/>
          </w:tcPr>
          <w:p w14:paraId="5BB99FCE" w14:textId="77777777" w:rsidR="0042590A" w:rsidRDefault="0042590A">
            <w:pPr>
              <w:keepLines/>
              <w:spacing w:after="0" w:line="240" w:lineRule="auto"/>
              <w:jc w:val="center"/>
              <w:rPr>
                <w:rFonts w:eastAsia="SimSun"/>
                <w:sz w:val="20"/>
              </w:rPr>
            </w:pPr>
          </w:p>
        </w:tc>
        <w:tc>
          <w:tcPr>
            <w:tcW w:w="1833" w:type="dxa"/>
            <w:shd w:val="clear" w:color="auto" w:fill="auto"/>
          </w:tcPr>
          <w:p w14:paraId="7B349599" w14:textId="77777777" w:rsidR="0042590A" w:rsidRDefault="0042590A">
            <w:pPr>
              <w:keepLines/>
              <w:spacing w:after="0" w:line="240" w:lineRule="auto"/>
              <w:jc w:val="center"/>
              <w:rPr>
                <w:rFonts w:eastAsia="SimSun"/>
                <w:sz w:val="20"/>
              </w:rPr>
            </w:pPr>
          </w:p>
        </w:tc>
      </w:tr>
      <w:tr w:rsidR="0042590A" w14:paraId="121A1A47" w14:textId="77777777">
        <w:trPr>
          <w:trHeight w:val="214"/>
          <w:jc w:val="center"/>
        </w:trPr>
        <w:tc>
          <w:tcPr>
            <w:tcW w:w="1066" w:type="dxa"/>
            <w:shd w:val="clear" w:color="auto" w:fill="FFFF00"/>
          </w:tcPr>
          <w:p w14:paraId="03967EE1" w14:textId="77777777" w:rsidR="0042590A" w:rsidRDefault="002D718B">
            <w:pPr>
              <w:keepLines/>
              <w:spacing w:after="0" w:line="240" w:lineRule="auto"/>
              <w:jc w:val="center"/>
              <w:rPr>
                <w:rFonts w:eastAsia="SimSun"/>
                <w:sz w:val="20"/>
                <w:highlight w:val="yellow"/>
              </w:rPr>
            </w:pPr>
            <w:r>
              <w:rPr>
                <w:rFonts w:eastAsia="SimSun"/>
                <w:sz w:val="20"/>
                <w:highlight w:val="yellow"/>
              </w:rPr>
              <w:t>[22</w:t>
            </w:r>
          </w:p>
        </w:tc>
        <w:tc>
          <w:tcPr>
            <w:tcW w:w="1140" w:type="dxa"/>
            <w:shd w:val="clear" w:color="auto" w:fill="FFFF00"/>
          </w:tcPr>
          <w:p w14:paraId="3F8E3423" w14:textId="77777777" w:rsidR="0042590A" w:rsidRDefault="002D718B">
            <w:pPr>
              <w:keepLines/>
              <w:spacing w:after="0" w:line="240" w:lineRule="auto"/>
              <w:jc w:val="center"/>
              <w:rPr>
                <w:rFonts w:eastAsia="SimSun"/>
                <w:sz w:val="20"/>
                <w:highlight w:val="yellow"/>
              </w:rPr>
            </w:pPr>
            <w:r>
              <w:rPr>
                <w:rFonts w:eastAsia="SimSun"/>
                <w:sz w:val="20"/>
                <w:highlight w:val="yellow"/>
              </w:rPr>
              <w:t>3</w:t>
            </w:r>
          </w:p>
        </w:tc>
        <w:tc>
          <w:tcPr>
            <w:tcW w:w="1149" w:type="dxa"/>
            <w:shd w:val="clear" w:color="auto" w:fill="FFFF00"/>
          </w:tcPr>
          <w:p w14:paraId="4D72F79C" w14:textId="77777777" w:rsidR="0042590A" w:rsidRDefault="002D718B">
            <w:pPr>
              <w:keepLines/>
              <w:spacing w:after="0" w:line="240" w:lineRule="auto"/>
              <w:jc w:val="center"/>
              <w:rPr>
                <w:rFonts w:eastAsia="SimSun"/>
                <w:sz w:val="20"/>
                <w:highlight w:val="yellow"/>
              </w:rPr>
            </w:pPr>
            <w:r>
              <w:rPr>
                <w:rFonts w:eastAsia="SimSun"/>
                <w:sz w:val="20"/>
                <w:highlight w:val="yellow"/>
              </w:rPr>
              <w:t>0-3]</w:t>
            </w:r>
          </w:p>
        </w:tc>
        <w:tc>
          <w:tcPr>
            <w:tcW w:w="1066" w:type="dxa"/>
            <w:shd w:val="clear" w:color="auto" w:fill="auto"/>
          </w:tcPr>
          <w:p w14:paraId="4E91EDCB" w14:textId="77777777" w:rsidR="0042590A" w:rsidRDefault="0042590A">
            <w:pPr>
              <w:keepLines/>
              <w:spacing w:after="0" w:line="240" w:lineRule="auto"/>
              <w:jc w:val="center"/>
              <w:rPr>
                <w:rFonts w:eastAsia="SimSun"/>
                <w:sz w:val="20"/>
              </w:rPr>
            </w:pPr>
          </w:p>
        </w:tc>
        <w:tc>
          <w:tcPr>
            <w:tcW w:w="1140" w:type="dxa"/>
            <w:shd w:val="clear" w:color="auto" w:fill="auto"/>
          </w:tcPr>
          <w:p w14:paraId="4F5C6195" w14:textId="77777777" w:rsidR="0042590A" w:rsidRDefault="0042590A">
            <w:pPr>
              <w:keepLines/>
              <w:spacing w:after="0" w:line="240" w:lineRule="auto"/>
              <w:jc w:val="center"/>
              <w:rPr>
                <w:rFonts w:eastAsia="SimSun"/>
                <w:sz w:val="20"/>
              </w:rPr>
            </w:pPr>
          </w:p>
        </w:tc>
        <w:tc>
          <w:tcPr>
            <w:tcW w:w="1833" w:type="dxa"/>
            <w:shd w:val="clear" w:color="auto" w:fill="auto"/>
          </w:tcPr>
          <w:p w14:paraId="26186CFE" w14:textId="77777777" w:rsidR="0042590A" w:rsidRDefault="0042590A">
            <w:pPr>
              <w:keepLines/>
              <w:spacing w:after="0" w:line="240" w:lineRule="auto"/>
              <w:jc w:val="center"/>
              <w:rPr>
                <w:rFonts w:eastAsia="SimSun"/>
                <w:sz w:val="20"/>
              </w:rPr>
            </w:pPr>
          </w:p>
        </w:tc>
      </w:tr>
      <w:tr w:rsidR="0042590A" w14:paraId="47AB86EF" w14:textId="77777777">
        <w:trPr>
          <w:trHeight w:val="214"/>
          <w:jc w:val="center"/>
        </w:trPr>
        <w:tc>
          <w:tcPr>
            <w:tcW w:w="1066" w:type="dxa"/>
            <w:shd w:val="clear" w:color="auto" w:fill="FFFF00"/>
          </w:tcPr>
          <w:p w14:paraId="0E6ECCA5" w14:textId="77777777" w:rsidR="0042590A" w:rsidRDefault="002D718B">
            <w:pPr>
              <w:keepLines/>
              <w:spacing w:after="0" w:line="240" w:lineRule="auto"/>
              <w:jc w:val="center"/>
              <w:rPr>
                <w:rFonts w:eastAsia="SimSun"/>
                <w:sz w:val="20"/>
                <w:highlight w:val="yellow"/>
              </w:rPr>
            </w:pPr>
            <w:r>
              <w:rPr>
                <w:rFonts w:eastAsia="SimSun"/>
                <w:sz w:val="20"/>
                <w:highlight w:val="yellow"/>
              </w:rPr>
              <w:t>[23</w:t>
            </w:r>
          </w:p>
        </w:tc>
        <w:tc>
          <w:tcPr>
            <w:tcW w:w="1140" w:type="dxa"/>
            <w:shd w:val="clear" w:color="auto" w:fill="FFFF00"/>
          </w:tcPr>
          <w:p w14:paraId="4BAD87EB" w14:textId="77777777" w:rsidR="0042590A" w:rsidRDefault="002D718B">
            <w:pPr>
              <w:keepLines/>
              <w:spacing w:after="0" w:line="240" w:lineRule="auto"/>
              <w:jc w:val="center"/>
              <w:rPr>
                <w:rFonts w:eastAsia="SimSun"/>
                <w:sz w:val="20"/>
                <w:highlight w:val="yellow"/>
              </w:rPr>
            </w:pPr>
            <w:r>
              <w:rPr>
                <w:rFonts w:eastAsia="SimSun"/>
                <w:sz w:val="20"/>
                <w:highlight w:val="yellow"/>
              </w:rPr>
              <w:t>2</w:t>
            </w:r>
          </w:p>
        </w:tc>
        <w:tc>
          <w:tcPr>
            <w:tcW w:w="1149" w:type="dxa"/>
            <w:shd w:val="clear" w:color="auto" w:fill="FFFF00"/>
          </w:tcPr>
          <w:p w14:paraId="5B442221" w14:textId="77777777" w:rsidR="0042590A" w:rsidRDefault="002D718B">
            <w:pPr>
              <w:keepLines/>
              <w:spacing w:after="0" w:line="240" w:lineRule="auto"/>
              <w:jc w:val="center"/>
              <w:rPr>
                <w:rFonts w:eastAsia="SimSun"/>
                <w:sz w:val="20"/>
                <w:highlight w:val="yellow"/>
              </w:rPr>
            </w:pPr>
            <w:r>
              <w:rPr>
                <w:rFonts w:eastAsia="SimSun"/>
                <w:sz w:val="20"/>
                <w:highlight w:val="yellow"/>
              </w:rPr>
              <w:t>0,2]</w:t>
            </w:r>
          </w:p>
        </w:tc>
        <w:tc>
          <w:tcPr>
            <w:tcW w:w="1066" w:type="dxa"/>
            <w:shd w:val="clear" w:color="auto" w:fill="auto"/>
          </w:tcPr>
          <w:p w14:paraId="5FDE2B12" w14:textId="77777777" w:rsidR="0042590A" w:rsidRDefault="0042590A">
            <w:pPr>
              <w:keepLines/>
              <w:spacing w:after="0" w:line="240" w:lineRule="auto"/>
              <w:jc w:val="center"/>
              <w:rPr>
                <w:rFonts w:eastAsia="SimSun"/>
                <w:sz w:val="20"/>
              </w:rPr>
            </w:pPr>
          </w:p>
        </w:tc>
        <w:tc>
          <w:tcPr>
            <w:tcW w:w="1140" w:type="dxa"/>
            <w:shd w:val="clear" w:color="auto" w:fill="auto"/>
          </w:tcPr>
          <w:p w14:paraId="69273EA2" w14:textId="77777777" w:rsidR="0042590A" w:rsidRDefault="0042590A">
            <w:pPr>
              <w:keepLines/>
              <w:spacing w:after="0" w:line="240" w:lineRule="auto"/>
              <w:jc w:val="center"/>
              <w:rPr>
                <w:rFonts w:eastAsia="SimSun"/>
                <w:sz w:val="20"/>
              </w:rPr>
            </w:pPr>
          </w:p>
        </w:tc>
        <w:tc>
          <w:tcPr>
            <w:tcW w:w="1833" w:type="dxa"/>
            <w:shd w:val="clear" w:color="auto" w:fill="auto"/>
          </w:tcPr>
          <w:p w14:paraId="219AB8AD" w14:textId="77777777" w:rsidR="0042590A" w:rsidRDefault="0042590A">
            <w:pPr>
              <w:keepLines/>
              <w:spacing w:after="0" w:line="240" w:lineRule="auto"/>
              <w:jc w:val="center"/>
              <w:rPr>
                <w:rFonts w:eastAsia="SimSun"/>
                <w:sz w:val="20"/>
              </w:rPr>
            </w:pPr>
          </w:p>
        </w:tc>
      </w:tr>
      <w:tr w:rsidR="0042590A" w14:paraId="46936138" w14:textId="77777777">
        <w:trPr>
          <w:trHeight w:val="214"/>
          <w:jc w:val="center"/>
        </w:trPr>
        <w:tc>
          <w:tcPr>
            <w:tcW w:w="1066" w:type="dxa"/>
            <w:shd w:val="clear" w:color="auto" w:fill="auto"/>
          </w:tcPr>
          <w:p w14:paraId="1A64609C" w14:textId="77777777" w:rsidR="0042590A" w:rsidRDefault="002D718B">
            <w:pPr>
              <w:keepLines/>
              <w:spacing w:after="0" w:line="240" w:lineRule="auto"/>
              <w:jc w:val="center"/>
              <w:rPr>
                <w:rFonts w:eastAsia="SimSun"/>
                <w:color w:val="0000FF"/>
                <w:sz w:val="20"/>
              </w:rPr>
            </w:pPr>
            <w:r>
              <w:rPr>
                <w:rFonts w:eastAsia="SimSun"/>
                <w:color w:val="0000FF"/>
                <w:sz w:val="20"/>
              </w:rPr>
              <w:t>24</w:t>
            </w:r>
          </w:p>
        </w:tc>
        <w:tc>
          <w:tcPr>
            <w:tcW w:w="1140" w:type="dxa"/>
            <w:shd w:val="clear" w:color="auto" w:fill="auto"/>
          </w:tcPr>
          <w:p w14:paraId="17DAF5B9" w14:textId="77777777" w:rsidR="0042590A" w:rsidRDefault="002D718B">
            <w:pPr>
              <w:keepLines/>
              <w:spacing w:after="0" w:line="240" w:lineRule="auto"/>
              <w:jc w:val="center"/>
              <w:rPr>
                <w:rFonts w:eastAsia="SimSun"/>
                <w:color w:val="0000FF"/>
                <w:sz w:val="20"/>
              </w:rPr>
            </w:pPr>
            <w:r>
              <w:rPr>
                <w:rFonts w:eastAsia="SimSun"/>
                <w:color w:val="0000FF"/>
                <w:sz w:val="20"/>
              </w:rPr>
              <w:t>1</w:t>
            </w:r>
          </w:p>
        </w:tc>
        <w:tc>
          <w:tcPr>
            <w:tcW w:w="1149" w:type="dxa"/>
            <w:shd w:val="clear" w:color="auto" w:fill="auto"/>
          </w:tcPr>
          <w:p w14:paraId="461184C3" w14:textId="77777777" w:rsidR="0042590A" w:rsidRDefault="002D718B">
            <w:pPr>
              <w:keepLines/>
              <w:spacing w:after="0" w:line="240" w:lineRule="auto"/>
              <w:jc w:val="center"/>
              <w:rPr>
                <w:rFonts w:eastAsia="SimSun"/>
                <w:color w:val="0000FF"/>
                <w:sz w:val="20"/>
              </w:rPr>
            </w:pPr>
            <w:r>
              <w:rPr>
                <w:rFonts w:eastAsia="SimSun"/>
                <w:color w:val="0000FF"/>
                <w:sz w:val="20"/>
              </w:rPr>
              <w:t>12</w:t>
            </w:r>
          </w:p>
        </w:tc>
        <w:tc>
          <w:tcPr>
            <w:tcW w:w="1066" w:type="dxa"/>
            <w:shd w:val="clear" w:color="auto" w:fill="auto"/>
          </w:tcPr>
          <w:p w14:paraId="291EFC6A" w14:textId="77777777" w:rsidR="0042590A" w:rsidRDefault="0042590A">
            <w:pPr>
              <w:keepLines/>
              <w:spacing w:after="0" w:line="240" w:lineRule="auto"/>
              <w:jc w:val="center"/>
              <w:rPr>
                <w:rFonts w:eastAsia="SimSun"/>
                <w:sz w:val="20"/>
              </w:rPr>
            </w:pPr>
          </w:p>
        </w:tc>
        <w:tc>
          <w:tcPr>
            <w:tcW w:w="1140" w:type="dxa"/>
            <w:shd w:val="clear" w:color="auto" w:fill="auto"/>
          </w:tcPr>
          <w:p w14:paraId="24C6449A" w14:textId="77777777" w:rsidR="0042590A" w:rsidRDefault="0042590A">
            <w:pPr>
              <w:keepLines/>
              <w:spacing w:after="0" w:line="240" w:lineRule="auto"/>
              <w:jc w:val="center"/>
              <w:rPr>
                <w:rFonts w:eastAsia="SimSun"/>
                <w:sz w:val="20"/>
              </w:rPr>
            </w:pPr>
          </w:p>
        </w:tc>
        <w:tc>
          <w:tcPr>
            <w:tcW w:w="1833" w:type="dxa"/>
            <w:shd w:val="clear" w:color="auto" w:fill="auto"/>
          </w:tcPr>
          <w:p w14:paraId="65429678" w14:textId="77777777" w:rsidR="0042590A" w:rsidRDefault="0042590A">
            <w:pPr>
              <w:keepLines/>
              <w:spacing w:after="0" w:line="240" w:lineRule="auto"/>
              <w:jc w:val="center"/>
              <w:rPr>
                <w:rFonts w:eastAsia="SimSun"/>
                <w:sz w:val="20"/>
              </w:rPr>
            </w:pPr>
          </w:p>
        </w:tc>
      </w:tr>
      <w:tr w:rsidR="0042590A" w14:paraId="0C89905E" w14:textId="77777777">
        <w:trPr>
          <w:trHeight w:val="214"/>
          <w:jc w:val="center"/>
        </w:trPr>
        <w:tc>
          <w:tcPr>
            <w:tcW w:w="1066" w:type="dxa"/>
            <w:shd w:val="clear" w:color="auto" w:fill="auto"/>
          </w:tcPr>
          <w:p w14:paraId="1F058334" w14:textId="77777777" w:rsidR="0042590A" w:rsidRDefault="002D718B">
            <w:pPr>
              <w:keepLines/>
              <w:spacing w:after="0" w:line="240" w:lineRule="auto"/>
              <w:jc w:val="center"/>
              <w:rPr>
                <w:rFonts w:eastAsia="SimSun"/>
                <w:color w:val="0000FF"/>
                <w:sz w:val="20"/>
              </w:rPr>
            </w:pPr>
            <w:r>
              <w:rPr>
                <w:rFonts w:eastAsia="SimSun"/>
                <w:color w:val="0000FF"/>
                <w:sz w:val="20"/>
              </w:rPr>
              <w:t>25</w:t>
            </w:r>
          </w:p>
        </w:tc>
        <w:tc>
          <w:tcPr>
            <w:tcW w:w="1140" w:type="dxa"/>
            <w:shd w:val="clear" w:color="auto" w:fill="auto"/>
          </w:tcPr>
          <w:p w14:paraId="31871DE9" w14:textId="77777777" w:rsidR="0042590A" w:rsidRDefault="002D718B">
            <w:pPr>
              <w:keepLines/>
              <w:spacing w:after="0" w:line="240" w:lineRule="auto"/>
              <w:jc w:val="center"/>
              <w:rPr>
                <w:rFonts w:eastAsia="SimSun"/>
                <w:color w:val="0000FF"/>
                <w:sz w:val="20"/>
              </w:rPr>
            </w:pPr>
            <w:r>
              <w:rPr>
                <w:rFonts w:eastAsia="SimSun"/>
                <w:color w:val="0000FF"/>
                <w:sz w:val="20"/>
              </w:rPr>
              <w:t>1</w:t>
            </w:r>
          </w:p>
        </w:tc>
        <w:tc>
          <w:tcPr>
            <w:tcW w:w="1149" w:type="dxa"/>
            <w:shd w:val="clear" w:color="auto" w:fill="auto"/>
          </w:tcPr>
          <w:p w14:paraId="27933A14" w14:textId="77777777" w:rsidR="0042590A" w:rsidRDefault="002D718B">
            <w:pPr>
              <w:keepLines/>
              <w:spacing w:after="0" w:line="240" w:lineRule="auto"/>
              <w:jc w:val="center"/>
              <w:rPr>
                <w:rFonts w:eastAsia="SimSun"/>
                <w:color w:val="0000FF"/>
                <w:sz w:val="20"/>
              </w:rPr>
            </w:pPr>
            <w:r>
              <w:rPr>
                <w:rFonts w:eastAsia="SimSun"/>
                <w:color w:val="0000FF"/>
                <w:sz w:val="20"/>
              </w:rPr>
              <w:t>13</w:t>
            </w:r>
          </w:p>
        </w:tc>
        <w:tc>
          <w:tcPr>
            <w:tcW w:w="1066" w:type="dxa"/>
            <w:shd w:val="clear" w:color="auto" w:fill="auto"/>
          </w:tcPr>
          <w:p w14:paraId="5627E137" w14:textId="77777777" w:rsidR="0042590A" w:rsidRDefault="0042590A">
            <w:pPr>
              <w:keepLines/>
              <w:spacing w:after="0" w:line="240" w:lineRule="auto"/>
              <w:jc w:val="center"/>
              <w:rPr>
                <w:rFonts w:eastAsia="SimSun"/>
                <w:sz w:val="20"/>
              </w:rPr>
            </w:pPr>
          </w:p>
        </w:tc>
        <w:tc>
          <w:tcPr>
            <w:tcW w:w="1140" w:type="dxa"/>
            <w:shd w:val="clear" w:color="auto" w:fill="auto"/>
          </w:tcPr>
          <w:p w14:paraId="52F7CD8D" w14:textId="77777777" w:rsidR="0042590A" w:rsidRDefault="0042590A">
            <w:pPr>
              <w:keepLines/>
              <w:spacing w:after="0" w:line="240" w:lineRule="auto"/>
              <w:jc w:val="center"/>
              <w:rPr>
                <w:rFonts w:eastAsia="SimSun"/>
                <w:sz w:val="20"/>
              </w:rPr>
            </w:pPr>
          </w:p>
        </w:tc>
        <w:tc>
          <w:tcPr>
            <w:tcW w:w="1833" w:type="dxa"/>
            <w:shd w:val="clear" w:color="auto" w:fill="auto"/>
          </w:tcPr>
          <w:p w14:paraId="07957A82" w14:textId="77777777" w:rsidR="0042590A" w:rsidRDefault="0042590A">
            <w:pPr>
              <w:keepLines/>
              <w:spacing w:after="0" w:line="240" w:lineRule="auto"/>
              <w:jc w:val="center"/>
              <w:rPr>
                <w:rFonts w:eastAsia="SimSun"/>
                <w:sz w:val="20"/>
              </w:rPr>
            </w:pPr>
          </w:p>
        </w:tc>
      </w:tr>
      <w:tr w:rsidR="0042590A" w14:paraId="45BB751A" w14:textId="77777777">
        <w:trPr>
          <w:trHeight w:val="214"/>
          <w:jc w:val="center"/>
        </w:trPr>
        <w:tc>
          <w:tcPr>
            <w:tcW w:w="1066" w:type="dxa"/>
            <w:shd w:val="clear" w:color="auto" w:fill="auto"/>
          </w:tcPr>
          <w:p w14:paraId="14741009" w14:textId="77777777" w:rsidR="0042590A" w:rsidRDefault="002D718B">
            <w:pPr>
              <w:keepLines/>
              <w:spacing w:after="0" w:line="240" w:lineRule="auto"/>
              <w:jc w:val="center"/>
              <w:rPr>
                <w:rFonts w:eastAsia="SimSun"/>
                <w:color w:val="0000FF"/>
                <w:sz w:val="20"/>
              </w:rPr>
            </w:pPr>
            <w:r>
              <w:rPr>
                <w:rFonts w:eastAsia="SimSun"/>
                <w:color w:val="0000FF"/>
                <w:sz w:val="20"/>
              </w:rPr>
              <w:t>26</w:t>
            </w:r>
          </w:p>
        </w:tc>
        <w:tc>
          <w:tcPr>
            <w:tcW w:w="1140" w:type="dxa"/>
            <w:shd w:val="clear" w:color="auto" w:fill="auto"/>
          </w:tcPr>
          <w:p w14:paraId="4397F15A" w14:textId="77777777" w:rsidR="0042590A" w:rsidRDefault="002D718B">
            <w:pPr>
              <w:keepLines/>
              <w:spacing w:after="0" w:line="240" w:lineRule="auto"/>
              <w:jc w:val="center"/>
              <w:rPr>
                <w:rFonts w:eastAsia="SimSun"/>
                <w:color w:val="0000FF"/>
                <w:sz w:val="20"/>
              </w:rPr>
            </w:pPr>
            <w:r>
              <w:rPr>
                <w:rFonts w:eastAsia="SimSun"/>
                <w:color w:val="0000FF"/>
                <w:sz w:val="20"/>
              </w:rPr>
              <w:t>1</w:t>
            </w:r>
          </w:p>
        </w:tc>
        <w:tc>
          <w:tcPr>
            <w:tcW w:w="1149" w:type="dxa"/>
            <w:shd w:val="clear" w:color="auto" w:fill="auto"/>
          </w:tcPr>
          <w:p w14:paraId="3712D97F" w14:textId="77777777" w:rsidR="0042590A" w:rsidRDefault="002D718B">
            <w:pPr>
              <w:keepLines/>
              <w:spacing w:after="0" w:line="240" w:lineRule="auto"/>
              <w:jc w:val="center"/>
              <w:rPr>
                <w:rFonts w:eastAsia="SimSun"/>
                <w:color w:val="0000FF"/>
                <w:sz w:val="20"/>
              </w:rPr>
            </w:pPr>
            <w:r>
              <w:rPr>
                <w:rFonts w:eastAsia="SimSun"/>
                <w:color w:val="0000FF"/>
                <w:sz w:val="20"/>
              </w:rPr>
              <w:t>12,13</w:t>
            </w:r>
          </w:p>
        </w:tc>
        <w:tc>
          <w:tcPr>
            <w:tcW w:w="1066" w:type="dxa"/>
            <w:shd w:val="clear" w:color="auto" w:fill="auto"/>
          </w:tcPr>
          <w:p w14:paraId="692EA1C5" w14:textId="77777777" w:rsidR="0042590A" w:rsidRDefault="0042590A">
            <w:pPr>
              <w:keepLines/>
              <w:spacing w:after="0" w:line="240" w:lineRule="auto"/>
              <w:jc w:val="center"/>
              <w:rPr>
                <w:rFonts w:eastAsia="SimSun"/>
                <w:sz w:val="20"/>
              </w:rPr>
            </w:pPr>
          </w:p>
        </w:tc>
        <w:tc>
          <w:tcPr>
            <w:tcW w:w="1140" w:type="dxa"/>
            <w:shd w:val="clear" w:color="auto" w:fill="auto"/>
          </w:tcPr>
          <w:p w14:paraId="3D00EB18" w14:textId="77777777" w:rsidR="0042590A" w:rsidRDefault="0042590A">
            <w:pPr>
              <w:keepLines/>
              <w:spacing w:after="0" w:line="240" w:lineRule="auto"/>
              <w:jc w:val="center"/>
              <w:rPr>
                <w:rFonts w:eastAsia="SimSun"/>
                <w:sz w:val="20"/>
              </w:rPr>
            </w:pPr>
          </w:p>
        </w:tc>
        <w:tc>
          <w:tcPr>
            <w:tcW w:w="1833" w:type="dxa"/>
            <w:shd w:val="clear" w:color="auto" w:fill="auto"/>
          </w:tcPr>
          <w:p w14:paraId="6747BA1A" w14:textId="77777777" w:rsidR="0042590A" w:rsidRDefault="0042590A">
            <w:pPr>
              <w:keepLines/>
              <w:spacing w:after="0" w:line="240" w:lineRule="auto"/>
              <w:jc w:val="center"/>
              <w:rPr>
                <w:rFonts w:eastAsia="SimSun"/>
                <w:sz w:val="20"/>
              </w:rPr>
            </w:pPr>
          </w:p>
        </w:tc>
      </w:tr>
      <w:tr w:rsidR="0042590A" w14:paraId="5D2840B6" w14:textId="77777777">
        <w:trPr>
          <w:trHeight w:val="214"/>
          <w:jc w:val="center"/>
        </w:trPr>
        <w:tc>
          <w:tcPr>
            <w:tcW w:w="1066" w:type="dxa"/>
            <w:shd w:val="clear" w:color="auto" w:fill="auto"/>
          </w:tcPr>
          <w:p w14:paraId="43883160" w14:textId="77777777" w:rsidR="0042590A" w:rsidRDefault="002D718B">
            <w:pPr>
              <w:keepLines/>
              <w:spacing w:after="0" w:line="240" w:lineRule="auto"/>
              <w:jc w:val="center"/>
              <w:rPr>
                <w:rFonts w:eastAsia="SimSun"/>
                <w:color w:val="0000FF"/>
                <w:sz w:val="20"/>
              </w:rPr>
            </w:pPr>
            <w:r>
              <w:rPr>
                <w:rFonts w:eastAsia="SimSun"/>
                <w:color w:val="0000FF"/>
                <w:sz w:val="20"/>
              </w:rPr>
              <w:t>27</w:t>
            </w:r>
          </w:p>
        </w:tc>
        <w:tc>
          <w:tcPr>
            <w:tcW w:w="1140" w:type="dxa"/>
            <w:shd w:val="clear" w:color="auto" w:fill="auto"/>
          </w:tcPr>
          <w:p w14:paraId="5ADAFBED"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1149" w:type="dxa"/>
            <w:shd w:val="clear" w:color="auto" w:fill="auto"/>
          </w:tcPr>
          <w:p w14:paraId="1DFF9AF3" w14:textId="77777777" w:rsidR="0042590A" w:rsidRDefault="002D718B">
            <w:pPr>
              <w:keepLines/>
              <w:spacing w:after="0" w:line="240" w:lineRule="auto"/>
              <w:jc w:val="center"/>
              <w:rPr>
                <w:rFonts w:eastAsia="SimSun"/>
                <w:color w:val="0000FF"/>
                <w:sz w:val="20"/>
              </w:rPr>
            </w:pPr>
            <w:r>
              <w:rPr>
                <w:rFonts w:eastAsia="SimSun"/>
                <w:color w:val="0000FF"/>
                <w:sz w:val="20"/>
              </w:rPr>
              <w:t>12</w:t>
            </w:r>
          </w:p>
        </w:tc>
        <w:tc>
          <w:tcPr>
            <w:tcW w:w="1066" w:type="dxa"/>
            <w:shd w:val="clear" w:color="auto" w:fill="auto"/>
          </w:tcPr>
          <w:p w14:paraId="71E82CAC" w14:textId="77777777" w:rsidR="0042590A" w:rsidRDefault="0042590A">
            <w:pPr>
              <w:keepLines/>
              <w:spacing w:after="0" w:line="240" w:lineRule="auto"/>
              <w:jc w:val="center"/>
              <w:rPr>
                <w:rFonts w:eastAsia="SimSun"/>
                <w:sz w:val="20"/>
              </w:rPr>
            </w:pPr>
          </w:p>
        </w:tc>
        <w:tc>
          <w:tcPr>
            <w:tcW w:w="1140" w:type="dxa"/>
            <w:shd w:val="clear" w:color="auto" w:fill="auto"/>
          </w:tcPr>
          <w:p w14:paraId="7306BEDD" w14:textId="77777777" w:rsidR="0042590A" w:rsidRDefault="0042590A">
            <w:pPr>
              <w:keepLines/>
              <w:spacing w:after="0" w:line="240" w:lineRule="auto"/>
              <w:jc w:val="center"/>
              <w:rPr>
                <w:rFonts w:eastAsia="SimSun"/>
                <w:sz w:val="20"/>
              </w:rPr>
            </w:pPr>
          </w:p>
        </w:tc>
        <w:tc>
          <w:tcPr>
            <w:tcW w:w="1833" w:type="dxa"/>
            <w:shd w:val="clear" w:color="auto" w:fill="auto"/>
          </w:tcPr>
          <w:p w14:paraId="64D51234" w14:textId="77777777" w:rsidR="0042590A" w:rsidRDefault="0042590A">
            <w:pPr>
              <w:keepLines/>
              <w:spacing w:after="0" w:line="240" w:lineRule="auto"/>
              <w:jc w:val="center"/>
              <w:rPr>
                <w:rFonts w:eastAsia="SimSun"/>
                <w:sz w:val="20"/>
              </w:rPr>
            </w:pPr>
          </w:p>
        </w:tc>
      </w:tr>
      <w:tr w:rsidR="0042590A" w14:paraId="1A7AACA9" w14:textId="77777777">
        <w:trPr>
          <w:trHeight w:val="214"/>
          <w:jc w:val="center"/>
        </w:trPr>
        <w:tc>
          <w:tcPr>
            <w:tcW w:w="1066" w:type="dxa"/>
            <w:shd w:val="clear" w:color="auto" w:fill="auto"/>
          </w:tcPr>
          <w:p w14:paraId="6C476E91" w14:textId="77777777" w:rsidR="0042590A" w:rsidRDefault="002D718B">
            <w:pPr>
              <w:keepLines/>
              <w:spacing w:after="0" w:line="240" w:lineRule="auto"/>
              <w:jc w:val="center"/>
              <w:rPr>
                <w:rFonts w:eastAsia="SimSun"/>
                <w:color w:val="0000FF"/>
                <w:sz w:val="20"/>
              </w:rPr>
            </w:pPr>
            <w:r>
              <w:rPr>
                <w:rFonts w:eastAsia="SimSun"/>
                <w:color w:val="0000FF"/>
                <w:sz w:val="20"/>
              </w:rPr>
              <w:t>28</w:t>
            </w:r>
          </w:p>
        </w:tc>
        <w:tc>
          <w:tcPr>
            <w:tcW w:w="1140" w:type="dxa"/>
            <w:shd w:val="clear" w:color="auto" w:fill="auto"/>
          </w:tcPr>
          <w:p w14:paraId="0B699276"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1149" w:type="dxa"/>
            <w:shd w:val="clear" w:color="auto" w:fill="auto"/>
          </w:tcPr>
          <w:p w14:paraId="6C246DFD" w14:textId="77777777" w:rsidR="0042590A" w:rsidRDefault="002D718B">
            <w:pPr>
              <w:keepLines/>
              <w:spacing w:after="0" w:line="240" w:lineRule="auto"/>
              <w:jc w:val="center"/>
              <w:rPr>
                <w:rFonts w:eastAsia="SimSun"/>
                <w:color w:val="0000FF"/>
                <w:sz w:val="20"/>
              </w:rPr>
            </w:pPr>
            <w:r>
              <w:rPr>
                <w:rFonts w:eastAsia="SimSun"/>
                <w:color w:val="0000FF"/>
                <w:sz w:val="20"/>
              </w:rPr>
              <w:t>13</w:t>
            </w:r>
          </w:p>
        </w:tc>
        <w:tc>
          <w:tcPr>
            <w:tcW w:w="1066" w:type="dxa"/>
            <w:shd w:val="clear" w:color="auto" w:fill="auto"/>
          </w:tcPr>
          <w:p w14:paraId="4C9C7ACC" w14:textId="77777777" w:rsidR="0042590A" w:rsidRDefault="0042590A">
            <w:pPr>
              <w:keepLines/>
              <w:spacing w:after="0" w:line="240" w:lineRule="auto"/>
              <w:jc w:val="center"/>
              <w:rPr>
                <w:rFonts w:eastAsia="SimSun"/>
                <w:sz w:val="20"/>
              </w:rPr>
            </w:pPr>
          </w:p>
        </w:tc>
        <w:tc>
          <w:tcPr>
            <w:tcW w:w="1140" w:type="dxa"/>
            <w:shd w:val="clear" w:color="auto" w:fill="auto"/>
          </w:tcPr>
          <w:p w14:paraId="2A1FAF90" w14:textId="77777777" w:rsidR="0042590A" w:rsidRDefault="0042590A">
            <w:pPr>
              <w:keepLines/>
              <w:spacing w:after="0" w:line="240" w:lineRule="auto"/>
              <w:jc w:val="center"/>
              <w:rPr>
                <w:rFonts w:eastAsia="SimSun"/>
                <w:sz w:val="20"/>
              </w:rPr>
            </w:pPr>
          </w:p>
        </w:tc>
        <w:tc>
          <w:tcPr>
            <w:tcW w:w="1833" w:type="dxa"/>
            <w:shd w:val="clear" w:color="auto" w:fill="auto"/>
          </w:tcPr>
          <w:p w14:paraId="1C9EFDC8" w14:textId="77777777" w:rsidR="0042590A" w:rsidRDefault="0042590A">
            <w:pPr>
              <w:keepLines/>
              <w:spacing w:after="0" w:line="240" w:lineRule="auto"/>
              <w:jc w:val="center"/>
              <w:rPr>
                <w:rFonts w:eastAsia="SimSun"/>
                <w:sz w:val="20"/>
              </w:rPr>
            </w:pPr>
          </w:p>
        </w:tc>
      </w:tr>
      <w:tr w:rsidR="0042590A" w14:paraId="74DED86A" w14:textId="77777777">
        <w:trPr>
          <w:trHeight w:val="214"/>
          <w:jc w:val="center"/>
        </w:trPr>
        <w:tc>
          <w:tcPr>
            <w:tcW w:w="1066" w:type="dxa"/>
            <w:shd w:val="clear" w:color="auto" w:fill="auto"/>
          </w:tcPr>
          <w:p w14:paraId="6F3EA26A" w14:textId="77777777" w:rsidR="0042590A" w:rsidRDefault="002D718B">
            <w:pPr>
              <w:keepLines/>
              <w:spacing w:after="0" w:line="240" w:lineRule="auto"/>
              <w:jc w:val="center"/>
              <w:rPr>
                <w:rFonts w:eastAsia="SimSun"/>
                <w:color w:val="0000FF"/>
                <w:sz w:val="20"/>
              </w:rPr>
            </w:pPr>
            <w:r>
              <w:rPr>
                <w:rFonts w:eastAsia="SimSun"/>
                <w:color w:val="0000FF"/>
                <w:sz w:val="20"/>
              </w:rPr>
              <w:t>29</w:t>
            </w:r>
          </w:p>
        </w:tc>
        <w:tc>
          <w:tcPr>
            <w:tcW w:w="1140" w:type="dxa"/>
            <w:shd w:val="clear" w:color="auto" w:fill="auto"/>
          </w:tcPr>
          <w:p w14:paraId="50E9A03D"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1149" w:type="dxa"/>
            <w:shd w:val="clear" w:color="auto" w:fill="auto"/>
          </w:tcPr>
          <w:p w14:paraId="2DB51502" w14:textId="77777777" w:rsidR="0042590A" w:rsidRDefault="002D718B">
            <w:pPr>
              <w:keepLines/>
              <w:spacing w:after="0" w:line="240" w:lineRule="auto"/>
              <w:jc w:val="center"/>
              <w:rPr>
                <w:rFonts w:eastAsia="SimSun"/>
                <w:color w:val="0000FF"/>
                <w:sz w:val="20"/>
              </w:rPr>
            </w:pPr>
            <w:r>
              <w:rPr>
                <w:rFonts w:eastAsia="SimSun"/>
                <w:color w:val="0000FF"/>
                <w:sz w:val="20"/>
              </w:rPr>
              <w:t>14</w:t>
            </w:r>
          </w:p>
        </w:tc>
        <w:tc>
          <w:tcPr>
            <w:tcW w:w="1066" w:type="dxa"/>
            <w:shd w:val="clear" w:color="auto" w:fill="auto"/>
          </w:tcPr>
          <w:p w14:paraId="16F3C732" w14:textId="77777777" w:rsidR="0042590A" w:rsidRDefault="0042590A">
            <w:pPr>
              <w:keepLines/>
              <w:spacing w:after="0" w:line="240" w:lineRule="auto"/>
              <w:jc w:val="center"/>
              <w:rPr>
                <w:rFonts w:eastAsia="SimSun"/>
                <w:sz w:val="20"/>
              </w:rPr>
            </w:pPr>
          </w:p>
        </w:tc>
        <w:tc>
          <w:tcPr>
            <w:tcW w:w="1140" w:type="dxa"/>
            <w:shd w:val="clear" w:color="auto" w:fill="auto"/>
          </w:tcPr>
          <w:p w14:paraId="212D77FF" w14:textId="77777777" w:rsidR="0042590A" w:rsidRDefault="0042590A">
            <w:pPr>
              <w:keepLines/>
              <w:spacing w:after="0" w:line="240" w:lineRule="auto"/>
              <w:jc w:val="center"/>
              <w:rPr>
                <w:rFonts w:eastAsia="SimSun"/>
                <w:sz w:val="20"/>
              </w:rPr>
            </w:pPr>
          </w:p>
        </w:tc>
        <w:tc>
          <w:tcPr>
            <w:tcW w:w="1833" w:type="dxa"/>
            <w:shd w:val="clear" w:color="auto" w:fill="auto"/>
          </w:tcPr>
          <w:p w14:paraId="68613944" w14:textId="77777777" w:rsidR="0042590A" w:rsidRDefault="0042590A">
            <w:pPr>
              <w:keepLines/>
              <w:spacing w:after="0" w:line="240" w:lineRule="auto"/>
              <w:jc w:val="center"/>
              <w:rPr>
                <w:rFonts w:eastAsia="SimSun"/>
                <w:sz w:val="20"/>
              </w:rPr>
            </w:pPr>
          </w:p>
        </w:tc>
      </w:tr>
      <w:tr w:rsidR="0042590A" w14:paraId="1EF29118" w14:textId="77777777">
        <w:trPr>
          <w:trHeight w:val="214"/>
          <w:jc w:val="center"/>
        </w:trPr>
        <w:tc>
          <w:tcPr>
            <w:tcW w:w="1066" w:type="dxa"/>
            <w:shd w:val="clear" w:color="auto" w:fill="auto"/>
          </w:tcPr>
          <w:p w14:paraId="24215E3C" w14:textId="77777777" w:rsidR="0042590A" w:rsidRDefault="002D718B">
            <w:pPr>
              <w:keepLines/>
              <w:spacing w:after="0" w:line="240" w:lineRule="auto"/>
              <w:jc w:val="center"/>
              <w:rPr>
                <w:rFonts w:eastAsia="SimSun"/>
                <w:color w:val="0000FF"/>
                <w:sz w:val="20"/>
              </w:rPr>
            </w:pPr>
            <w:r>
              <w:rPr>
                <w:rFonts w:eastAsia="SimSun"/>
                <w:color w:val="0000FF"/>
                <w:sz w:val="20"/>
              </w:rPr>
              <w:t>30</w:t>
            </w:r>
          </w:p>
        </w:tc>
        <w:tc>
          <w:tcPr>
            <w:tcW w:w="1140" w:type="dxa"/>
            <w:shd w:val="clear" w:color="auto" w:fill="auto"/>
          </w:tcPr>
          <w:p w14:paraId="2F28E3DD"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1149" w:type="dxa"/>
            <w:shd w:val="clear" w:color="auto" w:fill="auto"/>
          </w:tcPr>
          <w:p w14:paraId="4EBA5460" w14:textId="77777777" w:rsidR="0042590A" w:rsidRDefault="002D718B">
            <w:pPr>
              <w:keepLines/>
              <w:spacing w:after="0" w:line="240" w:lineRule="auto"/>
              <w:jc w:val="center"/>
              <w:rPr>
                <w:rFonts w:eastAsia="SimSun"/>
                <w:color w:val="0000FF"/>
                <w:sz w:val="20"/>
              </w:rPr>
            </w:pPr>
            <w:r>
              <w:rPr>
                <w:rFonts w:eastAsia="SimSun"/>
                <w:color w:val="0000FF"/>
                <w:sz w:val="20"/>
              </w:rPr>
              <w:t>15</w:t>
            </w:r>
          </w:p>
        </w:tc>
        <w:tc>
          <w:tcPr>
            <w:tcW w:w="1066" w:type="dxa"/>
            <w:shd w:val="clear" w:color="auto" w:fill="auto"/>
          </w:tcPr>
          <w:p w14:paraId="5D43BE77" w14:textId="77777777" w:rsidR="0042590A" w:rsidRDefault="0042590A">
            <w:pPr>
              <w:keepLines/>
              <w:spacing w:after="0" w:line="240" w:lineRule="auto"/>
              <w:jc w:val="center"/>
              <w:rPr>
                <w:rFonts w:eastAsia="SimSun"/>
                <w:sz w:val="20"/>
              </w:rPr>
            </w:pPr>
          </w:p>
        </w:tc>
        <w:tc>
          <w:tcPr>
            <w:tcW w:w="1140" w:type="dxa"/>
            <w:shd w:val="clear" w:color="auto" w:fill="auto"/>
          </w:tcPr>
          <w:p w14:paraId="0AEEC209" w14:textId="77777777" w:rsidR="0042590A" w:rsidRDefault="0042590A">
            <w:pPr>
              <w:keepLines/>
              <w:spacing w:after="0" w:line="240" w:lineRule="auto"/>
              <w:jc w:val="center"/>
              <w:rPr>
                <w:rFonts w:eastAsia="SimSun"/>
                <w:sz w:val="20"/>
              </w:rPr>
            </w:pPr>
          </w:p>
        </w:tc>
        <w:tc>
          <w:tcPr>
            <w:tcW w:w="1833" w:type="dxa"/>
            <w:shd w:val="clear" w:color="auto" w:fill="auto"/>
          </w:tcPr>
          <w:p w14:paraId="04968ED7" w14:textId="77777777" w:rsidR="0042590A" w:rsidRDefault="0042590A">
            <w:pPr>
              <w:keepLines/>
              <w:spacing w:after="0" w:line="240" w:lineRule="auto"/>
              <w:jc w:val="center"/>
              <w:rPr>
                <w:rFonts w:eastAsia="SimSun"/>
                <w:sz w:val="20"/>
              </w:rPr>
            </w:pPr>
          </w:p>
        </w:tc>
      </w:tr>
      <w:tr w:rsidR="0042590A" w14:paraId="164AECEB" w14:textId="77777777">
        <w:trPr>
          <w:trHeight w:val="214"/>
          <w:jc w:val="center"/>
        </w:trPr>
        <w:tc>
          <w:tcPr>
            <w:tcW w:w="1066" w:type="dxa"/>
            <w:shd w:val="clear" w:color="auto" w:fill="auto"/>
          </w:tcPr>
          <w:p w14:paraId="5AB50807" w14:textId="77777777" w:rsidR="0042590A" w:rsidRDefault="002D718B">
            <w:pPr>
              <w:keepLines/>
              <w:spacing w:after="0" w:line="240" w:lineRule="auto"/>
              <w:jc w:val="center"/>
              <w:rPr>
                <w:rFonts w:eastAsia="SimSun"/>
                <w:color w:val="0000FF"/>
                <w:sz w:val="20"/>
              </w:rPr>
            </w:pPr>
            <w:r>
              <w:rPr>
                <w:rFonts w:eastAsia="SimSun"/>
                <w:color w:val="0000FF"/>
                <w:sz w:val="20"/>
              </w:rPr>
              <w:lastRenderedPageBreak/>
              <w:t>31</w:t>
            </w:r>
          </w:p>
        </w:tc>
        <w:tc>
          <w:tcPr>
            <w:tcW w:w="1140" w:type="dxa"/>
            <w:shd w:val="clear" w:color="auto" w:fill="auto"/>
          </w:tcPr>
          <w:p w14:paraId="6E01EB3A"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1149" w:type="dxa"/>
            <w:shd w:val="clear" w:color="auto" w:fill="auto"/>
          </w:tcPr>
          <w:p w14:paraId="5AAA057B" w14:textId="77777777" w:rsidR="0042590A" w:rsidRDefault="002D718B">
            <w:pPr>
              <w:keepLines/>
              <w:spacing w:after="0" w:line="240" w:lineRule="auto"/>
              <w:jc w:val="center"/>
              <w:rPr>
                <w:rFonts w:eastAsia="SimSun"/>
                <w:color w:val="0000FF"/>
                <w:sz w:val="20"/>
              </w:rPr>
            </w:pPr>
            <w:r>
              <w:rPr>
                <w:rFonts w:eastAsia="SimSun"/>
                <w:color w:val="0000FF"/>
                <w:sz w:val="20"/>
              </w:rPr>
              <w:t>12,13</w:t>
            </w:r>
          </w:p>
        </w:tc>
        <w:tc>
          <w:tcPr>
            <w:tcW w:w="1066" w:type="dxa"/>
            <w:shd w:val="clear" w:color="auto" w:fill="auto"/>
          </w:tcPr>
          <w:p w14:paraId="47A131CD" w14:textId="77777777" w:rsidR="0042590A" w:rsidRDefault="0042590A">
            <w:pPr>
              <w:keepLines/>
              <w:spacing w:after="0" w:line="240" w:lineRule="auto"/>
              <w:jc w:val="center"/>
              <w:rPr>
                <w:rFonts w:eastAsia="SimSun"/>
                <w:sz w:val="20"/>
              </w:rPr>
            </w:pPr>
          </w:p>
        </w:tc>
        <w:tc>
          <w:tcPr>
            <w:tcW w:w="1140" w:type="dxa"/>
            <w:shd w:val="clear" w:color="auto" w:fill="auto"/>
          </w:tcPr>
          <w:p w14:paraId="0E005174" w14:textId="77777777" w:rsidR="0042590A" w:rsidRDefault="0042590A">
            <w:pPr>
              <w:keepLines/>
              <w:spacing w:after="0" w:line="240" w:lineRule="auto"/>
              <w:jc w:val="center"/>
              <w:rPr>
                <w:rFonts w:eastAsia="SimSun"/>
                <w:sz w:val="20"/>
              </w:rPr>
            </w:pPr>
          </w:p>
        </w:tc>
        <w:tc>
          <w:tcPr>
            <w:tcW w:w="1833" w:type="dxa"/>
            <w:shd w:val="clear" w:color="auto" w:fill="auto"/>
          </w:tcPr>
          <w:p w14:paraId="3D4189A9" w14:textId="77777777" w:rsidR="0042590A" w:rsidRDefault="0042590A">
            <w:pPr>
              <w:keepLines/>
              <w:spacing w:after="0" w:line="240" w:lineRule="auto"/>
              <w:jc w:val="center"/>
              <w:rPr>
                <w:rFonts w:eastAsia="SimSun"/>
                <w:sz w:val="20"/>
              </w:rPr>
            </w:pPr>
          </w:p>
        </w:tc>
      </w:tr>
      <w:tr w:rsidR="0042590A" w14:paraId="3AC9EAFE" w14:textId="77777777">
        <w:trPr>
          <w:trHeight w:val="214"/>
          <w:jc w:val="center"/>
        </w:trPr>
        <w:tc>
          <w:tcPr>
            <w:tcW w:w="1066" w:type="dxa"/>
            <w:tcBorders>
              <w:bottom w:val="single" w:sz="4" w:space="0" w:color="auto"/>
            </w:tcBorders>
            <w:shd w:val="clear" w:color="auto" w:fill="auto"/>
          </w:tcPr>
          <w:p w14:paraId="536FA2A6" w14:textId="77777777" w:rsidR="0042590A" w:rsidRDefault="002D718B">
            <w:pPr>
              <w:keepLines/>
              <w:spacing w:after="0" w:line="240" w:lineRule="auto"/>
              <w:jc w:val="center"/>
              <w:rPr>
                <w:rFonts w:eastAsia="SimSun"/>
                <w:color w:val="0000FF"/>
                <w:sz w:val="20"/>
              </w:rPr>
            </w:pPr>
            <w:r>
              <w:rPr>
                <w:rFonts w:eastAsia="SimSun"/>
                <w:color w:val="0000FF"/>
                <w:sz w:val="20"/>
              </w:rPr>
              <w:t>32</w:t>
            </w:r>
          </w:p>
        </w:tc>
        <w:tc>
          <w:tcPr>
            <w:tcW w:w="1140" w:type="dxa"/>
            <w:tcBorders>
              <w:bottom w:val="single" w:sz="4" w:space="0" w:color="auto"/>
            </w:tcBorders>
            <w:shd w:val="clear" w:color="auto" w:fill="auto"/>
          </w:tcPr>
          <w:p w14:paraId="7CBFABBE" w14:textId="77777777" w:rsidR="0042590A" w:rsidRDefault="002D718B">
            <w:pPr>
              <w:keepLines/>
              <w:spacing w:after="0" w:line="240" w:lineRule="auto"/>
              <w:jc w:val="center"/>
              <w:rPr>
                <w:rFonts w:eastAsia="SimSun"/>
                <w:color w:val="0000FF"/>
                <w:sz w:val="20"/>
              </w:rPr>
            </w:pPr>
            <w:r>
              <w:rPr>
                <w:rFonts w:eastAsia="SimSun"/>
                <w:color w:val="0000FF"/>
                <w:sz w:val="20"/>
              </w:rPr>
              <w:t>2</w:t>
            </w:r>
          </w:p>
        </w:tc>
        <w:tc>
          <w:tcPr>
            <w:tcW w:w="1149" w:type="dxa"/>
            <w:tcBorders>
              <w:bottom w:val="single" w:sz="4" w:space="0" w:color="auto"/>
            </w:tcBorders>
            <w:shd w:val="clear" w:color="auto" w:fill="auto"/>
          </w:tcPr>
          <w:p w14:paraId="602C9860" w14:textId="77777777" w:rsidR="0042590A" w:rsidRDefault="002D718B">
            <w:pPr>
              <w:keepLines/>
              <w:spacing w:after="0" w:line="240" w:lineRule="auto"/>
              <w:jc w:val="center"/>
              <w:rPr>
                <w:rFonts w:eastAsia="SimSun"/>
                <w:color w:val="0000FF"/>
                <w:sz w:val="20"/>
              </w:rPr>
            </w:pPr>
            <w:r>
              <w:rPr>
                <w:rFonts w:eastAsia="SimSun"/>
                <w:color w:val="0000FF"/>
                <w:sz w:val="20"/>
              </w:rPr>
              <w:t>14,15</w:t>
            </w:r>
          </w:p>
        </w:tc>
        <w:tc>
          <w:tcPr>
            <w:tcW w:w="1066" w:type="dxa"/>
            <w:shd w:val="clear" w:color="auto" w:fill="auto"/>
          </w:tcPr>
          <w:p w14:paraId="29DE7A8F" w14:textId="77777777" w:rsidR="0042590A" w:rsidRDefault="0042590A">
            <w:pPr>
              <w:keepLines/>
              <w:spacing w:after="0" w:line="240" w:lineRule="auto"/>
              <w:jc w:val="center"/>
              <w:rPr>
                <w:rFonts w:eastAsia="SimSun"/>
                <w:sz w:val="20"/>
              </w:rPr>
            </w:pPr>
          </w:p>
        </w:tc>
        <w:tc>
          <w:tcPr>
            <w:tcW w:w="1140" w:type="dxa"/>
            <w:shd w:val="clear" w:color="auto" w:fill="auto"/>
          </w:tcPr>
          <w:p w14:paraId="57109810" w14:textId="77777777" w:rsidR="0042590A" w:rsidRDefault="0042590A">
            <w:pPr>
              <w:keepLines/>
              <w:spacing w:after="0" w:line="240" w:lineRule="auto"/>
              <w:jc w:val="center"/>
              <w:rPr>
                <w:rFonts w:eastAsia="SimSun"/>
                <w:sz w:val="20"/>
              </w:rPr>
            </w:pPr>
          </w:p>
        </w:tc>
        <w:tc>
          <w:tcPr>
            <w:tcW w:w="1833" w:type="dxa"/>
            <w:shd w:val="clear" w:color="auto" w:fill="auto"/>
          </w:tcPr>
          <w:p w14:paraId="32A68F08" w14:textId="77777777" w:rsidR="0042590A" w:rsidRDefault="0042590A">
            <w:pPr>
              <w:keepLines/>
              <w:spacing w:after="0" w:line="240" w:lineRule="auto"/>
              <w:jc w:val="center"/>
              <w:rPr>
                <w:rFonts w:eastAsia="SimSun"/>
                <w:sz w:val="20"/>
              </w:rPr>
            </w:pPr>
          </w:p>
        </w:tc>
      </w:tr>
      <w:tr w:rsidR="0042590A" w14:paraId="1D87B107" w14:textId="77777777">
        <w:trPr>
          <w:trHeight w:val="214"/>
          <w:jc w:val="center"/>
        </w:trPr>
        <w:tc>
          <w:tcPr>
            <w:tcW w:w="1066" w:type="dxa"/>
            <w:shd w:val="clear" w:color="auto" w:fill="FFFF00"/>
          </w:tcPr>
          <w:p w14:paraId="6F48D7E1"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[33</w:t>
            </w:r>
          </w:p>
        </w:tc>
        <w:tc>
          <w:tcPr>
            <w:tcW w:w="1140" w:type="dxa"/>
            <w:shd w:val="clear" w:color="auto" w:fill="FFFF00"/>
          </w:tcPr>
          <w:p w14:paraId="588EC920"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2</w:t>
            </w:r>
          </w:p>
        </w:tc>
        <w:tc>
          <w:tcPr>
            <w:tcW w:w="1149" w:type="dxa"/>
            <w:shd w:val="clear" w:color="auto" w:fill="FFFF00"/>
          </w:tcPr>
          <w:p w14:paraId="78C6AA29"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12-14]</w:t>
            </w:r>
          </w:p>
        </w:tc>
        <w:tc>
          <w:tcPr>
            <w:tcW w:w="1066" w:type="dxa"/>
            <w:shd w:val="clear" w:color="auto" w:fill="auto"/>
          </w:tcPr>
          <w:p w14:paraId="787AE96B" w14:textId="77777777" w:rsidR="0042590A" w:rsidRDefault="0042590A">
            <w:pPr>
              <w:keepLines/>
              <w:spacing w:after="0" w:line="240" w:lineRule="auto"/>
              <w:jc w:val="center"/>
              <w:rPr>
                <w:rFonts w:eastAsia="SimSun"/>
                <w:sz w:val="20"/>
              </w:rPr>
            </w:pPr>
          </w:p>
        </w:tc>
        <w:tc>
          <w:tcPr>
            <w:tcW w:w="1140" w:type="dxa"/>
            <w:shd w:val="clear" w:color="auto" w:fill="auto"/>
          </w:tcPr>
          <w:p w14:paraId="1E5997E6" w14:textId="77777777" w:rsidR="0042590A" w:rsidRDefault="0042590A">
            <w:pPr>
              <w:keepLines/>
              <w:spacing w:after="0" w:line="240" w:lineRule="auto"/>
              <w:jc w:val="center"/>
              <w:rPr>
                <w:rFonts w:eastAsia="SimSun"/>
                <w:sz w:val="20"/>
              </w:rPr>
            </w:pPr>
          </w:p>
        </w:tc>
        <w:tc>
          <w:tcPr>
            <w:tcW w:w="1833" w:type="dxa"/>
            <w:shd w:val="clear" w:color="auto" w:fill="auto"/>
          </w:tcPr>
          <w:p w14:paraId="6E2506ED" w14:textId="77777777" w:rsidR="0042590A" w:rsidRDefault="0042590A">
            <w:pPr>
              <w:keepLines/>
              <w:spacing w:after="0" w:line="240" w:lineRule="auto"/>
              <w:jc w:val="center"/>
              <w:rPr>
                <w:rFonts w:eastAsia="SimSun"/>
                <w:sz w:val="20"/>
              </w:rPr>
            </w:pPr>
          </w:p>
        </w:tc>
      </w:tr>
      <w:tr w:rsidR="0042590A" w14:paraId="28F84414" w14:textId="77777777">
        <w:trPr>
          <w:trHeight w:val="214"/>
          <w:jc w:val="center"/>
        </w:trPr>
        <w:tc>
          <w:tcPr>
            <w:tcW w:w="1066" w:type="dxa"/>
            <w:shd w:val="clear" w:color="auto" w:fill="FFFF00"/>
          </w:tcPr>
          <w:p w14:paraId="799F27FD"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[34</w:t>
            </w:r>
          </w:p>
        </w:tc>
        <w:tc>
          <w:tcPr>
            <w:tcW w:w="1140" w:type="dxa"/>
            <w:shd w:val="clear" w:color="auto" w:fill="FFFF00"/>
          </w:tcPr>
          <w:p w14:paraId="69CE1BEE"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2</w:t>
            </w:r>
          </w:p>
        </w:tc>
        <w:tc>
          <w:tcPr>
            <w:tcW w:w="1149" w:type="dxa"/>
            <w:shd w:val="clear" w:color="auto" w:fill="FFFF00"/>
          </w:tcPr>
          <w:p w14:paraId="23125F97"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12-15]</w:t>
            </w:r>
          </w:p>
        </w:tc>
        <w:tc>
          <w:tcPr>
            <w:tcW w:w="1066" w:type="dxa"/>
            <w:shd w:val="clear" w:color="auto" w:fill="auto"/>
          </w:tcPr>
          <w:p w14:paraId="12E9ED70" w14:textId="77777777" w:rsidR="0042590A" w:rsidRDefault="0042590A">
            <w:pPr>
              <w:keepLines/>
              <w:spacing w:after="0" w:line="240" w:lineRule="auto"/>
              <w:jc w:val="center"/>
              <w:rPr>
                <w:rFonts w:eastAsia="SimSun"/>
                <w:sz w:val="20"/>
              </w:rPr>
            </w:pPr>
          </w:p>
        </w:tc>
        <w:tc>
          <w:tcPr>
            <w:tcW w:w="1140" w:type="dxa"/>
            <w:shd w:val="clear" w:color="auto" w:fill="auto"/>
          </w:tcPr>
          <w:p w14:paraId="3346A367" w14:textId="77777777" w:rsidR="0042590A" w:rsidRDefault="0042590A">
            <w:pPr>
              <w:keepLines/>
              <w:spacing w:after="0" w:line="240" w:lineRule="auto"/>
              <w:jc w:val="center"/>
              <w:rPr>
                <w:rFonts w:eastAsia="SimSun"/>
                <w:sz w:val="20"/>
              </w:rPr>
            </w:pPr>
          </w:p>
        </w:tc>
        <w:tc>
          <w:tcPr>
            <w:tcW w:w="1833" w:type="dxa"/>
            <w:shd w:val="clear" w:color="auto" w:fill="auto"/>
          </w:tcPr>
          <w:p w14:paraId="37F7655C" w14:textId="77777777" w:rsidR="0042590A" w:rsidRDefault="0042590A">
            <w:pPr>
              <w:keepLines/>
              <w:spacing w:after="0" w:line="240" w:lineRule="auto"/>
              <w:jc w:val="center"/>
              <w:rPr>
                <w:rFonts w:eastAsia="SimSun"/>
                <w:sz w:val="20"/>
              </w:rPr>
            </w:pPr>
          </w:p>
        </w:tc>
      </w:tr>
      <w:tr w:rsidR="0042590A" w14:paraId="4DDC4667" w14:textId="77777777">
        <w:trPr>
          <w:trHeight w:val="214"/>
          <w:jc w:val="center"/>
        </w:trPr>
        <w:tc>
          <w:tcPr>
            <w:tcW w:w="1066" w:type="dxa"/>
            <w:shd w:val="clear" w:color="auto" w:fill="auto"/>
          </w:tcPr>
          <w:p w14:paraId="57587BF2" w14:textId="77777777" w:rsidR="0042590A" w:rsidRDefault="002D718B">
            <w:pPr>
              <w:keepLines/>
              <w:spacing w:after="0" w:line="240" w:lineRule="auto"/>
              <w:jc w:val="center"/>
              <w:rPr>
                <w:rFonts w:eastAsia="SimSun"/>
                <w:color w:val="0000FF"/>
                <w:sz w:val="20"/>
              </w:rPr>
            </w:pPr>
            <w:r>
              <w:rPr>
                <w:rFonts w:eastAsia="SimSun"/>
                <w:color w:val="0000FF"/>
                <w:sz w:val="20"/>
              </w:rPr>
              <w:t>35</w:t>
            </w:r>
          </w:p>
        </w:tc>
        <w:tc>
          <w:tcPr>
            <w:tcW w:w="1140" w:type="dxa"/>
            <w:shd w:val="clear" w:color="auto" w:fill="auto"/>
          </w:tcPr>
          <w:p w14:paraId="7897D418"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73B08D1C" w14:textId="77777777" w:rsidR="0042590A" w:rsidRDefault="002D718B">
            <w:pPr>
              <w:keepLines/>
              <w:spacing w:after="0" w:line="240" w:lineRule="auto"/>
              <w:jc w:val="center"/>
              <w:rPr>
                <w:rFonts w:eastAsia="SimSun"/>
                <w:color w:val="0000FF"/>
                <w:sz w:val="20"/>
              </w:rPr>
            </w:pPr>
            <w:r>
              <w:rPr>
                <w:rFonts w:eastAsia="SimSun"/>
                <w:color w:val="0000FF"/>
                <w:sz w:val="20"/>
              </w:rPr>
              <w:t>12</w:t>
            </w:r>
          </w:p>
        </w:tc>
        <w:tc>
          <w:tcPr>
            <w:tcW w:w="1066" w:type="dxa"/>
            <w:shd w:val="clear" w:color="auto" w:fill="auto"/>
          </w:tcPr>
          <w:p w14:paraId="572256B1" w14:textId="77777777" w:rsidR="0042590A" w:rsidRDefault="0042590A">
            <w:pPr>
              <w:keepLines/>
              <w:spacing w:after="0" w:line="240" w:lineRule="auto"/>
              <w:jc w:val="center"/>
              <w:rPr>
                <w:rFonts w:eastAsia="SimSun"/>
                <w:sz w:val="20"/>
              </w:rPr>
            </w:pPr>
          </w:p>
        </w:tc>
        <w:tc>
          <w:tcPr>
            <w:tcW w:w="1140" w:type="dxa"/>
            <w:shd w:val="clear" w:color="auto" w:fill="auto"/>
          </w:tcPr>
          <w:p w14:paraId="5B64B750" w14:textId="77777777" w:rsidR="0042590A" w:rsidRDefault="0042590A">
            <w:pPr>
              <w:keepLines/>
              <w:spacing w:after="0" w:line="240" w:lineRule="auto"/>
              <w:jc w:val="center"/>
              <w:rPr>
                <w:rFonts w:eastAsia="SimSun"/>
                <w:sz w:val="20"/>
              </w:rPr>
            </w:pPr>
          </w:p>
        </w:tc>
        <w:tc>
          <w:tcPr>
            <w:tcW w:w="1833" w:type="dxa"/>
            <w:shd w:val="clear" w:color="auto" w:fill="auto"/>
          </w:tcPr>
          <w:p w14:paraId="41D9714C" w14:textId="77777777" w:rsidR="0042590A" w:rsidRDefault="0042590A">
            <w:pPr>
              <w:keepLines/>
              <w:spacing w:after="0" w:line="240" w:lineRule="auto"/>
              <w:jc w:val="center"/>
              <w:rPr>
                <w:rFonts w:eastAsia="SimSun"/>
                <w:sz w:val="20"/>
              </w:rPr>
            </w:pPr>
          </w:p>
        </w:tc>
      </w:tr>
      <w:tr w:rsidR="0042590A" w14:paraId="072D4BFF" w14:textId="77777777">
        <w:trPr>
          <w:trHeight w:val="214"/>
          <w:jc w:val="center"/>
        </w:trPr>
        <w:tc>
          <w:tcPr>
            <w:tcW w:w="1066" w:type="dxa"/>
            <w:shd w:val="clear" w:color="auto" w:fill="auto"/>
          </w:tcPr>
          <w:p w14:paraId="1685B670" w14:textId="77777777" w:rsidR="0042590A" w:rsidRDefault="002D718B">
            <w:pPr>
              <w:keepLines/>
              <w:spacing w:after="0" w:line="240" w:lineRule="auto"/>
              <w:jc w:val="center"/>
              <w:rPr>
                <w:rFonts w:eastAsia="SimSun"/>
                <w:color w:val="0000FF"/>
                <w:sz w:val="20"/>
              </w:rPr>
            </w:pPr>
            <w:r>
              <w:rPr>
                <w:rFonts w:eastAsia="SimSun"/>
                <w:color w:val="0000FF"/>
                <w:sz w:val="20"/>
              </w:rPr>
              <w:t>36</w:t>
            </w:r>
          </w:p>
        </w:tc>
        <w:tc>
          <w:tcPr>
            <w:tcW w:w="1140" w:type="dxa"/>
            <w:shd w:val="clear" w:color="auto" w:fill="auto"/>
          </w:tcPr>
          <w:p w14:paraId="22B49213"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04549CE7" w14:textId="77777777" w:rsidR="0042590A" w:rsidRDefault="002D718B">
            <w:pPr>
              <w:keepLines/>
              <w:spacing w:after="0" w:line="240" w:lineRule="auto"/>
              <w:jc w:val="center"/>
              <w:rPr>
                <w:rFonts w:eastAsia="SimSun"/>
                <w:color w:val="0000FF"/>
                <w:sz w:val="20"/>
              </w:rPr>
            </w:pPr>
            <w:r>
              <w:rPr>
                <w:rFonts w:eastAsia="SimSun"/>
                <w:color w:val="0000FF"/>
                <w:sz w:val="20"/>
              </w:rPr>
              <w:t>13</w:t>
            </w:r>
          </w:p>
        </w:tc>
        <w:tc>
          <w:tcPr>
            <w:tcW w:w="1066" w:type="dxa"/>
            <w:shd w:val="clear" w:color="auto" w:fill="auto"/>
          </w:tcPr>
          <w:p w14:paraId="3D13EDA9" w14:textId="77777777" w:rsidR="0042590A" w:rsidRDefault="0042590A">
            <w:pPr>
              <w:keepLines/>
              <w:spacing w:after="0" w:line="240" w:lineRule="auto"/>
              <w:jc w:val="center"/>
              <w:rPr>
                <w:rFonts w:eastAsia="SimSun"/>
                <w:sz w:val="20"/>
              </w:rPr>
            </w:pPr>
          </w:p>
        </w:tc>
        <w:tc>
          <w:tcPr>
            <w:tcW w:w="1140" w:type="dxa"/>
            <w:shd w:val="clear" w:color="auto" w:fill="auto"/>
          </w:tcPr>
          <w:p w14:paraId="40913886" w14:textId="77777777" w:rsidR="0042590A" w:rsidRDefault="0042590A">
            <w:pPr>
              <w:keepLines/>
              <w:spacing w:after="0" w:line="240" w:lineRule="auto"/>
              <w:jc w:val="center"/>
              <w:rPr>
                <w:rFonts w:eastAsia="SimSun"/>
                <w:sz w:val="20"/>
              </w:rPr>
            </w:pPr>
          </w:p>
        </w:tc>
        <w:tc>
          <w:tcPr>
            <w:tcW w:w="1833" w:type="dxa"/>
            <w:shd w:val="clear" w:color="auto" w:fill="auto"/>
          </w:tcPr>
          <w:p w14:paraId="1E323523" w14:textId="77777777" w:rsidR="0042590A" w:rsidRDefault="0042590A">
            <w:pPr>
              <w:keepLines/>
              <w:spacing w:after="0" w:line="240" w:lineRule="auto"/>
              <w:jc w:val="center"/>
              <w:rPr>
                <w:rFonts w:eastAsia="SimSun"/>
                <w:sz w:val="20"/>
              </w:rPr>
            </w:pPr>
          </w:p>
        </w:tc>
      </w:tr>
      <w:tr w:rsidR="0042590A" w14:paraId="623614F9" w14:textId="77777777">
        <w:trPr>
          <w:trHeight w:val="214"/>
          <w:jc w:val="center"/>
        </w:trPr>
        <w:tc>
          <w:tcPr>
            <w:tcW w:w="1066" w:type="dxa"/>
            <w:shd w:val="clear" w:color="auto" w:fill="auto"/>
          </w:tcPr>
          <w:p w14:paraId="6FC925AA" w14:textId="77777777" w:rsidR="0042590A" w:rsidRDefault="002D718B">
            <w:pPr>
              <w:keepLines/>
              <w:spacing w:after="0" w:line="240" w:lineRule="auto"/>
              <w:jc w:val="center"/>
              <w:rPr>
                <w:rFonts w:eastAsia="SimSun"/>
                <w:color w:val="0000FF"/>
                <w:sz w:val="20"/>
              </w:rPr>
            </w:pPr>
            <w:r>
              <w:rPr>
                <w:rFonts w:eastAsia="SimSun"/>
                <w:color w:val="0000FF"/>
                <w:sz w:val="20"/>
              </w:rPr>
              <w:t>37</w:t>
            </w:r>
          </w:p>
        </w:tc>
        <w:tc>
          <w:tcPr>
            <w:tcW w:w="1140" w:type="dxa"/>
            <w:shd w:val="clear" w:color="auto" w:fill="auto"/>
          </w:tcPr>
          <w:p w14:paraId="12B6D529"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0B1C36AD" w14:textId="77777777" w:rsidR="0042590A" w:rsidRDefault="002D718B">
            <w:pPr>
              <w:keepLines/>
              <w:spacing w:after="0" w:line="240" w:lineRule="auto"/>
              <w:jc w:val="center"/>
              <w:rPr>
                <w:rFonts w:eastAsia="SimSun"/>
                <w:color w:val="0000FF"/>
                <w:sz w:val="20"/>
              </w:rPr>
            </w:pPr>
            <w:r>
              <w:rPr>
                <w:rFonts w:eastAsia="SimSun"/>
                <w:color w:val="0000FF"/>
                <w:sz w:val="20"/>
              </w:rPr>
              <w:t>14</w:t>
            </w:r>
          </w:p>
        </w:tc>
        <w:tc>
          <w:tcPr>
            <w:tcW w:w="1066" w:type="dxa"/>
            <w:shd w:val="clear" w:color="auto" w:fill="auto"/>
          </w:tcPr>
          <w:p w14:paraId="546A47D7" w14:textId="77777777" w:rsidR="0042590A" w:rsidRDefault="0042590A">
            <w:pPr>
              <w:keepLines/>
              <w:spacing w:after="0" w:line="240" w:lineRule="auto"/>
              <w:jc w:val="center"/>
              <w:rPr>
                <w:rFonts w:eastAsia="SimSun"/>
                <w:sz w:val="20"/>
              </w:rPr>
            </w:pPr>
          </w:p>
        </w:tc>
        <w:tc>
          <w:tcPr>
            <w:tcW w:w="1140" w:type="dxa"/>
            <w:shd w:val="clear" w:color="auto" w:fill="auto"/>
          </w:tcPr>
          <w:p w14:paraId="0C52D767" w14:textId="77777777" w:rsidR="0042590A" w:rsidRDefault="0042590A">
            <w:pPr>
              <w:keepLines/>
              <w:spacing w:after="0" w:line="240" w:lineRule="auto"/>
              <w:jc w:val="center"/>
              <w:rPr>
                <w:rFonts w:eastAsia="SimSun"/>
                <w:sz w:val="20"/>
              </w:rPr>
            </w:pPr>
          </w:p>
        </w:tc>
        <w:tc>
          <w:tcPr>
            <w:tcW w:w="1833" w:type="dxa"/>
            <w:shd w:val="clear" w:color="auto" w:fill="auto"/>
          </w:tcPr>
          <w:p w14:paraId="611E4B28" w14:textId="77777777" w:rsidR="0042590A" w:rsidRDefault="0042590A">
            <w:pPr>
              <w:keepLines/>
              <w:spacing w:after="0" w:line="240" w:lineRule="auto"/>
              <w:jc w:val="center"/>
              <w:rPr>
                <w:rFonts w:eastAsia="SimSun"/>
                <w:sz w:val="20"/>
              </w:rPr>
            </w:pPr>
          </w:p>
        </w:tc>
      </w:tr>
      <w:tr w:rsidR="0042590A" w14:paraId="1E20CBBD" w14:textId="77777777">
        <w:trPr>
          <w:trHeight w:val="214"/>
          <w:jc w:val="center"/>
        </w:trPr>
        <w:tc>
          <w:tcPr>
            <w:tcW w:w="1066" w:type="dxa"/>
            <w:shd w:val="clear" w:color="auto" w:fill="auto"/>
          </w:tcPr>
          <w:p w14:paraId="4FCF6D52" w14:textId="77777777" w:rsidR="0042590A" w:rsidRDefault="002D718B">
            <w:pPr>
              <w:keepLines/>
              <w:spacing w:after="0" w:line="240" w:lineRule="auto"/>
              <w:jc w:val="center"/>
              <w:rPr>
                <w:rFonts w:eastAsia="SimSun"/>
                <w:color w:val="0000FF"/>
                <w:sz w:val="20"/>
              </w:rPr>
            </w:pPr>
            <w:r>
              <w:rPr>
                <w:rFonts w:eastAsia="SimSun"/>
                <w:color w:val="0000FF"/>
                <w:sz w:val="20"/>
              </w:rPr>
              <w:t>38</w:t>
            </w:r>
          </w:p>
        </w:tc>
        <w:tc>
          <w:tcPr>
            <w:tcW w:w="1140" w:type="dxa"/>
            <w:shd w:val="clear" w:color="auto" w:fill="auto"/>
          </w:tcPr>
          <w:p w14:paraId="63A1CCF6"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5140E1F7" w14:textId="77777777" w:rsidR="0042590A" w:rsidRDefault="002D718B">
            <w:pPr>
              <w:keepLines/>
              <w:spacing w:after="0" w:line="240" w:lineRule="auto"/>
              <w:jc w:val="center"/>
              <w:rPr>
                <w:rFonts w:eastAsia="SimSun"/>
                <w:color w:val="0000FF"/>
                <w:sz w:val="20"/>
              </w:rPr>
            </w:pPr>
            <w:r>
              <w:rPr>
                <w:rFonts w:eastAsia="SimSun"/>
                <w:color w:val="0000FF"/>
                <w:sz w:val="20"/>
              </w:rPr>
              <w:t>15</w:t>
            </w:r>
          </w:p>
        </w:tc>
        <w:tc>
          <w:tcPr>
            <w:tcW w:w="1066" w:type="dxa"/>
            <w:shd w:val="clear" w:color="auto" w:fill="auto"/>
          </w:tcPr>
          <w:p w14:paraId="4129B073" w14:textId="77777777" w:rsidR="0042590A" w:rsidRDefault="0042590A">
            <w:pPr>
              <w:keepLines/>
              <w:spacing w:after="0" w:line="240" w:lineRule="auto"/>
              <w:jc w:val="center"/>
              <w:rPr>
                <w:rFonts w:eastAsia="SimSun"/>
                <w:sz w:val="20"/>
              </w:rPr>
            </w:pPr>
          </w:p>
        </w:tc>
        <w:tc>
          <w:tcPr>
            <w:tcW w:w="1140" w:type="dxa"/>
            <w:shd w:val="clear" w:color="auto" w:fill="auto"/>
          </w:tcPr>
          <w:p w14:paraId="7762FEF2" w14:textId="77777777" w:rsidR="0042590A" w:rsidRDefault="0042590A">
            <w:pPr>
              <w:keepLines/>
              <w:spacing w:after="0" w:line="240" w:lineRule="auto"/>
              <w:jc w:val="center"/>
              <w:rPr>
                <w:rFonts w:eastAsia="SimSun"/>
                <w:sz w:val="20"/>
              </w:rPr>
            </w:pPr>
          </w:p>
        </w:tc>
        <w:tc>
          <w:tcPr>
            <w:tcW w:w="1833" w:type="dxa"/>
            <w:shd w:val="clear" w:color="auto" w:fill="auto"/>
          </w:tcPr>
          <w:p w14:paraId="2BDB7B95" w14:textId="77777777" w:rsidR="0042590A" w:rsidRDefault="0042590A">
            <w:pPr>
              <w:keepLines/>
              <w:spacing w:after="0" w:line="240" w:lineRule="auto"/>
              <w:jc w:val="center"/>
              <w:rPr>
                <w:rFonts w:eastAsia="SimSun"/>
                <w:sz w:val="20"/>
              </w:rPr>
            </w:pPr>
          </w:p>
        </w:tc>
      </w:tr>
      <w:tr w:rsidR="0042590A" w14:paraId="415E50CE" w14:textId="77777777">
        <w:trPr>
          <w:trHeight w:val="214"/>
          <w:jc w:val="center"/>
        </w:trPr>
        <w:tc>
          <w:tcPr>
            <w:tcW w:w="1066" w:type="dxa"/>
            <w:shd w:val="clear" w:color="auto" w:fill="auto"/>
          </w:tcPr>
          <w:p w14:paraId="6B34C582" w14:textId="77777777" w:rsidR="0042590A" w:rsidRDefault="002D718B">
            <w:pPr>
              <w:keepLines/>
              <w:spacing w:after="0" w:line="240" w:lineRule="auto"/>
              <w:jc w:val="center"/>
              <w:rPr>
                <w:rFonts w:eastAsia="SimSun"/>
                <w:color w:val="0000FF"/>
                <w:sz w:val="20"/>
              </w:rPr>
            </w:pPr>
            <w:r>
              <w:rPr>
                <w:rFonts w:eastAsia="SimSun"/>
                <w:color w:val="0000FF"/>
                <w:sz w:val="20"/>
              </w:rPr>
              <w:t>39</w:t>
            </w:r>
          </w:p>
        </w:tc>
        <w:tc>
          <w:tcPr>
            <w:tcW w:w="1140" w:type="dxa"/>
            <w:shd w:val="clear" w:color="auto" w:fill="auto"/>
          </w:tcPr>
          <w:p w14:paraId="628A00BD"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634B3DE1" w14:textId="77777777" w:rsidR="0042590A" w:rsidRDefault="002D718B">
            <w:pPr>
              <w:keepLines/>
              <w:spacing w:after="0" w:line="240" w:lineRule="auto"/>
              <w:jc w:val="center"/>
              <w:rPr>
                <w:rFonts w:eastAsia="SimSun"/>
                <w:color w:val="0000FF"/>
                <w:sz w:val="20"/>
              </w:rPr>
            </w:pPr>
            <w:r>
              <w:rPr>
                <w:rFonts w:eastAsia="SimSun"/>
                <w:color w:val="0000FF"/>
                <w:sz w:val="20"/>
              </w:rPr>
              <w:t>16</w:t>
            </w:r>
          </w:p>
        </w:tc>
        <w:tc>
          <w:tcPr>
            <w:tcW w:w="1066" w:type="dxa"/>
            <w:shd w:val="clear" w:color="auto" w:fill="auto"/>
          </w:tcPr>
          <w:p w14:paraId="5891DE2B" w14:textId="77777777" w:rsidR="0042590A" w:rsidRDefault="0042590A">
            <w:pPr>
              <w:keepLines/>
              <w:spacing w:after="0" w:line="240" w:lineRule="auto"/>
              <w:jc w:val="center"/>
              <w:rPr>
                <w:rFonts w:eastAsia="SimSun"/>
                <w:sz w:val="20"/>
              </w:rPr>
            </w:pPr>
          </w:p>
        </w:tc>
        <w:tc>
          <w:tcPr>
            <w:tcW w:w="1140" w:type="dxa"/>
            <w:shd w:val="clear" w:color="auto" w:fill="auto"/>
          </w:tcPr>
          <w:p w14:paraId="6F04F401" w14:textId="77777777" w:rsidR="0042590A" w:rsidRDefault="0042590A">
            <w:pPr>
              <w:keepLines/>
              <w:spacing w:after="0" w:line="240" w:lineRule="auto"/>
              <w:jc w:val="center"/>
              <w:rPr>
                <w:rFonts w:eastAsia="SimSun"/>
                <w:sz w:val="20"/>
              </w:rPr>
            </w:pPr>
          </w:p>
        </w:tc>
        <w:tc>
          <w:tcPr>
            <w:tcW w:w="1833" w:type="dxa"/>
            <w:shd w:val="clear" w:color="auto" w:fill="auto"/>
          </w:tcPr>
          <w:p w14:paraId="2C11C925" w14:textId="77777777" w:rsidR="0042590A" w:rsidRDefault="0042590A">
            <w:pPr>
              <w:keepLines/>
              <w:spacing w:after="0" w:line="240" w:lineRule="auto"/>
              <w:jc w:val="center"/>
              <w:rPr>
                <w:rFonts w:eastAsia="SimSun"/>
                <w:sz w:val="20"/>
              </w:rPr>
            </w:pPr>
          </w:p>
        </w:tc>
      </w:tr>
      <w:tr w:rsidR="0042590A" w14:paraId="42EFDD59" w14:textId="77777777">
        <w:trPr>
          <w:trHeight w:val="214"/>
          <w:jc w:val="center"/>
        </w:trPr>
        <w:tc>
          <w:tcPr>
            <w:tcW w:w="1066" w:type="dxa"/>
            <w:shd w:val="clear" w:color="auto" w:fill="auto"/>
          </w:tcPr>
          <w:p w14:paraId="5A4EC9CC" w14:textId="77777777" w:rsidR="0042590A" w:rsidRDefault="002D718B">
            <w:pPr>
              <w:keepLines/>
              <w:spacing w:after="0" w:line="240" w:lineRule="auto"/>
              <w:jc w:val="center"/>
              <w:rPr>
                <w:rFonts w:eastAsia="SimSun"/>
                <w:color w:val="0000FF"/>
                <w:sz w:val="20"/>
              </w:rPr>
            </w:pPr>
            <w:r>
              <w:rPr>
                <w:rFonts w:eastAsia="SimSun"/>
                <w:color w:val="0000FF"/>
                <w:sz w:val="20"/>
              </w:rPr>
              <w:t>40</w:t>
            </w:r>
          </w:p>
        </w:tc>
        <w:tc>
          <w:tcPr>
            <w:tcW w:w="1140" w:type="dxa"/>
            <w:shd w:val="clear" w:color="auto" w:fill="auto"/>
          </w:tcPr>
          <w:p w14:paraId="1BA08495"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780B0A10" w14:textId="77777777" w:rsidR="0042590A" w:rsidRDefault="002D718B">
            <w:pPr>
              <w:keepLines/>
              <w:spacing w:after="0" w:line="240" w:lineRule="auto"/>
              <w:jc w:val="center"/>
              <w:rPr>
                <w:rFonts w:eastAsia="SimSun"/>
                <w:color w:val="0000FF"/>
                <w:sz w:val="20"/>
              </w:rPr>
            </w:pPr>
            <w:r>
              <w:rPr>
                <w:rFonts w:eastAsia="SimSun"/>
                <w:color w:val="0000FF"/>
                <w:sz w:val="20"/>
              </w:rPr>
              <w:t>17</w:t>
            </w:r>
          </w:p>
        </w:tc>
        <w:tc>
          <w:tcPr>
            <w:tcW w:w="1066" w:type="dxa"/>
            <w:shd w:val="clear" w:color="auto" w:fill="auto"/>
          </w:tcPr>
          <w:p w14:paraId="5A8E0205" w14:textId="77777777" w:rsidR="0042590A" w:rsidRDefault="0042590A">
            <w:pPr>
              <w:keepLines/>
              <w:spacing w:after="0" w:line="240" w:lineRule="auto"/>
              <w:jc w:val="center"/>
              <w:rPr>
                <w:rFonts w:eastAsia="SimSun"/>
                <w:sz w:val="20"/>
              </w:rPr>
            </w:pPr>
          </w:p>
        </w:tc>
        <w:tc>
          <w:tcPr>
            <w:tcW w:w="1140" w:type="dxa"/>
            <w:shd w:val="clear" w:color="auto" w:fill="auto"/>
          </w:tcPr>
          <w:p w14:paraId="14F05D8D" w14:textId="77777777" w:rsidR="0042590A" w:rsidRDefault="0042590A">
            <w:pPr>
              <w:keepLines/>
              <w:spacing w:after="0" w:line="240" w:lineRule="auto"/>
              <w:jc w:val="center"/>
              <w:rPr>
                <w:rFonts w:eastAsia="SimSun"/>
                <w:sz w:val="20"/>
              </w:rPr>
            </w:pPr>
          </w:p>
        </w:tc>
        <w:tc>
          <w:tcPr>
            <w:tcW w:w="1833" w:type="dxa"/>
            <w:shd w:val="clear" w:color="auto" w:fill="auto"/>
          </w:tcPr>
          <w:p w14:paraId="644194A1" w14:textId="77777777" w:rsidR="0042590A" w:rsidRDefault="0042590A">
            <w:pPr>
              <w:keepLines/>
              <w:spacing w:after="0" w:line="240" w:lineRule="auto"/>
              <w:jc w:val="center"/>
              <w:rPr>
                <w:rFonts w:eastAsia="SimSun"/>
                <w:sz w:val="20"/>
              </w:rPr>
            </w:pPr>
          </w:p>
        </w:tc>
      </w:tr>
      <w:tr w:rsidR="0042590A" w14:paraId="54B05C76" w14:textId="77777777">
        <w:trPr>
          <w:trHeight w:val="214"/>
          <w:jc w:val="center"/>
        </w:trPr>
        <w:tc>
          <w:tcPr>
            <w:tcW w:w="1066" w:type="dxa"/>
            <w:shd w:val="clear" w:color="auto" w:fill="auto"/>
          </w:tcPr>
          <w:p w14:paraId="070B78A6" w14:textId="77777777" w:rsidR="0042590A" w:rsidRDefault="002D718B">
            <w:pPr>
              <w:keepLines/>
              <w:spacing w:after="0" w:line="240" w:lineRule="auto"/>
              <w:jc w:val="center"/>
              <w:rPr>
                <w:rFonts w:eastAsia="SimSun"/>
                <w:color w:val="0000FF"/>
                <w:sz w:val="20"/>
              </w:rPr>
            </w:pPr>
            <w:r>
              <w:rPr>
                <w:rFonts w:eastAsia="SimSun"/>
                <w:color w:val="0000FF"/>
                <w:sz w:val="20"/>
              </w:rPr>
              <w:t>41</w:t>
            </w:r>
          </w:p>
        </w:tc>
        <w:tc>
          <w:tcPr>
            <w:tcW w:w="1140" w:type="dxa"/>
            <w:shd w:val="clear" w:color="auto" w:fill="auto"/>
          </w:tcPr>
          <w:p w14:paraId="5E203F8F"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16334730" w14:textId="77777777" w:rsidR="0042590A" w:rsidRDefault="002D718B">
            <w:pPr>
              <w:keepLines/>
              <w:spacing w:after="0" w:line="240" w:lineRule="auto"/>
              <w:jc w:val="center"/>
              <w:rPr>
                <w:rFonts w:eastAsia="SimSun"/>
                <w:color w:val="0000FF"/>
                <w:sz w:val="20"/>
              </w:rPr>
            </w:pPr>
            <w:r>
              <w:rPr>
                <w:rFonts w:eastAsia="SimSun"/>
                <w:color w:val="0000FF"/>
                <w:sz w:val="20"/>
              </w:rPr>
              <w:t>12,13</w:t>
            </w:r>
          </w:p>
        </w:tc>
        <w:tc>
          <w:tcPr>
            <w:tcW w:w="1066" w:type="dxa"/>
            <w:shd w:val="clear" w:color="auto" w:fill="auto"/>
          </w:tcPr>
          <w:p w14:paraId="483EC80A" w14:textId="77777777" w:rsidR="0042590A" w:rsidRDefault="0042590A">
            <w:pPr>
              <w:keepLines/>
              <w:spacing w:after="0" w:line="240" w:lineRule="auto"/>
              <w:jc w:val="center"/>
              <w:rPr>
                <w:rFonts w:eastAsia="SimSun"/>
                <w:sz w:val="20"/>
              </w:rPr>
            </w:pPr>
          </w:p>
        </w:tc>
        <w:tc>
          <w:tcPr>
            <w:tcW w:w="1140" w:type="dxa"/>
            <w:shd w:val="clear" w:color="auto" w:fill="auto"/>
          </w:tcPr>
          <w:p w14:paraId="2B8D0C0A" w14:textId="77777777" w:rsidR="0042590A" w:rsidRDefault="0042590A">
            <w:pPr>
              <w:keepLines/>
              <w:spacing w:after="0" w:line="240" w:lineRule="auto"/>
              <w:jc w:val="center"/>
              <w:rPr>
                <w:rFonts w:eastAsia="SimSun"/>
                <w:sz w:val="20"/>
              </w:rPr>
            </w:pPr>
          </w:p>
        </w:tc>
        <w:tc>
          <w:tcPr>
            <w:tcW w:w="1833" w:type="dxa"/>
            <w:shd w:val="clear" w:color="auto" w:fill="auto"/>
          </w:tcPr>
          <w:p w14:paraId="5D139E64" w14:textId="77777777" w:rsidR="0042590A" w:rsidRDefault="0042590A">
            <w:pPr>
              <w:keepLines/>
              <w:spacing w:after="0" w:line="240" w:lineRule="auto"/>
              <w:jc w:val="center"/>
              <w:rPr>
                <w:rFonts w:eastAsia="SimSun"/>
                <w:sz w:val="20"/>
              </w:rPr>
            </w:pPr>
          </w:p>
        </w:tc>
      </w:tr>
      <w:tr w:rsidR="0042590A" w14:paraId="06DD63AA" w14:textId="77777777">
        <w:trPr>
          <w:trHeight w:val="214"/>
          <w:jc w:val="center"/>
        </w:trPr>
        <w:tc>
          <w:tcPr>
            <w:tcW w:w="1066" w:type="dxa"/>
            <w:shd w:val="clear" w:color="auto" w:fill="auto"/>
          </w:tcPr>
          <w:p w14:paraId="0CD7F78F" w14:textId="77777777" w:rsidR="0042590A" w:rsidRDefault="002D718B">
            <w:pPr>
              <w:keepLines/>
              <w:spacing w:after="0" w:line="240" w:lineRule="auto"/>
              <w:jc w:val="center"/>
              <w:rPr>
                <w:rFonts w:eastAsia="SimSun"/>
                <w:color w:val="0000FF"/>
                <w:sz w:val="20"/>
              </w:rPr>
            </w:pPr>
            <w:r>
              <w:rPr>
                <w:rFonts w:eastAsia="SimSun"/>
                <w:color w:val="0000FF"/>
                <w:sz w:val="20"/>
              </w:rPr>
              <w:t>42</w:t>
            </w:r>
          </w:p>
        </w:tc>
        <w:tc>
          <w:tcPr>
            <w:tcW w:w="1140" w:type="dxa"/>
            <w:shd w:val="clear" w:color="auto" w:fill="auto"/>
          </w:tcPr>
          <w:p w14:paraId="5440D083"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shd w:val="clear" w:color="auto" w:fill="auto"/>
          </w:tcPr>
          <w:p w14:paraId="558C07D5" w14:textId="77777777" w:rsidR="0042590A" w:rsidRDefault="002D718B">
            <w:pPr>
              <w:keepLines/>
              <w:spacing w:after="0" w:line="240" w:lineRule="auto"/>
              <w:jc w:val="center"/>
              <w:rPr>
                <w:rFonts w:eastAsia="SimSun"/>
                <w:color w:val="0000FF"/>
                <w:sz w:val="20"/>
              </w:rPr>
            </w:pPr>
            <w:r>
              <w:rPr>
                <w:rFonts w:eastAsia="SimSun"/>
                <w:color w:val="0000FF"/>
                <w:sz w:val="20"/>
              </w:rPr>
              <w:t>14,15</w:t>
            </w:r>
          </w:p>
        </w:tc>
        <w:tc>
          <w:tcPr>
            <w:tcW w:w="1066" w:type="dxa"/>
            <w:shd w:val="clear" w:color="auto" w:fill="auto"/>
          </w:tcPr>
          <w:p w14:paraId="781552D6" w14:textId="77777777" w:rsidR="0042590A" w:rsidRDefault="0042590A">
            <w:pPr>
              <w:keepLines/>
              <w:spacing w:after="0" w:line="240" w:lineRule="auto"/>
              <w:jc w:val="center"/>
              <w:rPr>
                <w:rFonts w:eastAsia="SimSun"/>
                <w:sz w:val="20"/>
              </w:rPr>
            </w:pPr>
          </w:p>
        </w:tc>
        <w:tc>
          <w:tcPr>
            <w:tcW w:w="1140" w:type="dxa"/>
            <w:shd w:val="clear" w:color="auto" w:fill="auto"/>
          </w:tcPr>
          <w:p w14:paraId="6517E17D" w14:textId="77777777" w:rsidR="0042590A" w:rsidRDefault="0042590A">
            <w:pPr>
              <w:keepLines/>
              <w:spacing w:after="0" w:line="240" w:lineRule="auto"/>
              <w:jc w:val="center"/>
              <w:rPr>
                <w:rFonts w:eastAsia="SimSun"/>
                <w:sz w:val="20"/>
              </w:rPr>
            </w:pPr>
          </w:p>
        </w:tc>
        <w:tc>
          <w:tcPr>
            <w:tcW w:w="1833" w:type="dxa"/>
            <w:shd w:val="clear" w:color="auto" w:fill="auto"/>
          </w:tcPr>
          <w:p w14:paraId="60325B17" w14:textId="77777777" w:rsidR="0042590A" w:rsidRDefault="0042590A">
            <w:pPr>
              <w:keepLines/>
              <w:spacing w:after="0" w:line="240" w:lineRule="auto"/>
              <w:jc w:val="center"/>
              <w:rPr>
                <w:rFonts w:eastAsia="SimSun"/>
                <w:sz w:val="20"/>
              </w:rPr>
            </w:pPr>
          </w:p>
        </w:tc>
      </w:tr>
      <w:tr w:rsidR="0042590A" w14:paraId="036A198F" w14:textId="77777777">
        <w:trPr>
          <w:trHeight w:val="214"/>
          <w:jc w:val="center"/>
        </w:trPr>
        <w:tc>
          <w:tcPr>
            <w:tcW w:w="1066" w:type="dxa"/>
            <w:tcBorders>
              <w:bottom w:val="single" w:sz="4" w:space="0" w:color="auto"/>
            </w:tcBorders>
            <w:shd w:val="clear" w:color="auto" w:fill="auto"/>
          </w:tcPr>
          <w:p w14:paraId="76453038" w14:textId="77777777" w:rsidR="0042590A" w:rsidRDefault="002D718B">
            <w:pPr>
              <w:keepLines/>
              <w:spacing w:after="0" w:line="240" w:lineRule="auto"/>
              <w:jc w:val="center"/>
              <w:rPr>
                <w:rFonts w:eastAsia="SimSun"/>
                <w:color w:val="0000FF"/>
                <w:sz w:val="20"/>
              </w:rPr>
            </w:pPr>
            <w:r>
              <w:rPr>
                <w:rFonts w:eastAsia="SimSun"/>
                <w:color w:val="0000FF"/>
                <w:sz w:val="20"/>
              </w:rPr>
              <w:t>43</w:t>
            </w:r>
          </w:p>
        </w:tc>
        <w:tc>
          <w:tcPr>
            <w:tcW w:w="1140" w:type="dxa"/>
            <w:tcBorders>
              <w:bottom w:val="single" w:sz="4" w:space="0" w:color="auto"/>
            </w:tcBorders>
            <w:shd w:val="clear" w:color="auto" w:fill="auto"/>
          </w:tcPr>
          <w:p w14:paraId="5757CEC7" w14:textId="77777777" w:rsidR="0042590A" w:rsidRDefault="002D718B">
            <w:pPr>
              <w:keepLines/>
              <w:spacing w:after="0" w:line="240" w:lineRule="auto"/>
              <w:jc w:val="center"/>
              <w:rPr>
                <w:rFonts w:eastAsia="SimSun"/>
                <w:color w:val="0000FF"/>
                <w:sz w:val="20"/>
              </w:rPr>
            </w:pPr>
            <w:r>
              <w:rPr>
                <w:rFonts w:eastAsia="SimSun"/>
                <w:color w:val="0000FF"/>
                <w:sz w:val="20"/>
              </w:rPr>
              <w:t>3</w:t>
            </w:r>
          </w:p>
        </w:tc>
        <w:tc>
          <w:tcPr>
            <w:tcW w:w="1149" w:type="dxa"/>
            <w:tcBorders>
              <w:bottom w:val="single" w:sz="4" w:space="0" w:color="auto"/>
            </w:tcBorders>
            <w:shd w:val="clear" w:color="auto" w:fill="auto"/>
          </w:tcPr>
          <w:p w14:paraId="5EA47AA3" w14:textId="77777777" w:rsidR="0042590A" w:rsidRDefault="002D718B">
            <w:pPr>
              <w:keepLines/>
              <w:spacing w:after="0" w:line="240" w:lineRule="auto"/>
              <w:jc w:val="center"/>
              <w:rPr>
                <w:rFonts w:eastAsia="SimSun"/>
                <w:color w:val="0000FF"/>
                <w:sz w:val="20"/>
              </w:rPr>
            </w:pPr>
            <w:r>
              <w:rPr>
                <w:rFonts w:eastAsia="SimSun"/>
                <w:color w:val="0000FF"/>
                <w:sz w:val="20"/>
              </w:rPr>
              <w:t>16,17</w:t>
            </w:r>
          </w:p>
        </w:tc>
        <w:tc>
          <w:tcPr>
            <w:tcW w:w="1066" w:type="dxa"/>
            <w:shd w:val="clear" w:color="auto" w:fill="auto"/>
          </w:tcPr>
          <w:p w14:paraId="6701B0F4" w14:textId="77777777" w:rsidR="0042590A" w:rsidRDefault="0042590A">
            <w:pPr>
              <w:keepLines/>
              <w:spacing w:after="0" w:line="240" w:lineRule="auto"/>
              <w:jc w:val="center"/>
              <w:rPr>
                <w:rFonts w:eastAsia="SimSun"/>
                <w:sz w:val="20"/>
              </w:rPr>
            </w:pPr>
          </w:p>
        </w:tc>
        <w:tc>
          <w:tcPr>
            <w:tcW w:w="1140" w:type="dxa"/>
            <w:shd w:val="clear" w:color="auto" w:fill="auto"/>
          </w:tcPr>
          <w:p w14:paraId="46EE7681" w14:textId="77777777" w:rsidR="0042590A" w:rsidRDefault="0042590A">
            <w:pPr>
              <w:keepLines/>
              <w:spacing w:after="0" w:line="240" w:lineRule="auto"/>
              <w:jc w:val="center"/>
              <w:rPr>
                <w:rFonts w:eastAsia="SimSun"/>
                <w:sz w:val="20"/>
              </w:rPr>
            </w:pPr>
          </w:p>
        </w:tc>
        <w:tc>
          <w:tcPr>
            <w:tcW w:w="1833" w:type="dxa"/>
            <w:shd w:val="clear" w:color="auto" w:fill="auto"/>
          </w:tcPr>
          <w:p w14:paraId="454501FD" w14:textId="77777777" w:rsidR="0042590A" w:rsidRDefault="0042590A">
            <w:pPr>
              <w:keepLines/>
              <w:spacing w:after="0" w:line="240" w:lineRule="auto"/>
              <w:jc w:val="center"/>
              <w:rPr>
                <w:rFonts w:eastAsia="SimSun"/>
                <w:sz w:val="20"/>
              </w:rPr>
            </w:pPr>
          </w:p>
        </w:tc>
      </w:tr>
      <w:tr w:rsidR="0042590A" w14:paraId="5BDF4489" w14:textId="77777777">
        <w:trPr>
          <w:trHeight w:val="214"/>
          <w:jc w:val="center"/>
        </w:trPr>
        <w:tc>
          <w:tcPr>
            <w:tcW w:w="1066" w:type="dxa"/>
            <w:shd w:val="clear" w:color="auto" w:fill="FFFF00"/>
          </w:tcPr>
          <w:p w14:paraId="186343D7"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[44</w:t>
            </w:r>
          </w:p>
        </w:tc>
        <w:tc>
          <w:tcPr>
            <w:tcW w:w="1140" w:type="dxa"/>
            <w:shd w:val="clear" w:color="auto" w:fill="FFFF00"/>
          </w:tcPr>
          <w:p w14:paraId="332E4E1F"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w:t>
            </w:r>
          </w:p>
        </w:tc>
        <w:tc>
          <w:tcPr>
            <w:tcW w:w="1149" w:type="dxa"/>
            <w:shd w:val="clear" w:color="auto" w:fill="FFFF00"/>
          </w:tcPr>
          <w:p w14:paraId="1277CBE3"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12-14]</w:t>
            </w:r>
          </w:p>
        </w:tc>
        <w:tc>
          <w:tcPr>
            <w:tcW w:w="1066" w:type="dxa"/>
            <w:shd w:val="clear" w:color="auto" w:fill="auto"/>
          </w:tcPr>
          <w:p w14:paraId="18D58807" w14:textId="77777777" w:rsidR="0042590A" w:rsidRDefault="0042590A">
            <w:pPr>
              <w:keepLines/>
              <w:spacing w:after="0" w:line="240" w:lineRule="auto"/>
              <w:jc w:val="center"/>
              <w:rPr>
                <w:rFonts w:eastAsia="SimSun"/>
                <w:sz w:val="20"/>
              </w:rPr>
            </w:pPr>
          </w:p>
        </w:tc>
        <w:tc>
          <w:tcPr>
            <w:tcW w:w="1140" w:type="dxa"/>
            <w:shd w:val="clear" w:color="auto" w:fill="auto"/>
          </w:tcPr>
          <w:p w14:paraId="52D02FBC" w14:textId="77777777" w:rsidR="0042590A" w:rsidRDefault="0042590A">
            <w:pPr>
              <w:keepLines/>
              <w:spacing w:after="0" w:line="240" w:lineRule="auto"/>
              <w:jc w:val="center"/>
              <w:rPr>
                <w:rFonts w:eastAsia="SimSun"/>
                <w:sz w:val="20"/>
              </w:rPr>
            </w:pPr>
          </w:p>
        </w:tc>
        <w:tc>
          <w:tcPr>
            <w:tcW w:w="1833" w:type="dxa"/>
            <w:shd w:val="clear" w:color="auto" w:fill="auto"/>
          </w:tcPr>
          <w:p w14:paraId="17C42C2C" w14:textId="77777777" w:rsidR="0042590A" w:rsidRDefault="0042590A">
            <w:pPr>
              <w:keepLines/>
              <w:spacing w:after="0" w:line="240" w:lineRule="auto"/>
              <w:jc w:val="center"/>
              <w:rPr>
                <w:rFonts w:eastAsia="SimSun"/>
                <w:sz w:val="20"/>
              </w:rPr>
            </w:pPr>
          </w:p>
        </w:tc>
      </w:tr>
      <w:tr w:rsidR="0042590A" w14:paraId="7BEB1C15" w14:textId="77777777">
        <w:trPr>
          <w:trHeight w:val="214"/>
          <w:jc w:val="center"/>
        </w:trPr>
        <w:tc>
          <w:tcPr>
            <w:tcW w:w="1066" w:type="dxa"/>
            <w:shd w:val="clear" w:color="auto" w:fill="FFFF00"/>
          </w:tcPr>
          <w:p w14:paraId="1F553096"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[45</w:t>
            </w:r>
          </w:p>
        </w:tc>
        <w:tc>
          <w:tcPr>
            <w:tcW w:w="1140" w:type="dxa"/>
            <w:shd w:val="clear" w:color="auto" w:fill="FFFF00"/>
          </w:tcPr>
          <w:p w14:paraId="2235A4CA"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w:t>
            </w:r>
          </w:p>
        </w:tc>
        <w:tc>
          <w:tcPr>
            <w:tcW w:w="1149" w:type="dxa"/>
            <w:shd w:val="clear" w:color="auto" w:fill="FFFF00"/>
          </w:tcPr>
          <w:p w14:paraId="7EFF98FE"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15-17]</w:t>
            </w:r>
          </w:p>
        </w:tc>
        <w:tc>
          <w:tcPr>
            <w:tcW w:w="1066" w:type="dxa"/>
            <w:shd w:val="clear" w:color="auto" w:fill="auto"/>
          </w:tcPr>
          <w:p w14:paraId="2E9D50A5" w14:textId="77777777" w:rsidR="0042590A" w:rsidRDefault="0042590A">
            <w:pPr>
              <w:keepLines/>
              <w:spacing w:after="0" w:line="240" w:lineRule="auto"/>
              <w:jc w:val="center"/>
              <w:rPr>
                <w:rFonts w:eastAsia="SimSun"/>
                <w:sz w:val="20"/>
              </w:rPr>
            </w:pPr>
          </w:p>
        </w:tc>
        <w:tc>
          <w:tcPr>
            <w:tcW w:w="1140" w:type="dxa"/>
            <w:shd w:val="clear" w:color="auto" w:fill="auto"/>
          </w:tcPr>
          <w:p w14:paraId="642B93E5" w14:textId="77777777" w:rsidR="0042590A" w:rsidRDefault="0042590A">
            <w:pPr>
              <w:keepLines/>
              <w:spacing w:after="0" w:line="240" w:lineRule="auto"/>
              <w:jc w:val="center"/>
              <w:rPr>
                <w:rFonts w:eastAsia="SimSun"/>
                <w:sz w:val="20"/>
              </w:rPr>
            </w:pPr>
          </w:p>
        </w:tc>
        <w:tc>
          <w:tcPr>
            <w:tcW w:w="1833" w:type="dxa"/>
            <w:shd w:val="clear" w:color="auto" w:fill="auto"/>
          </w:tcPr>
          <w:p w14:paraId="76D59CBE" w14:textId="77777777" w:rsidR="0042590A" w:rsidRDefault="0042590A">
            <w:pPr>
              <w:keepLines/>
              <w:spacing w:after="0" w:line="240" w:lineRule="auto"/>
              <w:jc w:val="center"/>
              <w:rPr>
                <w:rFonts w:eastAsia="SimSun"/>
                <w:sz w:val="20"/>
              </w:rPr>
            </w:pPr>
          </w:p>
        </w:tc>
      </w:tr>
      <w:tr w:rsidR="0042590A" w14:paraId="79B9BB9A" w14:textId="77777777">
        <w:trPr>
          <w:trHeight w:val="214"/>
          <w:jc w:val="center"/>
        </w:trPr>
        <w:tc>
          <w:tcPr>
            <w:tcW w:w="1066" w:type="dxa"/>
            <w:shd w:val="clear" w:color="auto" w:fill="FFFF00"/>
          </w:tcPr>
          <w:p w14:paraId="05A14399"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[46</w:t>
            </w:r>
          </w:p>
        </w:tc>
        <w:tc>
          <w:tcPr>
            <w:tcW w:w="1140" w:type="dxa"/>
            <w:shd w:val="clear" w:color="auto" w:fill="FFFF00"/>
          </w:tcPr>
          <w:p w14:paraId="16AB02B3"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3</w:t>
            </w:r>
          </w:p>
        </w:tc>
        <w:tc>
          <w:tcPr>
            <w:tcW w:w="1149" w:type="dxa"/>
            <w:shd w:val="clear" w:color="auto" w:fill="FFFF00"/>
          </w:tcPr>
          <w:p w14:paraId="399356C2" w14:textId="77777777" w:rsidR="0042590A" w:rsidRDefault="002D718B">
            <w:pPr>
              <w:keepLines/>
              <w:spacing w:after="0" w:line="240" w:lineRule="auto"/>
              <w:jc w:val="center"/>
              <w:rPr>
                <w:rFonts w:eastAsia="SimSun"/>
                <w:color w:val="0000FF"/>
                <w:sz w:val="20"/>
                <w:highlight w:val="yellow"/>
              </w:rPr>
            </w:pPr>
            <w:r>
              <w:rPr>
                <w:rFonts w:eastAsia="SimSun"/>
                <w:color w:val="0000FF"/>
                <w:sz w:val="20"/>
                <w:highlight w:val="yellow"/>
              </w:rPr>
              <w:t>12-15]</w:t>
            </w:r>
          </w:p>
        </w:tc>
        <w:tc>
          <w:tcPr>
            <w:tcW w:w="1066" w:type="dxa"/>
            <w:shd w:val="clear" w:color="auto" w:fill="auto"/>
          </w:tcPr>
          <w:p w14:paraId="64742020" w14:textId="77777777" w:rsidR="0042590A" w:rsidRDefault="0042590A">
            <w:pPr>
              <w:keepLines/>
              <w:spacing w:after="0" w:line="240" w:lineRule="auto"/>
              <w:jc w:val="center"/>
              <w:rPr>
                <w:rFonts w:eastAsia="SimSun"/>
                <w:sz w:val="20"/>
              </w:rPr>
            </w:pPr>
          </w:p>
        </w:tc>
        <w:tc>
          <w:tcPr>
            <w:tcW w:w="1140" w:type="dxa"/>
            <w:shd w:val="clear" w:color="auto" w:fill="auto"/>
          </w:tcPr>
          <w:p w14:paraId="560148AF" w14:textId="77777777" w:rsidR="0042590A" w:rsidRDefault="0042590A">
            <w:pPr>
              <w:keepLines/>
              <w:spacing w:after="0" w:line="240" w:lineRule="auto"/>
              <w:jc w:val="center"/>
              <w:rPr>
                <w:rFonts w:eastAsia="SimSun"/>
                <w:sz w:val="20"/>
              </w:rPr>
            </w:pPr>
          </w:p>
        </w:tc>
        <w:tc>
          <w:tcPr>
            <w:tcW w:w="1833" w:type="dxa"/>
            <w:shd w:val="clear" w:color="auto" w:fill="auto"/>
          </w:tcPr>
          <w:p w14:paraId="0A4E5258" w14:textId="77777777" w:rsidR="0042590A" w:rsidRDefault="0042590A">
            <w:pPr>
              <w:keepLines/>
              <w:spacing w:after="0" w:line="240" w:lineRule="auto"/>
              <w:jc w:val="center"/>
              <w:rPr>
                <w:rFonts w:eastAsia="SimSun"/>
                <w:sz w:val="20"/>
              </w:rPr>
            </w:pPr>
          </w:p>
        </w:tc>
      </w:tr>
      <w:tr w:rsidR="0042590A" w14:paraId="541CFB6D" w14:textId="77777777">
        <w:trPr>
          <w:trHeight w:val="214"/>
          <w:jc w:val="center"/>
        </w:trPr>
        <w:tc>
          <w:tcPr>
            <w:tcW w:w="1066" w:type="dxa"/>
            <w:shd w:val="clear" w:color="auto" w:fill="auto"/>
          </w:tcPr>
          <w:p w14:paraId="655F07A4" w14:textId="77777777" w:rsidR="0042590A" w:rsidRDefault="002D718B">
            <w:pPr>
              <w:keepLines/>
              <w:spacing w:after="0" w:line="240" w:lineRule="auto"/>
              <w:jc w:val="center"/>
              <w:rPr>
                <w:rFonts w:eastAsia="SimSun"/>
                <w:strike/>
                <w:color w:val="0000FF"/>
                <w:sz w:val="20"/>
              </w:rPr>
            </w:pPr>
            <w:r>
              <w:rPr>
                <w:rFonts w:eastAsia="SimSun"/>
                <w:strike/>
                <w:color w:val="0000FF"/>
                <w:sz w:val="20"/>
                <w:lang w:eastAsia="zh-CN"/>
              </w:rPr>
              <w:t>[</w:t>
            </w:r>
            <w:r>
              <w:rPr>
                <w:rFonts w:eastAsia="SimSun"/>
                <w:strike/>
                <w:color w:val="0000FF"/>
                <w:sz w:val="20"/>
              </w:rPr>
              <w:t>47</w:t>
            </w:r>
          </w:p>
        </w:tc>
        <w:tc>
          <w:tcPr>
            <w:tcW w:w="1140" w:type="dxa"/>
            <w:shd w:val="clear" w:color="auto" w:fill="auto"/>
          </w:tcPr>
          <w:p w14:paraId="09B512CC" w14:textId="77777777" w:rsidR="0042590A" w:rsidRDefault="002D718B">
            <w:pPr>
              <w:keepLines/>
              <w:spacing w:after="0" w:line="240" w:lineRule="auto"/>
              <w:jc w:val="center"/>
              <w:rPr>
                <w:rFonts w:eastAsia="SimSun"/>
                <w:strike/>
                <w:color w:val="0000FF"/>
                <w:sz w:val="20"/>
              </w:rPr>
            </w:pPr>
            <w:r>
              <w:rPr>
                <w:rFonts w:eastAsia="SimSun"/>
                <w:strike/>
                <w:color w:val="0000FF"/>
                <w:sz w:val="20"/>
              </w:rPr>
              <w:t>2</w:t>
            </w:r>
          </w:p>
        </w:tc>
        <w:tc>
          <w:tcPr>
            <w:tcW w:w="1149" w:type="dxa"/>
            <w:shd w:val="clear" w:color="auto" w:fill="auto"/>
          </w:tcPr>
          <w:p w14:paraId="029EC506" w14:textId="77777777" w:rsidR="0042590A" w:rsidRDefault="002D718B">
            <w:pPr>
              <w:keepLines/>
              <w:spacing w:after="0" w:line="240" w:lineRule="auto"/>
              <w:jc w:val="center"/>
              <w:rPr>
                <w:rFonts w:eastAsia="SimSun"/>
                <w:strike/>
                <w:color w:val="0000FF"/>
                <w:sz w:val="20"/>
              </w:rPr>
            </w:pPr>
            <w:r>
              <w:rPr>
                <w:rFonts w:eastAsia="SimSun"/>
                <w:strike/>
                <w:color w:val="0000FF"/>
                <w:sz w:val="20"/>
              </w:rPr>
              <w:t>12,14]</w:t>
            </w:r>
          </w:p>
        </w:tc>
        <w:tc>
          <w:tcPr>
            <w:tcW w:w="1066" w:type="dxa"/>
            <w:shd w:val="clear" w:color="auto" w:fill="auto"/>
          </w:tcPr>
          <w:p w14:paraId="1FF93167" w14:textId="77777777" w:rsidR="0042590A" w:rsidRDefault="0042590A">
            <w:pPr>
              <w:keepLines/>
              <w:spacing w:after="0" w:line="240" w:lineRule="auto"/>
              <w:jc w:val="center"/>
              <w:rPr>
                <w:rFonts w:eastAsia="SimSun"/>
                <w:sz w:val="20"/>
              </w:rPr>
            </w:pPr>
          </w:p>
        </w:tc>
        <w:tc>
          <w:tcPr>
            <w:tcW w:w="1140" w:type="dxa"/>
            <w:shd w:val="clear" w:color="auto" w:fill="auto"/>
          </w:tcPr>
          <w:p w14:paraId="35E8F511" w14:textId="77777777" w:rsidR="0042590A" w:rsidRDefault="0042590A">
            <w:pPr>
              <w:keepLines/>
              <w:spacing w:after="0" w:line="240" w:lineRule="auto"/>
              <w:jc w:val="center"/>
              <w:rPr>
                <w:rFonts w:eastAsia="SimSun"/>
                <w:sz w:val="20"/>
              </w:rPr>
            </w:pPr>
          </w:p>
        </w:tc>
        <w:tc>
          <w:tcPr>
            <w:tcW w:w="1833" w:type="dxa"/>
            <w:shd w:val="clear" w:color="auto" w:fill="auto"/>
          </w:tcPr>
          <w:p w14:paraId="450E63F1" w14:textId="77777777" w:rsidR="0042590A" w:rsidRDefault="0042590A">
            <w:pPr>
              <w:keepLines/>
              <w:spacing w:after="0" w:line="240" w:lineRule="auto"/>
              <w:jc w:val="center"/>
              <w:rPr>
                <w:rFonts w:eastAsia="SimSun"/>
                <w:sz w:val="20"/>
              </w:rPr>
            </w:pPr>
          </w:p>
        </w:tc>
      </w:tr>
      <w:tr w:rsidR="0042590A" w14:paraId="4584AAC3" w14:textId="77777777">
        <w:trPr>
          <w:trHeight w:val="214"/>
          <w:jc w:val="center"/>
        </w:trPr>
        <w:tc>
          <w:tcPr>
            <w:tcW w:w="1066" w:type="dxa"/>
            <w:shd w:val="clear" w:color="auto" w:fill="auto"/>
          </w:tcPr>
          <w:p w14:paraId="76E66D7F" w14:textId="77777777" w:rsidR="0042590A" w:rsidRDefault="002D718B">
            <w:pPr>
              <w:keepLines/>
              <w:spacing w:after="0" w:line="240" w:lineRule="auto"/>
              <w:jc w:val="center"/>
              <w:rPr>
                <w:rFonts w:eastAsia="SimSun"/>
                <w:color w:val="FF0000"/>
                <w:sz w:val="20"/>
              </w:rPr>
            </w:pPr>
            <w:r>
              <w:rPr>
                <w:rFonts w:eastAsia="SimSun"/>
                <w:color w:val="FF0000"/>
                <w:sz w:val="20"/>
              </w:rPr>
              <w:t>48</w:t>
            </w:r>
          </w:p>
        </w:tc>
        <w:tc>
          <w:tcPr>
            <w:tcW w:w="1140" w:type="dxa"/>
            <w:shd w:val="clear" w:color="auto" w:fill="auto"/>
          </w:tcPr>
          <w:p w14:paraId="0103865E" w14:textId="77777777" w:rsidR="0042590A" w:rsidRDefault="002D718B">
            <w:pPr>
              <w:keepLines/>
              <w:spacing w:after="0" w:line="240" w:lineRule="auto"/>
              <w:jc w:val="center"/>
              <w:rPr>
                <w:rFonts w:eastAsia="SimSun"/>
                <w:color w:val="FF0000"/>
                <w:sz w:val="20"/>
              </w:rPr>
            </w:pPr>
            <w:r>
              <w:rPr>
                <w:rFonts w:eastAsia="SimSun"/>
                <w:color w:val="FF0000"/>
                <w:sz w:val="20"/>
              </w:rPr>
              <w:t>1</w:t>
            </w:r>
          </w:p>
        </w:tc>
        <w:tc>
          <w:tcPr>
            <w:tcW w:w="1149" w:type="dxa"/>
            <w:shd w:val="clear" w:color="auto" w:fill="auto"/>
          </w:tcPr>
          <w:p w14:paraId="7F4686E8" w14:textId="77777777" w:rsidR="0042590A" w:rsidRDefault="002D718B">
            <w:pPr>
              <w:keepLines/>
              <w:spacing w:after="0" w:line="240" w:lineRule="auto"/>
              <w:jc w:val="center"/>
              <w:rPr>
                <w:rFonts w:eastAsia="SimSun"/>
                <w:color w:val="FF0000"/>
                <w:sz w:val="20"/>
              </w:rPr>
            </w:pPr>
            <w:r>
              <w:rPr>
                <w:rFonts w:eastAsia="SimSun"/>
                <w:color w:val="FF0000"/>
                <w:sz w:val="20"/>
              </w:rPr>
              <w:t>0,1,12</w:t>
            </w:r>
          </w:p>
        </w:tc>
        <w:tc>
          <w:tcPr>
            <w:tcW w:w="1066" w:type="dxa"/>
            <w:shd w:val="clear" w:color="auto" w:fill="auto"/>
          </w:tcPr>
          <w:p w14:paraId="4FB26C6A" w14:textId="77777777" w:rsidR="0042590A" w:rsidRDefault="0042590A">
            <w:pPr>
              <w:keepLines/>
              <w:spacing w:after="0" w:line="240" w:lineRule="auto"/>
              <w:jc w:val="center"/>
              <w:rPr>
                <w:rFonts w:eastAsia="SimSun"/>
                <w:sz w:val="20"/>
              </w:rPr>
            </w:pPr>
          </w:p>
        </w:tc>
        <w:tc>
          <w:tcPr>
            <w:tcW w:w="1140" w:type="dxa"/>
            <w:shd w:val="clear" w:color="auto" w:fill="auto"/>
          </w:tcPr>
          <w:p w14:paraId="0AF606BD" w14:textId="77777777" w:rsidR="0042590A" w:rsidRDefault="0042590A">
            <w:pPr>
              <w:keepLines/>
              <w:spacing w:after="0" w:line="240" w:lineRule="auto"/>
              <w:jc w:val="center"/>
              <w:rPr>
                <w:rFonts w:eastAsia="SimSun"/>
                <w:sz w:val="20"/>
              </w:rPr>
            </w:pPr>
          </w:p>
        </w:tc>
        <w:tc>
          <w:tcPr>
            <w:tcW w:w="1833" w:type="dxa"/>
            <w:shd w:val="clear" w:color="auto" w:fill="auto"/>
          </w:tcPr>
          <w:p w14:paraId="1B6D272D" w14:textId="77777777" w:rsidR="0042590A" w:rsidRDefault="0042590A">
            <w:pPr>
              <w:keepLines/>
              <w:spacing w:after="0" w:line="240" w:lineRule="auto"/>
              <w:jc w:val="center"/>
              <w:rPr>
                <w:rFonts w:eastAsia="SimSun"/>
                <w:sz w:val="20"/>
              </w:rPr>
            </w:pPr>
          </w:p>
        </w:tc>
      </w:tr>
      <w:tr w:rsidR="0042590A" w14:paraId="3819CB6A" w14:textId="77777777">
        <w:trPr>
          <w:trHeight w:val="214"/>
          <w:jc w:val="center"/>
        </w:trPr>
        <w:tc>
          <w:tcPr>
            <w:tcW w:w="1066" w:type="dxa"/>
            <w:shd w:val="clear" w:color="auto" w:fill="auto"/>
          </w:tcPr>
          <w:p w14:paraId="0D97C446" w14:textId="77777777" w:rsidR="0042590A" w:rsidRDefault="002D718B">
            <w:pPr>
              <w:keepLines/>
              <w:spacing w:after="0" w:line="240" w:lineRule="auto"/>
              <w:jc w:val="center"/>
              <w:rPr>
                <w:rFonts w:eastAsia="SimSun"/>
                <w:color w:val="FF0000"/>
                <w:sz w:val="20"/>
              </w:rPr>
            </w:pPr>
            <w:r>
              <w:rPr>
                <w:rFonts w:eastAsia="SimSun"/>
                <w:color w:val="FF0000"/>
                <w:sz w:val="20"/>
              </w:rPr>
              <w:t>49</w:t>
            </w:r>
          </w:p>
        </w:tc>
        <w:tc>
          <w:tcPr>
            <w:tcW w:w="1140" w:type="dxa"/>
            <w:shd w:val="clear" w:color="auto" w:fill="auto"/>
          </w:tcPr>
          <w:p w14:paraId="12516535" w14:textId="77777777" w:rsidR="0042590A" w:rsidRDefault="002D718B">
            <w:pPr>
              <w:keepLines/>
              <w:spacing w:after="0" w:line="240" w:lineRule="auto"/>
              <w:jc w:val="center"/>
              <w:rPr>
                <w:rFonts w:eastAsia="SimSun"/>
                <w:color w:val="FF0000"/>
                <w:sz w:val="20"/>
              </w:rPr>
            </w:pPr>
            <w:r>
              <w:rPr>
                <w:rFonts w:eastAsia="SimSun"/>
                <w:color w:val="FF0000"/>
                <w:sz w:val="20"/>
              </w:rPr>
              <w:t>1</w:t>
            </w:r>
          </w:p>
        </w:tc>
        <w:tc>
          <w:tcPr>
            <w:tcW w:w="1149" w:type="dxa"/>
            <w:shd w:val="clear" w:color="auto" w:fill="auto"/>
          </w:tcPr>
          <w:p w14:paraId="57A4696F" w14:textId="77777777" w:rsidR="0042590A" w:rsidRDefault="002D718B">
            <w:pPr>
              <w:keepLines/>
              <w:spacing w:after="0" w:line="240" w:lineRule="auto"/>
              <w:jc w:val="center"/>
              <w:rPr>
                <w:rFonts w:eastAsia="SimSun"/>
                <w:color w:val="FF0000"/>
                <w:sz w:val="20"/>
              </w:rPr>
            </w:pPr>
            <w:r>
              <w:rPr>
                <w:rFonts w:eastAsia="SimSun"/>
                <w:color w:val="FF0000"/>
                <w:sz w:val="20"/>
              </w:rPr>
              <w:t>0,1,12,13</w:t>
            </w:r>
          </w:p>
        </w:tc>
        <w:tc>
          <w:tcPr>
            <w:tcW w:w="1066" w:type="dxa"/>
            <w:shd w:val="clear" w:color="auto" w:fill="auto"/>
          </w:tcPr>
          <w:p w14:paraId="596DB697" w14:textId="77777777" w:rsidR="0042590A" w:rsidRDefault="0042590A">
            <w:pPr>
              <w:keepLines/>
              <w:spacing w:after="0" w:line="240" w:lineRule="auto"/>
              <w:jc w:val="center"/>
              <w:rPr>
                <w:rFonts w:eastAsia="SimSun"/>
                <w:sz w:val="20"/>
              </w:rPr>
            </w:pPr>
          </w:p>
        </w:tc>
        <w:tc>
          <w:tcPr>
            <w:tcW w:w="1140" w:type="dxa"/>
            <w:shd w:val="clear" w:color="auto" w:fill="auto"/>
          </w:tcPr>
          <w:p w14:paraId="6102B4F1" w14:textId="77777777" w:rsidR="0042590A" w:rsidRDefault="0042590A">
            <w:pPr>
              <w:keepLines/>
              <w:spacing w:after="0" w:line="240" w:lineRule="auto"/>
              <w:jc w:val="center"/>
              <w:rPr>
                <w:rFonts w:eastAsia="SimSun"/>
                <w:sz w:val="20"/>
              </w:rPr>
            </w:pPr>
          </w:p>
        </w:tc>
        <w:tc>
          <w:tcPr>
            <w:tcW w:w="1833" w:type="dxa"/>
            <w:shd w:val="clear" w:color="auto" w:fill="auto"/>
          </w:tcPr>
          <w:p w14:paraId="3FE46595" w14:textId="77777777" w:rsidR="0042590A" w:rsidRDefault="0042590A">
            <w:pPr>
              <w:keepLines/>
              <w:spacing w:after="0" w:line="240" w:lineRule="auto"/>
              <w:jc w:val="center"/>
              <w:rPr>
                <w:rFonts w:eastAsia="SimSun"/>
                <w:sz w:val="20"/>
              </w:rPr>
            </w:pPr>
          </w:p>
        </w:tc>
      </w:tr>
      <w:tr w:rsidR="0042590A" w14:paraId="1CE2B2D3" w14:textId="77777777">
        <w:trPr>
          <w:trHeight w:val="214"/>
          <w:jc w:val="center"/>
        </w:trPr>
        <w:tc>
          <w:tcPr>
            <w:tcW w:w="1066" w:type="dxa"/>
            <w:shd w:val="clear" w:color="auto" w:fill="auto"/>
          </w:tcPr>
          <w:p w14:paraId="509D6385" w14:textId="77777777" w:rsidR="0042590A" w:rsidRDefault="002D718B">
            <w:pPr>
              <w:keepLines/>
              <w:spacing w:after="0" w:line="240" w:lineRule="auto"/>
              <w:jc w:val="center"/>
              <w:rPr>
                <w:rFonts w:eastAsia="SimSun"/>
                <w:color w:val="FF0000"/>
                <w:sz w:val="20"/>
              </w:rPr>
            </w:pPr>
            <w:r>
              <w:rPr>
                <w:rFonts w:eastAsia="SimSun"/>
                <w:color w:val="FF0000"/>
                <w:sz w:val="20"/>
              </w:rPr>
              <w:t>50</w:t>
            </w:r>
          </w:p>
        </w:tc>
        <w:tc>
          <w:tcPr>
            <w:tcW w:w="1140" w:type="dxa"/>
            <w:shd w:val="clear" w:color="auto" w:fill="auto"/>
          </w:tcPr>
          <w:p w14:paraId="40FFC021"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149" w:type="dxa"/>
            <w:shd w:val="clear" w:color="auto" w:fill="auto"/>
          </w:tcPr>
          <w:p w14:paraId="2E7A9186" w14:textId="77777777" w:rsidR="0042590A" w:rsidRDefault="002D718B">
            <w:pPr>
              <w:keepLines/>
              <w:spacing w:after="0" w:line="240" w:lineRule="auto"/>
              <w:jc w:val="center"/>
              <w:rPr>
                <w:rFonts w:eastAsia="SimSun"/>
                <w:color w:val="FF0000"/>
                <w:sz w:val="20"/>
              </w:rPr>
            </w:pPr>
            <w:r>
              <w:rPr>
                <w:rFonts w:eastAsia="SimSun"/>
                <w:color w:val="FF0000"/>
                <w:sz w:val="20"/>
              </w:rPr>
              <w:t>0,1,12</w:t>
            </w:r>
          </w:p>
        </w:tc>
        <w:tc>
          <w:tcPr>
            <w:tcW w:w="1066" w:type="dxa"/>
            <w:shd w:val="clear" w:color="auto" w:fill="auto"/>
          </w:tcPr>
          <w:p w14:paraId="2F2D8BDC" w14:textId="77777777" w:rsidR="0042590A" w:rsidRDefault="0042590A">
            <w:pPr>
              <w:keepLines/>
              <w:spacing w:after="0" w:line="240" w:lineRule="auto"/>
              <w:jc w:val="center"/>
              <w:rPr>
                <w:rFonts w:eastAsia="SimSun"/>
                <w:sz w:val="20"/>
              </w:rPr>
            </w:pPr>
          </w:p>
        </w:tc>
        <w:tc>
          <w:tcPr>
            <w:tcW w:w="1140" w:type="dxa"/>
            <w:shd w:val="clear" w:color="auto" w:fill="auto"/>
          </w:tcPr>
          <w:p w14:paraId="015B4A06" w14:textId="77777777" w:rsidR="0042590A" w:rsidRDefault="0042590A">
            <w:pPr>
              <w:keepLines/>
              <w:spacing w:after="0" w:line="240" w:lineRule="auto"/>
              <w:jc w:val="center"/>
              <w:rPr>
                <w:rFonts w:eastAsia="SimSun"/>
                <w:sz w:val="20"/>
              </w:rPr>
            </w:pPr>
          </w:p>
        </w:tc>
        <w:tc>
          <w:tcPr>
            <w:tcW w:w="1833" w:type="dxa"/>
            <w:shd w:val="clear" w:color="auto" w:fill="auto"/>
          </w:tcPr>
          <w:p w14:paraId="26336627" w14:textId="77777777" w:rsidR="0042590A" w:rsidRDefault="0042590A">
            <w:pPr>
              <w:keepLines/>
              <w:spacing w:after="0" w:line="240" w:lineRule="auto"/>
              <w:jc w:val="center"/>
              <w:rPr>
                <w:rFonts w:eastAsia="SimSun"/>
                <w:sz w:val="20"/>
              </w:rPr>
            </w:pPr>
          </w:p>
        </w:tc>
      </w:tr>
      <w:tr w:rsidR="0042590A" w14:paraId="3A454C7F" w14:textId="77777777">
        <w:trPr>
          <w:trHeight w:val="214"/>
          <w:jc w:val="center"/>
        </w:trPr>
        <w:tc>
          <w:tcPr>
            <w:tcW w:w="1066" w:type="dxa"/>
            <w:shd w:val="clear" w:color="auto" w:fill="auto"/>
          </w:tcPr>
          <w:p w14:paraId="3FF300A9" w14:textId="77777777" w:rsidR="0042590A" w:rsidRDefault="002D718B">
            <w:pPr>
              <w:keepLines/>
              <w:spacing w:after="0" w:line="240" w:lineRule="auto"/>
              <w:jc w:val="center"/>
              <w:rPr>
                <w:rFonts w:eastAsia="SimSun"/>
                <w:color w:val="FF0000"/>
                <w:sz w:val="20"/>
              </w:rPr>
            </w:pPr>
            <w:r>
              <w:rPr>
                <w:rFonts w:eastAsia="SimSun"/>
                <w:color w:val="FF0000"/>
                <w:sz w:val="20"/>
              </w:rPr>
              <w:t>51</w:t>
            </w:r>
          </w:p>
        </w:tc>
        <w:tc>
          <w:tcPr>
            <w:tcW w:w="1140" w:type="dxa"/>
            <w:shd w:val="clear" w:color="auto" w:fill="auto"/>
          </w:tcPr>
          <w:p w14:paraId="686D37D5"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149" w:type="dxa"/>
            <w:shd w:val="clear" w:color="auto" w:fill="auto"/>
          </w:tcPr>
          <w:p w14:paraId="4103E635" w14:textId="77777777" w:rsidR="0042590A" w:rsidRDefault="002D718B">
            <w:pPr>
              <w:keepLines/>
              <w:spacing w:after="0" w:line="240" w:lineRule="auto"/>
              <w:jc w:val="center"/>
              <w:rPr>
                <w:rFonts w:eastAsia="SimSun"/>
                <w:color w:val="FF0000"/>
                <w:sz w:val="20"/>
              </w:rPr>
            </w:pPr>
            <w:r>
              <w:rPr>
                <w:rFonts w:eastAsia="SimSun"/>
                <w:color w:val="FF0000"/>
                <w:sz w:val="20"/>
              </w:rPr>
              <w:t>0,1,12,13</w:t>
            </w:r>
          </w:p>
        </w:tc>
        <w:tc>
          <w:tcPr>
            <w:tcW w:w="1066" w:type="dxa"/>
            <w:shd w:val="clear" w:color="auto" w:fill="auto"/>
          </w:tcPr>
          <w:p w14:paraId="4DA35472" w14:textId="77777777" w:rsidR="0042590A" w:rsidRDefault="0042590A">
            <w:pPr>
              <w:keepLines/>
              <w:spacing w:after="0" w:line="240" w:lineRule="auto"/>
              <w:jc w:val="center"/>
              <w:rPr>
                <w:rFonts w:eastAsia="SimSun"/>
                <w:sz w:val="20"/>
              </w:rPr>
            </w:pPr>
          </w:p>
        </w:tc>
        <w:tc>
          <w:tcPr>
            <w:tcW w:w="1140" w:type="dxa"/>
            <w:shd w:val="clear" w:color="auto" w:fill="auto"/>
          </w:tcPr>
          <w:p w14:paraId="0DEB876A" w14:textId="77777777" w:rsidR="0042590A" w:rsidRDefault="0042590A">
            <w:pPr>
              <w:keepLines/>
              <w:spacing w:after="0" w:line="240" w:lineRule="auto"/>
              <w:jc w:val="center"/>
              <w:rPr>
                <w:rFonts w:eastAsia="SimSun"/>
                <w:sz w:val="20"/>
              </w:rPr>
            </w:pPr>
          </w:p>
        </w:tc>
        <w:tc>
          <w:tcPr>
            <w:tcW w:w="1833" w:type="dxa"/>
            <w:shd w:val="clear" w:color="auto" w:fill="auto"/>
          </w:tcPr>
          <w:p w14:paraId="1FB69380" w14:textId="77777777" w:rsidR="0042590A" w:rsidRDefault="0042590A">
            <w:pPr>
              <w:keepLines/>
              <w:spacing w:after="0" w:line="240" w:lineRule="auto"/>
              <w:jc w:val="center"/>
              <w:rPr>
                <w:rFonts w:eastAsia="SimSun"/>
                <w:sz w:val="20"/>
              </w:rPr>
            </w:pPr>
          </w:p>
        </w:tc>
      </w:tr>
      <w:tr w:rsidR="0042590A" w14:paraId="52050F4C" w14:textId="77777777">
        <w:trPr>
          <w:trHeight w:val="214"/>
          <w:jc w:val="center"/>
        </w:trPr>
        <w:tc>
          <w:tcPr>
            <w:tcW w:w="1066" w:type="dxa"/>
            <w:shd w:val="clear" w:color="auto" w:fill="auto"/>
          </w:tcPr>
          <w:p w14:paraId="0F948A6B" w14:textId="77777777" w:rsidR="0042590A" w:rsidRDefault="002D718B">
            <w:pPr>
              <w:keepLines/>
              <w:spacing w:after="0" w:line="240" w:lineRule="auto"/>
              <w:jc w:val="center"/>
              <w:rPr>
                <w:rFonts w:eastAsia="SimSun"/>
                <w:color w:val="FF0000"/>
                <w:sz w:val="20"/>
              </w:rPr>
            </w:pPr>
            <w:r>
              <w:rPr>
                <w:rFonts w:eastAsia="SimSun"/>
                <w:color w:val="FF0000"/>
                <w:sz w:val="20"/>
              </w:rPr>
              <w:t>52</w:t>
            </w:r>
          </w:p>
        </w:tc>
        <w:tc>
          <w:tcPr>
            <w:tcW w:w="1140" w:type="dxa"/>
            <w:shd w:val="clear" w:color="auto" w:fill="auto"/>
          </w:tcPr>
          <w:p w14:paraId="508EDC06"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149" w:type="dxa"/>
            <w:shd w:val="clear" w:color="auto" w:fill="auto"/>
          </w:tcPr>
          <w:p w14:paraId="139BB204" w14:textId="77777777" w:rsidR="0042590A" w:rsidRDefault="002D718B">
            <w:pPr>
              <w:keepLines/>
              <w:spacing w:after="0" w:line="240" w:lineRule="auto"/>
              <w:jc w:val="center"/>
              <w:rPr>
                <w:rFonts w:eastAsia="SimSun"/>
                <w:color w:val="FF0000"/>
                <w:sz w:val="20"/>
              </w:rPr>
            </w:pPr>
            <w:r>
              <w:rPr>
                <w:rFonts w:eastAsia="SimSun"/>
                <w:color w:val="FF0000"/>
                <w:sz w:val="20"/>
              </w:rPr>
              <w:t>2,3,14</w:t>
            </w:r>
          </w:p>
        </w:tc>
        <w:tc>
          <w:tcPr>
            <w:tcW w:w="1066" w:type="dxa"/>
            <w:shd w:val="clear" w:color="auto" w:fill="auto"/>
          </w:tcPr>
          <w:p w14:paraId="57090324" w14:textId="77777777" w:rsidR="0042590A" w:rsidRDefault="0042590A">
            <w:pPr>
              <w:keepLines/>
              <w:spacing w:after="0" w:line="240" w:lineRule="auto"/>
              <w:jc w:val="center"/>
              <w:rPr>
                <w:rFonts w:eastAsia="SimSun"/>
                <w:sz w:val="20"/>
              </w:rPr>
            </w:pPr>
          </w:p>
        </w:tc>
        <w:tc>
          <w:tcPr>
            <w:tcW w:w="1140" w:type="dxa"/>
            <w:shd w:val="clear" w:color="auto" w:fill="auto"/>
          </w:tcPr>
          <w:p w14:paraId="0FCA650E" w14:textId="77777777" w:rsidR="0042590A" w:rsidRDefault="0042590A">
            <w:pPr>
              <w:keepLines/>
              <w:spacing w:after="0" w:line="240" w:lineRule="auto"/>
              <w:jc w:val="center"/>
              <w:rPr>
                <w:rFonts w:eastAsia="SimSun"/>
                <w:sz w:val="20"/>
              </w:rPr>
            </w:pPr>
          </w:p>
        </w:tc>
        <w:tc>
          <w:tcPr>
            <w:tcW w:w="1833" w:type="dxa"/>
            <w:shd w:val="clear" w:color="auto" w:fill="auto"/>
          </w:tcPr>
          <w:p w14:paraId="62938FEB" w14:textId="77777777" w:rsidR="0042590A" w:rsidRDefault="0042590A">
            <w:pPr>
              <w:keepLines/>
              <w:spacing w:after="0" w:line="240" w:lineRule="auto"/>
              <w:jc w:val="center"/>
              <w:rPr>
                <w:rFonts w:eastAsia="SimSun"/>
                <w:sz w:val="20"/>
              </w:rPr>
            </w:pPr>
          </w:p>
        </w:tc>
      </w:tr>
      <w:tr w:rsidR="0042590A" w14:paraId="46B62874" w14:textId="77777777">
        <w:trPr>
          <w:trHeight w:val="214"/>
          <w:jc w:val="center"/>
        </w:trPr>
        <w:tc>
          <w:tcPr>
            <w:tcW w:w="1066" w:type="dxa"/>
            <w:shd w:val="clear" w:color="auto" w:fill="auto"/>
          </w:tcPr>
          <w:p w14:paraId="2728CA27" w14:textId="77777777" w:rsidR="0042590A" w:rsidRDefault="002D718B">
            <w:pPr>
              <w:keepLines/>
              <w:spacing w:after="0" w:line="240" w:lineRule="auto"/>
              <w:jc w:val="center"/>
              <w:rPr>
                <w:rFonts w:eastAsia="SimSun"/>
                <w:color w:val="FF0000"/>
                <w:sz w:val="20"/>
              </w:rPr>
            </w:pPr>
            <w:r>
              <w:rPr>
                <w:rFonts w:eastAsia="SimSun"/>
                <w:color w:val="FF0000"/>
                <w:sz w:val="20"/>
              </w:rPr>
              <w:t>53</w:t>
            </w:r>
          </w:p>
        </w:tc>
        <w:tc>
          <w:tcPr>
            <w:tcW w:w="1140" w:type="dxa"/>
            <w:shd w:val="clear" w:color="auto" w:fill="auto"/>
          </w:tcPr>
          <w:p w14:paraId="62DFF117" w14:textId="77777777" w:rsidR="0042590A" w:rsidRDefault="002D718B">
            <w:pPr>
              <w:keepLines/>
              <w:spacing w:after="0" w:line="240" w:lineRule="auto"/>
              <w:jc w:val="center"/>
              <w:rPr>
                <w:rFonts w:eastAsia="SimSun"/>
                <w:color w:val="FF0000"/>
                <w:sz w:val="20"/>
              </w:rPr>
            </w:pPr>
            <w:r>
              <w:rPr>
                <w:rFonts w:eastAsia="SimSun"/>
                <w:color w:val="FF0000"/>
                <w:sz w:val="20"/>
              </w:rPr>
              <w:t>2</w:t>
            </w:r>
          </w:p>
        </w:tc>
        <w:tc>
          <w:tcPr>
            <w:tcW w:w="1149" w:type="dxa"/>
            <w:shd w:val="clear" w:color="auto" w:fill="auto"/>
          </w:tcPr>
          <w:p w14:paraId="4430DEAA" w14:textId="77777777" w:rsidR="0042590A" w:rsidRDefault="002D718B">
            <w:pPr>
              <w:keepLines/>
              <w:spacing w:after="0" w:line="240" w:lineRule="auto"/>
              <w:jc w:val="center"/>
              <w:rPr>
                <w:rFonts w:eastAsia="SimSun"/>
                <w:color w:val="FF0000"/>
                <w:sz w:val="20"/>
              </w:rPr>
            </w:pPr>
            <w:r>
              <w:rPr>
                <w:rFonts w:eastAsia="SimSun"/>
                <w:color w:val="FF0000"/>
                <w:sz w:val="20"/>
              </w:rPr>
              <w:t>2,3,14,15</w:t>
            </w:r>
          </w:p>
        </w:tc>
        <w:tc>
          <w:tcPr>
            <w:tcW w:w="1066" w:type="dxa"/>
            <w:shd w:val="clear" w:color="auto" w:fill="auto"/>
          </w:tcPr>
          <w:p w14:paraId="21DAFB66" w14:textId="77777777" w:rsidR="0042590A" w:rsidRDefault="0042590A">
            <w:pPr>
              <w:keepLines/>
              <w:spacing w:after="0" w:line="240" w:lineRule="auto"/>
              <w:jc w:val="center"/>
              <w:rPr>
                <w:rFonts w:eastAsia="SimSun"/>
                <w:sz w:val="20"/>
              </w:rPr>
            </w:pPr>
          </w:p>
        </w:tc>
        <w:tc>
          <w:tcPr>
            <w:tcW w:w="1140" w:type="dxa"/>
            <w:shd w:val="clear" w:color="auto" w:fill="auto"/>
          </w:tcPr>
          <w:p w14:paraId="68EB3126" w14:textId="77777777" w:rsidR="0042590A" w:rsidRDefault="0042590A">
            <w:pPr>
              <w:keepLines/>
              <w:spacing w:after="0" w:line="240" w:lineRule="auto"/>
              <w:jc w:val="center"/>
              <w:rPr>
                <w:rFonts w:eastAsia="SimSun"/>
                <w:sz w:val="20"/>
              </w:rPr>
            </w:pPr>
          </w:p>
        </w:tc>
        <w:tc>
          <w:tcPr>
            <w:tcW w:w="1833" w:type="dxa"/>
            <w:shd w:val="clear" w:color="auto" w:fill="auto"/>
          </w:tcPr>
          <w:p w14:paraId="21C96861" w14:textId="77777777" w:rsidR="0042590A" w:rsidRDefault="0042590A">
            <w:pPr>
              <w:keepLines/>
              <w:spacing w:after="0" w:line="240" w:lineRule="auto"/>
              <w:jc w:val="center"/>
              <w:rPr>
                <w:rFonts w:eastAsia="SimSun"/>
                <w:sz w:val="20"/>
              </w:rPr>
            </w:pPr>
          </w:p>
        </w:tc>
      </w:tr>
      <w:tr w:rsidR="0042590A" w14:paraId="59083DBD" w14:textId="77777777">
        <w:trPr>
          <w:trHeight w:val="214"/>
          <w:jc w:val="center"/>
        </w:trPr>
        <w:tc>
          <w:tcPr>
            <w:tcW w:w="1066" w:type="dxa"/>
            <w:shd w:val="clear" w:color="auto" w:fill="auto"/>
          </w:tcPr>
          <w:p w14:paraId="553AD477" w14:textId="77777777" w:rsidR="0042590A" w:rsidRDefault="002D718B">
            <w:pPr>
              <w:keepLines/>
              <w:spacing w:after="0" w:line="240" w:lineRule="auto"/>
              <w:jc w:val="center"/>
              <w:rPr>
                <w:rFonts w:eastAsia="SimSun"/>
                <w:color w:val="FF0000"/>
                <w:sz w:val="20"/>
              </w:rPr>
            </w:pPr>
            <w:r>
              <w:rPr>
                <w:rFonts w:eastAsia="SimSun"/>
                <w:color w:val="FF0000"/>
                <w:sz w:val="20"/>
              </w:rPr>
              <w:t>54</w:t>
            </w:r>
          </w:p>
        </w:tc>
        <w:tc>
          <w:tcPr>
            <w:tcW w:w="1140" w:type="dxa"/>
            <w:shd w:val="clear" w:color="auto" w:fill="auto"/>
          </w:tcPr>
          <w:p w14:paraId="4CF5A967" w14:textId="77777777" w:rsidR="0042590A" w:rsidRDefault="002D718B">
            <w:pPr>
              <w:keepLines/>
              <w:spacing w:after="0" w:line="240" w:lineRule="auto"/>
              <w:jc w:val="center"/>
              <w:rPr>
                <w:rFonts w:eastAsia="SimSun"/>
                <w:color w:val="FF0000"/>
                <w:sz w:val="20"/>
              </w:rPr>
            </w:pPr>
            <w:r>
              <w:rPr>
                <w:rFonts w:eastAsia="SimSun"/>
                <w:color w:val="FF0000"/>
                <w:sz w:val="20"/>
              </w:rPr>
              <w:t>3</w:t>
            </w:r>
          </w:p>
        </w:tc>
        <w:tc>
          <w:tcPr>
            <w:tcW w:w="1149" w:type="dxa"/>
            <w:shd w:val="clear" w:color="auto" w:fill="auto"/>
          </w:tcPr>
          <w:p w14:paraId="0770BBE6" w14:textId="77777777" w:rsidR="0042590A" w:rsidRDefault="002D718B">
            <w:pPr>
              <w:keepLines/>
              <w:spacing w:after="0" w:line="240" w:lineRule="auto"/>
              <w:jc w:val="center"/>
              <w:rPr>
                <w:rFonts w:eastAsia="SimSun"/>
                <w:color w:val="FF0000"/>
                <w:sz w:val="20"/>
              </w:rPr>
            </w:pPr>
            <w:r>
              <w:rPr>
                <w:rFonts w:eastAsia="SimSun"/>
                <w:color w:val="FF0000"/>
                <w:sz w:val="20"/>
              </w:rPr>
              <w:t>0,1,12</w:t>
            </w:r>
          </w:p>
        </w:tc>
        <w:tc>
          <w:tcPr>
            <w:tcW w:w="1066" w:type="dxa"/>
            <w:shd w:val="clear" w:color="auto" w:fill="auto"/>
          </w:tcPr>
          <w:p w14:paraId="0AE5141D" w14:textId="77777777" w:rsidR="0042590A" w:rsidRDefault="0042590A">
            <w:pPr>
              <w:keepLines/>
              <w:spacing w:after="0" w:line="240" w:lineRule="auto"/>
              <w:jc w:val="center"/>
              <w:rPr>
                <w:rFonts w:eastAsia="SimSun"/>
                <w:sz w:val="20"/>
              </w:rPr>
            </w:pPr>
          </w:p>
        </w:tc>
        <w:tc>
          <w:tcPr>
            <w:tcW w:w="1140" w:type="dxa"/>
            <w:shd w:val="clear" w:color="auto" w:fill="auto"/>
          </w:tcPr>
          <w:p w14:paraId="114160CC" w14:textId="77777777" w:rsidR="0042590A" w:rsidRDefault="0042590A">
            <w:pPr>
              <w:keepLines/>
              <w:spacing w:after="0" w:line="240" w:lineRule="auto"/>
              <w:jc w:val="center"/>
              <w:rPr>
                <w:rFonts w:eastAsia="SimSun"/>
                <w:sz w:val="20"/>
              </w:rPr>
            </w:pPr>
          </w:p>
        </w:tc>
        <w:tc>
          <w:tcPr>
            <w:tcW w:w="1833" w:type="dxa"/>
            <w:shd w:val="clear" w:color="auto" w:fill="auto"/>
          </w:tcPr>
          <w:p w14:paraId="142B37CC" w14:textId="77777777" w:rsidR="0042590A" w:rsidRDefault="0042590A">
            <w:pPr>
              <w:keepLines/>
              <w:spacing w:after="0" w:line="240" w:lineRule="auto"/>
              <w:jc w:val="center"/>
              <w:rPr>
                <w:rFonts w:eastAsia="SimSun"/>
                <w:sz w:val="20"/>
              </w:rPr>
            </w:pPr>
          </w:p>
        </w:tc>
      </w:tr>
      <w:tr w:rsidR="0042590A" w14:paraId="603818A2" w14:textId="77777777">
        <w:trPr>
          <w:trHeight w:val="214"/>
          <w:jc w:val="center"/>
        </w:trPr>
        <w:tc>
          <w:tcPr>
            <w:tcW w:w="1066" w:type="dxa"/>
            <w:shd w:val="clear" w:color="auto" w:fill="auto"/>
          </w:tcPr>
          <w:p w14:paraId="2C355114" w14:textId="77777777" w:rsidR="0042590A" w:rsidRDefault="002D718B">
            <w:pPr>
              <w:keepLines/>
              <w:spacing w:after="0" w:line="240" w:lineRule="auto"/>
              <w:jc w:val="center"/>
              <w:rPr>
                <w:rFonts w:eastAsia="SimSun"/>
                <w:color w:val="FF0000"/>
                <w:sz w:val="20"/>
              </w:rPr>
            </w:pPr>
            <w:r>
              <w:rPr>
                <w:rFonts w:eastAsia="SimSun"/>
                <w:color w:val="FF0000"/>
                <w:sz w:val="20"/>
              </w:rPr>
              <w:t>55</w:t>
            </w:r>
          </w:p>
        </w:tc>
        <w:tc>
          <w:tcPr>
            <w:tcW w:w="1140" w:type="dxa"/>
            <w:shd w:val="clear" w:color="auto" w:fill="auto"/>
          </w:tcPr>
          <w:p w14:paraId="147448CE" w14:textId="77777777" w:rsidR="0042590A" w:rsidRDefault="002D718B">
            <w:pPr>
              <w:keepLines/>
              <w:spacing w:after="0" w:line="240" w:lineRule="auto"/>
              <w:jc w:val="center"/>
              <w:rPr>
                <w:rFonts w:eastAsia="SimSun"/>
                <w:color w:val="FF0000"/>
                <w:sz w:val="20"/>
              </w:rPr>
            </w:pPr>
            <w:r>
              <w:rPr>
                <w:rFonts w:eastAsia="SimSun"/>
                <w:color w:val="FF0000"/>
                <w:sz w:val="20"/>
              </w:rPr>
              <w:t>3</w:t>
            </w:r>
          </w:p>
        </w:tc>
        <w:tc>
          <w:tcPr>
            <w:tcW w:w="1149" w:type="dxa"/>
            <w:shd w:val="clear" w:color="auto" w:fill="auto"/>
          </w:tcPr>
          <w:p w14:paraId="4C19C6D3" w14:textId="77777777" w:rsidR="0042590A" w:rsidRDefault="002D718B">
            <w:pPr>
              <w:keepLines/>
              <w:spacing w:after="0" w:line="240" w:lineRule="auto"/>
              <w:jc w:val="center"/>
              <w:rPr>
                <w:rFonts w:eastAsia="SimSun"/>
                <w:color w:val="FF0000"/>
                <w:sz w:val="20"/>
              </w:rPr>
            </w:pPr>
            <w:r>
              <w:rPr>
                <w:rFonts w:eastAsia="SimSun"/>
                <w:color w:val="FF0000"/>
                <w:sz w:val="20"/>
              </w:rPr>
              <w:t>0,1,12,13</w:t>
            </w:r>
          </w:p>
        </w:tc>
        <w:tc>
          <w:tcPr>
            <w:tcW w:w="1066" w:type="dxa"/>
            <w:shd w:val="clear" w:color="auto" w:fill="auto"/>
          </w:tcPr>
          <w:p w14:paraId="13ED6B24" w14:textId="77777777" w:rsidR="0042590A" w:rsidRDefault="0042590A">
            <w:pPr>
              <w:keepLines/>
              <w:spacing w:after="0" w:line="240" w:lineRule="auto"/>
              <w:jc w:val="center"/>
              <w:rPr>
                <w:rFonts w:eastAsia="SimSun"/>
                <w:sz w:val="20"/>
              </w:rPr>
            </w:pPr>
          </w:p>
        </w:tc>
        <w:tc>
          <w:tcPr>
            <w:tcW w:w="1140" w:type="dxa"/>
            <w:shd w:val="clear" w:color="auto" w:fill="auto"/>
          </w:tcPr>
          <w:p w14:paraId="1633F96E" w14:textId="77777777" w:rsidR="0042590A" w:rsidRDefault="0042590A">
            <w:pPr>
              <w:keepLines/>
              <w:spacing w:after="0" w:line="240" w:lineRule="auto"/>
              <w:jc w:val="center"/>
              <w:rPr>
                <w:rFonts w:eastAsia="SimSun"/>
                <w:sz w:val="20"/>
              </w:rPr>
            </w:pPr>
          </w:p>
        </w:tc>
        <w:tc>
          <w:tcPr>
            <w:tcW w:w="1833" w:type="dxa"/>
            <w:shd w:val="clear" w:color="auto" w:fill="auto"/>
          </w:tcPr>
          <w:p w14:paraId="62F4B106" w14:textId="77777777" w:rsidR="0042590A" w:rsidRDefault="0042590A">
            <w:pPr>
              <w:keepLines/>
              <w:spacing w:after="0" w:line="240" w:lineRule="auto"/>
              <w:jc w:val="center"/>
              <w:rPr>
                <w:rFonts w:eastAsia="SimSun"/>
                <w:sz w:val="20"/>
              </w:rPr>
            </w:pPr>
          </w:p>
        </w:tc>
      </w:tr>
      <w:tr w:rsidR="0042590A" w14:paraId="291850AE" w14:textId="77777777">
        <w:trPr>
          <w:trHeight w:val="214"/>
          <w:jc w:val="center"/>
        </w:trPr>
        <w:tc>
          <w:tcPr>
            <w:tcW w:w="1066" w:type="dxa"/>
            <w:shd w:val="clear" w:color="auto" w:fill="auto"/>
          </w:tcPr>
          <w:p w14:paraId="6315D671" w14:textId="77777777" w:rsidR="0042590A" w:rsidRDefault="002D718B">
            <w:pPr>
              <w:keepLines/>
              <w:spacing w:after="0" w:line="240" w:lineRule="auto"/>
              <w:jc w:val="center"/>
              <w:rPr>
                <w:rFonts w:eastAsia="SimSun"/>
                <w:color w:val="FF0000"/>
                <w:sz w:val="20"/>
              </w:rPr>
            </w:pPr>
            <w:r>
              <w:rPr>
                <w:rFonts w:eastAsia="SimSun"/>
                <w:color w:val="FF0000"/>
                <w:sz w:val="20"/>
              </w:rPr>
              <w:t>56</w:t>
            </w:r>
          </w:p>
        </w:tc>
        <w:tc>
          <w:tcPr>
            <w:tcW w:w="1140" w:type="dxa"/>
            <w:shd w:val="clear" w:color="auto" w:fill="auto"/>
          </w:tcPr>
          <w:p w14:paraId="57D093DA" w14:textId="77777777" w:rsidR="0042590A" w:rsidRDefault="002D718B">
            <w:pPr>
              <w:keepLines/>
              <w:spacing w:after="0" w:line="240" w:lineRule="auto"/>
              <w:jc w:val="center"/>
              <w:rPr>
                <w:rFonts w:eastAsia="SimSun"/>
                <w:color w:val="FF0000"/>
                <w:sz w:val="20"/>
              </w:rPr>
            </w:pPr>
            <w:r>
              <w:rPr>
                <w:rFonts w:eastAsia="SimSun"/>
                <w:color w:val="FF0000"/>
                <w:sz w:val="20"/>
              </w:rPr>
              <w:t>3</w:t>
            </w:r>
          </w:p>
        </w:tc>
        <w:tc>
          <w:tcPr>
            <w:tcW w:w="1149" w:type="dxa"/>
            <w:shd w:val="clear" w:color="auto" w:fill="auto"/>
          </w:tcPr>
          <w:p w14:paraId="77C4F420" w14:textId="77777777" w:rsidR="0042590A" w:rsidRDefault="002D718B">
            <w:pPr>
              <w:keepLines/>
              <w:spacing w:after="0" w:line="240" w:lineRule="auto"/>
              <w:jc w:val="center"/>
              <w:rPr>
                <w:rFonts w:eastAsia="SimSun"/>
                <w:color w:val="FF0000"/>
                <w:sz w:val="20"/>
              </w:rPr>
            </w:pPr>
            <w:r>
              <w:rPr>
                <w:rFonts w:eastAsia="SimSun"/>
                <w:color w:val="FF0000"/>
                <w:sz w:val="20"/>
              </w:rPr>
              <w:t>2,3,14</w:t>
            </w:r>
          </w:p>
        </w:tc>
        <w:tc>
          <w:tcPr>
            <w:tcW w:w="1066" w:type="dxa"/>
            <w:shd w:val="clear" w:color="auto" w:fill="auto"/>
          </w:tcPr>
          <w:p w14:paraId="59D658F9" w14:textId="77777777" w:rsidR="0042590A" w:rsidRDefault="0042590A">
            <w:pPr>
              <w:keepLines/>
              <w:spacing w:after="0" w:line="240" w:lineRule="auto"/>
              <w:jc w:val="center"/>
              <w:rPr>
                <w:rFonts w:eastAsia="SimSun"/>
                <w:sz w:val="20"/>
              </w:rPr>
            </w:pPr>
          </w:p>
        </w:tc>
        <w:tc>
          <w:tcPr>
            <w:tcW w:w="1140" w:type="dxa"/>
            <w:shd w:val="clear" w:color="auto" w:fill="auto"/>
          </w:tcPr>
          <w:p w14:paraId="0F203149" w14:textId="77777777" w:rsidR="0042590A" w:rsidRDefault="0042590A">
            <w:pPr>
              <w:keepLines/>
              <w:spacing w:after="0" w:line="240" w:lineRule="auto"/>
              <w:jc w:val="center"/>
              <w:rPr>
                <w:rFonts w:eastAsia="SimSun"/>
                <w:sz w:val="20"/>
              </w:rPr>
            </w:pPr>
          </w:p>
        </w:tc>
        <w:tc>
          <w:tcPr>
            <w:tcW w:w="1833" w:type="dxa"/>
            <w:shd w:val="clear" w:color="auto" w:fill="auto"/>
          </w:tcPr>
          <w:p w14:paraId="610F756A" w14:textId="77777777" w:rsidR="0042590A" w:rsidRDefault="0042590A">
            <w:pPr>
              <w:keepLines/>
              <w:spacing w:after="0" w:line="240" w:lineRule="auto"/>
              <w:jc w:val="center"/>
              <w:rPr>
                <w:rFonts w:eastAsia="SimSun"/>
                <w:sz w:val="20"/>
              </w:rPr>
            </w:pPr>
          </w:p>
        </w:tc>
      </w:tr>
      <w:tr w:rsidR="0042590A" w14:paraId="4727F2F1" w14:textId="77777777">
        <w:trPr>
          <w:trHeight w:val="214"/>
          <w:jc w:val="center"/>
        </w:trPr>
        <w:tc>
          <w:tcPr>
            <w:tcW w:w="1066" w:type="dxa"/>
            <w:shd w:val="clear" w:color="auto" w:fill="auto"/>
          </w:tcPr>
          <w:p w14:paraId="24DBEFA4" w14:textId="77777777" w:rsidR="0042590A" w:rsidRDefault="002D718B">
            <w:pPr>
              <w:keepLines/>
              <w:spacing w:after="0" w:line="240" w:lineRule="auto"/>
              <w:jc w:val="center"/>
              <w:rPr>
                <w:rFonts w:eastAsia="SimSun"/>
                <w:color w:val="FF0000"/>
                <w:sz w:val="20"/>
              </w:rPr>
            </w:pPr>
            <w:r>
              <w:rPr>
                <w:rFonts w:eastAsia="SimSun"/>
                <w:color w:val="FF0000"/>
                <w:sz w:val="20"/>
              </w:rPr>
              <w:t>57</w:t>
            </w:r>
          </w:p>
        </w:tc>
        <w:tc>
          <w:tcPr>
            <w:tcW w:w="1140" w:type="dxa"/>
            <w:shd w:val="clear" w:color="auto" w:fill="auto"/>
          </w:tcPr>
          <w:p w14:paraId="2485248C" w14:textId="77777777" w:rsidR="0042590A" w:rsidRDefault="002D718B">
            <w:pPr>
              <w:keepLines/>
              <w:spacing w:after="0" w:line="240" w:lineRule="auto"/>
              <w:jc w:val="center"/>
              <w:rPr>
                <w:rFonts w:eastAsia="SimSun"/>
                <w:color w:val="FF0000"/>
                <w:sz w:val="20"/>
              </w:rPr>
            </w:pPr>
            <w:r>
              <w:rPr>
                <w:rFonts w:eastAsia="SimSun"/>
                <w:color w:val="FF0000"/>
                <w:sz w:val="20"/>
              </w:rPr>
              <w:t>3</w:t>
            </w:r>
          </w:p>
        </w:tc>
        <w:tc>
          <w:tcPr>
            <w:tcW w:w="1149" w:type="dxa"/>
            <w:shd w:val="clear" w:color="auto" w:fill="auto"/>
          </w:tcPr>
          <w:p w14:paraId="22D7CAA7" w14:textId="77777777" w:rsidR="0042590A" w:rsidRDefault="002D718B">
            <w:pPr>
              <w:keepLines/>
              <w:spacing w:after="0" w:line="240" w:lineRule="auto"/>
              <w:jc w:val="center"/>
              <w:rPr>
                <w:rFonts w:eastAsia="SimSun"/>
                <w:color w:val="FF0000"/>
                <w:sz w:val="20"/>
              </w:rPr>
            </w:pPr>
            <w:r>
              <w:rPr>
                <w:rFonts w:eastAsia="SimSun"/>
                <w:color w:val="FF0000"/>
                <w:sz w:val="20"/>
              </w:rPr>
              <w:t>2,3,14,15</w:t>
            </w:r>
          </w:p>
        </w:tc>
        <w:tc>
          <w:tcPr>
            <w:tcW w:w="1066" w:type="dxa"/>
            <w:shd w:val="clear" w:color="auto" w:fill="auto"/>
          </w:tcPr>
          <w:p w14:paraId="4B86408F" w14:textId="77777777" w:rsidR="0042590A" w:rsidRDefault="0042590A">
            <w:pPr>
              <w:keepLines/>
              <w:spacing w:after="0" w:line="240" w:lineRule="auto"/>
              <w:jc w:val="center"/>
              <w:rPr>
                <w:rFonts w:eastAsia="SimSun"/>
                <w:sz w:val="20"/>
              </w:rPr>
            </w:pPr>
          </w:p>
        </w:tc>
        <w:tc>
          <w:tcPr>
            <w:tcW w:w="1140" w:type="dxa"/>
            <w:shd w:val="clear" w:color="auto" w:fill="auto"/>
          </w:tcPr>
          <w:p w14:paraId="78678A42" w14:textId="77777777" w:rsidR="0042590A" w:rsidRDefault="0042590A">
            <w:pPr>
              <w:keepLines/>
              <w:spacing w:after="0" w:line="240" w:lineRule="auto"/>
              <w:jc w:val="center"/>
              <w:rPr>
                <w:rFonts w:eastAsia="SimSun"/>
                <w:sz w:val="20"/>
              </w:rPr>
            </w:pPr>
          </w:p>
        </w:tc>
        <w:tc>
          <w:tcPr>
            <w:tcW w:w="1833" w:type="dxa"/>
            <w:shd w:val="clear" w:color="auto" w:fill="auto"/>
          </w:tcPr>
          <w:p w14:paraId="372FFDCA" w14:textId="77777777" w:rsidR="0042590A" w:rsidRDefault="0042590A">
            <w:pPr>
              <w:keepLines/>
              <w:spacing w:after="0" w:line="240" w:lineRule="auto"/>
              <w:jc w:val="center"/>
              <w:rPr>
                <w:rFonts w:eastAsia="SimSun"/>
                <w:sz w:val="20"/>
              </w:rPr>
            </w:pPr>
          </w:p>
        </w:tc>
      </w:tr>
      <w:tr w:rsidR="0042590A" w14:paraId="02E45AAA" w14:textId="77777777">
        <w:trPr>
          <w:trHeight w:val="214"/>
          <w:jc w:val="center"/>
        </w:trPr>
        <w:tc>
          <w:tcPr>
            <w:tcW w:w="1066" w:type="dxa"/>
            <w:shd w:val="clear" w:color="auto" w:fill="auto"/>
          </w:tcPr>
          <w:p w14:paraId="629FE91B" w14:textId="77777777" w:rsidR="0042590A" w:rsidRDefault="002D718B">
            <w:pPr>
              <w:keepLines/>
              <w:spacing w:after="0" w:line="240" w:lineRule="auto"/>
              <w:jc w:val="center"/>
              <w:rPr>
                <w:rFonts w:eastAsia="SimSun"/>
                <w:color w:val="FF0000"/>
                <w:sz w:val="20"/>
              </w:rPr>
            </w:pPr>
            <w:r>
              <w:rPr>
                <w:rFonts w:eastAsia="SimSun"/>
                <w:color w:val="FF0000"/>
                <w:sz w:val="20"/>
              </w:rPr>
              <w:t>58</w:t>
            </w:r>
          </w:p>
        </w:tc>
        <w:tc>
          <w:tcPr>
            <w:tcW w:w="1140" w:type="dxa"/>
            <w:shd w:val="clear" w:color="auto" w:fill="auto"/>
          </w:tcPr>
          <w:p w14:paraId="2BBE9DAE" w14:textId="77777777" w:rsidR="0042590A" w:rsidRDefault="002D718B">
            <w:pPr>
              <w:keepLines/>
              <w:spacing w:after="0" w:line="240" w:lineRule="auto"/>
              <w:jc w:val="center"/>
              <w:rPr>
                <w:rFonts w:eastAsia="SimSun"/>
                <w:color w:val="FF0000"/>
                <w:sz w:val="20"/>
              </w:rPr>
            </w:pPr>
            <w:r>
              <w:rPr>
                <w:rFonts w:eastAsia="SimSun"/>
                <w:color w:val="FF0000"/>
                <w:sz w:val="20"/>
              </w:rPr>
              <w:t>3</w:t>
            </w:r>
          </w:p>
        </w:tc>
        <w:tc>
          <w:tcPr>
            <w:tcW w:w="1149" w:type="dxa"/>
            <w:shd w:val="clear" w:color="auto" w:fill="auto"/>
          </w:tcPr>
          <w:p w14:paraId="4AB3F321" w14:textId="77777777" w:rsidR="0042590A" w:rsidRDefault="002D718B">
            <w:pPr>
              <w:keepLines/>
              <w:spacing w:after="0" w:line="240" w:lineRule="auto"/>
              <w:jc w:val="center"/>
              <w:rPr>
                <w:rFonts w:eastAsia="SimSun"/>
                <w:color w:val="FF0000"/>
                <w:sz w:val="20"/>
              </w:rPr>
            </w:pPr>
            <w:r>
              <w:rPr>
                <w:rFonts w:eastAsia="SimSun"/>
                <w:color w:val="FF0000"/>
                <w:sz w:val="20"/>
              </w:rPr>
              <w:t>4,5,16</w:t>
            </w:r>
          </w:p>
        </w:tc>
        <w:tc>
          <w:tcPr>
            <w:tcW w:w="1066" w:type="dxa"/>
            <w:shd w:val="clear" w:color="auto" w:fill="auto"/>
          </w:tcPr>
          <w:p w14:paraId="7483076F" w14:textId="77777777" w:rsidR="0042590A" w:rsidRDefault="0042590A">
            <w:pPr>
              <w:keepLines/>
              <w:spacing w:after="0" w:line="240" w:lineRule="auto"/>
              <w:jc w:val="center"/>
              <w:rPr>
                <w:rFonts w:eastAsia="SimSun"/>
                <w:sz w:val="20"/>
              </w:rPr>
            </w:pPr>
          </w:p>
        </w:tc>
        <w:tc>
          <w:tcPr>
            <w:tcW w:w="1140" w:type="dxa"/>
            <w:shd w:val="clear" w:color="auto" w:fill="auto"/>
          </w:tcPr>
          <w:p w14:paraId="61C13458" w14:textId="77777777" w:rsidR="0042590A" w:rsidRDefault="0042590A">
            <w:pPr>
              <w:keepLines/>
              <w:spacing w:after="0" w:line="240" w:lineRule="auto"/>
              <w:jc w:val="center"/>
              <w:rPr>
                <w:rFonts w:eastAsia="SimSun"/>
                <w:sz w:val="20"/>
              </w:rPr>
            </w:pPr>
          </w:p>
        </w:tc>
        <w:tc>
          <w:tcPr>
            <w:tcW w:w="1833" w:type="dxa"/>
            <w:shd w:val="clear" w:color="auto" w:fill="auto"/>
          </w:tcPr>
          <w:p w14:paraId="4C01FA18" w14:textId="77777777" w:rsidR="0042590A" w:rsidRDefault="0042590A">
            <w:pPr>
              <w:keepLines/>
              <w:spacing w:after="0" w:line="240" w:lineRule="auto"/>
              <w:jc w:val="center"/>
              <w:rPr>
                <w:rFonts w:eastAsia="SimSun"/>
                <w:sz w:val="20"/>
              </w:rPr>
            </w:pPr>
          </w:p>
        </w:tc>
      </w:tr>
      <w:tr w:rsidR="0042590A" w14:paraId="284478BC" w14:textId="77777777">
        <w:trPr>
          <w:trHeight w:val="214"/>
          <w:jc w:val="center"/>
        </w:trPr>
        <w:tc>
          <w:tcPr>
            <w:tcW w:w="1066" w:type="dxa"/>
            <w:tcBorders>
              <w:bottom w:val="single" w:sz="4" w:space="0" w:color="auto"/>
            </w:tcBorders>
            <w:shd w:val="clear" w:color="auto" w:fill="auto"/>
          </w:tcPr>
          <w:p w14:paraId="0D76ED79" w14:textId="77777777" w:rsidR="0042590A" w:rsidRDefault="002D718B">
            <w:pPr>
              <w:keepLines/>
              <w:spacing w:after="0" w:line="240" w:lineRule="auto"/>
              <w:jc w:val="center"/>
              <w:rPr>
                <w:rFonts w:eastAsia="SimSun"/>
                <w:color w:val="FF0000"/>
                <w:sz w:val="20"/>
              </w:rPr>
            </w:pPr>
            <w:r>
              <w:rPr>
                <w:rFonts w:eastAsia="SimSun"/>
                <w:color w:val="FF0000"/>
                <w:sz w:val="20"/>
              </w:rPr>
              <w:t>59</w:t>
            </w:r>
          </w:p>
        </w:tc>
        <w:tc>
          <w:tcPr>
            <w:tcW w:w="1140" w:type="dxa"/>
            <w:tcBorders>
              <w:bottom w:val="single" w:sz="4" w:space="0" w:color="auto"/>
            </w:tcBorders>
            <w:shd w:val="clear" w:color="auto" w:fill="auto"/>
          </w:tcPr>
          <w:p w14:paraId="2680F9E7" w14:textId="77777777" w:rsidR="0042590A" w:rsidRDefault="002D718B">
            <w:pPr>
              <w:keepLines/>
              <w:spacing w:after="0" w:line="240" w:lineRule="auto"/>
              <w:jc w:val="center"/>
              <w:rPr>
                <w:rFonts w:eastAsia="SimSun"/>
                <w:color w:val="FF0000"/>
                <w:sz w:val="20"/>
              </w:rPr>
            </w:pPr>
            <w:r>
              <w:rPr>
                <w:rFonts w:eastAsia="SimSun"/>
                <w:color w:val="FF0000"/>
                <w:sz w:val="20"/>
              </w:rPr>
              <w:t>3</w:t>
            </w:r>
          </w:p>
        </w:tc>
        <w:tc>
          <w:tcPr>
            <w:tcW w:w="1149" w:type="dxa"/>
            <w:tcBorders>
              <w:bottom w:val="single" w:sz="4" w:space="0" w:color="auto"/>
            </w:tcBorders>
            <w:shd w:val="clear" w:color="auto" w:fill="auto"/>
          </w:tcPr>
          <w:p w14:paraId="3CFFCD36" w14:textId="77777777" w:rsidR="0042590A" w:rsidRDefault="002D718B">
            <w:pPr>
              <w:keepLines/>
              <w:spacing w:after="0" w:line="240" w:lineRule="auto"/>
              <w:jc w:val="center"/>
              <w:rPr>
                <w:rFonts w:eastAsia="SimSun"/>
                <w:color w:val="FF0000"/>
                <w:sz w:val="20"/>
              </w:rPr>
            </w:pPr>
            <w:r>
              <w:rPr>
                <w:rFonts w:eastAsia="SimSun"/>
                <w:color w:val="FF0000"/>
                <w:sz w:val="20"/>
              </w:rPr>
              <w:t>4,5,16,17</w:t>
            </w:r>
          </w:p>
        </w:tc>
        <w:tc>
          <w:tcPr>
            <w:tcW w:w="1066" w:type="dxa"/>
            <w:shd w:val="clear" w:color="auto" w:fill="auto"/>
          </w:tcPr>
          <w:p w14:paraId="3C707698" w14:textId="77777777" w:rsidR="0042590A" w:rsidRDefault="0042590A">
            <w:pPr>
              <w:keepLines/>
              <w:spacing w:after="0" w:line="240" w:lineRule="auto"/>
              <w:jc w:val="center"/>
              <w:rPr>
                <w:rFonts w:eastAsia="SimSun"/>
                <w:sz w:val="20"/>
              </w:rPr>
            </w:pPr>
          </w:p>
        </w:tc>
        <w:tc>
          <w:tcPr>
            <w:tcW w:w="1140" w:type="dxa"/>
            <w:shd w:val="clear" w:color="auto" w:fill="auto"/>
          </w:tcPr>
          <w:p w14:paraId="4182873A" w14:textId="77777777" w:rsidR="0042590A" w:rsidRDefault="0042590A">
            <w:pPr>
              <w:keepLines/>
              <w:spacing w:after="0" w:line="240" w:lineRule="auto"/>
              <w:jc w:val="center"/>
              <w:rPr>
                <w:rFonts w:eastAsia="SimSun"/>
                <w:sz w:val="20"/>
              </w:rPr>
            </w:pPr>
          </w:p>
        </w:tc>
        <w:tc>
          <w:tcPr>
            <w:tcW w:w="1833" w:type="dxa"/>
            <w:shd w:val="clear" w:color="auto" w:fill="auto"/>
          </w:tcPr>
          <w:p w14:paraId="478A8606" w14:textId="77777777" w:rsidR="0042590A" w:rsidRDefault="0042590A">
            <w:pPr>
              <w:keepLines/>
              <w:spacing w:after="0" w:line="240" w:lineRule="auto"/>
              <w:jc w:val="center"/>
              <w:rPr>
                <w:rFonts w:eastAsia="SimSun"/>
                <w:sz w:val="20"/>
              </w:rPr>
            </w:pPr>
          </w:p>
        </w:tc>
      </w:tr>
      <w:tr w:rsidR="0042590A" w14:paraId="02C536B2" w14:textId="77777777">
        <w:trPr>
          <w:trHeight w:val="214"/>
          <w:jc w:val="center"/>
        </w:trPr>
        <w:tc>
          <w:tcPr>
            <w:tcW w:w="1066" w:type="dxa"/>
            <w:shd w:val="clear" w:color="auto" w:fill="FFFF00"/>
          </w:tcPr>
          <w:p w14:paraId="65D894FE"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[60</w:t>
            </w:r>
          </w:p>
        </w:tc>
        <w:tc>
          <w:tcPr>
            <w:tcW w:w="1140" w:type="dxa"/>
            <w:shd w:val="clear" w:color="auto" w:fill="FFFF00"/>
          </w:tcPr>
          <w:p w14:paraId="40D8C62A"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3</w:t>
            </w:r>
          </w:p>
        </w:tc>
        <w:tc>
          <w:tcPr>
            <w:tcW w:w="1149" w:type="dxa"/>
            <w:shd w:val="clear" w:color="auto" w:fill="FFFF00"/>
          </w:tcPr>
          <w:p w14:paraId="573716B1"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13,15,17]</w:t>
            </w:r>
          </w:p>
        </w:tc>
        <w:tc>
          <w:tcPr>
            <w:tcW w:w="1066" w:type="dxa"/>
            <w:shd w:val="clear" w:color="auto" w:fill="auto"/>
          </w:tcPr>
          <w:p w14:paraId="776E718B" w14:textId="77777777" w:rsidR="0042590A" w:rsidRDefault="0042590A">
            <w:pPr>
              <w:keepLines/>
              <w:spacing w:after="0" w:line="240" w:lineRule="auto"/>
              <w:jc w:val="center"/>
              <w:rPr>
                <w:rFonts w:eastAsia="SimSun"/>
                <w:sz w:val="20"/>
              </w:rPr>
            </w:pPr>
          </w:p>
        </w:tc>
        <w:tc>
          <w:tcPr>
            <w:tcW w:w="1140" w:type="dxa"/>
            <w:shd w:val="clear" w:color="auto" w:fill="auto"/>
          </w:tcPr>
          <w:p w14:paraId="6306DB41" w14:textId="77777777" w:rsidR="0042590A" w:rsidRDefault="0042590A">
            <w:pPr>
              <w:keepLines/>
              <w:spacing w:after="0" w:line="240" w:lineRule="auto"/>
              <w:jc w:val="center"/>
              <w:rPr>
                <w:rFonts w:eastAsia="SimSun"/>
                <w:sz w:val="20"/>
              </w:rPr>
            </w:pPr>
          </w:p>
        </w:tc>
        <w:tc>
          <w:tcPr>
            <w:tcW w:w="1833" w:type="dxa"/>
            <w:shd w:val="clear" w:color="auto" w:fill="auto"/>
          </w:tcPr>
          <w:p w14:paraId="19162CE6" w14:textId="77777777" w:rsidR="0042590A" w:rsidRDefault="0042590A">
            <w:pPr>
              <w:keepLines/>
              <w:spacing w:after="0" w:line="240" w:lineRule="auto"/>
              <w:jc w:val="center"/>
              <w:rPr>
                <w:rFonts w:eastAsia="SimSun"/>
                <w:sz w:val="20"/>
              </w:rPr>
            </w:pPr>
          </w:p>
        </w:tc>
      </w:tr>
      <w:tr w:rsidR="0042590A" w14:paraId="71D64C45" w14:textId="77777777">
        <w:trPr>
          <w:trHeight w:val="214"/>
          <w:jc w:val="center"/>
        </w:trPr>
        <w:tc>
          <w:tcPr>
            <w:tcW w:w="1066" w:type="dxa"/>
            <w:shd w:val="clear" w:color="auto" w:fill="FFFF00"/>
          </w:tcPr>
          <w:p w14:paraId="62CFF48C"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[61</w:t>
            </w:r>
          </w:p>
        </w:tc>
        <w:tc>
          <w:tcPr>
            <w:tcW w:w="1140" w:type="dxa"/>
            <w:shd w:val="clear" w:color="auto" w:fill="FFFF00"/>
          </w:tcPr>
          <w:p w14:paraId="5EE58D4E"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3</w:t>
            </w:r>
          </w:p>
        </w:tc>
        <w:tc>
          <w:tcPr>
            <w:tcW w:w="1149" w:type="dxa"/>
            <w:shd w:val="clear" w:color="auto" w:fill="FFFF00"/>
          </w:tcPr>
          <w:p w14:paraId="276AD024"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13,15]</w:t>
            </w:r>
          </w:p>
        </w:tc>
        <w:tc>
          <w:tcPr>
            <w:tcW w:w="1066" w:type="dxa"/>
            <w:shd w:val="clear" w:color="auto" w:fill="auto"/>
          </w:tcPr>
          <w:p w14:paraId="47BFB0A5" w14:textId="77777777" w:rsidR="0042590A" w:rsidRDefault="0042590A">
            <w:pPr>
              <w:keepLines/>
              <w:spacing w:after="0" w:line="240" w:lineRule="auto"/>
              <w:jc w:val="center"/>
              <w:rPr>
                <w:rFonts w:eastAsia="SimSun"/>
                <w:sz w:val="20"/>
              </w:rPr>
            </w:pPr>
          </w:p>
        </w:tc>
        <w:tc>
          <w:tcPr>
            <w:tcW w:w="1140" w:type="dxa"/>
            <w:shd w:val="clear" w:color="auto" w:fill="auto"/>
          </w:tcPr>
          <w:p w14:paraId="1FE8934B" w14:textId="77777777" w:rsidR="0042590A" w:rsidRDefault="0042590A">
            <w:pPr>
              <w:keepLines/>
              <w:spacing w:after="0" w:line="240" w:lineRule="auto"/>
              <w:jc w:val="center"/>
              <w:rPr>
                <w:rFonts w:eastAsia="SimSun"/>
                <w:sz w:val="20"/>
              </w:rPr>
            </w:pPr>
          </w:p>
        </w:tc>
        <w:tc>
          <w:tcPr>
            <w:tcW w:w="1833" w:type="dxa"/>
            <w:shd w:val="clear" w:color="auto" w:fill="auto"/>
          </w:tcPr>
          <w:p w14:paraId="3867668F" w14:textId="77777777" w:rsidR="0042590A" w:rsidRDefault="0042590A">
            <w:pPr>
              <w:keepLines/>
              <w:spacing w:after="0" w:line="240" w:lineRule="auto"/>
              <w:jc w:val="center"/>
              <w:rPr>
                <w:rFonts w:eastAsia="SimSun"/>
                <w:sz w:val="20"/>
              </w:rPr>
            </w:pPr>
          </w:p>
        </w:tc>
      </w:tr>
      <w:tr w:rsidR="0042590A" w14:paraId="1F9E06A7" w14:textId="77777777">
        <w:trPr>
          <w:trHeight w:val="214"/>
          <w:jc w:val="center"/>
        </w:trPr>
        <w:tc>
          <w:tcPr>
            <w:tcW w:w="1066" w:type="dxa"/>
            <w:shd w:val="clear" w:color="auto" w:fill="FFFF00"/>
          </w:tcPr>
          <w:p w14:paraId="4538E87B"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[62</w:t>
            </w:r>
          </w:p>
        </w:tc>
        <w:tc>
          <w:tcPr>
            <w:tcW w:w="1140" w:type="dxa"/>
            <w:shd w:val="clear" w:color="auto" w:fill="FFFF00"/>
          </w:tcPr>
          <w:p w14:paraId="333B8270"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2</w:t>
            </w:r>
          </w:p>
        </w:tc>
        <w:tc>
          <w:tcPr>
            <w:tcW w:w="1149" w:type="dxa"/>
            <w:shd w:val="clear" w:color="auto" w:fill="FFFF00"/>
          </w:tcPr>
          <w:p w14:paraId="0D07CEAB" w14:textId="77777777" w:rsidR="0042590A" w:rsidRDefault="002D718B">
            <w:pPr>
              <w:keepLines/>
              <w:spacing w:after="0" w:line="240" w:lineRule="auto"/>
              <w:jc w:val="center"/>
              <w:rPr>
                <w:rFonts w:eastAsia="SimSun"/>
                <w:color w:val="FF00FF"/>
                <w:sz w:val="20"/>
                <w:highlight w:val="yellow"/>
              </w:rPr>
            </w:pPr>
            <w:r>
              <w:rPr>
                <w:rFonts w:eastAsia="SimSun"/>
                <w:color w:val="FF00FF"/>
                <w:sz w:val="20"/>
                <w:highlight w:val="yellow"/>
              </w:rPr>
              <w:t>13,15]</w:t>
            </w:r>
          </w:p>
        </w:tc>
        <w:tc>
          <w:tcPr>
            <w:tcW w:w="1066" w:type="dxa"/>
            <w:shd w:val="clear" w:color="auto" w:fill="auto"/>
          </w:tcPr>
          <w:p w14:paraId="7F9030A3" w14:textId="77777777" w:rsidR="0042590A" w:rsidRDefault="0042590A">
            <w:pPr>
              <w:keepLines/>
              <w:spacing w:after="0" w:line="240" w:lineRule="auto"/>
              <w:jc w:val="center"/>
              <w:rPr>
                <w:rFonts w:eastAsia="SimSun"/>
                <w:sz w:val="20"/>
              </w:rPr>
            </w:pPr>
          </w:p>
        </w:tc>
        <w:tc>
          <w:tcPr>
            <w:tcW w:w="1140" w:type="dxa"/>
            <w:shd w:val="clear" w:color="auto" w:fill="auto"/>
          </w:tcPr>
          <w:p w14:paraId="59A6D819" w14:textId="77777777" w:rsidR="0042590A" w:rsidRDefault="0042590A">
            <w:pPr>
              <w:keepLines/>
              <w:spacing w:after="0" w:line="240" w:lineRule="auto"/>
              <w:jc w:val="center"/>
              <w:rPr>
                <w:rFonts w:eastAsia="SimSun"/>
                <w:sz w:val="20"/>
              </w:rPr>
            </w:pPr>
          </w:p>
        </w:tc>
        <w:tc>
          <w:tcPr>
            <w:tcW w:w="1833" w:type="dxa"/>
            <w:shd w:val="clear" w:color="auto" w:fill="auto"/>
          </w:tcPr>
          <w:p w14:paraId="70BD0CB9" w14:textId="77777777" w:rsidR="0042590A" w:rsidRDefault="0042590A">
            <w:pPr>
              <w:keepLines/>
              <w:spacing w:after="0" w:line="240" w:lineRule="auto"/>
              <w:jc w:val="center"/>
              <w:rPr>
                <w:rFonts w:eastAsia="SimSun"/>
                <w:sz w:val="20"/>
              </w:rPr>
            </w:pPr>
          </w:p>
        </w:tc>
      </w:tr>
    </w:tbl>
    <w:p w14:paraId="0C71E872" w14:textId="77777777" w:rsidR="0042590A" w:rsidRDefault="0042590A">
      <w:pPr>
        <w:spacing w:after="0" w:line="240" w:lineRule="auto"/>
        <w:rPr>
          <w:rFonts w:eastAsia="PMingLiU"/>
          <w:szCs w:val="18"/>
        </w:rPr>
      </w:pPr>
    </w:p>
    <w:p w14:paraId="08EF249A" w14:textId="77777777" w:rsidR="0042590A" w:rsidRDefault="002D718B">
      <w:pPr>
        <w:spacing w:afterLines="50" w:after="180"/>
        <w:rPr>
          <w:b/>
          <w:bCs/>
          <w:szCs w:val="18"/>
          <w:u w:val="single"/>
        </w:rPr>
      </w:pPr>
      <w:r>
        <w:rPr>
          <w:b/>
          <w:bCs/>
          <w:szCs w:val="18"/>
          <w:highlight w:val="cyan"/>
          <w:u w:val="single"/>
        </w:rPr>
        <w:t>For 1CW</w:t>
      </w:r>
    </w:p>
    <w:p w14:paraId="595BCA7C"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9-10, 20-23:</w:t>
      </w:r>
      <w:r>
        <w:rPr>
          <w:rFonts w:eastAsiaTheme="minorEastAsia"/>
          <w:szCs w:val="18"/>
          <w:lang w:eastAsia="ja-JP"/>
        </w:rPr>
        <w:t xml:space="preserve"> These rows are the same DMRS ports as R15. If you have concern to support them, please make a comment. Note that row 9-10 is necessary for sDCI mTRP (2+1 layer, 2+2 layer).</w:t>
      </w:r>
    </w:p>
    <w:p w14:paraId="3173ED23"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33-34, 44-46:</w:t>
      </w:r>
      <w:r>
        <w:rPr>
          <w:rFonts w:eastAsiaTheme="minorEastAsia"/>
          <w:szCs w:val="18"/>
          <w:lang w:eastAsia="ja-JP"/>
        </w:rPr>
        <w:t xml:space="preserve"> Whether these rows are beneficial depends on whether row 9-10, 20-23 has MU restriction.</w:t>
      </w:r>
    </w:p>
    <w:p w14:paraId="475D1561"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3) Row 60-62:</w:t>
      </w:r>
      <w:r>
        <w:rPr>
          <w:rFonts w:eastAsiaTheme="minorEastAsia"/>
          <w:szCs w:val="18"/>
          <w:lang w:eastAsia="ja-JP"/>
        </w:rPr>
        <w:t xml:space="preserve"> Whether these rows are beneficial depends on whether the row(s) to be paired has MU restriction.</w:t>
      </w:r>
    </w:p>
    <w:p w14:paraId="590A16E2" w14:textId="77777777" w:rsidR="0042590A" w:rsidRDefault="002D718B">
      <w:pPr>
        <w:spacing w:afterLines="50" w:after="180"/>
        <w:rPr>
          <w:b/>
          <w:bCs/>
          <w:szCs w:val="18"/>
          <w:u w:val="single"/>
        </w:rPr>
      </w:pPr>
      <w:r>
        <w:rPr>
          <w:b/>
          <w:bCs/>
          <w:szCs w:val="18"/>
          <w:highlight w:val="cyan"/>
          <w:u w:val="single"/>
        </w:rPr>
        <w:t>For 2CWs</w:t>
      </w:r>
    </w:p>
    <w:p w14:paraId="731CC479"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4) </w:t>
      </w:r>
      <w:r>
        <w:rPr>
          <w:rFonts w:eastAsiaTheme="minorEastAsia" w:hint="eastAsia"/>
          <w:b/>
          <w:bCs/>
          <w:szCs w:val="18"/>
          <w:u w:val="single"/>
          <w:lang w:eastAsia="ja-JP"/>
        </w:rPr>
        <w:t>R</w:t>
      </w:r>
      <w:r>
        <w:rPr>
          <w:rFonts w:eastAsiaTheme="minorEastAsia"/>
          <w:b/>
          <w:bCs/>
          <w:szCs w:val="18"/>
          <w:u w:val="single"/>
          <w:lang w:eastAsia="ja-JP"/>
        </w:rPr>
        <w:t>ow 2-3:</w:t>
      </w:r>
      <w:r>
        <w:rPr>
          <w:rFonts w:eastAsiaTheme="minorEastAsia"/>
          <w:szCs w:val="18"/>
          <w:lang w:eastAsia="ja-JP"/>
        </w:rPr>
        <w:t xml:space="preserve"> Is there any use-case compared to the agreed rows?</w:t>
      </w:r>
    </w:p>
    <w:p w14:paraId="31AA5722"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8-11:</w:t>
      </w:r>
      <w:r>
        <w:rPr>
          <w:rFonts w:eastAsiaTheme="minorEastAsia"/>
          <w:szCs w:val="18"/>
          <w:lang w:eastAsia="ja-JP"/>
        </w:rPr>
        <w:t xml:space="preserve"> The benefit is CDM group#2 is not used for DMRS or data, which can be used for another UE’s DMRS. In this case, different UE uses different CDM groups, and there should be no issue for MU.</w:t>
      </w:r>
    </w:p>
    <w:p w14:paraId="6EDD92E2"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12:</w:t>
      </w:r>
      <w:r>
        <w:rPr>
          <w:rFonts w:eastAsiaTheme="minorEastAsia"/>
          <w:szCs w:val="18"/>
          <w:lang w:eastAsia="ja-JP"/>
        </w:rPr>
        <w:t xml:space="preserve"> Is there any use-case compared to the agreed rows?</w:t>
      </w:r>
    </w:p>
    <w:p w14:paraId="4558D8A5" w14:textId="77777777" w:rsidR="0042590A" w:rsidRDefault="002D718B">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13-20:</w:t>
      </w:r>
      <w:r>
        <w:rPr>
          <w:rFonts w:eastAsiaTheme="minorEastAsia"/>
          <w:szCs w:val="18"/>
          <w:lang w:eastAsia="ja-JP"/>
        </w:rPr>
        <w:t xml:space="preserve"> Should be supported if row 4-7 are supported for eType1 maxLength=1. Else, should be removed.</w:t>
      </w:r>
    </w:p>
    <w:p w14:paraId="7C7C052F" w14:textId="77777777" w:rsidR="0042590A" w:rsidRDefault="0042590A">
      <w:pPr>
        <w:spacing w:after="0" w:line="240" w:lineRule="auto"/>
        <w:rPr>
          <w:rFonts w:eastAsia="PMingLiU"/>
          <w:szCs w:val="18"/>
        </w:rPr>
      </w:pPr>
    </w:p>
    <w:p w14:paraId="3CDFD4B6" w14:textId="77777777" w:rsidR="0042590A" w:rsidRDefault="002D718B">
      <w:pPr>
        <w:rPr>
          <w:b/>
          <w:bCs/>
          <w:lang w:eastAsia="zh-CN"/>
        </w:rPr>
      </w:pPr>
      <w:r>
        <w:rPr>
          <w:b/>
          <w:bCs/>
          <w:highlight w:val="yellow"/>
          <w:lang w:eastAsia="zh-CN"/>
        </w:rPr>
        <w:t>FL Proposal 2.1.3</w:t>
      </w:r>
    </w:p>
    <w:p w14:paraId="71F00EAD" w14:textId="77777777" w:rsidR="0042590A" w:rsidRDefault="002D718B">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1 for PDSCH, at least for S-TRP case, support/remove the following rows of DMRS port combinations and Number of DMRS CDM group(s) without data in RAN1#112bis-e agreement.</w:t>
      </w:r>
    </w:p>
    <w:p w14:paraId="216FE468" w14:textId="77777777" w:rsidR="0042590A" w:rsidRDefault="002D718B">
      <w:pPr>
        <w:pStyle w:val="affffe"/>
        <w:numPr>
          <w:ilvl w:val="1"/>
          <w:numId w:val="61"/>
        </w:numPr>
        <w:spacing w:after="0" w:line="240" w:lineRule="auto"/>
        <w:jc w:val="left"/>
        <w:rPr>
          <w:rFonts w:eastAsia="SimSun"/>
          <w:b/>
          <w:bCs/>
          <w:lang w:eastAsia="zh-CN"/>
        </w:rPr>
      </w:pPr>
      <w:r>
        <w:rPr>
          <w:rFonts w:eastAsiaTheme="minorEastAsia"/>
          <w:b/>
          <w:bCs/>
        </w:rPr>
        <w:t xml:space="preserve">For 1CW, </w:t>
      </w:r>
    </w:p>
    <w:p w14:paraId="5C9A3070"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1) Support row 9-10 and row 20-23.</w:t>
      </w:r>
    </w:p>
    <w:p w14:paraId="22411D8B"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lastRenderedPageBreak/>
        <w:t>2) For row 33-34, 44-46, down select from the following:</w:t>
      </w:r>
    </w:p>
    <w:p w14:paraId="371723B4"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Alt.2-1: Support row 33-34 and row 44-46.</w:t>
      </w:r>
    </w:p>
    <w:p w14:paraId="0DC191CD"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Alt.2-2: Remove row 33-34 and row 44-46.</w:t>
      </w:r>
    </w:p>
    <w:p w14:paraId="56031E0B"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3) For row 60-62, down select from the following:</w:t>
      </w:r>
    </w:p>
    <w:p w14:paraId="50A46B28"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Alt.3-1: Support row 60-62.</w:t>
      </w:r>
    </w:p>
    <w:p w14:paraId="4EAFAB3B"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Alt.3-2: Remove row 60-62.</w:t>
      </w:r>
    </w:p>
    <w:p w14:paraId="4448DE22" w14:textId="77777777" w:rsidR="0042590A" w:rsidRDefault="002D718B">
      <w:pPr>
        <w:pStyle w:val="affffe"/>
        <w:numPr>
          <w:ilvl w:val="1"/>
          <w:numId w:val="61"/>
        </w:numPr>
        <w:spacing w:after="0" w:line="240" w:lineRule="auto"/>
        <w:jc w:val="left"/>
        <w:rPr>
          <w:rFonts w:eastAsia="SimSun"/>
          <w:b/>
          <w:bCs/>
          <w:lang w:eastAsia="zh-CN"/>
        </w:rPr>
      </w:pPr>
      <w:r>
        <w:rPr>
          <w:rFonts w:eastAsiaTheme="minorEastAsia"/>
          <w:b/>
          <w:bCs/>
        </w:rPr>
        <w:t xml:space="preserve">For 2CW, </w:t>
      </w:r>
    </w:p>
    <w:p w14:paraId="3A7EA72D"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4) For row 2-3.</w:t>
      </w:r>
    </w:p>
    <w:p w14:paraId="27E0479C"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Alt.4-1: Support row 2-3.</w:t>
      </w:r>
    </w:p>
    <w:p w14:paraId="6227F27A"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Alt.4-2: Remove row 2-3.</w:t>
      </w:r>
    </w:p>
    <w:p w14:paraId="318E251D" w14:textId="5292EE7B"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5) </w:t>
      </w:r>
      <w:r w:rsidR="00E92AAD">
        <w:rPr>
          <w:rFonts w:eastAsiaTheme="minorEastAsia"/>
          <w:b/>
          <w:bCs/>
        </w:rPr>
        <w:t>[</w:t>
      </w:r>
      <w:r>
        <w:rPr>
          <w:rFonts w:eastAsiaTheme="minorEastAsia"/>
          <w:b/>
          <w:bCs/>
        </w:rPr>
        <w:t>Support row 8-11.</w:t>
      </w:r>
      <w:r w:rsidR="00E92AAD">
        <w:rPr>
          <w:rFonts w:eastAsiaTheme="minorEastAsia"/>
          <w:b/>
          <w:bCs/>
        </w:rPr>
        <w:t>]</w:t>
      </w:r>
    </w:p>
    <w:p w14:paraId="35328780"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hint="eastAsia"/>
          <w:b/>
          <w:bCs/>
          <w:lang w:eastAsia="ja-JP"/>
        </w:rPr>
        <w:t>6</w:t>
      </w:r>
      <w:r>
        <w:rPr>
          <w:rFonts w:eastAsiaTheme="minorEastAsia"/>
          <w:b/>
          <w:bCs/>
          <w:lang w:eastAsia="ja-JP"/>
        </w:rPr>
        <w:t>) Remove row 12.</w:t>
      </w:r>
    </w:p>
    <w:p w14:paraId="6E851BA7"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7) Support row 13-20 if row 8-9 are supported for eType1 </w:t>
      </w:r>
      <w:r>
        <w:rPr>
          <w:rFonts w:eastAsiaTheme="minorEastAsia"/>
          <w:b/>
          <w:bCs/>
          <w:i/>
          <w:iCs/>
        </w:rPr>
        <w:t>maxLength</w:t>
      </w:r>
      <w:r>
        <w:rPr>
          <w:rFonts w:eastAsiaTheme="minorEastAsia"/>
          <w:b/>
          <w:bCs/>
        </w:rPr>
        <w:t>=1. Else, remove row 13-20.</w:t>
      </w:r>
    </w:p>
    <w:p w14:paraId="0382D3ED"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7224E592" w14:textId="77777777">
        <w:tc>
          <w:tcPr>
            <w:tcW w:w="1838" w:type="dxa"/>
          </w:tcPr>
          <w:p w14:paraId="4D08E11F" w14:textId="77777777" w:rsidR="0042590A" w:rsidRDefault="002D718B">
            <w:pPr>
              <w:spacing w:before="0" w:after="0" w:line="240" w:lineRule="auto"/>
              <w:rPr>
                <w:b/>
                <w:bCs/>
                <w:sz w:val="21"/>
                <w:szCs w:val="21"/>
                <w:lang w:eastAsia="zh-CN"/>
              </w:rPr>
            </w:pPr>
            <w:r>
              <w:rPr>
                <w:b/>
                <w:bCs/>
                <w:sz w:val="21"/>
                <w:szCs w:val="21"/>
                <w:lang w:eastAsia="zh-CN"/>
              </w:rPr>
              <w:t>Company</w:t>
            </w:r>
          </w:p>
        </w:tc>
        <w:tc>
          <w:tcPr>
            <w:tcW w:w="8647" w:type="dxa"/>
          </w:tcPr>
          <w:p w14:paraId="68B13AAD" w14:textId="77777777" w:rsidR="0042590A" w:rsidRDefault="002D718B">
            <w:pPr>
              <w:spacing w:before="0" w:after="0" w:line="240" w:lineRule="auto"/>
              <w:rPr>
                <w:b/>
                <w:bCs/>
                <w:sz w:val="21"/>
                <w:szCs w:val="21"/>
                <w:lang w:eastAsia="zh-CN"/>
              </w:rPr>
            </w:pPr>
            <w:r>
              <w:rPr>
                <w:b/>
                <w:bCs/>
                <w:sz w:val="21"/>
                <w:szCs w:val="21"/>
                <w:lang w:eastAsia="zh-CN"/>
              </w:rPr>
              <w:t>Comment</w:t>
            </w:r>
          </w:p>
        </w:tc>
      </w:tr>
      <w:tr w:rsidR="0042590A" w14:paraId="541DFABD" w14:textId="77777777">
        <w:tc>
          <w:tcPr>
            <w:tcW w:w="1838" w:type="dxa"/>
          </w:tcPr>
          <w:p w14:paraId="0C88135E" w14:textId="77777777" w:rsidR="0042590A" w:rsidRDefault="002D718B">
            <w:pPr>
              <w:spacing w:before="0" w:after="0" w:line="240" w:lineRule="auto"/>
              <w:rPr>
                <w:sz w:val="21"/>
                <w:szCs w:val="21"/>
                <w:lang w:eastAsia="ja-JP"/>
              </w:rPr>
            </w:pPr>
            <w:r>
              <w:rPr>
                <w:rFonts w:hint="eastAsia"/>
                <w:lang w:eastAsia="ja-JP"/>
              </w:rPr>
              <w:t>D</w:t>
            </w:r>
            <w:r>
              <w:rPr>
                <w:lang w:eastAsia="ja-JP"/>
              </w:rPr>
              <w:t>ocomo</w:t>
            </w:r>
          </w:p>
        </w:tc>
        <w:tc>
          <w:tcPr>
            <w:tcW w:w="8647" w:type="dxa"/>
          </w:tcPr>
          <w:p w14:paraId="5B5BC467" w14:textId="77777777" w:rsidR="0042590A" w:rsidRDefault="002D718B">
            <w:pPr>
              <w:spacing w:before="0" w:after="0" w:line="240" w:lineRule="auto"/>
              <w:rPr>
                <w:lang w:eastAsia="ja-JP"/>
              </w:rPr>
            </w:pPr>
            <w:r>
              <w:rPr>
                <w:rFonts w:hint="eastAsia"/>
                <w:lang w:eastAsia="ja-JP"/>
              </w:rPr>
              <w:t>S</w:t>
            </w:r>
            <w:r>
              <w:rPr>
                <w:lang w:eastAsia="ja-JP"/>
              </w:rPr>
              <w:t>upport.</w:t>
            </w:r>
          </w:p>
          <w:p w14:paraId="6A8A99A7" w14:textId="77777777" w:rsidR="0042590A" w:rsidRDefault="002D718B">
            <w:pPr>
              <w:spacing w:before="0" w:after="0" w:line="240" w:lineRule="auto"/>
              <w:rPr>
                <w:lang w:eastAsia="ja-JP"/>
              </w:rPr>
            </w:pPr>
            <w:r>
              <w:rPr>
                <w:rFonts w:hint="eastAsia"/>
                <w:lang w:eastAsia="ja-JP"/>
              </w:rPr>
              <w:t>2</w:t>
            </w:r>
            <w:r>
              <w:rPr>
                <w:lang w:eastAsia="ja-JP"/>
              </w:rPr>
              <w:t>) Prefer Alt.2-1.</w:t>
            </w:r>
          </w:p>
          <w:p w14:paraId="62358DA2" w14:textId="77777777" w:rsidR="0042590A" w:rsidRDefault="002D718B">
            <w:pPr>
              <w:spacing w:before="0" w:after="0" w:line="240" w:lineRule="auto"/>
              <w:rPr>
                <w:lang w:eastAsia="ja-JP"/>
              </w:rPr>
            </w:pPr>
            <w:r>
              <w:rPr>
                <w:rFonts w:hint="eastAsia"/>
                <w:lang w:eastAsia="ja-JP"/>
              </w:rPr>
              <w:t>3</w:t>
            </w:r>
            <w:r>
              <w:rPr>
                <w:lang w:eastAsia="ja-JP"/>
              </w:rPr>
              <w:t>) Support Alt.3-1.</w:t>
            </w:r>
          </w:p>
          <w:p w14:paraId="3B876442" w14:textId="77777777" w:rsidR="0042590A" w:rsidRDefault="002D718B">
            <w:pPr>
              <w:spacing w:before="0" w:after="0" w:line="240" w:lineRule="auto"/>
              <w:rPr>
                <w:sz w:val="21"/>
                <w:szCs w:val="21"/>
                <w:lang w:eastAsia="ja-JP"/>
              </w:rPr>
            </w:pPr>
            <w:r>
              <w:rPr>
                <w:rFonts w:hint="eastAsia"/>
                <w:lang w:eastAsia="ja-JP"/>
              </w:rPr>
              <w:t>4</w:t>
            </w:r>
            <w:r>
              <w:rPr>
                <w:lang w:eastAsia="ja-JP"/>
              </w:rPr>
              <w:t>) Either is ok.</w:t>
            </w:r>
          </w:p>
        </w:tc>
      </w:tr>
      <w:tr w:rsidR="0042590A" w14:paraId="274AF4AC" w14:textId="77777777">
        <w:tc>
          <w:tcPr>
            <w:tcW w:w="1838" w:type="dxa"/>
          </w:tcPr>
          <w:p w14:paraId="1D28F86F" w14:textId="77777777" w:rsidR="0042590A" w:rsidRDefault="002D718B">
            <w:pPr>
              <w:spacing w:before="0" w:after="0" w:line="240" w:lineRule="auto"/>
              <w:rPr>
                <w:sz w:val="21"/>
                <w:szCs w:val="21"/>
                <w:lang w:eastAsia="zh-CN"/>
              </w:rPr>
            </w:pPr>
            <w:r>
              <w:rPr>
                <w:rFonts w:hint="eastAsia"/>
                <w:sz w:val="21"/>
                <w:szCs w:val="21"/>
                <w:lang w:eastAsia="zh-CN"/>
              </w:rPr>
              <w:t>O</w:t>
            </w:r>
            <w:r>
              <w:rPr>
                <w:sz w:val="21"/>
                <w:szCs w:val="21"/>
                <w:lang w:eastAsia="zh-CN"/>
              </w:rPr>
              <w:t>PPO</w:t>
            </w:r>
          </w:p>
        </w:tc>
        <w:tc>
          <w:tcPr>
            <w:tcW w:w="8647" w:type="dxa"/>
          </w:tcPr>
          <w:p w14:paraId="47CF70A6"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1), we think MU restriction is needed to support row 9-10 and row 20-23. The MU-restriction is much more necessary in Rel-18 than in Rel-15 since more ports are introduced in one CDM group and UE needs to estimate interference from more DMRS ports than in Rel-15.</w:t>
            </w:r>
          </w:p>
          <w:p w14:paraId="7C215E3A"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2), we prefer Alt2-2.</w:t>
            </w:r>
          </w:p>
          <w:p w14:paraId="2728D3AE"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3), we prefer Alt3-2.</w:t>
            </w:r>
          </w:p>
          <w:p w14:paraId="644D7062"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4), we prefer Alt4-2.</w:t>
            </w:r>
          </w:p>
          <w:p w14:paraId="09DD45F5"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5), we think row 8-11 can be removed, since</w:t>
            </w:r>
            <w:r>
              <w:t xml:space="preserve"> </w:t>
            </w:r>
            <w:r>
              <w:rPr>
                <w:sz w:val="21"/>
                <w:szCs w:val="21"/>
                <w:lang w:eastAsia="zh-CN"/>
              </w:rPr>
              <w:t>a UE with two CWs is not likely to be scheduled with MU-MIMO.</w:t>
            </w:r>
          </w:p>
          <w:p w14:paraId="08D18021" w14:textId="77777777" w:rsidR="0042590A" w:rsidRDefault="002D718B">
            <w:pPr>
              <w:spacing w:before="0" w:after="0" w:line="240" w:lineRule="auto"/>
              <w:rPr>
                <w:sz w:val="21"/>
                <w:szCs w:val="21"/>
                <w:lang w:eastAsia="zh-CN"/>
              </w:rPr>
            </w:pPr>
            <w:r>
              <w:rPr>
                <w:sz w:val="21"/>
                <w:szCs w:val="21"/>
                <w:lang w:eastAsia="zh-CN"/>
              </w:rPr>
              <w:t xml:space="preserve">For </w:t>
            </w:r>
            <w:r>
              <w:rPr>
                <w:rFonts w:hint="eastAsia"/>
                <w:sz w:val="21"/>
                <w:szCs w:val="21"/>
                <w:lang w:eastAsia="zh-CN"/>
              </w:rPr>
              <w:t>6</w:t>
            </w:r>
            <w:r>
              <w:rPr>
                <w:sz w:val="21"/>
                <w:szCs w:val="21"/>
                <w:lang w:eastAsia="zh-CN"/>
              </w:rPr>
              <w:t>), we are fine.</w:t>
            </w:r>
          </w:p>
          <w:p w14:paraId="682D2756"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 xml:space="preserve">or 7), we are fine. </w:t>
            </w:r>
          </w:p>
        </w:tc>
      </w:tr>
      <w:tr w:rsidR="0042590A" w14:paraId="22E78E65" w14:textId="77777777">
        <w:tc>
          <w:tcPr>
            <w:tcW w:w="1838" w:type="dxa"/>
          </w:tcPr>
          <w:p w14:paraId="01992994" w14:textId="77777777" w:rsidR="0042590A" w:rsidRDefault="002D718B">
            <w:pPr>
              <w:spacing w:before="0" w:after="0" w:line="240" w:lineRule="auto"/>
              <w:rPr>
                <w:rFonts w:eastAsia="DengXian"/>
                <w:sz w:val="21"/>
                <w:szCs w:val="21"/>
                <w:lang w:eastAsia="zh-CN"/>
              </w:rPr>
            </w:pPr>
            <w:r>
              <w:rPr>
                <w:rFonts w:hint="eastAsia"/>
                <w:sz w:val="21"/>
                <w:szCs w:val="21"/>
                <w:lang w:eastAsia="zh-CN"/>
              </w:rPr>
              <w:t>H</w:t>
            </w:r>
            <w:r>
              <w:rPr>
                <w:sz w:val="21"/>
                <w:szCs w:val="21"/>
                <w:lang w:eastAsia="zh-CN"/>
              </w:rPr>
              <w:t>uawei, HiSilicon</w:t>
            </w:r>
          </w:p>
        </w:tc>
        <w:tc>
          <w:tcPr>
            <w:tcW w:w="8647" w:type="dxa"/>
          </w:tcPr>
          <w:p w14:paraId="6BDCC3FE"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1), support.</w:t>
            </w:r>
          </w:p>
          <w:p w14:paraId="0F57CE14"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2), support Alt.2-2.</w:t>
            </w:r>
          </w:p>
          <w:p w14:paraId="36899C60"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3), support Alt.3-1.</w:t>
            </w:r>
          </w:p>
          <w:p w14:paraId="5840D0D0"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4), can be further decided based on whether to support MU-MIMO for 2CWs.</w:t>
            </w:r>
          </w:p>
          <w:p w14:paraId="49978F68"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5), can be further decided based on whether to support MU-MIMO for 2CWs.</w:t>
            </w:r>
          </w:p>
          <w:p w14:paraId="56656C6F"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6), support.</w:t>
            </w:r>
          </w:p>
          <w:p w14:paraId="0BFDCE7F" w14:textId="77777777" w:rsidR="0042590A" w:rsidRDefault="002D718B">
            <w:pPr>
              <w:spacing w:before="0" w:after="0" w:line="240" w:lineRule="auto"/>
              <w:rPr>
                <w:rFonts w:eastAsia="DengXian"/>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to remove row 13-20.</w:t>
            </w:r>
          </w:p>
        </w:tc>
      </w:tr>
      <w:tr w:rsidR="0042590A" w14:paraId="410B42F3" w14:textId="77777777">
        <w:tc>
          <w:tcPr>
            <w:tcW w:w="1838" w:type="dxa"/>
          </w:tcPr>
          <w:p w14:paraId="284E6B45" w14:textId="77777777" w:rsidR="0042590A" w:rsidRDefault="002D718B">
            <w:pPr>
              <w:spacing w:before="0" w:after="0" w:line="240" w:lineRule="auto"/>
              <w:rPr>
                <w:rFonts w:eastAsia="DengXian"/>
                <w:sz w:val="21"/>
                <w:szCs w:val="21"/>
                <w:lang w:eastAsia="zh-CN"/>
              </w:rPr>
            </w:pPr>
            <w:r>
              <w:rPr>
                <w:rFonts w:eastAsia="DengXian" w:hint="eastAsia"/>
                <w:sz w:val="21"/>
                <w:szCs w:val="21"/>
                <w:lang w:eastAsia="zh-CN"/>
              </w:rPr>
              <w:t>Google</w:t>
            </w:r>
          </w:p>
        </w:tc>
        <w:tc>
          <w:tcPr>
            <w:tcW w:w="8647" w:type="dxa"/>
          </w:tcPr>
          <w:p w14:paraId="637600D8" w14:textId="77777777" w:rsidR="0042590A" w:rsidRDefault="002D718B">
            <w:pPr>
              <w:spacing w:before="0" w:after="0" w:line="240" w:lineRule="auto"/>
              <w:rPr>
                <w:sz w:val="21"/>
                <w:szCs w:val="21"/>
              </w:rPr>
            </w:pPr>
            <w:r>
              <w:rPr>
                <w:rFonts w:eastAsia="DengXian"/>
                <w:sz w:val="21"/>
                <w:szCs w:val="21"/>
                <w:lang w:eastAsia="zh-CN"/>
              </w:rPr>
              <w:t>OK with the proposal</w:t>
            </w:r>
          </w:p>
        </w:tc>
      </w:tr>
      <w:tr w:rsidR="0042590A" w14:paraId="759A4D66" w14:textId="77777777">
        <w:tc>
          <w:tcPr>
            <w:tcW w:w="1838" w:type="dxa"/>
          </w:tcPr>
          <w:p w14:paraId="68142E01" w14:textId="77777777" w:rsidR="0042590A" w:rsidRDefault="002D718B">
            <w:pPr>
              <w:spacing w:before="0" w:after="0" w:line="240" w:lineRule="auto"/>
              <w:rPr>
                <w:rFonts w:eastAsia="Malgun Gothic"/>
                <w:sz w:val="21"/>
                <w:szCs w:val="21"/>
                <w:lang w:eastAsia="ko-KR"/>
              </w:rPr>
            </w:pPr>
            <w:r>
              <w:rPr>
                <w:rFonts w:eastAsia="Malgun Gothic" w:hint="eastAsia"/>
                <w:sz w:val="21"/>
                <w:szCs w:val="21"/>
                <w:lang w:eastAsia="ko-KR"/>
              </w:rPr>
              <w:t>Samsung</w:t>
            </w:r>
          </w:p>
        </w:tc>
        <w:tc>
          <w:tcPr>
            <w:tcW w:w="8647" w:type="dxa"/>
          </w:tcPr>
          <w:p w14:paraId="6935D260"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For 1), we support the proposal.</w:t>
            </w:r>
          </w:p>
          <w:p w14:paraId="50D489EF"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For 2), we prefer to have Alt2-2.</w:t>
            </w:r>
          </w:p>
          <w:p w14:paraId="04BC8698"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For 4), we prefer to have Alt4-2.</w:t>
            </w:r>
          </w:p>
          <w:p w14:paraId="4F8436DB"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For 5), we prefer to remove row 8-11.</w:t>
            </w:r>
          </w:p>
          <w:p w14:paraId="1E394DE5"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 xml:space="preserve">For 6), we support </w:t>
            </w:r>
            <w:r>
              <w:rPr>
                <w:rFonts w:eastAsia="Malgun Gothic" w:hint="eastAsia"/>
                <w:sz w:val="21"/>
                <w:szCs w:val="21"/>
                <w:lang w:eastAsia="ko-KR"/>
              </w:rPr>
              <w:t>the proposal.</w:t>
            </w:r>
          </w:p>
          <w:p w14:paraId="176E17F8" w14:textId="77777777" w:rsidR="0042590A" w:rsidRDefault="002D718B">
            <w:pPr>
              <w:spacing w:before="0" w:after="0" w:line="240" w:lineRule="auto"/>
              <w:rPr>
                <w:rFonts w:eastAsia="Malgun Gothic"/>
                <w:sz w:val="21"/>
                <w:szCs w:val="21"/>
                <w:lang w:eastAsia="ko-KR"/>
              </w:rPr>
            </w:pPr>
            <w:r>
              <w:rPr>
                <w:rFonts w:eastAsia="Malgun Gothic" w:hint="eastAsia"/>
                <w:sz w:val="21"/>
                <w:szCs w:val="21"/>
                <w:lang w:eastAsia="ko-KR"/>
              </w:rPr>
              <w:t>For 7), we support to remove row 13-20.</w:t>
            </w:r>
          </w:p>
        </w:tc>
      </w:tr>
      <w:tr w:rsidR="0042590A" w14:paraId="7A78B020" w14:textId="77777777">
        <w:tc>
          <w:tcPr>
            <w:tcW w:w="1838" w:type="dxa"/>
          </w:tcPr>
          <w:p w14:paraId="3B9826C2" w14:textId="77777777" w:rsidR="0042590A" w:rsidRDefault="002D718B">
            <w:pPr>
              <w:spacing w:before="0" w:after="0" w:line="240" w:lineRule="auto"/>
              <w:rPr>
                <w:rFonts w:eastAsia="DengXian"/>
                <w:sz w:val="21"/>
                <w:szCs w:val="21"/>
                <w:lang w:eastAsia="zh-CN"/>
              </w:rPr>
            </w:pPr>
            <w:r>
              <w:rPr>
                <w:rFonts w:eastAsia="DengXian" w:hint="eastAsia"/>
                <w:sz w:val="21"/>
                <w:szCs w:val="21"/>
                <w:lang w:eastAsia="zh-CN"/>
              </w:rPr>
              <w:t>ZTE</w:t>
            </w:r>
          </w:p>
        </w:tc>
        <w:tc>
          <w:tcPr>
            <w:tcW w:w="8647" w:type="dxa"/>
          </w:tcPr>
          <w:p w14:paraId="5713BF1C"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w:t>
            </w:r>
            <w:r>
              <w:rPr>
                <w:rFonts w:hint="eastAsia"/>
                <w:lang w:eastAsia="zh-CN"/>
              </w:rPr>
              <w:t>9</w:t>
            </w:r>
            <w:r>
              <w:t>-1</w:t>
            </w:r>
            <w:r>
              <w:rPr>
                <w:rFonts w:hint="eastAsia"/>
                <w:lang w:eastAsia="zh-CN"/>
              </w:rPr>
              <w:t>0 and rows 20-23</w:t>
            </w:r>
            <w:r>
              <w:rPr>
                <w:rFonts w:eastAsia="Malgun Gothic"/>
                <w:sz w:val="21"/>
                <w:szCs w:val="21"/>
                <w:lang w:eastAsia="ko-KR"/>
              </w:rPr>
              <w:t>.</w:t>
            </w:r>
          </w:p>
          <w:p w14:paraId="2B977ED3"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33-34 and row</w:t>
            </w:r>
            <w:r>
              <w:rPr>
                <w:rFonts w:eastAsia="SimSun" w:hint="eastAsia"/>
                <w:lang w:eastAsia="zh-CN"/>
              </w:rPr>
              <w:t>s</w:t>
            </w:r>
            <w:r>
              <w:rPr>
                <w:rFonts w:eastAsiaTheme="minorEastAsia"/>
              </w:rPr>
              <w:t xml:space="preserve"> 44-46</w:t>
            </w:r>
            <w:r>
              <w:rPr>
                <w:rFonts w:eastAsia="SimSun" w:hint="eastAsia"/>
                <w:lang w:eastAsia="zh-CN"/>
              </w:rPr>
              <w:t>. (</w:t>
            </w:r>
            <w:r>
              <w:rPr>
                <w:rFonts w:eastAsiaTheme="minorEastAsia"/>
              </w:rPr>
              <w:t>Alt.2-</w:t>
            </w:r>
            <w:r>
              <w:rPr>
                <w:rFonts w:eastAsia="SimSun" w:hint="eastAsia"/>
                <w:lang w:eastAsia="zh-CN"/>
              </w:rPr>
              <w:t>1)</w:t>
            </w:r>
          </w:p>
          <w:p w14:paraId="6DE91C79"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3), remove rows 60-62</w:t>
            </w:r>
            <w:r>
              <w:rPr>
                <w:rFonts w:eastAsia="SimSun" w:hint="eastAsia"/>
                <w:lang w:eastAsia="zh-CN"/>
              </w:rPr>
              <w:t>. (</w:t>
            </w:r>
            <w:r>
              <w:rPr>
                <w:rFonts w:eastAsiaTheme="minorEastAsia"/>
              </w:rPr>
              <w:t>Alt.3-2</w:t>
            </w:r>
            <w:r>
              <w:rPr>
                <w:rFonts w:eastAsia="SimSun" w:hint="eastAsia"/>
                <w:lang w:eastAsia="zh-CN"/>
              </w:rPr>
              <w:t>)</w:t>
            </w:r>
          </w:p>
          <w:p w14:paraId="22F63429"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4), support </w:t>
            </w:r>
            <w:r>
              <w:rPr>
                <w:rFonts w:eastAsiaTheme="minorEastAsia"/>
              </w:rPr>
              <w:t>row</w:t>
            </w:r>
            <w:r>
              <w:rPr>
                <w:rFonts w:eastAsia="SimSun" w:hint="eastAsia"/>
                <w:lang w:eastAsia="zh-CN"/>
              </w:rPr>
              <w:t>s</w:t>
            </w:r>
            <w:r>
              <w:rPr>
                <w:rFonts w:eastAsiaTheme="minorEastAsia"/>
              </w:rPr>
              <w:t xml:space="preserve"> </w:t>
            </w:r>
            <w:r>
              <w:rPr>
                <w:rFonts w:eastAsia="SimSun" w:hint="eastAsia"/>
                <w:lang w:eastAsia="zh-CN"/>
              </w:rPr>
              <w:t>2-3. (</w:t>
            </w:r>
            <w:r>
              <w:rPr>
                <w:rFonts w:eastAsiaTheme="minorEastAsia"/>
              </w:rPr>
              <w:t>Alt.4-1</w:t>
            </w:r>
            <w:r>
              <w:rPr>
                <w:rFonts w:eastAsia="SimSun" w:hint="eastAsia"/>
                <w:lang w:eastAsia="zh-CN"/>
              </w:rPr>
              <w:t>).</w:t>
            </w:r>
          </w:p>
          <w:p w14:paraId="5A3BD971"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5), support rows 8-11</w:t>
            </w:r>
            <w:r>
              <w:rPr>
                <w:rFonts w:eastAsia="SimSun" w:hint="eastAsia"/>
                <w:lang w:eastAsia="zh-CN"/>
              </w:rPr>
              <w:t>.</w:t>
            </w:r>
          </w:p>
          <w:p w14:paraId="4511A801"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6), remove </w:t>
            </w:r>
            <w:r>
              <w:rPr>
                <w:rFonts w:eastAsiaTheme="minorEastAsia"/>
                <w:lang w:eastAsia="ja-JP"/>
              </w:rPr>
              <w:t>row 12</w:t>
            </w:r>
            <w:r>
              <w:rPr>
                <w:rFonts w:eastAsia="SimSun" w:hint="eastAsia"/>
                <w:lang w:eastAsia="zh-CN"/>
              </w:rPr>
              <w:t>.</w:t>
            </w:r>
          </w:p>
          <w:p w14:paraId="5167140A" w14:textId="77777777" w:rsidR="0042590A" w:rsidRDefault="002D718B">
            <w:pPr>
              <w:spacing w:before="0" w:after="0" w:line="240" w:lineRule="auto"/>
              <w:rPr>
                <w:sz w:val="21"/>
                <w:szCs w:val="21"/>
                <w:lang w:eastAsia="zh-CN"/>
              </w:rPr>
            </w:pPr>
            <w:r>
              <w:rPr>
                <w:rFonts w:hint="eastAsia"/>
                <w:sz w:val="21"/>
                <w:szCs w:val="21"/>
                <w:lang w:eastAsia="zh-CN"/>
              </w:rPr>
              <w:t xml:space="preserve">For 7), remove rows </w:t>
            </w:r>
            <w:r>
              <w:t>13-20</w:t>
            </w:r>
            <w:r>
              <w:rPr>
                <w:rFonts w:hint="eastAsia"/>
                <w:lang w:eastAsia="zh-CN"/>
              </w:rPr>
              <w:t>.</w:t>
            </w:r>
          </w:p>
        </w:tc>
      </w:tr>
      <w:tr w:rsidR="00855965" w14:paraId="2186B954" w14:textId="77777777">
        <w:tc>
          <w:tcPr>
            <w:tcW w:w="1838" w:type="dxa"/>
          </w:tcPr>
          <w:p w14:paraId="0309BC6E" w14:textId="283FF948" w:rsidR="00855965" w:rsidRDefault="00855965" w:rsidP="00855965">
            <w:pPr>
              <w:spacing w:before="0" w:after="0" w:line="240" w:lineRule="auto"/>
              <w:rPr>
                <w:sz w:val="21"/>
                <w:szCs w:val="21"/>
                <w:lang w:eastAsia="zh-CN"/>
              </w:rPr>
            </w:pPr>
            <w:r>
              <w:rPr>
                <w:rFonts w:eastAsia="DengXian"/>
                <w:sz w:val="21"/>
                <w:szCs w:val="21"/>
                <w:lang w:eastAsia="zh-CN"/>
              </w:rPr>
              <w:t>Lenovo</w:t>
            </w:r>
          </w:p>
        </w:tc>
        <w:tc>
          <w:tcPr>
            <w:tcW w:w="8647" w:type="dxa"/>
          </w:tcPr>
          <w:p w14:paraId="394AFF25"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1), support</w:t>
            </w:r>
          </w:p>
          <w:p w14:paraId="0D2B0CEE"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2), prefer Alt.2-1</w:t>
            </w:r>
          </w:p>
          <w:p w14:paraId="479BBBCF"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3), prefer Alt.3-2</w:t>
            </w:r>
          </w:p>
          <w:p w14:paraId="3C80DAA0"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4), prefer Alt.4-1</w:t>
            </w:r>
          </w:p>
          <w:p w14:paraId="36501194" w14:textId="77777777" w:rsidR="00855965" w:rsidRDefault="00855965" w:rsidP="00855965">
            <w:pPr>
              <w:spacing w:before="0" w:after="0" w:line="240" w:lineRule="auto"/>
              <w:rPr>
                <w:rFonts w:eastAsia="DengXian"/>
                <w:sz w:val="21"/>
                <w:szCs w:val="21"/>
                <w:lang w:eastAsia="zh-CN"/>
              </w:rPr>
            </w:pPr>
            <w:r>
              <w:rPr>
                <w:rFonts w:eastAsia="DengXian"/>
                <w:sz w:val="21"/>
                <w:szCs w:val="21"/>
                <w:lang w:eastAsia="zh-CN"/>
              </w:rPr>
              <w:t>For 5), prefer not to include 8-11</w:t>
            </w:r>
          </w:p>
          <w:p w14:paraId="278E84BB" w14:textId="38BF325C" w:rsidR="00855965" w:rsidRDefault="00855965" w:rsidP="00855965">
            <w:pPr>
              <w:spacing w:before="0" w:after="0" w:line="240" w:lineRule="auto"/>
              <w:rPr>
                <w:sz w:val="21"/>
                <w:szCs w:val="21"/>
                <w:lang w:eastAsia="zh-CN"/>
              </w:rPr>
            </w:pPr>
            <w:r>
              <w:rPr>
                <w:rFonts w:eastAsia="DengXian"/>
                <w:sz w:val="21"/>
                <w:szCs w:val="21"/>
                <w:lang w:eastAsia="zh-CN"/>
              </w:rPr>
              <w:t xml:space="preserve">For 6) and 7), support. </w:t>
            </w:r>
          </w:p>
        </w:tc>
      </w:tr>
      <w:tr w:rsidR="002D718B" w14:paraId="59AA7353" w14:textId="77777777">
        <w:tc>
          <w:tcPr>
            <w:tcW w:w="1838" w:type="dxa"/>
          </w:tcPr>
          <w:p w14:paraId="48808942" w14:textId="7F2BF568" w:rsidR="002D718B" w:rsidRDefault="002D718B" w:rsidP="002D718B">
            <w:pPr>
              <w:spacing w:before="0" w:after="0" w:line="240" w:lineRule="auto"/>
              <w:rPr>
                <w:sz w:val="21"/>
                <w:szCs w:val="21"/>
              </w:rPr>
            </w:pPr>
            <w:r>
              <w:rPr>
                <w:sz w:val="21"/>
                <w:szCs w:val="21"/>
                <w:lang w:eastAsia="zh-CN"/>
              </w:rPr>
              <w:lastRenderedPageBreak/>
              <w:t>New H3C</w:t>
            </w:r>
          </w:p>
        </w:tc>
        <w:tc>
          <w:tcPr>
            <w:tcW w:w="8647" w:type="dxa"/>
          </w:tcPr>
          <w:p w14:paraId="5472A093" w14:textId="77777777" w:rsidR="002D718B" w:rsidRDefault="002D718B" w:rsidP="002D718B">
            <w:pPr>
              <w:spacing w:before="0" w:after="0" w:line="240" w:lineRule="auto"/>
              <w:rPr>
                <w:rFonts w:eastAsia="Malgun Gothic"/>
                <w:sz w:val="21"/>
                <w:szCs w:val="21"/>
                <w:lang w:eastAsia="ko-KR"/>
              </w:rPr>
            </w:pPr>
            <w:r>
              <w:rPr>
                <w:rFonts w:eastAsia="Malgun Gothic"/>
                <w:sz w:val="21"/>
                <w:szCs w:val="21"/>
                <w:lang w:eastAsia="ko-KR"/>
              </w:rPr>
              <w:t>For 1), support the proposal.</w:t>
            </w:r>
          </w:p>
          <w:p w14:paraId="4C8702BD" w14:textId="77777777" w:rsidR="002D718B" w:rsidRDefault="002D718B" w:rsidP="002D718B">
            <w:pPr>
              <w:spacing w:before="0" w:after="0" w:line="240" w:lineRule="auto"/>
              <w:rPr>
                <w:rFonts w:eastAsia="Malgun Gothic"/>
                <w:sz w:val="21"/>
                <w:szCs w:val="21"/>
                <w:lang w:eastAsia="ko-KR"/>
              </w:rPr>
            </w:pPr>
            <w:r>
              <w:rPr>
                <w:rFonts w:eastAsia="Malgun Gothic"/>
                <w:sz w:val="21"/>
                <w:szCs w:val="21"/>
                <w:lang w:eastAsia="ko-KR"/>
              </w:rPr>
              <w:t>For 2), prefer to have Alt2-2.</w:t>
            </w:r>
          </w:p>
          <w:p w14:paraId="7280F69B" w14:textId="77777777" w:rsidR="002D718B" w:rsidRDefault="002D718B" w:rsidP="002D718B">
            <w:pPr>
              <w:spacing w:before="0" w:after="0" w:line="240" w:lineRule="auto"/>
              <w:rPr>
                <w:rFonts w:eastAsia="Malgun Gothic"/>
                <w:sz w:val="21"/>
                <w:szCs w:val="21"/>
                <w:lang w:eastAsia="ko-KR"/>
              </w:rPr>
            </w:pPr>
            <w:r>
              <w:rPr>
                <w:rFonts w:eastAsia="Malgun Gothic"/>
                <w:sz w:val="21"/>
                <w:szCs w:val="21"/>
                <w:lang w:eastAsia="ko-KR"/>
              </w:rPr>
              <w:t>For 3), support Alt.3-1</w:t>
            </w:r>
          </w:p>
          <w:p w14:paraId="5881925E" w14:textId="77777777" w:rsidR="002D718B" w:rsidRDefault="002D718B" w:rsidP="002D718B">
            <w:pPr>
              <w:spacing w:before="0" w:after="0" w:line="240" w:lineRule="auto"/>
              <w:rPr>
                <w:rFonts w:eastAsia="Malgun Gothic"/>
                <w:sz w:val="21"/>
                <w:szCs w:val="21"/>
                <w:lang w:eastAsia="ko-KR"/>
              </w:rPr>
            </w:pPr>
            <w:r>
              <w:rPr>
                <w:rFonts w:eastAsia="Malgun Gothic"/>
                <w:sz w:val="21"/>
                <w:szCs w:val="21"/>
                <w:lang w:eastAsia="ko-KR"/>
              </w:rPr>
              <w:t>For 4), prefer to have Alt4-2.</w:t>
            </w:r>
          </w:p>
          <w:p w14:paraId="061E763B" w14:textId="7DD8F5F0" w:rsidR="002D718B" w:rsidRDefault="002D718B" w:rsidP="002D718B">
            <w:pPr>
              <w:spacing w:before="0" w:after="0" w:line="240" w:lineRule="auto"/>
              <w:rPr>
                <w:rFonts w:eastAsia="DengXian"/>
                <w:sz w:val="21"/>
                <w:szCs w:val="21"/>
                <w:lang w:eastAsia="zh-CN"/>
              </w:rPr>
            </w:pPr>
            <w:r>
              <w:rPr>
                <w:rFonts w:eastAsia="Malgun Gothic"/>
                <w:sz w:val="21"/>
                <w:szCs w:val="21"/>
                <w:lang w:eastAsia="ko-KR"/>
              </w:rPr>
              <w:t>For 5)-7), support the proposal</w:t>
            </w:r>
          </w:p>
        </w:tc>
      </w:tr>
      <w:tr w:rsidR="007E6F98" w14:paraId="66F1DC55" w14:textId="77777777">
        <w:tc>
          <w:tcPr>
            <w:tcW w:w="1838" w:type="dxa"/>
          </w:tcPr>
          <w:p w14:paraId="7B171256" w14:textId="70760E2E" w:rsidR="007E6F98" w:rsidRDefault="007E6F98" w:rsidP="007E6F98">
            <w:pPr>
              <w:spacing w:before="0" w:after="0" w:line="240" w:lineRule="auto"/>
              <w:rPr>
                <w:rFonts w:eastAsia="DengXian"/>
                <w:sz w:val="21"/>
                <w:szCs w:val="21"/>
                <w:lang w:eastAsia="zh-CN"/>
              </w:rPr>
            </w:pPr>
            <w:r>
              <w:rPr>
                <w:rFonts w:eastAsia="DengXian"/>
                <w:sz w:val="21"/>
                <w:szCs w:val="21"/>
                <w:lang w:eastAsia="zh-CN"/>
              </w:rPr>
              <w:t>QC</w:t>
            </w:r>
          </w:p>
        </w:tc>
        <w:tc>
          <w:tcPr>
            <w:tcW w:w="8647" w:type="dxa"/>
          </w:tcPr>
          <w:p w14:paraId="7C0AFCDC" w14:textId="77777777" w:rsidR="007E6F98" w:rsidRPr="00E013D2" w:rsidRDefault="007E6F98" w:rsidP="007E6F98">
            <w:pPr>
              <w:spacing w:before="0" w:after="0" w:line="240" w:lineRule="auto"/>
              <w:rPr>
                <w:rFonts w:eastAsia="DengXian"/>
                <w:b/>
                <w:bCs/>
                <w:sz w:val="21"/>
                <w:szCs w:val="21"/>
                <w:lang w:eastAsia="zh-CN"/>
              </w:rPr>
            </w:pPr>
            <w:r w:rsidRPr="00E013D2">
              <w:rPr>
                <w:rFonts w:eastAsia="DengXian"/>
                <w:b/>
                <w:bCs/>
                <w:sz w:val="21"/>
                <w:szCs w:val="21"/>
                <w:lang w:eastAsia="zh-CN"/>
              </w:rPr>
              <w:t xml:space="preserve">For single CW: </w:t>
            </w:r>
          </w:p>
          <w:p w14:paraId="4C937164" w14:textId="77777777" w:rsidR="007E6F98" w:rsidRDefault="007E6F98" w:rsidP="007E6F98">
            <w:pPr>
              <w:spacing w:before="0" w:after="0" w:line="240" w:lineRule="auto"/>
              <w:rPr>
                <w:rFonts w:eastAsia="DengXian"/>
                <w:sz w:val="21"/>
                <w:szCs w:val="21"/>
                <w:lang w:eastAsia="zh-CN"/>
              </w:rPr>
            </w:pPr>
            <w:r>
              <w:rPr>
                <w:rFonts w:eastAsia="DengXian"/>
                <w:sz w:val="21"/>
                <w:szCs w:val="21"/>
                <w:lang w:eastAsia="zh-CN"/>
              </w:rPr>
              <w:t xml:space="preserve">For row 9-10, given they are needed for M-TRP, we are fine to support them </w:t>
            </w:r>
            <w:r w:rsidRPr="00E013D2">
              <w:rPr>
                <w:rFonts w:eastAsia="DengXian"/>
                <w:b/>
                <w:bCs/>
                <w:sz w:val="21"/>
                <w:szCs w:val="21"/>
                <w:lang w:eastAsia="zh-CN"/>
              </w:rPr>
              <w:t>with MU restriction</w:t>
            </w:r>
            <w:r>
              <w:rPr>
                <w:rFonts w:eastAsia="DengXian"/>
                <w:b/>
                <w:bCs/>
                <w:sz w:val="21"/>
                <w:szCs w:val="21"/>
                <w:lang w:eastAsia="zh-CN"/>
              </w:rPr>
              <w:t xml:space="preserve">, </w:t>
            </w:r>
            <w:r w:rsidRPr="00E013D2">
              <w:rPr>
                <w:rFonts w:eastAsia="DengXian"/>
                <w:sz w:val="21"/>
                <w:szCs w:val="21"/>
                <w:lang w:eastAsia="zh-CN"/>
              </w:rPr>
              <w:t>based on the same reason OPPO mentioned</w:t>
            </w:r>
            <w:r>
              <w:rPr>
                <w:rFonts w:eastAsia="DengXian"/>
                <w:sz w:val="21"/>
                <w:szCs w:val="21"/>
                <w:lang w:eastAsia="zh-CN"/>
              </w:rPr>
              <w:t xml:space="preserve">. </w:t>
            </w:r>
          </w:p>
          <w:p w14:paraId="4F71F1B4" w14:textId="77777777" w:rsidR="007E6F98" w:rsidRDefault="007E6F98" w:rsidP="007E6F98">
            <w:pPr>
              <w:spacing w:before="0" w:after="0" w:line="240" w:lineRule="auto"/>
              <w:rPr>
                <w:rFonts w:eastAsia="DengXian"/>
                <w:sz w:val="21"/>
                <w:szCs w:val="21"/>
                <w:lang w:eastAsia="zh-CN"/>
              </w:rPr>
            </w:pPr>
            <w:r>
              <w:rPr>
                <w:rFonts w:eastAsia="DengXian"/>
                <w:sz w:val="21"/>
                <w:szCs w:val="21"/>
                <w:lang w:eastAsia="zh-CN"/>
              </w:rPr>
              <w:t xml:space="preserve">For row 20-23, we don’t support them. In Rel-15, to support rank 3 or 4, there is no other choice but put 3 DMRS ports in two CDM group. In Rel-18, with doubled # DMRS ports, we have better MU design choice, which is put 3 DMRS ports in one CDM group, like those already agreed row 48-59. With rows 48-58, there is no need to support row 20-23. Furthermore, it is hard to do MU pairing with row 20-23, for example {0,1,2} cannot pair with {12,13}, {3, 14,15} because {3, 14,15} does not exist. </w:t>
            </w:r>
          </w:p>
          <w:p w14:paraId="61526134" w14:textId="77777777" w:rsidR="007E6F98" w:rsidRDefault="007E6F98" w:rsidP="007E6F98">
            <w:pPr>
              <w:spacing w:before="0" w:after="0" w:line="240" w:lineRule="auto"/>
              <w:rPr>
                <w:rFonts w:eastAsia="DengXian"/>
                <w:sz w:val="21"/>
                <w:szCs w:val="21"/>
                <w:lang w:eastAsia="zh-CN"/>
              </w:rPr>
            </w:pPr>
            <w:r>
              <w:rPr>
                <w:rFonts w:eastAsia="DengXian"/>
                <w:sz w:val="21"/>
                <w:szCs w:val="21"/>
                <w:lang w:eastAsia="zh-CN"/>
              </w:rPr>
              <w:t>Due to similar reason, we don’t support rows 33-34,44-46.</w:t>
            </w:r>
          </w:p>
          <w:p w14:paraId="3067E76D" w14:textId="77777777" w:rsidR="007E6F98" w:rsidRDefault="007E6F98" w:rsidP="007E6F98">
            <w:pPr>
              <w:spacing w:before="0" w:after="0" w:line="240" w:lineRule="auto"/>
              <w:rPr>
                <w:rFonts w:eastAsia="DengXian"/>
                <w:sz w:val="21"/>
                <w:szCs w:val="21"/>
                <w:lang w:eastAsia="zh-CN"/>
              </w:rPr>
            </w:pPr>
            <w:r>
              <w:rPr>
                <w:rFonts w:eastAsia="DengXian"/>
                <w:sz w:val="21"/>
                <w:szCs w:val="21"/>
                <w:lang w:eastAsia="zh-CN"/>
              </w:rPr>
              <w:t xml:space="preserve">For row 60-62, they are for corner scheduling cases. We don’t support them. </w:t>
            </w:r>
          </w:p>
          <w:p w14:paraId="1D260AC7" w14:textId="77777777" w:rsidR="007E6F98" w:rsidRPr="009E4AFC" w:rsidRDefault="007E6F98" w:rsidP="007E6F98">
            <w:pPr>
              <w:spacing w:before="0" w:after="0" w:line="240" w:lineRule="auto"/>
              <w:rPr>
                <w:rFonts w:eastAsia="DengXian"/>
                <w:b/>
                <w:bCs/>
                <w:sz w:val="21"/>
                <w:szCs w:val="21"/>
                <w:lang w:eastAsia="zh-CN"/>
              </w:rPr>
            </w:pPr>
            <w:r w:rsidRPr="009E4AFC">
              <w:rPr>
                <w:rFonts w:eastAsia="DengXian"/>
                <w:b/>
                <w:bCs/>
                <w:sz w:val="21"/>
                <w:szCs w:val="21"/>
                <w:lang w:eastAsia="zh-CN"/>
              </w:rPr>
              <w:t xml:space="preserve">For two CWs: </w:t>
            </w:r>
          </w:p>
          <w:p w14:paraId="57784763" w14:textId="77777777" w:rsidR="007E6F98" w:rsidRDefault="007E6F98" w:rsidP="007E6F98">
            <w:pPr>
              <w:spacing w:before="0" w:after="0" w:line="240" w:lineRule="auto"/>
              <w:rPr>
                <w:rFonts w:eastAsia="DengXian"/>
                <w:sz w:val="21"/>
                <w:szCs w:val="21"/>
                <w:lang w:eastAsia="zh-CN"/>
              </w:rPr>
            </w:pPr>
            <w:r>
              <w:rPr>
                <w:rFonts w:eastAsia="DengXian"/>
                <w:sz w:val="21"/>
                <w:szCs w:val="21"/>
                <w:lang w:eastAsia="zh-CN"/>
              </w:rPr>
              <w:t xml:space="preserve">Given 2CWs does not support MU, row 2-3 has no use cases. They should be removed. </w:t>
            </w:r>
          </w:p>
          <w:p w14:paraId="3C578BAA" w14:textId="77777777" w:rsidR="007E6F98" w:rsidRDefault="007E6F98" w:rsidP="007E6F98">
            <w:pPr>
              <w:spacing w:before="0" w:after="0" w:line="240" w:lineRule="auto"/>
              <w:rPr>
                <w:rFonts w:eastAsia="DengXian"/>
                <w:sz w:val="21"/>
                <w:szCs w:val="21"/>
                <w:lang w:eastAsia="zh-CN"/>
              </w:rPr>
            </w:pPr>
            <w:r>
              <w:rPr>
                <w:rFonts w:eastAsia="DengXian"/>
                <w:sz w:val="21"/>
                <w:szCs w:val="21"/>
                <w:lang w:eastAsia="zh-CN"/>
              </w:rPr>
              <w:t>Row 12 can be removed.</w:t>
            </w:r>
          </w:p>
          <w:p w14:paraId="3F276F9E" w14:textId="0595C56A" w:rsidR="007E6F98" w:rsidRDefault="007E6F98" w:rsidP="007E6F98">
            <w:pPr>
              <w:spacing w:before="0" w:after="0" w:line="240" w:lineRule="auto"/>
              <w:rPr>
                <w:rFonts w:eastAsia="Malgun Gothic"/>
                <w:sz w:val="21"/>
                <w:szCs w:val="21"/>
                <w:lang w:eastAsia="ko-KR"/>
              </w:rPr>
            </w:pPr>
            <w:r>
              <w:rPr>
                <w:rFonts w:eastAsia="DengXian"/>
                <w:sz w:val="21"/>
                <w:szCs w:val="21"/>
                <w:lang w:eastAsia="zh-CN"/>
              </w:rPr>
              <w:t xml:space="preserve">For other FFS rows, they can be resolved following the decision made for eType 1, maxLength 1.  </w:t>
            </w:r>
          </w:p>
        </w:tc>
      </w:tr>
      <w:tr w:rsidR="002D718B" w14:paraId="6405EC78" w14:textId="77777777">
        <w:tc>
          <w:tcPr>
            <w:tcW w:w="1838" w:type="dxa"/>
          </w:tcPr>
          <w:p w14:paraId="679EA435" w14:textId="35E454F1" w:rsidR="002D718B" w:rsidRDefault="002B64DB" w:rsidP="002D718B">
            <w:pPr>
              <w:spacing w:before="0" w:after="0" w:line="240" w:lineRule="auto"/>
              <w:rPr>
                <w:sz w:val="21"/>
                <w:szCs w:val="21"/>
                <w:lang w:eastAsia="zh-CN"/>
              </w:rPr>
            </w:pPr>
            <w:r>
              <w:rPr>
                <w:rFonts w:hint="eastAsia"/>
                <w:sz w:val="21"/>
                <w:szCs w:val="21"/>
                <w:lang w:eastAsia="zh-CN"/>
              </w:rPr>
              <w:t>X</w:t>
            </w:r>
            <w:r>
              <w:rPr>
                <w:sz w:val="21"/>
                <w:szCs w:val="21"/>
                <w:lang w:eastAsia="zh-CN"/>
              </w:rPr>
              <w:t>iaomi</w:t>
            </w:r>
          </w:p>
        </w:tc>
        <w:tc>
          <w:tcPr>
            <w:tcW w:w="8647" w:type="dxa"/>
          </w:tcPr>
          <w:p w14:paraId="373DD5E1" w14:textId="6254D451" w:rsidR="002D718B" w:rsidRPr="004F01A3" w:rsidRDefault="002B64DB">
            <w:pPr>
              <w:pStyle w:val="affffe"/>
              <w:numPr>
                <w:ilvl w:val="0"/>
                <w:numId w:val="133"/>
              </w:numPr>
              <w:spacing w:after="0" w:line="240" w:lineRule="auto"/>
              <w:rPr>
                <w:rFonts w:eastAsia="SimSun"/>
                <w:sz w:val="21"/>
                <w:szCs w:val="21"/>
                <w:lang w:eastAsia="zh-CN"/>
              </w:rPr>
            </w:pPr>
            <w:r w:rsidRPr="004F01A3">
              <w:rPr>
                <w:rFonts w:eastAsia="SimSun" w:hint="eastAsia"/>
                <w:sz w:val="21"/>
                <w:szCs w:val="21"/>
                <w:lang w:eastAsia="zh-CN"/>
              </w:rPr>
              <w:t>S</w:t>
            </w:r>
            <w:r w:rsidRPr="004F01A3">
              <w:rPr>
                <w:rFonts w:eastAsia="SimSun"/>
                <w:sz w:val="21"/>
                <w:szCs w:val="21"/>
                <w:lang w:eastAsia="zh-CN"/>
              </w:rPr>
              <w:t>upport</w:t>
            </w:r>
          </w:p>
          <w:p w14:paraId="1F1F0794" w14:textId="7897DEBA" w:rsidR="002B64DB" w:rsidRPr="004F01A3" w:rsidRDefault="002B64DB">
            <w:pPr>
              <w:pStyle w:val="affffe"/>
              <w:numPr>
                <w:ilvl w:val="0"/>
                <w:numId w:val="133"/>
              </w:numPr>
              <w:spacing w:after="0" w:line="240" w:lineRule="auto"/>
              <w:rPr>
                <w:rFonts w:eastAsia="SimSun"/>
                <w:sz w:val="21"/>
                <w:szCs w:val="21"/>
                <w:lang w:eastAsia="zh-CN"/>
              </w:rPr>
            </w:pPr>
            <w:r w:rsidRPr="004F01A3">
              <w:rPr>
                <w:rFonts w:eastAsia="SimSun" w:hint="eastAsia"/>
                <w:sz w:val="21"/>
                <w:szCs w:val="21"/>
                <w:lang w:eastAsia="zh-CN"/>
              </w:rPr>
              <w:t>S</w:t>
            </w:r>
            <w:r w:rsidRPr="004F01A3">
              <w:rPr>
                <w:rFonts w:eastAsia="SimSun"/>
                <w:sz w:val="21"/>
                <w:szCs w:val="21"/>
                <w:lang w:eastAsia="zh-CN"/>
              </w:rPr>
              <w:t>upport alt.2-2</w:t>
            </w:r>
          </w:p>
          <w:p w14:paraId="5639E065" w14:textId="06FEA570" w:rsidR="002B64DB" w:rsidRPr="004F01A3" w:rsidRDefault="002B64DB">
            <w:pPr>
              <w:pStyle w:val="affffe"/>
              <w:numPr>
                <w:ilvl w:val="0"/>
                <w:numId w:val="133"/>
              </w:numPr>
              <w:spacing w:after="0" w:line="240" w:lineRule="auto"/>
              <w:rPr>
                <w:rFonts w:eastAsia="SimSun"/>
                <w:sz w:val="21"/>
                <w:szCs w:val="21"/>
                <w:lang w:eastAsia="zh-CN"/>
              </w:rPr>
            </w:pPr>
            <w:r w:rsidRPr="004F01A3">
              <w:rPr>
                <w:rFonts w:eastAsia="SimSun"/>
                <w:sz w:val="21"/>
                <w:szCs w:val="21"/>
                <w:lang w:eastAsia="zh-CN"/>
              </w:rPr>
              <w:t>Support alt.3-2</w:t>
            </w:r>
          </w:p>
          <w:p w14:paraId="5BF294C2" w14:textId="2BE2FF7A" w:rsidR="002B64DB" w:rsidRPr="004F01A3" w:rsidRDefault="004F01A3" w:rsidP="004F01A3">
            <w:pPr>
              <w:spacing w:after="0" w:line="240" w:lineRule="auto"/>
              <w:rPr>
                <w:sz w:val="21"/>
                <w:szCs w:val="21"/>
                <w:lang w:eastAsia="zh-CN"/>
              </w:rPr>
            </w:pPr>
            <w:r>
              <w:rPr>
                <w:sz w:val="21"/>
                <w:szCs w:val="21"/>
                <w:lang w:eastAsia="zh-CN"/>
              </w:rPr>
              <w:t xml:space="preserve">4) </w:t>
            </w:r>
            <w:r w:rsidR="009D769D">
              <w:rPr>
                <w:sz w:val="21"/>
                <w:szCs w:val="21"/>
                <w:lang w:eastAsia="zh-CN"/>
              </w:rPr>
              <w:t xml:space="preserve"> </w:t>
            </w:r>
            <w:r w:rsidR="002B64DB" w:rsidRPr="004F01A3">
              <w:rPr>
                <w:sz w:val="21"/>
                <w:szCs w:val="21"/>
                <w:lang w:eastAsia="zh-CN"/>
              </w:rPr>
              <w:t>Support row 2-3</w:t>
            </w:r>
          </w:p>
          <w:p w14:paraId="4C0E84B5" w14:textId="523386AB" w:rsidR="004F01A3" w:rsidRPr="004F01A3" w:rsidRDefault="004F01A3" w:rsidP="004F01A3">
            <w:pPr>
              <w:spacing w:after="0" w:line="240" w:lineRule="auto"/>
              <w:rPr>
                <w:sz w:val="21"/>
                <w:szCs w:val="21"/>
                <w:lang w:eastAsia="zh-CN"/>
              </w:rPr>
            </w:pPr>
            <w:r>
              <w:rPr>
                <w:sz w:val="21"/>
                <w:szCs w:val="21"/>
                <w:lang w:eastAsia="zh-CN"/>
              </w:rPr>
              <w:t xml:space="preserve">6) </w:t>
            </w:r>
            <w:r w:rsidR="002C181D">
              <w:rPr>
                <w:sz w:val="21"/>
                <w:szCs w:val="21"/>
                <w:lang w:eastAsia="zh-CN"/>
              </w:rPr>
              <w:t xml:space="preserve"> </w:t>
            </w:r>
            <w:r w:rsidRPr="004F01A3">
              <w:rPr>
                <w:rFonts w:hint="eastAsia"/>
                <w:sz w:val="21"/>
                <w:szCs w:val="21"/>
                <w:lang w:eastAsia="zh-CN"/>
              </w:rPr>
              <w:t>S</w:t>
            </w:r>
            <w:r w:rsidRPr="004F01A3">
              <w:rPr>
                <w:sz w:val="21"/>
                <w:szCs w:val="21"/>
                <w:lang w:eastAsia="zh-CN"/>
              </w:rPr>
              <w:t>upport to remove row 12.</w:t>
            </w:r>
          </w:p>
        </w:tc>
      </w:tr>
      <w:tr w:rsidR="002D718B" w14:paraId="2EB8EC87" w14:textId="77777777">
        <w:tc>
          <w:tcPr>
            <w:tcW w:w="1838" w:type="dxa"/>
          </w:tcPr>
          <w:p w14:paraId="524D93D4" w14:textId="29F654CE" w:rsidR="002D718B" w:rsidRDefault="00303363" w:rsidP="002D718B">
            <w:pPr>
              <w:spacing w:before="0" w:after="0" w:line="240" w:lineRule="auto"/>
              <w:rPr>
                <w:sz w:val="21"/>
                <w:szCs w:val="21"/>
              </w:rPr>
            </w:pPr>
            <w:r>
              <w:rPr>
                <w:sz w:val="21"/>
                <w:szCs w:val="21"/>
              </w:rPr>
              <w:t>Nokia/NSB</w:t>
            </w:r>
          </w:p>
        </w:tc>
        <w:tc>
          <w:tcPr>
            <w:tcW w:w="8647" w:type="dxa"/>
          </w:tcPr>
          <w:p w14:paraId="5D242501" w14:textId="4A45D521" w:rsidR="002D718B" w:rsidRDefault="00303363">
            <w:pPr>
              <w:pStyle w:val="affffe"/>
              <w:numPr>
                <w:ilvl w:val="0"/>
                <w:numId w:val="135"/>
              </w:numPr>
              <w:spacing w:after="0" w:line="240" w:lineRule="auto"/>
              <w:rPr>
                <w:rFonts w:eastAsia="SimSun"/>
                <w:sz w:val="21"/>
                <w:szCs w:val="21"/>
                <w:lang w:eastAsia="zh-CN"/>
              </w:rPr>
            </w:pPr>
            <w:r>
              <w:rPr>
                <w:rFonts w:eastAsia="SimSun"/>
                <w:sz w:val="21"/>
                <w:szCs w:val="21"/>
                <w:lang w:eastAsia="zh-CN"/>
              </w:rPr>
              <w:t>Support</w:t>
            </w:r>
          </w:p>
          <w:p w14:paraId="47862260" w14:textId="77777777" w:rsidR="00303363" w:rsidRDefault="00303363">
            <w:pPr>
              <w:pStyle w:val="affffe"/>
              <w:numPr>
                <w:ilvl w:val="0"/>
                <w:numId w:val="135"/>
              </w:numPr>
              <w:spacing w:after="0" w:line="240" w:lineRule="auto"/>
              <w:rPr>
                <w:rFonts w:eastAsia="SimSun"/>
                <w:sz w:val="21"/>
                <w:szCs w:val="21"/>
                <w:lang w:eastAsia="zh-CN"/>
              </w:rPr>
            </w:pPr>
            <w:r>
              <w:rPr>
                <w:rFonts w:eastAsia="SimSun"/>
                <w:sz w:val="21"/>
                <w:szCs w:val="21"/>
                <w:lang w:eastAsia="zh-CN"/>
              </w:rPr>
              <w:t>Support Alt 2-2</w:t>
            </w:r>
          </w:p>
          <w:p w14:paraId="3B6D4785" w14:textId="77777777" w:rsidR="00303363" w:rsidRDefault="00303363">
            <w:pPr>
              <w:pStyle w:val="affffe"/>
              <w:numPr>
                <w:ilvl w:val="0"/>
                <w:numId w:val="135"/>
              </w:numPr>
              <w:spacing w:after="0" w:line="240" w:lineRule="auto"/>
              <w:rPr>
                <w:rFonts w:eastAsia="SimSun"/>
                <w:sz w:val="21"/>
                <w:szCs w:val="21"/>
                <w:lang w:eastAsia="zh-CN"/>
              </w:rPr>
            </w:pPr>
            <w:r>
              <w:rPr>
                <w:rFonts w:eastAsia="SimSun"/>
                <w:sz w:val="21"/>
                <w:szCs w:val="21"/>
                <w:lang w:eastAsia="zh-CN"/>
              </w:rPr>
              <w:t>Support Alt 3-2</w:t>
            </w:r>
          </w:p>
          <w:p w14:paraId="12E2E7DA" w14:textId="77777777" w:rsidR="00303363" w:rsidRDefault="00303363">
            <w:pPr>
              <w:pStyle w:val="affffe"/>
              <w:numPr>
                <w:ilvl w:val="0"/>
                <w:numId w:val="135"/>
              </w:numPr>
              <w:spacing w:after="0" w:line="240" w:lineRule="auto"/>
              <w:rPr>
                <w:rFonts w:eastAsia="SimSun"/>
                <w:sz w:val="21"/>
                <w:szCs w:val="21"/>
                <w:lang w:eastAsia="zh-CN"/>
              </w:rPr>
            </w:pPr>
            <w:r>
              <w:rPr>
                <w:rFonts w:eastAsia="SimSun"/>
                <w:sz w:val="21"/>
                <w:szCs w:val="21"/>
                <w:lang w:eastAsia="zh-CN"/>
              </w:rPr>
              <w:t>Support Alt 4-2</w:t>
            </w:r>
          </w:p>
          <w:p w14:paraId="04BD8758" w14:textId="77777777" w:rsidR="00303363" w:rsidRDefault="00303363">
            <w:pPr>
              <w:pStyle w:val="affffe"/>
              <w:numPr>
                <w:ilvl w:val="0"/>
                <w:numId w:val="135"/>
              </w:numPr>
              <w:spacing w:after="0" w:line="240" w:lineRule="auto"/>
              <w:rPr>
                <w:rFonts w:eastAsia="SimSun"/>
                <w:sz w:val="21"/>
                <w:szCs w:val="21"/>
                <w:lang w:eastAsia="zh-CN"/>
              </w:rPr>
            </w:pPr>
            <w:r>
              <w:rPr>
                <w:rFonts w:eastAsia="SimSun"/>
                <w:sz w:val="21"/>
                <w:szCs w:val="21"/>
                <w:lang w:eastAsia="zh-CN"/>
              </w:rPr>
              <w:t>Fine</w:t>
            </w:r>
          </w:p>
          <w:p w14:paraId="4AD76AC6" w14:textId="77777777" w:rsidR="00303363" w:rsidRDefault="00303363">
            <w:pPr>
              <w:pStyle w:val="affffe"/>
              <w:numPr>
                <w:ilvl w:val="0"/>
                <w:numId w:val="135"/>
              </w:numPr>
              <w:spacing w:after="0" w:line="240" w:lineRule="auto"/>
              <w:rPr>
                <w:rFonts w:eastAsia="SimSun"/>
                <w:sz w:val="21"/>
                <w:szCs w:val="21"/>
                <w:lang w:eastAsia="zh-CN"/>
              </w:rPr>
            </w:pPr>
            <w:r>
              <w:rPr>
                <w:rFonts w:eastAsia="SimSun"/>
                <w:sz w:val="21"/>
                <w:szCs w:val="21"/>
                <w:lang w:eastAsia="zh-CN"/>
              </w:rPr>
              <w:t>Support</w:t>
            </w:r>
          </w:p>
          <w:p w14:paraId="052D1CDD" w14:textId="068C5E86" w:rsidR="00303363" w:rsidRPr="00303363" w:rsidRDefault="00DA205F">
            <w:pPr>
              <w:pStyle w:val="affffe"/>
              <w:numPr>
                <w:ilvl w:val="0"/>
                <w:numId w:val="135"/>
              </w:numPr>
              <w:spacing w:after="0" w:line="240" w:lineRule="auto"/>
              <w:rPr>
                <w:rFonts w:eastAsia="SimSun"/>
                <w:sz w:val="21"/>
                <w:szCs w:val="21"/>
                <w:lang w:eastAsia="zh-CN"/>
              </w:rPr>
            </w:pPr>
            <w:r>
              <w:rPr>
                <w:rFonts w:eastAsia="SimSun"/>
                <w:sz w:val="21"/>
                <w:szCs w:val="21"/>
                <w:lang w:eastAsia="zh-CN"/>
              </w:rPr>
              <w:t>Fine.</w:t>
            </w:r>
            <w:r w:rsidR="00303363">
              <w:rPr>
                <w:rFonts w:eastAsia="SimSun"/>
                <w:sz w:val="21"/>
                <w:szCs w:val="21"/>
                <w:lang w:eastAsia="zh-CN"/>
              </w:rPr>
              <w:t xml:space="preserve"> </w:t>
            </w:r>
          </w:p>
        </w:tc>
      </w:tr>
      <w:tr w:rsidR="002D718B" w14:paraId="1B3379C6" w14:textId="77777777">
        <w:tc>
          <w:tcPr>
            <w:tcW w:w="1838" w:type="dxa"/>
          </w:tcPr>
          <w:p w14:paraId="0756D143" w14:textId="0DC2AF5A" w:rsidR="002D718B" w:rsidRDefault="0076631A" w:rsidP="002D718B">
            <w:pPr>
              <w:spacing w:before="0" w:after="0" w:line="240" w:lineRule="auto"/>
              <w:rPr>
                <w:sz w:val="21"/>
                <w:szCs w:val="21"/>
              </w:rPr>
            </w:pPr>
            <w:r>
              <w:rPr>
                <w:sz w:val="21"/>
                <w:szCs w:val="21"/>
              </w:rPr>
              <w:t>Apple</w:t>
            </w:r>
          </w:p>
        </w:tc>
        <w:tc>
          <w:tcPr>
            <w:tcW w:w="8647" w:type="dxa"/>
          </w:tcPr>
          <w:p w14:paraId="7AE4EE0C" w14:textId="4813313D" w:rsidR="00C849A3" w:rsidRPr="00C849A3" w:rsidRDefault="00C849A3" w:rsidP="00C849A3">
            <w:pPr>
              <w:pStyle w:val="affffe"/>
              <w:numPr>
                <w:ilvl w:val="0"/>
                <w:numId w:val="139"/>
              </w:numPr>
              <w:spacing w:after="0" w:line="240" w:lineRule="auto"/>
              <w:rPr>
                <w:rFonts w:eastAsia="SimSun"/>
                <w:sz w:val="21"/>
                <w:szCs w:val="21"/>
                <w:lang w:eastAsia="zh-CN"/>
              </w:rPr>
            </w:pPr>
            <w:r>
              <w:rPr>
                <w:rFonts w:eastAsia="SimSun"/>
                <w:sz w:val="21"/>
                <w:szCs w:val="21"/>
                <w:lang w:eastAsia="zh-CN"/>
              </w:rPr>
              <w:t>We cannot support row 9-10 without MU-restriction and f</w:t>
            </w:r>
            <w:r w:rsidRPr="00C849A3">
              <w:rPr>
                <w:rFonts w:eastAsia="SimSun"/>
                <w:sz w:val="21"/>
                <w:szCs w:val="21"/>
                <w:lang w:eastAsia="zh-CN"/>
              </w:rPr>
              <w:t>or rows 20-23, share similar view as QC</w:t>
            </w:r>
          </w:p>
          <w:p w14:paraId="776195CD" w14:textId="34FD4B0E" w:rsidR="00C849A3" w:rsidRDefault="00971D09" w:rsidP="00C849A3">
            <w:pPr>
              <w:pStyle w:val="affffe"/>
              <w:numPr>
                <w:ilvl w:val="0"/>
                <w:numId w:val="139"/>
              </w:numPr>
              <w:spacing w:after="0" w:line="240" w:lineRule="auto"/>
              <w:rPr>
                <w:rFonts w:eastAsia="SimSun"/>
                <w:sz w:val="21"/>
                <w:szCs w:val="21"/>
                <w:lang w:eastAsia="zh-CN"/>
              </w:rPr>
            </w:pPr>
            <w:r>
              <w:rPr>
                <w:rFonts w:eastAsia="SimSun"/>
                <w:sz w:val="21"/>
                <w:szCs w:val="21"/>
                <w:lang w:eastAsia="zh-CN"/>
              </w:rPr>
              <w:t xml:space="preserve">Support </w:t>
            </w:r>
            <w:r w:rsidR="00C849A3">
              <w:rPr>
                <w:rFonts w:eastAsia="SimSun"/>
                <w:sz w:val="21"/>
                <w:szCs w:val="21"/>
                <w:lang w:eastAsia="zh-CN"/>
              </w:rPr>
              <w:t>Alt 2-2</w:t>
            </w:r>
          </w:p>
          <w:p w14:paraId="6A0EAF58" w14:textId="4EE03F4B" w:rsidR="00057BE4" w:rsidRDefault="00971D09" w:rsidP="00057BE4">
            <w:pPr>
              <w:pStyle w:val="affffe"/>
              <w:numPr>
                <w:ilvl w:val="0"/>
                <w:numId w:val="139"/>
              </w:numPr>
              <w:spacing w:after="0" w:line="240" w:lineRule="auto"/>
              <w:rPr>
                <w:rFonts w:eastAsia="SimSun"/>
                <w:sz w:val="21"/>
                <w:szCs w:val="21"/>
                <w:lang w:eastAsia="zh-CN"/>
              </w:rPr>
            </w:pPr>
            <w:r>
              <w:rPr>
                <w:rFonts w:eastAsia="SimSun"/>
                <w:sz w:val="21"/>
                <w:szCs w:val="21"/>
                <w:lang w:eastAsia="zh-CN"/>
              </w:rPr>
              <w:t>Support</w:t>
            </w:r>
            <w:r w:rsidR="00CA5B90">
              <w:rPr>
                <w:rFonts w:eastAsia="SimSun"/>
                <w:sz w:val="21"/>
                <w:szCs w:val="21"/>
                <w:lang w:eastAsia="zh-CN"/>
              </w:rPr>
              <w:t xml:space="preserve"> Alt 3-2</w:t>
            </w:r>
          </w:p>
          <w:p w14:paraId="19449065" w14:textId="00447759" w:rsidR="00057BE4" w:rsidRDefault="00971D09" w:rsidP="00057BE4">
            <w:pPr>
              <w:pStyle w:val="affffe"/>
              <w:numPr>
                <w:ilvl w:val="0"/>
                <w:numId w:val="139"/>
              </w:numPr>
              <w:spacing w:after="0" w:line="240" w:lineRule="auto"/>
              <w:rPr>
                <w:rFonts w:eastAsia="SimSun"/>
                <w:sz w:val="21"/>
                <w:szCs w:val="21"/>
                <w:lang w:eastAsia="zh-CN"/>
              </w:rPr>
            </w:pPr>
            <w:r>
              <w:rPr>
                <w:rFonts w:eastAsia="SimSun"/>
                <w:sz w:val="21"/>
                <w:szCs w:val="21"/>
                <w:lang w:eastAsia="zh-CN"/>
              </w:rPr>
              <w:t xml:space="preserve">Support </w:t>
            </w:r>
            <w:r w:rsidR="00057BE4">
              <w:rPr>
                <w:rFonts w:eastAsia="SimSun"/>
                <w:sz w:val="21"/>
                <w:szCs w:val="21"/>
                <w:lang w:eastAsia="zh-CN"/>
              </w:rPr>
              <w:t>Alt 4-2</w:t>
            </w:r>
          </w:p>
          <w:p w14:paraId="18983B6F" w14:textId="77777777" w:rsidR="002672B1" w:rsidRDefault="002672B1" w:rsidP="00057BE4">
            <w:pPr>
              <w:pStyle w:val="affffe"/>
              <w:numPr>
                <w:ilvl w:val="0"/>
                <w:numId w:val="139"/>
              </w:numPr>
              <w:spacing w:after="0" w:line="240" w:lineRule="auto"/>
              <w:rPr>
                <w:rFonts w:eastAsia="SimSun"/>
                <w:sz w:val="21"/>
                <w:szCs w:val="21"/>
                <w:lang w:eastAsia="zh-CN"/>
              </w:rPr>
            </w:pPr>
            <w:r>
              <w:rPr>
                <w:rFonts w:eastAsia="SimSun"/>
                <w:sz w:val="21"/>
                <w:szCs w:val="21"/>
                <w:lang w:eastAsia="zh-CN"/>
              </w:rPr>
              <w:t>Similar view as Oppo</w:t>
            </w:r>
          </w:p>
          <w:p w14:paraId="54914BAB" w14:textId="77777777" w:rsidR="002672B1" w:rsidRDefault="002672B1" w:rsidP="00057BE4">
            <w:pPr>
              <w:pStyle w:val="affffe"/>
              <w:numPr>
                <w:ilvl w:val="0"/>
                <w:numId w:val="139"/>
              </w:numPr>
              <w:spacing w:after="0" w:line="240" w:lineRule="auto"/>
              <w:rPr>
                <w:rFonts w:eastAsia="SimSun"/>
                <w:sz w:val="21"/>
                <w:szCs w:val="21"/>
                <w:lang w:eastAsia="zh-CN"/>
              </w:rPr>
            </w:pPr>
            <w:r>
              <w:rPr>
                <w:rFonts w:eastAsia="SimSun"/>
                <w:sz w:val="21"/>
                <w:szCs w:val="21"/>
                <w:lang w:eastAsia="zh-CN"/>
              </w:rPr>
              <w:t>Fine</w:t>
            </w:r>
          </w:p>
          <w:p w14:paraId="28A69F21" w14:textId="04377291" w:rsidR="002672B1" w:rsidRPr="00057BE4" w:rsidRDefault="002672B1" w:rsidP="00057BE4">
            <w:pPr>
              <w:pStyle w:val="affffe"/>
              <w:numPr>
                <w:ilvl w:val="0"/>
                <w:numId w:val="139"/>
              </w:numPr>
              <w:spacing w:after="0" w:line="240" w:lineRule="auto"/>
              <w:rPr>
                <w:rFonts w:eastAsia="SimSun"/>
                <w:sz w:val="21"/>
                <w:szCs w:val="21"/>
                <w:lang w:eastAsia="zh-CN"/>
              </w:rPr>
            </w:pPr>
            <w:r>
              <w:rPr>
                <w:rFonts w:eastAsia="SimSun"/>
                <w:sz w:val="21"/>
                <w:szCs w:val="21"/>
                <w:lang w:eastAsia="zh-CN"/>
              </w:rPr>
              <w:t>Fine</w:t>
            </w:r>
          </w:p>
        </w:tc>
      </w:tr>
      <w:tr w:rsidR="002D718B" w14:paraId="2FBC9CC4" w14:textId="77777777">
        <w:tc>
          <w:tcPr>
            <w:tcW w:w="1838" w:type="dxa"/>
          </w:tcPr>
          <w:p w14:paraId="20D37108" w14:textId="65A5672C" w:rsidR="002D718B" w:rsidRDefault="00F66EC4" w:rsidP="002D718B">
            <w:pPr>
              <w:spacing w:before="0" w:after="0" w:line="240" w:lineRule="auto"/>
              <w:rPr>
                <w:rFonts w:eastAsia="DengXian"/>
                <w:sz w:val="21"/>
                <w:szCs w:val="21"/>
                <w:lang w:eastAsia="zh-CN"/>
              </w:rPr>
            </w:pPr>
            <w:r>
              <w:rPr>
                <w:rFonts w:eastAsia="DengXian"/>
                <w:sz w:val="21"/>
                <w:szCs w:val="21"/>
                <w:lang w:eastAsia="zh-CN"/>
              </w:rPr>
              <w:t>Fraunhofer IIS/HHI</w:t>
            </w:r>
          </w:p>
        </w:tc>
        <w:tc>
          <w:tcPr>
            <w:tcW w:w="8647" w:type="dxa"/>
          </w:tcPr>
          <w:p w14:paraId="467CEBB4" w14:textId="77777777" w:rsidR="00B359FC" w:rsidRPr="00B359FC" w:rsidRDefault="00B359FC" w:rsidP="00B359FC">
            <w:pPr>
              <w:spacing w:after="0" w:line="240" w:lineRule="auto"/>
              <w:rPr>
                <w:sz w:val="21"/>
                <w:szCs w:val="21"/>
                <w:lang w:eastAsia="zh-CN"/>
              </w:rPr>
            </w:pPr>
            <w:r w:rsidRPr="00B359FC">
              <w:rPr>
                <w:sz w:val="21"/>
                <w:szCs w:val="21"/>
                <w:lang w:eastAsia="zh-CN"/>
              </w:rPr>
              <w:t>1) Support</w:t>
            </w:r>
          </w:p>
          <w:p w14:paraId="416B25A4" w14:textId="77777777" w:rsidR="00B359FC" w:rsidRPr="00B359FC" w:rsidRDefault="00B359FC" w:rsidP="00B359FC">
            <w:pPr>
              <w:spacing w:after="0" w:line="240" w:lineRule="auto"/>
              <w:rPr>
                <w:sz w:val="21"/>
                <w:szCs w:val="21"/>
                <w:lang w:eastAsia="zh-CN"/>
              </w:rPr>
            </w:pPr>
            <w:r w:rsidRPr="00B359FC">
              <w:rPr>
                <w:sz w:val="21"/>
                <w:szCs w:val="21"/>
                <w:lang w:eastAsia="zh-CN"/>
              </w:rPr>
              <w:t>3) Support Alt. 3-2</w:t>
            </w:r>
          </w:p>
          <w:p w14:paraId="5746F553" w14:textId="77777777" w:rsidR="00B359FC" w:rsidRDefault="00B359FC" w:rsidP="00B359FC">
            <w:pPr>
              <w:spacing w:after="0" w:line="240" w:lineRule="auto"/>
              <w:rPr>
                <w:sz w:val="21"/>
                <w:szCs w:val="21"/>
                <w:lang w:eastAsia="zh-CN"/>
              </w:rPr>
            </w:pPr>
            <w:r w:rsidRPr="00B359FC">
              <w:rPr>
                <w:sz w:val="21"/>
                <w:szCs w:val="21"/>
                <w:lang w:eastAsia="zh-CN"/>
              </w:rPr>
              <w:t>4) Support Alt. 4-2</w:t>
            </w:r>
          </w:p>
          <w:p w14:paraId="6AA3FA0C" w14:textId="24CC9398" w:rsidR="002D718B" w:rsidRDefault="00B359FC" w:rsidP="00B359FC">
            <w:pPr>
              <w:spacing w:after="0" w:line="240" w:lineRule="auto"/>
              <w:rPr>
                <w:sz w:val="21"/>
                <w:szCs w:val="21"/>
                <w:lang w:eastAsia="zh-CN"/>
              </w:rPr>
            </w:pPr>
            <w:r w:rsidRPr="00B359FC">
              <w:rPr>
                <w:sz w:val="21"/>
                <w:szCs w:val="21"/>
                <w:lang w:eastAsia="zh-CN"/>
              </w:rPr>
              <w:t>5) Prefer to remove rows 8-11</w:t>
            </w:r>
          </w:p>
        </w:tc>
      </w:tr>
      <w:tr w:rsidR="00242434" w14:paraId="42454F9F" w14:textId="77777777">
        <w:tc>
          <w:tcPr>
            <w:tcW w:w="1838" w:type="dxa"/>
          </w:tcPr>
          <w:p w14:paraId="71D6CF16" w14:textId="58A3131B" w:rsidR="00242434" w:rsidRDefault="00242434" w:rsidP="002D718B">
            <w:pPr>
              <w:spacing w:before="0" w:after="0" w:line="240" w:lineRule="auto"/>
              <w:rPr>
                <w:rFonts w:eastAsia="DengXian"/>
                <w:sz w:val="21"/>
                <w:szCs w:val="21"/>
                <w:lang w:eastAsia="zh-CN"/>
              </w:rPr>
            </w:pPr>
            <w:r>
              <w:rPr>
                <w:rFonts w:hint="eastAsia"/>
                <w:sz w:val="21"/>
                <w:szCs w:val="21"/>
                <w:lang w:eastAsia="zh-CN"/>
              </w:rPr>
              <w:t>CATT</w:t>
            </w:r>
          </w:p>
        </w:tc>
        <w:tc>
          <w:tcPr>
            <w:tcW w:w="8647" w:type="dxa"/>
          </w:tcPr>
          <w:p w14:paraId="0320DA37" w14:textId="77777777" w:rsidR="00242434" w:rsidRDefault="00242434" w:rsidP="004A146C">
            <w:pPr>
              <w:spacing w:before="0" w:after="0" w:line="240" w:lineRule="auto"/>
              <w:rPr>
                <w:sz w:val="21"/>
                <w:szCs w:val="21"/>
                <w:lang w:eastAsia="zh-CN"/>
              </w:rPr>
            </w:pPr>
            <w:r>
              <w:rPr>
                <w:rFonts w:hint="eastAsia"/>
                <w:sz w:val="21"/>
                <w:szCs w:val="21"/>
                <w:lang w:eastAsia="zh-CN"/>
              </w:rPr>
              <w:t>Support.</w:t>
            </w:r>
          </w:p>
          <w:p w14:paraId="1E601692" w14:textId="77777777" w:rsidR="00242434" w:rsidRDefault="00242434" w:rsidP="004A146C">
            <w:pPr>
              <w:spacing w:before="0" w:after="0" w:line="240" w:lineRule="auto"/>
              <w:rPr>
                <w:sz w:val="21"/>
                <w:szCs w:val="21"/>
                <w:lang w:eastAsia="zh-CN"/>
              </w:rPr>
            </w:pPr>
            <w:r>
              <w:rPr>
                <w:rFonts w:hint="eastAsia"/>
                <w:sz w:val="21"/>
                <w:szCs w:val="21"/>
                <w:lang w:eastAsia="zh-CN"/>
              </w:rPr>
              <w:t xml:space="preserve">For 2) Alt.2-2 is </w:t>
            </w:r>
            <w:r>
              <w:rPr>
                <w:sz w:val="21"/>
                <w:szCs w:val="21"/>
                <w:lang w:eastAsia="zh-CN"/>
              </w:rPr>
              <w:t>preferred</w:t>
            </w:r>
            <w:r>
              <w:rPr>
                <w:rFonts w:hint="eastAsia"/>
                <w:sz w:val="21"/>
                <w:szCs w:val="21"/>
                <w:lang w:eastAsia="zh-CN"/>
              </w:rPr>
              <w:t>.</w:t>
            </w:r>
          </w:p>
          <w:p w14:paraId="58D36E8F" w14:textId="674EA76C" w:rsidR="00242434" w:rsidRDefault="00242434" w:rsidP="002D718B">
            <w:pPr>
              <w:spacing w:before="0" w:after="0" w:line="240" w:lineRule="auto"/>
              <w:rPr>
                <w:sz w:val="21"/>
                <w:szCs w:val="21"/>
              </w:rPr>
            </w:pPr>
            <w:r>
              <w:rPr>
                <w:rFonts w:hint="eastAsia"/>
                <w:sz w:val="21"/>
                <w:szCs w:val="21"/>
                <w:lang w:eastAsia="zh-CN"/>
              </w:rPr>
              <w:t>For 3) Alt.3-2 is preferred.</w:t>
            </w:r>
          </w:p>
        </w:tc>
      </w:tr>
      <w:tr w:rsidR="009E2668" w14:paraId="303DD0E1" w14:textId="77777777">
        <w:trPr>
          <w:trHeight w:val="60"/>
        </w:trPr>
        <w:tc>
          <w:tcPr>
            <w:tcW w:w="1838" w:type="dxa"/>
          </w:tcPr>
          <w:p w14:paraId="780C6146" w14:textId="6BC18DF5" w:rsidR="009E2668" w:rsidRDefault="009E2668" w:rsidP="009E2668">
            <w:pPr>
              <w:spacing w:before="0" w:after="0" w:line="240" w:lineRule="auto"/>
              <w:rPr>
                <w:rFonts w:eastAsia="DengXian"/>
                <w:sz w:val="21"/>
                <w:szCs w:val="21"/>
                <w:lang w:eastAsia="ko-KR"/>
              </w:rPr>
            </w:pPr>
            <w:r>
              <w:rPr>
                <w:rFonts w:eastAsia="DengXian" w:hint="eastAsia"/>
                <w:sz w:val="21"/>
                <w:szCs w:val="21"/>
                <w:lang w:eastAsia="ko-KR"/>
              </w:rPr>
              <w:t>LGE</w:t>
            </w:r>
          </w:p>
        </w:tc>
        <w:tc>
          <w:tcPr>
            <w:tcW w:w="8647" w:type="dxa"/>
          </w:tcPr>
          <w:p w14:paraId="7B6FE437" w14:textId="77777777" w:rsidR="009E2668" w:rsidRDefault="009E2668" w:rsidP="009E2668">
            <w:pPr>
              <w:spacing w:before="0" w:after="0" w:line="240" w:lineRule="auto"/>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Support</w:t>
            </w:r>
            <w:r>
              <w:rPr>
                <w:sz w:val="21"/>
                <w:szCs w:val="21"/>
                <w:lang w:eastAsia="zh-CN"/>
              </w:rPr>
              <w:t xml:space="preserve"> the proposal.</w:t>
            </w:r>
          </w:p>
          <w:p w14:paraId="0E9307B2" w14:textId="77777777" w:rsidR="009E2668" w:rsidRDefault="009E2668" w:rsidP="009E2668">
            <w:pPr>
              <w:pStyle w:val="affffe"/>
              <w:spacing w:after="0" w:line="240" w:lineRule="auto"/>
              <w:ind w:left="0"/>
              <w:jc w:val="left"/>
              <w:rPr>
                <w:rFonts w:eastAsia="SimSun"/>
                <w:lang w:eastAsia="zh-CN"/>
              </w:rPr>
            </w:pPr>
            <w:r>
              <w:rPr>
                <w:rFonts w:eastAsia="SimSun" w:hint="eastAsia"/>
                <w:sz w:val="21"/>
                <w:szCs w:val="21"/>
                <w:lang w:eastAsia="zh-CN"/>
              </w:rPr>
              <w:lastRenderedPageBreak/>
              <w:t xml:space="preserve">For 2), Support </w:t>
            </w:r>
            <w:r>
              <w:rPr>
                <w:rFonts w:eastAsiaTheme="minorEastAsia"/>
              </w:rPr>
              <w:t>Alt.2-</w:t>
            </w:r>
            <w:r>
              <w:rPr>
                <w:rFonts w:eastAsia="SimSun" w:hint="eastAsia"/>
                <w:lang w:eastAsia="zh-CN"/>
              </w:rPr>
              <w:t>1</w:t>
            </w:r>
          </w:p>
          <w:p w14:paraId="399AF8ED" w14:textId="77777777" w:rsidR="009E2668" w:rsidRDefault="009E2668" w:rsidP="009E2668">
            <w:pPr>
              <w:pStyle w:val="affffe"/>
              <w:spacing w:after="0" w:line="240" w:lineRule="auto"/>
              <w:ind w:left="0"/>
              <w:jc w:val="left"/>
              <w:rPr>
                <w:rFonts w:eastAsia="SimSun"/>
                <w:lang w:eastAsia="zh-CN"/>
              </w:rPr>
            </w:pPr>
            <w:r>
              <w:rPr>
                <w:rFonts w:eastAsia="SimSun" w:hint="eastAsia"/>
                <w:sz w:val="21"/>
                <w:szCs w:val="21"/>
                <w:lang w:eastAsia="zh-CN"/>
              </w:rPr>
              <w:t xml:space="preserve">For 3), Support </w:t>
            </w:r>
            <w:r>
              <w:rPr>
                <w:rFonts w:eastAsiaTheme="minorEastAsia"/>
              </w:rPr>
              <w:t>Alt.3-2</w:t>
            </w:r>
          </w:p>
          <w:p w14:paraId="094C7DF5" w14:textId="77777777" w:rsidR="009E2668" w:rsidRDefault="009E2668" w:rsidP="009E2668">
            <w:pPr>
              <w:pStyle w:val="affffe"/>
              <w:spacing w:after="0" w:line="240" w:lineRule="auto"/>
              <w:ind w:left="0"/>
              <w:jc w:val="left"/>
              <w:rPr>
                <w:rFonts w:eastAsia="SimSun"/>
                <w:lang w:eastAsia="zh-CN"/>
              </w:rPr>
            </w:pPr>
            <w:r>
              <w:rPr>
                <w:rFonts w:eastAsia="SimSun" w:hint="eastAsia"/>
                <w:sz w:val="21"/>
                <w:szCs w:val="21"/>
                <w:lang w:eastAsia="zh-CN"/>
              </w:rPr>
              <w:t xml:space="preserve">For 4), Support </w:t>
            </w:r>
            <w:r>
              <w:rPr>
                <w:rFonts w:eastAsiaTheme="minorEastAsia"/>
              </w:rPr>
              <w:t>Alt.4-2</w:t>
            </w:r>
          </w:p>
          <w:p w14:paraId="5688DC05" w14:textId="77777777" w:rsidR="009E2668" w:rsidRDefault="009E2668" w:rsidP="009E2668">
            <w:pPr>
              <w:pStyle w:val="affffe"/>
              <w:spacing w:after="0" w:line="240" w:lineRule="auto"/>
              <w:ind w:left="0"/>
              <w:jc w:val="left"/>
              <w:rPr>
                <w:rFonts w:eastAsia="SimSun"/>
                <w:lang w:eastAsia="zh-CN"/>
              </w:rPr>
            </w:pPr>
            <w:r>
              <w:rPr>
                <w:rFonts w:eastAsia="SimSun" w:hint="eastAsia"/>
                <w:sz w:val="21"/>
                <w:szCs w:val="21"/>
                <w:lang w:eastAsia="zh-CN"/>
              </w:rPr>
              <w:t>For 5), Support</w:t>
            </w:r>
            <w:r>
              <w:rPr>
                <w:rFonts w:eastAsia="SimSun"/>
                <w:sz w:val="21"/>
                <w:szCs w:val="21"/>
                <w:lang w:eastAsia="zh-CN"/>
              </w:rPr>
              <w:t xml:space="preserve"> the proposal.</w:t>
            </w:r>
          </w:p>
          <w:p w14:paraId="5B6D989C" w14:textId="77777777" w:rsidR="009E2668" w:rsidRDefault="009E2668" w:rsidP="009E2668">
            <w:pPr>
              <w:pStyle w:val="affffe"/>
              <w:spacing w:after="0" w:line="240" w:lineRule="auto"/>
              <w:ind w:left="0"/>
              <w:jc w:val="left"/>
              <w:rPr>
                <w:rFonts w:eastAsia="SimSun"/>
                <w:lang w:eastAsia="zh-CN"/>
              </w:rPr>
            </w:pPr>
            <w:r>
              <w:rPr>
                <w:rFonts w:eastAsia="SimSun" w:hint="eastAsia"/>
                <w:sz w:val="21"/>
                <w:szCs w:val="21"/>
                <w:lang w:eastAsia="zh-CN"/>
              </w:rPr>
              <w:t>For 6), Support</w:t>
            </w:r>
            <w:r>
              <w:rPr>
                <w:rFonts w:eastAsia="SimSun"/>
                <w:sz w:val="21"/>
                <w:szCs w:val="21"/>
                <w:lang w:eastAsia="zh-CN"/>
              </w:rPr>
              <w:t xml:space="preserve"> the proposal.</w:t>
            </w:r>
          </w:p>
          <w:p w14:paraId="0DFCA475" w14:textId="16848EFD" w:rsidR="009E2668" w:rsidRDefault="009E2668" w:rsidP="009E2668">
            <w:pPr>
              <w:spacing w:before="0" w:after="0" w:line="240" w:lineRule="auto"/>
              <w:rPr>
                <w:rFonts w:eastAsia="DengXian"/>
                <w:sz w:val="21"/>
                <w:szCs w:val="21"/>
                <w:lang w:eastAsia="zh-CN"/>
              </w:rPr>
            </w:pPr>
            <w:r>
              <w:rPr>
                <w:rFonts w:hint="eastAsia"/>
                <w:sz w:val="21"/>
                <w:szCs w:val="21"/>
                <w:lang w:eastAsia="zh-CN"/>
              </w:rPr>
              <w:t>For 7), Support</w:t>
            </w:r>
            <w:r>
              <w:rPr>
                <w:sz w:val="21"/>
                <w:szCs w:val="21"/>
                <w:lang w:eastAsia="zh-CN"/>
              </w:rPr>
              <w:t xml:space="preserve"> the proposal.</w:t>
            </w:r>
          </w:p>
        </w:tc>
      </w:tr>
      <w:tr w:rsidR="00F53158" w14:paraId="695325EF" w14:textId="77777777">
        <w:tc>
          <w:tcPr>
            <w:tcW w:w="1838" w:type="dxa"/>
          </w:tcPr>
          <w:p w14:paraId="4E83204E" w14:textId="448DF138" w:rsidR="00F53158" w:rsidRDefault="00F53158" w:rsidP="00F53158">
            <w:pPr>
              <w:spacing w:before="0" w:after="0" w:line="240" w:lineRule="auto"/>
              <w:rPr>
                <w:rFonts w:eastAsia="DengXian"/>
                <w:sz w:val="21"/>
                <w:szCs w:val="21"/>
                <w:lang w:eastAsia="zh-CN"/>
              </w:rPr>
            </w:pPr>
            <w:r>
              <w:rPr>
                <w:rFonts w:eastAsiaTheme="minorEastAsia" w:hint="eastAsia"/>
                <w:sz w:val="21"/>
                <w:szCs w:val="21"/>
                <w:lang w:eastAsia="ja-JP"/>
              </w:rPr>
              <w:lastRenderedPageBreak/>
              <w:t>S</w:t>
            </w:r>
            <w:r>
              <w:rPr>
                <w:rFonts w:eastAsiaTheme="minorEastAsia"/>
                <w:sz w:val="21"/>
                <w:szCs w:val="21"/>
                <w:lang w:eastAsia="ja-JP"/>
              </w:rPr>
              <w:t>harp</w:t>
            </w:r>
          </w:p>
        </w:tc>
        <w:tc>
          <w:tcPr>
            <w:tcW w:w="8647" w:type="dxa"/>
          </w:tcPr>
          <w:p w14:paraId="146BC6FD" w14:textId="77777777" w:rsidR="00F53158" w:rsidRDefault="00F53158" w:rsidP="00F53158">
            <w:pPr>
              <w:spacing w:before="0" w:after="0" w:line="240" w:lineRule="auto"/>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or Proposal 2.1.3,</w:t>
            </w:r>
          </w:p>
          <w:p w14:paraId="05BDA2FE" w14:textId="77777777" w:rsidR="00F53158" w:rsidRDefault="00F53158" w:rsidP="00F53158">
            <w:pPr>
              <w:spacing w:before="0" w:after="0" w:line="240" w:lineRule="auto"/>
              <w:rPr>
                <w:rFonts w:eastAsiaTheme="minorEastAsia"/>
                <w:sz w:val="21"/>
                <w:szCs w:val="21"/>
                <w:lang w:eastAsia="ja-JP"/>
              </w:rPr>
            </w:pPr>
            <w:r>
              <w:rPr>
                <w:rFonts w:eastAsiaTheme="minorEastAsia"/>
                <w:sz w:val="21"/>
                <w:szCs w:val="21"/>
                <w:lang w:eastAsia="ja-JP"/>
              </w:rPr>
              <w:t>2) Support Alt 2-1.</w:t>
            </w:r>
          </w:p>
          <w:p w14:paraId="57229DE6" w14:textId="77777777" w:rsidR="00F53158" w:rsidRDefault="00F53158" w:rsidP="00F53158">
            <w:pPr>
              <w:spacing w:before="0" w:after="0" w:line="240" w:lineRule="auto"/>
              <w:rPr>
                <w:rFonts w:eastAsiaTheme="minorEastAsia"/>
                <w:sz w:val="21"/>
                <w:szCs w:val="21"/>
                <w:lang w:eastAsia="ja-JP"/>
              </w:rPr>
            </w:pPr>
            <w:r>
              <w:rPr>
                <w:rFonts w:eastAsiaTheme="minorEastAsia" w:hint="eastAsia"/>
                <w:sz w:val="21"/>
                <w:szCs w:val="21"/>
                <w:lang w:eastAsia="ja-JP"/>
              </w:rPr>
              <w:t>3</w:t>
            </w:r>
            <w:r>
              <w:rPr>
                <w:rFonts w:eastAsiaTheme="minorEastAsia"/>
                <w:sz w:val="21"/>
                <w:szCs w:val="21"/>
                <w:lang w:eastAsia="ja-JP"/>
              </w:rPr>
              <w:t>) Support Alt 3-2.</w:t>
            </w:r>
          </w:p>
          <w:p w14:paraId="177B1EA4" w14:textId="66106029" w:rsidR="00F53158" w:rsidRDefault="00F53158" w:rsidP="00F53158">
            <w:pPr>
              <w:spacing w:before="0" w:after="0" w:line="240" w:lineRule="auto"/>
              <w:rPr>
                <w:rFonts w:eastAsia="DengXian"/>
                <w:sz w:val="21"/>
                <w:szCs w:val="21"/>
                <w:lang w:eastAsia="zh-CN"/>
              </w:rPr>
            </w:pPr>
            <w:r>
              <w:rPr>
                <w:rFonts w:eastAsiaTheme="minorEastAsia" w:hint="eastAsia"/>
                <w:sz w:val="21"/>
                <w:szCs w:val="21"/>
                <w:lang w:eastAsia="ja-JP"/>
              </w:rPr>
              <w:t>4</w:t>
            </w:r>
            <w:r>
              <w:rPr>
                <w:rFonts w:eastAsiaTheme="minorEastAsia"/>
                <w:sz w:val="21"/>
                <w:szCs w:val="21"/>
                <w:lang w:eastAsia="ja-JP"/>
              </w:rPr>
              <w:t>) OK with either.</w:t>
            </w:r>
          </w:p>
        </w:tc>
      </w:tr>
      <w:tr w:rsidR="00F53158" w14:paraId="7138499C" w14:textId="77777777">
        <w:tc>
          <w:tcPr>
            <w:tcW w:w="1838" w:type="dxa"/>
          </w:tcPr>
          <w:p w14:paraId="35E3300B" w14:textId="77777777" w:rsidR="00F53158" w:rsidRDefault="00F53158" w:rsidP="00F53158">
            <w:pPr>
              <w:spacing w:before="0" w:after="0" w:line="240" w:lineRule="auto"/>
              <w:rPr>
                <w:rFonts w:eastAsia="DengXian"/>
                <w:sz w:val="21"/>
                <w:szCs w:val="21"/>
                <w:lang w:eastAsia="zh-CN"/>
              </w:rPr>
            </w:pPr>
          </w:p>
        </w:tc>
        <w:tc>
          <w:tcPr>
            <w:tcW w:w="8647" w:type="dxa"/>
          </w:tcPr>
          <w:p w14:paraId="67B6F740" w14:textId="77777777" w:rsidR="00F53158" w:rsidRDefault="00F53158" w:rsidP="00F53158">
            <w:pPr>
              <w:spacing w:before="0" w:after="0" w:line="240" w:lineRule="auto"/>
              <w:rPr>
                <w:rFonts w:eastAsia="DengXian"/>
                <w:sz w:val="21"/>
                <w:szCs w:val="21"/>
                <w:lang w:eastAsia="zh-CN"/>
              </w:rPr>
            </w:pPr>
          </w:p>
        </w:tc>
      </w:tr>
      <w:tr w:rsidR="00F53158" w14:paraId="6D207FF0" w14:textId="77777777">
        <w:tc>
          <w:tcPr>
            <w:tcW w:w="1838" w:type="dxa"/>
          </w:tcPr>
          <w:p w14:paraId="176CCD13" w14:textId="77777777" w:rsidR="00F53158" w:rsidRDefault="00F53158" w:rsidP="00F53158">
            <w:pPr>
              <w:spacing w:before="0" w:after="0" w:line="240" w:lineRule="auto"/>
              <w:rPr>
                <w:rFonts w:eastAsia="DengXian"/>
                <w:sz w:val="21"/>
                <w:szCs w:val="21"/>
                <w:lang w:eastAsia="zh-CN"/>
              </w:rPr>
            </w:pPr>
          </w:p>
        </w:tc>
        <w:tc>
          <w:tcPr>
            <w:tcW w:w="8647" w:type="dxa"/>
          </w:tcPr>
          <w:p w14:paraId="44041EDB" w14:textId="77777777" w:rsidR="00F53158" w:rsidRDefault="00F53158" w:rsidP="00F53158">
            <w:pPr>
              <w:spacing w:before="0" w:after="0" w:line="240" w:lineRule="auto"/>
              <w:rPr>
                <w:rFonts w:eastAsia="DengXian"/>
                <w:sz w:val="21"/>
                <w:szCs w:val="21"/>
                <w:lang w:eastAsia="zh-CN"/>
              </w:rPr>
            </w:pPr>
          </w:p>
        </w:tc>
      </w:tr>
      <w:tr w:rsidR="00F53158" w14:paraId="0807A339" w14:textId="77777777">
        <w:tc>
          <w:tcPr>
            <w:tcW w:w="1838" w:type="dxa"/>
          </w:tcPr>
          <w:p w14:paraId="12D905DD" w14:textId="77777777" w:rsidR="00F53158" w:rsidRDefault="00F53158" w:rsidP="00F53158">
            <w:pPr>
              <w:spacing w:before="0" w:after="0" w:line="240" w:lineRule="auto"/>
              <w:rPr>
                <w:sz w:val="21"/>
                <w:szCs w:val="21"/>
                <w:lang w:eastAsia="zh-CN"/>
              </w:rPr>
            </w:pPr>
          </w:p>
        </w:tc>
        <w:tc>
          <w:tcPr>
            <w:tcW w:w="8647" w:type="dxa"/>
          </w:tcPr>
          <w:p w14:paraId="2AC2A383" w14:textId="77777777" w:rsidR="00F53158" w:rsidRDefault="00F53158" w:rsidP="00F53158">
            <w:pPr>
              <w:spacing w:before="0" w:after="0" w:line="240" w:lineRule="auto"/>
              <w:rPr>
                <w:sz w:val="21"/>
                <w:szCs w:val="21"/>
              </w:rPr>
            </w:pPr>
          </w:p>
        </w:tc>
      </w:tr>
      <w:tr w:rsidR="00F53158" w14:paraId="1CE00E97" w14:textId="77777777">
        <w:tc>
          <w:tcPr>
            <w:tcW w:w="1838" w:type="dxa"/>
          </w:tcPr>
          <w:p w14:paraId="280D71E3" w14:textId="77777777" w:rsidR="00F53158" w:rsidRDefault="00F53158" w:rsidP="00F53158">
            <w:pPr>
              <w:spacing w:before="0" w:after="0" w:line="240" w:lineRule="auto"/>
              <w:rPr>
                <w:sz w:val="21"/>
                <w:szCs w:val="21"/>
                <w:lang w:eastAsia="zh-CN"/>
              </w:rPr>
            </w:pPr>
          </w:p>
        </w:tc>
        <w:tc>
          <w:tcPr>
            <w:tcW w:w="8647" w:type="dxa"/>
          </w:tcPr>
          <w:p w14:paraId="26D6E370" w14:textId="77777777" w:rsidR="00F53158" w:rsidRDefault="00F53158" w:rsidP="00F53158">
            <w:pPr>
              <w:spacing w:before="0" w:after="0" w:line="240" w:lineRule="auto"/>
              <w:rPr>
                <w:sz w:val="21"/>
                <w:szCs w:val="21"/>
              </w:rPr>
            </w:pPr>
          </w:p>
        </w:tc>
      </w:tr>
      <w:tr w:rsidR="00F53158" w14:paraId="773E75A1" w14:textId="77777777">
        <w:tc>
          <w:tcPr>
            <w:tcW w:w="1838" w:type="dxa"/>
          </w:tcPr>
          <w:p w14:paraId="5A9C7498" w14:textId="77777777" w:rsidR="00F53158" w:rsidRDefault="00F53158" w:rsidP="00F53158">
            <w:pPr>
              <w:spacing w:before="0" w:after="0" w:line="240" w:lineRule="auto"/>
              <w:rPr>
                <w:sz w:val="21"/>
                <w:szCs w:val="21"/>
                <w:lang w:eastAsia="zh-CN"/>
              </w:rPr>
            </w:pPr>
          </w:p>
        </w:tc>
        <w:tc>
          <w:tcPr>
            <w:tcW w:w="8647" w:type="dxa"/>
          </w:tcPr>
          <w:p w14:paraId="3F31DED5" w14:textId="77777777" w:rsidR="00F53158" w:rsidRDefault="00F53158" w:rsidP="00F53158">
            <w:pPr>
              <w:spacing w:before="0" w:after="0" w:line="240" w:lineRule="auto"/>
              <w:rPr>
                <w:sz w:val="21"/>
                <w:szCs w:val="21"/>
                <w:u w:val="single"/>
              </w:rPr>
            </w:pPr>
          </w:p>
        </w:tc>
      </w:tr>
      <w:tr w:rsidR="00F53158" w14:paraId="37C37FC0" w14:textId="77777777">
        <w:tc>
          <w:tcPr>
            <w:tcW w:w="1838" w:type="dxa"/>
          </w:tcPr>
          <w:p w14:paraId="3233A30A" w14:textId="77777777" w:rsidR="00F53158" w:rsidRDefault="00F53158" w:rsidP="00F53158">
            <w:pPr>
              <w:spacing w:before="0" w:after="0" w:line="240" w:lineRule="auto"/>
              <w:rPr>
                <w:sz w:val="21"/>
                <w:szCs w:val="21"/>
                <w:lang w:eastAsia="zh-CN"/>
              </w:rPr>
            </w:pPr>
          </w:p>
        </w:tc>
        <w:tc>
          <w:tcPr>
            <w:tcW w:w="8647" w:type="dxa"/>
          </w:tcPr>
          <w:p w14:paraId="020292B9" w14:textId="77777777" w:rsidR="00F53158" w:rsidRDefault="00F53158" w:rsidP="00F53158">
            <w:pPr>
              <w:spacing w:before="0" w:after="0" w:line="240" w:lineRule="auto"/>
              <w:rPr>
                <w:sz w:val="21"/>
                <w:szCs w:val="21"/>
                <w:u w:val="single"/>
              </w:rPr>
            </w:pPr>
          </w:p>
        </w:tc>
      </w:tr>
      <w:tr w:rsidR="00F53158" w14:paraId="3A78A5DA" w14:textId="77777777">
        <w:tc>
          <w:tcPr>
            <w:tcW w:w="1838" w:type="dxa"/>
          </w:tcPr>
          <w:p w14:paraId="6208B999" w14:textId="77777777" w:rsidR="00F53158" w:rsidRDefault="00F53158" w:rsidP="00F53158">
            <w:pPr>
              <w:spacing w:before="0" w:after="0" w:line="240" w:lineRule="auto"/>
              <w:rPr>
                <w:sz w:val="21"/>
                <w:szCs w:val="21"/>
                <w:lang w:eastAsia="zh-CN"/>
              </w:rPr>
            </w:pPr>
          </w:p>
        </w:tc>
        <w:tc>
          <w:tcPr>
            <w:tcW w:w="8647" w:type="dxa"/>
          </w:tcPr>
          <w:p w14:paraId="03C5130E" w14:textId="77777777" w:rsidR="00F53158" w:rsidRDefault="00F53158" w:rsidP="00F53158">
            <w:pPr>
              <w:spacing w:before="0" w:after="0" w:line="240" w:lineRule="auto"/>
              <w:rPr>
                <w:sz w:val="21"/>
                <w:szCs w:val="21"/>
              </w:rPr>
            </w:pPr>
          </w:p>
        </w:tc>
      </w:tr>
      <w:tr w:rsidR="00F53158" w14:paraId="2AF3E84F" w14:textId="77777777">
        <w:tc>
          <w:tcPr>
            <w:tcW w:w="1838" w:type="dxa"/>
          </w:tcPr>
          <w:p w14:paraId="417F64A7" w14:textId="77777777" w:rsidR="00F53158" w:rsidRDefault="00F53158" w:rsidP="00F53158">
            <w:pPr>
              <w:spacing w:before="0" w:after="0" w:line="240" w:lineRule="auto"/>
              <w:rPr>
                <w:sz w:val="21"/>
                <w:szCs w:val="21"/>
              </w:rPr>
            </w:pPr>
          </w:p>
        </w:tc>
        <w:tc>
          <w:tcPr>
            <w:tcW w:w="8647" w:type="dxa"/>
          </w:tcPr>
          <w:p w14:paraId="4F4526F2" w14:textId="77777777" w:rsidR="00F53158" w:rsidRDefault="00F53158" w:rsidP="00F53158">
            <w:pPr>
              <w:spacing w:before="0" w:after="0" w:line="240" w:lineRule="auto"/>
              <w:rPr>
                <w:sz w:val="21"/>
                <w:szCs w:val="21"/>
              </w:rPr>
            </w:pPr>
          </w:p>
        </w:tc>
      </w:tr>
      <w:tr w:rsidR="00F53158" w14:paraId="017C350C" w14:textId="77777777">
        <w:tc>
          <w:tcPr>
            <w:tcW w:w="1838" w:type="dxa"/>
          </w:tcPr>
          <w:p w14:paraId="6A23E2BB" w14:textId="77777777" w:rsidR="00F53158" w:rsidRDefault="00F53158" w:rsidP="00F53158">
            <w:pPr>
              <w:spacing w:before="0" w:after="0" w:line="240" w:lineRule="auto"/>
              <w:rPr>
                <w:sz w:val="21"/>
                <w:szCs w:val="21"/>
              </w:rPr>
            </w:pPr>
          </w:p>
        </w:tc>
        <w:tc>
          <w:tcPr>
            <w:tcW w:w="8647" w:type="dxa"/>
          </w:tcPr>
          <w:p w14:paraId="7DBE1D6F" w14:textId="77777777" w:rsidR="00F53158" w:rsidRDefault="00F53158" w:rsidP="00F53158">
            <w:pPr>
              <w:spacing w:before="0" w:after="0" w:line="240" w:lineRule="auto"/>
              <w:rPr>
                <w:sz w:val="21"/>
                <w:szCs w:val="21"/>
              </w:rPr>
            </w:pPr>
          </w:p>
        </w:tc>
      </w:tr>
      <w:tr w:rsidR="00F53158" w14:paraId="13493646" w14:textId="77777777">
        <w:tc>
          <w:tcPr>
            <w:tcW w:w="1838" w:type="dxa"/>
          </w:tcPr>
          <w:p w14:paraId="150BBB71" w14:textId="77777777" w:rsidR="00F53158" w:rsidRDefault="00F53158" w:rsidP="00F53158">
            <w:pPr>
              <w:spacing w:before="0" w:after="0" w:line="240" w:lineRule="auto"/>
              <w:rPr>
                <w:sz w:val="21"/>
                <w:szCs w:val="21"/>
              </w:rPr>
            </w:pPr>
          </w:p>
        </w:tc>
        <w:tc>
          <w:tcPr>
            <w:tcW w:w="8647" w:type="dxa"/>
          </w:tcPr>
          <w:p w14:paraId="7E22ACB9" w14:textId="77777777" w:rsidR="00F53158" w:rsidRDefault="00F53158" w:rsidP="00F53158">
            <w:pPr>
              <w:spacing w:before="0" w:after="0" w:line="240" w:lineRule="auto"/>
              <w:rPr>
                <w:sz w:val="21"/>
                <w:szCs w:val="21"/>
              </w:rPr>
            </w:pPr>
          </w:p>
        </w:tc>
      </w:tr>
    </w:tbl>
    <w:p w14:paraId="7AB3DD70" w14:textId="77777777" w:rsidR="0042590A" w:rsidRDefault="0042590A">
      <w:pPr>
        <w:rPr>
          <w:szCs w:val="18"/>
          <w:lang w:val="en-GB"/>
        </w:rPr>
      </w:pPr>
    </w:p>
    <w:p w14:paraId="614312DD"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eType2, maxLength2</w:t>
      </w:r>
    </w:p>
    <w:p w14:paraId="653787D1" w14:textId="77777777" w:rsidR="0042590A" w:rsidRDefault="002D718B">
      <w:pPr>
        <w:spacing w:after="0" w:line="240" w:lineRule="auto"/>
      </w:pPr>
      <w:r>
        <w:t>In RAN1#112bis-e, we made agreement for the following rows in the table for Rel.18 eType2 DMRS ports with</w:t>
      </w:r>
      <w:r>
        <w:rPr>
          <w:rFonts w:eastAsia="SimSun"/>
          <w:lang w:eastAsia="zh-CN"/>
        </w:rPr>
        <w:t xml:space="preserve"> </w:t>
      </w:r>
      <w:r>
        <w:rPr>
          <w:rFonts w:eastAsia="SimSun"/>
          <w:i/>
          <w:iCs/>
          <w:lang w:eastAsia="zh-CN"/>
        </w:rPr>
        <w:t>maxLength</w:t>
      </w:r>
      <w:r>
        <w:rPr>
          <w:rFonts w:eastAsia="SimSun"/>
          <w:lang w:eastAsia="zh-CN"/>
        </w:rPr>
        <w:t xml:space="preserve"> = 2 for PDSCH for S-TRP</w:t>
      </w:r>
      <w:r>
        <w:t xml:space="preserve">. </w:t>
      </w:r>
      <w:r>
        <w:rPr>
          <w:rFonts w:eastAsia="ＭＳ 明朝"/>
        </w:rPr>
        <w:t>The remaining rows are highlighted in yellow.</w:t>
      </w:r>
    </w:p>
    <w:p w14:paraId="1E624D78" w14:textId="77777777" w:rsidR="0042590A" w:rsidRDefault="002D718B">
      <w:pPr>
        <w:spacing w:after="0" w:line="240" w:lineRule="auto"/>
        <w:jc w:val="center"/>
        <w:rPr>
          <w:szCs w:val="18"/>
        </w:rPr>
      </w:pPr>
      <w:r>
        <w:rPr>
          <w:rFonts w:eastAsia="Times New Roman"/>
          <w:b/>
          <w:sz w:val="20"/>
          <w:lang w:eastAsia="en-GB"/>
        </w:rPr>
        <w:t xml:space="preserve">Table </w:t>
      </w:r>
      <w:r>
        <w:rPr>
          <w:rFonts w:eastAsia="Times New Roman"/>
          <w:b/>
          <w:sz w:val="20"/>
          <w:lang w:eastAsia="zh-CN"/>
        </w:rPr>
        <w:t>7.3.1.2.2</w:t>
      </w:r>
      <w:r>
        <w:rPr>
          <w:rFonts w:eastAsia="Times New Roman"/>
          <w:b/>
          <w:sz w:val="20"/>
          <w:lang w:eastAsia="en-GB"/>
        </w:rPr>
        <w:t>-</w:t>
      </w:r>
      <w:r>
        <w:rPr>
          <w:rFonts w:eastAsia="Times New Roman"/>
          <w:b/>
          <w:sz w:val="20"/>
          <w:lang w:eastAsia="zh-CN"/>
        </w:rPr>
        <w:t>4</w:t>
      </w:r>
      <w:r>
        <w:rPr>
          <w:rFonts w:eastAsia="Times New Roman"/>
          <w:b/>
          <w:sz w:val="20"/>
        </w:rPr>
        <w:t>-X</w:t>
      </w:r>
      <w:r>
        <w:rPr>
          <w:rFonts w:eastAsia="Times New Roman"/>
          <w:b/>
          <w:sz w:val="20"/>
          <w:lang w:eastAsia="zh-CN"/>
        </w:rPr>
        <w:t xml:space="preserve">: Antenna port(s) (1000 + DMRS port), </w:t>
      </w:r>
      <w:r>
        <w:rPr>
          <w:rFonts w:eastAsia="Times New Roman"/>
          <w:b/>
          <w:i/>
          <w:sz w:val="20"/>
          <w:lang w:eastAsia="zh-CN"/>
        </w:rPr>
        <w:t>dmrs-Type</w:t>
      </w:r>
      <w:r>
        <w:rPr>
          <w:rFonts w:eastAsia="Times New Roman"/>
          <w:b/>
          <w:sz w:val="20"/>
          <w:lang w:eastAsia="zh-CN"/>
        </w:rPr>
        <w:t xml:space="preserve">=eType2, </w:t>
      </w:r>
      <w:r>
        <w:rPr>
          <w:rFonts w:eastAsia="Times New Roman"/>
          <w:b/>
          <w:i/>
          <w:sz w:val="20"/>
          <w:lang w:eastAsia="zh-CN"/>
        </w:rPr>
        <w:t>maxLength</w:t>
      </w:r>
      <w:r>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42590A" w14:paraId="4472D32F" w14:textId="77777777">
        <w:trPr>
          <w:trHeight w:val="214"/>
          <w:jc w:val="center"/>
        </w:trPr>
        <w:tc>
          <w:tcPr>
            <w:tcW w:w="3749" w:type="dxa"/>
            <w:gridSpan w:val="4"/>
            <w:shd w:val="clear" w:color="auto" w:fill="D9D9D9" w:themeFill="background1" w:themeFillShade="D9"/>
          </w:tcPr>
          <w:p w14:paraId="3C42C7B1" w14:textId="77777777" w:rsidR="0042590A" w:rsidRDefault="002D718B">
            <w:pPr>
              <w:keepLines/>
              <w:spacing w:after="0" w:line="240" w:lineRule="auto"/>
              <w:jc w:val="center"/>
              <w:rPr>
                <w:rFonts w:eastAsia="SimSun"/>
                <w:b/>
                <w:bCs/>
                <w:sz w:val="20"/>
                <w:lang w:eastAsia="zh-CN"/>
              </w:rPr>
            </w:pPr>
            <w:r>
              <w:rPr>
                <w:rFonts w:eastAsia="SimSun"/>
                <w:b/>
                <w:bCs/>
                <w:sz w:val="20"/>
                <w:lang w:eastAsia="zh-CN"/>
              </w:rPr>
              <w:t>One codeword:</w:t>
            </w:r>
          </w:p>
          <w:p w14:paraId="68F395A2" w14:textId="77777777" w:rsidR="0042590A" w:rsidRDefault="002D718B">
            <w:pPr>
              <w:spacing w:after="0" w:line="240" w:lineRule="auto"/>
              <w:jc w:val="center"/>
              <w:rPr>
                <w:rFonts w:eastAsia="KaiTi_GB2312"/>
                <w:b/>
                <w:bCs/>
                <w:kern w:val="28"/>
                <w:sz w:val="20"/>
                <w:lang w:eastAsia="zh-CN"/>
              </w:rPr>
            </w:pPr>
            <w:r>
              <w:rPr>
                <w:rFonts w:eastAsia="KaiTi_GB2312"/>
                <w:b/>
                <w:bCs/>
                <w:kern w:val="28"/>
                <w:sz w:val="20"/>
                <w:lang w:eastAsia="zh-CN"/>
              </w:rPr>
              <w:t>Codeword 0 enabled,</w:t>
            </w:r>
          </w:p>
          <w:p w14:paraId="63C05ADD" w14:textId="77777777" w:rsidR="0042590A" w:rsidRDefault="002D718B">
            <w:pPr>
              <w:keepLines/>
              <w:spacing w:after="0" w:line="240" w:lineRule="auto"/>
              <w:jc w:val="center"/>
              <w:rPr>
                <w:rFonts w:eastAsia="SimSun"/>
                <w:b/>
                <w:bCs/>
                <w:sz w:val="20"/>
                <w:lang w:eastAsia="zh-CN"/>
              </w:rPr>
            </w:pPr>
            <w:r>
              <w:rPr>
                <w:rFonts w:eastAsia="KaiTi_GB2312"/>
                <w:b/>
                <w:bCs/>
                <w:kern w:val="28"/>
                <w:sz w:val="20"/>
                <w:lang w:eastAsia="zh-CN"/>
              </w:rPr>
              <w:t>Codeword 1 disabled</w:t>
            </w:r>
          </w:p>
        </w:tc>
        <w:tc>
          <w:tcPr>
            <w:tcW w:w="4993" w:type="dxa"/>
            <w:gridSpan w:val="4"/>
            <w:shd w:val="clear" w:color="auto" w:fill="D9D9D9" w:themeFill="background1" w:themeFillShade="D9"/>
          </w:tcPr>
          <w:p w14:paraId="656AC984" w14:textId="77777777" w:rsidR="0042590A" w:rsidRDefault="002D718B">
            <w:pPr>
              <w:spacing w:after="0" w:line="240" w:lineRule="auto"/>
              <w:jc w:val="center"/>
              <w:rPr>
                <w:rFonts w:eastAsia="KaiTi_GB2312"/>
                <w:b/>
                <w:bCs/>
                <w:kern w:val="28"/>
                <w:sz w:val="20"/>
                <w:lang w:eastAsia="zh-CN"/>
              </w:rPr>
            </w:pPr>
            <w:r>
              <w:rPr>
                <w:rFonts w:eastAsia="KaiTi_GB2312"/>
                <w:b/>
                <w:bCs/>
                <w:kern w:val="28"/>
                <w:sz w:val="20"/>
                <w:lang w:eastAsia="zh-CN"/>
              </w:rPr>
              <w:t>Two Codewords:</w:t>
            </w:r>
          </w:p>
          <w:p w14:paraId="4CC1C91C" w14:textId="77777777" w:rsidR="0042590A" w:rsidRDefault="002D718B">
            <w:pPr>
              <w:spacing w:after="0" w:line="240" w:lineRule="auto"/>
              <w:jc w:val="center"/>
              <w:rPr>
                <w:rFonts w:eastAsia="KaiTi_GB2312"/>
                <w:b/>
                <w:bCs/>
                <w:kern w:val="28"/>
                <w:sz w:val="20"/>
                <w:lang w:eastAsia="zh-CN"/>
              </w:rPr>
            </w:pPr>
            <w:r>
              <w:rPr>
                <w:rFonts w:eastAsia="KaiTi_GB2312"/>
                <w:b/>
                <w:bCs/>
                <w:kern w:val="28"/>
                <w:sz w:val="20"/>
                <w:lang w:eastAsia="zh-CN"/>
              </w:rPr>
              <w:t>Codeword 0 enabled,</w:t>
            </w:r>
          </w:p>
          <w:p w14:paraId="414D1030" w14:textId="77777777" w:rsidR="0042590A" w:rsidRDefault="002D718B">
            <w:pPr>
              <w:keepLines/>
              <w:spacing w:after="0" w:line="240" w:lineRule="auto"/>
              <w:jc w:val="center"/>
              <w:rPr>
                <w:rFonts w:eastAsia="SimSun"/>
                <w:b/>
                <w:bCs/>
                <w:sz w:val="20"/>
                <w:lang w:eastAsia="zh-CN"/>
              </w:rPr>
            </w:pPr>
            <w:r>
              <w:rPr>
                <w:rFonts w:eastAsia="KaiTi_GB2312"/>
                <w:b/>
                <w:bCs/>
                <w:kern w:val="28"/>
                <w:sz w:val="20"/>
                <w:lang w:eastAsia="zh-CN"/>
              </w:rPr>
              <w:t>Codeword 1 enabled</w:t>
            </w:r>
          </w:p>
        </w:tc>
      </w:tr>
      <w:tr w:rsidR="0042590A" w14:paraId="5BF84B00" w14:textId="77777777">
        <w:trPr>
          <w:trHeight w:val="214"/>
          <w:jc w:val="center"/>
        </w:trPr>
        <w:tc>
          <w:tcPr>
            <w:tcW w:w="0" w:type="auto"/>
            <w:shd w:val="clear" w:color="auto" w:fill="D9D9D9" w:themeFill="background1" w:themeFillShade="D9"/>
          </w:tcPr>
          <w:p w14:paraId="041C9270" w14:textId="77777777" w:rsidR="0042590A" w:rsidRDefault="002D718B">
            <w:pPr>
              <w:keepLines/>
              <w:spacing w:after="0" w:line="240" w:lineRule="auto"/>
              <w:jc w:val="center"/>
              <w:rPr>
                <w:rFonts w:eastAsia="Times New Roman"/>
                <w:sz w:val="20"/>
                <w:lang w:eastAsia="zh-CN"/>
              </w:rPr>
            </w:pPr>
            <w:r>
              <w:rPr>
                <w:rFonts w:eastAsia="SimSun"/>
                <w:b/>
                <w:bCs/>
                <w:sz w:val="20"/>
                <w:lang w:eastAsia="zh-CN"/>
              </w:rPr>
              <w:t>Value</w:t>
            </w:r>
          </w:p>
        </w:tc>
        <w:tc>
          <w:tcPr>
            <w:tcW w:w="944" w:type="dxa"/>
            <w:shd w:val="clear" w:color="auto" w:fill="D9D9D9" w:themeFill="background1" w:themeFillShade="D9"/>
          </w:tcPr>
          <w:p w14:paraId="572A766D"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DMRS CDM group(s) without data</w:t>
            </w:r>
          </w:p>
        </w:tc>
        <w:tc>
          <w:tcPr>
            <w:tcW w:w="1172" w:type="dxa"/>
            <w:shd w:val="clear" w:color="auto" w:fill="D9D9D9" w:themeFill="background1" w:themeFillShade="D9"/>
          </w:tcPr>
          <w:p w14:paraId="130E2617" w14:textId="77777777" w:rsidR="0042590A" w:rsidRDefault="002D718B">
            <w:pPr>
              <w:keepLines/>
              <w:spacing w:after="0" w:line="240" w:lineRule="auto"/>
              <w:jc w:val="center"/>
              <w:rPr>
                <w:rFonts w:eastAsia="SimSun"/>
                <w:sz w:val="20"/>
                <w:lang w:eastAsia="zh-CN"/>
              </w:rPr>
            </w:pPr>
            <w:r>
              <w:rPr>
                <w:rFonts w:eastAsia="SimSun"/>
                <w:b/>
                <w:bCs/>
                <w:sz w:val="20"/>
                <w:lang w:eastAsia="zh-CN"/>
              </w:rPr>
              <w:t>DMRS port(s)</w:t>
            </w:r>
          </w:p>
        </w:tc>
        <w:tc>
          <w:tcPr>
            <w:tcW w:w="932" w:type="dxa"/>
            <w:shd w:val="clear" w:color="auto" w:fill="D9D9D9" w:themeFill="background1" w:themeFillShade="D9"/>
          </w:tcPr>
          <w:p w14:paraId="20D808D0"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front-load symbols</w:t>
            </w:r>
          </w:p>
        </w:tc>
        <w:tc>
          <w:tcPr>
            <w:tcW w:w="716" w:type="dxa"/>
            <w:shd w:val="clear" w:color="auto" w:fill="D9D9D9" w:themeFill="background1" w:themeFillShade="D9"/>
          </w:tcPr>
          <w:p w14:paraId="1AD6DFD8" w14:textId="77777777" w:rsidR="0042590A" w:rsidRDefault="002D718B">
            <w:pPr>
              <w:keepLines/>
              <w:spacing w:after="0" w:line="240" w:lineRule="auto"/>
              <w:jc w:val="center"/>
              <w:rPr>
                <w:rFonts w:eastAsia="SimSun"/>
                <w:sz w:val="20"/>
                <w:lang w:eastAsia="zh-CN"/>
              </w:rPr>
            </w:pPr>
            <w:r>
              <w:rPr>
                <w:rFonts w:eastAsia="SimSun"/>
                <w:b/>
                <w:bCs/>
                <w:sz w:val="20"/>
                <w:lang w:eastAsia="zh-CN"/>
              </w:rPr>
              <w:t>Value</w:t>
            </w:r>
          </w:p>
        </w:tc>
        <w:tc>
          <w:tcPr>
            <w:tcW w:w="939" w:type="dxa"/>
            <w:shd w:val="clear" w:color="auto" w:fill="D9D9D9" w:themeFill="background1" w:themeFillShade="D9"/>
          </w:tcPr>
          <w:p w14:paraId="40561180"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DMRS CDM group(s) without data</w:t>
            </w:r>
          </w:p>
        </w:tc>
        <w:tc>
          <w:tcPr>
            <w:tcW w:w="2144" w:type="dxa"/>
            <w:shd w:val="clear" w:color="auto" w:fill="D9D9D9" w:themeFill="background1" w:themeFillShade="D9"/>
          </w:tcPr>
          <w:p w14:paraId="40EA1F89" w14:textId="77777777" w:rsidR="0042590A" w:rsidRDefault="002D718B">
            <w:pPr>
              <w:keepLines/>
              <w:spacing w:after="0" w:line="240" w:lineRule="auto"/>
              <w:jc w:val="center"/>
              <w:rPr>
                <w:rFonts w:eastAsia="SimSun"/>
                <w:sz w:val="20"/>
                <w:lang w:eastAsia="zh-CN"/>
              </w:rPr>
            </w:pPr>
            <w:r>
              <w:rPr>
                <w:rFonts w:eastAsia="SimSun"/>
                <w:b/>
                <w:bCs/>
                <w:sz w:val="20"/>
                <w:lang w:eastAsia="zh-CN"/>
              </w:rPr>
              <w:t>DMRS port(s)</w:t>
            </w:r>
          </w:p>
        </w:tc>
        <w:tc>
          <w:tcPr>
            <w:tcW w:w="1194" w:type="dxa"/>
            <w:shd w:val="clear" w:color="auto" w:fill="D9D9D9" w:themeFill="background1" w:themeFillShade="D9"/>
          </w:tcPr>
          <w:p w14:paraId="70C8A1E9" w14:textId="77777777" w:rsidR="0042590A" w:rsidRDefault="002D718B">
            <w:pPr>
              <w:keepLines/>
              <w:spacing w:after="0" w:line="240" w:lineRule="auto"/>
              <w:jc w:val="center"/>
              <w:rPr>
                <w:rFonts w:eastAsia="SimSun"/>
                <w:sz w:val="20"/>
                <w:lang w:eastAsia="zh-CN"/>
              </w:rPr>
            </w:pPr>
            <w:r>
              <w:rPr>
                <w:rFonts w:eastAsia="SimSun"/>
                <w:b/>
                <w:bCs/>
                <w:sz w:val="20"/>
                <w:lang w:eastAsia="zh-CN"/>
              </w:rPr>
              <w:t>Number of front-load symbols</w:t>
            </w:r>
          </w:p>
        </w:tc>
      </w:tr>
      <w:tr w:rsidR="0042590A" w14:paraId="049C7A67" w14:textId="77777777">
        <w:trPr>
          <w:trHeight w:val="214"/>
          <w:jc w:val="center"/>
        </w:trPr>
        <w:tc>
          <w:tcPr>
            <w:tcW w:w="0" w:type="auto"/>
            <w:shd w:val="clear" w:color="auto" w:fill="auto"/>
          </w:tcPr>
          <w:p w14:paraId="5F621371"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44" w:type="dxa"/>
            <w:shd w:val="clear" w:color="auto" w:fill="auto"/>
          </w:tcPr>
          <w:p w14:paraId="5090CB17"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5DCC008E"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32" w:type="dxa"/>
            <w:shd w:val="clear" w:color="auto" w:fill="auto"/>
          </w:tcPr>
          <w:p w14:paraId="763E2132"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488C84A8"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39" w:type="dxa"/>
            <w:shd w:val="clear" w:color="auto" w:fill="FFFF00"/>
          </w:tcPr>
          <w:p w14:paraId="51CA06DC"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2144" w:type="dxa"/>
            <w:shd w:val="clear" w:color="auto" w:fill="FFFF00"/>
          </w:tcPr>
          <w:p w14:paraId="4E75F9FE" w14:textId="77777777" w:rsidR="0042590A" w:rsidRDefault="002D718B">
            <w:pPr>
              <w:keepLines/>
              <w:spacing w:after="0" w:line="240" w:lineRule="auto"/>
              <w:jc w:val="center"/>
              <w:rPr>
                <w:rFonts w:eastAsia="SimSun"/>
                <w:sz w:val="20"/>
                <w:lang w:eastAsia="zh-CN"/>
              </w:rPr>
            </w:pPr>
            <w:r>
              <w:rPr>
                <w:rFonts w:eastAsia="SimSun"/>
                <w:sz w:val="20"/>
                <w:lang w:eastAsia="zh-CN"/>
              </w:rPr>
              <w:t>0-4</w:t>
            </w:r>
          </w:p>
        </w:tc>
        <w:tc>
          <w:tcPr>
            <w:tcW w:w="1194" w:type="dxa"/>
            <w:shd w:val="clear" w:color="auto" w:fill="FFFF00"/>
          </w:tcPr>
          <w:p w14:paraId="1F045779"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r>
      <w:tr w:rsidR="0042590A" w14:paraId="2AB43ADD" w14:textId="77777777">
        <w:trPr>
          <w:trHeight w:val="214"/>
          <w:jc w:val="center"/>
        </w:trPr>
        <w:tc>
          <w:tcPr>
            <w:tcW w:w="0" w:type="auto"/>
            <w:shd w:val="clear" w:color="auto" w:fill="auto"/>
          </w:tcPr>
          <w:p w14:paraId="021072CD"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44" w:type="dxa"/>
            <w:shd w:val="clear" w:color="auto" w:fill="auto"/>
          </w:tcPr>
          <w:p w14:paraId="4C10CA7C"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3B34D0BD"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32" w:type="dxa"/>
            <w:shd w:val="clear" w:color="auto" w:fill="auto"/>
          </w:tcPr>
          <w:p w14:paraId="7438BD65"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3FC6CA9F"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39" w:type="dxa"/>
            <w:shd w:val="clear" w:color="auto" w:fill="FFFF00"/>
          </w:tcPr>
          <w:p w14:paraId="48580436"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2144" w:type="dxa"/>
            <w:shd w:val="clear" w:color="auto" w:fill="FFFF00"/>
          </w:tcPr>
          <w:p w14:paraId="73A66C46" w14:textId="77777777" w:rsidR="0042590A" w:rsidRDefault="002D718B">
            <w:pPr>
              <w:keepLines/>
              <w:spacing w:after="0" w:line="240" w:lineRule="auto"/>
              <w:jc w:val="center"/>
              <w:rPr>
                <w:rFonts w:eastAsia="SimSun"/>
                <w:sz w:val="20"/>
                <w:lang w:eastAsia="zh-CN"/>
              </w:rPr>
            </w:pPr>
            <w:r>
              <w:rPr>
                <w:rFonts w:eastAsia="SimSun"/>
                <w:sz w:val="20"/>
                <w:lang w:eastAsia="zh-CN"/>
              </w:rPr>
              <w:t>0-5</w:t>
            </w:r>
          </w:p>
        </w:tc>
        <w:tc>
          <w:tcPr>
            <w:tcW w:w="1194" w:type="dxa"/>
            <w:shd w:val="clear" w:color="auto" w:fill="FFFF00"/>
          </w:tcPr>
          <w:p w14:paraId="52949F6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r>
      <w:tr w:rsidR="0042590A" w14:paraId="79B050AE" w14:textId="77777777">
        <w:trPr>
          <w:trHeight w:val="214"/>
          <w:jc w:val="center"/>
        </w:trPr>
        <w:tc>
          <w:tcPr>
            <w:tcW w:w="0" w:type="auto"/>
            <w:shd w:val="clear" w:color="auto" w:fill="auto"/>
          </w:tcPr>
          <w:p w14:paraId="5F430135"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944" w:type="dxa"/>
            <w:shd w:val="clear" w:color="auto" w:fill="auto"/>
          </w:tcPr>
          <w:p w14:paraId="28922EB0"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0B15E703"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932" w:type="dxa"/>
            <w:shd w:val="clear" w:color="auto" w:fill="auto"/>
          </w:tcPr>
          <w:p w14:paraId="624C261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1E5E55EA"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939" w:type="dxa"/>
            <w:shd w:val="clear" w:color="auto" w:fill="FFFF00"/>
          </w:tcPr>
          <w:p w14:paraId="2412BAC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2144" w:type="dxa"/>
            <w:shd w:val="clear" w:color="auto" w:fill="FFFF00"/>
          </w:tcPr>
          <w:p w14:paraId="7D93B2FD" w14:textId="77777777" w:rsidR="0042590A" w:rsidRDefault="002D718B">
            <w:pPr>
              <w:keepLines/>
              <w:spacing w:after="0" w:line="240" w:lineRule="auto"/>
              <w:jc w:val="center"/>
              <w:rPr>
                <w:rFonts w:eastAsia="SimSun"/>
                <w:sz w:val="20"/>
                <w:lang w:eastAsia="zh-CN"/>
              </w:rPr>
            </w:pPr>
            <w:r>
              <w:rPr>
                <w:rFonts w:eastAsia="SimSun"/>
                <w:sz w:val="20"/>
                <w:lang w:eastAsia="zh-CN"/>
              </w:rPr>
              <w:t>0,1,2,3,6</w:t>
            </w:r>
          </w:p>
        </w:tc>
        <w:tc>
          <w:tcPr>
            <w:tcW w:w="1194" w:type="dxa"/>
            <w:shd w:val="clear" w:color="auto" w:fill="FFFF00"/>
          </w:tcPr>
          <w:p w14:paraId="2646802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r>
      <w:tr w:rsidR="0042590A" w14:paraId="2147F2EF" w14:textId="77777777">
        <w:trPr>
          <w:trHeight w:val="214"/>
          <w:jc w:val="center"/>
        </w:trPr>
        <w:tc>
          <w:tcPr>
            <w:tcW w:w="0" w:type="auto"/>
            <w:shd w:val="clear" w:color="auto" w:fill="auto"/>
          </w:tcPr>
          <w:p w14:paraId="7C141998"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944" w:type="dxa"/>
            <w:shd w:val="clear" w:color="auto" w:fill="auto"/>
          </w:tcPr>
          <w:p w14:paraId="2A26DC1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2FD76D80"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32" w:type="dxa"/>
            <w:shd w:val="clear" w:color="auto" w:fill="auto"/>
          </w:tcPr>
          <w:p w14:paraId="769091FA"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233D12CB"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939" w:type="dxa"/>
            <w:shd w:val="clear" w:color="auto" w:fill="FFFF00"/>
          </w:tcPr>
          <w:p w14:paraId="7906A9A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2144" w:type="dxa"/>
            <w:shd w:val="clear" w:color="auto" w:fill="FFFF00"/>
          </w:tcPr>
          <w:p w14:paraId="0FA8009B" w14:textId="77777777" w:rsidR="0042590A" w:rsidRDefault="002D718B">
            <w:pPr>
              <w:keepLines/>
              <w:spacing w:after="0" w:line="240" w:lineRule="auto"/>
              <w:jc w:val="center"/>
              <w:rPr>
                <w:rFonts w:eastAsia="SimSun"/>
                <w:sz w:val="20"/>
                <w:lang w:eastAsia="zh-CN"/>
              </w:rPr>
            </w:pPr>
            <w:r>
              <w:rPr>
                <w:rFonts w:eastAsia="SimSun"/>
                <w:sz w:val="20"/>
                <w:lang w:eastAsia="zh-CN"/>
              </w:rPr>
              <w:t>0,1,2,3,6,8</w:t>
            </w:r>
          </w:p>
        </w:tc>
        <w:tc>
          <w:tcPr>
            <w:tcW w:w="1194" w:type="dxa"/>
            <w:shd w:val="clear" w:color="auto" w:fill="FFFF00"/>
          </w:tcPr>
          <w:p w14:paraId="3B2BFAF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r>
      <w:tr w:rsidR="0042590A" w14:paraId="5CAF7B28" w14:textId="77777777">
        <w:trPr>
          <w:trHeight w:val="214"/>
          <w:jc w:val="center"/>
        </w:trPr>
        <w:tc>
          <w:tcPr>
            <w:tcW w:w="0" w:type="auto"/>
            <w:shd w:val="clear" w:color="auto" w:fill="auto"/>
          </w:tcPr>
          <w:p w14:paraId="603F7172" w14:textId="77777777" w:rsidR="0042590A" w:rsidRDefault="002D718B">
            <w:pPr>
              <w:keepLines/>
              <w:spacing w:after="0" w:line="240" w:lineRule="auto"/>
              <w:jc w:val="center"/>
              <w:rPr>
                <w:rFonts w:eastAsia="SimSun"/>
                <w:sz w:val="20"/>
                <w:lang w:eastAsia="zh-CN"/>
              </w:rPr>
            </w:pPr>
            <w:r>
              <w:rPr>
                <w:rFonts w:eastAsia="SimSun"/>
                <w:sz w:val="20"/>
                <w:lang w:eastAsia="zh-CN"/>
              </w:rPr>
              <w:t>4</w:t>
            </w:r>
          </w:p>
        </w:tc>
        <w:tc>
          <w:tcPr>
            <w:tcW w:w="944" w:type="dxa"/>
            <w:shd w:val="clear" w:color="auto" w:fill="auto"/>
          </w:tcPr>
          <w:p w14:paraId="7CF00C36"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20115FBE"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32" w:type="dxa"/>
            <w:shd w:val="clear" w:color="auto" w:fill="auto"/>
          </w:tcPr>
          <w:p w14:paraId="5592B3B2"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78048BED" w14:textId="77777777" w:rsidR="0042590A" w:rsidRDefault="002D718B">
            <w:pPr>
              <w:keepLines/>
              <w:spacing w:after="0" w:line="240" w:lineRule="auto"/>
              <w:jc w:val="center"/>
              <w:rPr>
                <w:rFonts w:eastAsia="SimSun"/>
                <w:sz w:val="20"/>
                <w:lang w:eastAsia="zh-CN"/>
              </w:rPr>
            </w:pPr>
            <w:r>
              <w:rPr>
                <w:rFonts w:eastAsia="SimSun"/>
                <w:sz w:val="20"/>
                <w:lang w:eastAsia="zh-CN"/>
              </w:rPr>
              <w:t>[4</w:t>
            </w:r>
          </w:p>
        </w:tc>
        <w:tc>
          <w:tcPr>
            <w:tcW w:w="939" w:type="dxa"/>
            <w:shd w:val="clear" w:color="auto" w:fill="FFFF00"/>
          </w:tcPr>
          <w:p w14:paraId="61790240"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2144" w:type="dxa"/>
            <w:shd w:val="clear" w:color="auto" w:fill="FFFF00"/>
          </w:tcPr>
          <w:p w14:paraId="7A583487" w14:textId="77777777" w:rsidR="0042590A" w:rsidRDefault="002D718B">
            <w:pPr>
              <w:keepLines/>
              <w:spacing w:after="0" w:line="240" w:lineRule="auto"/>
              <w:jc w:val="center"/>
              <w:rPr>
                <w:rFonts w:eastAsia="SimSun"/>
                <w:sz w:val="20"/>
                <w:lang w:eastAsia="zh-CN"/>
              </w:rPr>
            </w:pPr>
            <w:r>
              <w:rPr>
                <w:rFonts w:eastAsia="SimSun"/>
                <w:sz w:val="20"/>
                <w:lang w:eastAsia="zh-CN"/>
              </w:rPr>
              <w:t>0,1,2,3,6,7,8</w:t>
            </w:r>
          </w:p>
        </w:tc>
        <w:tc>
          <w:tcPr>
            <w:tcW w:w="1194" w:type="dxa"/>
            <w:shd w:val="clear" w:color="auto" w:fill="FFFF00"/>
          </w:tcPr>
          <w:p w14:paraId="24E412BC"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r>
      <w:tr w:rsidR="0042590A" w14:paraId="0BC5D8A7" w14:textId="77777777">
        <w:trPr>
          <w:trHeight w:val="214"/>
          <w:jc w:val="center"/>
        </w:trPr>
        <w:tc>
          <w:tcPr>
            <w:tcW w:w="0" w:type="auto"/>
            <w:shd w:val="clear" w:color="auto" w:fill="auto"/>
          </w:tcPr>
          <w:p w14:paraId="53148499" w14:textId="77777777" w:rsidR="0042590A" w:rsidRDefault="002D718B">
            <w:pPr>
              <w:keepLines/>
              <w:spacing w:after="0" w:line="240" w:lineRule="auto"/>
              <w:jc w:val="center"/>
              <w:rPr>
                <w:rFonts w:eastAsia="SimSun"/>
                <w:sz w:val="20"/>
                <w:lang w:eastAsia="zh-CN"/>
              </w:rPr>
            </w:pPr>
            <w:r>
              <w:rPr>
                <w:rFonts w:eastAsia="SimSun"/>
                <w:sz w:val="20"/>
                <w:lang w:eastAsia="zh-CN"/>
              </w:rPr>
              <w:t>5</w:t>
            </w:r>
          </w:p>
        </w:tc>
        <w:tc>
          <w:tcPr>
            <w:tcW w:w="944" w:type="dxa"/>
            <w:shd w:val="clear" w:color="auto" w:fill="auto"/>
          </w:tcPr>
          <w:p w14:paraId="552FBDF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2397AB83"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932" w:type="dxa"/>
            <w:shd w:val="clear" w:color="auto" w:fill="auto"/>
          </w:tcPr>
          <w:p w14:paraId="0C9B80F5"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44AEEB9B" w14:textId="77777777" w:rsidR="0042590A" w:rsidRDefault="002D718B">
            <w:pPr>
              <w:keepLines/>
              <w:spacing w:after="0" w:line="240" w:lineRule="auto"/>
              <w:jc w:val="center"/>
              <w:rPr>
                <w:rFonts w:eastAsia="SimSun"/>
                <w:sz w:val="20"/>
                <w:lang w:eastAsia="zh-CN"/>
              </w:rPr>
            </w:pPr>
            <w:r>
              <w:rPr>
                <w:rFonts w:eastAsia="SimSun"/>
                <w:sz w:val="20"/>
                <w:lang w:eastAsia="zh-CN"/>
              </w:rPr>
              <w:t>[5</w:t>
            </w:r>
          </w:p>
        </w:tc>
        <w:tc>
          <w:tcPr>
            <w:tcW w:w="939" w:type="dxa"/>
            <w:shd w:val="clear" w:color="auto" w:fill="FFFF00"/>
          </w:tcPr>
          <w:p w14:paraId="0591606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2144" w:type="dxa"/>
            <w:shd w:val="clear" w:color="auto" w:fill="FFFF00"/>
          </w:tcPr>
          <w:p w14:paraId="352CAACF" w14:textId="77777777" w:rsidR="0042590A" w:rsidRDefault="002D718B">
            <w:pPr>
              <w:keepLines/>
              <w:spacing w:after="0" w:line="240" w:lineRule="auto"/>
              <w:jc w:val="center"/>
              <w:rPr>
                <w:rFonts w:eastAsia="SimSun"/>
                <w:sz w:val="20"/>
                <w:lang w:eastAsia="zh-CN"/>
              </w:rPr>
            </w:pPr>
            <w:r>
              <w:rPr>
                <w:rFonts w:eastAsia="SimSun"/>
                <w:sz w:val="20"/>
                <w:lang w:eastAsia="zh-CN"/>
              </w:rPr>
              <w:t>0,1,2,3,6,7,8,9</w:t>
            </w:r>
          </w:p>
        </w:tc>
        <w:tc>
          <w:tcPr>
            <w:tcW w:w="1194" w:type="dxa"/>
            <w:shd w:val="clear" w:color="auto" w:fill="FFFF00"/>
          </w:tcPr>
          <w:p w14:paraId="0DA19B0C"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r>
      <w:tr w:rsidR="0042590A" w14:paraId="63AF1C86" w14:textId="77777777">
        <w:trPr>
          <w:trHeight w:val="214"/>
          <w:jc w:val="center"/>
        </w:trPr>
        <w:tc>
          <w:tcPr>
            <w:tcW w:w="0" w:type="auto"/>
            <w:shd w:val="clear" w:color="auto" w:fill="auto"/>
          </w:tcPr>
          <w:p w14:paraId="40154879" w14:textId="77777777" w:rsidR="0042590A" w:rsidRDefault="002D718B">
            <w:pPr>
              <w:keepLines/>
              <w:spacing w:after="0" w:line="240" w:lineRule="auto"/>
              <w:jc w:val="center"/>
              <w:rPr>
                <w:rFonts w:eastAsia="SimSun"/>
                <w:sz w:val="20"/>
                <w:lang w:eastAsia="zh-CN"/>
              </w:rPr>
            </w:pPr>
            <w:r>
              <w:rPr>
                <w:rFonts w:eastAsia="SimSun"/>
                <w:sz w:val="20"/>
                <w:lang w:eastAsia="zh-CN"/>
              </w:rPr>
              <w:t>6</w:t>
            </w:r>
          </w:p>
        </w:tc>
        <w:tc>
          <w:tcPr>
            <w:tcW w:w="944" w:type="dxa"/>
            <w:shd w:val="clear" w:color="auto" w:fill="auto"/>
          </w:tcPr>
          <w:p w14:paraId="0B8A209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4D108057"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932" w:type="dxa"/>
            <w:shd w:val="clear" w:color="auto" w:fill="auto"/>
          </w:tcPr>
          <w:p w14:paraId="0D187AC0"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auto"/>
          </w:tcPr>
          <w:p w14:paraId="7F29D5D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w:t>
            </w:r>
          </w:p>
        </w:tc>
        <w:tc>
          <w:tcPr>
            <w:tcW w:w="939" w:type="dxa"/>
            <w:shd w:val="clear" w:color="auto" w:fill="auto"/>
          </w:tcPr>
          <w:p w14:paraId="02FE6F62"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2144" w:type="dxa"/>
            <w:shd w:val="clear" w:color="auto" w:fill="auto"/>
          </w:tcPr>
          <w:p w14:paraId="7603ABE2"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0,1,2,3,12</w:t>
            </w:r>
          </w:p>
        </w:tc>
        <w:tc>
          <w:tcPr>
            <w:tcW w:w="1194" w:type="dxa"/>
            <w:shd w:val="clear" w:color="auto" w:fill="auto"/>
          </w:tcPr>
          <w:p w14:paraId="05E6008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79CB2F84" w14:textId="77777777">
        <w:trPr>
          <w:trHeight w:val="214"/>
          <w:jc w:val="center"/>
        </w:trPr>
        <w:tc>
          <w:tcPr>
            <w:tcW w:w="0" w:type="auto"/>
            <w:shd w:val="clear" w:color="auto" w:fill="auto"/>
          </w:tcPr>
          <w:p w14:paraId="4FE62695" w14:textId="77777777" w:rsidR="0042590A" w:rsidRDefault="002D718B">
            <w:pPr>
              <w:keepLines/>
              <w:spacing w:after="0" w:line="240" w:lineRule="auto"/>
              <w:jc w:val="center"/>
              <w:rPr>
                <w:rFonts w:eastAsia="SimSun"/>
                <w:sz w:val="20"/>
                <w:lang w:eastAsia="zh-CN"/>
              </w:rPr>
            </w:pPr>
            <w:r>
              <w:rPr>
                <w:rFonts w:eastAsia="SimSun"/>
                <w:sz w:val="20"/>
                <w:lang w:eastAsia="zh-CN"/>
              </w:rPr>
              <w:t>7</w:t>
            </w:r>
          </w:p>
        </w:tc>
        <w:tc>
          <w:tcPr>
            <w:tcW w:w="944" w:type="dxa"/>
            <w:shd w:val="clear" w:color="auto" w:fill="auto"/>
          </w:tcPr>
          <w:p w14:paraId="4B62FD2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2F9728B3"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932" w:type="dxa"/>
            <w:shd w:val="clear" w:color="auto" w:fill="auto"/>
          </w:tcPr>
          <w:p w14:paraId="550118D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auto"/>
          </w:tcPr>
          <w:p w14:paraId="2622EAB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7</w:t>
            </w:r>
          </w:p>
        </w:tc>
        <w:tc>
          <w:tcPr>
            <w:tcW w:w="939" w:type="dxa"/>
            <w:shd w:val="clear" w:color="auto" w:fill="auto"/>
          </w:tcPr>
          <w:p w14:paraId="2492421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2144" w:type="dxa"/>
            <w:shd w:val="clear" w:color="auto" w:fill="auto"/>
          </w:tcPr>
          <w:p w14:paraId="19FD881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0-3,12,14</w:t>
            </w:r>
          </w:p>
        </w:tc>
        <w:tc>
          <w:tcPr>
            <w:tcW w:w="1194" w:type="dxa"/>
            <w:shd w:val="clear" w:color="auto" w:fill="auto"/>
          </w:tcPr>
          <w:p w14:paraId="2E5B25F0"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3ADF8453" w14:textId="77777777">
        <w:trPr>
          <w:trHeight w:val="214"/>
          <w:jc w:val="center"/>
        </w:trPr>
        <w:tc>
          <w:tcPr>
            <w:tcW w:w="0" w:type="auto"/>
            <w:shd w:val="clear" w:color="auto" w:fill="auto"/>
          </w:tcPr>
          <w:p w14:paraId="02EAD82A" w14:textId="77777777" w:rsidR="0042590A" w:rsidRDefault="002D718B">
            <w:pPr>
              <w:keepLines/>
              <w:spacing w:after="0" w:line="240" w:lineRule="auto"/>
              <w:jc w:val="center"/>
              <w:rPr>
                <w:rFonts w:eastAsia="SimSun"/>
                <w:sz w:val="20"/>
                <w:lang w:eastAsia="zh-CN"/>
              </w:rPr>
            </w:pPr>
            <w:r>
              <w:rPr>
                <w:rFonts w:eastAsia="SimSun"/>
                <w:sz w:val="20"/>
                <w:lang w:eastAsia="zh-CN"/>
              </w:rPr>
              <w:t>8</w:t>
            </w:r>
          </w:p>
        </w:tc>
        <w:tc>
          <w:tcPr>
            <w:tcW w:w="944" w:type="dxa"/>
            <w:shd w:val="clear" w:color="auto" w:fill="auto"/>
          </w:tcPr>
          <w:p w14:paraId="0673647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13E17B88"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932" w:type="dxa"/>
            <w:shd w:val="clear" w:color="auto" w:fill="auto"/>
          </w:tcPr>
          <w:p w14:paraId="4C4CBC2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auto"/>
          </w:tcPr>
          <w:p w14:paraId="36DB181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8</w:t>
            </w:r>
          </w:p>
        </w:tc>
        <w:tc>
          <w:tcPr>
            <w:tcW w:w="939" w:type="dxa"/>
            <w:shd w:val="clear" w:color="auto" w:fill="auto"/>
          </w:tcPr>
          <w:p w14:paraId="0E39274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2144" w:type="dxa"/>
            <w:shd w:val="clear" w:color="auto" w:fill="auto"/>
          </w:tcPr>
          <w:p w14:paraId="41A52D6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0-3,12-14</w:t>
            </w:r>
          </w:p>
        </w:tc>
        <w:tc>
          <w:tcPr>
            <w:tcW w:w="1194" w:type="dxa"/>
            <w:shd w:val="clear" w:color="auto" w:fill="auto"/>
          </w:tcPr>
          <w:p w14:paraId="78CBBB5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65521FBE" w14:textId="77777777">
        <w:trPr>
          <w:trHeight w:val="214"/>
          <w:jc w:val="center"/>
        </w:trPr>
        <w:tc>
          <w:tcPr>
            <w:tcW w:w="0" w:type="auto"/>
            <w:shd w:val="clear" w:color="auto" w:fill="FFFF00"/>
          </w:tcPr>
          <w:p w14:paraId="2BE43E25" w14:textId="77777777" w:rsidR="0042590A" w:rsidRDefault="002D718B">
            <w:pPr>
              <w:keepLines/>
              <w:spacing w:after="0" w:line="240" w:lineRule="auto"/>
              <w:jc w:val="center"/>
              <w:rPr>
                <w:rFonts w:eastAsia="SimSun"/>
                <w:sz w:val="20"/>
                <w:lang w:eastAsia="zh-CN"/>
              </w:rPr>
            </w:pPr>
            <w:r>
              <w:rPr>
                <w:rFonts w:eastAsia="SimSun"/>
                <w:sz w:val="20"/>
                <w:lang w:eastAsia="zh-CN"/>
              </w:rPr>
              <w:t>[9</w:t>
            </w:r>
          </w:p>
        </w:tc>
        <w:tc>
          <w:tcPr>
            <w:tcW w:w="944" w:type="dxa"/>
            <w:shd w:val="clear" w:color="auto" w:fill="FFFF00"/>
          </w:tcPr>
          <w:p w14:paraId="6E30CAA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FFFF00"/>
          </w:tcPr>
          <w:p w14:paraId="60DC9315" w14:textId="77777777" w:rsidR="0042590A" w:rsidRDefault="002D718B">
            <w:pPr>
              <w:keepLines/>
              <w:spacing w:after="0" w:line="240" w:lineRule="auto"/>
              <w:jc w:val="center"/>
              <w:rPr>
                <w:rFonts w:eastAsia="SimSun"/>
                <w:sz w:val="20"/>
                <w:lang w:eastAsia="zh-CN"/>
              </w:rPr>
            </w:pPr>
            <w:r>
              <w:rPr>
                <w:rFonts w:eastAsia="SimSun"/>
                <w:sz w:val="20"/>
                <w:lang w:eastAsia="zh-CN"/>
              </w:rPr>
              <w:t>0-2</w:t>
            </w:r>
          </w:p>
        </w:tc>
        <w:tc>
          <w:tcPr>
            <w:tcW w:w="932" w:type="dxa"/>
            <w:shd w:val="clear" w:color="auto" w:fill="FFFF00"/>
          </w:tcPr>
          <w:p w14:paraId="0903820C"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auto"/>
          </w:tcPr>
          <w:p w14:paraId="66A0ABA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9</w:t>
            </w:r>
          </w:p>
        </w:tc>
        <w:tc>
          <w:tcPr>
            <w:tcW w:w="939" w:type="dxa"/>
            <w:shd w:val="clear" w:color="auto" w:fill="auto"/>
          </w:tcPr>
          <w:p w14:paraId="3CE6D0D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2144" w:type="dxa"/>
            <w:shd w:val="clear" w:color="auto" w:fill="auto"/>
          </w:tcPr>
          <w:p w14:paraId="7DE7468F"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0-3,12-15</w:t>
            </w:r>
          </w:p>
        </w:tc>
        <w:tc>
          <w:tcPr>
            <w:tcW w:w="1194" w:type="dxa"/>
            <w:shd w:val="clear" w:color="auto" w:fill="auto"/>
          </w:tcPr>
          <w:p w14:paraId="2C8AD675"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0955FBEB" w14:textId="77777777">
        <w:trPr>
          <w:trHeight w:val="214"/>
          <w:jc w:val="center"/>
        </w:trPr>
        <w:tc>
          <w:tcPr>
            <w:tcW w:w="0" w:type="auto"/>
            <w:shd w:val="clear" w:color="auto" w:fill="FFFF00"/>
          </w:tcPr>
          <w:p w14:paraId="1A98A2AE" w14:textId="77777777" w:rsidR="0042590A" w:rsidRDefault="002D718B">
            <w:pPr>
              <w:keepLines/>
              <w:spacing w:after="0" w:line="240" w:lineRule="auto"/>
              <w:jc w:val="center"/>
              <w:rPr>
                <w:rFonts w:eastAsia="SimSun"/>
                <w:sz w:val="20"/>
                <w:lang w:eastAsia="zh-CN"/>
              </w:rPr>
            </w:pPr>
            <w:r>
              <w:rPr>
                <w:rFonts w:eastAsia="SimSun"/>
                <w:sz w:val="20"/>
                <w:lang w:eastAsia="zh-CN"/>
              </w:rPr>
              <w:t>[10</w:t>
            </w:r>
          </w:p>
        </w:tc>
        <w:tc>
          <w:tcPr>
            <w:tcW w:w="944" w:type="dxa"/>
            <w:shd w:val="clear" w:color="auto" w:fill="FFFF00"/>
          </w:tcPr>
          <w:p w14:paraId="6CA59AD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FFFF00"/>
          </w:tcPr>
          <w:p w14:paraId="28321BB3" w14:textId="77777777" w:rsidR="0042590A" w:rsidRDefault="002D718B">
            <w:pPr>
              <w:keepLines/>
              <w:spacing w:after="0" w:line="240" w:lineRule="auto"/>
              <w:jc w:val="center"/>
              <w:rPr>
                <w:rFonts w:eastAsia="SimSun"/>
                <w:sz w:val="20"/>
                <w:lang w:eastAsia="zh-CN"/>
              </w:rPr>
            </w:pPr>
            <w:r>
              <w:rPr>
                <w:rFonts w:eastAsia="SimSun"/>
                <w:sz w:val="20"/>
                <w:lang w:eastAsia="zh-CN"/>
              </w:rPr>
              <w:t>0-3</w:t>
            </w:r>
          </w:p>
        </w:tc>
        <w:tc>
          <w:tcPr>
            <w:tcW w:w="932" w:type="dxa"/>
            <w:shd w:val="clear" w:color="auto" w:fill="FFFF00"/>
          </w:tcPr>
          <w:p w14:paraId="255D6397"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0AC26F3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[10</w:t>
            </w:r>
          </w:p>
        </w:tc>
        <w:tc>
          <w:tcPr>
            <w:tcW w:w="939" w:type="dxa"/>
            <w:shd w:val="clear" w:color="auto" w:fill="FFFF00"/>
          </w:tcPr>
          <w:p w14:paraId="6031AF9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3</w:t>
            </w:r>
          </w:p>
        </w:tc>
        <w:tc>
          <w:tcPr>
            <w:tcW w:w="2144" w:type="dxa"/>
            <w:shd w:val="clear" w:color="auto" w:fill="FFFF00"/>
          </w:tcPr>
          <w:p w14:paraId="6D2A953D"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0,1,2,3,12</w:t>
            </w:r>
          </w:p>
        </w:tc>
        <w:tc>
          <w:tcPr>
            <w:tcW w:w="1194" w:type="dxa"/>
            <w:shd w:val="clear" w:color="auto" w:fill="FFFF00"/>
          </w:tcPr>
          <w:p w14:paraId="15AC2D6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1AA866DD" w14:textId="77777777">
        <w:trPr>
          <w:trHeight w:val="214"/>
          <w:jc w:val="center"/>
        </w:trPr>
        <w:tc>
          <w:tcPr>
            <w:tcW w:w="0" w:type="auto"/>
            <w:shd w:val="clear" w:color="auto" w:fill="auto"/>
          </w:tcPr>
          <w:p w14:paraId="42AE2EC1" w14:textId="77777777" w:rsidR="0042590A" w:rsidRDefault="002D718B">
            <w:pPr>
              <w:keepLines/>
              <w:spacing w:after="0" w:line="240" w:lineRule="auto"/>
              <w:jc w:val="center"/>
              <w:rPr>
                <w:rFonts w:eastAsia="SimSun"/>
                <w:sz w:val="20"/>
                <w:lang w:eastAsia="zh-CN"/>
              </w:rPr>
            </w:pPr>
            <w:r>
              <w:rPr>
                <w:rFonts w:eastAsia="SimSun"/>
                <w:sz w:val="20"/>
                <w:lang w:eastAsia="zh-CN"/>
              </w:rPr>
              <w:t>11</w:t>
            </w:r>
          </w:p>
        </w:tc>
        <w:tc>
          <w:tcPr>
            <w:tcW w:w="944" w:type="dxa"/>
            <w:shd w:val="clear" w:color="auto" w:fill="auto"/>
          </w:tcPr>
          <w:p w14:paraId="2F44676C"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6E4074BF"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32" w:type="dxa"/>
            <w:shd w:val="clear" w:color="auto" w:fill="auto"/>
          </w:tcPr>
          <w:p w14:paraId="39CBAD69"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55C86FE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[11</w:t>
            </w:r>
          </w:p>
        </w:tc>
        <w:tc>
          <w:tcPr>
            <w:tcW w:w="939" w:type="dxa"/>
            <w:shd w:val="clear" w:color="auto" w:fill="FFFF00"/>
          </w:tcPr>
          <w:p w14:paraId="057909AC"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3</w:t>
            </w:r>
          </w:p>
        </w:tc>
        <w:tc>
          <w:tcPr>
            <w:tcW w:w="2144" w:type="dxa"/>
            <w:shd w:val="clear" w:color="auto" w:fill="FFFF00"/>
          </w:tcPr>
          <w:p w14:paraId="0F74B36D"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0-3,12,14</w:t>
            </w:r>
          </w:p>
        </w:tc>
        <w:tc>
          <w:tcPr>
            <w:tcW w:w="1194" w:type="dxa"/>
            <w:shd w:val="clear" w:color="auto" w:fill="FFFF00"/>
          </w:tcPr>
          <w:p w14:paraId="0B1408F5"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r>
      <w:tr w:rsidR="0042590A" w14:paraId="0759E40D" w14:textId="77777777">
        <w:trPr>
          <w:trHeight w:val="214"/>
          <w:jc w:val="center"/>
        </w:trPr>
        <w:tc>
          <w:tcPr>
            <w:tcW w:w="0" w:type="auto"/>
            <w:shd w:val="clear" w:color="auto" w:fill="auto"/>
          </w:tcPr>
          <w:p w14:paraId="497EE72E" w14:textId="77777777" w:rsidR="0042590A" w:rsidRDefault="002D718B">
            <w:pPr>
              <w:keepLines/>
              <w:spacing w:after="0" w:line="240" w:lineRule="auto"/>
              <w:jc w:val="center"/>
              <w:rPr>
                <w:rFonts w:eastAsia="SimSun"/>
                <w:sz w:val="20"/>
                <w:lang w:eastAsia="zh-CN"/>
              </w:rPr>
            </w:pPr>
            <w:r>
              <w:rPr>
                <w:rFonts w:eastAsia="SimSun"/>
                <w:sz w:val="20"/>
                <w:lang w:eastAsia="zh-CN"/>
              </w:rPr>
              <w:t>12</w:t>
            </w:r>
          </w:p>
        </w:tc>
        <w:tc>
          <w:tcPr>
            <w:tcW w:w="944" w:type="dxa"/>
            <w:shd w:val="clear" w:color="auto" w:fill="auto"/>
          </w:tcPr>
          <w:p w14:paraId="2477A0B6"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1C5D272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32" w:type="dxa"/>
            <w:shd w:val="clear" w:color="auto" w:fill="auto"/>
          </w:tcPr>
          <w:p w14:paraId="3CB3F67C"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5F03BB6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w:t>
            </w:r>
          </w:p>
        </w:tc>
        <w:tc>
          <w:tcPr>
            <w:tcW w:w="939" w:type="dxa"/>
            <w:shd w:val="clear" w:color="auto" w:fill="FFFF00"/>
          </w:tcPr>
          <w:p w14:paraId="2D3A304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2144" w:type="dxa"/>
            <w:shd w:val="clear" w:color="auto" w:fill="FFFF00"/>
          </w:tcPr>
          <w:p w14:paraId="2C5AA19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0-3,12-14</w:t>
            </w:r>
          </w:p>
        </w:tc>
        <w:tc>
          <w:tcPr>
            <w:tcW w:w="1194" w:type="dxa"/>
            <w:shd w:val="clear" w:color="auto" w:fill="FFFF00"/>
          </w:tcPr>
          <w:p w14:paraId="2BF594C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r>
      <w:tr w:rsidR="0042590A" w14:paraId="10DD38F1" w14:textId="77777777">
        <w:trPr>
          <w:trHeight w:val="214"/>
          <w:jc w:val="center"/>
        </w:trPr>
        <w:tc>
          <w:tcPr>
            <w:tcW w:w="0" w:type="auto"/>
            <w:shd w:val="clear" w:color="auto" w:fill="auto"/>
          </w:tcPr>
          <w:p w14:paraId="1E8E71F5" w14:textId="77777777" w:rsidR="0042590A" w:rsidRDefault="002D718B">
            <w:pPr>
              <w:keepLines/>
              <w:spacing w:after="0" w:line="240" w:lineRule="auto"/>
              <w:jc w:val="center"/>
              <w:rPr>
                <w:rFonts w:eastAsia="SimSun"/>
                <w:sz w:val="20"/>
                <w:lang w:eastAsia="zh-CN"/>
              </w:rPr>
            </w:pPr>
            <w:r>
              <w:rPr>
                <w:rFonts w:eastAsia="SimSun"/>
                <w:sz w:val="20"/>
                <w:lang w:eastAsia="zh-CN"/>
              </w:rPr>
              <w:t>13</w:t>
            </w:r>
          </w:p>
        </w:tc>
        <w:tc>
          <w:tcPr>
            <w:tcW w:w="944" w:type="dxa"/>
            <w:shd w:val="clear" w:color="auto" w:fill="auto"/>
          </w:tcPr>
          <w:p w14:paraId="59B6966C"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4CB5A5F2"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932" w:type="dxa"/>
            <w:shd w:val="clear" w:color="auto" w:fill="auto"/>
          </w:tcPr>
          <w:p w14:paraId="6FAC004A"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34940CB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[13</w:t>
            </w:r>
          </w:p>
        </w:tc>
        <w:tc>
          <w:tcPr>
            <w:tcW w:w="939" w:type="dxa"/>
            <w:shd w:val="clear" w:color="auto" w:fill="FFFF00"/>
          </w:tcPr>
          <w:p w14:paraId="2EB9CA9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2144" w:type="dxa"/>
            <w:shd w:val="clear" w:color="auto" w:fill="FFFF00"/>
          </w:tcPr>
          <w:p w14:paraId="289DB61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0-3,12-15</w:t>
            </w:r>
          </w:p>
        </w:tc>
        <w:tc>
          <w:tcPr>
            <w:tcW w:w="1194" w:type="dxa"/>
            <w:shd w:val="clear" w:color="auto" w:fill="FFFF00"/>
          </w:tcPr>
          <w:p w14:paraId="45600CF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r>
      <w:tr w:rsidR="0042590A" w14:paraId="532F074B" w14:textId="77777777">
        <w:trPr>
          <w:trHeight w:val="214"/>
          <w:jc w:val="center"/>
        </w:trPr>
        <w:tc>
          <w:tcPr>
            <w:tcW w:w="0" w:type="auto"/>
            <w:shd w:val="clear" w:color="auto" w:fill="auto"/>
          </w:tcPr>
          <w:p w14:paraId="11DE42A8" w14:textId="77777777" w:rsidR="0042590A" w:rsidRDefault="002D718B">
            <w:pPr>
              <w:keepLines/>
              <w:spacing w:after="0" w:line="240" w:lineRule="auto"/>
              <w:jc w:val="center"/>
              <w:rPr>
                <w:rFonts w:eastAsia="SimSun"/>
                <w:sz w:val="20"/>
                <w:lang w:eastAsia="zh-CN"/>
              </w:rPr>
            </w:pPr>
            <w:r>
              <w:rPr>
                <w:rFonts w:eastAsia="SimSun"/>
                <w:sz w:val="20"/>
                <w:lang w:eastAsia="zh-CN"/>
              </w:rPr>
              <w:t>14</w:t>
            </w:r>
          </w:p>
        </w:tc>
        <w:tc>
          <w:tcPr>
            <w:tcW w:w="944" w:type="dxa"/>
            <w:shd w:val="clear" w:color="auto" w:fill="auto"/>
          </w:tcPr>
          <w:p w14:paraId="16AFD6FD"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72D764F9"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932" w:type="dxa"/>
            <w:shd w:val="clear" w:color="auto" w:fill="auto"/>
          </w:tcPr>
          <w:p w14:paraId="4C49A615"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407556C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[14</w:t>
            </w:r>
          </w:p>
        </w:tc>
        <w:tc>
          <w:tcPr>
            <w:tcW w:w="939" w:type="dxa"/>
            <w:shd w:val="clear" w:color="auto" w:fill="FFFF00"/>
          </w:tcPr>
          <w:p w14:paraId="708E363A"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1</w:t>
            </w:r>
          </w:p>
        </w:tc>
        <w:tc>
          <w:tcPr>
            <w:tcW w:w="2144" w:type="dxa"/>
            <w:shd w:val="clear" w:color="auto" w:fill="FFFF00"/>
          </w:tcPr>
          <w:p w14:paraId="1AC3428A"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0,1,6,7,12</w:t>
            </w:r>
          </w:p>
        </w:tc>
        <w:tc>
          <w:tcPr>
            <w:tcW w:w="1194" w:type="dxa"/>
            <w:shd w:val="clear" w:color="auto" w:fill="FFFF00"/>
          </w:tcPr>
          <w:p w14:paraId="4FDC5829"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r>
      <w:tr w:rsidR="0042590A" w14:paraId="29AC43D1" w14:textId="77777777">
        <w:trPr>
          <w:trHeight w:val="214"/>
          <w:jc w:val="center"/>
        </w:trPr>
        <w:tc>
          <w:tcPr>
            <w:tcW w:w="0" w:type="auto"/>
            <w:shd w:val="clear" w:color="auto" w:fill="auto"/>
          </w:tcPr>
          <w:p w14:paraId="4E379F63" w14:textId="77777777" w:rsidR="0042590A" w:rsidRDefault="002D718B">
            <w:pPr>
              <w:keepLines/>
              <w:spacing w:after="0" w:line="240" w:lineRule="auto"/>
              <w:jc w:val="center"/>
              <w:rPr>
                <w:rFonts w:eastAsia="SimSun"/>
                <w:sz w:val="20"/>
                <w:lang w:eastAsia="zh-CN"/>
              </w:rPr>
            </w:pPr>
            <w:r>
              <w:rPr>
                <w:rFonts w:eastAsia="SimSun"/>
                <w:sz w:val="20"/>
                <w:lang w:eastAsia="zh-CN"/>
              </w:rPr>
              <w:t>15</w:t>
            </w:r>
          </w:p>
        </w:tc>
        <w:tc>
          <w:tcPr>
            <w:tcW w:w="944" w:type="dxa"/>
            <w:shd w:val="clear" w:color="auto" w:fill="auto"/>
          </w:tcPr>
          <w:p w14:paraId="46EA7C52"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2CB02A16" w14:textId="77777777" w:rsidR="0042590A" w:rsidRDefault="002D718B">
            <w:pPr>
              <w:keepLines/>
              <w:spacing w:after="0" w:line="240" w:lineRule="auto"/>
              <w:jc w:val="center"/>
              <w:rPr>
                <w:rFonts w:eastAsia="SimSun"/>
                <w:sz w:val="20"/>
                <w:lang w:eastAsia="zh-CN"/>
              </w:rPr>
            </w:pPr>
            <w:r>
              <w:rPr>
                <w:rFonts w:eastAsia="SimSun"/>
                <w:sz w:val="20"/>
                <w:lang w:eastAsia="zh-CN"/>
              </w:rPr>
              <w:t>4</w:t>
            </w:r>
          </w:p>
        </w:tc>
        <w:tc>
          <w:tcPr>
            <w:tcW w:w="932" w:type="dxa"/>
            <w:shd w:val="clear" w:color="auto" w:fill="auto"/>
          </w:tcPr>
          <w:p w14:paraId="7D4B4EBA"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4D183360"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[15</w:t>
            </w:r>
          </w:p>
        </w:tc>
        <w:tc>
          <w:tcPr>
            <w:tcW w:w="939" w:type="dxa"/>
            <w:shd w:val="clear" w:color="auto" w:fill="FFFF00"/>
          </w:tcPr>
          <w:p w14:paraId="3477C2D1"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1</w:t>
            </w:r>
          </w:p>
        </w:tc>
        <w:tc>
          <w:tcPr>
            <w:tcW w:w="2144" w:type="dxa"/>
            <w:shd w:val="clear" w:color="auto" w:fill="FFFF00"/>
          </w:tcPr>
          <w:p w14:paraId="717996B4"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0,1,6,7,12,18</w:t>
            </w:r>
          </w:p>
        </w:tc>
        <w:tc>
          <w:tcPr>
            <w:tcW w:w="1194" w:type="dxa"/>
            <w:shd w:val="clear" w:color="auto" w:fill="FFFF00"/>
          </w:tcPr>
          <w:p w14:paraId="60975BDE"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r>
      <w:tr w:rsidR="0042590A" w14:paraId="77FA6532" w14:textId="77777777">
        <w:trPr>
          <w:trHeight w:val="214"/>
          <w:jc w:val="center"/>
        </w:trPr>
        <w:tc>
          <w:tcPr>
            <w:tcW w:w="0" w:type="auto"/>
            <w:shd w:val="clear" w:color="auto" w:fill="auto"/>
          </w:tcPr>
          <w:p w14:paraId="50B27F8B" w14:textId="77777777" w:rsidR="0042590A" w:rsidRDefault="002D718B">
            <w:pPr>
              <w:keepLines/>
              <w:spacing w:after="0" w:line="240" w:lineRule="auto"/>
              <w:jc w:val="center"/>
              <w:rPr>
                <w:rFonts w:eastAsia="SimSun"/>
                <w:sz w:val="20"/>
                <w:lang w:eastAsia="zh-CN"/>
              </w:rPr>
            </w:pPr>
            <w:r>
              <w:rPr>
                <w:rFonts w:eastAsia="SimSun"/>
                <w:sz w:val="20"/>
                <w:lang w:eastAsia="zh-CN"/>
              </w:rPr>
              <w:t>16</w:t>
            </w:r>
          </w:p>
        </w:tc>
        <w:tc>
          <w:tcPr>
            <w:tcW w:w="944" w:type="dxa"/>
            <w:shd w:val="clear" w:color="auto" w:fill="auto"/>
          </w:tcPr>
          <w:p w14:paraId="6AD3D06F"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5AF02377" w14:textId="77777777" w:rsidR="0042590A" w:rsidRDefault="002D718B">
            <w:pPr>
              <w:keepLines/>
              <w:spacing w:after="0" w:line="240" w:lineRule="auto"/>
              <w:jc w:val="center"/>
              <w:rPr>
                <w:rFonts w:eastAsia="SimSun"/>
                <w:sz w:val="20"/>
                <w:lang w:eastAsia="zh-CN"/>
              </w:rPr>
            </w:pPr>
            <w:r>
              <w:rPr>
                <w:rFonts w:eastAsia="SimSun"/>
                <w:sz w:val="20"/>
                <w:lang w:eastAsia="zh-CN"/>
              </w:rPr>
              <w:t>5</w:t>
            </w:r>
          </w:p>
        </w:tc>
        <w:tc>
          <w:tcPr>
            <w:tcW w:w="932" w:type="dxa"/>
            <w:shd w:val="clear" w:color="auto" w:fill="auto"/>
          </w:tcPr>
          <w:p w14:paraId="498D70DC"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522F7F9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[16</w:t>
            </w:r>
          </w:p>
        </w:tc>
        <w:tc>
          <w:tcPr>
            <w:tcW w:w="939" w:type="dxa"/>
            <w:shd w:val="clear" w:color="auto" w:fill="FFFF00"/>
          </w:tcPr>
          <w:p w14:paraId="033E8B44"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1</w:t>
            </w:r>
          </w:p>
        </w:tc>
        <w:tc>
          <w:tcPr>
            <w:tcW w:w="2144" w:type="dxa"/>
            <w:shd w:val="clear" w:color="auto" w:fill="FFFF00"/>
          </w:tcPr>
          <w:p w14:paraId="11716727"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0,1,6,7,12,13,18</w:t>
            </w:r>
          </w:p>
        </w:tc>
        <w:tc>
          <w:tcPr>
            <w:tcW w:w="1194" w:type="dxa"/>
            <w:shd w:val="clear" w:color="auto" w:fill="FFFF00"/>
          </w:tcPr>
          <w:p w14:paraId="468F0688"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r>
      <w:tr w:rsidR="0042590A" w14:paraId="5D78FEC4" w14:textId="77777777">
        <w:trPr>
          <w:trHeight w:val="214"/>
          <w:jc w:val="center"/>
        </w:trPr>
        <w:tc>
          <w:tcPr>
            <w:tcW w:w="0" w:type="auto"/>
            <w:shd w:val="clear" w:color="auto" w:fill="auto"/>
          </w:tcPr>
          <w:p w14:paraId="5C092E8A" w14:textId="77777777" w:rsidR="0042590A" w:rsidRDefault="002D718B">
            <w:pPr>
              <w:keepLines/>
              <w:spacing w:after="0" w:line="240" w:lineRule="auto"/>
              <w:jc w:val="center"/>
              <w:rPr>
                <w:rFonts w:eastAsia="SimSun"/>
                <w:sz w:val="20"/>
                <w:lang w:eastAsia="zh-CN"/>
              </w:rPr>
            </w:pPr>
            <w:r>
              <w:rPr>
                <w:rFonts w:eastAsia="SimSun"/>
                <w:sz w:val="20"/>
                <w:lang w:eastAsia="zh-CN"/>
              </w:rPr>
              <w:t>17</w:t>
            </w:r>
          </w:p>
        </w:tc>
        <w:tc>
          <w:tcPr>
            <w:tcW w:w="944" w:type="dxa"/>
            <w:shd w:val="clear" w:color="auto" w:fill="auto"/>
          </w:tcPr>
          <w:p w14:paraId="674B5C3E"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511E96E1"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932" w:type="dxa"/>
            <w:shd w:val="clear" w:color="auto" w:fill="auto"/>
          </w:tcPr>
          <w:p w14:paraId="1D8F2635"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17B98B6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[17</w:t>
            </w:r>
          </w:p>
        </w:tc>
        <w:tc>
          <w:tcPr>
            <w:tcW w:w="939" w:type="dxa"/>
            <w:shd w:val="clear" w:color="auto" w:fill="FFFF00"/>
          </w:tcPr>
          <w:p w14:paraId="4424F70F"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1</w:t>
            </w:r>
          </w:p>
        </w:tc>
        <w:tc>
          <w:tcPr>
            <w:tcW w:w="2144" w:type="dxa"/>
            <w:shd w:val="clear" w:color="auto" w:fill="FFFF00"/>
          </w:tcPr>
          <w:p w14:paraId="5926C6BA"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0,1,6,7,12,13,18,19</w:t>
            </w:r>
          </w:p>
        </w:tc>
        <w:tc>
          <w:tcPr>
            <w:tcW w:w="1194" w:type="dxa"/>
            <w:shd w:val="clear" w:color="auto" w:fill="FFFF00"/>
          </w:tcPr>
          <w:p w14:paraId="3FA2A3F7"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r>
      <w:tr w:rsidR="0042590A" w14:paraId="0DC6E488" w14:textId="77777777">
        <w:trPr>
          <w:trHeight w:val="214"/>
          <w:jc w:val="center"/>
        </w:trPr>
        <w:tc>
          <w:tcPr>
            <w:tcW w:w="0" w:type="auto"/>
            <w:shd w:val="clear" w:color="auto" w:fill="auto"/>
          </w:tcPr>
          <w:p w14:paraId="05D27C59" w14:textId="77777777" w:rsidR="0042590A" w:rsidRDefault="002D718B">
            <w:pPr>
              <w:keepLines/>
              <w:spacing w:after="0" w:line="240" w:lineRule="auto"/>
              <w:jc w:val="center"/>
              <w:rPr>
                <w:rFonts w:eastAsia="SimSun"/>
                <w:sz w:val="20"/>
                <w:lang w:eastAsia="zh-CN"/>
              </w:rPr>
            </w:pPr>
            <w:r>
              <w:rPr>
                <w:rFonts w:eastAsia="SimSun"/>
                <w:sz w:val="20"/>
                <w:lang w:eastAsia="zh-CN"/>
              </w:rPr>
              <w:t>18</w:t>
            </w:r>
          </w:p>
        </w:tc>
        <w:tc>
          <w:tcPr>
            <w:tcW w:w="944" w:type="dxa"/>
            <w:shd w:val="clear" w:color="auto" w:fill="auto"/>
          </w:tcPr>
          <w:p w14:paraId="76F91F52"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4E338772"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932" w:type="dxa"/>
            <w:shd w:val="clear" w:color="auto" w:fill="auto"/>
          </w:tcPr>
          <w:p w14:paraId="29E00798"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12900A45"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[18</w:t>
            </w:r>
          </w:p>
        </w:tc>
        <w:tc>
          <w:tcPr>
            <w:tcW w:w="939" w:type="dxa"/>
            <w:shd w:val="clear" w:color="auto" w:fill="FFFF00"/>
          </w:tcPr>
          <w:p w14:paraId="3AE6A773"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c>
          <w:tcPr>
            <w:tcW w:w="2144" w:type="dxa"/>
            <w:shd w:val="clear" w:color="auto" w:fill="FFFF00"/>
          </w:tcPr>
          <w:p w14:paraId="3DB2AAF6"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0,1,6,7,12</w:t>
            </w:r>
          </w:p>
        </w:tc>
        <w:tc>
          <w:tcPr>
            <w:tcW w:w="1194" w:type="dxa"/>
            <w:shd w:val="clear" w:color="auto" w:fill="FFFF00"/>
          </w:tcPr>
          <w:p w14:paraId="0A558473"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r>
      <w:tr w:rsidR="0042590A" w14:paraId="7FE03196" w14:textId="77777777">
        <w:trPr>
          <w:trHeight w:val="214"/>
          <w:jc w:val="center"/>
        </w:trPr>
        <w:tc>
          <w:tcPr>
            <w:tcW w:w="0" w:type="auto"/>
            <w:shd w:val="clear" w:color="auto" w:fill="auto"/>
          </w:tcPr>
          <w:p w14:paraId="2239E417" w14:textId="77777777" w:rsidR="0042590A" w:rsidRDefault="002D718B">
            <w:pPr>
              <w:keepLines/>
              <w:spacing w:after="0" w:line="240" w:lineRule="auto"/>
              <w:jc w:val="center"/>
              <w:rPr>
                <w:rFonts w:eastAsia="SimSun"/>
                <w:sz w:val="20"/>
                <w:lang w:eastAsia="zh-CN"/>
              </w:rPr>
            </w:pPr>
            <w:r>
              <w:rPr>
                <w:rFonts w:eastAsia="SimSun"/>
                <w:sz w:val="20"/>
                <w:lang w:eastAsia="zh-CN"/>
              </w:rPr>
              <w:t>19</w:t>
            </w:r>
          </w:p>
        </w:tc>
        <w:tc>
          <w:tcPr>
            <w:tcW w:w="944" w:type="dxa"/>
            <w:shd w:val="clear" w:color="auto" w:fill="auto"/>
          </w:tcPr>
          <w:p w14:paraId="21F0000D"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0F3EC752" w14:textId="77777777" w:rsidR="0042590A" w:rsidRDefault="002D718B">
            <w:pPr>
              <w:keepLines/>
              <w:spacing w:after="0" w:line="240" w:lineRule="auto"/>
              <w:jc w:val="center"/>
              <w:rPr>
                <w:rFonts w:eastAsia="SimSun"/>
                <w:sz w:val="20"/>
                <w:lang w:eastAsia="zh-CN"/>
              </w:rPr>
            </w:pPr>
            <w:r>
              <w:rPr>
                <w:rFonts w:eastAsia="SimSun"/>
                <w:sz w:val="20"/>
                <w:lang w:eastAsia="zh-CN"/>
              </w:rPr>
              <w:t>4,5</w:t>
            </w:r>
          </w:p>
        </w:tc>
        <w:tc>
          <w:tcPr>
            <w:tcW w:w="932" w:type="dxa"/>
            <w:shd w:val="clear" w:color="auto" w:fill="auto"/>
          </w:tcPr>
          <w:p w14:paraId="76714B09"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7358859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[19</w:t>
            </w:r>
          </w:p>
        </w:tc>
        <w:tc>
          <w:tcPr>
            <w:tcW w:w="939" w:type="dxa"/>
            <w:shd w:val="clear" w:color="auto" w:fill="FFFF00"/>
          </w:tcPr>
          <w:p w14:paraId="2609CC4C"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c>
          <w:tcPr>
            <w:tcW w:w="2144" w:type="dxa"/>
            <w:shd w:val="clear" w:color="auto" w:fill="FFFF00"/>
          </w:tcPr>
          <w:p w14:paraId="60EF3C60"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0,1,6,7,12,18</w:t>
            </w:r>
          </w:p>
        </w:tc>
        <w:tc>
          <w:tcPr>
            <w:tcW w:w="1194" w:type="dxa"/>
            <w:shd w:val="clear" w:color="auto" w:fill="FFFF00"/>
          </w:tcPr>
          <w:p w14:paraId="54EC14A0" w14:textId="77777777" w:rsidR="0042590A" w:rsidRDefault="002D718B">
            <w:pPr>
              <w:keepLines/>
              <w:spacing w:after="0" w:line="240" w:lineRule="auto"/>
              <w:jc w:val="center"/>
              <w:rPr>
                <w:rFonts w:eastAsia="SimSun"/>
                <w:color w:val="FF0000"/>
                <w:sz w:val="20"/>
                <w:lang w:eastAsia="zh-CN"/>
              </w:rPr>
            </w:pPr>
            <w:r>
              <w:rPr>
                <w:rFonts w:eastAsia="SimSun"/>
                <w:color w:val="00B050"/>
                <w:sz w:val="20"/>
                <w:lang w:eastAsia="zh-CN"/>
              </w:rPr>
              <w:t>2]</w:t>
            </w:r>
          </w:p>
        </w:tc>
      </w:tr>
      <w:tr w:rsidR="0042590A" w14:paraId="144A9A9E" w14:textId="77777777">
        <w:trPr>
          <w:trHeight w:val="214"/>
          <w:jc w:val="center"/>
        </w:trPr>
        <w:tc>
          <w:tcPr>
            <w:tcW w:w="0" w:type="auto"/>
            <w:shd w:val="clear" w:color="auto" w:fill="FFFF00"/>
          </w:tcPr>
          <w:p w14:paraId="56DB442C" w14:textId="77777777" w:rsidR="0042590A" w:rsidRDefault="002D718B">
            <w:pPr>
              <w:keepLines/>
              <w:spacing w:after="0" w:line="240" w:lineRule="auto"/>
              <w:jc w:val="center"/>
              <w:rPr>
                <w:rFonts w:eastAsia="SimSun"/>
                <w:sz w:val="20"/>
                <w:lang w:eastAsia="zh-CN"/>
              </w:rPr>
            </w:pPr>
            <w:r>
              <w:rPr>
                <w:rFonts w:eastAsia="SimSun"/>
                <w:sz w:val="20"/>
                <w:lang w:eastAsia="zh-CN"/>
              </w:rPr>
              <w:t>[20</w:t>
            </w:r>
          </w:p>
        </w:tc>
        <w:tc>
          <w:tcPr>
            <w:tcW w:w="944" w:type="dxa"/>
            <w:shd w:val="clear" w:color="auto" w:fill="FFFF00"/>
          </w:tcPr>
          <w:p w14:paraId="34D32F6A"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24CED0C6" w14:textId="77777777" w:rsidR="0042590A" w:rsidRDefault="002D718B">
            <w:pPr>
              <w:keepLines/>
              <w:spacing w:after="0" w:line="240" w:lineRule="auto"/>
              <w:jc w:val="center"/>
              <w:rPr>
                <w:rFonts w:eastAsia="SimSun"/>
                <w:sz w:val="20"/>
                <w:lang w:eastAsia="zh-CN"/>
              </w:rPr>
            </w:pPr>
            <w:r>
              <w:rPr>
                <w:rFonts w:eastAsia="SimSun"/>
                <w:sz w:val="20"/>
                <w:lang w:eastAsia="zh-CN"/>
              </w:rPr>
              <w:t>0-2</w:t>
            </w:r>
          </w:p>
        </w:tc>
        <w:tc>
          <w:tcPr>
            <w:tcW w:w="932" w:type="dxa"/>
            <w:shd w:val="clear" w:color="auto" w:fill="FFFF00"/>
          </w:tcPr>
          <w:p w14:paraId="2D2BF88C"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0AEAEAAE"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[20</w:t>
            </w:r>
          </w:p>
        </w:tc>
        <w:tc>
          <w:tcPr>
            <w:tcW w:w="939" w:type="dxa"/>
            <w:shd w:val="clear" w:color="auto" w:fill="FFFF00"/>
          </w:tcPr>
          <w:p w14:paraId="7139C430"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c>
          <w:tcPr>
            <w:tcW w:w="2144" w:type="dxa"/>
            <w:shd w:val="clear" w:color="auto" w:fill="FFFF00"/>
          </w:tcPr>
          <w:p w14:paraId="5028615E"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0,1,6,7,12,13,18</w:t>
            </w:r>
          </w:p>
        </w:tc>
        <w:tc>
          <w:tcPr>
            <w:tcW w:w="1194" w:type="dxa"/>
            <w:shd w:val="clear" w:color="auto" w:fill="FFFF00"/>
          </w:tcPr>
          <w:p w14:paraId="382C3DC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36E8172F" w14:textId="77777777">
        <w:trPr>
          <w:trHeight w:val="214"/>
          <w:jc w:val="center"/>
        </w:trPr>
        <w:tc>
          <w:tcPr>
            <w:tcW w:w="0" w:type="auto"/>
            <w:shd w:val="clear" w:color="auto" w:fill="FFFF00"/>
          </w:tcPr>
          <w:p w14:paraId="0D1A5008" w14:textId="77777777" w:rsidR="0042590A" w:rsidRDefault="002D718B">
            <w:pPr>
              <w:keepLines/>
              <w:spacing w:after="0" w:line="240" w:lineRule="auto"/>
              <w:jc w:val="center"/>
              <w:rPr>
                <w:rFonts w:eastAsia="SimSun"/>
                <w:sz w:val="20"/>
                <w:lang w:eastAsia="zh-CN"/>
              </w:rPr>
            </w:pPr>
            <w:r>
              <w:rPr>
                <w:rFonts w:eastAsia="SimSun"/>
                <w:sz w:val="20"/>
                <w:lang w:eastAsia="zh-CN"/>
              </w:rPr>
              <w:lastRenderedPageBreak/>
              <w:t>[21</w:t>
            </w:r>
          </w:p>
        </w:tc>
        <w:tc>
          <w:tcPr>
            <w:tcW w:w="944" w:type="dxa"/>
            <w:shd w:val="clear" w:color="auto" w:fill="FFFF00"/>
          </w:tcPr>
          <w:p w14:paraId="457CF1F6"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655B46E7" w14:textId="77777777" w:rsidR="0042590A" w:rsidRDefault="002D718B">
            <w:pPr>
              <w:keepLines/>
              <w:spacing w:after="0" w:line="240" w:lineRule="auto"/>
              <w:jc w:val="center"/>
              <w:rPr>
                <w:rFonts w:eastAsia="SimSun"/>
                <w:sz w:val="20"/>
                <w:lang w:eastAsia="zh-CN"/>
              </w:rPr>
            </w:pPr>
            <w:r>
              <w:rPr>
                <w:rFonts w:eastAsia="SimSun"/>
                <w:sz w:val="20"/>
                <w:lang w:eastAsia="zh-CN"/>
              </w:rPr>
              <w:t>3-5</w:t>
            </w:r>
          </w:p>
        </w:tc>
        <w:tc>
          <w:tcPr>
            <w:tcW w:w="932" w:type="dxa"/>
            <w:shd w:val="clear" w:color="auto" w:fill="FFFF00"/>
          </w:tcPr>
          <w:p w14:paraId="79BBF244"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3A4A1F8D"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[21</w:t>
            </w:r>
          </w:p>
        </w:tc>
        <w:tc>
          <w:tcPr>
            <w:tcW w:w="939" w:type="dxa"/>
            <w:shd w:val="clear" w:color="auto" w:fill="FFFF00"/>
          </w:tcPr>
          <w:p w14:paraId="48A9400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c>
          <w:tcPr>
            <w:tcW w:w="2144" w:type="dxa"/>
            <w:shd w:val="clear" w:color="auto" w:fill="FFFF00"/>
          </w:tcPr>
          <w:p w14:paraId="20097A20"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0,1,6,7,12,13,18,19</w:t>
            </w:r>
          </w:p>
        </w:tc>
        <w:tc>
          <w:tcPr>
            <w:tcW w:w="1194" w:type="dxa"/>
            <w:shd w:val="clear" w:color="auto" w:fill="FFFF00"/>
          </w:tcPr>
          <w:p w14:paraId="269ED89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652B5227" w14:textId="77777777">
        <w:trPr>
          <w:trHeight w:val="214"/>
          <w:jc w:val="center"/>
        </w:trPr>
        <w:tc>
          <w:tcPr>
            <w:tcW w:w="0" w:type="auto"/>
            <w:shd w:val="clear" w:color="auto" w:fill="FFFF00"/>
          </w:tcPr>
          <w:p w14:paraId="00CE495C" w14:textId="77777777" w:rsidR="0042590A" w:rsidRDefault="002D718B">
            <w:pPr>
              <w:keepLines/>
              <w:spacing w:after="0" w:line="240" w:lineRule="auto"/>
              <w:jc w:val="center"/>
              <w:rPr>
                <w:rFonts w:eastAsia="SimSun"/>
                <w:sz w:val="20"/>
                <w:lang w:eastAsia="zh-CN"/>
              </w:rPr>
            </w:pPr>
            <w:r>
              <w:rPr>
                <w:rFonts w:eastAsia="SimSun"/>
                <w:sz w:val="20"/>
                <w:lang w:eastAsia="zh-CN"/>
              </w:rPr>
              <w:t>[22</w:t>
            </w:r>
          </w:p>
        </w:tc>
        <w:tc>
          <w:tcPr>
            <w:tcW w:w="944" w:type="dxa"/>
            <w:shd w:val="clear" w:color="auto" w:fill="FFFF00"/>
          </w:tcPr>
          <w:p w14:paraId="04E0F563"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45329BD3" w14:textId="77777777" w:rsidR="0042590A" w:rsidRDefault="002D718B">
            <w:pPr>
              <w:keepLines/>
              <w:spacing w:after="0" w:line="240" w:lineRule="auto"/>
              <w:jc w:val="center"/>
              <w:rPr>
                <w:rFonts w:eastAsia="SimSun"/>
                <w:sz w:val="20"/>
                <w:lang w:eastAsia="zh-CN"/>
              </w:rPr>
            </w:pPr>
            <w:r>
              <w:rPr>
                <w:rFonts w:eastAsia="SimSun"/>
                <w:sz w:val="20"/>
                <w:lang w:eastAsia="zh-CN"/>
              </w:rPr>
              <w:t>0-3</w:t>
            </w:r>
          </w:p>
        </w:tc>
        <w:tc>
          <w:tcPr>
            <w:tcW w:w="932" w:type="dxa"/>
            <w:shd w:val="clear" w:color="auto" w:fill="FFFF00"/>
          </w:tcPr>
          <w:p w14:paraId="4190D037"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6B90B16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[22</w:t>
            </w:r>
          </w:p>
        </w:tc>
        <w:tc>
          <w:tcPr>
            <w:tcW w:w="939" w:type="dxa"/>
            <w:shd w:val="clear" w:color="auto" w:fill="FFFF00"/>
          </w:tcPr>
          <w:p w14:paraId="28F2E469"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c>
          <w:tcPr>
            <w:tcW w:w="2144" w:type="dxa"/>
            <w:shd w:val="clear" w:color="auto" w:fill="FFFF00"/>
          </w:tcPr>
          <w:p w14:paraId="09314CEA"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w:t>
            </w:r>
          </w:p>
        </w:tc>
        <w:tc>
          <w:tcPr>
            <w:tcW w:w="1194" w:type="dxa"/>
            <w:shd w:val="clear" w:color="auto" w:fill="FFFF00"/>
          </w:tcPr>
          <w:p w14:paraId="43606C6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47E5B10B" w14:textId="77777777">
        <w:trPr>
          <w:trHeight w:val="214"/>
          <w:jc w:val="center"/>
        </w:trPr>
        <w:tc>
          <w:tcPr>
            <w:tcW w:w="0" w:type="auto"/>
            <w:shd w:val="clear" w:color="auto" w:fill="FFFF00"/>
          </w:tcPr>
          <w:p w14:paraId="49FB9ED9"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944" w:type="dxa"/>
            <w:shd w:val="clear" w:color="auto" w:fill="FFFF00"/>
          </w:tcPr>
          <w:p w14:paraId="5509CE43"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FFFF00"/>
          </w:tcPr>
          <w:p w14:paraId="743ABB9A" w14:textId="77777777" w:rsidR="0042590A" w:rsidRDefault="002D718B">
            <w:pPr>
              <w:keepLines/>
              <w:spacing w:after="0" w:line="240" w:lineRule="auto"/>
              <w:jc w:val="center"/>
              <w:rPr>
                <w:rFonts w:eastAsia="SimSun"/>
                <w:sz w:val="20"/>
                <w:lang w:eastAsia="zh-CN"/>
              </w:rPr>
            </w:pPr>
            <w:r>
              <w:rPr>
                <w:rFonts w:eastAsia="SimSun"/>
                <w:sz w:val="20"/>
                <w:lang w:eastAsia="zh-CN"/>
              </w:rPr>
              <w:t>0,2</w:t>
            </w:r>
          </w:p>
        </w:tc>
        <w:tc>
          <w:tcPr>
            <w:tcW w:w="932" w:type="dxa"/>
            <w:shd w:val="clear" w:color="auto" w:fill="FFFF00"/>
          </w:tcPr>
          <w:p w14:paraId="0C3BE5EE"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716" w:type="dxa"/>
            <w:shd w:val="clear" w:color="auto" w:fill="FFFF00"/>
          </w:tcPr>
          <w:p w14:paraId="70F08CFC"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w:t>
            </w:r>
          </w:p>
        </w:tc>
        <w:tc>
          <w:tcPr>
            <w:tcW w:w="939" w:type="dxa"/>
            <w:shd w:val="clear" w:color="auto" w:fill="FFFF00"/>
          </w:tcPr>
          <w:p w14:paraId="575DA239"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c>
          <w:tcPr>
            <w:tcW w:w="2144" w:type="dxa"/>
            <w:shd w:val="clear" w:color="auto" w:fill="FFFF00"/>
          </w:tcPr>
          <w:p w14:paraId="3E25362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2,3,8,9,14,20</w:t>
            </w:r>
          </w:p>
        </w:tc>
        <w:tc>
          <w:tcPr>
            <w:tcW w:w="1194" w:type="dxa"/>
            <w:shd w:val="clear" w:color="auto" w:fill="FFFF00"/>
          </w:tcPr>
          <w:p w14:paraId="349B6104"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0F06ADCC" w14:textId="77777777">
        <w:trPr>
          <w:trHeight w:val="214"/>
          <w:jc w:val="center"/>
        </w:trPr>
        <w:tc>
          <w:tcPr>
            <w:tcW w:w="0" w:type="auto"/>
            <w:shd w:val="clear" w:color="auto" w:fill="auto"/>
          </w:tcPr>
          <w:p w14:paraId="51C5BDA0" w14:textId="77777777" w:rsidR="0042590A" w:rsidRDefault="002D718B">
            <w:pPr>
              <w:keepLines/>
              <w:spacing w:after="0" w:line="240" w:lineRule="auto"/>
              <w:jc w:val="center"/>
              <w:rPr>
                <w:rFonts w:eastAsia="SimSun"/>
                <w:sz w:val="20"/>
                <w:lang w:eastAsia="zh-CN"/>
              </w:rPr>
            </w:pPr>
            <w:r>
              <w:rPr>
                <w:rFonts w:eastAsia="SimSun"/>
                <w:sz w:val="20"/>
                <w:lang w:eastAsia="zh-CN"/>
              </w:rPr>
              <w:t>24</w:t>
            </w:r>
          </w:p>
        </w:tc>
        <w:tc>
          <w:tcPr>
            <w:tcW w:w="944" w:type="dxa"/>
            <w:shd w:val="clear" w:color="auto" w:fill="auto"/>
          </w:tcPr>
          <w:p w14:paraId="2A0879AB"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22306718"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32" w:type="dxa"/>
            <w:shd w:val="clear" w:color="auto" w:fill="auto"/>
          </w:tcPr>
          <w:p w14:paraId="35EFD29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4C6FDB81"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[24</w:t>
            </w:r>
          </w:p>
        </w:tc>
        <w:tc>
          <w:tcPr>
            <w:tcW w:w="939" w:type="dxa"/>
            <w:shd w:val="clear" w:color="auto" w:fill="FFFF00"/>
          </w:tcPr>
          <w:p w14:paraId="7A44B11C"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c>
          <w:tcPr>
            <w:tcW w:w="2144" w:type="dxa"/>
            <w:shd w:val="clear" w:color="auto" w:fill="FFFF00"/>
          </w:tcPr>
          <w:p w14:paraId="384B89CA"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2,3,8,9,14,15,20</w:t>
            </w:r>
          </w:p>
        </w:tc>
        <w:tc>
          <w:tcPr>
            <w:tcW w:w="1194" w:type="dxa"/>
            <w:shd w:val="clear" w:color="auto" w:fill="FFFF00"/>
          </w:tcPr>
          <w:p w14:paraId="44F1E5B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1056F557" w14:textId="77777777">
        <w:trPr>
          <w:trHeight w:val="214"/>
          <w:jc w:val="center"/>
        </w:trPr>
        <w:tc>
          <w:tcPr>
            <w:tcW w:w="0" w:type="auto"/>
            <w:shd w:val="clear" w:color="auto" w:fill="auto"/>
          </w:tcPr>
          <w:p w14:paraId="0E461872" w14:textId="77777777" w:rsidR="0042590A" w:rsidRDefault="002D718B">
            <w:pPr>
              <w:keepLines/>
              <w:spacing w:after="0" w:line="240" w:lineRule="auto"/>
              <w:jc w:val="center"/>
              <w:rPr>
                <w:rFonts w:eastAsia="SimSun"/>
                <w:sz w:val="20"/>
                <w:lang w:eastAsia="zh-CN"/>
              </w:rPr>
            </w:pPr>
            <w:r>
              <w:rPr>
                <w:rFonts w:eastAsia="SimSun"/>
                <w:sz w:val="20"/>
                <w:lang w:eastAsia="zh-CN"/>
              </w:rPr>
              <w:t>25</w:t>
            </w:r>
          </w:p>
        </w:tc>
        <w:tc>
          <w:tcPr>
            <w:tcW w:w="944" w:type="dxa"/>
            <w:shd w:val="clear" w:color="auto" w:fill="auto"/>
          </w:tcPr>
          <w:p w14:paraId="32247CC5"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3CD3639D"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32" w:type="dxa"/>
            <w:shd w:val="clear" w:color="auto" w:fill="auto"/>
          </w:tcPr>
          <w:p w14:paraId="14A153E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0C1CA4E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[25</w:t>
            </w:r>
          </w:p>
        </w:tc>
        <w:tc>
          <w:tcPr>
            <w:tcW w:w="939" w:type="dxa"/>
            <w:shd w:val="clear" w:color="auto" w:fill="FFFF00"/>
          </w:tcPr>
          <w:p w14:paraId="41EEFF8B"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c>
          <w:tcPr>
            <w:tcW w:w="2144" w:type="dxa"/>
            <w:shd w:val="clear" w:color="auto" w:fill="FFFF00"/>
          </w:tcPr>
          <w:p w14:paraId="08CE583B"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2,3,8,9,14,15,20,21</w:t>
            </w:r>
          </w:p>
        </w:tc>
        <w:tc>
          <w:tcPr>
            <w:tcW w:w="1194" w:type="dxa"/>
            <w:shd w:val="clear" w:color="auto" w:fill="FFFF00"/>
          </w:tcPr>
          <w:p w14:paraId="6F1B9603"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7A09B5EA" w14:textId="77777777">
        <w:trPr>
          <w:trHeight w:val="214"/>
          <w:jc w:val="center"/>
        </w:trPr>
        <w:tc>
          <w:tcPr>
            <w:tcW w:w="0" w:type="auto"/>
            <w:shd w:val="clear" w:color="auto" w:fill="auto"/>
          </w:tcPr>
          <w:p w14:paraId="730ED502" w14:textId="77777777" w:rsidR="0042590A" w:rsidRDefault="002D718B">
            <w:pPr>
              <w:keepLines/>
              <w:spacing w:after="0" w:line="240" w:lineRule="auto"/>
              <w:jc w:val="center"/>
              <w:rPr>
                <w:rFonts w:eastAsia="SimSun"/>
                <w:sz w:val="20"/>
                <w:lang w:eastAsia="zh-CN"/>
              </w:rPr>
            </w:pPr>
            <w:r>
              <w:rPr>
                <w:rFonts w:eastAsia="SimSun"/>
                <w:sz w:val="20"/>
                <w:lang w:eastAsia="zh-CN"/>
              </w:rPr>
              <w:t>26</w:t>
            </w:r>
          </w:p>
        </w:tc>
        <w:tc>
          <w:tcPr>
            <w:tcW w:w="944" w:type="dxa"/>
            <w:shd w:val="clear" w:color="auto" w:fill="auto"/>
          </w:tcPr>
          <w:p w14:paraId="1B0E95BB"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1992DEE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932" w:type="dxa"/>
            <w:shd w:val="clear" w:color="auto" w:fill="auto"/>
          </w:tcPr>
          <w:p w14:paraId="327E380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F395FC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[26</w:t>
            </w:r>
          </w:p>
        </w:tc>
        <w:tc>
          <w:tcPr>
            <w:tcW w:w="939" w:type="dxa"/>
            <w:shd w:val="clear" w:color="auto" w:fill="FFFF00"/>
          </w:tcPr>
          <w:p w14:paraId="471B53D1"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7E6B578F"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0,1,6,7,12</w:t>
            </w:r>
          </w:p>
        </w:tc>
        <w:tc>
          <w:tcPr>
            <w:tcW w:w="1194" w:type="dxa"/>
            <w:shd w:val="clear" w:color="auto" w:fill="FFFF00"/>
          </w:tcPr>
          <w:p w14:paraId="770AF29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7C0CFF8B" w14:textId="77777777">
        <w:trPr>
          <w:trHeight w:val="214"/>
          <w:jc w:val="center"/>
        </w:trPr>
        <w:tc>
          <w:tcPr>
            <w:tcW w:w="0" w:type="auto"/>
            <w:shd w:val="clear" w:color="auto" w:fill="auto"/>
          </w:tcPr>
          <w:p w14:paraId="6194C638" w14:textId="77777777" w:rsidR="0042590A" w:rsidRDefault="002D718B">
            <w:pPr>
              <w:keepLines/>
              <w:spacing w:after="0" w:line="240" w:lineRule="auto"/>
              <w:jc w:val="center"/>
              <w:rPr>
                <w:rFonts w:eastAsia="SimSun"/>
                <w:sz w:val="20"/>
                <w:lang w:eastAsia="zh-CN"/>
              </w:rPr>
            </w:pPr>
            <w:r>
              <w:rPr>
                <w:rFonts w:eastAsia="SimSun"/>
                <w:sz w:val="20"/>
                <w:lang w:eastAsia="zh-CN"/>
              </w:rPr>
              <w:t>27</w:t>
            </w:r>
          </w:p>
        </w:tc>
        <w:tc>
          <w:tcPr>
            <w:tcW w:w="944" w:type="dxa"/>
            <w:shd w:val="clear" w:color="auto" w:fill="auto"/>
          </w:tcPr>
          <w:p w14:paraId="2385480F"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4B2A28A3"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932" w:type="dxa"/>
            <w:shd w:val="clear" w:color="auto" w:fill="auto"/>
          </w:tcPr>
          <w:p w14:paraId="2B65D01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7BED5BF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[27</w:t>
            </w:r>
          </w:p>
        </w:tc>
        <w:tc>
          <w:tcPr>
            <w:tcW w:w="939" w:type="dxa"/>
            <w:shd w:val="clear" w:color="auto" w:fill="FFFF00"/>
          </w:tcPr>
          <w:p w14:paraId="5BED3F55"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37A399CA"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0,1,6,7,12,18</w:t>
            </w:r>
          </w:p>
        </w:tc>
        <w:tc>
          <w:tcPr>
            <w:tcW w:w="1194" w:type="dxa"/>
            <w:shd w:val="clear" w:color="auto" w:fill="FFFF00"/>
          </w:tcPr>
          <w:p w14:paraId="1A4FA22B"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2F885E1B" w14:textId="77777777">
        <w:trPr>
          <w:trHeight w:val="214"/>
          <w:jc w:val="center"/>
        </w:trPr>
        <w:tc>
          <w:tcPr>
            <w:tcW w:w="0" w:type="auto"/>
            <w:shd w:val="clear" w:color="auto" w:fill="auto"/>
          </w:tcPr>
          <w:p w14:paraId="19B472FB" w14:textId="77777777" w:rsidR="0042590A" w:rsidRDefault="002D718B">
            <w:pPr>
              <w:keepLines/>
              <w:spacing w:after="0" w:line="240" w:lineRule="auto"/>
              <w:jc w:val="center"/>
              <w:rPr>
                <w:rFonts w:eastAsia="SimSun"/>
                <w:sz w:val="20"/>
                <w:lang w:eastAsia="zh-CN"/>
              </w:rPr>
            </w:pPr>
            <w:r>
              <w:rPr>
                <w:rFonts w:eastAsia="SimSun"/>
                <w:sz w:val="20"/>
                <w:lang w:eastAsia="zh-CN"/>
              </w:rPr>
              <w:t>28</w:t>
            </w:r>
          </w:p>
        </w:tc>
        <w:tc>
          <w:tcPr>
            <w:tcW w:w="944" w:type="dxa"/>
            <w:shd w:val="clear" w:color="auto" w:fill="auto"/>
          </w:tcPr>
          <w:p w14:paraId="3AABC7D9"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6B1EA04D" w14:textId="77777777" w:rsidR="0042590A" w:rsidRDefault="002D718B">
            <w:pPr>
              <w:keepLines/>
              <w:spacing w:after="0" w:line="240" w:lineRule="auto"/>
              <w:jc w:val="center"/>
              <w:rPr>
                <w:rFonts w:eastAsia="SimSun"/>
                <w:sz w:val="20"/>
                <w:lang w:eastAsia="zh-CN"/>
              </w:rPr>
            </w:pPr>
            <w:r>
              <w:rPr>
                <w:rFonts w:eastAsia="SimSun"/>
                <w:sz w:val="20"/>
                <w:lang w:eastAsia="zh-CN"/>
              </w:rPr>
              <w:t>4</w:t>
            </w:r>
          </w:p>
        </w:tc>
        <w:tc>
          <w:tcPr>
            <w:tcW w:w="932" w:type="dxa"/>
            <w:shd w:val="clear" w:color="auto" w:fill="auto"/>
          </w:tcPr>
          <w:p w14:paraId="10F8AD53"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F1E0CAA"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[28</w:t>
            </w:r>
          </w:p>
        </w:tc>
        <w:tc>
          <w:tcPr>
            <w:tcW w:w="939" w:type="dxa"/>
            <w:shd w:val="clear" w:color="auto" w:fill="FFFF00"/>
          </w:tcPr>
          <w:p w14:paraId="2ED8A27C"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47DE48E3"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0,1,6,7,12,13,18</w:t>
            </w:r>
          </w:p>
        </w:tc>
        <w:tc>
          <w:tcPr>
            <w:tcW w:w="1194" w:type="dxa"/>
            <w:shd w:val="clear" w:color="auto" w:fill="FFFF00"/>
          </w:tcPr>
          <w:p w14:paraId="359EFE23"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1D4C1C2A" w14:textId="77777777">
        <w:trPr>
          <w:trHeight w:val="214"/>
          <w:jc w:val="center"/>
        </w:trPr>
        <w:tc>
          <w:tcPr>
            <w:tcW w:w="0" w:type="auto"/>
            <w:shd w:val="clear" w:color="auto" w:fill="auto"/>
          </w:tcPr>
          <w:p w14:paraId="1D8F0009" w14:textId="77777777" w:rsidR="0042590A" w:rsidRDefault="002D718B">
            <w:pPr>
              <w:keepLines/>
              <w:spacing w:after="0" w:line="240" w:lineRule="auto"/>
              <w:jc w:val="center"/>
              <w:rPr>
                <w:rFonts w:eastAsia="SimSun"/>
                <w:sz w:val="20"/>
                <w:lang w:eastAsia="zh-CN"/>
              </w:rPr>
            </w:pPr>
            <w:r>
              <w:rPr>
                <w:rFonts w:eastAsia="SimSun"/>
                <w:sz w:val="20"/>
                <w:lang w:eastAsia="zh-CN"/>
              </w:rPr>
              <w:t>29</w:t>
            </w:r>
          </w:p>
        </w:tc>
        <w:tc>
          <w:tcPr>
            <w:tcW w:w="944" w:type="dxa"/>
            <w:shd w:val="clear" w:color="auto" w:fill="auto"/>
          </w:tcPr>
          <w:p w14:paraId="12012506"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50F62328" w14:textId="77777777" w:rsidR="0042590A" w:rsidRDefault="002D718B">
            <w:pPr>
              <w:keepLines/>
              <w:spacing w:after="0" w:line="240" w:lineRule="auto"/>
              <w:jc w:val="center"/>
              <w:rPr>
                <w:rFonts w:eastAsia="SimSun"/>
                <w:sz w:val="20"/>
                <w:lang w:eastAsia="zh-CN"/>
              </w:rPr>
            </w:pPr>
            <w:r>
              <w:rPr>
                <w:rFonts w:eastAsia="SimSun"/>
                <w:sz w:val="20"/>
                <w:lang w:eastAsia="zh-CN"/>
              </w:rPr>
              <w:t>5</w:t>
            </w:r>
          </w:p>
        </w:tc>
        <w:tc>
          <w:tcPr>
            <w:tcW w:w="932" w:type="dxa"/>
            <w:shd w:val="clear" w:color="auto" w:fill="auto"/>
          </w:tcPr>
          <w:p w14:paraId="0DAF966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42A3507"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[29</w:t>
            </w:r>
          </w:p>
        </w:tc>
        <w:tc>
          <w:tcPr>
            <w:tcW w:w="939" w:type="dxa"/>
            <w:shd w:val="clear" w:color="auto" w:fill="FFFF00"/>
          </w:tcPr>
          <w:p w14:paraId="02412331"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17EFB385"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0,1,6,7,12,13,18,19</w:t>
            </w:r>
          </w:p>
        </w:tc>
        <w:tc>
          <w:tcPr>
            <w:tcW w:w="1194" w:type="dxa"/>
            <w:shd w:val="clear" w:color="auto" w:fill="FFFF00"/>
          </w:tcPr>
          <w:p w14:paraId="61C6A8F1"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2DDC1F11" w14:textId="77777777">
        <w:trPr>
          <w:trHeight w:val="214"/>
          <w:jc w:val="center"/>
        </w:trPr>
        <w:tc>
          <w:tcPr>
            <w:tcW w:w="0" w:type="auto"/>
            <w:shd w:val="clear" w:color="auto" w:fill="auto"/>
          </w:tcPr>
          <w:p w14:paraId="0BE13F58" w14:textId="77777777" w:rsidR="0042590A" w:rsidRDefault="002D718B">
            <w:pPr>
              <w:keepLines/>
              <w:spacing w:after="0" w:line="240" w:lineRule="auto"/>
              <w:jc w:val="center"/>
              <w:rPr>
                <w:rFonts w:eastAsia="SimSun"/>
                <w:sz w:val="20"/>
                <w:lang w:eastAsia="zh-CN"/>
              </w:rPr>
            </w:pPr>
            <w:r>
              <w:rPr>
                <w:rFonts w:eastAsia="SimSun"/>
                <w:sz w:val="20"/>
                <w:lang w:eastAsia="zh-CN"/>
              </w:rPr>
              <w:t>30</w:t>
            </w:r>
          </w:p>
        </w:tc>
        <w:tc>
          <w:tcPr>
            <w:tcW w:w="944" w:type="dxa"/>
            <w:shd w:val="clear" w:color="auto" w:fill="auto"/>
          </w:tcPr>
          <w:p w14:paraId="5B47BC67"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6A13A66A" w14:textId="77777777" w:rsidR="0042590A" w:rsidRDefault="002D718B">
            <w:pPr>
              <w:keepLines/>
              <w:spacing w:after="0" w:line="240" w:lineRule="auto"/>
              <w:jc w:val="center"/>
              <w:rPr>
                <w:rFonts w:eastAsia="SimSun"/>
                <w:sz w:val="20"/>
                <w:lang w:eastAsia="zh-CN"/>
              </w:rPr>
            </w:pPr>
            <w:r>
              <w:rPr>
                <w:rFonts w:eastAsia="SimSun"/>
                <w:sz w:val="20"/>
                <w:lang w:eastAsia="zh-CN"/>
              </w:rPr>
              <w:t>6</w:t>
            </w:r>
          </w:p>
        </w:tc>
        <w:tc>
          <w:tcPr>
            <w:tcW w:w="932" w:type="dxa"/>
            <w:shd w:val="clear" w:color="auto" w:fill="auto"/>
          </w:tcPr>
          <w:p w14:paraId="0EE4190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5FA130A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[30</w:t>
            </w:r>
          </w:p>
        </w:tc>
        <w:tc>
          <w:tcPr>
            <w:tcW w:w="939" w:type="dxa"/>
            <w:shd w:val="clear" w:color="auto" w:fill="FFFF00"/>
          </w:tcPr>
          <w:p w14:paraId="45D47453"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027F5F1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w:t>
            </w:r>
          </w:p>
        </w:tc>
        <w:tc>
          <w:tcPr>
            <w:tcW w:w="1194" w:type="dxa"/>
            <w:shd w:val="clear" w:color="auto" w:fill="FFFF00"/>
          </w:tcPr>
          <w:p w14:paraId="6B6F74AE"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285436A9" w14:textId="77777777">
        <w:trPr>
          <w:trHeight w:val="214"/>
          <w:jc w:val="center"/>
        </w:trPr>
        <w:tc>
          <w:tcPr>
            <w:tcW w:w="0" w:type="auto"/>
            <w:shd w:val="clear" w:color="auto" w:fill="auto"/>
          </w:tcPr>
          <w:p w14:paraId="70A09049" w14:textId="77777777" w:rsidR="0042590A" w:rsidRDefault="002D718B">
            <w:pPr>
              <w:keepLines/>
              <w:spacing w:after="0" w:line="240" w:lineRule="auto"/>
              <w:jc w:val="center"/>
              <w:rPr>
                <w:rFonts w:eastAsia="SimSun"/>
                <w:sz w:val="20"/>
                <w:lang w:eastAsia="zh-CN"/>
              </w:rPr>
            </w:pPr>
            <w:r>
              <w:rPr>
                <w:rFonts w:eastAsia="SimSun"/>
                <w:sz w:val="20"/>
                <w:lang w:eastAsia="zh-CN"/>
              </w:rPr>
              <w:t>31</w:t>
            </w:r>
          </w:p>
        </w:tc>
        <w:tc>
          <w:tcPr>
            <w:tcW w:w="944" w:type="dxa"/>
            <w:shd w:val="clear" w:color="auto" w:fill="auto"/>
          </w:tcPr>
          <w:p w14:paraId="5ACC3ACD"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67F8B518" w14:textId="77777777" w:rsidR="0042590A" w:rsidRDefault="002D718B">
            <w:pPr>
              <w:keepLines/>
              <w:spacing w:after="0" w:line="240" w:lineRule="auto"/>
              <w:jc w:val="center"/>
              <w:rPr>
                <w:rFonts w:eastAsia="SimSun"/>
                <w:sz w:val="20"/>
                <w:lang w:eastAsia="zh-CN"/>
              </w:rPr>
            </w:pPr>
            <w:r>
              <w:rPr>
                <w:rFonts w:eastAsia="SimSun"/>
                <w:sz w:val="20"/>
                <w:lang w:eastAsia="zh-CN"/>
              </w:rPr>
              <w:t>7</w:t>
            </w:r>
          </w:p>
        </w:tc>
        <w:tc>
          <w:tcPr>
            <w:tcW w:w="932" w:type="dxa"/>
            <w:shd w:val="clear" w:color="auto" w:fill="auto"/>
          </w:tcPr>
          <w:p w14:paraId="4B4845C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EA9473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[31</w:t>
            </w:r>
          </w:p>
        </w:tc>
        <w:tc>
          <w:tcPr>
            <w:tcW w:w="939" w:type="dxa"/>
            <w:shd w:val="clear" w:color="auto" w:fill="FFFF00"/>
          </w:tcPr>
          <w:p w14:paraId="2F1D1E95"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0B2B16AB"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2,3,8,9,14,20</w:t>
            </w:r>
          </w:p>
        </w:tc>
        <w:tc>
          <w:tcPr>
            <w:tcW w:w="1194" w:type="dxa"/>
            <w:shd w:val="clear" w:color="auto" w:fill="FFFF00"/>
          </w:tcPr>
          <w:p w14:paraId="0F115E1D"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5F890D9D" w14:textId="77777777">
        <w:trPr>
          <w:trHeight w:val="214"/>
          <w:jc w:val="center"/>
        </w:trPr>
        <w:tc>
          <w:tcPr>
            <w:tcW w:w="0" w:type="auto"/>
            <w:shd w:val="clear" w:color="auto" w:fill="auto"/>
          </w:tcPr>
          <w:p w14:paraId="41C1A6BE" w14:textId="77777777" w:rsidR="0042590A" w:rsidRDefault="002D718B">
            <w:pPr>
              <w:keepLines/>
              <w:spacing w:after="0" w:line="240" w:lineRule="auto"/>
              <w:jc w:val="center"/>
              <w:rPr>
                <w:rFonts w:eastAsia="SimSun"/>
                <w:sz w:val="20"/>
                <w:lang w:eastAsia="zh-CN"/>
              </w:rPr>
            </w:pPr>
            <w:r>
              <w:rPr>
                <w:rFonts w:eastAsia="SimSun"/>
                <w:sz w:val="20"/>
                <w:lang w:eastAsia="zh-CN"/>
              </w:rPr>
              <w:t>32</w:t>
            </w:r>
          </w:p>
        </w:tc>
        <w:tc>
          <w:tcPr>
            <w:tcW w:w="944" w:type="dxa"/>
            <w:shd w:val="clear" w:color="auto" w:fill="auto"/>
          </w:tcPr>
          <w:p w14:paraId="3D26AD73"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0FD8FA3C" w14:textId="77777777" w:rsidR="0042590A" w:rsidRDefault="002D718B">
            <w:pPr>
              <w:keepLines/>
              <w:spacing w:after="0" w:line="240" w:lineRule="auto"/>
              <w:jc w:val="center"/>
              <w:rPr>
                <w:rFonts w:eastAsia="SimSun"/>
                <w:sz w:val="20"/>
                <w:lang w:eastAsia="zh-CN"/>
              </w:rPr>
            </w:pPr>
            <w:r>
              <w:rPr>
                <w:rFonts w:eastAsia="SimSun"/>
                <w:sz w:val="20"/>
                <w:lang w:eastAsia="zh-CN"/>
              </w:rPr>
              <w:t>8</w:t>
            </w:r>
          </w:p>
        </w:tc>
        <w:tc>
          <w:tcPr>
            <w:tcW w:w="932" w:type="dxa"/>
            <w:shd w:val="clear" w:color="auto" w:fill="auto"/>
          </w:tcPr>
          <w:p w14:paraId="1204810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51D6A9FB"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[32</w:t>
            </w:r>
          </w:p>
        </w:tc>
        <w:tc>
          <w:tcPr>
            <w:tcW w:w="939" w:type="dxa"/>
            <w:shd w:val="clear" w:color="auto" w:fill="FFFF00"/>
          </w:tcPr>
          <w:p w14:paraId="3343E41E"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4E9315E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2,3,8,9,14,15,20</w:t>
            </w:r>
          </w:p>
        </w:tc>
        <w:tc>
          <w:tcPr>
            <w:tcW w:w="1194" w:type="dxa"/>
            <w:shd w:val="clear" w:color="auto" w:fill="FFFF00"/>
          </w:tcPr>
          <w:p w14:paraId="7BBB67C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3646138E" w14:textId="77777777">
        <w:trPr>
          <w:trHeight w:val="214"/>
          <w:jc w:val="center"/>
        </w:trPr>
        <w:tc>
          <w:tcPr>
            <w:tcW w:w="0" w:type="auto"/>
            <w:shd w:val="clear" w:color="auto" w:fill="auto"/>
          </w:tcPr>
          <w:p w14:paraId="27DC3573" w14:textId="77777777" w:rsidR="0042590A" w:rsidRDefault="002D718B">
            <w:pPr>
              <w:keepLines/>
              <w:spacing w:after="0" w:line="240" w:lineRule="auto"/>
              <w:jc w:val="center"/>
              <w:rPr>
                <w:rFonts w:eastAsia="SimSun"/>
                <w:sz w:val="20"/>
                <w:lang w:eastAsia="zh-CN"/>
              </w:rPr>
            </w:pPr>
            <w:r>
              <w:rPr>
                <w:rFonts w:eastAsia="SimSun"/>
                <w:sz w:val="20"/>
                <w:lang w:eastAsia="zh-CN"/>
              </w:rPr>
              <w:t>33</w:t>
            </w:r>
          </w:p>
        </w:tc>
        <w:tc>
          <w:tcPr>
            <w:tcW w:w="944" w:type="dxa"/>
            <w:shd w:val="clear" w:color="auto" w:fill="auto"/>
          </w:tcPr>
          <w:p w14:paraId="45FB4874"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54177583" w14:textId="77777777" w:rsidR="0042590A" w:rsidRDefault="002D718B">
            <w:pPr>
              <w:keepLines/>
              <w:spacing w:after="0" w:line="240" w:lineRule="auto"/>
              <w:jc w:val="center"/>
              <w:rPr>
                <w:rFonts w:eastAsia="SimSun"/>
                <w:sz w:val="20"/>
                <w:lang w:eastAsia="zh-CN"/>
              </w:rPr>
            </w:pPr>
            <w:r>
              <w:rPr>
                <w:rFonts w:eastAsia="SimSun"/>
                <w:sz w:val="20"/>
                <w:lang w:eastAsia="zh-CN"/>
              </w:rPr>
              <w:t>9</w:t>
            </w:r>
          </w:p>
        </w:tc>
        <w:tc>
          <w:tcPr>
            <w:tcW w:w="932" w:type="dxa"/>
            <w:shd w:val="clear" w:color="auto" w:fill="auto"/>
          </w:tcPr>
          <w:p w14:paraId="2304079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6CA4265C"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[33</w:t>
            </w:r>
          </w:p>
        </w:tc>
        <w:tc>
          <w:tcPr>
            <w:tcW w:w="939" w:type="dxa"/>
            <w:shd w:val="clear" w:color="auto" w:fill="FFFF00"/>
          </w:tcPr>
          <w:p w14:paraId="706096F2"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448BC81C"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2,3,8,9,14,15,20,21</w:t>
            </w:r>
          </w:p>
        </w:tc>
        <w:tc>
          <w:tcPr>
            <w:tcW w:w="1194" w:type="dxa"/>
            <w:shd w:val="clear" w:color="auto" w:fill="FFFF00"/>
          </w:tcPr>
          <w:p w14:paraId="4188C04D"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278D4E47" w14:textId="77777777">
        <w:trPr>
          <w:trHeight w:val="214"/>
          <w:jc w:val="center"/>
        </w:trPr>
        <w:tc>
          <w:tcPr>
            <w:tcW w:w="0" w:type="auto"/>
            <w:shd w:val="clear" w:color="auto" w:fill="auto"/>
          </w:tcPr>
          <w:p w14:paraId="3968F04C" w14:textId="77777777" w:rsidR="0042590A" w:rsidRDefault="002D718B">
            <w:pPr>
              <w:keepLines/>
              <w:spacing w:after="0" w:line="240" w:lineRule="auto"/>
              <w:jc w:val="center"/>
              <w:rPr>
                <w:rFonts w:eastAsia="SimSun"/>
                <w:sz w:val="20"/>
                <w:lang w:eastAsia="zh-CN"/>
              </w:rPr>
            </w:pPr>
            <w:r>
              <w:rPr>
                <w:rFonts w:eastAsia="SimSun"/>
                <w:sz w:val="20"/>
                <w:lang w:eastAsia="zh-CN"/>
              </w:rPr>
              <w:t>34</w:t>
            </w:r>
          </w:p>
        </w:tc>
        <w:tc>
          <w:tcPr>
            <w:tcW w:w="944" w:type="dxa"/>
            <w:shd w:val="clear" w:color="auto" w:fill="auto"/>
          </w:tcPr>
          <w:p w14:paraId="09D778EB"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2A4672AA" w14:textId="77777777" w:rsidR="0042590A" w:rsidRDefault="002D718B">
            <w:pPr>
              <w:keepLines/>
              <w:spacing w:after="0" w:line="240" w:lineRule="auto"/>
              <w:jc w:val="center"/>
              <w:rPr>
                <w:rFonts w:eastAsia="SimSun"/>
                <w:sz w:val="20"/>
                <w:lang w:eastAsia="zh-CN"/>
              </w:rPr>
            </w:pPr>
            <w:r>
              <w:rPr>
                <w:rFonts w:eastAsia="SimSun"/>
                <w:sz w:val="20"/>
                <w:lang w:eastAsia="zh-CN"/>
              </w:rPr>
              <w:t>10</w:t>
            </w:r>
          </w:p>
        </w:tc>
        <w:tc>
          <w:tcPr>
            <w:tcW w:w="932" w:type="dxa"/>
            <w:shd w:val="clear" w:color="auto" w:fill="auto"/>
          </w:tcPr>
          <w:p w14:paraId="6BA9AC70"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674925DE"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[34</w:t>
            </w:r>
          </w:p>
        </w:tc>
        <w:tc>
          <w:tcPr>
            <w:tcW w:w="939" w:type="dxa"/>
            <w:shd w:val="clear" w:color="auto" w:fill="FFFF00"/>
          </w:tcPr>
          <w:p w14:paraId="7C3EA61D"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0A779907"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4,5,10,11,16</w:t>
            </w:r>
          </w:p>
        </w:tc>
        <w:tc>
          <w:tcPr>
            <w:tcW w:w="1194" w:type="dxa"/>
            <w:shd w:val="clear" w:color="auto" w:fill="FFFF00"/>
          </w:tcPr>
          <w:p w14:paraId="29366A00"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4182D16F" w14:textId="77777777">
        <w:trPr>
          <w:trHeight w:val="214"/>
          <w:jc w:val="center"/>
        </w:trPr>
        <w:tc>
          <w:tcPr>
            <w:tcW w:w="0" w:type="auto"/>
            <w:shd w:val="clear" w:color="auto" w:fill="auto"/>
          </w:tcPr>
          <w:p w14:paraId="7300D02F" w14:textId="77777777" w:rsidR="0042590A" w:rsidRDefault="002D718B">
            <w:pPr>
              <w:keepLines/>
              <w:spacing w:after="0" w:line="240" w:lineRule="auto"/>
              <w:jc w:val="center"/>
              <w:rPr>
                <w:rFonts w:eastAsia="SimSun"/>
                <w:sz w:val="20"/>
                <w:lang w:eastAsia="zh-CN"/>
              </w:rPr>
            </w:pPr>
            <w:r>
              <w:rPr>
                <w:rFonts w:eastAsia="SimSun"/>
                <w:sz w:val="20"/>
                <w:lang w:eastAsia="zh-CN"/>
              </w:rPr>
              <w:t>35</w:t>
            </w:r>
          </w:p>
        </w:tc>
        <w:tc>
          <w:tcPr>
            <w:tcW w:w="944" w:type="dxa"/>
            <w:shd w:val="clear" w:color="auto" w:fill="auto"/>
          </w:tcPr>
          <w:p w14:paraId="013F857A"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7CF04A18" w14:textId="77777777" w:rsidR="0042590A" w:rsidRDefault="002D718B">
            <w:pPr>
              <w:keepLines/>
              <w:spacing w:after="0" w:line="240" w:lineRule="auto"/>
              <w:jc w:val="center"/>
              <w:rPr>
                <w:rFonts w:eastAsia="SimSun"/>
                <w:sz w:val="20"/>
                <w:lang w:eastAsia="zh-CN"/>
              </w:rPr>
            </w:pPr>
            <w:r>
              <w:rPr>
                <w:rFonts w:eastAsia="SimSun"/>
                <w:sz w:val="20"/>
                <w:lang w:eastAsia="zh-CN"/>
              </w:rPr>
              <w:t>11</w:t>
            </w:r>
          </w:p>
        </w:tc>
        <w:tc>
          <w:tcPr>
            <w:tcW w:w="932" w:type="dxa"/>
            <w:shd w:val="clear" w:color="auto" w:fill="auto"/>
          </w:tcPr>
          <w:p w14:paraId="29578471"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1D809C86"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[35</w:t>
            </w:r>
          </w:p>
        </w:tc>
        <w:tc>
          <w:tcPr>
            <w:tcW w:w="939" w:type="dxa"/>
            <w:shd w:val="clear" w:color="auto" w:fill="FFFF00"/>
          </w:tcPr>
          <w:p w14:paraId="6A01805E"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56A67F1F"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4,5,10,11,16,22</w:t>
            </w:r>
          </w:p>
        </w:tc>
        <w:tc>
          <w:tcPr>
            <w:tcW w:w="1194" w:type="dxa"/>
            <w:shd w:val="clear" w:color="auto" w:fill="FFFF00"/>
          </w:tcPr>
          <w:p w14:paraId="4C67B475"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6B97A401" w14:textId="77777777">
        <w:trPr>
          <w:trHeight w:val="214"/>
          <w:jc w:val="center"/>
        </w:trPr>
        <w:tc>
          <w:tcPr>
            <w:tcW w:w="0" w:type="auto"/>
            <w:shd w:val="clear" w:color="auto" w:fill="auto"/>
          </w:tcPr>
          <w:p w14:paraId="52A95C80" w14:textId="77777777" w:rsidR="0042590A" w:rsidRDefault="002D718B">
            <w:pPr>
              <w:keepLines/>
              <w:spacing w:after="0" w:line="240" w:lineRule="auto"/>
              <w:jc w:val="center"/>
              <w:rPr>
                <w:rFonts w:eastAsia="SimSun"/>
                <w:sz w:val="20"/>
                <w:lang w:eastAsia="zh-CN"/>
              </w:rPr>
            </w:pPr>
            <w:r>
              <w:rPr>
                <w:rFonts w:eastAsia="SimSun"/>
                <w:sz w:val="20"/>
                <w:lang w:eastAsia="zh-CN"/>
              </w:rPr>
              <w:t>36</w:t>
            </w:r>
          </w:p>
        </w:tc>
        <w:tc>
          <w:tcPr>
            <w:tcW w:w="944" w:type="dxa"/>
            <w:shd w:val="clear" w:color="auto" w:fill="auto"/>
          </w:tcPr>
          <w:p w14:paraId="464E77C9"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4B563954"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932" w:type="dxa"/>
            <w:shd w:val="clear" w:color="auto" w:fill="auto"/>
          </w:tcPr>
          <w:p w14:paraId="45E2272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1004E2A1"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[36</w:t>
            </w:r>
          </w:p>
        </w:tc>
        <w:tc>
          <w:tcPr>
            <w:tcW w:w="939" w:type="dxa"/>
            <w:shd w:val="clear" w:color="auto" w:fill="FFFF00"/>
          </w:tcPr>
          <w:p w14:paraId="2676FDB3"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3DEF933F"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4,5,10,11,16,17,22</w:t>
            </w:r>
          </w:p>
        </w:tc>
        <w:tc>
          <w:tcPr>
            <w:tcW w:w="1194" w:type="dxa"/>
            <w:shd w:val="clear" w:color="auto" w:fill="FFFF00"/>
          </w:tcPr>
          <w:p w14:paraId="2AF09BD9"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099EBCA1" w14:textId="77777777">
        <w:trPr>
          <w:trHeight w:val="214"/>
          <w:jc w:val="center"/>
        </w:trPr>
        <w:tc>
          <w:tcPr>
            <w:tcW w:w="0" w:type="auto"/>
            <w:shd w:val="clear" w:color="auto" w:fill="auto"/>
          </w:tcPr>
          <w:p w14:paraId="337BA1D7" w14:textId="77777777" w:rsidR="0042590A" w:rsidRDefault="002D718B">
            <w:pPr>
              <w:keepLines/>
              <w:spacing w:after="0" w:line="240" w:lineRule="auto"/>
              <w:jc w:val="center"/>
              <w:rPr>
                <w:rFonts w:eastAsia="SimSun"/>
                <w:sz w:val="20"/>
                <w:lang w:eastAsia="zh-CN"/>
              </w:rPr>
            </w:pPr>
            <w:r>
              <w:rPr>
                <w:rFonts w:eastAsia="SimSun"/>
                <w:sz w:val="20"/>
                <w:lang w:eastAsia="zh-CN"/>
              </w:rPr>
              <w:t>37</w:t>
            </w:r>
          </w:p>
        </w:tc>
        <w:tc>
          <w:tcPr>
            <w:tcW w:w="944" w:type="dxa"/>
            <w:shd w:val="clear" w:color="auto" w:fill="auto"/>
          </w:tcPr>
          <w:p w14:paraId="28FC891A"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7B2475AC"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932" w:type="dxa"/>
            <w:shd w:val="clear" w:color="auto" w:fill="auto"/>
          </w:tcPr>
          <w:p w14:paraId="40C32F6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1AFEA697"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[37</w:t>
            </w:r>
          </w:p>
        </w:tc>
        <w:tc>
          <w:tcPr>
            <w:tcW w:w="939" w:type="dxa"/>
            <w:shd w:val="clear" w:color="auto" w:fill="FFFF00"/>
          </w:tcPr>
          <w:p w14:paraId="3649A15C"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3</w:t>
            </w:r>
          </w:p>
        </w:tc>
        <w:tc>
          <w:tcPr>
            <w:tcW w:w="2144" w:type="dxa"/>
            <w:shd w:val="clear" w:color="auto" w:fill="FFFF00"/>
          </w:tcPr>
          <w:p w14:paraId="41C00A3B"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4,5,10,11,16,17,22,23</w:t>
            </w:r>
          </w:p>
        </w:tc>
        <w:tc>
          <w:tcPr>
            <w:tcW w:w="1194" w:type="dxa"/>
            <w:shd w:val="clear" w:color="auto" w:fill="FFFF00"/>
          </w:tcPr>
          <w:p w14:paraId="7F556208" w14:textId="77777777" w:rsidR="0042590A" w:rsidRDefault="002D718B">
            <w:pPr>
              <w:keepLines/>
              <w:spacing w:after="0" w:line="240" w:lineRule="auto"/>
              <w:jc w:val="center"/>
              <w:rPr>
                <w:rFonts w:eastAsia="SimSun"/>
                <w:color w:val="00B050"/>
                <w:sz w:val="20"/>
                <w:lang w:eastAsia="zh-CN"/>
              </w:rPr>
            </w:pPr>
            <w:r>
              <w:rPr>
                <w:rFonts w:eastAsia="SimSun"/>
                <w:color w:val="00B050"/>
                <w:sz w:val="20"/>
                <w:lang w:eastAsia="zh-CN"/>
              </w:rPr>
              <w:t>2]</w:t>
            </w:r>
          </w:p>
        </w:tc>
      </w:tr>
      <w:tr w:rsidR="0042590A" w14:paraId="59F867C4" w14:textId="77777777">
        <w:trPr>
          <w:trHeight w:val="214"/>
          <w:jc w:val="center"/>
        </w:trPr>
        <w:tc>
          <w:tcPr>
            <w:tcW w:w="0" w:type="auto"/>
            <w:shd w:val="clear" w:color="auto" w:fill="auto"/>
          </w:tcPr>
          <w:p w14:paraId="29B7195F" w14:textId="77777777" w:rsidR="0042590A" w:rsidRDefault="002D718B">
            <w:pPr>
              <w:keepLines/>
              <w:spacing w:after="0" w:line="240" w:lineRule="auto"/>
              <w:jc w:val="center"/>
              <w:rPr>
                <w:rFonts w:eastAsia="SimSun"/>
                <w:sz w:val="20"/>
                <w:lang w:eastAsia="zh-CN"/>
              </w:rPr>
            </w:pPr>
            <w:r>
              <w:rPr>
                <w:rFonts w:eastAsia="SimSun"/>
                <w:sz w:val="20"/>
                <w:lang w:eastAsia="zh-CN"/>
              </w:rPr>
              <w:t>38</w:t>
            </w:r>
          </w:p>
        </w:tc>
        <w:tc>
          <w:tcPr>
            <w:tcW w:w="944" w:type="dxa"/>
            <w:shd w:val="clear" w:color="auto" w:fill="auto"/>
          </w:tcPr>
          <w:p w14:paraId="705523C8"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0D4A9A6F" w14:textId="77777777" w:rsidR="0042590A" w:rsidRDefault="002D718B">
            <w:pPr>
              <w:keepLines/>
              <w:spacing w:after="0" w:line="240" w:lineRule="auto"/>
              <w:jc w:val="center"/>
              <w:rPr>
                <w:rFonts w:eastAsia="SimSun"/>
                <w:sz w:val="20"/>
                <w:lang w:eastAsia="zh-CN"/>
              </w:rPr>
            </w:pPr>
            <w:r>
              <w:rPr>
                <w:rFonts w:eastAsia="SimSun"/>
                <w:sz w:val="20"/>
                <w:lang w:eastAsia="zh-CN"/>
              </w:rPr>
              <w:t>4,5</w:t>
            </w:r>
          </w:p>
        </w:tc>
        <w:tc>
          <w:tcPr>
            <w:tcW w:w="932" w:type="dxa"/>
            <w:shd w:val="clear" w:color="auto" w:fill="auto"/>
          </w:tcPr>
          <w:p w14:paraId="021341A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37CA9FC0"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[38</w:t>
            </w:r>
          </w:p>
        </w:tc>
        <w:tc>
          <w:tcPr>
            <w:tcW w:w="939" w:type="dxa"/>
            <w:shd w:val="clear" w:color="auto" w:fill="FFFF00"/>
          </w:tcPr>
          <w:p w14:paraId="735F5ACC"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2</w:t>
            </w:r>
          </w:p>
        </w:tc>
        <w:tc>
          <w:tcPr>
            <w:tcW w:w="2144" w:type="dxa"/>
            <w:shd w:val="clear" w:color="auto" w:fill="FFFF00"/>
          </w:tcPr>
          <w:p w14:paraId="2C2B30FB"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0,1,2,3,14</w:t>
            </w:r>
          </w:p>
        </w:tc>
        <w:tc>
          <w:tcPr>
            <w:tcW w:w="1194" w:type="dxa"/>
            <w:shd w:val="clear" w:color="auto" w:fill="FFFF00"/>
          </w:tcPr>
          <w:p w14:paraId="1002E42E"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530F8810" w14:textId="77777777">
        <w:trPr>
          <w:trHeight w:val="214"/>
          <w:jc w:val="center"/>
        </w:trPr>
        <w:tc>
          <w:tcPr>
            <w:tcW w:w="0" w:type="auto"/>
            <w:shd w:val="clear" w:color="auto" w:fill="auto"/>
          </w:tcPr>
          <w:p w14:paraId="29B1A6BE" w14:textId="77777777" w:rsidR="0042590A" w:rsidRDefault="002D718B">
            <w:pPr>
              <w:keepLines/>
              <w:spacing w:after="0" w:line="240" w:lineRule="auto"/>
              <w:jc w:val="center"/>
              <w:rPr>
                <w:rFonts w:eastAsia="SimSun"/>
                <w:sz w:val="20"/>
                <w:lang w:eastAsia="zh-CN"/>
              </w:rPr>
            </w:pPr>
            <w:r>
              <w:rPr>
                <w:rFonts w:eastAsia="SimSun"/>
                <w:sz w:val="20"/>
                <w:lang w:eastAsia="zh-CN"/>
              </w:rPr>
              <w:t>39</w:t>
            </w:r>
          </w:p>
        </w:tc>
        <w:tc>
          <w:tcPr>
            <w:tcW w:w="944" w:type="dxa"/>
            <w:shd w:val="clear" w:color="auto" w:fill="auto"/>
          </w:tcPr>
          <w:p w14:paraId="1F568704"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55865C93" w14:textId="77777777" w:rsidR="0042590A" w:rsidRDefault="002D718B">
            <w:pPr>
              <w:keepLines/>
              <w:spacing w:after="0" w:line="240" w:lineRule="auto"/>
              <w:jc w:val="center"/>
              <w:rPr>
                <w:rFonts w:eastAsia="SimSun"/>
                <w:sz w:val="20"/>
                <w:lang w:eastAsia="zh-CN"/>
              </w:rPr>
            </w:pPr>
            <w:r>
              <w:rPr>
                <w:rFonts w:eastAsia="SimSun"/>
                <w:sz w:val="20"/>
                <w:lang w:eastAsia="zh-CN"/>
              </w:rPr>
              <w:t>6,7</w:t>
            </w:r>
          </w:p>
        </w:tc>
        <w:tc>
          <w:tcPr>
            <w:tcW w:w="932" w:type="dxa"/>
            <w:shd w:val="clear" w:color="auto" w:fill="auto"/>
          </w:tcPr>
          <w:p w14:paraId="1E9A4F1E"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0D9F1F7"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[39</w:t>
            </w:r>
          </w:p>
        </w:tc>
        <w:tc>
          <w:tcPr>
            <w:tcW w:w="939" w:type="dxa"/>
            <w:shd w:val="clear" w:color="auto" w:fill="FFFF00"/>
          </w:tcPr>
          <w:p w14:paraId="64244FD1"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2</w:t>
            </w:r>
          </w:p>
        </w:tc>
        <w:tc>
          <w:tcPr>
            <w:tcW w:w="2144" w:type="dxa"/>
            <w:shd w:val="clear" w:color="auto" w:fill="FFFF00"/>
          </w:tcPr>
          <w:p w14:paraId="601702E1"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0,1,12,2,3,14</w:t>
            </w:r>
          </w:p>
        </w:tc>
        <w:tc>
          <w:tcPr>
            <w:tcW w:w="1194" w:type="dxa"/>
            <w:shd w:val="clear" w:color="auto" w:fill="FFFF00"/>
          </w:tcPr>
          <w:p w14:paraId="6DD6588A"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1538B259" w14:textId="77777777">
        <w:trPr>
          <w:trHeight w:val="214"/>
          <w:jc w:val="center"/>
        </w:trPr>
        <w:tc>
          <w:tcPr>
            <w:tcW w:w="0" w:type="auto"/>
            <w:shd w:val="clear" w:color="auto" w:fill="auto"/>
          </w:tcPr>
          <w:p w14:paraId="15E3B73D" w14:textId="77777777" w:rsidR="0042590A" w:rsidRDefault="002D718B">
            <w:pPr>
              <w:keepLines/>
              <w:spacing w:after="0" w:line="240" w:lineRule="auto"/>
              <w:jc w:val="center"/>
              <w:rPr>
                <w:rFonts w:eastAsia="SimSun"/>
                <w:sz w:val="20"/>
                <w:lang w:eastAsia="zh-CN"/>
              </w:rPr>
            </w:pPr>
            <w:r>
              <w:rPr>
                <w:rFonts w:eastAsia="SimSun"/>
                <w:sz w:val="20"/>
                <w:lang w:eastAsia="zh-CN"/>
              </w:rPr>
              <w:t>40</w:t>
            </w:r>
          </w:p>
        </w:tc>
        <w:tc>
          <w:tcPr>
            <w:tcW w:w="944" w:type="dxa"/>
            <w:shd w:val="clear" w:color="auto" w:fill="auto"/>
          </w:tcPr>
          <w:p w14:paraId="5BF96870"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0A288342" w14:textId="77777777" w:rsidR="0042590A" w:rsidRDefault="002D718B">
            <w:pPr>
              <w:keepLines/>
              <w:spacing w:after="0" w:line="240" w:lineRule="auto"/>
              <w:jc w:val="center"/>
              <w:rPr>
                <w:rFonts w:eastAsia="SimSun"/>
                <w:sz w:val="20"/>
                <w:lang w:eastAsia="zh-CN"/>
              </w:rPr>
            </w:pPr>
            <w:r>
              <w:rPr>
                <w:rFonts w:eastAsia="SimSun"/>
                <w:sz w:val="20"/>
                <w:lang w:eastAsia="zh-CN"/>
              </w:rPr>
              <w:t>8,9</w:t>
            </w:r>
          </w:p>
        </w:tc>
        <w:tc>
          <w:tcPr>
            <w:tcW w:w="932" w:type="dxa"/>
            <w:shd w:val="clear" w:color="auto" w:fill="auto"/>
          </w:tcPr>
          <w:p w14:paraId="4F40240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6AB35BC9"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[40</w:t>
            </w:r>
          </w:p>
        </w:tc>
        <w:tc>
          <w:tcPr>
            <w:tcW w:w="939" w:type="dxa"/>
            <w:shd w:val="clear" w:color="auto" w:fill="FFFF00"/>
          </w:tcPr>
          <w:p w14:paraId="7DD52B25"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2</w:t>
            </w:r>
          </w:p>
        </w:tc>
        <w:tc>
          <w:tcPr>
            <w:tcW w:w="2144" w:type="dxa"/>
            <w:shd w:val="clear" w:color="auto" w:fill="FFFF00"/>
          </w:tcPr>
          <w:p w14:paraId="75E537AE"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0,1,12,2,3,14,15</w:t>
            </w:r>
          </w:p>
        </w:tc>
        <w:tc>
          <w:tcPr>
            <w:tcW w:w="1194" w:type="dxa"/>
            <w:shd w:val="clear" w:color="auto" w:fill="FFFF00"/>
          </w:tcPr>
          <w:p w14:paraId="7595F72F"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50BB4274" w14:textId="77777777">
        <w:trPr>
          <w:trHeight w:val="214"/>
          <w:jc w:val="center"/>
        </w:trPr>
        <w:tc>
          <w:tcPr>
            <w:tcW w:w="0" w:type="auto"/>
            <w:shd w:val="clear" w:color="auto" w:fill="auto"/>
          </w:tcPr>
          <w:p w14:paraId="3B1EC5F1" w14:textId="77777777" w:rsidR="0042590A" w:rsidRDefault="002D718B">
            <w:pPr>
              <w:keepLines/>
              <w:spacing w:after="0" w:line="240" w:lineRule="auto"/>
              <w:jc w:val="center"/>
              <w:rPr>
                <w:rFonts w:eastAsia="SimSun"/>
                <w:sz w:val="20"/>
                <w:lang w:eastAsia="zh-CN"/>
              </w:rPr>
            </w:pPr>
            <w:r>
              <w:rPr>
                <w:rFonts w:eastAsia="SimSun"/>
                <w:sz w:val="20"/>
                <w:lang w:eastAsia="zh-CN"/>
              </w:rPr>
              <w:t>41</w:t>
            </w:r>
          </w:p>
        </w:tc>
        <w:tc>
          <w:tcPr>
            <w:tcW w:w="944" w:type="dxa"/>
            <w:shd w:val="clear" w:color="auto" w:fill="auto"/>
          </w:tcPr>
          <w:p w14:paraId="269C7E93"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auto"/>
          </w:tcPr>
          <w:p w14:paraId="5CB0A6F1" w14:textId="77777777" w:rsidR="0042590A" w:rsidRDefault="002D718B">
            <w:pPr>
              <w:keepLines/>
              <w:spacing w:after="0" w:line="240" w:lineRule="auto"/>
              <w:jc w:val="center"/>
              <w:rPr>
                <w:rFonts w:eastAsia="SimSun"/>
                <w:sz w:val="20"/>
                <w:lang w:eastAsia="zh-CN"/>
              </w:rPr>
            </w:pPr>
            <w:r>
              <w:rPr>
                <w:rFonts w:eastAsia="SimSun"/>
                <w:sz w:val="20"/>
                <w:lang w:eastAsia="zh-CN"/>
              </w:rPr>
              <w:t>10,11</w:t>
            </w:r>
          </w:p>
        </w:tc>
        <w:tc>
          <w:tcPr>
            <w:tcW w:w="932" w:type="dxa"/>
            <w:shd w:val="clear" w:color="auto" w:fill="auto"/>
          </w:tcPr>
          <w:p w14:paraId="000147B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4C28FAFE"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[41</w:t>
            </w:r>
          </w:p>
        </w:tc>
        <w:tc>
          <w:tcPr>
            <w:tcW w:w="939" w:type="dxa"/>
            <w:shd w:val="clear" w:color="auto" w:fill="FFFF00"/>
          </w:tcPr>
          <w:p w14:paraId="5B31AF00"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2</w:t>
            </w:r>
          </w:p>
        </w:tc>
        <w:tc>
          <w:tcPr>
            <w:tcW w:w="2144" w:type="dxa"/>
            <w:shd w:val="clear" w:color="auto" w:fill="FFFF00"/>
          </w:tcPr>
          <w:p w14:paraId="1C137AB4"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0,1,12,13,2,3,14,15</w:t>
            </w:r>
          </w:p>
        </w:tc>
        <w:tc>
          <w:tcPr>
            <w:tcW w:w="1194" w:type="dxa"/>
            <w:shd w:val="clear" w:color="auto" w:fill="FFFF00"/>
          </w:tcPr>
          <w:p w14:paraId="32570DDA"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36F21360" w14:textId="77777777">
        <w:trPr>
          <w:trHeight w:val="214"/>
          <w:jc w:val="center"/>
        </w:trPr>
        <w:tc>
          <w:tcPr>
            <w:tcW w:w="0" w:type="auto"/>
            <w:shd w:val="clear" w:color="auto" w:fill="FFFF00"/>
          </w:tcPr>
          <w:p w14:paraId="3AF14950" w14:textId="77777777" w:rsidR="0042590A" w:rsidRDefault="002D718B">
            <w:pPr>
              <w:keepLines/>
              <w:spacing w:after="0" w:line="240" w:lineRule="auto"/>
              <w:jc w:val="center"/>
              <w:rPr>
                <w:rFonts w:eastAsia="SimSun"/>
                <w:sz w:val="20"/>
                <w:lang w:eastAsia="zh-CN"/>
              </w:rPr>
            </w:pPr>
            <w:r>
              <w:rPr>
                <w:rFonts w:eastAsia="SimSun"/>
                <w:sz w:val="20"/>
                <w:lang w:eastAsia="zh-CN"/>
              </w:rPr>
              <w:t>[42</w:t>
            </w:r>
          </w:p>
        </w:tc>
        <w:tc>
          <w:tcPr>
            <w:tcW w:w="944" w:type="dxa"/>
            <w:shd w:val="clear" w:color="auto" w:fill="FFFF00"/>
          </w:tcPr>
          <w:p w14:paraId="55964E7D"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024DF5BE" w14:textId="77777777" w:rsidR="0042590A" w:rsidRDefault="002D718B">
            <w:pPr>
              <w:keepLines/>
              <w:spacing w:after="0" w:line="240" w:lineRule="auto"/>
              <w:jc w:val="center"/>
              <w:rPr>
                <w:rFonts w:eastAsia="SimSun"/>
                <w:sz w:val="20"/>
                <w:lang w:eastAsia="zh-CN"/>
              </w:rPr>
            </w:pPr>
            <w:r>
              <w:rPr>
                <w:rFonts w:eastAsia="SimSun"/>
                <w:sz w:val="20"/>
                <w:lang w:eastAsia="zh-CN"/>
              </w:rPr>
              <w:t>0,1,6</w:t>
            </w:r>
          </w:p>
        </w:tc>
        <w:tc>
          <w:tcPr>
            <w:tcW w:w="932" w:type="dxa"/>
            <w:shd w:val="clear" w:color="auto" w:fill="FFFF00"/>
          </w:tcPr>
          <w:p w14:paraId="03D935D2"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3EF26AD2"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[42</w:t>
            </w:r>
          </w:p>
        </w:tc>
        <w:tc>
          <w:tcPr>
            <w:tcW w:w="939" w:type="dxa"/>
            <w:shd w:val="clear" w:color="auto" w:fill="FFFF00"/>
          </w:tcPr>
          <w:p w14:paraId="74F8C73A"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3</w:t>
            </w:r>
          </w:p>
        </w:tc>
        <w:tc>
          <w:tcPr>
            <w:tcW w:w="2144" w:type="dxa"/>
            <w:shd w:val="clear" w:color="auto" w:fill="FFFF00"/>
          </w:tcPr>
          <w:p w14:paraId="070001E5"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0,1,2,3,14</w:t>
            </w:r>
          </w:p>
        </w:tc>
        <w:tc>
          <w:tcPr>
            <w:tcW w:w="1194" w:type="dxa"/>
            <w:shd w:val="clear" w:color="auto" w:fill="FFFF00"/>
          </w:tcPr>
          <w:p w14:paraId="2655718E"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526B6046" w14:textId="77777777">
        <w:trPr>
          <w:trHeight w:val="214"/>
          <w:jc w:val="center"/>
        </w:trPr>
        <w:tc>
          <w:tcPr>
            <w:tcW w:w="0" w:type="auto"/>
            <w:shd w:val="clear" w:color="auto" w:fill="FFFF00"/>
          </w:tcPr>
          <w:p w14:paraId="7FDE2BF4" w14:textId="77777777" w:rsidR="0042590A" w:rsidRDefault="002D718B">
            <w:pPr>
              <w:keepLines/>
              <w:spacing w:after="0" w:line="240" w:lineRule="auto"/>
              <w:jc w:val="center"/>
              <w:rPr>
                <w:rFonts w:eastAsia="SimSun"/>
                <w:sz w:val="20"/>
                <w:lang w:eastAsia="zh-CN"/>
              </w:rPr>
            </w:pPr>
            <w:r>
              <w:rPr>
                <w:rFonts w:eastAsia="SimSun"/>
                <w:sz w:val="20"/>
                <w:lang w:eastAsia="zh-CN"/>
              </w:rPr>
              <w:t>[43</w:t>
            </w:r>
          </w:p>
        </w:tc>
        <w:tc>
          <w:tcPr>
            <w:tcW w:w="944" w:type="dxa"/>
            <w:shd w:val="clear" w:color="auto" w:fill="FFFF00"/>
          </w:tcPr>
          <w:p w14:paraId="094926EE"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56673288" w14:textId="77777777" w:rsidR="0042590A" w:rsidRDefault="002D718B">
            <w:pPr>
              <w:keepLines/>
              <w:spacing w:after="0" w:line="240" w:lineRule="auto"/>
              <w:jc w:val="center"/>
              <w:rPr>
                <w:rFonts w:eastAsia="SimSun"/>
                <w:sz w:val="20"/>
                <w:lang w:eastAsia="zh-CN"/>
              </w:rPr>
            </w:pPr>
            <w:r>
              <w:rPr>
                <w:rFonts w:eastAsia="SimSun"/>
                <w:sz w:val="20"/>
                <w:lang w:eastAsia="zh-CN"/>
              </w:rPr>
              <w:t>2,3,8</w:t>
            </w:r>
          </w:p>
        </w:tc>
        <w:tc>
          <w:tcPr>
            <w:tcW w:w="932" w:type="dxa"/>
            <w:shd w:val="clear" w:color="auto" w:fill="FFFF00"/>
          </w:tcPr>
          <w:p w14:paraId="500A5C7A"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388AA2B1"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[43</w:t>
            </w:r>
          </w:p>
        </w:tc>
        <w:tc>
          <w:tcPr>
            <w:tcW w:w="939" w:type="dxa"/>
            <w:shd w:val="clear" w:color="auto" w:fill="FFFF00"/>
          </w:tcPr>
          <w:p w14:paraId="39902922"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3</w:t>
            </w:r>
          </w:p>
        </w:tc>
        <w:tc>
          <w:tcPr>
            <w:tcW w:w="2144" w:type="dxa"/>
            <w:shd w:val="clear" w:color="auto" w:fill="FFFF00"/>
          </w:tcPr>
          <w:p w14:paraId="6A86C61B"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0,1,12,2,3,14</w:t>
            </w:r>
          </w:p>
        </w:tc>
        <w:tc>
          <w:tcPr>
            <w:tcW w:w="1194" w:type="dxa"/>
            <w:shd w:val="clear" w:color="auto" w:fill="FFFF00"/>
          </w:tcPr>
          <w:p w14:paraId="4F6AE1F5"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654ED43F" w14:textId="77777777">
        <w:trPr>
          <w:trHeight w:val="214"/>
          <w:jc w:val="center"/>
        </w:trPr>
        <w:tc>
          <w:tcPr>
            <w:tcW w:w="0" w:type="auto"/>
            <w:shd w:val="clear" w:color="auto" w:fill="FFFF00"/>
          </w:tcPr>
          <w:p w14:paraId="7C594953" w14:textId="77777777" w:rsidR="0042590A" w:rsidRDefault="002D718B">
            <w:pPr>
              <w:keepLines/>
              <w:spacing w:after="0" w:line="240" w:lineRule="auto"/>
              <w:jc w:val="center"/>
              <w:rPr>
                <w:rFonts w:eastAsia="SimSun"/>
                <w:sz w:val="20"/>
                <w:lang w:eastAsia="zh-CN"/>
              </w:rPr>
            </w:pPr>
            <w:r>
              <w:rPr>
                <w:rFonts w:eastAsia="SimSun"/>
                <w:sz w:val="20"/>
                <w:lang w:eastAsia="zh-CN"/>
              </w:rPr>
              <w:t>[44</w:t>
            </w:r>
          </w:p>
        </w:tc>
        <w:tc>
          <w:tcPr>
            <w:tcW w:w="944" w:type="dxa"/>
            <w:shd w:val="clear" w:color="auto" w:fill="FFFF00"/>
          </w:tcPr>
          <w:p w14:paraId="085EE493"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3B7392C6" w14:textId="77777777" w:rsidR="0042590A" w:rsidRDefault="002D718B">
            <w:pPr>
              <w:keepLines/>
              <w:spacing w:after="0" w:line="240" w:lineRule="auto"/>
              <w:jc w:val="center"/>
              <w:rPr>
                <w:rFonts w:eastAsia="SimSun"/>
                <w:sz w:val="20"/>
                <w:lang w:eastAsia="zh-CN"/>
              </w:rPr>
            </w:pPr>
            <w:r>
              <w:rPr>
                <w:rFonts w:eastAsia="SimSun"/>
                <w:sz w:val="20"/>
                <w:lang w:eastAsia="zh-CN"/>
              </w:rPr>
              <w:t>4,5,10</w:t>
            </w:r>
          </w:p>
        </w:tc>
        <w:tc>
          <w:tcPr>
            <w:tcW w:w="932" w:type="dxa"/>
            <w:shd w:val="clear" w:color="auto" w:fill="FFFF00"/>
          </w:tcPr>
          <w:p w14:paraId="5BD298AF"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39385AD9"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[44</w:t>
            </w:r>
          </w:p>
        </w:tc>
        <w:tc>
          <w:tcPr>
            <w:tcW w:w="939" w:type="dxa"/>
            <w:shd w:val="clear" w:color="auto" w:fill="FFFF00"/>
          </w:tcPr>
          <w:p w14:paraId="4202188A"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3</w:t>
            </w:r>
          </w:p>
        </w:tc>
        <w:tc>
          <w:tcPr>
            <w:tcW w:w="2144" w:type="dxa"/>
            <w:shd w:val="clear" w:color="auto" w:fill="FFFF00"/>
          </w:tcPr>
          <w:p w14:paraId="65743A93"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0,1,12,2,3,14,15</w:t>
            </w:r>
          </w:p>
        </w:tc>
        <w:tc>
          <w:tcPr>
            <w:tcW w:w="1194" w:type="dxa"/>
            <w:shd w:val="clear" w:color="auto" w:fill="FFFF00"/>
          </w:tcPr>
          <w:p w14:paraId="36F80E71"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0A3E6A92" w14:textId="77777777">
        <w:trPr>
          <w:trHeight w:val="214"/>
          <w:jc w:val="center"/>
        </w:trPr>
        <w:tc>
          <w:tcPr>
            <w:tcW w:w="0" w:type="auto"/>
            <w:shd w:val="clear" w:color="auto" w:fill="FFFF00"/>
          </w:tcPr>
          <w:p w14:paraId="1C3174DE" w14:textId="77777777" w:rsidR="0042590A" w:rsidRDefault="002D718B">
            <w:pPr>
              <w:keepLines/>
              <w:spacing w:after="0" w:line="240" w:lineRule="auto"/>
              <w:jc w:val="center"/>
              <w:rPr>
                <w:rFonts w:eastAsia="SimSun"/>
                <w:sz w:val="20"/>
                <w:lang w:eastAsia="zh-CN"/>
              </w:rPr>
            </w:pPr>
            <w:r>
              <w:rPr>
                <w:rFonts w:eastAsia="SimSun"/>
                <w:sz w:val="20"/>
                <w:lang w:eastAsia="zh-CN"/>
              </w:rPr>
              <w:t>[45</w:t>
            </w:r>
          </w:p>
        </w:tc>
        <w:tc>
          <w:tcPr>
            <w:tcW w:w="944" w:type="dxa"/>
            <w:shd w:val="clear" w:color="auto" w:fill="FFFF00"/>
          </w:tcPr>
          <w:p w14:paraId="305D256B"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00713944" w14:textId="77777777" w:rsidR="0042590A" w:rsidRDefault="002D718B">
            <w:pPr>
              <w:keepLines/>
              <w:spacing w:after="0" w:line="240" w:lineRule="auto"/>
              <w:jc w:val="center"/>
              <w:rPr>
                <w:rFonts w:eastAsia="SimSun"/>
                <w:sz w:val="20"/>
                <w:lang w:eastAsia="zh-CN"/>
              </w:rPr>
            </w:pPr>
            <w:r>
              <w:rPr>
                <w:rFonts w:eastAsia="SimSun"/>
                <w:sz w:val="20"/>
                <w:lang w:eastAsia="zh-CN"/>
              </w:rPr>
              <w:t>0,1,6,7</w:t>
            </w:r>
          </w:p>
        </w:tc>
        <w:tc>
          <w:tcPr>
            <w:tcW w:w="932" w:type="dxa"/>
            <w:shd w:val="clear" w:color="auto" w:fill="FFFF00"/>
          </w:tcPr>
          <w:p w14:paraId="12AE8C72"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4D4EA15E"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[45</w:t>
            </w:r>
          </w:p>
        </w:tc>
        <w:tc>
          <w:tcPr>
            <w:tcW w:w="939" w:type="dxa"/>
            <w:shd w:val="clear" w:color="auto" w:fill="FFFF00"/>
          </w:tcPr>
          <w:p w14:paraId="5C918214"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3</w:t>
            </w:r>
          </w:p>
        </w:tc>
        <w:tc>
          <w:tcPr>
            <w:tcW w:w="2144" w:type="dxa"/>
            <w:shd w:val="clear" w:color="auto" w:fill="FFFF00"/>
          </w:tcPr>
          <w:p w14:paraId="55382337"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0,1,12,13,2,3,14,15</w:t>
            </w:r>
          </w:p>
        </w:tc>
        <w:tc>
          <w:tcPr>
            <w:tcW w:w="1194" w:type="dxa"/>
            <w:shd w:val="clear" w:color="auto" w:fill="FFFF00"/>
          </w:tcPr>
          <w:p w14:paraId="65ABC8AC" w14:textId="77777777" w:rsidR="0042590A" w:rsidRDefault="002D718B">
            <w:pPr>
              <w:keepLines/>
              <w:spacing w:after="0" w:line="240" w:lineRule="auto"/>
              <w:jc w:val="center"/>
              <w:rPr>
                <w:rFonts w:eastAsia="SimSun"/>
                <w:color w:val="C00000"/>
                <w:sz w:val="20"/>
                <w:lang w:eastAsia="zh-CN"/>
              </w:rPr>
            </w:pPr>
            <w:r>
              <w:rPr>
                <w:rFonts w:eastAsia="Yu Gothic UI"/>
                <w:color w:val="C00000"/>
                <w:sz w:val="20"/>
                <w:lang w:eastAsia="zh-CN"/>
              </w:rPr>
              <w:t>1]</w:t>
            </w:r>
          </w:p>
        </w:tc>
      </w:tr>
      <w:tr w:rsidR="0042590A" w14:paraId="01A9F278" w14:textId="77777777">
        <w:trPr>
          <w:trHeight w:val="214"/>
          <w:jc w:val="center"/>
        </w:trPr>
        <w:tc>
          <w:tcPr>
            <w:tcW w:w="0" w:type="auto"/>
            <w:shd w:val="clear" w:color="auto" w:fill="FFFF00"/>
          </w:tcPr>
          <w:p w14:paraId="178B0EBA" w14:textId="77777777" w:rsidR="0042590A" w:rsidRDefault="002D718B">
            <w:pPr>
              <w:keepLines/>
              <w:spacing w:after="0" w:line="240" w:lineRule="auto"/>
              <w:jc w:val="center"/>
              <w:rPr>
                <w:rFonts w:eastAsia="SimSun"/>
                <w:sz w:val="20"/>
                <w:lang w:eastAsia="zh-CN"/>
              </w:rPr>
            </w:pPr>
            <w:r>
              <w:rPr>
                <w:rFonts w:eastAsia="SimSun"/>
                <w:sz w:val="20"/>
                <w:lang w:eastAsia="zh-CN"/>
              </w:rPr>
              <w:t>[46</w:t>
            </w:r>
          </w:p>
        </w:tc>
        <w:tc>
          <w:tcPr>
            <w:tcW w:w="944" w:type="dxa"/>
            <w:shd w:val="clear" w:color="auto" w:fill="FFFF00"/>
          </w:tcPr>
          <w:p w14:paraId="4CC0A513"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1589A9E3" w14:textId="77777777" w:rsidR="0042590A" w:rsidRDefault="002D718B">
            <w:pPr>
              <w:keepLines/>
              <w:spacing w:after="0" w:line="240" w:lineRule="auto"/>
              <w:jc w:val="center"/>
              <w:rPr>
                <w:rFonts w:eastAsia="SimSun"/>
                <w:sz w:val="20"/>
                <w:lang w:eastAsia="zh-CN"/>
              </w:rPr>
            </w:pPr>
            <w:r>
              <w:rPr>
                <w:rFonts w:eastAsia="SimSun"/>
                <w:sz w:val="20"/>
                <w:lang w:eastAsia="zh-CN"/>
              </w:rPr>
              <w:t>2,3,8,9</w:t>
            </w:r>
          </w:p>
        </w:tc>
        <w:tc>
          <w:tcPr>
            <w:tcW w:w="932" w:type="dxa"/>
            <w:shd w:val="clear" w:color="auto" w:fill="FFFF00"/>
          </w:tcPr>
          <w:p w14:paraId="5D47371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10194E17"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[46</w:t>
            </w:r>
          </w:p>
        </w:tc>
        <w:tc>
          <w:tcPr>
            <w:tcW w:w="939" w:type="dxa"/>
            <w:shd w:val="clear" w:color="auto" w:fill="FFFF00"/>
          </w:tcPr>
          <w:p w14:paraId="35D58EF0"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1</w:t>
            </w:r>
          </w:p>
        </w:tc>
        <w:tc>
          <w:tcPr>
            <w:tcW w:w="2144" w:type="dxa"/>
            <w:shd w:val="clear" w:color="auto" w:fill="FFFF00"/>
          </w:tcPr>
          <w:p w14:paraId="5CD96B12"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0,1,6,7,18</w:t>
            </w:r>
          </w:p>
        </w:tc>
        <w:tc>
          <w:tcPr>
            <w:tcW w:w="1194" w:type="dxa"/>
            <w:shd w:val="clear" w:color="auto" w:fill="FFFF00"/>
          </w:tcPr>
          <w:p w14:paraId="1BED823C"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03931BB8" w14:textId="77777777">
        <w:trPr>
          <w:trHeight w:val="214"/>
          <w:jc w:val="center"/>
        </w:trPr>
        <w:tc>
          <w:tcPr>
            <w:tcW w:w="0" w:type="auto"/>
            <w:shd w:val="clear" w:color="auto" w:fill="FFFF00"/>
          </w:tcPr>
          <w:p w14:paraId="6FC7A1AF" w14:textId="77777777" w:rsidR="0042590A" w:rsidRDefault="002D718B">
            <w:pPr>
              <w:keepLines/>
              <w:spacing w:after="0" w:line="240" w:lineRule="auto"/>
              <w:jc w:val="center"/>
              <w:rPr>
                <w:rFonts w:eastAsia="SimSun"/>
                <w:sz w:val="20"/>
                <w:lang w:eastAsia="zh-CN"/>
              </w:rPr>
            </w:pPr>
            <w:r>
              <w:rPr>
                <w:rFonts w:eastAsia="SimSun"/>
                <w:sz w:val="20"/>
                <w:lang w:eastAsia="zh-CN"/>
              </w:rPr>
              <w:t>[47</w:t>
            </w:r>
          </w:p>
        </w:tc>
        <w:tc>
          <w:tcPr>
            <w:tcW w:w="944" w:type="dxa"/>
            <w:shd w:val="clear" w:color="auto" w:fill="FFFF00"/>
          </w:tcPr>
          <w:p w14:paraId="5892AA57" w14:textId="77777777" w:rsidR="0042590A" w:rsidRDefault="002D718B">
            <w:pPr>
              <w:keepLines/>
              <w:spacing w:after="0" w:line="240" w:lineRule="auto"/>
              <w:jc w:val="center"/>
              <w:rPr>
                <w:rFonts w:eastAsia="SimSun"/>
                <w:sz w:val="20"/>
                <w:lang w:eastAsia="zh-CN"/>
              </w:rPr>
            </w:pPr>
            <w:r>
              <w:rPr>
                <w:rFonts w:eastAsia="SimSun"/>
                <w:sz w:val="20"/>
                <w:lang w:eastAsia="zh-CN"/>
              </w:rPr>
              <w:t>3</w:t>
            </w:r>
          </w:p>
        </w:tc>
        <w:tc>
          <w:tcPr>
            <w:tcW w:w="1172" w:type="dxa"/>
            <w:shd w:val="clear" w:color="auto" w:fill="FFFF00"/>
          </w:tcPr>
          <w:p w14:paraId="0D9DA30D" w14:textId="77777777" w:rsidR="0042590A" w:rsidRDefault="002D718B">
            <w:pPr>
              <w:keepLines/>
              <w:spacing w:after="0" w:line="240" w:lineRule="auto"/>
              <w:jc w:val="center"/>
              <w:rPr>
                <w:rFonts w:eastAsia="SimSun"/>
                <w:sz w:val="20"/>
                <w:lang w:eastAsia="zh-CN"/>
              </w:rPr>
            </w:pPr>
            <w:r>
              <w:rPr>
                <w:rFonts w:eastAsia="SimSun"/>
                <w:sz w:val="20"/>
                <w:lang w:eastAsia="zh-CN"/>
              </w:rPr>
              <w:t>4,5,10,11</w:t>
            </w:r>
          </w:p>
        </w:tc>
        <w:tc>
          <w:tcPr>
            <w:tcW w:w="932" w:type="dxa"/>
            <w:shd w:val="clear" w:color="auto" w:fill="FFFF00"/>
          </w:tcPr>
          <w:p w14:paraId="7384DC39"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4B0160E1"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[47</w:t>
            </w:r>
          </w:p>
        </w:tc>
        <w:tc>
          <w:tcPr>
            <w:tcW w:w="939" w:type="dxa"/>
            <w:shd w:val="clear" w:color="auto" w:fill="FFFF00"/>
          </w:tcPr>
          <w:p w14:paraId="0EEE806B"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1</w:t>
            </w:r>
          </w:p>
        </w:tc>
        <w:tc>
          <w:tcPr>
            <w:tcW w:w="2144" w:type="dxa"/>
            <w:shd w:val="clear" w:color="auto" w:fill="FFFF00"/>
          </w:tcPr>
          <w:p w14:paraId="6EC132D4"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0,1,12,6,7,18</w:t>
            </w:r>
          </w:p>
        </w:tc>
        <w:tc>
          <w:tcPr>
            <w:tcW w:w="1194" w:type="dxa"/>
            <w:shd w:val="clear" w:color="auto" w:fill="FFFF00"/>
          </w:tcPr>
          <w:p w14:paraId="04C7E46F"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42F04C65" w14:textId="77777777">
        <w:trPr>
          <w:trHeight w:val="214"/>
          <w:jc w:val="center"/>
        </w:trPr>
        <w:tc>
          <w:tcPr>
            <w:tcW w:w="0" w:type="auto"/>
            <w:shd w:val="clear" w:color="auto" w:fill="auto"/>
          </w:tcPr>
          <w:p w14:paraId="3D9B0775" w14:textId="77777777" w:rsidR="0042590A" w:rsidRDefault="002D718B">
            <w:pPr>
              <w:keepLines/>
              <w:spacing w:after="0" w:line="240" w:lineRule="auto"/>
              <w:jc w:val="center"/>
              <w:rPr>
                <w:rFonts w:eastAsia="SimSun"/>
                <w:sz w:val="20"/>
                <w:lang w:eastAsia="zh-CN"/>
              </w:rPr>
            </w:pPr>
            <w:r>
              <w:rPr>
                <w:rFonts w:eastAsia="SimSun"/>
                <w:sz w:val="20"/>
                <w:lang w:eastAsia="zh-CN"/>
              </w:rPr>
              <w:t>48</w:t>
            </w:r>
          </w:p>
        </w:tc>
        <w:tc>
          <w:tcPr>
            <w:tcW w:w="944" w:type="dxa"/>
            <w:shd w:val="clear" w:color="auto" w:fill="auto"/>
          </w:tcPr>
          <w:p w14:paraId="7F79F462"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04A14E7D" w14:textId="77777777" w:rsidR="0042590A" w:rsidRDefault="002D718B">
            <w:pPr>
              <w:keepLines/>
              <w:spacing w:after="0" w:line="240" w:lineRule="auto"/>
              <w:jc w:val="center"/>
              <w:rPr>
                <w:rFonts w:eastAsia="SimSun"/>
                <w:sz w:val="20"/>
                <w:lang w:eastAsia="zh-CN"/>
              </w:rPr>
            </w:pPr>
            <w:r>
              <w:rPr>
                <w:rFonts w:eastAsia="SimSun"/>
                <w:sz w:val="20"/>
                <w:lang w:eastAsia="zh-CN"/>
              </w:rPr>
              <w:t>0</w:t>
            </w:r>
          </w:p>
        </w:tc>
        <w:tc>
          <w:tcPr>
            <w:tcW w:w="932" w:type="dxa"/>
            <w:shd w:val="clear" w:color="auto" w:fill="auto"/>
          </w:tcPr>
          <w:p w14:paraId="3B4CC0B1"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0A891162"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[48</w:t>
            </w:r>
          </w:p>
        </w:tc>
        <w:tc>
          <w:tcPr>
            <w:tcW w:w="939" w:type="dxa"/>
            <w:shd w:val="clear" w:color="auto" w:fill="FFFF00"/>
          </w:tcPr>
          <w:p w14:paraId="476C903A"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1</w:t>
            </w:r>
          </w:p>
        </w:tc>
        <w:tc>
          <w:tcPr>
            <w:tcW w:w="2144" w:type="dxa"/>
            <w:shd w:val="clear" w:color="auto" w:fill="FFFF00"/>
          </w:tcPr>
          <w:p w14:paraId="2AE5E0AE"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0,1,12,6,7,18,19</w:t>
            </w:r>
          </w:p>
        </w:tc>
        <w:tc>
          <w:tcPr>
            <w:tcW w:w="1194" w:type="dxa"/>
            <w:shd w:val="clear" w:color="auto" w:fill="FFFF00"/>
          </w:tcPr>
          <w:p w14:paraId="4FE9445C"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5EEDC753" w14:textId="77777777">
        <w:trPr>
          <w:trHeight w:val="214"/>
          <w:jc w:val="center"/>
        </w:trPr>
        <w:tc>
          <w:tcPr>
            <w:tcW w:w="0" w:type="auto"/>
            <w:shd w:val="clear" w:color="auto" w:fill="auto"/>
          </w:tcPr>
          <w:p w14:paraId="17AFA9C4" w14:textId="77777777" w:rsidR="0042590A" w:rsidRDefault="002D718B">
            <w:pPr>
              <w:keepLines/>
              <w:spacing w:after="0" w:line="240" w:lineRule="auto"/>
              <w:jc w:val="center"/>
              <w:rPr>
                <w:rFonts w:eastAsia="SimSun"/>
                <w:sz w:val="20"/>
                <w:lang w:eastAsia="zh-CN"/>
              </w:rPr>
            </w:pPr>
            <w:r>
              <w:rPr>
                <w:rFonts w:eastAsia="SimSun"/>
                <w:sz w:val="20"/>
                <w:lang w:eastAsia="zh-CN"/>
              </w:rPr>
              <w:t>49</w:t>
            </w:r>
          </w:p>
        </w:tc>
        <w:tc>
          <w:tcPr>
            <w:tcW w:w="944" w:type="dxa"/>
            <w:shd w:val="clear" w:color="auto" w:fill="auto"/>
          </w:tcPr>
          <w:p w14:paraId="49108D55"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1B0ADA83"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932" w:type="dxa"/>
            <w:shd w:val="clear" w:color="auto" w:fill="auto"/>
          </w:tcPr>
          <w:p w14:paraId="0A6D84E5"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6900C9A"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[49</w:t>
            </w:r>
          </w:p>
        </w:tc>
        <w:tc>
          <w:tcPr>
            <w:tcW w:w="939" w:type="dxa"/>
            <w:shd w:val="clear" w:color="auto" w:fill="FFFF00"/>
          </w:tcPr>
          <w:p w14:paraId="7F402764"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1</w:t>
            </w:r>
          </w:p>
        </w:tc>
        <w:tc>
          <w:tcPr>
            <w:tcW w:w="2144" w:type="dxa"/>
            <w:shd w:val="clear" w:color="auto" w:fill="FFFF00"/>
          </w:tcPr>
          <w:p w14:paraId="5B34110D"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0,1,12,13,6,7,18,19</w:t>
            </w:r>
          </w:p>
        </w:tc>
        <w:tc>
          <w:tcPr>
            <w:tcW w:w="1194" w:type="dxa"/>
            <w:shd w:val="clear" w:color="auto" w:fill="FFFF00"/>
          </w:tcPr>
          <w:p w14:paraId="777F04F3"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7E9E4BA1" w14:textId="77777777">
        <w:trPr>
          <w:trHeight w:val="214"/>
          <w:jc w:val="center"/>
        </w:trPr>
        <w:tc>
          <w:tcPr>
            <w:tcW w:w="0" w:type="auto"/>
            <w:shd w:val="clear" w:color="auto" w:fill="auto"/>
          </w:tcPr>
          <w:p w14:paraId="6304AE77" w14:textId="77777777" w:rsidR="0042590A" w:rsidRDefault="002D718B">
            <w:pPr>
              <w:keepLines/>
              <w:spacing w:after="0" w:line="240" w:lineRule="auto"/>
              <w:jc w:val="center"/>
              <w:rPr>
                <w:rFonts w:eastAsia="SimSun"/>
                <w:sz w:val="20"/>
                <w:lang w:eastAsia="zh-CN"/>
              </w:rPr>
            </w:pPr>
            <w:r>
              <w:rPr>
                <w:rFonts w:eastAsia="SimSun"/>
                <w:sz w:val="20"/>
                <w:lang w:eastAsia="zh-CN"/>
              </w:rPr>
              <w:t>50</w:t>
            </w:r>
          </w:p>
        </w:tc>
        <w:tc>
          <w:tcPr>
            <w:tcW w:w="944" w:type="dxa"/>
            <w:shd w:val="clear" w:color="auto" w:fill="auto"/>
          </w:tcPr>
          <w:p w14:paraId="45A5F9F9"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0B73B122" w14:textId="77777777" w:rsidR="0042590A" w:rsidRDefault="002D718B">
            <w:pPr>
              <w:keepLines/>
              <w:spacing w:after="0" w:line="240" w:lineRule="auto"/>
              <w:jc w:val="center"/>
              <w:rPr>
                <w:rFonts w:eastAsia="SimSun"/>
                <w:sz w:val="20"/>
                <w:lang w:eastAsia="zh-CN"/>
              </w:rPr>
            </w:pPr>
            <w:r>
              <w:rPr>
                <w:rFonts w:eastAsia="SimSun"/>
                <w:sz w:val="20"/>
                <w:lang w:eastAsia="zh-CN"/>
              </w:rPr>
              <w:t>6</w:t>
            </w:r>
          </w:p>
        </w:tc>
        <w:tc>
          <w:tcPr>
            <w:tcW w:w="932" w:type="dxa"/>
            <w:shd w:val="clear" w:color="auto" w:fill="auto"/>
          </w:tcPr>
          <w:p w14:paraId="705F1980"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0B622D87"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[50</w:t>
            </w:r>
          </w:p>
        </w:tc>
        <w:tc>
          <w:tcPr>
            <w:tcW w:w="939" w:type="dxa"/>
            <w:shd w:val="clear" w:color="auto" w:fill="FFFF00"/>
          </w:tcPr>
          <w:p w14:paraId="5079486B"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c>
          <w:tcPr>
            <w:tcW w:w="2144" w:type="dxa"/>
            <w:shd w:val="clear" w:color="auto" w:fill="FFFF00"/>
          </w:tcPr>
          <w:p w14:paraId="57DC096F"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0,1,6,7,18</w:t>
            </w:r>
          </w:p>
        </w:tc>
        <w:tc>
          <w:tcPr>
            <w:tcW w:w="1194" w:type="dxa"/>
            <w:shd w:val="clear" w:color="auto" w:fill="FFFF00"/>
          </w:tcPr>
          <w:p w14:paraId="2F62DBFD"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63EE5F8D" w14:textId="77777777">
        <w:trPr>
          <w:trHeight w:val="214"/>
          <w:jc w:val="center"/>
        </w:trPr>
        <w:tc>
          <w:tcPr>
            <w:tcW w:w="0" w:type="auto"/>
            <w:shd w:val="clear" w:color="auto" w:fill="auto"/>
          </w:tcPr>
          <w:p w14:paraId="19C84DB6" w14:textId="77777777" w:rsidR="0042590A" w:rsidRDefault="002D718B">
            <w:pPr>
              <w:keepLines/>
              <w:spacing w:after="0" w:line="240" w:lineRule="auto"/>
              <w:jc w:val="center"/>
              <w:rPr>
                <w:rFonts w:eastAsia="SimSun"/>
                <w:sz w:val="20"/>
                <w:lang w:eastAsia="zh-CN"/>
              </w:rPr>
            </w:pPr>
            <w:r>
              <w:rPr>
                <w:rFonts w:eastAsia="SimSun"/>
                <w:sz w:val="20"/>
                <w:lang w:eastAsia="zh-CN"/>
              </w:rPr>
              <w:t>51</w:t>
            </w:r>
          </w:p>
        </w:tc>
        <w:tc>
          <w:tcPr>
            <w:tcW w:w="944" w:type="dxa"/>
            <w:shd w:val="clear" w:color="auto" w:fill="auto"/>
          </w:tcPr>
          <w:p w14:paraId="3459FA16"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7ADBF5F4" w14:textId="77777777" w:rsidR="0042590A" w:rsidRDefault="002D718B">
            <w:pPr>
              <w:keepLines/>
              <w:spacing w:after="0" w:line="240" w:lineRule="auto"/>
              <w:jc w:val="center"/>
              <w:rPr>
                <w:rFonts w:eastAsia="SimSun"/>
                <w:sz w:val="20"/>
                <w:lang w:eastAsia="zh-CN"/>
              </w:rPr>
            </w:pPr>
            <w:r>
              <w:rPr>
                <w:rFonts w:eastAsia="SimSun"/>
                <w:sz w:val="20"/>
                <w:lang w:eastAsia="zh-CN"/>
              </w:rPr>
              <w:t>7</w:t>
            </w:r>
          </w:p>
        </w:tc>
        <w:tc>
          <w:tcPr>
            <w:tcW w:w="932" w:type="dxa"/>
            <w:shd w:val="clear" w:color="auto" w:fill="auto"/>
          </w:tcPr>
          <w:p w14:paraId="63779B4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7E8D0CEB"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[51</w:t>
            </w:r>
          </w:p>
        </w:tc>
        <w:tc>
          <w:tcPr>
            <w:tcW w:w="939" w:type="dxa"/>
            <w:shd w:val="clear" w:color="auto" w:fill="FFFF00"/>
          </w:tcPr>
          <w:p w14:paraId="04358591"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c>
          <w:tcPr>
            <w:tcW w:w="2144" w:type="dxa"/>
            <w:shd w:val="clear" w:color="auto" w:fill="FFFF00"/>
          </w:tcPr>
          <w:p w14:paraId="1451B843"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0,1,12,6,7,18</w:t>
            </w:r>
          </w:p>
        </w:tc>
        <w:tc>
          <w:tcPr>
            <w:tcW w:w="1194" w:type="dxa"/>
            <w:shd w:val="clear" w:color="auto" w:fill="FFFF00"/>
          </w:tcPr>
          <w:p w14:paraId="1E1698BD"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7806AFCC" w14:textId="77777777">
        <w:trPr>
          <w:trHeight w:val="214"/>
          <w:jc w:val="center"/>
        </w:trPr>
        <w:tc>
          <w:tcPr>
            <w:tcW w:w="0" w:type="auto"/>
            <w:shd w:val="clear" w:color="auto" w:fill="auto"/>
          </w:tcPr>
          <w:p w14:paraId="4AD49CB5" w14:textId="77777777" w:rsidR="0042590A" w:rsidRDefault="002D718B">
            <w:pPr>
              <w:keepLines/>
              <w:spacing w:after="0" w:line="240" w:lineRule="auto"/>
              <w:jc w:val="center"/>
              <w:rPr>
                <w:rFonts w:eastAsia="SimSun"/>
                <w:sz w:val="20"/>
                <w:lang w:eastAsia="zh-CN"/>
              </w:rPr>
            </w:pPr>
            <w:r>
              <w:rPr>
                <w:rFonts w:eastAsia="SimSun"/>
                <w:sz w:val="20"/>
                <w:lang w:eastAsia="zh-CN"/>
              </w:rPr>
              <w:t>52</w:t>
            </w:r>
          </w:p>
        </w:tc>
        <w:tc>
          <w:tcPr>
            <w:tcW w:w="944" w:type="dxa"/>
            <w:shd w:val="clear" w:color="auto" w:fill="auto"/>
          </w:tcPr>
          <w:p w14:paraId="598CA897"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042C84B9"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932" w:type="dxa"/>
            <w:shd w:val="clear" w:color="auto" w:fill="auto"/>
          </w:tcPr>
          <w:p w14:paraId="3AEC54D8"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177FBFAF"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[52</w:t>
            </w:r>
          </w:p>
        </w:tc>
        <w:tc>
          <w:tcPr>
            <w:tcW w:w="939" w:type="dxa"/>
            <w:shd w:val="clear" w:color="auto" w:fill="FFFF00"/>
          </w:tcPr>
          <w:p w14:paraId="1AE94E8E"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c>
          <w:tcPr>
            <w:tcW w:w="2144" w:type="dxa"/>
            <w:shd w:val="clear" w:color="auto" w:fill="FFFF00"/>
          </w:tcPr>
          <w:p w14:paraId="037756FC"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0,1,12,6,7,18,19</w:t>
            </w:r>
          </w:p>
        </w:tc>
        <w:tc>
          <w:tcPr>
            <w:tcW w:w="1194" w:type="dxa"/>
            <w:shd w:val="clear" w:color="auto" w:fill="FFFF00"/>
          </w:tcPr>
          <w:p w14:paraId="1450BA45" w14:textId="77777777" w:rsidR="0042590A" w:rsidRDefault="002D718B">
            <w:pPr>
              <w:keepLines/>
              <w:spacing w:after="0" w:line="240" w:lineRule="auto"/>
              <w:jc w:val="center"/>
              <w:rPr>
                <w:rFonts w:eastAsia="SimSun"/>
                <w:color w:val="FF0000"/>
                <w:sz w:val="20"/>
                <w:lang w:eastAsia="zh-CN"/>
              </w:rPr>
            </w:pPr>
            <w:r>
              <w:rPr>
                <w:rFonts w:eastAsia="Yu Gothic UI"/>
                <w:color w:val="00B0F0"/>
                <w:sz w:val="20"/>
                <w:lang w:eastAsia="zh-CN"/>
              </w:rPr>
              <w:t>2]</w:t>
            </w:r>
          </w:p>
        </w:tc>
      </w:tr>
      <w:tr w:rsidR="0042590A" w14:paraId="1641FF65" w14:textId="77777777">
        <w:trPr>
          <w:trHeight w:val="214"/>
          <w:jc w:val="center"/>
        </w:trPr>
        <w:tc>
          <w:tcPr>
            <w:tcW w:w="0" w:type="auto"/>
            <w:shd w:val="clear" w:color="auto" w:fill="auto"/>
          </w:tcPr>
          <w:p w14:paraId="339310EF" w14:textId="77777777" w:rsidR="0042590A" w:rsidRDefault="002D718B">
            <w:pPr>
              <w:keepLines/>
              <w:spacing w:after="0" w:line="240" w:lineRule="auto"/>
              <w:jc w:val="center"/>
              <w:rPr>
                <w:rFonts w:eastAsia="SimSun"/>
                <w:sz w:val="20"/>
                <w:lang w:eastAsia="zh-CN"/>
              </w:rPr>
            </w:pPr>
            <w:r>
              <w:rPr>
                <w:rFonts w:eastAsia="SimSun"/>
                <w:sz w:val="20"/>
                <w:lang w:eastAsia="zh-CN"/>
              </w:rPr>
              <w:t>53</w:t>
            </w:r>
          </w:p>
        </w:tc>
        <w:tc>
          <w:tcPr>
            <w:tcW w:w="944" w:type="dxa"/>
            <w:shd w:val="clear" w:color="auto" w:fill="auto"/>
          </w:tcPr>
          <w:p w14:paraId="2BFD62FD" w14:textId="77777777" w:rsidR="0042590A" w:rsidRDefault="002D718B">
            <w:pPr>
              <w:keepLines/>
              <w:spacing w:after="0" w:line="240" w:lineRule="auto"/>
              <w:jc w:val="center"/>
              <w:rPr>
                <w:rFonts w:eastAsia="SimSun"/>
                <w:sz w:val="20"/>
                <w:lang w:eastAsia="zh-CN"/>
              </w:rPr>
            </w:pPr>
            <w:r>
              <w:rPr>
                <w:rFonts w:eastAsia="SimSun"/>
                <w:sz w:val="20"/>
                <w:lang w:eastAsia="zh-CN"/>
              </w:rPr>
              <w:t>1</w:t>
            </w:r>
          </w:p>
        </w:tc>
        <w:tc>
          <w:tcPr>
            <w:tcW w:w="1172" w:type="dxa"/>
            <w:shd w:val="clear" w:color="auto" w:fill="auto"/>
          </w:tcPr>
          <w:p w14:paraId="32CB464C" w14:textId="77777777" w:rsidR="0042590A" w:rsidRDefault="002D718B">
            <w:pPr>
              <w:keepLines/>
              <w:spacing w:after="0" w:line="240" w:lineRule="auto"/>
              <w:jc w:val="center"/>
              <w:rPr>
                <w:rFonts w:eastAsia="SimSun"/>
                <w:sz w:val="20"/>
                <w:lang w:eastAsia="zh-CN"/>
              </w:rPr>
            </w:pPr>
            <w:r>
              <w:rPr>
                <w:rFonts w:eastAsia="SimSun"/>
                <w:sz w:val="20"/>
                <w:lang w:eastAsia="zh-CN"/>
              </w:rPr>
              <w:t>6,7</w:t>
            </w:r>
          </w:p>
        </w:tc>
        <w:tc>
          <w:tcPr>
            <w:tcW w:w="932" w:type="dxa"/>
            <w:shd w:val="clear" w:color="auto" w:fill="auto"/>
          </w:tcPr>
          <w:p w14:paraId="3B54A8E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39E070D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[53</w:t>
            </w:r>
          </w:p>
        </w:tc>
        <w:tc>
          <w:tcPr>
            <w:tcW w:w="939" w:type="dxa"/>
            <w:shd w:val="clear" w:color="auto" w:fill="FFFF00"/>
          </w:tcPr>
          <w:p w14:paraId="725600E2"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c>
          <w:tcPr>
            <w:tcW w:w="2144" w:type="dxa"/>
            <w:shd w:val="clear" w:color="auto" w:fill="FFFF00"/>
          </w:tcPr>
          <w:p w14:paraId="686CC5F3"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0,1,12,13,6,7,18,19</w:t>
            </w:r>
          </w:p>
        </w:tc>
        <w:tc>
          <w:tcPr>
            <w:tcW w:w="1194" w:type="dxa"/>
            <w:shd w:val="clear" w:color="auto" w:fill="FFFF00"/>
          </w:tcPr>
          <w:p w14:paraId="2FF2F231"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6D2B1486" w14:textId="77777777">
        <w:trPr>
          <w:trHeight w:val="214"/>
          <w:jc w:val="center"/>
        </w:trPr>
        <w:tc>
          <w:tcPr>
            <w:tcW w:w="0" w:type="auto"/>
            <w:shd w:val="clear" w:color="auto" w:fill="auto"/>
          </w:tcPr>
          <w:p w14:paraId="7CEF8501" w14:textId="77777777" w:rsidR="0042590A" w:rsidRDefault="002D718B">
            <w:pPr>
              <w:keepLines/>
              <w:spacing w:after="0" w:line="240" w:lineRule="auto"/>
              <w:jc w:val="center"/>
              <w:rPr>
                <w:rFonts w:eastAsia="SimSun"/>
                <w:sz w:val="20"/>
                <w:lang w:eastAsia="zh-CN"/>
              </w:rPr>
            </w:pPr>
            <w:r>
              <w:rPr>
                <w:rFonts w:eastAsia="SimSun"/>
                <w:sz w:val="20"/>
                <w:lang w:eastAsia="zh-CN"/>
              </w:rPr>
              <w:t>54</w:t>
            </w:r>
          </w:p>
        </w:tc>
        <w:tc>
          <w:tcPr>
            <w:tcW w:w="944" w:type="dxa"/>
            <w:shd w:val="clear" w:color="auto" w:fill="auto"/>
          </w:tcPr>
          <w:p w14:paraId="0BCE63DD"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07D9C95D" w14:textId="77777777" w:rsidR="0042590A" w:rsidRDefault="002D718B">
            <w:pPr>
              <w:keepLines/>
              <w:spacing w:after="0" w:line="240" w:lineRule="auto"/>
              <w:jc w:val="center"/>
              <w:rPr>
                <w:rFonts w:eastAsia="SimSun"/>
                <w:sz w:val="20"/>
                <w:lang w:eastAsia="zh-CN"/>
              </w:rPr>
            </w:pPr>
            <w:r>
              <w:rPr>
                <w:rFonts w:eastAsia="SimSun"/>
                <w:sz w:val="20"/>
                <w:lang w:eastAsia="zh-CN"/>
              </w:rPr>
              <w:t>0,1</w:t>
            </w:r>
          </w:p>
        </w:tc>
        <w:tc>
          <w:tcPr>
            <w:tcW w:w="932" w:type="dxa"/>
            <w:shd w:val="clear" w:color="auto" w:fill="auto"/>
          </w:tcPr>
          <w:p w14:paraId="490EB17A"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53BB741B"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[54</w:t>
            </w:r>
          </w:p>
        </w:tc>
        <w:tc>
          <w:tcPr>
            <w:tcW w:w="939" w:type="dxa"/>
            <w:shd w:val="clear" w:color="auto" w:fill="FFFF00"/>
          </w:tcPr>
          <w:p w14:paraId="59620108"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c>
          <w:tcPr>
            <w:tcW w:w="2144" w:type="dxa"/>
            <w:shd w:val="clear" w:color="auto" w:fill="FFFF00"/>
          </w:tcPr>
          <w:p w14:paraId="1FCE65DA"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2,3,8,9,20</w:t>
            </w:r>
          </w:p>
        </w:tc>
        <w:tc>
          <w:tcPr>
            <w:tcW w:w="1194" w:type="dxa"/>
            <w:shd w:val="clear" w:color="auto" w:fill="FFFF00"/>
          </w:tcPr>
          <w:p w14:paraId="4C261CC8"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4759D475" w14:textId="77777777">
        <w:trPr>
          <w:trHeight w:val="214"/>
          <w:jc w:val="center"/>
        </w:trPr>
        <w:tc>
          <w:tcPr>
            <w:tcW w:w="0" w:type="auto"/>
            <w:shd w:val="clear" w:color="auto" w:fill="auto"/>
          </w:tcPr>
          <w:p w14:paraId="28BF39CA" w14:textId="77777777" w:rsidR="0042590A" w:rsidRDefault="002D718B">
            <w:pPr>
              <w:keepLines/>
              <w:spacing w:after="0" w:line="240" w:lineRule="auto"/>
              <w:jc w:val="center"/>
              <w:rPr>
                <w:rFonts w:eastAsia="SimSun"/>
                <w:sz w:val="20"/>
                <w:lang w:eastAsia="zh-CN"/>
              </w:rPr>
            </w:pPr>
            <w:r>
              <w:rPr>
                <w:rFonts w:eastAsia="SimSun"/>
                <w:sz w:val="20"/>
                <w:lang w:eastAsia="zh-CN"/>
              </w:rPr>
              <w:t>55</w:t>
            </w:r>
          </w:p>
        </w:tc>
        <w:tc>
          <w:tcPr>
            <w:tcW w:w="944" w:type="dxa"/>
            <w:shd w:val="clear" w:color="auto" w:fill="auto"/>
          </w:tcPr>
          <w:p w14:paraId="4B18BD71"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0F2887B2" w14:textId="77777777" w:rsidR="0042590A" w:rsidRDefault="002D718B">
            <w:pPr>
              <w:keepLines/>
              <w:spacing w:after="0" w:line="240" w:lineRule="auto"/>
              <w:jc w:val="center"/>
              <w:rPr>
                <w:rFonts w:eastAsia="SimSun"/>
                <w:sz w:val="20"/>
                <w:lang w:eastAsia="zh-CN"/>
              </w:rPr>
            </w:pPr>
            <w:r>
              <w:rPr>
                <w:rFonts w:eastAsia="SimSun"/>
                <w:sz w:val="20"/>
                <w:lang w:eastAsia="zh-CN"/>
              </w:rPr>
              <w:t>2,3</w:t>
            </w:r>
          </w:p>
        </w:tc>
        <w:tc>
          <w:tcPr>
            <w:tcW w:w="932" w:type="dxa"/>
            <w:shd w:val="clear" w:color="auto" w:fill="auto"/>
          </w:tcPr>
          <w:p w14:paraId="20EA83DE"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5FD1AB12"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[55</w:t>
            </w:r>
          </w:p>
        </w:tc>
        <w:tc>
          <w:tcPr>
            <w:tcW w:w="939" w:type="dxa"/>
            <w:shd w:val="clear" w:color="auto" w:fill="FFFF00"/>
          </w:tcPr>
          <w:p w14:paraId="099CC010"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c>
          <w:tcPr>
            <w:tcW w:w="2144" w:type="dxa"/>
            <w:shd w:val="clear" w:color="auto" w:fill="FFFF00"/>
          </w:tcPr>
          <w:p w14:paraId="5D80D637"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2,3,14,8,9,20</w:t>
            </w:r>
          </w:p>
        </w:tc>
        <w:tc>
          <w:tcPr>
            <w:tcW w:w="1194" w:type="dxa"/>
            <w:shd w:val="clear" w:color="auto" w:fill="FFFF00"/>
          </w:tcPr>
          <w:p w14:paraId="32A6E2DC"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06A7CD30" w14:textId="77777777">
        <w:trPr>
          <w:trHeight w:val="214"/>
          <w:jc w:val="center"/>
        </w:trPr>
        <w:tc>
          <w:tcPr>
            <w:tcW w:w="0" w:type="auto"/>
            <w:shd w:val="clear" w:color="auto" w:fill="auto"/>
          </w:tcPr>
          <w:p w14:paraId="5C3871BB" w14:textId="77777777" w:rsidR="0042590A" w:rsidRDefault="002D718B">
            <w:pPr>
              <w:keepLines/>
              <w:spacing w:after="0" w:line="240" w:lineRule="auto"/>
              <w:jc w:val="center"/>
              <w:rPr>
                <w:rFonts w:eastAsia="SimSun"/>
                <w:sz w:val="20"/>
                <w:lang w:eastAsia="zh-CN"/>
              </w:rPr>
            </w:pPr>
            <w:r>
              <w:rPr>
                <w:rFonts w:eastAsia="SimSun"/>
                <w:sz w:val="20"/>
                <w:lang w:eastAsia="zh-CN"/>
              </w:rPr>
              <w:t>56</w:t>
            </w:r>
          </w:p>
        </w:tc>
        <w:tc>
          <w:tcPr>
            <w:tcW w:w="944" w:type="dxa"/>
            <w:shd w:val="clear" w:color="auto" w:fill="auto"/>
          </w:tcPr>
          <w:p w14:paraId="7C6FFBFB"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6F22BF59" w14:textId="77777777" w:rsidR="0042590A" w:rsidRDefault="002D718B">
            <w:pPr>
              <w:keepLines/>
              <w:spacing w:after="0" w:line="240" w:lineRule="auto"/>
              <w:jc w:val="center"/>
              <w:rPr>
                <w:rFonts w:eastAsia="SimSun"/>
                <w:sz w:val="20"/>
                <w:lang w:eastAsia="zh-CN"/>
              </w:rPr>
            </w:pPr>
            <w:r>
              <w:rPr>
                <w:rFonts w:eastAsia="SimSun"/>
                <w:sz w:val="20"/>
                <w:lang w:eastAsia="zh-CN"/>
              </w:rPr>
              <w:t>6,7</w:t>
            </w:r>
          </w:p>
        </w:tc>
        <w:tc>
          <w:tcPr>
            <w:tcW w:w="932" w:type="dxa"/>
            <w:shd w:val="clear" w:color="auto" w:fill="auto"/>
          </w:tcPr>
          <w:p w14:paraId="23139A37"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42100493"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[56</w:t>
            </w:r>
          </w:p>
        </w:tc>
        <w:tc>
          <w:tcPr>
            <w:tcW w:w="939" w:type="dxa"/>
            <w:shd w:val="clear" w:color="auto" w:fill="FFFF00"/>
          </w:tcPr>
          <w:p w14:paraId="7B8C5803"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c>
          <w:tcPr>
            <w:tcW w:w="2144" w:type="dxa"/>
            <w:shd w:val="clear" w:color="auto" w:fill="FFFF00"/>
          </w:tcPr>
          <w:p w14:paraId="5219586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2,3,14,8,9,20,21</w:t>
            </w:r>
          </w:p>
        </w:tc>
        <w:tc>
          <w:tcPr>
            <w:tcW w:w="1194" w:type="dxa"/>
            <w:shd w:val="clear" w:color="auto" w:fill="FFFF00"/>
          </w:tcPr>
          <w:p w14:paraId="31618E96"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31A666A2" w14:textId="77777777">
        <w:trPr>
          <w:trHeight w:val="214"/>
          <w:jc w:val="center"/>
        </w:trPr>
        <w:tc>
          <w:tcPr>
            <w:tcW w:w="0" w:type="auto"/>
            <w:shd w:val="clear" w:color="auto" w:fill="auto"/>
          </w:tcPr>
          <w:p w14:paraId="6E7762DB" w14:textId="77777777" w:rsidR="0042590A" w:rsidRDefault="002D718B">
            <w:pPr>
              <w:keepLines/>
              <w:spacing w:after="0" w:line="240" w:lineRule="auto"/>
              <w:jc w:val="center"/>
              <w:rPr>
                <w:rFonts w:eastAsia="SimSun"/>
                <w:sz w:val="20"/>
                <w:lang w:eastAsia="zh-CN"/>
              </w:rPr>
            </w:pPr>
            <w:r>
              <w:rPr>
                <w:rFonts w:eastAsia="SimSun"/>
                <w:sz w:val="20"/>
                <w:lang w:eastAsia="zh-CN"/>
              </w:rPr>
              <w:t>57</w:t>
            </w:r>
          </w:p>
        </w:tc>
        <w:tc>
          <w:tcPr>
            <w:tcW w:w="944" w:type="dxa"/>
            <w:shd w:val="clear" w:color="auto" w:fill="auto"/>
          </w:tcPr>
          <w:p w14:paraId="75186324"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1172" w:type="dxa"/>
            <w:shd w:val="clear" w:color="auto" w:fill="auto"/>
          </w:tcPr>
          <w:p w14:paraId="43A05862" w14:textId="77777777" w:rsidR="0042590A" w:rsidRDefault="002D718B">
            <w:pPr>
              <w:keepLines/>
              <w:spacing w:after="0" w:line="240" w:lineRule="auto"/>
              <w:jc w:val="center"/>
              <w:rPr>
                <w:rFonts w:eastAsia="SimSun"/>
                <w:sz w:val="20"/>
                <w:lang w:eastAsia="zh-CN"/>
              </w:rPr>
            </w:pPr>
            <w:r>
              <w:rPr>
                <w:rFonts w:eastAsia="SimSun"/>
                <w:sz w:val="20"/>
                <w:lang w:eastAsia="zh-CN"/>
              </w:rPr>
              <w:t>8,9</w:t>
            </w:r>
          </w:p>
        </w:tc>
        <w:tc>
          <w:tcPr>
            <w:tcW w:w="932" w:type="dxa"/>
            <w:shd w:val="clear" w:color="auto" w:fill="auto"/>
          </w:tcPr>
          <w:p w14:paraId="796B8EA0" w14:textId="77777777" w:rsidR="0042590A" w:rsidRDefault="002D718B">
            <w:pPr>
              <w:keepLines/>
              <w:spacing w:after="0" w:line="240" w:lineRule="auto"/>
              <w:jc w:val="center"/>
              <w:rPr>
                <w:rFonts w:eastAsia="SimSun"/>
                <w:sz w:val="20"/>
                <w:lang w:eastAsia="zh-CN"/>
              </w:rPr>
            </w:pPr>
            <w:r>
              <w:rPr>
                <w:rFonts w:eastAsia="SimSun"/>
                <w:sz w:val="20"/>
                <w:lang w:eastAsia="zh-CN"/>
              </w:rPr>
              <w:t>2</w:t>
            </w:r>
          </w:p>
        </w:tc>
        <w:tc>
          <w:tcPr>
            <w:tcW w:w="716" w:type="dxa"/>
            <w:shd w:val="clear" w:color="auto" w:fill="FFFF00"/>
          </w:tcPr>
          <w:p w14:paraId="2E4B86F6"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[57</w:t>
            </w:r>
          </w:p>
        </w:tc>
        <w:tc>
          <w:tcPr>
            <w:tcW w:w="939" w:type="dxa"/>
            <w:shd w:val="clear" w:color="auto" w:fill="FFFF00"/>
          </w:tcPr>
          <w:p w14:paraId="22856881"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c>
          <w:tcPr>
            <w:tcW w:w="2144" w:type="dxa"/>
            <w:shd w:val="clear" w:color="auto" w:fill="FFFF00"/>
          </w:tcPr>
          <w:p w14:paraId="7306EE3C"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2,3,14,15,8,9,20,21</w:t>
            </w:r>
          </w:p>
        </w:tc>
        <w:tc>
          <w:tcPr>
            <w:tcW w:w="1194" w:type="dxa"/>
            <w:shd w:val="clear" w:color="auto" w:fill="FFFF00"/>
          </w:tcPr>
          <w:p w14:paraId="6BEE57AD"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33F424CA" w14:textId="77777777">
        <w:trPr>
          <w:trHeight w:val="214"/>
          <w:jc w:val="center"/>
        </w:trPr>
        <w:tc>
          <w:tcPr>
            <w:tcW w:w="0" w:type="auto"/>
            <w:shd w:val="clear" w:color="auto" w:fill="auto"/>
          </w:tcPr>
          <w:p w14:paraId="57BC262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58</w:t>
            </w:r>
          </w:p>
        </w:tc>
        <w:tc>
          <w:tcPr>
            <w:tcW w:w="944" w:type="dxa"/>
            <w:shd w:val="clear" w:color="auto" w:fill="auto"/>
          </w:tcPr>
          <w:p w14:paraId="68105CB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56C1BB4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w:t>
            </w:r>
          </w:p>
        </w:tc>
        <w:tc>
          <w:tcPr>
            <w:tcW w:w="932" w:type="dxa"/>
            <w:shd w:val="clear" w:color="auto" w:fill="auto"/>
          </w:tcPr>
          <w:p w14:paraId="613BB5F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4ABFBC23"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[58</w:t>
            </w:r>
          </w:p>
        </w:tc>
        <w:tc>
          <w:tcPr>
            <w:tcW w:w="939" w:type="dxa"/>
            <w:shd w:val="clear" w:color="auto" w:fill="FFFF00"/>
          </w:tcPr>
          <w:p w14:paraId="38A15F8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21DAD5ED"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0,1,6,7,18</w:t>
            </w:r>
          </w:p>
        </w:tc>
        <w:tc>
          <w:tcPr>
            <w:tcW w:w="1194" w:type="dxa"/>
            <w:shd w:val="clear" w:color="auto" w:fill="FFFF00"/>
          </w:tcPr>
          <w:p w14:paraId="634D9FB1"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65E6D99A" w14:textId="77777777">
        <w:trPr>
          <w:trHeight w:val="214"/>
          <w:jc w:val="center"/>
        </w:trPr>
        <w:tc>
          <w:tcPr>
            <w:tcW w:w="0" w:type="auto"/>
            <w:shd w:val="clear" w:color="auto" w:fill="auto"/>
          </w:tcPr>
          <w:p w14:paraId="38342AE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59</w:t>
            </w:r>
          </w:p>
        </w:tc>
        <w:tc>
          <w:tcPr>
            <w:tcW w:w="944" w:type="dxa"/>
            <w:shd w:val="clear" w:color="auto" w:fill="auto"/>
          </w:tcPr>
          <w:p w14:paraId="445ED1B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04A0EFC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13</w:t>
            </w:r>
          </w:p>
        </w:tc>
        <w:tc>
          <w:tcPr>
            <w:tcW w:w="932" w:type="dxa"/>
            <w:shd w:val="clear" w:color="auto" w:fill="auto"/>
          </w:tcPr>
          <w:p w14:paraId="2D1AFD3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7F70AD45"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[59</w:t>
            </w:r>
          </w:p>
        </w:tc>
        <w:tc>
          <w:tcPr>
            <w:tcW w:w="939" w:type="dxa"/>
            <w:shd w:val="clear" w:color="auto" w:fill="FFFF00"/>
          </w:tcPr>
          <w:p w14:paraId="20B43A2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3D2807BE"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0,1,12,6,7,18</w:t>
            </w:r>
          </w:p>
        </w:tc>
        <w:tc>
          <w:tcPr>
            <w:tcW w:w="1194" w:type="dxa"/>
            <w:shd w:val="clear" w:color="auto" w:fill="FFFF00"/>
          </w:tcPr>
          <w:p w14:paraId="43BDDD7D"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01FA6FB3" w14:textId="77777777">
        <w:trPr>
          <w:trHeight w:val="214"/>
          <w:jc w:val="center"/>
        </w:trPr>
        <w:tc>
          <w:tcPr>
            <w:tcW w:w="0" w:type="auto"/>
            <w:shd w:val="clear" w:color="auto" w:fill="auto"/>
          </w:tcPr>
          <w:p w14:paraId="6436D6F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60</w:t>
            </w:r>
          </w:p>
        </w:tc>
        <w:tc>
          <w:tcPr>
            <w:tcW w:w="944" w:type="dxa"/>
            <w:shd w:val="clear" w:color="auto" w:fill="auto"/>
          </w:tcPr>
          <w:p w14:paraId="26E0A7E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1396264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932" w:type="dxa"/>
            <w:shd w:val="clear" w:color="auto" w:fill="auto"/>
          </w:tcPr>
          <w:p w14:paraId="0247581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060A820F"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[60</w:t>
            </w:r>
          </w:p>
        </w:tc>
        <w:tc>
          <w:tcPr>
            <w:tcW w:w="939" w:type="dxa"/>
            <w:shd w:val="clear" w:color="auto" w:fill="FFFF00"/>
          </w:tcPr>
          <w:p w14:paraId="5C2C32EC"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26AA5E6B"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0,1,12,6,7,18,19</w:t>
            </w:r>
          </w:p>
        </w:tc>
        <w:tc>
          <w:tcPr>
            <w:tcW w:w="1194" w:type="dxa"/>
            <w:shd w:val="clear" w:color="auto" w:fill="FFFF00"/>
          </w:tcPr>
          <w:p w14:paraId="70F4FF7E"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6623D0F8" w14:textId="77777777">
        <w:trPr>
          <w:trHeight w:val="214"/>
          <w:jc w:val="center"/>
        </w:trPr>
        <w:tc>
          <w:tcPr>
            <w:tcW w:w="0" w:type="auto"/>
            <w:shd w:val="clear" w:color="auto" w:fill="auto"/>
          </w:tcPr>
          <w:p w14:paraId="7F9BE14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61</w:t>
            </w:r>
          </w:p>
        </w:tc>
        <w:tc>
          <w:tcPr>
            <w:tcW w:w="944" w:type="dxa"/>
            <w:shd w:val="clear" w:color="auto" w:fill="auto"/>
          </w:tcPr>
          <w:p w14:paraId="1A1EEE1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2FA0ABD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w:t>
            </w:r>
          </w:p>
        </w:tc>
        <w:tc>
          <w:tcPr>
            <w:tcW w:w="932" w:type="dxa"/>
            <w:shd w:val="clear" w:color="auto" w:fill="auto"/>
          </w:tcPr>
          <w:p w14:paraId="41EE306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69C2ACB6"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[61</w:t>
            </w:r>
          </w:p>
        </w:tc>
        <w:tc>
          <w:tcPr>
            <w:tcW w:w="939" w:type="dxa"/>
            <w:shd w:val="clear" w:color="auto" w:fill="FFFF00"/>
          </w:tcPr>
          <w:p w14:paraId="6C68BA26"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08BA4390"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0,1,12,13,6,7,18,19</w:t>
            </w:r>
          </w:p>
        </w:tc>
        <w:tc>
          <w:tcPr>
            <w:tcW w:w="1194" w:type="dxa"/>
            <w:shd w:val="clear" w:color="auto" w:fill="FFFF00"/>
          </w:tcPr>
          <w:p w14:paraId="6CBE933F"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00989EBF" w14:textId="77777777">
        <w:trPr>
          <w:trHeight w:val="214"/>
          <w:jc w:val="center"/>
        </w:trPr>
        <w:tc>
          <w:tcPr>
            <w:tcW w:w="0" w:type="auto"/>
            <w:shd w:val="clear" w:color="auto" w:fill="auto"/>
          </w:tcPr>
          <w:p w14:paraId="0714A85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62</w:t>
            </w:r>
          </w:p>
        </w:tc>
        <w:tc>
          <w:tcPr>
            <w:tcW w:w="944" w:type="dxa"/>
            <w:shd w:val="clear" w:color="auto" w:fill="auto"/>
          </w:tcPr>
          <w:p w14:paraId="3E89E65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4B55A8C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13</w:t>
            </w:r>
          </w:p>
        </w:tc>
        <w:tc>
          <w:tcPr>
            <w:tcW w:w="932" w:type="dxa"/>
            <w:shd w:val="clear" w:color="auto" w:fill="auto"/>
          </w:tcPr>
          <w:p w14:paraId="30390E6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17EB1230"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[62</w:t>
            </w:r>
          </w:p>
        </w:tc>
        <w:tc>
          <w:tcPr>
            <w:tcW w:w="939" w:type="dxa"/>
            <w:shd w:val="clear" w:color="auto" w:fill="FFFF00"/>
          </w:tcPr>
          <w:p w14:paraId="302583D2"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2A3ED49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2,3,8,9,20</w:t>
            </w:r>
          </w:p>
        </w:tc>
        <w:tc>
          <w:tcPr>
            <w:tcW w:w="1194" w:type="dxa"/>
            <w:shd w:val="clear" w:color="auto" w:fill="FFFF00"/>
          </w:tcPr>
          <w:p w14:paraId="476ECC18"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3A1CD372" w14:textId="77777777">
        <w:trPr>
          <w:trHeight w:val="214"/>
          <w:jc w:val="center"/>
        </w:trPr>
        <w:tc>
          <w:tcPr>
            <w:tcW w:w="0" w:type="auto"/>
            <w:shd w:val="clear" w:color="auto" w:fill="auto"/>
          </w:tcPr>
          <w:p w14:paraId="7A0EB9A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63</w:t>
            </w:r>
          </w:p>
        </w:tc>
        <w:tc>
          <w:tcPr>
            <w:tcW w:w="944" w:type="dxa"/>
            <w:shd w:val="clear" w:color="auto" w:fill="auto"/>
          </w:tcPr>
          <w:p w14:paraId="21F6668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04C873C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w:t>
            </w:r>
          </w:p>
        </w:tc>
        <w:tc>
          <w:tcPr>
            <w:tcW w:w="932" w:type="dxa"/>
            <w:shd w:val="clear" w:color="auto" w:fill="auto"/>
          </w:tcPr>
          <w:p w14:paraId="190F7E1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0265843D"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[63</w:t>
            </w:r>
          </w:p>
        </w:tc>
        <w:tc>
          <w:tcPr>
            <w:tcW w:w="939" w:type="dxa"/>
            <w:shd w:val="clear" w:color="auto" w:fill="FFFF00"/>
          </w:tcPr>
          <w:p w14:paraId="0B8ED501"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018E4DBA"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2,3,14,8,9,20</w:t>
            </w:r>
          </w:p>
        </w:tc>
        <w:tc>
          <w:tcPr>
            <w:tcW w:w="1194" w:type="dxa"/>
            <w:shd w:val="clear" w:color="auto" w:fill="FFFF00"/>
          </w:tcPr>
          <w:p w14:paraId="4B48922E"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67BAAB3C" w14:textId="77777777">
        <w:trPr>
          <w:trHeight w:val="214"/>
          <w:jc w:val="center"/>
        </w:trPr>
        <w:tc>
          <w:tcPr>
            <w:tcW w:w="0" w:type="auto"/>
            <w:shd w:val="clear" w:color="auto" w:fill="auto"/>
          </w:tcPr>
          <w:p w14:paraId="7EE8879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64</w:t>
            </w:r>
          </w:p>
        </w:tc>
        <w:tc>
          <w:tcPr>
            <w:tcW w:w="944" w:type="dxa"/>
            <w:shd w:val="clear" w:color="auto" w:fill="auto"/>
          </w:tcPr>
          <w:p w14:paraId="39A5A6A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22F6707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15</w:t>
            </w:r>
          </w:p>
        </w:tc>
        <w:tc>
          <w:tcPr>
            <w:tcW w:w="932" w:type="dxa"/>
            <w:shd w:val="clear" w:color="auto" w:fill="auto"/>
          </w:tcPr>
          <w:p w14:paraId="63464AD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1AB3103A"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[64</w:t>
            </w:r>
          </w:p>
        </w:tc>
        <w:tc>
          <w:tcPr>
            <w:tcW w:w="939" w:type="dxa"/>
            <w:shd w:val="clear" w:color="auto" w:fill="FFFF00"/>
          </w:tcPr>
          <w:p w14:paraId="628231EC"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37C2150F"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2,3,14,8,9,20,21</w:t>
            </w:r>
          </w:p>
        </w:tc>
        <w:tc>
          <w:tcPr>
            <w:tcW w:w="1194" w:type="dxa"/>
            <w:shd w:val="clear" w:color="auto" w:fill="FFFF00"/>
          </w:tcPr>
          <w:p w14:paraId="2BAEB0A0"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5E46D78C" w14:textId="77777777">
        <w:trPr>
          <w:trHeight w:val="214"/>
          <w:jc w:val="center"/>
        </w:trPr>
        <w:tc>
          <w:tcPr>
            <w:tcW w:w="0" w:type="auto"/>
            <w:shd w:val="clear" w:color="auto" w:fill="auto"/>
          </w:tcPr>
          <w:p w14:paraId="7F48171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65</w:t>
            </w:r>
          </w:p>
        </w:tc>
        <w:tc>
          <w:tcPr>
            <w:tcW w:w="944" w:type="dxa"/>
            <w:shd w:val="clear" w:color="auto" w:fill="auto"/>
          </w:tcPr>
          <w:p w14:paraId="0BAA44E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1E21A49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932" w:type="dxa"/>
            <w:shd w:val="clear" w:color="auto" w:fill="auto"/>
          </w:tcPr>
          <w:p w14:paraId="0BB3EC7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1082EF71"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[65</w:t>
            </w:r>
          </w:p>
        </w:tc>
        <w:tc>
          <w:tcPr>
            <w:tcW w:w="939" w:type="dxa"/>
            <w:shd w:val="clear" w:color="auto" w:fill="FFFF00"/>
          </w:tcPr>
          <w:p w14:paraId="0A28789A"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4DA7686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2,3,14,15,8,9,20,21</w:t>
            </w:r>
          </w:p>
        </w:tc>
        <w:tc>
          <w:tcPr>
            <w:tcW w:w="1194" w:type="dxa"/>
            <w:shd w:val="clear" w:color="auto" w:fill="FFFF00"/>
          </w:tcPr>
          <w:p w14:paraId="2A5D7464"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17BE001C" w14:textId="77777777">
        <w:trPr>
          <w:trHeight w:val="214"/>
          <w:jc w:val="center"/>
        </w:trPr>
        <w:tc>
          <w:tcPr>
            <w:tcW w:w="0" w:type="auto"/>
            <w:shd w:val="clear" w:color="auto" w:fill="auto"/>
          </w:tcPr>
          <w:p w14:paraId="5EC8110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66</w:t>
            </w:r>
          </w:p>
        </w:tc>
        <w:tc>
          <w:tcPr>
            <w:tcW w:w="944" w:type="dxa"/>
            <w:shd w:val="clear" w:color="auto" w:fill="auto"/>
          </w:tcPr>
          <w:p w14:paraId="3C429E2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62B9F8C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w:t>
            </w:r>
          </w:p>
        </w:tc>
        <w:tc>
          <w:tcPr>
            <w:tcW w:w="932" w:type="dxa"/>
            <w:shd w:val="clear" w:color="auto" w:fill="auto"/>
          </w:tcPr>
          <w:p w14:paraId="13892C5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1076640A"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[66</w:t>
            </w:r>
          </w:p>
        </w:tc>
        <w:tc>
          <w:tcPr>
            <w:tcW w:w="939" w:type="dxa"/>
            <w:shd w:val="clear" w:color="auto" w:fill="FFFF00"/>
          </w:tcPr>
          <w:p w14:paraId="28E89F16"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7F2BE575"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4,5,10,11,22</w:t>
            </w:r>
          </w:p>
        </w:tc>
        <w:tc>
          <w:tcPr>
            <w:tcW w:w="1194" w:type="dxa"/>
            <w:shd w:val="clear" w:color="auto" w:fill="FFFF00"/>
          </w:tcPr>
          <w:p w14:paraId="520EAADF"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7FE7A939" w14:textId="77777777">
        <w:trPr>
          <w:trHeight w:val="214"/>
          <w:jc w:val="center"/>
        </w:trPr>
        <w:tc>
          <w:tcPr>
            <w:tcW w:w="0" w:type="auto"/>
            <w:shd w:val="clear" w:color="auto" w:fill="FFFF00"/>
          </w:tcPr>
          <w:p w14:paraId="6F16F68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[67</w:t>
            </w:r>
          </w:p>
        </w:tc>
        <w:tc>
          <w:tcPr>
            <w:tcW w:w="944" w:type="dxa"/>
            <w:shd w:val="clear" w:color="auto" w:fill="FFFF00"/>
          </w:tcPr>
          <w:p w14:paraId="5EFBA5E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FFFF00"/>
          </w:tcPr>
          <w:p w14:paraId="77177BA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12-14</w:t>
            </w:r>
          </w:p>
        </w:tc>
        <w:tc>
          <w:tcPr>
            <w:tcW w:w="932" w:type="dxa"/>
            <w:shd w:val="clear" w:color="auto" w:fill="FFFF00"/>
          </w:tcPr>
          <w:p w14:paraId="5AF0C55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61CF494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[67</w:t>
            </w:r>
          </w:p>
        </w:tc>
        <w:tc>
          <w:tcPr>
            <w:tcW w:w="939" w:type="dxa"/>
            <w:shd w:val="clear" w:color="auto" w:fill="FFFF00"/>
          </w:tcPr>
          <w:p w14:paraId="683B5593"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474EE35C"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4,5,16,10,11,22</w:t>
            </w:r>
          </w:p>
        </w:tc>
        <w:tc>
          <w:tcPr>
            <w:tcW w:w="1194" w:type="dxa"/>
            <w:shd w:val="clear" w:color="auto" w:fill="FFFF00"/>
          </w:tcPr>
          <w:p w14:paraId="38751D0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72424F48" w14:textId="77777777">
        <w:trPr>
          <w:trHeight w:val="214"/>
          <w:jc w:val="center"/>
        </w:trPr>
        <w:tc>
          <w:tcPr>
            <w:tcW w:w="0" w:type="auto"/>
            <w:shd w:val="clear" w:color="auto" w:fill="FFFF00"/>
          </w:tcPr>
          <w:p w14:paraId="7553F06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[68</w:t>
            </w:r>
          </w:p>
        </w:tc>
        <w:tc>
          <w:tcPr>
            <w:tcW w:w="944" w:type="dxa"/>
            <w:shd w:val="clear" w:color="auto" w:fill="FFFF00"/>
          </w:tcPr>
          <w:p w14:paraId="303BAE9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FFFF00"/>
          </w:tcPr>
          <w:p w14:paraId="7CA494D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12-15</w:t>
            </w:r>
          </w:p>
        </w:tc>
        <w:tc>
          <w:tcPr>
            <w:tcW w:w="932" w:type="dxa"/>
            <w:shd w:val="clear" w:color="auto" w:fill="FFFF00"/>
          </w:tcPr>
          <w:p w14:paraId="50EFD83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1C46D8F4"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[68</w:t>
            </w:r>
          </w:p>
        </w:tc>
        <w:tc>
          <w:tcPr>
            <w:tcW w:w="939" w:type="dxa"/>
            <w:shd w:val="clear" w:color="auto" w:fill="FFFF00"/>
          </w:tcPr>
          <w:p w14:paraId="64FDBEBD"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758B380A"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4,5,16,10,11,22,23</w:t>
            </w:r>
          </w:p>
        </w:tc>
        <w:tc>
          <w:tcPr>
            <w:tcW w:w="1194" w:type="dxa"/>
            <w:shd w:val="clear" w:color="auto" w:fill="FFFF00"/>
          </w:tcPr>
          <w:p w14:paraId="78F1E099"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59D33D8D" w14:textId="77777777">
        <w:trPr>
          <w:trHeight w:val="214"/>
          <w:jc w:val="center"/>
        </w:trPr>
        <w:tc>
          <w:tcPr>
            <w:tcW w:w="0" w:type="auto"/>
            <w:shd w:val="clear" w:color="auto" w:fill="auto"/>
          </w:tcPr>
          <w:p w14:paraId="74E8672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69</w:t>
            </w:r>
          </w:p>
        </w:tc>
        <w:tc>
          <w:tcPr>
            <w:tcW w:w="944" w:type="dxa"/>
            <w:shd w:val="clear" w:color="auto" w:fill="auto"/>
          </w:tcPr>
          <w:p w14:paraId="12CB2A7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728566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w:t>
            </w:r>
          </w:p>
        </w:tc>
        <w:tc>
          <w:tcPr>
            <w:tcW w:w="932" w:type="dxa"/>
            <w:shd w:val="clear" w:color="auto" w:fill="auto"/>
          </w:tcPr>
          <w:p w14:paraId="01881C2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FFFF00"/>
          </w:tcPr>
          <w:p w14:paraId="5DAC5FAD"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[69</w:t>
            </w:r>
          </w:p>
        </w:tc>
        <w:tc>
          <w:tcPr>
            <w:tcW w:w="939" w:type="dxa"/>
            <w:shd w:val="clear" w:color="auto" w:fill="FFFF00"/>
          </w:tcPr>
          <w:p w14:paraId="38DF5E72"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3</w:t>
            </w:r>
          </w:p>
        </w:tc>
        <w:tc>
          <w:tcPr>
            <w:tcW w:w="2144" w:type="dxa"/>
            <w:shd w:val="clear" w:color="auto" w:fill="FFFF00"/>
          </w:tcPr>
          <w:p w14:paraId="6C36FE3F"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4,5,16,17,10,11,22,23</w:t>
            </w:r>
          </w:p>
        </w:tc>
        <w:tc>
          <w:tcPr>
            <w:tcW w:w="1194" w:type="dxa"/>
            <w:shd w:val="clear" w:color="auto" w:fill="FFFF00"/>
          </w:tcPr>
          <w:p w14:paraId="14C4B7FE" w14:textId="77777777" w:rsidR="0042590A" w:rsidRDefault="002D718B">
            <w:pPr>
              <w:keepLines/>
              <w:spacing w:after="0" w:line="240" w:lineRule="auto"/>
              <w:jc w:val="center"/>
              <w:rPr>
                <w:rFonts w:eastAsia="SimSun"/>
                <w:sz w:val="20"/>
                <w:lang w:eastAsia="zh-CN"/>
              </w:rPr>
            </w:pPr>
            <w:r>
              <w:rPr>
                <w:rFonts w:eastAsia="Yu Gothic UI"/>
                <w:color w:val="00B0F0"/>
                <w:sz w:val="20"/>
                <w:lang w:eastAsia="zh-CN"/>
              </w:rPr>
              <w:t>2]</w:t>
            </w:r>
          </w:p>
        </w:tc>
      </w:tr>
      <w:tr w:rsidR="0042590A" w14:paraId="3C0930D2" w14:textId="77777777">
        <w:trPr>
          <w:trHeight w:val="214"/>
          <w:jc w:val="center"/>
        </w:trPr>
        <w:tc>
          <w:tcPr>
            <w:tcW w:w="0" w:type="auto"/>
            <w:shd w:val="clear" w:color="auto" w:fill="auto"/>
          </w:tcPr>
          <w:p w14:paraId="17ED1F7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70</w:t>
            </w:r>
          </w:p>
        </w:tc>
        <w:tc>
          <w:tcPr>
            <w:tcW w:w="944" w:type="dxa"/>
            <w:shd w:val="clear" w:color="auto" w:fill="auto"/>
          </w:tcPr>
          <w:p w14:paraId="7EDDF35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23CE721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13</w:t>
            </w:r>
          </w:p>
        </w:tc>
        <w:tc>
          <w:tcPr>
            <w:tcW w:w="932" w:type="dxa"/>
            <w:shd w:val="clear" w:color="auto" w:fill="auto"/>
          </w:tcPr>
          <w:p w14:paraId="41FC538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081DDE41"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CE42685"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57A6C463"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33C8DE69" w14:textId="77777777" w:rsidR="0042590A" w:rsidRDefault="0042590A">
            <w:pPr>
              <w:keepLines/>
              <w:spacing w:after="0" w:line="240" w:lineRule="auto"/>
              <w:jc w:val="center"/>
              <w:rPr>
                <w:rFonts w:eastAsia="SimSun"/>
                <w:sz w:val="20"/>
                <w:lang w:eastAsia="zh-CN"/>
              </w:rPr>
            </w:pPr>
          </w:p>
        </w:tc>
      </w:tr>
      <w:tr w:rsidR="0042590A" w14:paraId="48243BE3" w14:textId="77777777">
        <w:trPr>
          <w:trHeight w:val="214"/>
          <w:jc w:val="center"/>
        </w:trPr>
        <w:tc>
          <w:tcPr>
            <w:tcW w:w="0" w:type="auto"/>
            <w:shd w:val="clear" w:color="auto" w:fill="auto"/>
          </w:tcPr>
          <w:p w14:paraId="47A2B77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71</w:t>
            </w:r>
          </w:p>
        </w:tc>
        <w:tc>
          <w:tcPr>
            <w:tcW w:w="944" w:type="dxa"/>
            <w:shd w:val="clear" w:color="auto" w:fill="auto"/>
          </w:tcPr>
          <w:p w14:paraId="4866100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0E81995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w:t>
            </w:r>
          </w:p>
        </w:tc>
        <w:tc>
          <w:tcPr>
            <w:tcW w:w="932" w:type="dxa"/>
            <w:shd w:val="clear" w:color="auto" w:fill="auto"/>
          </w:tcPr>
          <w:p w14:paraId="1CE3517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57B89C3E"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04ECCD7"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4A153789"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2B005E09" w14:textId="77777777" w:rsidR="0042590A" w:rsidRDefault="0042590A">
            <w:pPr>
              <w:keepLines/>
              <w:spacing w:after="0" w:line="240" w:lineRule="auto"/>
              <w:jc w:val="center"/>
              <w:rPr>
                <w:rFonts w:eastAsia="SimSun"/>
                <w:sz w:val="20"/>
                <w:lang w:eastAsia="zh-CN"/>
              </w:rPr>
            </w:pPr>
          </w:p>
        </w:tc>
      </w:tr>
      <w:tr w:rsidR="0042590A" w14:paraId="4120F5F0" w14:textId="77777777">
        <w:trPr>
          <w:trHeight w:val="214"/>
          <w:jc w:val="center"/>
        </w:trPr>
        <w:tc>
          <w:tcPr>
            <w:tcW w:w="0" w:type="auto"/>
            <w:shd w:val="clear" w:color="auto" w:fill="auto"/>
          </w:tcPr>
          <w:p w14:paraId="311A4B4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72</w:t>
            </w:r>
          </w:p>
        </w:tc>
        <w:tc>
          <w:tcPr>
            <w:tcW w:w="944" w:type="dxa"/>
            <w:shd w:val="clear" w:color="auto" w:fill="auto"/>
          </w:tcPr>
          <w:p w14:paraId="58C6DE8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6052AA1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15</w:t>
            </w:r>
          </w:p>
        </w:tc>
        <w:tc>
          <w:tcPr>
            <w:tcW w:w="932" w:type="dxa"/>
            <w:shd w:val="clear" w:color="auto" w:fill="auto"/>
          </w:tcPr>
          <w:p w14:paraId="5E5338A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39B1166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59B5BFBE"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2C89B0B2"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394C59E2" w14:textId="77777777" w:rsidR="0042590A" w:rsidRDefault="0042590A">
            <w:pPr>
              <w:keepLines/>
              <w:spacing w:after="0" w:line="240" w:lineRule="auto"/>
              <w:jc w:val="center"/>
              <w:rPr>
                <w:rFonts w:eastAsia="SimSun"/>
                <w:sz w:val="20"/>
                <w:lang w:eastAsia="zh-CN"/>
              </w:rPr>
            </w:pPr>
          </w:p>
        </w:tc>
      </w:tr>
      <w:tr w:rsidR="0042590A" w14:paraId="557F828C" w14:textId="77777777">
        <w:trPr>
          <w:trHeight w:val="214"/>
          <w:jc w:val="center"/>
        </w:trPr>
        <w:tc>
          <w:tcPr>
            <w:tcW w:w="0" w:type="auto"/>
            <w:shd w:val="clear" w:color="auto" w:fill="auto"/>
          </w:tcPr>
          <w:p w14:paraId="2887D2E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73</w:t>
            </w:r>
          </w:p>
        </w:tc>
        <w:tc>
          <w:tcPr>
            <w:tcW w:w="944" w:type="dxa"/>
            <w:shd w:val="clear" w:color="auto" w:fill="auto"/>
          </w:tcPr>
          <w:p w14:paraId="7DB3A6A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700D960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16</w:t>
            </w:r>
          </w:p>
        </w:tc>
        <w:tc>
          <w:tcPr>
            <w:tcW w:w="932" w:type="dxa"/>
            <w:shd w:val="clear" w:color="auto" w:fill="auto"/>
          </w:tcPr>
          <w:p w14:paraId="5442903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18A48FC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C2CF61F"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3EAF6E0"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80DD3B4" w14:textId="77777777" w:rsidR="0042590A" w:rsidRDefault="0042590A">
            <w:pPr>
              <w:keepLines/>
              <w:spacing w:after="0" w:line="240" w:lineRule="auto"/>
              <w:jc w:val="center"/>
              <w:rPr>
                <w:rFonts w:eastAsia="SimSun"/>
                <w:sz w:val="20"/>
                <w:lang w:eastAsia="zh-CN"/>
              </w:rPr>
            </w:pPr>
          </w:p>
        </w:tc>
      </w:tr>
      <w:tr w:rsidR="0042590A" w14:paraId="3A099420" w14:textId="77777777">
        <w:trPr>
          <w:trHeight w:val="214"/>
          <w:jc w:val="center"/>
        </w:trPr>
        <w:tc>
          <w:tcPr>
            <w:tcW w:w="0" w:type="auto"/>
            <w:shd w:val="clear" w:color="auto" w:fill="auto"/>
          </w:tcPr>
          <w:p w14:paraId="17C00CC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74</w:t>
            </w:r>
          </w:p>
        </w:tc>
        <w:tc>
          <w:tcPr>
            <w:tcW w:w="944" w:type="dxa"/>
            <w:shd w:val="clear" w:color="auto" w:fill="auto"/>
          </w:tcPr>
          <w:p w14:paraId="3DB5FE1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09E07D4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17</w:t>
            </w:r>
          </w:p>
        </w:tc>
        <w:tc>
          <w:tcPr>
            <w:tcW w:w="932" w:type="dxa"/>
            <w:shd w:val="clear" w:color="auto" w:fill="auto"/>
          </w:tcPr>
          <w:p w14:paraId="043237D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1594743E"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B3C3926"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506963B6"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6230F29" w14:textId="77777777" w:rsidR="0042590A" w:rsidRDefault="0042590A">
            <w:pPr>
              <w:keepLines/>
              <w:spacing w:after="0" w:line="240" w:lineRule="auto"/>
              <w:jc w:val="center"/>
              <w:rPr>
                <w:rFonts w:eastAsia="SimSun"/>
                <w:sz w:val="20"/>
                <w:lang w:eastAsia="zh-CN"/>
              </w:rPr>
            </w:pPr>
          </w:p>
        </w:tc>
      </w:tr>
      <w:tr w:rsidR="0042590A" w14:paraId="19BAA161" w14:textId="77777777">
        <w:trPr>
          <w:trHeight w:val="214"/>
          <w:jc w:val="center"/>
        </w:trPr>
        <w:tc>
          <w:tcPr>
            <w:tcW w:w="0" w:type="auto"/>
            <w:shd w:val="clear" w:color="auto" w:fill="auto"/>
          </w:tcPr>
          <w:p w14:paraId="1C846FC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75</w:t>
            </w:r>
          </w:p>
        </w:tc>
        <w:tc>
          <w:tcPr>
            <w:tcW w:w="944" w:type="dxa"/>
            <w:shd w:val="clear" w:color="auto" w:fill="auto"/>
          </w:tcPr>
          <w:p w14:paraId="1FC0410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2D8BF52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932" w:type="dxa"/>
            <w:shd w:val="clear" w:color="auto" w:fill="auto"/>
          </w:tcPr>
          <w:p w14:paraId="6D4793F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6E03F4D8"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8D4F064"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0C16F1CA"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7469478" w14:textId="77777777" w:rsidR="0042590A" w:rsidRDefault="0042590A">
            <w:pPr>
              <w:keepLines/>
              <w:spacing w:after="0" w:line="240" w:lineRule="auto"/>
              <w:jc w:val="center"/>
              <w:rPr>
                <w:rFonts w:eastAsia="SimSun"/>
                <w:sz w:val="20"/>
                <w:lang w:eastAsia="zh-CN"/>
              </w:rPr>
            </w:pPr>
          </w:p>
        </w:tc>
      </w:tr>
      <w:tr w:rsidR="0042590A" w14:paraId="44629203" w14:textId="77777777">
        <w:trPr>
          <w:trHeight w:val="214"/>
          <w:jc w:val="center"/>
        </w:trPr>
        <w:tc>
          <w:tcPr>
            <w:tcW w:w="0" w:type="auto"/>
            <w:shd w:val="clear" w:color="auto" w:fill="auto"/>
          </w:tcPr>
          <w:p w14:paraId="27CDBB4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76</w:t>
            </w:r>
          </w:p>
        </w:tc>
        <w:tc>
          <w:tcPr>
            <w:tcW w:w="944" w:type="dxa"/>
            <w:shd w:val="clear" w:color="auto" w:fill="auto"/>
          </w:tcPr>
          <w:p w14:paraId="1A96D07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26C7284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w:t>
            </w:r>
          </w:p>
        </w:tc>
        <w:tc>
          <w:tcPr>
            <w:tcW w:w="932" w:type="dxa"/>
            <w:shd w:val="clear" w:color="auto" w:fill="auto"/>
          </w:tcPr>
          <w:p w14:paraId="4160686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2A9338D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CF8C475"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E959E5D"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CE911F3" w14:textId="77777777" w:rsidR="0042590A" w:rsidRDefault="0042590A">
            <w:pPr>
              <w:keepLines/>
              <w:spacing w:after="0" w:line="240" w:lineRule="auto"/>
              <w:jc w:val="center"/>
              <w:rPr>
                <w:rFonts w:eastAsia="SimSun"/>
                <w:sz w:val="20"/>
                <w:lang w:eastAsia="zh-CN"/>
              </w:rPr>
            </w:pPr>
          </w:p>
        </w:tc>
      </w:tr>
      <w:tr w:rsidR="0042590A" w14:paraId="181520D5" w14:textId="77777777">
        <w:trPr>
          <w:trHeight w:val="214"/>
          <w:jc w:val="center"/>
        </w:trPr>
        <w:tc>
          <w:tcPr>
            <w:tcW w:w="0" w:type="auto"/>
            <w:shd w:val="clear" w:color="auto" w:fill="auto"/>
          </w:tcPr>
          <w:p w14:paraId="148844F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77</w:t>
            </w:r>
          </w:p>
        </w:tc>
        <w:tc>
          <w:tcPr>
            <w:tcW w:w="944" w:type="dxa"/>
            <w:shd w:val="clear" w:color="auto" w:fill="auto"/>
          </w:tcPr>
          <w:p w14:paraId="4AC9D92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3C9D3DF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16,17</w:t>
            </w:r>
          </w:p>
        </w:tc>
        <w:tc>
          <w:tcPr>
            <w:tcW w:w="932" w:type="dxa"/>
            <w:shd w:val="clear" w:color="auto" w:fill="auto"/>
          </w:tcPr>
          <w:p w14:paraId="775FAD9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2C932072"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3507DDF"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1F9A049"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0870D47" w14:textId="77777777" w:rsidR="0042590A" w:rsidRDefault="0042590A">
            <w:pPr>
              <w:keepLines/>
              <w:spacing w:after="0" w:line="240" w:lineRule="auto"/>
              <w:jc w:val="center"/>
              <w:rPr>
                <w:rFonts w:eastAsia="SimSun"/>
                <w:sz w:val="20"/>
                <w:lang w:eastAsia="zh-CN"/>
              </w:rPr>
            </w:pPr>
          </w:p>
        </w:tc>
      </w:tr>
      <w:tr w:rsidR="0042590A" w14:paraId="691686A5" w14:textId="77777777">
        <w:trPr>
          <w:trHeight w:val="214"/>
          <w:jc w:val="center"/>
        </w:trPr>
        <w:tc>
          <w:tcPr>
            <w:tcW w:w="0" w:type="auto"/>
            <w:shd w:val="clear" w:color="auto" w:fill="FFFF00"/>
          </w:tcPr>
          <w:p w14:paraId="7D993C2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[78</w:t>
            </w:r>
          </w:p>
        </w:tc>
        <w:tc>
          <w:tcPr>
            <w:tcW w:w="944" w:type="dxa"/>
            <w:shd w:val="clear" w:color="auto" w:fill="FFFF00"/>
          </w:tcPr>
          <w:p w14:paraId="7AA5ADE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410CB1E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12-14</w:t>
            </w:r>
          </w:p>
        </w:tc>
        <w:tc>
          <w:tcPr>
            <w:tcW w:w="932" w:type="dxa"/>
            <w:shd w:val="clear" w:color="auto" w:fill="FFFF00"/>
          </w:tcPr>
          <w:p w14:paraId="1F12066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118C26DD"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48BB9B6A"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0461503"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BA0F651" w14:textId="77777777" w:rsidR="0042590A" w:rsidRDefault="0042590A">
            <w:pPr>
              <w:keepLines/>
              <w:spacing w:after="0" w:line="240" w:lineRule="auto"/>
              <w:jc w:val="center"/>
              <w:rPr>
                <w:rFonts w:eastAsia="SimSun"/>
                <w:sz w:val="20"/>
                <w:lang w:eastAsia="zh-CN"/>
              </w:rPr>
            </w:pPr>
          </w:p>
        </w:tc>
      </w:tr>
      <w:tr w:rsidR="0042590A" w14:paraId="11FE87BE" w14:textId="77777777">
        <w:trPr>
          <w:trHeight w:val="214"/>
          <w:jc w:val="center"/>
        </w:trPr>
        <w:tc>
          <w:tcPr>
            <w:tcW w:w="0" w:type="auto"/>
            <w:shd w:val="clear" w:color="auto" w:fill="FFFF00"/>
          </w:tcPr>
          <w:p w14:paraId="203866A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[79</w:t>
            </w:r>
          </w:p>
        </w:tc>
        <w:tc>
          <w:tcPr>
            <w:tcW w:w="944" w:type="dxa"/>
            <w:shd w:val="clear" w:color="auto" w:fill="FFFF00"/>
          </w:tcPr>
          <w:p w14:paraId="2EC6A7B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161C5D1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15-17</w:t>
            </w:r>
          </w:p>
        </w:tc>
        <w:tc>
          <w:tcPr>
            <w:tcW w:w="932" w:type="dxa"/>
            <w:shd w:val="clear" w:color="auto" w:fill="FFFF00"/>
          </w:tcPr>
          <w:p w14:paraId="592CE84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2AD76487"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4385122"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F8D40C6"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08FAA0FC" w14:textId="77777777" w:rsidR="0042590A" w:rsidRDefault="0042590A">
            <w:pPr>
              <w:keepLines/>
              <w:spacing w:after="0" w:line="240" w:lineRule="auto"/>
              <w:jc w:val="center"/>
              <w:rPr>
                <w:rFonts w:eastAsia="SimSun"/>
                <w:sz w:val="20"/>
                <w:lang w:eastAsia="zh-CN"/>
              </w:rPr>
            </w:pPr>
          </w:p>
        </w:tc>
      </w:tr>
      <w:tr w:rsidR="0042590A" w14:paraId="241B81B9" w14:textId="77777777">
        <w:trPr>
          <w:trHeight w:val="214"/>
          <w:jc w:val="center"/>
        </w:trPr>
        <w:tc>
          <w:tcPr>
            <w:tcW w:w="0" w:type="auto"/>
            <w:shd w:val="clear" w:color="auto" w:fill="FFFF00"/>
          </w:tcPr>
          <w:p w14:paraId="6CAA2D3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[80</w:t>
            </w:r>
          </w:p>
        </w:tc>
        <w:tc>
          <w:tcPr>
            <w:tcW w:w="944" w:type="dxa"/>
            <w:shd w:val="clear" w:color="auto" w:fill="FFFF00"/>
          </w:tcPr>
          <w:p w14:paraId="57962CE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3744F56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12-15</w:t>
            </w:r>
          </w:p>
        </w:tc>
        <w:tc>
          <w:tcPr>
            <w:tcW w:w="932" w:type="dxa"/>
            <w:shd w:val="clear" w:color="auto" w:fill="FFFF00"/>
          </w:tcPr>
          <w:p w14:paraId="6B88453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716" w:type="dxa"/>
            <w:shd w:val="clear" w:color="auto" w:fill="auto"/>
          </w:tcPr>
          <w:p w14:paraId="65D34689"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545D899"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39355D4"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6505D64" w14:textId="77777777" w:rsidR="0042590A" w:rsidRDefault="0042590A">
            <w:pPr>
              <w:keepLines/>
              <w:spacing w:after="0" w:line="240" w:lineRule="auto"/>
              <w:jc w:val="center"/>
              <w:rPr>
                <w:rFonts w:eastAsia="SimSun"/>
                <w:sz w:val="20"/>
                <w:lang w:eastAsia="zh-CN"/>
              </w:rPr>
            </w:pPr>
          </w:p>
        </w:tc>
      </w:tr>
      <w:tr w:rsidR="0042590A" w14:paraId="73C8ADD5" w14:textId="77777777">
        <w:trPr>
          <w:trHeight w:val="214"/>
          <w:jc w:val="center"/>
        </w:trPr>
        <w:tc>
          <w:tcPr>
            <w:tcW w:w="0" w:type="auto"/>
            <w:shd w:val="clear" w:color="auto" w:fill="auto"/>
          </w:tcPr>
          <w:p w14:paraId="4E4C591E"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[81</w:t>
            </w:r>
          </w:p>
        </w:tc>
        <w:tc>
          <w:tcPr>
            <w:tcW w:w="944" w:type="dxa"/>
            <w:shd w:val="clear" w:color="auto" w:fill="auto"/>
          </w:tcPr>
          <w:p w14:paraId="6203B59A"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2</w:t>
            </w:r>
          </w:p>
        </w:tc>
        <w:tc>
          <w:tcPr>
            <w:tcW w:w="1172" w:type="dxa"/>
            <w:shd w:val="clear" w:color="auto" w:fill="auto"/>
          </w:tcPr>
          <w:p w14:paraId="435ACFC1"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12,14</w:t>
            </w:r>
          </w:p>
        </w:tc>
        <w:tc>
          <w:tcPr>
            <w:tcW w:w="932" w:type="dxa"/>
            <w:shd w:val="clear" w:color="auto" w:fill="auto"/>
          </w:tcPr>
          <w:p w14:paraId="0DE0EDCB" w14:textId="77777777" w:rsidR="0042590A" w:rsidRDefault="002D718B">
            <w:pPr>
              <w:keepLines/>
              <w:spacing w:after="0" w:line="240" w:lineRule="auto"/>
              <w:jc w:val="center"/>
              <w:rPr>
                <w:rFonts w:eastAsia="SimSun"/>
                <w:strike/>
                <w:color w:val="0000FF"/>
                <w:sz w:val="20"/>
                <w:lang w:eastAsia="zh-CN"/>
              </w:rPr>
            </w:pPr>
            <w:r>
              <w:rPr>
                <w:rFonts w:eastAsia="SimSun"/>
                <w:strike/>
                <w:color w:val="0000FF"/>
                <w:sz w:val="20"/>
                <w:lang w:eastAsia="zh-CN"/>
              </w:rPr>
              <w:t>1]</w:t>
            </w:r>
          </w:p>
        </w:tc>
        <w:tc>
          <w:tcPr>
            <w:tcW w:w="716" w:type="dxa"/>
            <w:shd w:val="clear" w:color="auto" w:fill="auto"/>
          </w:tcPr>
          <w:p w14:paraId="090F2D96"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65486BF"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3C20A28"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60C5FEC" w14:textId="77777777" w:rsidR="0042590A" w:rsidRDefault="0042590A">
            <w:pPr>
              <w:keepLines/>
              <w:spacing w:after="0" w:line="240" w:lineRule="auto"/>
              <w:jc w:val="center"/>
              <w:rPr>
                <w:rFonts w:eastAsia="SimSun"/>
                <w:sz w:val="20"/>
                <w:lang w:eastAsia="zh-CN"/>
              </w:rPr>
            </w:pPr>
          </w:p>
        </w:tc>
      </w:tr>
      <w:tr w:rsidR="0042590A" w14:paraId="3E9B8DA9" w14:textId="77777777">
        <w:trPr>
          <w:trHeight w:val="214"/>
          <w:jc w:val="center"/>
        </w:trPr>
        <w:tc>
          <w:tcPr>
            <w:tcW w:w="0" w:type="auto"/>
            <w:shd w:val="clear" w:color="auto" w:fill="auto"/>
          </w:tcPr>
          <w:p w14:paraId="74C1C10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lastRenderedPageBreak/>
              <w:t>82</w:t>
            </w:r>
          </w:p>
        </w:tc>
        <w:tc>
          <w:tcPr>
            <w:tcW w:w="944" w:type="dxa"/>
            <w:shd w:val="clear" w:color="auto" w:fill="auto"/>
          </w:tcPr>
          <w:p w14:paraId="48183FE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6557761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w:t>
            </w:r>
          </w:p>
        </w:tc>
        <w:tc>
          <w:tcPr>
            <w:tcW w:w="932" w:type="dxa"/>
            <w:shd w:val="clear" w:color="auto" w:fill="auto"/>
          </w:tcPr>
          <w:p w14:paraId="6759A0D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747C9EE3"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BE8668B"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4DB2DAE8"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184CC39" w14:textId="77777777" w:rsidR="0042590A" w:rsidRDefault="0042590A">
            <w:pPr>
              <w:keepLines/>
              <w:spacing w:after="0" w:line="240" w:lineRule="auto"/>
              <w:jc w:val="center"/>
              <w:rPr>
                <w:rFonts w:eastAsia="SimSun"/>
                <w:sz w:val="20"/>
                <w:lang w:eastAsia="zh-CN"/>
              </w:rPr>
            </w:pPr>
          </w:p>
        </w:tc>
      </w:tr>
      <w:tr w:rsidR="0042590A" w14:paraId="32A40062" w14:textId="77777777">
        <w:trPr>
          <w:trHeight w:val="214"/>
          <w:jc w:val="center"/>
        </w:trPr>
        <w:tc>
          <w:tcPr>
            <w:tcW w:w="0" w:type="auto"/>
            <w:shd w:val="clear" w:color="auto" w:fill="auto"/>
          </w:tcPr>
          <w:p w14:paraId="709655E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83</w:t>
            </w:r>
          </w:p>
        </w:tc>
        <w:tc>
          <w:tcPr>
            <w:tcW w:w="944" w:type="dxa"/>
            <w:shd w:val="clear" w:color="auto" w:fill="auto"/>
          </w:tcPr>
          <w:p w14:paraId="526A39A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5032F1D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13</w:t>
            </w:r>
          </w:p>
        </w:tc>
        <w:tc>
          <w:tcPr>
            <w:tcW w:w="932" w:type="dxa"/>
            <w:shd w:val="clear" w:color="auto" w:fill="auto"/>
          </w:tcPr>
          <w:p w14:paraId="4D73CE9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EC8833D"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1D5FB0F3"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B14226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E79D317" w14:textId="77777777" w:rsidR="0042590A" w:rsidRDefault="0042590A">
            <w:pPr>
              <w:keepLines/>
              <w:spacing w:after="0" w:line="240" w:lineRule="auto"/>
              <w:jc w:val="center"/>
              <w:rPr>
                <w:rFonts w:eastAsia="SimSun"/>
                <w:sz w:val="20"/>
                <w:lang w:eastAsia="zh-CN"/>
              </w:rPr>
            </w:pPr>
          </w:p>
        </w:tc>
      </w:tr>
      <w:tr w:rsidR="0042590A" w14:paraId="68F52F21" w14:textId="77777777">
        <w:trPr>
          <w:trHeight w:val="214"/>
          <w:jc w:val="center"/>
        </w:trPr>
        <w:tc>
          <w:tcPr>
            <w:tcW w:w="0" w:type="auto"/>
            <w:shd w:val="clear" w:color="auto" w:fill="auto"/>
          </w:tcPr>
          <w:p w14:paraId="58AF801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84</w:t>
            </w:r>
          </w:p>
        </w:tc>
        <w:tc>
          <w:tcPr>
            <w:tcW w:w="944" w:type="dxa"/>
            <w:shd w:val="clear" w:color="auto" w:fill="auto"/>
          </w:tcPr>
          <w:p w14:paraId="5FD135E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780D2F4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w:t>
            </w:r>
          </w:p>
        </w:tc>
        <w:tc>
          <w:tcPr>
            <w:tcW w:w="932" w:type="dxa"/>
            <w:shd w:val="clear" w:color="auto" w:fill="auto"/>
          </w:tcPr>
          <w:p w14:paraId="2CDB097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A06D1E6"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2AF6330"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3D7CDADD"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9E5337D" w14:textId="77777777" w:rsidR="0042590A" w:rsidRDefault="0042590A">
            <w:pPr>
              <w:keepLines/>
              <w:spacing w:after="0" w:line="240" w:lineRule="auto"/>
              <w:jc w:val="center"/>
              <w:rPr>
                <w:rFonts w:eastAsia="SimSun"/>
                <w:sz w:val="20"/>
                <w:lang w:eastAsia="zh-CN"/>
              </w:rPr>
            </w:pPr>
          </w:p>
        </w:tc>
      </w:tr>
      <w:tr w:rsidR="0042590A" w14:paraId="020D4D88" w14:textId="77777777">
        <w:trPr>
          <w:trHeight w:val="214"/>
          <w:jc w:val="center"/>
        </w:trPr>
        <w:tc>
          <w:tcPr>
            <w:tcW w:w="0" w:type="auto"/>
            <w:shd w:val="clear" w:color="auto" w:fill="auto"/>
          </w:tcPr>
          <w:p w14:paraId="211DF46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85</w:t>
            </w:r>
          </w:p>
        </w:tc>
        <w:tc>
          <w:tcPr>
            <w:tcW w:w="944" w:type="dxa"/>
            <w:shd w:val="clear" w:color="auto" w:fill="auto"/>
          </w:tcPr>
          <w:p w14:paraId="1536177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572E25D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15</w:t>
            </w:r>
          </w:p>
        </w:tc>
        <w:tc>
          <w:tcPr>
            <w:tcW w:w="932" w:type="dxa"/>
            <w:shd w:val="clear" w:color="auto" w:fill="auto"/>
          </w:tcPr>
          <w:p w14:paraId="206E702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7D0D00C"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30CA3454"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5846376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8C96AA7" w14:textId="77777777" w:rsidR="0042590A" w:rsidRDefault="0042590A">
            <w:pPr>
              <w:keepLines/>
              <w:spacing w:after="0" w:line="240" w:lineRule="auto"/>
              <w:jc w:val="center"/>
              <w:rPr>
                <w:rFonts w:eastAsia="SimSun"/>
                <w:sz w:val="20"/>
                <w:lang w:eastAsia="zh-CN"/>
              </w:rPr>
            </w:pPr>
          </w:p>
        </w:tc>
      </w:tr>
      <w:tr w:rsidR="0042590A" w14:paraId="063996B5" w14:textId="77777777">
        <w:trPr>
          <w:trHeight w:val="214"/>
          <w:jc w:val="center"/>
        </w:trPr>
        <w:tc>
          <w:tcPr>
            <w:tcW w:w="0" w:type="auto"/>
            <w:shd w:val="clear" w:color="auto" w:fill="auto"/>
          </w:tcPr>
          <w:p w14:paraId="53640B1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86</w:t>
            </w:r>
          </w:p>
        </w:tc>
        <w:tc>
          <w:tcPr>
            <w:tcW w:w="944" w:type="dxa"/>
            <w:shd w:val="clear" w:color="auto" w:fill="auto"/>
          </w:tcPr>
          <w:p w14:paraId="400B0D9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0314165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16</w:t>
            </w:r>
          </w:p>
        </w:tc>
        <w:tc>
          <w:tcPr>
            <w:tcW w:w="932" w:type="dxa"/>
            <w:shd w:val="clear" w:color="auto" w:fill="auto"/>
          </w:tcPr>
          <w:p w14:paraId="34AAF1C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1D0B6DFE"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5A8760F2"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69EFC2F"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C3D4980" w14:textId="77777777" w:rsidR="0042590A" w:rsidRDefault="0042590A">
            <w:pPr>
              <w:keepLines/>
              <w:spacing w:after="0" w:line="240" w:lineRule="auto"/>
              <w:jc w:val="center"/>
              <w:rPr>
                <w:rFonts w:eastAsia="SimSun"/>
                <w:sz w:val="20"/>
                <w:lang w:eastAsia="zh-CN"/>
              </w:rPr>
            </w:pPr>
          </w:p>
        </w:tc>
      </w:tr>
      <w:tr w:rsidR="0042590A" w14:paraId="5973D795" w14:textId="77777777">
        <w:trPr>
          <w:trHeight w:val="214"/>
          <w:jc w:val="center"/>
        </w:trPr>
        <w:tc>
          <w:tcPr>
            <w:tcW w:w="0" w:type="auto"/>
            <w:shd w:val="clear" w:color="auto" w:fill="auto"/>
          </w:tcPr>
          <w:p w14:paraId="6A57641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87</w:t>
            </w:r>
          </w:p>
        </w:tc>
        <w:tc>
          <w:tcPr>
            <w:tcW w:w="944" w:type="dxa"/>
            <w:shd w:val="clear" w:color="auto" w:fill="auto"/>
          </w:tcPr>
          <w:p w14:paraId="35A8758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AB11FA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17</w:t>
            </w:r>
          </w:p>
        </w:tc>
        <w:tc>
          <w:tcPr>
            <w:tcW w:w="932" w:type="dxa"/>
            <w:shd w:val="clear" w:color="auto" w:fill="auto"/>
          </w:tcPr>
          <w:p w14:paraId="1817DCD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6805DD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59D590C"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06E0DE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91944DD" w14:textId="77777777" w:rsidR="0042590A" w:rsidRDefault="0042590A">
            <w:pPr>
              <w:keepLines/>
              <w:spacing w:after="0" w:line="240" w:lineRule="auto"/>
              <w:jc w:val="center"/>
              <w:rPr>
                <w:rFonts w:eastAsia="SimSun"/>
                <w:sz w:val="20"/>
                <w:lang w:eastAsia="zh-CN"/>
              </w:rPr>
            </w:pPr>
          </w:p>
        </w:tc>
      </w:tr>
      <w:tr w:rsidR="0042590A" w14:paraId="7D8769B4" w14:textId="77777777">
        <w:trPr>
          <w:trHeight w:val="214"/>
          <w:jc w:val="center"/>
        </w:trPr>
        <w:tc>
          <w:tcPr>
            <w:tcW w:w="0" w:type="auto"/>
            <w:shd w:val="clear" w:color="auto" w:fill="auto"/>
          </w:tcPr>
          <w:p w14:paraId="4C224E5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88</w:t>
            </w:r>
          </w:p>
        </w:tc>
        <w:tc>
          <w:tcPr>
            <w:tcW w:w="944" w:type="dxa"/>
            <w:shd w:val="clear" w:color="auto" w:fill="auto"/>
          </w:tcPr>
          <w:p w14:paraId="5B251A7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3974B7B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18</w:t>
            </w:r>
          </w:p>
        </w:tc>
        <w:tc>
          <w:tcPr>
            <w:tcW w:w="932" w:type="dxa"/>
            <w:shd w:val="clear" w:color="auto" w:fill="auto"/>
          </w:tcPr>
          <w:p w14:paraId="4DB8F70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BEA3BBC"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40273DC"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D23B396"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DAD5449" w14:textId="77777777" w:rsidR="0042590A" w:rsidRDefault="0042590A">
            <w:pPr>
              <w:keepLines/>
              <w:spacing w:after="0" w:line="240" w:lineRule="auto"/>
              <w:jc w:val="center"/>
              <w:rPr>
                <w:rFonts w:eastAsia="SimSun"/>
                <w:sz w:val="20"/>
                <w:lang w:eastAsia="zh-CN"/>
              </w:rPr>
            </w:pPr>
          </w:p>
        </w:tc>
      </w:tr>
      <w:tr w:rsidR="0042590A" w14:paraId="5A1C6E0B" w14:textId="77777777">
        <w:trPr>
          <w:trHeight w:val="214"/>
          <w:jc w:val="center"/>
        </w:trPr>
        <w:tc>
          <w:tcPr>
            <w:tcW w:w="0" w:type="auto"/>
            <w:shd w:val="clear" w:color="auto" w:fill="auto"/>
          </w:tcPr>
          <w:p w14:paraId="4EEF21E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89</w:t>
            </w:r>
          </w:p>
        </w:tc>
        <w:tc>
          <w:tcPr>
            <w:tcW w:w="944" w:type="dxa"/>
            <w:shd w:val="clear" w:color="auto" w:fill="auto"/>
          </w:tcPr>
          <w:p w14:paraId="46F3F94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8AEDD4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19</w:t>
            </w:r>
          </w:p>
        </w:tc>
        <w:tc>
          <w:tcPr>
            <w:tcW w:w="932" w:type="dxa"/>
            <w:shd w:val="clear" w:color="auto" w:fill="auto"/>
          </w:tcPr>
          <w:p w14:paraId="076BC76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CCCC53B"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6B73EF9"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EF7CECB"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23C510A6" w14:textId="77777777" w:rsidR="0042590A" w:rsidRDefault="0042590A">
            <w:pPr>
              <w:keepLines/>
              <w:spacing w:after="0" w:line="240" w:lineRule="auto"/>
              <w:jc w:val="center"/>
              <w:rPr>
                <w:rFonts w:eastAsia="SimSun"/>
                <w:sz w:val="20"/>
                <w:lang w:eastAsia="zh-CN"/>
              </w:rPr>
            </w:pPr>
          </w:p>
        </w:tc>
      </w:tr>
      <w:tr w:rsidR="0042590A" w14:paraId="3DFF0E3F" w14:textId="77777777">
        <w:trPr>
          <w:trHeight w:val="214"/>
          <w:jc w:val="center"/>
        </w:trPr>
        <w:tc>
          <w:tcPr>
            <w:tcW w:w="0" w:type="auto"/>
            <w:shd w:val="clear" w:color="auto" w:fill="auto"/>
          </w:tcPr>
          <w:p w14:paraId="0FB68F9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90</w:t>
            </w:r>
          </w:p>
        </w:tc>
        <w:tc>
          <w:tcPr>
            <w:tcW w:w="944" w:type="dxa"/>
            <w:shd w:val="clear" w:color="auto" w:fill="auto"/>
          </w:tcPr>
          <w:p w14:paraId="69B037E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285E5A4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20</w:t>
            </w:r>
          </w:p>
        </w:tc>
        <w:tc>
          <w:tcPr>
            <w:tcW w:w="932" w:type="dxa"/>
            <w:shd w:val="clear" w:color="auto" w:fill="auto"/>
          </w:tcPr>
          <w:p w14:paraId="46BA7E8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7B950357"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1EAE1BF1"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8729F6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005AFF41" w14:textId="77777777" w:rsidR="0042590A" w:rsidRDefault="0042590A">
            <w:pPr>
              <w:keepLines/>
              <w:spacing w:after="0" w:line="240" w:lineRule="auto"/>
              <w:jc w:val="center"/>
              <w:rPr>
                <w:rFonts w:eastAsia="SimSun"/>
                <w:sz w:val="20"/>
                <w:lang w:eastAsia="zh-CN"/>
              </w:rPr>
            </w:pPr>
          </w:p>
        </w:tc>
      </w:tr>
      <w:tr w:rsidR="0042590A" w14:paraId="388272BC" w14:textId="77777777">
        <w:trPr>
          <w:trHeight w:val="214"/>
          <w:jc w:val="center"/>
        </w:trPr>
        <w:tc>
          <w:tcPr>
            <w:tcW w:w="0" w:type="auto"/>
            <w:shd w:val="clear" w:color="auto" w:fill="auto"/>
          </w:tcPr>
          <w:p w14:paraId="7CD2521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91</w:t>
            </w:r>
          </w:p>
        </w:tc>
        <w:tc>
          <w:tcPr>
            <w:tcW w:w="944" w:type="dxa"/>
            <w:shd w:val="clear" w:color="auto" w:fill="auto"/>
          </w:tcPr>
          <w:p w14:paraId="2BA518D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77B70F7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21</w:t>
            </w:r>
          </w:p>
        </w:tc>
        <w:tc>
          <w:tcPr>
            <w:tcW w:w="932" w:type="dxa"/>
            <w:shd w:val="clear" w:color="auto" w:fill="auto"/>
          </w:tcPr>
          <w:p w14:paraId="44D9A29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C3EA091"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39A2B93C"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32A915A1"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BAF8B5F" w14:textId="77777777" w:rsidR="0042590A" w:rsidRDefault="0042590A">
            <w:pPr>
              <w:keepLines/>
              <w:spacing w:after="0" w:line="240" w:lineRule="auto"/>
              <w:jc w:val="center"/>
              <w:rPr>
                <w:rFonts w:eastAsia="SimSun"/>
                <w:sz w:val="20"/>
                <w:lang w:eastAsia="zh-CN"/>
              </w:rPr>
            </w:pPr>
          </w:p>
        </w:tc>
      </w:tr>
      <w:tr w:rsidR="0042590A" w14:paraId="0B594E16" w14:textId="77777777">
        <w:trPr>
          <w:trHeight w:val="214"/>
          <w:jc w:val="center"/>
        </w:trPr>
        <w:tc>
          <w:tcPr>
            <w:tcW w:w="0" w:type="auto"/>
            <w:shd w:val="clear" w:color="auto" w:fill="auto"/>
          </w:tcPr>
          <w:p w14:paraId="7F786B1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92</w:t>
            </w:r>
          </w:p>
        </w:tc>
        <w:tc>
          <w:tcPr>
            <w:tcW w:w="944" w:type="dxa"/>
            <w:shd w:val="clear" w:color="auto" w:fill="auto"/>
          </w:tcPr>
          <w:p w14:paraId="49B2290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52DDB8C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22</w:t>
            </w:r>
          </w:p>
        </w:tc>
        <w:tc>
          <w:tcPr>
            <w:tcW w:w="932" w:type="dxa"/>
            <w:shd w:val="clear" w:color="auto" w:fill="auto"/>
          </w:tcPr>
          <w:p w14:paraId="1F05A69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36D3FC71"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D8846E0"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013F8A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9382E69" w14:textId="77777777" w:rsidR="0042590A" w:rsidRDefault="0042590A">
            <w:pPr>
              <w:keepLines/>
              <w:spacing w:after="0" w:line="240" w:lineRule="auto"/>
              <w:jc w:val="center"/>
              <w:rPr>
                <w:rFonts w:eastAsia="SimSun"/>
                <w:sz w:val="20"/>
                <w:lang w:eastAsia="zh-CN"/>
              </w:rPr>
            </w:pPr>
          </w:p>
        </w:tc>
      </w:tr>
      <w:tr w:rsidR="0042590A" w14:paraId="5E56001E" w14:textId="77777777">
        <w:trPr>
          <w:trHeight w:val="214"/>
          <w:jc w:val="center"/>
        </w:trPr>
        <w:tc>
          <w:tcPr>
            <w:tcW w:w="0" w:type="auto"/>
            <w:shd w:val="clear" w:color="auto" w:fill="auto"/>
          </w:tcPr>
          <w:p w14:paraId="7C15509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93</w:t>
            </w:r>
          </w:p>
        </w:tc>
        <w:tc>
          <w:tcPr>
            <w:tcW w:w="944" w:type="dxa"/>
            <w:shd w:val="clear" w:color="auto" w:fill="auto"/>
          </w:tcPr>
          <w:p w14:paraId="58C1D6A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F555D4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23</w:t>
            </w:r>
          </w:p>
        </w:tc>
        <w:tc>
          <w:tcPr>
            <w:tcW w:w="932" w:type="dxa"/>
            <w:shd w:val="clear" w:color="auto" w:fill="auto"/>
          </w:tcPr>
          <w:p w14:paraId="28E829A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D921892"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18C58863"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D0DEE71"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A8152E5" w14:textId="77777777" w:rsidR="0042590A" w:rsidRDefault="0042590A">
            <w:pPr>
              <w:keepLines/>
              <w:spacing w:after="0" w:line="240" w:lineRule="auto"/>
              <w:jc w:val="center"/>
              <w:rPr>
                <w:rFonts w:eastAsia="SimSun"/>
                <w:sz w:val="20"/>
                <w:lang w:eastAsia="zh-CN"/>
              </w:rPr>
            </w:pPr>
          </w:p>
        </w:tc>
      </w:tr>
      <w:tr w:rsidR="0042590A" w14:paraId="1E96905A" w14:textId="77777777">
        <w:trPr>
          <w:trHeight w:val="214"/>
          <w:jc w:val="center"/>
        </w:trPr>
        <w:tc>
          <w:tcPr>
            <w:tcW w:w="0" w:type="auto"/>
            <w:shd w:val="clear" w:color="auto" w:fill="auto"/>
          </w:tcPr>
          <w:p w14:paraId="244F727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94</w:t>
            </w:r>
          </w:p>
        </w:tc>
        <w:tc>
          <w:tcPr>
            <w:tcW w:w="944" w:type="dxa"/>
            <w:shd w:val="clear" w:color="auto" w:fill="auto"/>
          </w:tcPr>
          <w:p w14:paraId="16E60FF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2FFA2C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932" w:type="dxa"/>
            <w:shd w:val="clear" w:color="auto" w:fill="auto"/>
          </w:tcPr>
          <w:p w14:paraId="741414D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1705B90"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0E758D0A"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4EB0776C"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2E24C50" w14:textId="77777777" w:rsidR="0042590A" w:rsidRDefault="0042590A">
            <w:pPr>
              <w:keepLines/>
              <w:spacing w:after="0" w:line="240" w:lineRule="auto"/>
              <w:jc w:val="center"/>
              <w:rPr>
                <w:rFonts w:eastAsia="SimSun"/>
                <w:sz w:val="20"/>
                <w:lang w:eastAsia="zh-CN"/>
              </w:rPr>
            </w:pPr>
          </w:p>
        </w:tc>
      </w:tr>
      <w:tr w:rsidR="0042590A" w14:paraId="52CDC149" w14:textId="77777777">
        <w:trPr>
          <w:trHeight w:val="214"/>
          <w:jc w:val="center"/>
        </w:trPr>
        <w:tc>
          <w:tcPr>
            <w:tcW w:w="0" w:type="auto"/>
            <w:shd w:val="clear" w:color="auto" w:fill="auto"/>
          </w:tcPr>
          <w:p w14:paraId="112C86C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95</w:t>
            </w:r>
          </w:p>
        </w:tc>
        <w:tc>
          <w:tcPr>
            <w:tcW w:w="944" w:type="dxa"/>
            <w:shd w:val="clear" w:color="auto" w:fill="auto"/>
          </w:tcPr>
          <w:p w14:paraId="743ADE4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16E11C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w:t>
            </w:r>
          </w:p>
        </w:tc>
        <w:tc>
          <w:tcPr>
            <w:tcW w:w="932" w:type="dxa"/>
            <w:shd w:val="clear" w:color="auto" w:fill="auto"/>
          </w:tcPr>
          <w:p w14:paraId="46ADAE6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10078EF7"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0D045766"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A99AA56"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4288D9D" w14:textId="77777777" w:rsidR="0042590A" w:rsidRDefault="0042590A">
            <w:pPr>
              <w:keepLines/>
              <w:spacing w:after="0" w:line="240" w:lineRule="auto"/>
              <w:jc w:val="center"/>
              <w:rPr>
                <w:rFonts w:eastAsia="SimSun"/>
                <w:sz w:val="20"/>
                <w:lang w:eastAsia="zh-CN"/>
              </w:rPr>
            </w:pPr>
          </w:p>
        </w:tc>
      </w:tr>
      <w:tr w:rsidR="0042590A" w14:paraId="5A7D5EC9" w14:textId="77777777">
        <w:trPr>
          <w:trHeight w:val="214"/>
          <w:jc w:val="center"/>
        </w:trPr>
        <w:tc>
          <w:tcPr>
            <w:tcW w:w="0" w:type="auto"/>
            <w:shd w:val="clear" w:color="auto" w:fill="auto"/>
          </w:tcPr>
          <w:p w14:paraId="3A7CF41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96</w:t>
            </w:r>
          </w:p>
        </w:tc>
        <w:tc>
          <w:tcPr>
            <w:tcW w:w="944" w:type="dxa"/>
            <w:shd w:val="clear" w:color="auto" w:fill="auto"/>
          </w:tcPr>
          <w:p w14:paraId="66AD301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1D1B718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16,17</w:t>
            </w:r>
          </w:p>
        </w:tc>
        <w:tc>
          <w:tcPr>
            <w:tcW w:w="932" w:type="dxa"/>
            <w:shd w:val="clear" w:color="auto" w:fill="auto"/>
          </w:tcPr>
          <w:p w14:paraId="40DEE2D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1B23989"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D562345"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C93FA7D"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73FD60F4" w14:textId="77777777" w:rsidR="0042590A" w:rsidRDefault="0042590A">
            <w:pPr>
              <w:keepLines/>
              <w:spacing w:after="0" w:line="240" w:lineRule="auto"/>
              <w:jc w:val="center"/>
              <w:rPr>
                <w:rFonts w:eastAsia="SimSun"/>
                <w:sz w:val="20"/>
                <w:lang w:eastAsia="zh-CN"/>
              </w:rPr>
            </w:pPr>
          </w:p>
        </w:tc>
      </w:tr>
      <w:tr w:rsidR="0042590A" w14:paraId="5A74FB2A" w14:textId="77777777">
        <w:trPr>
          <w:trHeight w:val="214"/>
          <w:jc w:val="center"/>
        </w:trPr>
        <w:tc>
          <w:tcPr>
            <w:tcW w:w="0" w:type="auto"/>
            <w:shd w:val="clear" w:color="auto" w:fill="auto"/>
          </w:tcPr>
          <w:p w14:paraId="16AA1F7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97</w:t>
            </w:r>
          </w:p>
        </w:tc>
        <w:tc>
          <w:tcPr>
            <w:tcW w:w="944" w:type="dxa"/>
            <w:shd w:val="clear" w:color="auto" w:fill="auto"/>
          </w:tcPr>
          <w:p w14:paraId="1785AE9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7E8682B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18,19</w:t>
            </w:r>
          </w:p>
        </w:tc>
        <w:tc>
          <w:tcPr>
            <w:tcW w:w="932" w:type="dxa"/>
            <w:shd w:val="clear" w:color="auto" w:fill="auto"/>
          </w:tcPr>
          <w:p w14:paraId="0952378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3228BF43"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03E2DED"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4C74CCF7"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37E800D7" w14:textId="77777777" w:rsidR="0042590A" w:rsidRDefault="0042590A">
            <w:pPr>
              <w:keepLines/>
              <w:spacing w:after="0" w:line="240" w:lineRule="auto"/>
              <w:jc w:val="center"/>
              <w:rPr>
                <w:rFonts w:eastAsia="SimSun"/>
                <w:sz w:val="20"/>
                <w:lang w:eastAsia="zh-CN"/>
              </w:rPr>
            </w:pPr>
          </w:p>
        </w:tc>
      </w:tr>
      <w:tr w:rsidR="0042590A" w14:paraId="63D2F763" w14:textId="77777777">
        <w:trPr>
          <w:trHeight w:val="214"/>
          <w:jc w:val="center"/>
        </w:trPr>
        <w:tc>
          <w:tcPr>
            <w:tcW w:w="0" w:type="auto"/>
            <w:shd w:val="clear" w:color="auto" w:fill="auto"/>
          </w:tcPr>
          <w:p w14:paraId="54D469E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98</w:t>
            </w:r>
          </w:p>
        </w:tc>
        <w:tc>
          <w:tcPr>
            <w:tcW w:w="944" w:type="dxa"/>
            <w:shd w:val="clear" w:color="auto" w:fill="auto"/>
          </w:tcPr>
          <w:p w14:paraId="73EF8F1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485267A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20,21</w:t>
            </w:r>
          </w:p>
        </w:tc>
        <w:tc>
          <w:tcPr>
            <w:tcW w:w="932" w:type="dxa"/>
            <w:shd w:val="clear" w:color="auto" w:fill="auto"/>
          </w:tcPr>
          <w:p w14:paraId="1C60931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3FF7D67C"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1EC39ED"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E76FBA1"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35A05B15" w14:textId="77777777" w:rsidR="0042590A" w:rsidRDefault="0042590A">
            <w:pPr>
              <w:keepLines/>
              <w:spacing w:after="0" w:line="240" w:lineRule="auto"/>
              <w:jc w:val="center"/>
              <w:rPr>
                <w:rFonts w:eastAsia="SimSun"/>
                <w:sz w:val="20"/>
                <w:lang w:eastAsia="zh-CN"/>
              </w:rPr>
            </w:pPr>
          </w:p>
        </w:tc>
      </w:tr>
      <w:tr w:rsidR="0042590A" w14:paraId="37C2EC9B" w14:textId="77777777">
        <w:trPr>
          <w:trHeight w:val="214"/>
          <w:jc w:val="center"/>
        </w:trPr>
        <w:tc>
          <w:tcPr>
            <w:tcW w:w="0" w:type="auto"/>
            <w:shd w:val="clear" w:color="auto" w:fill="auto"/>
          </w:tcPr>
          <w:p w14:paraId="2F698B1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99</w:t>
            </w:r>
          </w:p>
        </w:tc>
        <w:tc>
          <w:tcPr>
            <w:tcW w:w="944" w:type="dxa"/>
            <w:shd w:val="clear" w:color="auto" w:fill="auto"/>
          </w:tcPr>
          <w:p w14:paraId="7F0A1AC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auto"/>
          </w:tcPr>
          <w:p w14:paraId="41B1C57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22,23</w:t>
            </w:r>
          </w:p>
        </w:tc>
        <w:tc>
          <w:tcPr>
            <w:tcW w:w="932" w:type="dxa"/>
            <w:shd w:val="clear" w:color="auto" w:fill="auto"/>
          </w:tcPr>
          <w:p w14:paraId="5BF2490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78E7FAE9"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691C263"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50DB5902"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09F2841C" w14:textId="77777777" w:rsidR="0042590A" w:rsidRDefault="0042590A">
            <w:pPr>
              <w:keepLines/>
              <w:spacing w:after="0" w:line="240" w:lineRule="auto"/>
              <w:jc w:val="center"/>
              <w:rPr>
                <w:rFonts w:eastAsia="SimSun"/>
                <w:sz w:val="20"/>
                <w:lang w:eastAsia="zh-CN"/>
              </w:rPr>
            </w:pPr>
          </w:p>
        </w:tc>
      </w:tr>
      <w:tr w:rsidR="0042590A" w14:paraId="165B1EE2" w14:textId="77777777">
        <w:trPr>
          <w:trHeight w:val="214"/>
          <w:jc w:val="center"/>
        </w:trPr>
        <w:tc>
          <w:tcPr>
            <w:tcW w:w="0" w:type="auto"/>
            <w:shd w:val="clear" w:color="auto" w:fill="FFFF00"/>
          </w:tcPr>
          <w:p w14:paraId="4BFBC64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[100</w:t>
            </w:r>
          </w:p>
        </w:tc>
        <w:tc>
          <w:tcPr>
            <w:tcW w:w="944" w:type="dxa"/>
            <w:shd w:val="clear" w:color="auto" w:fill="FFFF00"/>
          </w:tcPr>
          <w:p w14:paraId="14F1A48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15426F2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12,13,18</w:t>
            </w:r>
          </w:p>
        </w:tc>
        <w:tc>
          <w:tcPr>
            <w:tcW w:w="932" w:type="dxa"/>
            <w:shd w:val="clear" w:color="auto" w:fill="FFFF00"/>
          </w:tcPr>
          <w:p w14:paraId="30AEA19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36797B04"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6D711088"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25942792"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3FBED0C0" w14:textId="77777777" w:rsidR="0042590A" w:rsidRDefault="0042590A">
            <w:pPr>
              <w:keepLines/>
              <w:spacing w:after="0" w:line="240" w:lineRule="auto"/>
              <w:jc w:val="center"/>
              <w:rPr>
                <w:rFonts w:eastAsia="SimSun"/>
                <w:sz w:val="20"/>
                <w:lang w:eastAsia="zh-CN"/>
              </w:rPr>
            </w:pPr>
          </w:p>
        </w:tc>
      </w:tr>
      <w:tr w:rsidR="0042590A" w14:paraId="5C2C1B63" w14:textId="77777777">
        <w:trPr>
          <w:trHeight w:val="214"/>
          <w:jc w:val="center"/>
        </w:trPr>
        <w:tc>
          <w:tcPr>
            <w:tcW w:w="0" w:type="auto"/>
            <w:shd w:val="clear" w:color="auto" w:fill="FFFF00"/>
          </w:tcPr>
          <w:p w14:paraId="40BC825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[101</w:t>
            </w:r>
          </w:p>
        </w:tc>
        <w:tc>
          <w:tcPr>
            <w:tcW w:w="944" w:type="dxa"/>
            <w:shd w:val="clear" w:color="auto" w:fill="FFFF00"/>
          </w:tcPr>
          <w:p w14:paraId="1AE227D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711E445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14,15,20</w:t>
            </w:r>
          </w:p>
        </w:tc>
        <w:tc>
          <w:tcPr>
            <w:tcW w:w="932" w:type="dxa"/>
            <w:shd w:val="clear" w:color="auto" w:fill="FFFF00"/>
          </w:tcPr>
          <w:p w14:paraId="31304EB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25479FA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47C4FB8C"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AF30BF0"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091DED7A" w14:textId="77777777" w:rsidR="0042590A" w:rsidRDefault="0042590A">
            <w:pPr>
              <w:keepLines/>
              <w:spacing w:after="0" w:line="240" w:lineRule="auto"/>
              <w:jc w:val="center"/>
              <w:rPr>
                <w:rFonts w:eastAsia="SimSun"/>
                <w:sz w:val="20"/>
                <w:lang w:eastAsia="zh-CN"/>
              </w:rPr>
            </w:pPr>
          </w:p>
        </w:tc>
      </w:tr>
      <w:tr w:rsidR="0042590A" w14:paraId="194FE620" w14:textId="77777777">
        <w:trPr>
          <w:trHeight w:val="214"/>
          <w:jc w:val="center"/>
        </w:trPr>
        <w:tc>
          <w:tcPr>
            <w:tcW w:w="0" w:type="auto"/>
            <w:shd w:val="clear" w:color="auto" w:fill="FFFF00"/>
          </w:tcPr>
          <w:p w14:paraId="23239C6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[102</w:t>
            </w:r>
          </w:p>
        </w:tc>
        <w:tc>
          <w:tcPr>
            <w:tcW w:w="944" w:type="dxa"/>
            <w:shd w:val="clear" w:color="auto" w:fill="FFFF00"/>
          </w:tcPr>
          <w:p w14:paraId="2833E36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69A8956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16,17,22</w:t>
            </w:r>
          </w:p>
        </w:tc>
        <w:tc>
          <w:tcPr>
            <w:tcW w:w="932" w:type="dxa"/>
            <w:shd w:val="clear" w:color="auto" w:fill="FFFF00"/>
          </w:tcPr>
          <w:p w14:paraId="037965B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34005A1"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A24DDC3"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635C475F"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62AF6EE" w14:textId="77777777" w:rsidR="0042590A" w:rsidRDefault="0042590A">
            <w:pPr>
              <w:keepLines/>
              <w:spacing w:after="0" w:line="240" w:lineRule="auto"/>
              <w:jc w:val="center"/>
              <w:rPr>
                <w:rFonts w:eastAsia="SimSun"/>
                <w:sz w:val="20"/>
                <w:lang w:eastAsia="zh-CN"/>
              </w:rPr>
            </w:pPr>
          </w:p>
        </w:tc>
      </w:tr>
      <w:tr w:rsidR="0042590A" w14:paraId="5BE72D5F" w14:textId="77777777">
        <w:trPr>
          <w:trHeight w:val="214"/>
          <w:jc w:val="center"/>
        </w:trPr>
        <w:tc>
          <w:tcPr>
            <w:tcW w:w="0" w:type="auto"/>
            <w:shd w:val="clear" w:color="auto" w:fill="FFFF00"/>
          </w:tcPr>
          <w:p w14:paraId="293C0F0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[103</w:t>
            </w:r>
          </w:p>
        </w:tc>
        <w:tc>
          <w:tcPr>
            <w:tcW w:w="944" w:type="dxa"/>
            <w:shd w:val="clear" w:color="auto" w:fill="FFFF00"/>
          </w:tcPr>
          <w:p w14:paraId="001A2CC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0733C97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12,13,18,19</w:t>
            </w:r>
          </w:p>
        </w:tc>
        <w:tc>
          <w:tcPr>
            <w:tcW w:w="932" w:type="dxa"/>
            <w:shd w:val="clear" w:color="auto" w:fill="FFFF00"/>
          </w:tcPr>
          <w:p w14:paraId="68C3F26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03664E5"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01C984CE"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2AF87D9F"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9F80BBE" w14:textId="77777777" w:rsidR="0042590A" w:rsidRDefault="0042590A">
            <w:pPr>
              <w:keepLines/>
              <w:spacing w:after="0" w:line="240" w:lineRule="auto"/>
              <w:jc w:val="center"/>
              <w:rPr>
                <w:rFonts w:eastAsia="SimSun"/>
                <w:sz w:val="20"/>
                <w:lang w:eastAsia="zh-CN"/>
              </w:rPr>
            </w:pPr>
          </w:p>
        </w:tc>
      </w:tr>
      <w:tr w:rsidR="0042590A" w14:paraId="0398F513" w14:textId="77777777">
        <w:trPr>
          <w:trHeight w:val="214"/>
          <w:jc w:val="center"/>
        </w:trPr>
        <w:tc>
          <w:tcPr>
            <w:tcW w:w="0" w:type="auto"/>
            <w:shd w:val="clear" w:color="auto" w:fill="FFFF00"/>
          </w:tcPr>
          <w:p w14:paraId="4EC47BF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[104</w:t>
            </w:r>
          </w:p>
        </w:tc>
        <w:tc>
          <w:tcPr>
            <w:tcW w:w="944" w:type="dxa"/>
            <w:shd w:val="clear" w:color="auto" w:fill="FFFF00"/>
          </w:tcPr>
          <w:p w14:paraId="62D38BA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68A0EA2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14,15,20,21</w:t>
            </w:r>
          </w:p>
        </w:tc>
        <w:tc>
          <w:tcPr>
            <w:tcW w:w="932" w:type="dxa"/>
            <w:shd w:val="clear" w:color="auto" w:fill="FFFF00"/>
          </w:tcPr>
          <w:p w14:paraId="00445A6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594DC32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17450B9C"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4EDB305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9DB780A" w14:textId="77777777" w:rsidR="0042590A" w:rsidRDefault="0042590A">
            <w:pPr>
              <w:keepLines/>
              <w:spacing w:after="0" w:line="240" w:lineRule="auto"/>
              <w:jc w:val="center"/>
              <w:rPr>
                <w:rFonts w:eastAsia="SimSun"/>
                <w:sz w:val="20"/>
                <w:lang w:eastAsia="zh-CN"/>
              </w:rPr>
            </w:pPr>
          </w:p>
        </w:tc>
      </w:tr>
      <w:tr w:rsidR="0042590A" w14:paraId="529BD578" w14:textId="77777777">
        <w:trPr>
          <w:trHeight w:val="214"/>
          <w:jc w:val="center"/>
        </w:trPr>
        <w:tc>
          <w:tcPr>
            <w:tcW w:w="0" w:type="auto"/>
            <w:shd w:val="clear" w:color="auto" w:fill="FFFF00"/>
          </w:tcPr>
          <w:p w14:paraId="1DFE7A6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[105</w:t>
            </w:r>
          </w:p>
        </w:tc>
        <w:tc>
          <w:tcPr>
            <w:tcW w:w="944" w:type="dxa"/>
            <w:shd w:val="clear" w:color="auto" w:fill="FFFF00"/>
          </w:tcPr>
          <w:p w14:paraId="46AB54A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3</w:t>
            </w:r>
          </w:p>
        </w:tc>
        <w:tc>
          <w:tcPr>
            <w:tcW w:w="1172" w:type="dxa"/>
            <w:shd w:val="clear" w:color="auto" w:fill="FFFF00"/>
          </w:tcPr>
          <w:p w14:paraId="35DA84B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16,17,22,23</w:t>
            </w:r>
          </w:p>
        </w:tc>
        <w:tc>
          <w:tcPr>
            <w:tcW w:w="932" w:type="dxa"/>
            <w:shd w:val="clear" w:color="auto" w:fill="FFFF00"/>
          </w:tcPr>
          <w:p w14:paraId="1B21833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FB2E988"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3DB5F47A"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0870BFB8"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877AFB0" w14:textId="77777777" w:rsidR="0042590A" w:rsidRDefault="0042590A">
            <w:pPr>
              <w:keepLines/>
              <w:spacing w:after="0" w:line="240" w:lineRule="auto"/>
              <w:jc w:val="center"/>
              <w:rPr>
                <w:rFonts w:eastAsia="SimSun"/>
                <w:sz w:val="20"/>
                <w:lang w:eastAsia="zh-CN"/>
              </w:rPr>
            </w:pPr>
          </w:p>
        </w:tc>
      </w:tr>
      <w:tr w:rsidR="0042590A" w14:paraId="762D2110" w14:textId="77777777">
        <w:trPr>
          <w:trHeight w:val="214"/>
          <w:jc w:val="center"/>
        </w:trPr>
        <w:tc>
          <w:tcPr>
            <w:tcW w:w="0" w:type="auto"/>
            <w:shd w:val="clear" w:color="auto" w:fill="auto"/>
          </w:tcPr>
          <w:p w14:paraId="3F5930F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106</w:t>
            </w:r>
          </w:p>
        </w:tc>
        <w:tc>
          <w:tcPr>
            <w:tcW w:w="944" w:type="dxa"/>
            <w:shd w:val="clear" w:color="auto" w:fill="auto"/>
          </w:tcPr>
          <w:p w14:paraId="5BB83B6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45CD0B0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w:t>
            </w:r>
          </w:p>
        </w:tc>
        <w:tc>
          <w:tcPr>
            <w:tcW w:w="932" w:type="dxa"/>
            <w:shd w:val="clear" w:color="auto" w:fill="auto"/>
          </w:tcPr>
          <w:p w14:paraId="662C24F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4692FE62"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1035C999"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A83BDCF"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2B159620" w14:textId="77777777" w:rsidR="0042590A" w:rsidRDefault="0042590A">
            <w:pPr>
              <w:keepLines/>
              <w:spacing w:after="0" w:line="240" w:lineRule="auto"/>
              <w:jc w:val="center"/>
              <w:rPr>
                <w:rFonts w:eastAsia="SimSun"/>
                <w:sz w:val="20"/>
                <w:lang w:eastAsia="zh-CN"/>
              </w:rPr>
            </w:pPr>
          </w:p>
        </w:tc>
      </w:tr>
      <w:tr w:rsidR="0042590A" w14:paraId="79069E4D" w14:textId="77777777">
        <w:trPr>
          <w:trHeight w:val="214"/>
          <w:jc w:val="center"/>
        </w:trPr>
        <w:tc>
          <w:tcPr>
            <w:tcW w:w="0" w:type="auto"/>
            <w:shd w:val="clear" w:color="auto" w:fill="auto"/>
          </w:tcPr>
          <w:p w14:paraId="3C5A620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107</w:t>
            </w:r>
          </w:p>
        </w:tc>
        <w:tc>
          <w:tcPr>
            <w:tcW w:w="944" w:type="dxa"/>
            <w:shd w:val="clear" w:color="auto" w:fill="auto"/>
          </w:tcPr>
          <w:p w14:paraId="727003F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4E549E2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13</w:t>
            </w:r>
          </w:p>
        </w:tc>
        <w:tc>
          <w:tcPr>
            <w:tcW w:w="932" w:type="dxa"/>
            <w:shd w:val="clear" w:color="auto" w:fill="auto"/>
          </w:tcPr>
          <w:p w14:paraId="1F450BF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36E93150"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B15AC72"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98557D8"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0B87EFC9" w14:textId="77777777" w:rsidR="0042590A" w:rsidRDefault="0042590A">
            <w:pPr>
              <w:keepLines/>
              <w:spacing w:after="0" w:line="240" w:lineRule="auto"/>
              <w:jc w:val="center"/>
              <w:rPr>
                <w:rFonts w:eastAsia="SimSun"/>
                <w:sz w:val="20"/>
                <w:lang w:eastAsia="zh-CN"/>
              </w:rPr>
            </w:pPr>
          </w:p>
        </w:tc>
      </w:tr>
      <w:tr w:rsidR="0042590A" w14:paraId="5F0DF7A2" w14:textId="77777777">
        <w:trPr>
          <w:trHeight w:val="214"/>
          <w:jc w:val="center"/>
        </w:trPr>
        <w:tc>
          <w:tcPr>
            <w:tcW w:w="0" w:type="auto"/>
            <w:shd w:val="clear" w:color="auto" w:fill="auto"/>
          </w:tcPr>
          <w:p w14:paraId="0DF3D73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108</w:t>
            </w:r>
          </w:p>
        </w:tc>
        <w:tc>
          <w:tcPr>
            <w:tcW w:w="944" w:type="dxa"/>
            <w:shd w:val="clear" w:color="auto" w:fill="auto"/>
          </w:tcPr>
          <w:p w14:paraId="5E948B3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03AE5B5C"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18</w:t>
            </w:r>
          </w:p>
        </w:tc>
        <w:tc>
          <w:tcPr>
            <w:tcW w:w="932" w:type="dxa"/>
            <w:shd w:val="clear" w:color="auto" w:fill="auto"/>
          </w:tcPr>
          <w:p w14:paraId="52F394B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59DF8F7"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7865018E"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55F99F05"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4565529" w14:textId="77777777" w:rsidR="0042590A" w:rsidRDefault="0042590A">
            <w:pPr>
              <w:keepLines/>
              <w:spacing w:after="0" w:line="240" w:lineRule="auto"/>
              <w:jc w:val="center"/>
              <w:rPr>
                <w:rFonts w:eastAsia="SimSun"/>
                <w:sz w:val="20"/>
                <w:lang w:eastAsia="zh-CN"/>
              </w:rPr>
            </w:pPr>
          </w:p>
        </w:tc>
      </w:tr>
      <w:tr w:rsidR="0042590A" w14:paraId="49B3FF47" w14:textId="77777777">
        <w:trPr>
          <w:trHeight w:val="214"/>
          <w:jc w:val="center"/>
        </w:trPr>
        <w:tc>
          <w:tcPr>
            <w:tcW w:w="0" w:type="auto"/>
            <w:shd w:val="clear" w:color="auto" w:fill="auto"/>
          </w:tcPr>
          <w:p w14:paraId="35E1F7B7"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109</w:t>
            </w:r>
          </w:p>
        </w:tc>
        <w:tc>
          <w:tcPr>
            <w:tcW w:w="944" w:type="dxa"/>
            <w:shd w:val="clear" w:color="auto" w:fill="auto"/>
          </w:tcPr>
          <w:p w14:paraId="38E8F69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5C496AF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19</w:t>
            </w:r>
          </w:p>
        </w:tc>
        <w:tc>
          <w:tcPr>
            <w:tcW w:w="932" w:type="dxa"/>
            <w:shd w:val="clear" w:color="auto" w:fill="auto"/>
          </w:tcPr>
          <w:p w14:paraId="0798F9E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12B78536"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57E12E1"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70A7064C"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52A9732A" w14:textId="77777777" w:rsidR="0042590A" w:rsidRDefault="0042590A">
            <w:pPr>
              <w:keepLines/>
              <w:spacing w:after="0" w:line="240" w:lineRule="auto"/>
              <w:jc w:val="center"/>
              <w:rPr>
                <w:rFonts w:eastAsia="SimSun"/>
                <w:sz w:val="20"/>
                <w:lang w:eastAsia="zh-CN"/>
              </w:rPr>
            </w:pPr>
          </w:p>
        </w:tc>
      </w:tr>
      <w:tr w:rsidR="0042590A" w14:paraId="120D587B" w14:textId="77777777">
        <w:trPr>
          <w:trHeight w:val="214"/>
          <w:jc w:val="center"/>
        </w:trPr>
        <w:tc>
          <w:tcPr>
            <w:tcW w:w="0" w:type="auto"/>
            <w:shd w:val="clear" w:color="auto" w:fill="auto"/>
          </w:tcPr>
          <w:p w14:paraId="19552BA6"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110</w:t>
            </w:r>
          </w:p>
        </w:tc>
        <w:tc>
          <w:tcPr>
            <w:tcW w:w="944" w:type="dxa"/>
            <w:shd w:val="clear" w:color="auto" w:fill="auto"/>
          </w:tcPr>
          <w:p w14:paraId="7378458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680F93F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932" w:type="dxa"/>
            <w:shd w:val="clear" w:color="auto" w:fill="auto"/>
          </w:tcPr>
          <w:p w14:paraId="38AD7C9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7290CC32"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37F68E3B"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08BB2EDA"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0010444" w14:textId="77777777" w:rsidR="0042590A" w:rsidRDefault="0042590A">
            <w:pPr>
              <w:keepLines/>
              <w:spacing w:after="0" w:line="240" w:lineRule="auto"/>
              <w:jc w:val="center"/>
              <w:rPr>
                <w:rFonts w:eastAsia="SimSun"/>
                <w:sz w:val="20"/>
                <w:lang w:eastAsia="zh-CN"/>
              </w:rPr>
            </w:pPr>
          </w:p>
        </w:tc>
      </w:tr>
      <w:tr w:rsidR="0042590A" w14:paraId="1D82D410" w14:textId="77777777">
        <w:trPr>
          <w:trHeight w:val="214"/>
          <w:jc w:val="center"/>
        </w:trPr>
        <w:tc>
          <w:tcPr>
            <w:tcW w:w="0" w:type="auto"/>
            <w:shd w:val="clear" w:color="auto" w:fill="auto"/>
          </w:tcPr>
          <w:p w14:paraId="25082DD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111</w:t>
            </w:r>
          </w:p>
        </w:tc>
        <w:tc>
          <w:tcPr>
            <w:tcW w:w="944" w:type="dxa"/>
            <w:shd w:val="clear" w:color="auto" w:fill="auto"/>
          </w:tcPr>
          <w:p w14:paraId="45D4668E"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w:t>
            </w:r>
          </w:p>
        </w:tc>
        <w:tc>
          <w:tcPr>
            <w:tcW w:w="1172" w:type="dxa"/>
            <w:shd w:val="clear" w:color="auto" w:fill="auto"/>
          </w:tcPr>
          <w:p w14:paraId="006F255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18,19</w:t>
            </w:r>
          </w:p>
        </w:tc>
        <w:tc>
          <w:tcPr>
            <w:tcW w:w="932" w:type="dxa"/>
            <w:shd w:val="clear" w:color="auto" w:fill="auto"/>
          </w:tcPr>
          <w:p w14:paraId="42F72BB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1F556B38"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AFF10D2"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16351B16"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0E5CE9D2" w14:textId="77777777" w:rsidR="0042590A" w:rsidRDefault="0042590A">
            <w:pPr>
              <w:keepLines/>
              <w:spacing w:after="0" w:line="240" w:lineRule="auto"/>
              <w:jc w:val="center"/>
              <w:rPr>
                <w:rFonts w:eastAsia="SimSun"/>
                <w:sz w:val="20"/>
                <w:lang w:eastAsia="zh-CN"/>
              </w:rPr>
            </w:pPr>
          </w:p>
        </w:tc>
      </w:tr>
      <w:tr w:rsidR="0042590A" w14:paraId="22C6A0AB" w14:textId="77777777">
        <w:trPr>
          <w:trHeight w:val="214"/>
          <w:jc w:val="center"/>
        </w:trPr>
        <w:tc>
          <w:tcPr>
            <w:tcW w:w="0" w:type="auto"/>
            <w:shd w:val="clear" w:color="auto" w:fill="auto"/>
          </w:tcPr>
          <w:p w14:paraId="3F0E3B2F"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112</w:t>
            </w:r>
          </w:p>
        </w:tc>
        <w:tc>
          <w:tcPr>
            <w:tcW w:w="944" w:type="dxa"/>
            <w:shd w:val="clear" w:color="auto" w:fill="auto"/>
          </w:tcPr>
          <w:p w14:paraId="20015DF5"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6F7E3859"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12,13</w:t>
            </w:r>
          </w:p>
        </w:tc>
        <w:tc>
          <w:tcPr>
            <w:tcW w:w="932" w:type="dxa"/>
            <w:shd w:val="clear" w:color="auto" w:fill="auto"/>
          </w:tcPr>
          <w:p w14:paraId="58449EF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5B92AA6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24A0920E"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3F0FEBFE"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60DD3EFF" w14:textId="77777777" w:rsidR="0042590A" w:rsidRDefault="0042590A">
            <w:pPr>
              <w:keepLines/>
              <w:spacing w:after="0" w:line="240" w:lineRule="auto"/>
              <w:jc w:val="center"/>
              <w:rPr>
                <w:rFonts w:eastAsia="SimSun"/>
                <w:sz w:val="20"/>
                <w:lang w:eastAsia="zh-CN"/>
              </w:rPr>
            </w:pPr>
          </w:p>
        </w:tc>
      </w:tr>
      <w:tr w:rsidR="0042590A" w14:paraId="22897F4F" w14:textId="77777777">
        <w:trPr>
          <w:trHeight w:val="214"/>
          <w:jc w:val="center"/>
        </w:trPr>
        <w:tc>
          <w:tcPr>
            <w:tcW w:w="0" w:type="auto"/>
            <w:shd w:val="clear" w:color="auto" w:fill="auto"/>
          </w:tcPr>
          <w:p w14:paraId="390E866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113</w:t>
            </w:r>
          </w:p>
        </w:tc>
        <w:tc>
          <w:tcPr>
            <w:tcW w:w="944" w:type="dxa"/>
            <w:shd w:val="clear" w:color="auto" w:fill="auto"/>
          </w:tcPr>
          <w:p w14:paraId="7D4705CA"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28B61790"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14,15</w:t>
            </w:r>
          </w:p>
        </w:tc>
        <w:tc>
          <w:tcPr>
            <w:tcW w:w="932" w:type="dxa"/>
            <w:shd w:val="clear" w:color="auto" w:fill="auto"/>
          </w:tcPr>
          <w:p w14:paraId="6CB2A87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1CF6673A"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33E2EF51"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2403C8B3"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0373F70" w14:textId="77777777" w:rsidR="0042590A" w:rsidRDefault="0042590A">
            <w:pPr>
              <w:keepLines/>
              <w:spacing w:after="0" w:line="240" w:lineRule="auto"/>
              <w:jc w:val="center"/>
              <w:rPr>
                <w:rFonts w:eastAsia="SimSun"/>
                <w:sz w:val="20"/>
                <w:lang w:eastAsia="zh-CN"/>
              </w:rPr>
            </w:pPr>
          </w:p>
        </w:tc>
      </w:tr>
      <w:tr w:rsidR="0042590A" w14:paraId="4BBCA70A" w14:textId="77777777">
        <w:trPr>
          <w:trHeight w:val="214"/>
          <w:jc w:val="center"/>
        </w:trPr>
        <w:tc>
          <w:tcPr>
            <w:tcW w:w="0" w:type="auto"/>
            <w:shd w:val="clear" w:color="auto" w:fill="auto"/>
          </w:tcPr>
          <w:p w14:paraId="0FE5C874"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114</w:t>
            </w:r>
          </w:p>
        </w:tc>
        <w:tc>
          <w:tcPr>
            <w:tcW w:w="944" w:type="dxa"/>
            <w:shd w:val="clear" w:color="auto" w:fill="auto"/>
          </w:tcPr>
          <w:p w14:paraId="7D47B9F1"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43B54E68"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18,19</w:t>
            </w:r>
          </w:p>
        </w:tc>
        <w:tc>
          <w:tcPr>
            <w:tcW w:w="932" w:type="dxa"/>
            <w:shd w:val="clear" w:color="auto" w:fill="auto"/>
          </w:tcPr>
          <w:p w14:paraId="1D8DCF5D"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6458E59F"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416DDF80"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2F240A11"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14A2FC7B" w14:textId="77777777" w:rsidR="0042590A" w:rsidRDefault="0042590A">
            <w:pPr>
              <w:keepLines/>
              <w:spacing w:after="0" w:line="240" w:lineRule="auto"/>
              <w:jc w:val="center"/>
              <w:rPr>
                <w:rFonts w:eastAsia="SimSun"/>
                <w:sz w:val="20"/>
                <w:lang w:eastAsia="zh-CN"/>
              </w:rPr>
            </w:pPr>
          </w:p>
        </w:tc>
      </w:tr>
      <w:tr w:rsidR="0042590A" w14:paraId="6CA0EFCE" w14:textId="77777777">
        <w:trPr>
          <w:trHeight w:val="214"/>
          <w:jc w:val="center"/>
        </w:trPr>
        <w:tc>
          <w:tcPr>
            <w:tcW w:w="0" w:type="auto"/>
            <w:shd w:val="clear" w:color="auto" w:fill="auto"/>
          </w:tcPr>
          <w:p w14:paraId="1F6118DB"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115</w:t>
            </w:r>
          </w:p>
        </w:tc>
        <w:tc>
          <w:tcPr>
            <w:tcW w:w="944" w:type="dxa"/>
            <w:shd w:val="clear" w:color="auto" w:fill="auto"/>
          </w:tcPr>
          <w:p w14:paraId="6B03447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1172" w:type="dxa"/>
            <w:shd w:val="clear" w:color="auto" w:fill="auto"/>
          </w:tcPr>
          <w:p w14:paraId="7765E723"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20,21</w:t>
            </w:r>
          </w:p>
        </w:tc>
        <w:tc>
          <w:tcPr>
            <w:tcW w:w="932" w:type="dxa"/>
            <w:shd w:val="clear" w:color="auto" w:fill="auto"/>
          </w:tcPr>
          <w:p w14:paraId="1B611132" w14:textId="77777777" w:rsidR="0042590A" w:rsidRDefault="002D718B">
            <w:pPr>
              <w:keepLines/>
              <w:spacing w:after="0" w:line="240" w:lineRule="auto"/>
              <w:jc w:val="center"/>
              <w:rPr>
                <w:rFonts w:eastAsia="SimSun"/>
                <w:color w:val="0000FF"/>
                <w:sz w:val="20"/>
                <w:lang w:eastAsia="zh-CN"/>
              </w:rPr>
            </w:pPr>
            <w:r>
              <w:rPr>
                <w:rFonts w:eastAsia="SimSun"/>
                <w:color w:val="0000FF"/>
                <w:sz w:val="20"/>
                <w:lang w:eastAsia="zh-CN"/>
              </w:rPr>
              <w:t>2</w:t>
            </w:r>
          </w:p>
        </w:tc>
        <w:tc>
          <w:tcPr>
            <w:tcW w:w="716" w:type="dxa"/>
            <w:shd w:val="clear" w:color="auto" w:fill="auto"/>
          </w:tcPr>
          <w:p w14:paraId="75DD58CB" w14:textId="77777777" w:rsidR="0042590A" w:rsidRDefault="0042590A">
            <w:pPr>
              <w:keepLines/>
              <w:spacing w:after="0" w:line="240" w:lineRule="auto"/>
              <w:jc w:val="center"/>
              <w:rPr>
                <w:rFonts w:eastAsia="SimSun"/>
                <w:sz w:val="20"/>
                <w:lang w:eastAsia="zh-CN"/>
              </w:rPr>
            </w:pPr>
          </w:p>
        </w:tc>
        <w:tc>
          <w:tcPr>
            <w:tcW w:w="939" w:type="dxa"/>
            <w:shd w:val="clear" w:color="auto" w:fill="auto"/>
          </w:tcPr>
          <w:p w14:paraId="47A45556" w14:textId="77777777" w:rsidR="0042590A" w:rsidRDefault="0042590A">
            <w:pPr>
              <w:keepLines/>
              <w:spacing w:after="0" w:line="240" w:lineRule="auto"/>
              <w:jc w:val="center"/>
              <w:rPr>
                <w:rFonts w:eastAsia="SimSun"/>
                <w:sz w:val="20"/>
                <w:lang w:eastAsia="zh-CN"/>
              </w:rPr>
            </w:pPr>
          </w:p>
        </w:tc>
        <w:tc>
          <w:tcPr>
            <w:tcW w:w="2144" w:type="dxa"/>
            <w:shd w:val="clear" w:color="auto" w:fill="auto"/>
          </w:tcPr>
          <w:p w14:paraId="066AAC2C" w14:textId="77777777" w:rsidR="0042590A" w:rsidRDefault="0042590A">
            <w:pPr>
              <w:keepLines/>
              <w:spacing w:after="0" w:line="240" w:lineRule="auto"/>
              <w:jc w:val="center"/>
              <w:rPr>
                <w:rFonts w:eastAsia="SimSun"/>
                <w:sz w:val="20"/>
                <w:lang w:eastAsia="zh-CN"/>
              </w:rPr>
            </w:pPr>
          </w:p>
        </w:tc>
        <w:tc>
          <w:tcPr>
            <w:tcW w:w="1194" w:type="dxa"/>
            <w:shd w:val="clear" w:color="auto" w:fill="auto"/>
          </w:tcPr>
          <w:p w14:paraId="455BC4FD" w14:textId="77777777" w:rsidR="0042590A" w:rsidRDefault="0042590A">
            <w:pPr>
              <w:keepLines/>
              <w:spacing w:after="0" w:line="240" w:lineRule="auto"/>
              <w:jc w:val="center"/>
              <w:rPr>
                <w:rFonts w:eastAsia="SimSun"/>
                <w:sz w:val="20"/>
                <w:lang w:eastAsia="zh-CN"/>
              </w:rPr>
            </w:pPr>
          </w:p>
        </w:tc>
      </w:tr>
      <w:tr w:rsidR="0042590A" w14:paraId="23236331" w14:textId="77777777">
        <w:trPr>
          <w:trHeight w:val="214"/>
          <w:jc w:val="center"/>
        </w:trPr>
        <w:tc>
          <w:tcPr>
            <w:tcW w:w="0" w:type="auto"/>
            <w:shd w:val="clear" w:color="auto" w:fill="auto"/>
          </w:tcPr>
          <w:p w14:paraId="751CA02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116</w:t>
            </w:r>
          </w:p>
        </w:tc>
        <w:tc>
          <w:tcPr>
            <w:tcW w:w="944" w:type="dxa"/>
            <w:shd w:val="clear" w:color="auto" w:fill="auto"/>
          </w:tcPr>
          <w:p w14:paraId="6637FA3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1172" w:type="dxa"/>
            <w:shd w:val="clear" w:color="auto" w:fill="auto"/>
          </w:tcPr>
          <w:p w14:paraId="0C86DCE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w:t>
            </w:r>
          </w:p>
        </w:tc>
        <w:tc>
          <w:tcPr>
            <w:tcW w:w="932" w:type="dxa"/>
            <w:shd w:val="clear" w:color="auto" w:fill="auto"/>
          </w:tcPr>
          <w:p w14:paraId="2CD6853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3CC10790"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44BF9D3"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01BBFDAE"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23FFB083" w14:textId="77777777" w:rsidR="0042590A" w:rsidRDefault="0042590A">
            <w:pPr>
              <w:keepLines/>
              <w:spacing w:after="0" w:line="240" w:lineRule="auto"/>
              <w:jc w:val="center"/>
              <w:rPr>
                <w:rFonts w:eastAsia="SimSun"/>
                <w:color w:val="FF0000"/>
                <w:sz w:val="20"/>
                <w:lang w:eastAsia="zh-CN"/>
              </w:rPr>
            </w:pPr>
          </w:p>
        </w:tc>
      </w:tr>
      <w:tr w:rsidR="0042590A" w14:paraId="5183887B" w14:textId="77777777">
        <w:trPr>
          <w:trHeight w:val="214"/>
          <w:jc w:val="center"/>
        </w:trPr>
        <w:tc>
          <w:tcPr>
            <w:tcW w:w="0" w:type="auto"/>
            <w:shd w:val="clear" w:color="auto" w:fill="auto"/>
          </w:tcPr>
          <w:p w14:paraId="1FA111D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117</w:t>
            </w:r>
          </w:p>
        </w:tc>
        <w:tc>
          <w:tcPr>
            <w:tcW w:w="944" w:type="dxa"/>
            <w:shd w:val="clear" w:color="auto" w:fill="auto"/>
          </w:tcPr>
          <w:p w14:paraId="0137149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1172" w:type="dxa"/>
            <w:shd w:val="clear" w:color="auto" w:fill="auto"/>
          </w:tcPr>
          <w:p w14:paraId="391CCAE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0,1,12,13</w:t>
            </w:r>
          </w:p>
        </w:tc>
        <w:tc>
          <w:tcPr>
            <w:tcW w:w="932" w:type="dxa"/>
            <w:shd w:val="clear" w:color="auto" w:fill="auto"/>
          </w:tcPr>
          <w:p w14:paraId="209FE92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31C0C3E1"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4B275D7D"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03A5A94"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19B1B543" w14:textId="77777777" w:rsidR="0042590A" w:rsidRDefault="0042590A">
            <w:pPr>
              <w:keepLines/>
              <w:spacing w:after="0" w:line="240" w:lineRule="auto"/>
              <w:jc w:val="center"/>
              <w:rPr>
                <w:rFonts w:eastAsia="SimSun"/>
                <w:color w:val="FF0000"/>
                <w:sz w:val="20"/>
                <w:lang w:eastAsia="zh-CN"/>
              </w:rPr>
            </w:pPr>
          </w:p>
        </w:tc>
      </w:tr>
      <w:tr w:rsidR="0042590A" w14:paraId="391F41ED" w14:textId="77777777">
        <w:trPr>
          <w:trHeight w:val="214"/>
          <w:jc w:val="center"/>
        </w:trPr>
        <w:tc>
          <w:tcPr>
            <w:tcW w:w="0" w:type="auto"/>
            <w:shd w:val="clear" w:color="auto" w:fill="auto"/>
          </w:tcPr>
          <w:p w14:paraId="3E17B8E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118</w:t>
            </w:r>
          </w:p>
        </w:tc>
        <w:tc>
          <w:tcPr>
            <w:tcW w:w="944" w:type="dxa"/>
            <w:shd w:val="clear" w:color="auto" w:fill="auto"/>
          </w:tcPr>
          <w:p w14:paraId="2F1DC7D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auto"/>
          </w:tcPr>
          <w:p w14:paraId="248967D7"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w:t>
            </w:r>
          </w:p>
        </w:tc>
        <w:tc>
          <w:tcPr>
            <w:tcW w:w="932" w:type="dxa"/>
            <w:shd w:val="clear" w:color="auto" w:fill="auto"/>
          </w:tcPr>
          <w:p w14:paraId="466174E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23CF8F6D"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CBE0E94"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524236A1"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5136A9DC" w14:textId="77777777" w:rsidR="0042590A" w:rsidRDefault="0042590A">
            <w:pPr>
              <w:keepLines/>
              <w:spacing w:after="0" w:line="240" w:lineRule="auto"/>
              <w:jc w:val="center"/>
              <w:rPr>
                <w:rFonts w:eastAsia="SimSun"/>
                <w:color w:val="FF0000"/>
                <w:sz w:val="20"/>
                <w:lang w:eastAsia="zh-CN"/>
              </w:rPr>
            </w:pPr>
          </w:p>
        </w:tc>
      </w:tr>
      <w:tr w:rsidR="0042590A" w14:paraId="47985D09" w14:textId="77777777">
        <w:trPr>
          <w:trHeight w:val="214"/>
          <w:jc w:val="center"/>
        </w:trPr>
        <w:tc>
          <w:tcPr>
            <w:tcW w:w="0" w:type="auto"/>
            <w:shd w:val="clear" w:color="auto" w:fill="auto"/>
          </w:tcPr>
          <w:p w14:paraId="7F30F53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119</w:t>
            </w:r>
          </w:p>
        </w:tc>
        <w:tc>
          <w:tcPr>
            <w:tcW w:w="944" w:type="dxa"/>
            <w:shd w:val="clear" w:color="auto" w:fill="auto"/>
          </w:tcPr>
          <w:p w14:paraId="143D24B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auto"/>
          </w:tcPr>
          <w:p w14:paraId="08B553C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0,1,12,13</w:t>
            </w:r>
          </w:p>
        </w:tc>
        <w:tc>
          <w:tcPr>
            <w:tcW w:w="932" w:type="dxa"/>
            <w:shd w:val="clear" w:color="auto" w:fill="auto"/>
          </w:tcPr>
          <w:p w14:paraId="2F5B929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6714A05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1D5948B6"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05472CB0"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168A02C1" w14:textId="77777777" w:rsidR="0042590A" w:rsidRDefault="0042590A">
            <w:pPr>
              <w:keepLines/>
              <w:spacing w:after="0" w:line="240" w:lineRule="auto"/>
              <w:jc w:val="center"/>
              <w:rPr>
                <w:rFonts w:eastAsia="SimSun"/>
                <w:color w:val="FF0000"/>
                <w:sz w:val="20"/>
                <w:lang w:eastAsia="zh-CN"/>
              </w:rPr>
            </w:pPr>
          </w:p>
        </w:tc>
      </w:tr>
      <w:tr w:rsidR="0042590A" w14:paraId="33F53904" w14:textId="77777777">
        <w:trPr>
          <w:trHeight w:val="214"/>
          <w:jc w:val="center"/>
        </w:trPr>
        <w:tc>
          <w:tcPr>
            <w:tcW w:w="0" w:type="auto"/>
            <w:shd w:val="clear" w:color="auto" w:fill="auto"/>
          </w:tcPr>
          <w:p w14:paraId="3B360194"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120</w:t>
            </w:r>
          </w:p>
        </w:tc>
        <w:tc>
          <w:tcPr>
            <w:tcW w:w="944" w:type="dxa"/>
            <w:shd w:val="clear" w:color="auto" w:fill="auto"/>
          </w:tcPr>
          <w:p w14:paraId="21E7666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auto"/>
          </w:tcPr>
          <w:p w14:paraId="45505CE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w:t>
            </w:r>
          </w:p>
        </w:tc>
        <w:tc>
          <w:tcPr>
            <w:tcW w:w="932" w:type="dxa"/>
            <w:shd w:val="clear" w:color="auto" w:fill="auto"/>
          </w:tcPr>
          <w:p w14:paraId="3707E6F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4533CF7E"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FABFF18"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4663242"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FA2CF3D" w14:textId="77777777" w:rsidR="0042590A" w:rsidRDefault="0042590A">
            <w:pPr>
              <w:keepLines/>
              <w:spacing w:after="0" w:line="240" w:lineRule="auto"/>
              <w:jc w:val="center"/>
              <w:rPr>
                <w:rFonts w:eastAsia="SimSun"/>
                <w:color w:val="FF0000"/>
                <w:sz w:val="20"/>
                <w:lang w:eastAsia="zh-CN"/>
              </w:rPr>
            </w:pPr>
          </w:p>
        </w:tc>
      </w:tr>
      <w:tr w:rsidR="0042590A" w14:paraId="79CDB88B" w14:textId="77777777">
        <w:trPr>
          <w:trHeight w:val="214"/>
          <w:jc w:val="center"/>
        </w:trPr>
        <w:tc>
          <w:tcPr>
            <w:tcW w:w="0" w:type="auto"/>
            <w:shd w:val="clear" w:color="auto" w:fill="auto"/>
          </w:tcPr>
          <w:p w14:paraId="619930D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121</w:t>
            </w:r>
          </w:p>
        </w:tc>
        <w:tc>
          <w:tcPr>
            <w:tcW w:w="944" w:type="dxa"/>
            <w:shd w:val="clear" w:color="auto" w:fill="auto"/>
          </w:tcPr>
          <w:p w14:paraId="4CF3482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auto"/>
          </w:tcPr>
          <w:p w14:paraId="2C24B64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2,3,14,15</w:t>
            </w:r>
          </w:p>
        </w:tc>
        <w:tc>
          <w:tcPr>
            <w:tcW w:w="932" w:type="dxa"/>
            <w:shd w:val="clear" w:color="auto" w:fill="auto"/>
          </w:tcPr>
          <w:p w14:paraId="1772542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181448F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D4121C5"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26B9792E"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46AA1CB" w14:textId="77777777" w:rsidR="0042590A" w:rsidRDefault="0042590A">
            <w:pPr>
              <w:keepLines/>
              <w:spacing w:after="0" w:line="240" w:lineRule="auto"/>
              <w:jc w:val="center"/>
              <w:rPr>
                <w:rFonts w:eastAsia="SimSun"/>
                <w:color w:val="FF0000"/>
                <w:sz w:val="20"/>
                <w:lang w:eastAsia="zh-CN"/>
              </w:rPr>
            </w:pPr>
          </w:p>
        </w:tc>
      </w:tr>
      <w:tr w:rsidR="0042590A" w14:paraId="410A1FF4" w14:textId="77777777">
        <w:trPr>
          <w:trHeight w:val="214"/>
          <w:jc w:val="center"/>
        </w:trPr>
        <w:tc>
          <w:tcPr>
            <w:tcW w:w="0" w:type="auto"/>
            <w:shd w:val="clear" w:color="auto" w:fill="auto"/>
          </w:tcPr>
          <w:p w14:paraId="642D977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122</w:t>
            </w:r>
          </w:p>
        </w:tc>
        <w:tc>
          <w:tcPr>
            <w:tcW w:w="944" w:type="dxa"/>
            <w:shd w:val="clear" w:color="auto" w:fill="auto"/>
          </w:tcPr>
          <w:p w14:paraId="4419A54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auto"/>
          </w:tcPr>
          <w:p w14:paraId="26E73D5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w:t>
            </w:r>
          </w:p>
        </w:tc>
        <w:tc>
          <w:tcPr>
            <w:tcW w:w="932" w:type="dxa"/>
            <w:shd w:val="clear" w:color="auto" w:fill="auto"/>
          </w:tcPr>
          <w:p w14:paraId="1029C9B7"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2E2C3C69"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72165432"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5DA8EA03"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4266C01" w14:textId="77777777" w:rsidR="0042590A" w:rsidRDefault="0042590A">
            <w:pPr>
              <w:keepLines/>
              <w:spacing w:after="0" w:line="240" w:lineRule="auto"/>
              <w:jc w:val="center"/>
              <w:rPr>
                <w:rFonts w:eastAsia="SimSun"/>
                <w:color w:val="FF0000"/>
                <w:sz w:val="20"/>
                <w:lang w:eastAsia="zh-CN"/>
              </w:rPr>
            </w:pPr>
          </w:p>
        </w:tc>
      </w:tr>
      <w:tr w:rsidR="0042590A" w14:paraId="4ECEBDBE" w14:textId="77777777">
        <w:trPr>
          <w:trHeight w:val="214"/>
          <w:jc w:val="center"/>
        </w:trPr>
        <w:tc>
          <w:tcPr>
            <w:tcW w:w="0" w:type="auto"/>
            <w:shd w:val="clear" w:color="auto" w:fill="auto"/>
          </w:tcPr>
          <w:p w14:paraId="3C78B95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123</w:t>
            </w:r>
          </w:p>
        </w:tc>
        <w:tc>
          <w:tcPr>
            <w:tcW w:w="944" w:type="dxa"/>
            <w:shd w:val="clear" w:color="auto" w:fill="auto"/>
          </w:tcPr>
          <w:p w14:paraId="7E6A44E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auto"/>
          </w:tcPr>
          <w:p w14:paraId="4DE2EC2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0,1,12,13</w:t>
            </w:r>
          </w:p>
        </w:tc>
        <w:tc>
          <w:tcPr>
            <w:tcW w:w="932" w:type="dxa"/>
            <w:shd w:val="clear" w:color="auto" w:fill="auto"/>
          </w:tcPr>
          <w:p w14:paraId="158B371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18CE394A"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3A7898FC"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F91D1DD"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582CEEB7" w14:textId="77777777" w:rsidR="0042590A" w:rsidRDefault="0042590A">
            <w:pPr>
              <w:keepLines/>
              <w:spacing w:after="0" w:line="240" w:lineRule="auto"/>
              <w:jc w:val="center"/>
              <w:rPr>
                <w:rFonts w:eastAsia="SimSun"/>
                <w:color w:val="FF0000"/>
                <w:sz w:val="20"/>
                <w:lang w:eastAsia="zh-CN"/>
              </w:rPr>
            </w:pPr>
          </w:p>
        </w:tc>
      </w:tr>
      <w:tr w:rsidR="0042590A" w14:paraId="293725E6" w14:textId="77777777">
        <w:trPr>
          <w:trHeight w:val="214"/>
          <w:jc w:val="center"/>
        </w:trPr>
        <w:tc>
          <w:tcPr>
            <w:tcW w:w="0" w:type="auto"/>
            <w:shd w:val="clear" w:color="auto" w:fill="auto"/>
          </w:tcPr>
          <w:p w14:paraId="6C52050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124</w:t>
            </w:r>
          </w:p>
        </w:tc>
        <w:tc>
          <w:tcPr>
            <w:tcW w:w="944" w:type="dxa"/>
            <w:shd w:val="clear" w:color="auto" w:fill="auto"/>
          </w:tcPr>
          <w:p w14:paraId="2196CF2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auto"/>
          </w:tcPr>
          <w:p w14:paraId="3196ED0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w:t>
            </w:r>
          </w:p>
        </w:tc>
        <w:tc>
          <w:tcPr>
            <w:tcW w:w="932" w:type="dxa"/>
            <w:shd w:val="clear" w:color="auto" w:fill="auto"/>
          </w:tcPr>
          <w:p w14:paraId="061107A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565F7C24"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282A4F31"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A2CC3AB"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225B7228" w14:textId="77777777" w:rsidR="0042590A" w:rsidRDefault="0042590A">
            <w:pPr>
              <w:keepLines/>
              <w:spacing w:after="0" w:line="240" w:lineRule="auto"/>
              <w:jc w:val="center"/>
              <w:rPr>
                <w:rFonts w:eastAsia="SimSun"/>
                <w:color w:val="FF0000"/>
                <w:sz w:val="20"/>
                <w:lang w:eastAsia="zh-CN"/>
              </w:rPr>
            </w:pPr>
          </w:p>
        </w:tc>
      </w:tr>
      <w:tr w:rsidR="0042590A" w14:paraId="2B93A068" w14:textId="77777777">
        <w:trPr>
          <w:trHeight w:val="214"/>
          <w:jc w:val="center"/>
        </w:trPr>
        <w:tc>
          <w:tcPr>
            <w:tcW w:w="0" w:type="auto"/>
            <w:shd w:val="clear" w:color="auto" w:fill="auto"/>
          </w:tcPr>
          <w:p w14:paraId="43B5B954"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125</w:t>
            </w:r>
          </w:p>
        </w:tc>
        <w:tc>
          <w:tcPr>
            <w:tcW w:w="944" w:type="dxa"/>
            <w:shd w:val="clear" w:color="auto" w:fill="auto"/>
          </w:tcPr>
          <w:p w14:paraId="2D939E0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auto"/>
          </w:tcPr>
          <w:p w14:paraId="1321B26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2,3,14,15</w:t>
            </w:r>
          </w:p>
        </w:tc>
        <w:tc>
          <w:tcPr>
            <w:tcW w:w="932" w:type="dxa"/>
            <w:shd w:val="clear" w:color="auto" w:fill="auto"/>
          </w:tcPr>
          <w:p w14:paraId="0EC6070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5E08DA81"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14B378D5"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42F416B"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63ED8EFE" w14:textId="77777777" w:rsidR="0042590A" w:rsidRDefault="0042590A">
            <w:pPr>
              <w:keepLines/>
              <w:spacing w:after="0" w:line="240" w:lineRule="auto"/>
              <w:jc w:val="center"/>
              <w:rPr>
                <w:rFonts w:eastAsia="SimSun"/>
                <w:color w:val="FF0000"/>
                <w:sz w:val="20"/>
                <w:lang w:eastAsia="zh-CN"/>
              </w:rPr>
            </w:pPr>
          </w:p>
        </w:tc>
      </w:tr>
      <w:tr w:rsidR="0042590A" w14:paraId="04CF5AAF" w14:textId="77777777">
        <w:trPr>
          <w:trHeight w:val="214"/>
          <w:jc w:val="center"/>
        </w:trPr>
        <w:tc>
          <w:tcPr>
            <w:tcW w:w="0" w:type="auto"/>
            <w:shd w:val="clear" w:color="auto" w:fill="auto"/>
          </w:tcPr>
          <w:p w14:paraId="597D9277"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126</w:t>
            </w:r>
          </w:p>
        </w:tc>
        <w:tc>
          <w:tcPr>
            <w:tcW w:w="944" w:type="dxa"/>
            <w:shd w:val="clear" w:color="auto" w:fill="auto"/>
          </w:tcPr>
          <w:p w14:paraId="4168D38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auto"/>
          </w:tcPr>
          <w:p w14:paraId="6D876B8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4,5,16</w:t>
            </w:r>
          </w:p>
        </w:tc>
        <w:tc>
          <w:tcPr>
            <w:tcW w:w="932" w:type="dxa"/>
            <w:shd w:val="clear" w:color="auto" w:fill="auto"/>
          </w:tcPr>
          <w:p w14:paraId="7F36296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5BDF80AD"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28585D77"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6106784B"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5041BBD2" w14:textId="77777777" w:rsidR="0042590A" w:rsidRDefault="0042590A">
            <w:pPr>
              <w:keepLines/>
              <w:spacing w:after="0" w:line="240" w:lineRule="auto"/>
              <w:jc w:val="center"/>
              <w:rPr>
                <w:rFonts w:eastAsia="SimSun"/>
                <w:color w:val="FF0000"/>
                <w:sz w:val="20"/>
                <w:lang w:eastAsia="zh-CN"/>
              </w:rPr>
            </w:pPr>
          </w:p>
        </w:tc>
      </w:tr>
      <w:tr w:rsidR="0042590A" w14:paraId="57EF17E7" w14:textId="77777777">
        <w:trPr>
          <w:trHeight w:val="214"/>
          <w:jc w:val="center"/>
        </w:trPr>
        <w:tc>
          <w:tcPr>
            <w:tcW w:w="0" w:type="auto"/>
            <w:shd w:val="clear" w:color="auto" w:fill="auto"/>
          </w:tcPr>
          <w:p w14:paraId="21D6949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127</w:t>
            </w:r>
          </w:p>
        </w:tc>
        <w:tc>
          <w:tcPr>
            <w:tcW w:w="944" w:type="dxa"/>
            <w:shd w:val="clear" w:color="auto" w:fill="auto"/>
          </w:tcPr>
          <w:p w14:paraId="400E198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auto"/>
          </w:tcPr>
          <w:p w14:paraId="77F51E6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4,5,16,17</w:t>
            </w:r>
          </w:p>
        </w:tc>
        <w:tc>
          <w:tcPr>
            <w:tcW w:w="932" w:type="dxa"/>
            <w:shd w:val="clear" w:color="auto" w:fill="auto"/>
          </w:tcPr>
          <w:p w14:paraId="119BA27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716" w:type="dxa"/>
            <w:shd w:val="clear" w:color="auto" w:fill="auto"/>
          </w:tcPr>
          <w:p w14:paraId="1AB49BA8"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1DC42924"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096B0AE5"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6A8DAB3C" w14:textId="77777777" w:rsidR="0042590A" w:rsidRDefault="0042590A">
            <w:pPr>
              <w:keepLines/>
              <w:spacing w:after="0" w:line="240" w:lineRule="auto"/>
              <w:jc w:val="center"/>
              <w:rPr>
                <w:rFonts w:eastAsia="SimSun"/>
                <w:color w:val="FF0000"/>
                <w:sz w:val="20"/>
                <w:lang w:eastAsia="zh-CN"/>
              </w:rPr>
            </w:pPr>
          </w:p>
        </w:tc>
      </w:tr>
      <w:tr w:rsidR="0042590A" w14:paraId="164DCDC2" w14:textId="77777777">
        <w:trPr>
          <w:trHeight w:val="214"/>
          <w:jc w:val="center"/>
        </w:trPr>
        <w:tc>
          <w:tcPr>
            <w:tcW w:w="0" w:type="auto"/>
            <w:shd w:val="clear" w:color="auto" w:fill="FFFF00"/>
          </w:tcPr>
          <w:p w14:paraId="0A74E37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[129</w:t>
            </w:r>
          </w:p>
        </w:tc>
        <w:tc>
          <w:tcPr>
            <w:tcW w:w="944" w:type="dxa"/>
            <w:shd w:val="clear" w:color="auto" w:fill="FFFF00"/>
          </w:tcPr>
          <w:p w14:paraId="4147314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w:t>
            </w:r>
          </w:p>
        </w:tc>
        <w:tc>
          <w:tcPr>
            <w:tcW w:w="1172" w:type="dxa"/>
            <w:shd w:val="clear" w:color="auto" w:fill="FFFF00"/>
          </w:tcPr>
          <w:p w14:paraId="633B7EC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w:t>
            </w:r>
          </w:p>
        </w:tc>
        <w:tc>
          <w:tcPr>
            <w:tcW w:w="932" w:type="dxa"/>
            <w:shd w:val="clear" w:color="auto" w:fill="FFFF00"/>
          </w:tcPr>
          <w:p w14:paraId="7C7CC69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59DC085E"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939D2E4"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6A5C5F60"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74C3CAF3" w14:textId="77777777" w:rsidR="0042590A" w:rsidRDefault="0042590A">
            <w:pPr>
              <w:keepLines/>
              <w:spacing w:after="0" w:line="240" w:lineRule="auto"/>
              <w:jc w:val="center"/>
              <w:rPr>
                <w:rFonts w:eastAsia="SimSun"/>
                <w:color w:val="FF0000"/>
                <w:sz w:val="20"/>
                <w:lang w:eastAsia="zh-CN"/>
              </w:rPr>
            </w:pPr>
          </w:p>
        </w:tc>
      </w:tr>
      <w:tr w:rsidR="0042590A" w14:paraId="2DA8A8B0" w14:textId="77777777">
        <w:trPr>
          <w:trHeight w:val="214"/>
          <w:jc w:val="center"/>
        </w:trPr>
        <w:tc>
          <w:tcPr>
            <w:tcW w:w="0" w:type="auto"/>
            <w:shd w:val="clear" w:color="auto" w:fill="FFFF00"/>
          </w:tcPr>
          <w:p w14:paraId="41DB3A2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[130</w:t>
            </w:r>
          </w:p>
        </w:tc>
        <w:tc>
          <w:tcPr>
            <w:tcW w:w="944" w:type="dxa"/>
            <w:shd w:val="clear" w:color="auto" w:fill="FFFF00"/>
          </w:tcPr>
          <w:p w14:paraId="1252F09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c>
          <w:tcPr>
            <w:tcW w:w="1172" w:type="dxa"/>
            <w:shd w:val="clear" w:color="auto" w:fill="FFFF00"/>
          </w:tcPr>
          <w:p w14:paraId="12E4A574"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0,1,12,13</w:t>
            </w:r>
          </w:p>
        </w:tc>
        <w:tc>
          <w:tcPr>
            <w:tcW w:w="932" w:type="dxa"/>
            <w:shd w:val="clear" w:color="auto" w:fill="FFFF00"/>
          </w:tcPr>
          <w:p w14:paraId="68AC096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2AF10849"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7BD7B2E1"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1CF66431"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36E686B" w14:textId="77777777" w:rsidR="0042590A" w:rsidRDefault="0042590A">
            <w:pPr>
              <w:keepLines/>
              <w:spacing w:after="0" w:line="240" w:lineRule="auto"/>
              <w:jc w:val="center"/>
              <w:rPr>
                <w:rFonts w:eastAsia="SimSun"/>
                <w:color w:val="FF0000"/>
                <w:sz w:val="20"/>
                <w:lang w:eastAsia="zh-CN"/>
              </w:rPr>
            </w:pPr>
          </w:p>
        </w:tc>
      </w:tr>
      <w:tr w:rsidR="0042590A" w14:paraId="035F719E" w14:textId="77777777">
        <w:trPr>
          <w:trHeight w:val="214"/>
          <w:jc w:val="center"/>
        </w:trPr>
        <w:tc>
          <w:tcPr>
            <w:tcW w:w="0" w:type="auto"/>
            <w:shd w:val="clear" w:color="auto" w:fill="FFFF00"/>
          </w:tcPr>
          <w:p w14:paraId="3A5C3D4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[131</w:t>
            </w:r>
          </w:p>
        </w:tc>
        <w:tc>
          <w:tcPr>
            <w:tcW w:w="944" w:type="dxa"/>
            <w:shd w:val="clear" w:color="auto" w:fill="FFFF00"/>
          </w:tcPr>
          <w:p w14:paraId="7FA7C8B9"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c>
          <w:tcPr>
            <w:tcW w:w="1172" w:type="dxa"/>
            <w:shd w:val="clear" w:color="auto" w:fill="FFFF00"/>
          </w:tcPr>
          <w:p w14:paraId="62CC4BAE"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6,7,18</w:t>
            </w:r>
          </w:p>
        </w:tc>
        <w:tc>
          <w:tcPr>
            <w:tcW w:w="932" w:type="dxa"/>
            <w:shd w:val="clear" w:color="auto" w:fill="FFFF00"/>
          </w:tcPr>
          <w:p w14:paraId="52803065"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1ACD78E5"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7A3B9BD"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F196B9D"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D424BB6" w14:textId="77777777" w:rsidR="0042590A" w:rsidRDefault="0042590A">
            <w:pPr>
              <w:keepLines/>
              <w:spacing w:after="0" w:line="240" w:lineRule="auto"/>
              <w:jc w:val="center"/>
              <w:rPr>
                <w:rFonts w:eastAsia="SimSun"/>
                <w:color w:val="FF0000"/>
                <w:sz w:val="20"/>
                <w:lang w:eastAsia="zh-CN"/>
              </w:rPr>
            </w:pPr>
          </w:p>
        </w:tc>
      </w:tr>
      <w:tr w:rsidR="0042590A" w14:paraId="244B8CFE" w14:textId="77777777">
        <w:trPr>
          <w:trHeight w:val="214"/>
          <w:jc w:val="center"/>
        </w:trPr>
        <w:tc>
          <w:tcPr>
            <w:tcW w:w="0" w:type="auto"/>
            <w:shd w:val="clear" w:color="auto" w:fill="FFFF00"/>
          </w:tcPr>
          <w:p w14:paraId="7F966E7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[132</w:t>
            </w:r>
          </w:p>
        </w:tc>
        <w:tc>
          <w:tcPr>
            <w:tcW w:w="944" w:type="dxa"/>
            <w:shd w:val="clear" w:color="auto" w:fill="FFFF00"/>
          </w:tcPr>
          <w:p w14:paraId="4918FB0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w:t>
            </w:r>
          </w:p>
        </w:tc>
        <w:tc>
          <w:tcPr>
            <w:tcW w:w="1172" w:type="dxa"/>
            <w:shd w:val="clear" w:color="auto" w:fill="FFFF00"/>
          </w:tcPr>
          <w:p w14:paraId="5E628106"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6,7,18,19</w:t>
            </w:r>
          </w:p>
        </w:tc>
        <w:tc>
          <w:tcPr>
            <w:tcW w:w="932" w:type="dxa"/>
            <w:shd w:val="clear" w:color="auto" w:fill="FFFF00"/>
          </w:tcPr>
          <w:p w14:paraId="03FCA25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0DECB14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4C5AE509"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56117318"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76793DFA" w14:textId="77777777" w:rsidR="0042590A" w:rsidRDefault="0042590A">
            <w:pPr>
              <w:keepLines/>
              <w:spacing w:after="0" w:line="240" w:lineRule="auto"/>
              <w:jc w:val="center"/>
              <w:rPr>
                <w:rFonts w:eastAsia="SimSun"/>
                <w:color w:val="FF0000"/>
                <w:sz w:val="20"/>
                <w:lang w:eastAsia="zh-CN"/>
              </w:rPr>
            </w:pPr>
          </w:p>
        </w:tc>
      </w:tr>
      <w:tr w:rsidR="0042590A" w14:paraId="3564B47C" w14:textId="77777777">
        <w:trPr>
          <w:trHeight w:val="214"/>
          <w:jc w:val="center"/>
        </w:trPr>
        <w:tc>
          <w:tcPr>
            <w:tcW w:w="0" w:type="auto"/>
            <w:shd w:val="clear" w:color="auto" w:fill="FFFF00"/>
          </w:tcPr>
          <w:p w14:paraId="016CB8C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[133</w:t>
            </w:r>
          </w:p>
        </w:tc>
        <w:tc>
          <w:tcPr>
            <w:tcW w:w="944" w:type="dxa"/>
            <w:shd w:val="clear" w:color="auto" w:fill="FFFF00"/>
          </w:tcPr>
          <w:p w14:paraId="42F96F3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172" w:type="dxa"/>
            <w:shd w:val="clear" w:color="auto" w:fill="FFFF00"/>
          </w:tcPr>
          <w:p w14:paraId="762CE21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0,1,12</w:t>
            </w:r>
          </w:p>
        </w:tc>
        <w:tc>
          <w:tcPr>
            <w:tcW w:w="932" w:type="dxa"/>
            <w:shd w:val="clear" w:color="auto" w:fill="FFFF00"/>
          </w:tcPr>
          <w:p w14:paraId="32EB098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7DD9C3FA"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26404DA6"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0BEFAEA7"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050BEBE0" w14:textId="77777777" w:rsidR="0042590A" w:rsidRDefault="0042590A">
            <w:pPr>
              <w:keepLines/>
              <w:spacing w:after="0" w:line="240" w:lineRule="auto"/>
              <w:jc w:val="center"/>
              <w:rPr>
                <w:rFonts w:eastAsia="SimSun"/>
                <w:color w:val="FF0000"/>
                <w:sz w:val="20"/>
                <w:lang w:eastAsia="zh-CN"/>
              </w:rPr>
            </w:pPr>
          </w:p>
        </w:tc>
      </w:tr>
      <w:tr w:rsidR="0042590A" w14:paraId="0D19D7D2" w14:textId="77777777">
        <w:trPr>
          <w:trHeight w:val="214"/>
          <w:jc w:val="center"/>
        </w:trPr>
        <w:tc>
          <w:tcPr>
            <w:tcW w:w="0" w:type="auto"/>
            <w:shd w:val="clear" w:color="auto" w:fill="FFFF00"/>
          </w:tcPr>
          <w:p w14:paraId="736CD727"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[134</w:t>
            </w:r>
          </w:p>
        </w:tc>
        <w:tc>
          <w:tcPr>
            <w:tcW w:w="944" w:type="dxa"/>
            <w:shd w:val="clear" w:color="auto" w:fill="FFFF00"/>
          </w:tcPr>
          <w:p w14:paraId="3186F8C4"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172" w:type="dxa"/>
            <w:shd w:val="clear" w:color="auto" w:fill="FFFF00"/>
          </w:tcPr>
          <w:p w14:paraId="22024BF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0,1,12,13</w:t>
            </w:r>
          </w:p>
        </w:tc>
        <w:tc>
          <w:tcPr>
            <w:tcW w:w="932" w:type="dxa"/>
            <w:shd w:val="clear" w:color="auto" w:fill="FFFF00"/>
          </w:tcPr>
          <w:p w14:paraId="4D286D76"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22FC2CF3"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3F551B07"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EFAB096"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2554A8D" w14:textId="77777777" w:rsidR="0042590A" w:rsidRDefault="0042590A">
            <w:pPr>
              <w:keepLines/>
              <w:spacing w:after="0" w:line="240" w:lineRule="auto"/>
              <w:jc w:val="center"/>
              <w:rPr>
                <w:rFonts w:eastAsia="SimSun"/>
                <w:color w:val="FF0000"/>
                <w:sz w:val="20"/>
                <w:lang w:eastAsia="zh-CN"/>
              </w:rPr>
            </w:pPr>
          </w:p>
        </w:tc>
      </w:tr>
      <w:tr w:rsidR="0042590A" w14:paraId="7E4EA892" w14:textId="77777777">
        <w:trPr>
          <w:trHeight w:val="214"/>
          <w:jc w:val="center"/>
        </w:trPr>
        <w:tc>
          <w:tcPr>
            <w:tcW w:w="0" w:type="auto"/>
            <w:shd w:val="clear" w:color="auto" w:fill="FFFF00"/>
          </w:tcPr>
          <w:p w14:paraId="3379498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[135</w:t>
            </w:r>
          </w:p>
        </w:tc>
        <w:tc>
          <w:tcPr>
            <w:tcW w:w="944" w:type="dxa"/>
            <w:shd w:val="clear" w:color="auto" w:fill="FFFF00"/>
          </w:tcPr>
          <w:p w14:paraId="4F06FA17"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172" w:type="dxa"/>
            <w:shd w:val="clear" w:color="auto" w:fill="FFFF00"/>
          </w:tcPr>
          <w:p w14:paraId="59B51EB8"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6,7,18</w:t>
            </w:r>
          </w:p>
        </w:tc>
        <w:tc>
          <w:tcPr>
            <w:tcW w:w="932" w:type="dxa"/>
            <w:shd w:val="clear" w:color="auto" w:fill="FFFF00"/>
          </w:tcPr>
          <w:p w14:paraId="146854EF"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018F115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89A13FE"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9FDF719"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1EFD811B" w14:textId="77777777" w:rsidR="0042590A" w:rsidRDefault="0042590A">
            <w:pPr>
              <w:keepLines/>
              <w:spacing w:after="0" w:line="240" w:lineRule="auto"/>
              <w:jc w:val="center"/>
              <w:rPr>
                <w:rFonts w:eastAsia="SimSun"/>
                <w:color w:val="FF0000"/>
                <w:sz w:val="20"/>
                <w:lang w:eastAsia="zh-CN"/>
              </w:rPr>
            </w:pPr>
          </w:p>
        </w:tc>
      </w:tr>
      <w:tr w:rsidR="0042590A" w14:paraId="6455D276" w14:textId="77777777">
        <w:trPr>
          <w:trHeight w:val="214"/>
          <w:jc w:val="center"/>
        </w:trPr>
        <w:tc>
          <w:tcPr>
            <w:tcW w:w="0" w:type="auto"/>
            <w:shd w:val="clear" w:color="auto" w:fill="FFFF00"/>
          </w:tcPr>
          <w:p w14:paraId="2AA5D8FC"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[136</w:t>
            </w:r>
          </w:p>
        </w:tc>
        <w:tc>
          <w:tcPr>
            <w:tcW w:w="944" w:type="dxa"/>
            <w:shd w:val="clear" w:color="auto" w:fill="FFFF00"/>
          </w:tcPr>
          <w:p w14:paraId="3781FD69"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172" w:type="dxa"/>
            <w:shd w:val="clear" w:color="auto" w:fill="FFFF00"/>
          </w:tcPr>
          <w:p w14:paraId="10E37206"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6,7,18,19</w:t>
            </w:r>
          </w:p>
        </w:tc>
        <w:tc>
          <w:tcPr>
            <w:tcW w:w="932" w:type="dxa"/>
            <w:shd w:val="clear" w:color="auto" w:fill="FFFF00"/>
          </w:tcPr>
          <w:p w14:paraId="009A1199"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31A1BDA6"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24F56372"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4F4DF18"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711F99A2" w14:textId="77777777" w:rsidR="0042590A" w:rsidRDefault="0042590A">
            <w:pPr>
              <w:keepLines/>
              <w:spacing w:after="0" w:line="240" w:lineRule="auto"/>
              <w:jc w:val="center"/>
              <w:rPr>
                <w:rFonts w:eastAsia="SimSun"/>
                <w:color w:val="FF0000"/>
                <w:sz w:val="20"/>
                <w:lang w:eastAsia="zh-CN"/>
              </w:rPr>
            </w:pPr>
          </w:p>
        </w:tc>
      </w:tr>
      <w:tr w:rsidR="0042590A" w14:paraId="6E46A053" w14:textId="77777777">
        <w:trPr>
          <w:trHeight w:val="214"/>
          <w:jc w:val="center"/>
        </w:trPr>
        <w:tc>
          <w:tcPr>
            <w:tcW w:w="0" w:type="auto"/>
            <w:shd w:val="clear" w:color="auto" w:fill="FFFF00"/>
          </w:tcPr>
          <w:p w14:paraId="4B77E763"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[137</w:t>
            </w:r>
          </w:p>
        </w:tc>
        <w:tc>
          <w:tcPr>
            <w:tcW w:w="944" w:type="dxa"/>
            <w:shd w:val="clear" w:color="auto" w:fill="FFFF00"/>
          </w:tcPr>
          <w:p w14:paraId="51F497BB"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1172" w:type="dxa"/>
            <w:shd w:val="clear" w:color="auto" w:fill="FFFF00"/>
          </w:tcPr>
          <w:p w14:paraId="2F6DC7D0"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2,3,14</w:t>
            </w:r>
          </w:p>
        </w:tc>
        <w:tc>
          <w:tcPr>
            <w:tcW w:w="932" w:type="dxa"/>
            <w:shd w:val="clear" w:color="auto" w:fill="FFFF00"/>
          </w:tcPr>
          <w:p w14:paraId="2197391A" w14:textId="77777777" w:rsidR="0042590A" w:rsidRDefault="002D718B">
            <w:pPr>
              <w:keepLines/>
              <w:spacing w:after="0" w:line="240" w:lineRule="auto"/>
              <w:jc w:val="center"/>
              <w:rPr>
                <w:rFonts w:eastAsia="SimSun"/>
                <w:color w:val="0000FF"/>
                <w:sz w:val="20"/>
                <w:lang w:eastAsia="zh-CN"/>
              </w:rPr>
            </w:pPr>
            <w:r>
              <w:rPr>
                <w:rFonts w:eastAsia="SimSun"/>
                <w:color w:val="FF0000"/>
                <w:sz w:val="20"/>
                <w:lang w:eastAsia="zh-CN"/>
              </w:rPr>
              <w:t>2]</w:t>
            </w:r>
          </w:p>
        </w:tc>
        <w:tc>
          <w:tcPr>
            <w:tcW w:w="716" w:type="dxa"/>
            <w:shd w:val="clear" w:color="auto" w:fill="auto"/>
          </w:tcPr>
          <w:p w14:paraId="4176594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744D14BF"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C21D68D"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930C01B" w14:textId="77777777" w:rsidR="0042590A" w:rsidRDefault="0042590A">
            <w:pPr>
              <w:keepLines/>
              <w:spacing w:after="0" w:line="240" w:lineRule="auto"/>
              <w:jc w:val="center"/>
              <w:rPr>
                <w:rFonts w:eastAsia="SimSun"/>
                <w:color w:val="FF0000"/>
                <w:sz w:val="20"/>
                <w:lang w:eastAsia="zh-CN"/>
              </w:rPr>
            </w:pPr>
          </w:p>
        </w:tc>
      </w:tr>
      <w:tr w:rsidR="0042590A" w14:paraId="26263633" w14:textId="77777777">
        <w:trPr>
          <w:trHeight w:val="214"/>
          <w:jc w:val="center"/>
        </w:trPr>
        <w:tc>
          <w:tcPr>
            <w:tcW w:w="0" w:type="auto"/>
            <w:shd w:val="clear" w:color="auto" w:fill="FFFF00"/>
          </w:tcPr>
          <w:p w14:paraId="26818C2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[138</w:t>
            </w:r>
          </w:p>
        </w:tc>
        <w:tc>
          <w:tcPr>
            <w:tcW w:w="944" w:type="dxa"/>
            <w:shd w:val="clear" w:color="auto" w:fill="FFFF00"/>
          </w:tcPr>
          <w:p w14:paraId="52EACC0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FFFF00"/>
          </w:tcPr>
          <w:p w14:paraId="14A2C95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2,3,14,15</w:t>
            </w:r>
          </w:p>
        </w:tc>
        <w:tc>
          <w:tcPr>
            <w:tcW w:w="932" w:type="dxa"/>
            <w:shd w:val="clear" w:color="auto" w:fill="FFFF00"/>
          </w:tcPr>
          <w:p w14:paraId="441203E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022CF989"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126DA1DD"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12E74B65"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E441D55" w14:textId="77777777" w:rsidR="0042590A" w:rsidRDefault="0042590A">
            <w:pPr>
              <w:keepLines/>
              <w:spacing w:after="0" w:line="240" w:lineRule="auto"/>
              <w:jc w:val="center"/>
              <w:rPr>
                <w:rFonts w:eastAsia="SimSun"/>
                <w:color w:val="FF0000"/>
                <w:sz w:val="20"/>
                <w:lang w:eastAsia="zh-CN"/>
              </w:rPr>
            </w:pPr>
          </w:p>
        </w:tc>
      </w:tr>
      <w:tr w:rsidR="0042590A" w14:paraId="1FF9D7CB" w14:textId="77777777">
        <w:trPr>
          <w:trHeight w:val="214"/>
          <w:jc w:val="center"/>
        </w:trPr>
        <w:tc>
          <w:tcPr>
            <w:tcW w:w="0" w:type="auto"/>
            <w:shd w:val="clear" w:color="auto" w:fill="FFFF00"/>
          </w:tcPr>
          <w:p w14:paraId="22FA00B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[139</w:t>
            </w:r>
          </w:p>
        </w:tc>
        <w:tc>
          <w:tcPr>
            <w:tcW w:w="944" w:type="dxa"/>
            <w:shd w:val="clear" w:color="auto" w:fill="FFFF00"/>
          </w:tcPr>
          <w:p w14:paraId="6BFA638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FFFF00"/>
          </w:tcPr>
          <w:p w14:paraId="7FC9970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8,9,20</w:t>
            </w:r>
          </w:p>
        </w:tc>
        <w:tc>
          <w:tcPr>
            <w:tcW w:w="932" w:type="dxa"/>
            <w:shd w:val="clear" w:color="auto" w:fill="FFFF00"/>
          </w:tcPr>
          <w:p w14:paraId="73B39E9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4CD8DA5B"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363DAF7F"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7827E30"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642FFC95" w14:textId="77777777" w:rsidR="0042590A" w:rsidRDefault="0042590A">
            <w:pPr>
              <w:keepLines/>
              <w:spacing w:after="0" w:line="240" w:lineRule="auto"/>
              <w:jc w:val="center"/>
              <w:rPr>
                <w:rFonts w:eastAsia="SimSun"/>
                <w:color w:val="FF0000"/>
                <w:sz w:val="20"/>
                <w:lang w:eastAsia="zh-CN"/>
              </w:rPr>
            </w:pPr>
          </w:p>
        </w:tc>
      </w:tr>
      <w:tr w:rsidR="0042590A" w14:paraId="00D94810" w14:textId="77777777">
        <w:trPr>
          <w:trHeight w:val="214"/>
          <w:jc w:val="center"/>
        </w:trPr>
        <w:tc>
          <w:tcPr>
            <w:tcW w:w="0" w:type="auto"/>
            <w:shd w:val="clear" w:color="auto" w:fill="FFFF00"/>
          </w:tcPr>
          <w:p w14:paraId="4ED83D4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[140</w:t>
            </w:r>
          </w:p>
        </w:tc>
        <w:tc>
          <w:tcPr>
            <w:tcW w:w="944" w:type="dxa"/>
            <w:shd w:val="clear" w:color="auto" w:fill="FFFF00"/>
          </w:tcPr>
          <w:p w14:paraId="58B4491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1172" w:type="dxa"/>
            <w:shd w:val="clear" w:color="auto" w:fill="FFFF00"/>
          </w:tcPr>
          <w:p w14:paraId="17644E2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8,9,20,21</w:t>
            </w:r>
          </w:p>
        </w:tc>
        <w:tc>
          <w:tcPr>
            <w:tcW w:w="932" w:type="dxa"/>
            <w:shd w:val="clear" w:color="auto" w:fill="FFFF00"/>
          </w:tcPr>
          <w:p w14:paraId="7E16BF0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49AB445D"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4A6A6EF0"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02ECE24"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EA73CEE" w14:textId="77777777" w:rsidR="0042590A" w:rsidRDefault="0042590A">
            <w:pPr>
              <w:keepLines/>
              <w:spacing w:after="0" w:line="240" w:lineRule="auto"/>
              <w:jc w:val="center"/>
              <w:rPr>
                <w:rFonts w:eastAsia="SimSun"/>
                <w:color w:val="FF0000"/>
                <w:sz w:val="20"/>
                <w:lang w:eastAsia="zh-CN"/>
              </w:rPr>
            </w:pPr>
          </w:p>
        </w:tc>
      </w:tr>
      <w:tr w:rsidR="0042590A" w14:paraId="6F30CD55" w14:textId="77777777">
        <w:trPr>
          <w:trHeight w:val="214"/>
          <w:jc w:val="center"/>
        </w:trPr>
        <w:tc>
          <w:tcPr>
            <w:tcW w:w="0" w:type="auto"/>
            <w:shd w:val="clear" w:color="auto" w:fill="FFFF00"/>
          </w:tcPr>
          <w:p w14:paraId="2AAE39D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[141</w:t>
            </w:r>
          </w:p>
        </w:tc>
        <w:tc>
          <w:tcPr>
            <w:tcW w:w="944" w:type="dxa"/>
            <w:shd w:val="clear" w:color="auto" w:fill="FFFF00"/>
          </w:tcPr>
          <w:p w14:paraId="78EEF25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01D48A4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w:t>
            </w:r>
          </w:p>
        </w:tc>
        <w:tc>
          <w:tcPr>
            <w:tcW w:w="932" w:type="dxa"/>
            <w:shd w:val="clear" w:color="auto" w:fill="FFFF00"/>
          </w:tcPr>
          <w:p w14:paraId="51CA8A2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622306BC"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74C641D8"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4D8FCB8"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364056C" w14:textId="77777777" w:rsidR="0042590A" w:rsidRDefault="0042590A">
            <w:pPr>
              <w:keepLines/>
              <w:spacing w:after="0" w:line="240" w:lineRule="auto"/>
              <w:jc w:val="center"/>
              <w:rPr>
                <w:rFonts w:eastAsia="SimSun"/>
                <w:color w:val="FF0000"/>
                <w:sz w:val="20"/>
                <w:lang w:eastAsia="zh-CN"/>
              </w:rPr>
            </w:pPr>
          </w:p>
        </w:tc>
      </w:tr>
      <w:tr w:rsidR="0042590A" w14:paraId="52950EE0" w14:textId="77777777">
        <w:trPr>
          <w:trHeight w:val="214"/>
          <w:jc w:val="center"/>
        </w:trPr>
        <w:tc>
          <w:tcPr>
            <w:tcW w:w="0" w:type="auto"/>
            <w:shd w:val="clear" w:color="auto" w:fill="FFFF00"/>
          </w:tcPr>
          <w:p w14:paraId="3E42328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[142</w:t>
            </w:r>
          </w:p>
        </w:tc>
        <w:tc>
          <w:tcPr>
            <w:tcW w:w="944" w:type="dxa"/>
            <w:shd w:val="clear" w:color="auto" w:fill="FFFF00"/>
          </w:tcPr>
          <w:p w14:paraId="0C9A7B6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1D7C138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0,1,12,13</w:t>
            </w:r>
          </w:p>
        </w:tc>
        <w:tc>
          <w:tcPr>
            <w:tcW w:w="932" w:type="dxa"/>
            <w:shd w:val="clear" w:color="auto" w:fill="FFFF00"/>
          </w:tcPr>
          <w:p w14:paraId="3C04F87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25BD5E80"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CDF29D7"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8551909"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03AE58E6" w14:textId="77777777" w:rsidR="0042590A" w:rsidRDefault="0042590A">
            <w:pPr>
              <w:keepLines/>
              <w:spacing w:after="0" w:line="240" w:lineRule="auto"/>
              <w:jc w:val="center"/>
              <w:rPr>
                <w:rFonts w:eastAsia="SimSun"/>
                <w:color w:val="FF0000"/>
                <w:sz w:val="20"/>
                <w:lang w:eastAsia="zh-CN"/>
              </w:rPr>
            </w:pPr>
          </w:p>
        </w:tc>
      </w:tr>
      <w:tr w:rsidR="0042590A" w14:paraId="6F1F53B2" w14:textId="77777777">
        <w:trPr>
          <w:trHeight w:val="214"/>
          <w:jc w:val="center"/>
        </w:trPr>
        <w:tc>
          <w:tcPr>
            <w:tcW w:w="0" w:type="auto"/>
            <w:shd w:val="clear" w:color="auto" w:fill="FFFF00"/>
          </w:tcPr>
          <w:p w14:paraId="3B687E5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[143</w:t>
            </w:r>
          </w:p>
        </w:tc>
        <w:tc>
          <w:tcPr>
            <w:tcW w:w="944" w:type="dxa"/>
            <w:shd w:val="clear" w:color="auto" w:fill="FFFF00"/>
          </w:tcPr>
          <w:p w14:paraId="32C4B19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3EDCE43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6,7,18</w:t>
            </w:r>
          </w:p>
        </w:tc>
        <w:tc>
          <w:tcPr>
            <w:tcW w:w="932" w:type="dxa"/>
            <w:shd w:val="clear" w:color="auto" w:fill="FFFF00"/>
          </w:tcPr>
          <w:p w14:paraId="3B2BD1F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1B22F595"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27340A7B"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1282D0C0"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F8F14D7" w14:textId="77777777" w:rsidR="0042590A" w:rsidRDefault="0042590A">
            <w:pPr>
              <w:keepLines/>
              <w:spacing w:after="0" w:line="240" w:lineRule="auto"/>
              <w:jc w:val="center"/>
              <w:rPr>
                <w:rFonts w:eastAsia="SimSun"/>
                <w:color w:val="FF0000"/>
                <w:sz w:val="20"/>
                <w:lang w:eastAsia="zh-CN"/>
              </w:rPr>
            </w:pPr>
          </w:p>
        </w:tc>
      </w:tr>
      <w:tr w:rsidR="0042590A" w14:paraId="60970593" w14:textId="77777777">
        <w:trPr>
          <w:trHeight w:val="214"/>
          <w:jc w:val="center"/>
        </w:trPr>
        <w:tc>
          <w:tcPr>
            <w:tcW w:w="0" w:type="auto"/>
            <w:shd w:val="clear" w:color="auto" w:fill="FFFF00"/>
          </w:tcPr>
          <w:p w14:paraId="1FDABA78"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lastRenderedPageBreak/>
              <w:t>[144</w:t>
            </w:r>
          </w:p>
        </w:tc>
        <w:tc>
          <w:tcPr>
            <w:tcW w:w="944" w:type="dxa"/>
            <w:shd w:val="clear" w:color="auto" w:fill="FFFF00"/>
          </w:tcPr>
          <w:p w14:paraId="2530492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4873933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6,7,18,19</w:t>
            </w:r>
          </w:p>
        </w:tc>
        <w:tc>
          <w:tcPr>
            <w:tcW w:w="932" w:type="dxa"/>
            <w:shd w:val="clear" w:color="auto" w:fill="FFFF00"/>
          </w:tcPr>
          <w:p w14:paraId="14E49A34"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20FC66DA"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0E02883F"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1231A491"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158313B0" w14:textId="77777777" w:rsidR="0042590A" w:rsidRDefault="0042590A">
            <w:pPr>
              <w:keepLines/>
              <w:spacing w:after="0" w:line="240" w:lineRule="auto"/>
              <w:jc w:val="center"/>
              <w:rPr>
                <w:rFonts w:eastAsia="SimSun"/>
                <w:color w:val="FF0000"/>
                <w:sz w:val="20"/>
                <w:lang w:eastAsia="zh-CN"/>
              </w:rPr>
            </w:pPr>
          </w:p>
        </w:tc>
      </w:tr>
      <w:tr w:rsidR="0042590A" w14:paraId="07846D25" w14:textId="77777777">
        <w:trPr>
          <w:trHeight w:val="214"/>
          <w:jc w:val="center"/>
        </w:trPr>
        <w:tc>
          <w:tcPr>
            <w:tcW w:w="0" w:type="auto"/>
            <w:shd w:val="clear" w:color="auto" w:fill="FFFF00"/>
          </w:tcPr>
          <w:p w14:paraId="1CBDD2E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[145</w:t>
            </w:r>
          </w:p>
        </w:tc>
        <w:tc>
          <w:tcPr>
            <w:tcW w:w="944" w:type="dxa"/>
            <w:shd w:val="clear" w:color="auto" w:fill="FFFF00"/>
          </w:tcPr>
          <w:p w14:paraId="39510DC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758B9DE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w:t>
            </w:r>
          </w:p>
        </w:tc>
        <w:tc>
          <w:tcPr>
            <w:tcW w:w="932" w:type="dxa"/>
            <w:shd w:val="clear" w:color="auto" w:fill="FFFF00"/>
          </w:tcPr>
          <w:p w14:paraId="0834BF3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6A989232"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7A2D739C"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CB913A5"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2333710B" w14:textId="77777777" w:rsidR="0042590A" w:rsidRDefault="0042590A">
            <w:pPr>
              <w:keepLines/>
              <w:spacing w:after="0" w:line="240" w:lineRule="auto"/>
              <w:jc w:val="center"/>
              <w:rPr>
                <w:rFonts w:eastAsia="SimSun"/>
                <w:color w:val="FF0000"/>
                <w:sz w:val="20"/>
                <w:lang w:eastAsia="zh-CN"/>
              </w:rPr>
            </w:pPr>
          </w:p>
        </w:tc>
      </w:tr>
      <w:tr w:rsidR="0042590A" w14:paraId="1725AC40" w14:textId="77777777">
        <w:trPr>
          <w:trHeight w:val="214"/>
          <w:jc w:val="center"/>
        </w:trPr>
        <w:tc>
          <w:tcPr>
            <w:tcW w:w="0" w:type="auto"/>
            <w:shd w:val="clear" w:color="auto" w:fill="FFFF00"/>
          </w:tcPr>
          <w:p w14:paraId="7E5BD61E"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[146</w:t>
            </w:r>
          </w:p>
        </w:tc>
        <w:tc>
          <w:tcPr>
            <w:tcW w:w="944" w:type="dxa"/>
            <w:shd w:val="clear" w:color="auto" w:fill="FFFF00"/>
          </w:tcPr>
          <w:p w14:paraId="2432272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3314A62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2,3,14,15</w:t>
            </w:r>
          </w:p>
        </w:tc>
        <w:tc>
          <w:tcPr>
            <w:tcW w:w="932" w:type="dxa"/>
            <w:shd w:val="clear" w:color="auto" w:fill="FFFF00"/>
          </w:tcPr>
          <w:p w14:paraId="3A37461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7587C57A"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74AFC836"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16A0B93B"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2EEEB86B" w14:textId="77777777" w:rsidR="0042590A" w:rsidRDefault="0042590A">
            <w:pPr>
              <w:keepLines/>
              <w:spacing w:after="0" w:line="240" w:lineRule="auto"/>
              <w:jc w:val="center"/>
              <w:rPr>
                <w:rFonts w:eastAsia="SimSun"/>
                <w:color w:val="FF0000"/>
                <w:sz w:val="20"/>
                <w:lang w:eastAsia="zh-CN"/>
              </w:rPr>
            </w:pPr>
          </w:p>
        </w:tc>
      </w:tr>
      <w:tr w:rsidR="0042590A" w14:paraId="714FB7FD" w14:textId="77777777">
        <w:trPr>
          <w:trHeight w:val="214"/>
          <w:jc w:val="center"/>
        </w:trPr>
        <w:tc>
          <w:tcPr>
            <w:tcW w:w="0" w:type="auto"/>
            <w:shd w:val="clear" w:color="auto" w:fill="FFFF00"/>
          </w:tcPr>
          <w:p w14:paraId="1B4DE2C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[147</w:t>
            </w:r>
          </w:p>
        </w:tc>
        <w:tc>
          <w:tcPr>
            <w:tcW w:w="944" w:type="dxa"/>
            <w:shd w:val="clear" w:color="auto" w:fill="FFFF00"/>
          </w:tcPr>
          <w:p w14:paraId="1600AEE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33419A06"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8,9,20</w:t>
            </w:r>
          </w:p>
        </w:tc>
        <w:tc>
          <w:tcPr>
            <w:tcW w:w="932" w:type="dxa"/>
            <w:shd w:val="clear" w:color="auto" w:fill="FFFF00"/>
          </w:tcPr>
          <w:p w14:paraId="76BE9911"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0903068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41F4648"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ED82A0C"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55D1EBCB" w14:textId="77777777" w:rsidR="0042590A" w:rsidRDefault="0042590A">
            <w:pPr>
              <w:keepLines/>
              <w:spacing w:after="0" w:line="240" w:lineRule="auto"/>
              <w:jc w:val="center"/>
              <w:rPr>
                <w:rFonts w:eastAsia="SimSun"/>
                <w:color w:val="FF0000"/>
                <w:sz w:val="20"/>
                <w:lang w:eastAsia="zh-CN"/>
              </w:rPr>
            </w:pPr>
          </w:p>
        </w:tc>
      </w:tr>
      <w:tr w:rsidR="0042590A" w14:paraId="3562B7DD" w14:textId="77777777">
        <w:trPr>
          <w:trHeight w:val="214"/>
          <w:jc w:val="center"/>
        </w:trPr>
        <w:tc>
          <w:tcPr>
            <w:tcW w:w="0" w:type="auto"/>
            <w:shd w:val="clear" w:color="auto" w:fill="FFFF00"/>
          </w:tcPr>
          <w:p w14:paraId="1A525EAC"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[148</w:t>
            </w:r>
          </w:p>
        </w:tc>
        <w:tc>
          <w:tcPr>
            <w:tcW w:w="944" w:type="dxa"/>
            <w:shd w:val="clear" w:color="auto" w:fill="FFFF00"/>
          </w:tcPr>
          <w:p w14:paraId="6506A667"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4B2AA6E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8,9,20,21</w:t>
            </w:r>
          </w:p>
        </w:tc>
        <w:tc>
          <w:tcPr>
            <w:tcW w:w="932" w:type="dxa"/>
            <w:shd w:val="clear" w:color="auto" w:fill="FFFF00"/>
          </w:tcPr>
          <w:p w14:paraId="3E52559F"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77AB7CD7"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08E13A45"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3852DC7"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6739F46C" w14:textId="77777777" w:rsidR="0042590A" w:rsidRDefault="0042590A">
            <w:pPr>
              <w:keepLines/>
              <w:spacing w:after="0" w:line="240" w:lineRule="auto"/>
              <w:jc w:val="center"/>
              <w:rPr>
                <w:rFonts w:eastAsia="SimSun"/>
                <w:color w:val="FF0000"/>
                <w:sz w:val="20"/>
                <w:lang w:eastAsia="zh-CN"/>
              </w:rPr>
            </w:pPr>
          </w:p>
        </w:tc>
      </w:tr>
      <w:tr w:rsidR="0042590A" w14:paraId="690A8D4D" w14:textId="77777777">
        <w:trPr>
          <w:trHeight w:val="214"/>
          <w:jc w:val="center"/>
        </w:trPr>
        <w:tc>
          <w:tcPr>
            <w:tcW w:w="0" w:type="auto"/>
            <w:shd w:val="clear" w:color="auto" w:fill="FFFF00"/>
          </w:tcPr>
          <w:p w14:paraId="273470F4"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[149</w:t>
            </w:r>
          </w:p>
        </w:tc>
        <w:tc>
          <w:tcPr>
            <w:tcW w:w="944" w:type="dxa"/>
            <w:shd w:val="clear" w:color="auto" w:fill="FFFF00"/>
          </w:tcPr>
          <w:p w14:paraId="21DE080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5DE7922B"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4,5,16</w:t>
            </w:r>
          </w:p>
        </w:tc>
        <w:tc>
          <w:tcPr>
            <w:tcW w:w="932" w:type="dxa"/>
            <w:shd w:val="clear" w:color="auto" w:fill="FFFF00"/>
          </w:tcPr>
          <w:p w14:paraId="17DF6559"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703FC61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9A07557"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7BC281F7"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7000C821" w14:textId="77777777" w:rsidR="0042590A" w:rsidRDefault="0042590A">
            <w:pPr>
              <w:keepLines/>
              <w:spacing w:after="0" w:line="240" w:lineRule="auto"/>
              <w:jc w:val="center"/>
              <w:rPr>
                <w:rFonts w:eastAsia="SimSun"/>
                <w:color w:val="FF0000"/>
                <w:sz w:val="20"/>
                <w:lang w:eastAsia="zh-CN"/>
              </w:rPr>
            </w:pPr>
          </w:p>
        </w:tc>
      </w:tr>
      <w:tr w:rsidR="0042590A" w14:paraId="72633AA0" w14:textId="77777777">
        <w:trPr>
          <w:trHeight w:val="214"/>
          <w:jc w:val="center"/>
        </w:trPr>
        <w:tc>
          <w:tcPr>
            <w:tcW w:w="0" w:type="auto"/>
            <w:shd w:val="clear" w:color="auto" w:fill="FFFF00"/>
          </w:tcPr>
          <w:p w14:paraId="54DBB1C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[150</w:t>
            </w:r>
          </w:p>
        </w:tc>
        <w:tc>
          <w:tcPr>
            <w:tcW w:w="944" w:type="dxa"/>
            <w:shd w:val="clear" w:color="auto" w:fill="FFFF00"/>
          </w:tcPr>
          <w:p w14:paraId="0B408507"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453C0D9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4,5,16,17</w:t>
            </w:r>
          </w:p>
        </w:tc>
        <w:tc>
          <w:tcPr>
            <w:tcW w:w="932" w:type="dxa"/>
            <w:shd w:val="clear" w:color="auto" w:fill="FFFF00"/>
          </w:tcPr>
          <w:p w14:paraId="2BE1847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05A293D5"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490E0F5F"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B7083CF"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667D5CEF" w14:textId="77777777" w:rsidR="0042590A" w:rsidRDefault="0042590A">
            <w:pPr>
              <w:keepLines/>
              <w:spacing w:after="0" w:line="240" w:lineRule="auto"/>
              <w:jc w:val="center"/>
              <w:rPr>
                <w:rFonts w:eastAsia="SimSun"/>
                <w:color w:val="FF0000"/>
                <w:sz w:val="20"/>
                <w:lang w:eastAsia="zh-CN"/>
              </w:rPr>
            </w:pPr>
          </w:p>
        </w:tc>
      </w:tr>
      <w:tr w:rsidR="0042590A" w14:paraId="0307D379" w14:textId="77777777">
        <w:trPr>
          <w:trHeight w:val="214"/>
          <w:jc w:val="center"/>
        </w:trPr>
        <w:tc>
          <w:tcPr>
            <w:tcW w:w="0" w:type="auto"/>
            <w:shd w:val="clear" w:color="auto" w:fill="FFFF00"/>
          </w:tcPr>
          <w:p w14:paraId="63CD0B5A"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[151</w:t>
            </w:r>
          </w:p>
        </w:tc>
        <w:tc>
          <w:tcPr>
            <w:tcW w:w="944" w:type="dxa"/>
            <w:shd w:val="clear" w:color="auto" w:fill="FFFF00"/>
          </w:tcPr>
          <w:p w14:paraId="4C396605"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510B9DFD"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10,11,22</w:t>
            </w:r>
          </w:p>
        </w:tc>
        <w:tc>
          <w:tcPr>
            <w:tcW w:w="932" w:type="dxa"/>
            <w:shd w:val="clear" w:color="auto" w:fill="FFFF00"/>
          </w:tcPr>
          <w:p w14:paraId="45B8DA6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5F9EDBE2"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C6657B9"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2D404041"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14EDD4C2" w14:textId="77777777" w:rsidR="0042590A" w:rsidRDefault="0042590A">
            <w:pPr>
              <w:keepLines/>
              <w:spacing w:after="0" w:line="240" w:lineRule="auto"/>
              <w:jc w:val="center"/>
              <w:rPr>
                <w:rFonts w:eastAsia="SimSun"/>
                <w:color w:val="FF0000"/>
                <w:sz w:val="20"/>
                <w:lang w:eastAsia="zh-CN"/>
              </w:rPr>
            </w:pPr>
          </w:p>
        </w:tc>
      </w:tr>
      <w:tr w:rsidR="0042590A" w14:paraId="19C1DEDD" w14:textId="77777777">
        <w:trPr>
          <w:trHeight w:val="214"/>
          <w:jc w:val="center"/>
        </w:trPr>
        <w:tc>
          <w:tcPr>
            <w:tcW w:w="0" w:type="auto"/>
            <w:shd w:val="clear" w:color="auto" w:fill="FFFF00"/>
          </w:tcPr>
          <w:p w14:paraId="5E4876E3"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[152</w:t>
            </w:r>
          </w:p>
        </w:tc>
        <w:tc>
          <w:tcPr>
            <w:tcW w:w="944" w:type="dxa"/>
            <w:shd w:val="clear" w:color="auto" w:fill="FFFF00"/>
          </w:tcPr>
          <w:p w14:paraId="1D05C992"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3</w:t>
            </w:r>
          </w:p>
        </w:tc>
        <w:tc>
          <w:tcPr>
            <w:tcW w:w="1172" w:type="dxa"/>
            <w:shd w:val="clear" w:color="auto" w:fill="FFFF00"/>
          </w:tcPr>
          <w:p w14:paraId="0212AE2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10,11,22,23</w:t>
            </w:r>
          </w:p>
        </w:tc>
        <w:tc>
          <w:tcPr>
            <w:tcW w:w="932" w:type="dxa"/>
            <w:shd w:val="clear" w:color="auto" w:fill="FFFF00"/>
          </w:tcPr>
          <w:p w14:paraId="21AEAB10" w14:textId="77777777" w:rsidR="0042590A" w:rsidRDefault="002D718B">
            <w:pPr>
              <w:keepLines/>
              <w:spacing w:after="0" w:line="240" w:lineRule="auto"/>
              <w:jc w:val="center"/>
              <w:rPr>
                <w:rFonts w:eastAsia="SimSun"/>
                <w:color w:val="FF0000"/>
                <w:sz w:val="20"/>
                <w:lang w:eastAsia="zh-CN"/>
              </w:rPr>
            </w:pPr>
            <w:r>
              <w:rPr>
                <w:rFonts w:eastAsia="SimSun"/>
                <w:color w:val="FF0000"/>
                <w:sz w:val="20"/>
                <w:lang w:eastAsia="zh-CN"/>
              </w:rPr>
              <w:t>2]</w:t>
            </w:r>
          </w:p>
        </w:tc>
        <w:tc>
          <w:tcPr>
            <w:tcW w:w="716" w:type="dxa"/>
            <w:shd w:val="clear" w:color="auto" w:fill="auto"/>
          </w:tcPr>
          <w:p w14:paraId="44E54973"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2B3F99F2"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201923C"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5153DFE9" w14:textId="77777777" w:rsidR="0042590A" w:rsidRDefault="0042590A">
            <w:pPr>
              <w:keepLines/>
              <w:spacing w:after="0" w:line="240" w:lineRule="auto"/>
              <w:jc w:val="center"/>
              <w:rPr>
                <w:rFonts w:eastAsia="SimSun"/>
                <w:color w:val="FF0000"/>
                <w:sz w:val="20"/>
                <w:lang w:eastAsia="zh-CN"/>
              </w:rPr>
            </w:pPr>
          </w:p>
        </w:tc>
      </w:tr>
      <w:tr w:rsidR="0042590A" w14:paraId="0AD3D2EE" w14:textId="77777777">
        <w:trPr>
          <w:trHeight w:val="214"/>
          <w:jc w:val="center"/>
        </w:trPr>
        <w:tc>
          <w:tcPr>
            <w:tcW w:w="0" w:type="auto"/>
            <w:shd w:val="clear" w:color="auto" w:fill="FFFF00"/>
          </w:tcPr>
          <w:p w14:paraId="3D8F895F" w14:textId="77777777" w:rsidR="0042590A" w:rsidRDefault="002D718B">
            <w:pPr>
              <w:keepLines/>
              <w:spacing w:after="0" w:line="240" w:lineRule="auto"/>
              <w:jc w:val="center"/>
              <w:rPr>
                <w:rFonts w:eastAsia="SimSun"/>
                <w:color w:val="FF00FF"/>
                <w:sz w:val="20"/>
              </w:rPr>
            </w:pPr>
            <w:r>
              <w:rPr>
                <w:rFonts w:eastAsia="SimSun"/>
                <w:color w:val="FF00FF"/>
                <w:sz w:val="20"/>
              </w:rPr>
              <w:t>[153</w:t>
            </w:r>
          </w:p>
        </w:tc>
        <w:tc>
          <w:tcPr>
            <w:tcW w:w="944" w:type="dxa"/>
            <w:shd w:val="clear" w:color="auto" w:fill="FFFF00"/>
          </w:tcPr>
          <w:p w14:paraId="4695C71F" w14:textId="77777777" w:rsidR="0042590A" w:rsidRDefault="002D718B">
            <w:pPr>
              <w:keepLines/>
              <w:spacing w:after="0" w:line="240" w:lineRule="auto"/>
              <w:jc w:val="center"/>
              <w:rPr>
                <w:rFonts w:eastAsia="SimSun"/>
                <w:color w:val="FF00FF"/>
                <w:sz w:val="20"/>
              </w:rPr>
            </w:pPr>
            <w:r>
              <w:rPr>
                <w:rFonts w:eastAsia="SimSun"/>
                <w:color w:val="FF00FF"/>
                <w:sz w:val="20"/>
              </w:rPr>
              <w:t>3</w:t>
            </w:r>
          </w:p>
        </w:tc>
        <w:tc>
          <w:tcPr>
            <w:tcW w:w="1172" w:type="dxa"/>
            <w:shd w:val="clear" w:color="auto" w:fill="FFFF00"/>
          </w:tcPr>
          <w:p w14:paraId="7B04C048" w14:textId="77777777" w:rsidR="0042590A" w:rsidRDefault="002D718B">
            <w:pPr>
              <w:keepLines/>
              <w:spacing w:after="0" w:line="240" w:lineRule="auto"/>
              <w:jc w:val="center"/>
              <w:rPr>
                <w:rFonts w:eastAsia="SimSun"/>
                <w:color w:val="FF00FF"/>
                <w:sz w:val="20"/>
              </w:rPr>
            </w:pPr>
            <w:r>
              <w:rPr>
                <w:rFonts w:eastAsia="SimSun"/>
                <w:color w:val="FF00FF"/>
                <w:sz w:val="20"/>
              </w:rPr>
              <w:t>7,12,13</w:t>
            </w:r>
          </w:p>
        </w:tc>
        <w:tc>
          <w:tcPr>
            <w:tcW w:w="932" w:type="dxa"/>
            <w:shd w:val="clear" w:color="auto" w:fill="FFFF00"/>
          </w:tcPr>
          <w:p w14:paraId="00518A10" w14:textId="77777777" w:rsidR="0042590A" w:rsidRDefault="002D718B">
            <w:pPr>
              <w:keepLines/>
              <w:spacing w:after="0" w:line="240" w:lineRule="auto"/>
              <w:jc w:val="center"/>
              <w:rPr>
                <w:rFonts w:eastAsia="SimSun"/>
                <w:color w:val="FF00FF"/>
                <w:sz w:val="20"/>
              </w:rPr>
            </w:pPr>
            <w:r>
              <w:rPr>
                <w:rFonts w:eastAsia="SimSun"/>
                <w:color w:val="FF00FF"/>
                <w:sz w:val="20"/>
              </w:rPr>
              <w:t>2]</w:t>
            </w:r>
          </w:p>
        </w:tc>
        <w:tc>
          <w:tcPr>
            <w:tcW w:w="716" w:type="dxa"/>
            <w:shd w:val="clear" w:color="auto" w:fill="auto"/>
          </w:tcPr>
          <w:p w14:paraId="532A3DA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168D536C"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46C606DD"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60221B4" w14:textId="77777777" w:rsidR="0042590A" w:rsidRDefault="0042590A">
            <w:pPr>
              <w:keepLines/>
              <w:spacing w:after="0" w:line="240" w:lineRule="auto"/>
              <w:jc w:val="center"/>
              <w:rPr>
                <w:rFonts w:eastAsia="SimSun"/>
                <w:color w:val="FF0000"/>
                <w:sz w:val="20"/>
                <w:lang w:eastAsia="zh-CN"/>
              </w:rPr>
            </w:pPr>
          </w:p>
        </w:tc>
      </w:tr>
      <w:tr w:rsidR="0042590A" w14:paraId="02F48AC2" w14:textId="77777777">
        <w:trPr>
          <w:trHeight w:val="214"/>
          <w:jc w:val="center"/>
        </w:trPr>
        <w:tc>
          <w:tcPr>
            <w:tcW w:w="0" w:type="auto"/>
            <w:shd w:val="clear" w:color="auto" w:fill="FFFF00"/>
          </w:tcPr>
          <w:p w14:paraId="7B4FB472" w14:textId="77777777" w:rsidR="0042590A" w:rsidRDefault="002D718B">
            <w:pPr>
              <w:keepLines/>
              <w:spacing w:after="0" w:line="240" w:lineRule="auto"/>
              <w:jc w:val="center"/>
              <w:rPr>
                <w:rFonts w:eastAsia="SimSun"/>
                <w:color w:val="FF00FF"/>
                <w:sz w:val="20"/>
              </w:rPr>
            </w:pPr>
            <w:r>
              <w:rPr>
                <w:rFonts w:eastAsia="SimSun"/>
                <w:color w:val="FF00FF"/>
                <w:sz w:val="20"/>
              </w:rPr>
              <w:t>[154</w:t>
            </w:r>
          </w:p>
        </w:tc>
        <w:tc>
          <w:tcPr>
            <w:tcW w:w="944" w:type="dxa"/>
            <w:shd w:val="clear" w:color="auto" w:fill="FFFF00"/>
          </w:tcPr>
          <w:p w14:paraId="3BCA7E43" w14:textId="77777777" w:rsidR="0042590A" w:rsidRDefault="002D718B">
            <w:pPr>
              <w:keepLines/>
              <w:spacing w:after="0" w:line="240" w:lineRule="auto"/>
              <w:jc w:val="center"/>
              <w:rPr>
                <w:rFonts w:eastAsia="SimSun"/>
                <w:color w:val="FF00FF"/>
                <w:sz w:val="20"/>
              </w:rPr>
            </w:pPr>
            <w:r>
              <w:rPr>
                <w:rFonts w:eastAsia="SimSun"/>
                <w:color w:val="FF00FF"/>
                <w:sz w:val="20"/>
              </w:rPr>
              <w:t>3</w:t>
            </w:r>
          </w:p>
        </w:tc>
        <w:tc>
          <w:tcPr>
            <w:tcW w:w="1172" w:type="dxa"/>
            <w:shd w:val="clear" w:color="auto" w:fill="FFFF00"/>
          </w:tcPr>
          <w:p w14:paraId="625AAC20" w14:textId="77777777" w:rsidR="0042590A" w:rsidRDefault="002D718B">
            <w:pPr>
              <w:keepLines/>
              <w:spacing w:after="0" w:line="240" w:lineRule="auto"/>
              <w:jc w:val="center"/>
              <w:rPr>
                <w:rFonts w:eastAsia="SimSun"/>
                <w:color w:val="FF00FF"/>
                <w:sz w:val="20"/>
              </w:rPr>
            </w:pPr>
            <w:r>
              <w:rPr>
                <w:rFonts w:eastAsia="SimSun"/>
                <w:color w:val="FF00FF"/>
                <w:sz w:val="20"/>
              </w:rPr>
              <w:t>9,14,15</w:t>
            </w:r>
          </w:p>
        </w:tc>
        <w:tc>
          <w:tcPr>
            <w:tcW w:w="932" w:type="dxa"/>
            <w:shd w:val="clear" w:color="auto" w:fill="FFFF00"/>
          </w:tcPr>
          <w:p w14:paraId="4B8A3505" w14:textId="77777777" w:rsidR="0042590A" w:rsidRDefault="002D718B">
            <w:pPr>
              <w:keepLines/>
              <w:spacing w:after="0" w:line="240" w:lineRule="auto"/>
              <w:jc w:val="center"/>
              <w:rPr>
                <w:rFonts w:eastAsia="SimSun"/>
                <w:color w:val="FF00FF"/>
                <w:sz w:val="20"/>
              </w:rPr>
            </w:pPr>
            <w:r>
              <w:rPr>
                <w:rFonts w:eastAsia="SimSun"/>
                <w:color w:val="FF00FF"/>
                <w:sz w:val="20"/>
              </w:rPr>
              <w:t>2]</w:t>
            </w:r>
          </w:p>
        </w:tc>
        <w:tc>
          <w:tcPr>
            <w:tcW w:w="716" w:type="dxa"/>
            <w:shd w:val="clear" w:color="auto" w:fill="auto"/>
          </w:tcPr>
          <w:p w14:paraId="1020E227"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890A3C5"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3FE79FD9"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3EC1529" w14:textId="77777777" w:rsidR="0042590A" w:rsidRDefault="0042590A">
            <w:pPr>
              <w:keepLines/>
              <w:spacing w:after="0" w:line="240" w:lineRule="auto"/>
              <w:jc w:val="center"/>
              <w:rPr>
                <w:rFonts w:eastAsia="SimSun"/>
                <w:color w:val="FF0000"/>
                <w:sz w:val="20"/>
                <w:lang w:eastAsia="zh-CN"/>
              </w:rPr>
            </w:pPr>
          </w:p>
        </w:tc>
      </w:tr>
      <w:tr w:rsidR="0042590A" w14:paraId="0E5D00C3" w14:textId="77777777">
        <w:trPr>
          <w:trHeight w:val="214"/>
          <w:jc w:val="center"/>
        </w:trPr>
        <w:tc>
          <w:tcPr>
            <w:tcW w:w="0" w:type="auto"/>
            <w:shd w:val="clear" w:color="auto" w:fill="FFFF00"/>
          </w:tcPr>
          <w:p w14:paraId="7A7BE52D" w14:textId="77777777" w:rsidR="0042590A" w:rsidRDefault="002D718B">
            <w:pPr>
              <w:keepLines/>
              <w:spacing w:after="0" w:line="240" w:lineRule="auto"/>
              <w:jc w:val="center"/>
              <w:rPr>
                <w:rFonts w:eastAsia="SimSun"/>
                <w:color w:val="FF00FF"/>
                <w:sz w:val="20"/>
              </w:rPr>
            </w:pPr>
            <w:r>
              <w:rPr>
                <w:rFonts w:eastAsia="SimSun"/>
                <w:color w:val="FF00FF"/>
                <w:sz w:val="20"/>
              </w:rPr>
              <w:t>[155</w:t>
            </w:r>
          </w:p>
        </w:tc>
        <w:tc>
          <w:tcPr>
            <w:tcW w:w="944" w:type="dxa"/>
            <w:shd w:val="clear" w:color="auto" w:fill="FFFF00"/>
          </w:tcPr>
          <w:p w14:paraId="7E13F219" w14:textId="77777777" w:rsidR="0042590A" w:rsidRDefault="002D718B">
            <w:pPr>
              <w:keepLines/>
              <w:spacing w:after="0" w:line="240" w:lineRule="auto"/>
              <w:jc w:val="center"/>
              <w:rPr>
                <w:rFonts w:eastAsia="SimSun"/>
                <w:color w:val="FF00FF"/>
                <w:sz w:val="20"/>
              </w:rPr>
            </w:pPr>
            <w:r>
              <w:rPr>
                <w:rFonts w:eastAsia="SimSun"/>
                <w:color w:val="FF00FF"/>
                <w:sz w:val="20"/>
              </w:rPr>
              <w:t>3</w:t>
            </w:r>
          </w:p>
        </w:tc>
        <w:tc>
          <w:tcPr>
            <w:tcW w:w="1172" w:type="dxa"/>
            <w:shd w:val="clear" w:color="auto" w:fill="FFFF00"/>
          </w:tcPr>
          <w:p w14:paraId="5E3B9880" w14:textId="77777777" w:rsidR="0042590A" w:rsidRDefault="002D718B">
            <w:pPr>
              <w:keepLines/>
              <w:spacing w:after="0" w:line="240" w:lineRule="auto"/>
              <w:jc w:val="center"/>
              <w:rPr>
                <w:rFonts w:eastAsia="SimSun"/>
                <w:color w:val="FF00FF"/>
                <w:sz w:val="20"/>
              </w:rPr>
            </w:pPr>
            <w:r>
              <w:rPr>
                <w:rFonts w:eastAsia="SimSun"/>
                <w:color w:val="FF00FF"/>
                <w:sz w:val="20"/>
              </w:rPr>
              <w:t>11,16,17</w:t>
            </w:r>
          </w:p>
        </w:tc>
        <w:tc>
          <w:tcPr>
            <w:tcW w:w="932" w:type="dxa"/>
            <w:shd w:val="clear" w:color="auto" w:fill="FFFF00"/>
          </w:tcPr>
          <w:p w14:paraId="2F56443D" w14:textId="77777777" w:rsidR="0042590A" w:rsidRDefault="002D718B">
            <w:pPr>
              <w:keepLines/>
              <w:spacing w:after="0" w:line="240" w:lineRule="auto"/>
              <w:jc w:val="center"/>
              <w:rPr>
                <w:rFonts w:eastAsia="SimSun"/>
                <w:color w:val="FF00FF"/>
                <w:sz w:val="20"/>
              </w:rPr>
            </w:pPr>
            <w:r>
              <w:rPr>
                <w:rFonts w:eastAsia="SimSun"/>
                <w:color w:val="FF00FF"/>
                <w:sz w:val="20"/>
              </w:rPr>
              <w:t>2]</w:t>
            </w:r>
          </w:p>
        </w:tc>
        <w:tc>
          <w:tcPr>
            <w:tcW w:w="716" w:type="dxa"/>
            <w:shd w:val="clear" w:color="auto" w:fill="auto"/>
          </w:tcPr>
          <w:p w14:paraId="1B84948E"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4843CE7F"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6C55BFD7"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30AD95EA" w14:textId="77777777" w:rsidR="0042590A" w:rsidRDefault="0042590A">
            <w:pPr>
              <w:keepLines/>
              <w:spacing w:after="0" w:line="240" w:lineRule="auto"/>
              <w:jc w:val="center"/>
              <w:rPr>
                <w:rFonts w:eastAsia="SimSun"/>
                <w:color w:val="FF0000"/>
                <w:sz w:val="20"/>
                <w:lang w:eastAsia="zh-CN"/>
              </w:rPr>
            </w:pPr>
          </w:p>
        </w:tc>
      </w:tr>
      <w:tr w:rsidR="0042590A" w14:paraId="6B96BF45" w14:textId="77777777">
        <w:trPr>
          <w:trHeight w:val="214"/>
          <w:jc w:val="center"/>
        </w:trPr>
        <w:tc>
          <w:tcPr>
            <w:tcW w:w="0" w:type="auto"/>
            <w:shd w:val="clear" w:color="auto" w:fill="FFFF00"/>
          </w:tcPr>
          <w:p w14:paraId="20F2E8A5" w14:textId="77777777" w:rsidR="0042590A" w:rsidRDefault="002D718B">
            <w:pPr>
              <w:keepLines/>
              <w:spacing w:after="0" w:line="240" w:lineRule="auto"/>
              <w:jc w:val="center"/>
              <w:rPr>
                <w:rFonts w:eastAsia="SimSun"/>
                <w:color w:val="FF00FF"/>
                <w:sz w:val="20"/>
              </w:rPr>
            </w:pPr>
            <w:r>
              <w:rPr>
                <w:rFonts w:eastAsia="SimSun"/>
                <w:color w:val="FF00FF"/>
                <w:sz w:val="20"/>
              </w:rPr>
              <w:t>[156</w:t>
            </w:r>
          </w:p>
        </w:tc>
        <w:tc>
          <w:tcPr>
            <w:tcW w:w="944" w:type="dxa"/>
            <w:shd w:val="clear" w:color="auto" w:fill="FFFF00"/>
          </w:tcPr>
          <w:p w14:paraId="21D3D770" w14:textId="77777777" w:rsidR="0042590A" w:rsidRDefault="002D718B">
            <w:pPr>
              <w:keepLines/>
              <w:spacing w:after="0" w:line="240" w:lineRule="auto"/>
              <w:jc w:val="center"/>
              <w:rPr>
                <w:rFonts w:eastAsia="SimSun"/>
                <w:color w:val="FF00FF"/>
                <w:sz w:val="20"/>
              </w:rPr>
            </w:pPr>
            <w:r>
              <w:rPr>
                <w:rFonts w:eastAsia="SimSun"/>
                <w:color w:val="FF00FF"/>
                <w:sz w:val="20"/>
              </w:rPr>
              <w:t>3</w:t>
            </w:r>
          </w:p>
        </w:tc>
        <w:tc>
          <w:tcPr>
            <w:tcW w:w="1172" w:type="dxa"/>
            <w:shd w:val="clear" w:color="auto" w:fill="FFFF00"/>
          </w:tcPr>
          <w:p w14:paraId="56FCA0D4" w14:textId="77777777" w:rsidR="0042590A" w:rsidRDefault="002D718B">
            <w:pPr>
              <w:keepLines/>
              <w:spacing w:after="0" w:line="240" w:lineRule="auto"/>
              <w:jc w:val="center"/>
              <w:rPr>
                <w:rFonts w:eastAsia="SimSun"/>
                <w:color w:val="FF00FF"/>
                <w:sz w:val="20"/>
              </w:rPr>
            </w:pPr>
            <w:r>
              <w:rPr>
                <w:rFonts w:eastAsia="SimSun"/>
                <w:color w:val="FF00FF"/>
                <w:sz w:val="20"/>
              </w:rPr>
              <w:t>9,18,19</w:t>
            </w:r>
          </w:p>
        </w:tc>
        <w:tc>
          <w:tcPr>
            <w:tcW w:w="932" w:type="dxa"/>
            <w:shd w:val="clear" w:color="auto" w:fill="FFFF00"/>
          </w:tcPr>
          <w:p w14:paraId="34B2C73F" w14:textId="77777777" w:rsidR="0042590A" w:rsidRDefault="002D718B">
            <w:pPr>
              <w:keepLines/>
              <w:spacing w:after="0" w:line="240" w:lineRule="auto"/>
              <w:jc w:val="center"/>
              <w:rPr>
                <w:rFonts w:eastAsia="SimSun"/>
                <w:color w:val="FF00FF"/>
                <w:sz w:val="20"/>
              </w:rPr>
            </w:pPr>
            <w:r>
              <w:rPr>
                <w:rFonts w:eastAsia="SimSun"/>
                <w:color w:val="FF00FF"/>
                <w:sz w:val="20"/>
              </w:rPr>
              <w:t>2]</w:t>
            </w:r>
          </w:p>
        </w:tc>
        <w:tc>
          <w:tcPr>
            <w:tcW w:w="716" w:type="dxa"/>
            <w:shd w:val="clear" w:color="auto" w:fill="auto"/>
          </w:tcPr>
          <w:p w14:paraId="49929ABF"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18476994"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06AA2497"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484A75D1" w14:textId="77777777" w:rsidR="0042590A" w:rsidRDefault="0042590A">
            <w:pPr>
              <w:keepLines/>
              <w:spacing w:after="0" w:line="240" w:lineRule="auto"/>
              <w:jc w:val="center"/>
              <w:rPr>
                <w:rFonts w:eastAsia="SimSun"/>
                <w:color w:val="FF0000"/>
                <w:sz w:val="20"/>
                <w:lang w:eastAsia="zh-CN"/>
              </w:rPr>
            </w:pPr>
          </w:p>
        </w:tc>
      </w:tr>
      <w:tr w:rsidR="0042590A" w14:paraId="3B73DE19" w14:textId="77777777">
        <w:trPr>
          <w:trHeight w:val="214"/>
          <w:jc w:val="center"/>
        </w:trPr>
        <w:tc>
          <w:tcPr>
            <w:tcW w:w="0" w:type="auto"/>
            <w:shd w:val="clear" w:color="auto" w:fill="FFFF00"/>
          </w:tcPr>
          <w:p w14:paraId="1134ACEF" w14:textId="77777777" w:rsidR="0042590A" w:rsidRDefault="002D718B">
            <w:pPr>
              <w:keepLines/>
              <w:spacing w:after="0" w:line="240" w:lineRule="auto"/>
              <w:jc w:val="center"/>
              <w:rPr>
                <w:rFonts w:eastAsia="SimSun"/>
                <w:color w:val="FF00FF"/>
                <w:sz w:val="20"/>
              </w:rPr>
            </w:pPr>
            <w:r>
              <w:rPr>
                <w:rFonts w:eastAsia="SimSun"/>
                <w:color w:val="FF00FF"/>
                <w:sz w:val="20"/>
              </w:rPr>
              <w:t>[157</w:t>
            </w:r>
          </w:p>
        </w:tc>
        <w:tc>
          <w:tcPr>
            <w:tcW w:w="944" w:type="dxa"/>
            <w:shd w:val="clear" w:color="auto" w:fill="FFFF00"/>
          </w:tcPr>
          <w:p w14:paraId="2CDB11D6" w14:textId="77777777" w:rsidR="0042590A" w:rsidRDefault="002D718B">
            <w:pPr>
              <w:keepLines/>
              <w:spacing w:after="0" w:line="240" w:lineRule="auto"/>
              <w:jc w:val="center"/>
              <w:rPr>
                <w:rFonts w:eastAsia="SimSun"/>
                <w:color w:val="FF00FF"/>
                <w:sz w:val="20"/>
              </w:rPr>
            </w:pPr>
            <w:r>
              <w:rPr>
                <w:rFonts w:eastAsia="SimSun"/>
                <w:color w:val="FF00FF"/>
                <w:sz w:val="20"/>
              </w:rPr>
              <w:t>3</w:t>
            </w:r>
          </w:p>
        </w:tc>
        <w:tc>
          <w:tcPr>
            <w:tcW w:w="1172" w:type="dxa"/>
            <w:shd w:val="clear" w:color="auto" w:fill="FFFF00"/>
          </w:tcPr>
          <w:p w14:paraId="6B47FD61" w14:textId="77777777" w:rsidR="0042590A" w:rsidRDefault="002D718B">
            <w:pPr>
              <w:keepLines/>
              <w:spacing w:after="0" w:line="240" w:lineRule="auto"/>
              <w:jc w:val="center"/>
              <w:rPr>
                <w:rFonts w:eastAsia="SimSun"/>
                <w:color w:val="FF00FF"/>
                <w:sz w:val="20"/>
              </w:rPr>
            </w:pPr>
            <w:r>
              <w:rPr>
                <w:rFonts w:eastAsia="SimSun"/>
                <w:color w:val="FF00FF"/>
                <w:sz w:val="20"/>
              </w:rPr>
              <w:t>18,19,20</w:t>
            </w:r>
          </w:p>
        </w:tc>
        <w:tc>
          <w:tcPr>
            <w:tcW w:w="932" w:type="dxa"/>
            <w:shd w:val="clear" w:color="auto" w:fill="FFFF00"/>
          </w:tcPr>
          <w:p w14:paraId="43D06CBF" w14:textId="77777777" w:rsidR="0042590A" w:rsidRDefault="002D718B">
            <w:pPr>
              <w:keepLines/>
              <w:spacing w:after="0" w:line="240" w:lineRule="auto"/>
              <w:jc w:val="center"/>
              <w:rPr>
                <w:rFonts w:eastAsia="SimSun"/>
                <w:color w:val="FF00FF"/>
                <w:sz w:val="20"/>
              </w:rPr>
            </w:pPr>
            <w:r>
              <w:rPr>
                <w:rFonts w:eastAsia="SimSun"/>
                <w:color w:val="FF00FF"/>
                <w:sz w:val="20"/>
              </w:rPr>
              <w:t>2]</w:t>
            </w:r>
          </w:p>
        </w:tc>
        <w:tc>
          <w:tcPr>
            <w:tcW w:w="716" w:type="dxa"/>
            <w:shd w:val="clear" w:color="auto" w:fill="auto"/>
          </w:tcPr>
          <w:p w14:paraId="2DE8B4A1"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536644C7"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15695A4A"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05B9941D" w14:textId="77777777" w:rsidR="0042590A" w:rsidRDefault="0042590A">
            <w:pPr>
              <w:keepLines/>
              <w:spacing w:after="0" w:line="240" w:lineRule="auto"/>
              <w:jc w:val="center"/>
              <w:rPr>
                <w:rFonts w:eastAsia="SimSun"/>
                <w:color w:val="FF0000"/>
                <w:sz w:val="20"/>
                <w:lang w:eastAsia="zh-CN"/>
              </w:rPr>
            </w:pPr>
          </w:p>
        </w:tc>
      </w:tr>
      <w:tr w:rsidR="0042590A" w14:paraId="729B8EC2" w14:textId="77777777">
        <w:trPr>
          <w:trHeight w:val="214"/>
          <w:jc w:val="center"/>
        </w:trPr>
        <w:tc>
          <w:tcPr>
            <w:tcW w:w="0" w:type="auto"/>
            <w:shd w:val="clear" w:color="auto" w:fill="FFFF00"/>
          </w:tcPr>
          <w:p w14:paraId="671C3C72" w14:textId="77777777" w:rsidR="0042590A" w:rsidRDefault="002D718B">
            <w:pPr>
              <w:keepLines/>
              <w:spacing w:after="0" w:line="240" w:lineRule="auto"/>
              <w:jc w:val="center"/>
              <w:rPr>
                <w:rFonts w:eastAsia="SimSun"/>
                <w:color w:val="FF00FF"/>
                <w:sz w:val="20"/>
              </w:rPr>
            </w:pPr>
            <w:r>
              <w:rPr>
                <w:rFonts w:eastAsia="SimSun"/>
                <w:color w:val="FF00FF"/>
                <w:sz w:val="20"/>
              </w:rPr>
              <w:t>[158</w:t>
            </w:r>
          </w:p>
        </w:tc>
        <w:tc>
          <w:tcPr>
            <w:tcW w:w="944" w:type="dxa"/>
            <w:shd w:val="clear" w:color="auto" w:fill="FFFF00"/>
          </w:tcPr>
          <w:p w14:paraId="4147D9AD" w14:textId="77777777" w:rsidR="0042590A" w:rsidRDefault="002D718B">
            <w:pPr>
              <w:keepLines/>
              <w:spacing w:after="0" w:line="240" w:lineRule="auto"/>
              <w:jc w:val="center"/>
              <w:rPr>
                <w:rFonts w:eastAsia="SimSun"/>
                <w:color w:val="FF00FF"/>
                <w:sz w:val="20"/>
              </w:rPr>
            </w:pPr>
            <w:r>
              <w:rPr>
                <w:rFonts w:eastAsia="SimSun"/>
                <w:color w:val="FF00FF"/>
                <w:sz w:val="20"/>
              </w:rPr>
              <w:t>3</w:t>
            </w:r>
          </w:p>
        </w:tc>
        <w:tc>
          <w:tcPr>
            <w:tcW w:w="1172" w:type="dxa"/>
            <w:shd w:val="clear" w:color="auto" w:fill="FFFF00"/>
          </w:tcPr>
          <w:p w14:paraId="7C7689C7" w14:textId="77777777" w:rsidR="0042590A" w:rsidRDefault="002D718B">
            <w:pPr>
              <w:keepLines/>
              <w:spacing w:after="0" w:line="240" w:lineRule="auto"/>
              <w:jc w:val="center"/>
              <w:rPr>
                <w:rFonts w:eastAsia="SimSun"/>
                <w:color w:val="FF00FF"/>
                <w:sz w:val="20"/>
              </w:rPr>
            </w:pPr>
            <w:r>
              <w:rPr>
                <w:rFonts w:eastAsia="SimSun"/>
                <w:color w:val="FF00FF"/>
                <w:sz w:val="20"/>
              </w:rPr>
              <w:t>21,22,23</w:t>
            </w:r>
          </w:p>
        </w:tc>
        <w:tc>
          <w:tcPr>
            <w:tcW w:w="932" w:type="dxa"/>
            <w:shd w:val="clear" w:color="auto" w:fill="FFFF00"/>
          </w:tcPr>
          <w:p w14:paraId="6A907F84" w14:textId="77777777" w:rsidR="0042590A" w:rsidRDefault="002D718B">
            <w:pPr>
              <w:keepLines/>
              <w:spacing w:after="0" w:line="240" w:lineRule="auto"/>
              <w:jc w:val="center"/>
              <w:rPr>
                <w:rFonts w:eastAsia="SimSun"/>
                <w:color w:val="FF00FF"/>
                <w:sz w:val="20"/>
              </w:rPr>
            </w:pPr>
            <w:r>
              <w:rPr>
                <w:rFonts w:eastAsia="SimSun"/>
                <w:color w:val="FF00FF"/>
                <w:sz w:val="20"/>
              </w:rPr>
              <w:t>2]</w:t>
            </w:r>
          </w:p>
        </w:tc>
        <w:tc>
          <w:tcPr>
            <w:tcW w:w="716" w:type="dxa"/>
            <w:shd w:val="clear" w:color="auto" w:fill="auto"/>
          </w:tcPr>
          <w:p w14:paraId="4478DE45" w14:textId="77777777" w:rsidR="0042590A" w:rsidRDefault="0042590A">
            <w:pPr>
              <w:keepLines/>
              <w:spacing w:after="0" w:line="240" w:lineRule="auto"/>
              <w:jc w:val="center"/>
              <w:rPr>
                <w:rFonts w:eastAsia="SimSun"/>
                <w:color w:val="FF0000"/>
                <w:sz w:val="20"/>
                <w:lang w:eastAsia="zh-CN"/>
              </w:rPr>
            </w:pPr>
          </w:p>
        </w:tc>
        <w:tc>
          <w:tcPr>
            <w:tcW w:w="939" w:type="dxa"/>
            <w:shd w:val="clear" w:color="auto" w:fill="auto"/>
          </w:tcPr>
          <w:p w14:paraId="6BF3C572" w14:textId="77777777" w:rsidR="0042590A" w:rsidRDefault="0042590A">
            <w:pPr>
              <w:keepLines/>
              <w:spacing w:after="0" w:line="240" w:lineRule="auto"/>
              <w:jc w:val="center"/>
              <w:rPr>
                <w:rFonts w:eastAsia="SimSun"/>
                <w:color w:val="FF0000"/>
                <w:sz w:val="20"/>
                <w:lang w:eastAsia="zh-CN"/>
              </w:rPr>
            </w:pPr>
          </w:p>
        </w:tc>
        <w:tc>
          <w:tcPr>
            <w:tcW w:w="2144" w:type="dxa"/>
            <w:shd w:val="clear" w:color="auto" w:fill="auto"/>
          </w:tcPr>
          <w:p w14:paraId="01EA9217" w14:textId="77777777" w:rsidR="0042590A" w:rsidRDefault="0042590A">
            <w:pPr>
              <w:keepLines/>
              <w:spacing w:after="0" w:line="240" w:lineRule="auto"/>
              <w:jc w:val="center"/>
              <w:rPr>
                <w:rFonts w:eastAsia="SimSun"/>
                <w:color w:val="FF0000"/>
                <w:sz w:val="20"/>
                <w:lang w:eastAsia="zh-CN"/>
              </w:rPr>
            </w:pPr>
          </w:p>
        </w:tc>
        <w:tc>
          <w:tcPr>
            <w:tcW w:w="1194" w:type="dxa"/>
            <w:shd w:val="clear" w:color="auto" w:fill="auto"/>
          </w:tcPr>
          <w:p w14:paraId="1EF33095" w14:textId="77777777" w:rsidR="0042590A" w:rsidRDefault="0042590A">
            <w:pPr>
              <w:keepLines/>
              <w:spacing w:after="0" w:line="240" w:lineRule="auto"/>
              <w:jc w:val="center"/>
              <w:rPr>
                <w:rFonts w:eastAsia="SimSun"/>
                <w:color w:val="FF0000"/>
                <w:sz w:val="20"/>
                <w:lang w:eastAsia="zh-CN"/>
              </w:rPr>
            </w:pPr>
          </w:p>
        </w:tc>
      </w:tr>
    </w:tbl>
    <w:p w14:paraId="54C09605" w14:textId="77777777" w:rsidR="0042590A" w:rsidRDefault="0042590A">
      <w:pPr>
        <w:spacing w:after="0" w:line="240" w:lineRule="auto"/>
        <w:rPr>
          <w:rFonts w:eastAsia="PMingLiU"/>
          <w:szCs w:val="18"/>
        </w:rPr>
      </w:pPr>
    </w:p>
    <w:p w14:paraId="7B482D3B" w14:textId="77777777" w:rsidR="0042590A" w:rsidRDefault="0042590A">
      <w:pPr>
        <w:spacing w:after="0" w:line="240" w:lineRule="auto"/>
        <w:rPr>
          <w:rFonts w:eastAsia="PMingLiU"/>
          <w:szCs w:val="18"/>
        </w:rPr>
      </w:pPr>
    </w:p>
    <w:p w14:paraId="1AFC3476" w14:textId="77777777" w:rsidR="0042590A" w:rsidRDefault="002D718B">
      <w:pPr>
        <w:spacing w:afterLines="50" w:after="180"/>
        <w:rPr>
          <w:b/>
          <w:bCs/>
          <w:szCs w:val="18"/>
          <w:u w:val="single"/>
        </w:rPr>
      </w:pPr>
      <w:r>
        <w:rPr>
          <w:b/>
          <w:bCs/>
          <w:szCs w:val="18"/>
          <w:highlight w:val="cyan"/>
          <w:u w:val="single"/>
        </w:rPr>
        <w:t>For 1CW</w:t>
      </w:r>
    </w:p>
    <w:p w14:paraId="58754871"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9-10, 20-23:</w:t>
      </w:r>
      <w:r>
        <w:rPr>
          <w:rFonts w:eastAsiaTheme="minorEastAsia"/>
          <w:szCs w:val="18"/>
          <w:lang w:eastAsia="ja-JP"/>
        </w:rPr>
        <w:t xml:space="preserve"> These rows are the same DMRS ports as R15. If you have concern to support them, please make a comment. Note that row 9-10 is necessary for sDCI mTRP (2+1 layer, 2+2 layer).</w:t>
      </w:r>
    </w:p>
    <w:p w14:paraId="2668EC05"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42-47, 100-105, 129-152 (Num of front load symbol</w:t>
      </w:r>
      <w:r>
        <w:rPr>
          <w:rFonts w:eastAsiaTheme="minorEastAsia" w:hint="eastAsia"/>
          <w:b/>
          <w:bCs/>
          <w:szCs w:val="18"/>
          <w:u w:val="single"/>
          <w:lang w:eastAsia="ja-JP"/>
        </w:rPr>
        <w:t>=2</w:t>
      </w:r>
      <w:r>
        <w:rPr>
          <w:rFonts w:eastAsiaTheme="minorEastAsia"/>
          <w:b/>
          <w:bCs/>
          <w:szCs w:val="18"/>
          <w:u w:val="single"/>
          <w:lang w:eastAsia="ja-JP"/>
        </w:rPr>
        <w:t>):</w:t>
      </w:r>
      <w:r>
        <w:rPr>
          <w:rFonts w:eastAsiaTheme="minorEastAsia"/>
          <w:szCs w:val="18"/>
          <w:lang w:eastAsia="ja-JP"/>
        </w:rPr>
        <w:t xml:space="preserve"> These rows are useful to increase the max number of total DMRS ports for MU. To meet the WID, at least either of row 42-47/100-105 or row 129-152 would be supported without MU restriction.</w:t>
      </w:r>
    </w:p>
    <w:p w14:paraId="223354E9"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3) </w:t>
      </w:r>
      <w:r>
        <w:rPr>
          <w:rFonts w:eastAsiaTheme="minorEastAsia" w:hint="eastAsia"/>
          <w:b/>
          <w:bCs/>
          <w:szCs w:val="18"/>
          <w:u w:val="single"/>
          <w:lang w:eastAsia="ja-JP"/>
        </w:rPr>
        <w:t>R</w:t>
      </w:r>
      <w:r>
        <w:rPr>
          <w:rFonts w:eastAsiaTheme="minorEastAsia"/>
          <w:b/>
          <w:bCs/>
          <w:szCs w:val="18"/>
          <w:u w:val="single"/>
          <w:lang w:eastAsia="ja-JP"/>
        </w:rPr>
        <w:t>ow 67-68, 78-80:</w:t>
      </w:r>
      <w:r>
        <w:rPr>
          <w:rFonts w:eastAsiaTheme="minorEastAsia"/>
          <w:szCs w:val="18"/>
          <w:lang w:eastAsia="ja-JP"/>
        </w:rPr>
        <w:t xml:space="preserve"> Whether these rows are beneficial depends on whether row 9-10, 20-23 has MU restriction.</w:t>
      </w:r>
    </w:p>
    <w:p w14:paraId="264D2100"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4) Row 153-155:</w:t>
      </w:r>
      <w:r>
        <w:rPr>
          <w:rFonts w:eastAsiaTheme="minorEastAsia"/>
          <w:szCs w:val="18"/>
          <w:lang w:eastAsia="ja-JP"/>
        </w:rPr>
        <w:t xml:space="preserve"> Whether these rows are beneficial depends on whether the row(s) to be paired has MU restriction.</w:t>
      </w:r>
    </w:p>
    <w:p w14:paraId="77F7B2DF" w14:textId="77777777" w:rsidR="0042590A" w:rsidRDefault="002D718B">
      <w:pPr>
        <w:spacing w:afterLines="50" w:after="180"/>
        <w:rPr>
          <w:b/>
          <w:bCs/>
          <w:szCs w:val="18"/>
          <w:u w:val="single"/>
        </w:rPr>
      </w:pPr>
      <w:r>
        <w:rPr>
          <w:b/>
          <w:bCs/>
          <w:szCs w:val="18"/>
          <w:highlight w:val="cyan"/>
          <w:u w:val="single"/>
        </w:rPr>
        <w:t>For 2CWs</w:t>
      </w:r>
    </w:p>
    <w:p w14:paraId="749605DA"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0-5:</w:t>
      </w:r>
      <w:r>
        <w:rPr>
          <w:rFonts w:eastAsiaTheme="minorEastAsia"/>
          <w:szCs w:val="18"/>
          <w:lang w:eastAsia="ja-JP"/>
        </w:rPr>
        <w:t xml:space="preserve"> Is there any use-case compared to the agreed rows?</w:t>
      </w:r>
    </w:p>
    <w:p w14:paraId="3A6B6B51"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10-13:</w:t>
      </w:r>
      <w:r>
        <w:rPr>
          <w:rFonts w:eastAsiaTheme="minorEastAsia"/>
          <w:szCs w:val="18"/>
          <w:lang w:eastAsia="ja-JP"/>
        </w:rPr>
        <w:t xml:space="preserve"> The benefit is CDM group#2 is not used for DMRS or data, which can be used for another UE’s DMRS. In this case, different UE uses different CDM groups, and there should be no issue for MU.</w:t>
      </w:r>
    </w:p>
    <w:p w14:paraId="4600C44A"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14-37 and 46-69:</w:t>
      </w:r>
      <w:r>
        <w:rPr>
          <w:rFonts w:eastAsiaTheme="minorEastAsia"/>
          <w:szCs w:val="18"/>
          <w:lang w:eastAsia="ja-JP"/>
        </w:rPr>
        <w:t xml:space="preserve"> The benefit is these rows use only one CDM group for 5-8 DMRS ports (i.e. minimize DMRS overhead, enable efficient multiplexing with another UE in another CDM group). The difference between row 14-37 and row 46-69 is that row 46-69 enables one CW maps to DMRS ports with one TD-OCC index.</w:t>
      </w:r>
    </w:p>
    <w:p w14:paraId="267717C3" w14:textId="77777777" w:rsidR="0042590A" w:rsidRDefault="002D718B" w:rsidP="00C849A3">
      <w:pPr>
        <w:pStyle w:val="affffe"/>
        <w:numPr>
          <w:ilvl w:val="0"/>
          <w:numId w:val="139"/>
        </w:numPr>
        <w:rPr>
          <w:rFonts w:eastAsiaTheme="minorEastAsia"/>
          <w:b/>
          <w:bCs/>
          <w:szCs w:val="18"/>
          <w:u w:val="single"/>
          <w:lang w:eastAsia="ja-JP"/>
        </w:rPr>
      </w:pPr>
      <w:r>
        <w:rPr>
          <w:rFonts w:eastAsiaTheme="minorEastAsia"/>
          <w:b/>
          <w:bCs/>
          <w:szCs w:val="18"/>
          <w:u w:val="single"/>
          <w:lang w:eastAsia="ja-JP"/>
        </w:rPr>
        <w:t xml:space="preserve">8) </w:t>
      </w:r>
      <w:r>
        <w:rPr>
          <w:rFonts w:eastAsiaTheme="minorEastAsia" w:hint="eastAsia"/>
          <w:b/>
          <w:bCs/>
          <w:szCs w:val="18"/>
          <w:u w:val="single"/>
          <w:lang w:eastAsia="ja-JP"/>
        </w:rPr>
        <w:t>R</w:t>
      </w:r>
      <w:r>
        <w:rPr>
          <w:rFonts w:eastAsiaTheme="minorEastAsia"/>
          <w:b/>
          <w:bCs/>
          <w:szCs w:val="18"/>
          <w:u w:val="single"/>
          <w:lang w:eastAsia="ja-JP"/>
        </w:rPr>
        <w:t>ow 38-45:</w:t>
      </w:r>
      <w:r>
        <w:rPr>
          <w:rFonts w:eastAsiaTheme="minorEastAsia"/>
          <w:szCs w:val="18"/>
          <w:lang w:eastAsia="ja-JP"/>
        </w:rPr>
        <w:t xml:space="preserve"> Should be supported if row 4-7 are supported for eType1 maxLength=1. Else, should be removed.</w:t>
      </w:r>
    </w:p>
    <w:p w14:paraId="41D75541" w14:textId="77777777" w:rsidR="0042590A" w:rsidRDefault="0042590A">
      <w:pPr>
        <w:spacing w:after="0" w:line="240" w:lineRule="auto"/>
        <w:rPr>
          <w:rFonts w:eastAsia="PMingLiU"/>
          <w:szCs w:val="18"/>
        </w:rPr>
      </w:pPr>
    </w:p>
    <w:p w14:paraId="7CEE680A" w14:textId="77777777" w:rsidR="0042590A" w:rsidRDefault="002D718B">
      <w:pPr>
        <w:rPr>
          <w:b/>
          <w:bCs/>
          <w:lang w:eastAsia="zh-CN"/>
        </w:rPr>
      </w:pPr>
      <w:r>
        <w:rPr>
          <w:b/>
          <w:bCs/>
          <w:highlight w:val="yellow"/>
          <w:lang w:eastAsia="zh-CN"/>
        </w:rPr>
        <w:t>FL Proposal 2.1.4</w:t>
      </w:r>
    </w:p>
    <w:p w14:paraId="611A4822" w14:textId="77777777" w:rsidR="0042590A" w:rsidRDefault="002D718B">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484E2DF9" w14:textId="77777777" w:rsidR="0042590A" w:rsidRDefault="002D718B">
      <w:pPr>
        <w:pStyle w:val="affffe"/>
        <w:numPr>
          <w:ilvl w:val="1"/>
          <w:numId w:val="61"/>
        </w:numPr>
        <w:spacing w:after="0" w:line="240" w:lineRule="auto"/>
        <w:jc w:val="left"/>
        <w:rPr>
          <w:rFonts w:eastAsia="SimSun"/>
          <w:b/>
          <w:bCs/>
          <w:lang w:eastAsia="zh-CN"/>
        </w:rPr>
      </w:pPr>
      <w:r>
        <w:rPr>
          <w:rFonts w:eastAsiaTheme="minorEastAsia"/>
          <w:b/>
          <w:bCs/>
        </w:rPr>
        <w:t xml:space="preserve">For 1CW, </w:t>
      </w:r>
    </w:p>
    <w:p w14:paraId="7A467954"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1) Support row 9-10, 20-23.</w:t>
      </w:r>
    </w:p>
    <w:p w14:paraId="7CA97D7A"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2) For row 42-47, 100-105, 129-152, down select from the following:</w:t>
      </w:r>
    </w:p>
    <w:p w14:paraId="0D3FBC2A"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Alt.2-1: Support row 42-47 and row 100-105 without MU restriction. Remove row 129-152.</w:t>
      </w:r>
    </w:p>
    <w:p w14:paraId="6122610F" w14:textId="59EA5104" w:rsidR="0042590A" w:rsidRPr="00C26788" w:rsidRDefault="002D718B">
      <w:pPr>
        <w:pStyle w:val="affffe"/>
        <w:numPr>
          <w:ilvl w:val="3"/>
          <w:numId w:val="61"/>
        </w:numPr>
        <w:spacing w:after="0" w:line="240" w:lineRule="auto"/>
        <w:jc w:val="left"/>
        <w:rPr>
          <w:rFonts w:eastAsia="SimSun"/>
          <w:b/>
          <w:bCs/>
          <w:lang w:eastAsia="zh-CN"/>
        </w:rPr>
      </w:pPr>
      <w:r>
        <w:rPr>
          <w:rFonts w:eastAsiaTheme="minorEastAsia"/>
          <w:b/>
          <w:bCs/>
        </w:rPr>
        <w:t>Alt.2-2: Support row 129-152 without MU restriction. Support row 42-47 with MU restriction. Remove row 100-105.</w:t>
      </w:r>
    </w:p>
    <w:p w14:paraId="0D32DDD3" w14:textId="360FD4F4" w:rsidR="00C26788" w:rsidRDefault="00C26788">
      <w:pPr>
        <w:pStyle w:val="affffe"/>
        <w:numPr>
          <w:ilvl w:val="3"/>
          <w:numId w:val="61"/>
        </w:numPr>
        <w:spacing w:after="0" w:line="240" w:lineRule="auto"/>
        <w:jc w:val="left"/>
        <w:rPr>
          <w:rFonts w:eastAsia="SimSun"/>
          <w:b/>
          <w:bCs/>
          <w:lang w:eastAsia="zh-CN"/>
        </w:rPr>
      </w:pPr>
      <w:r w:rsidRPr="00C26788">
        <w:rPr>
          <w:rFonts w:eastAsia="SimSun"/>
          <w:b/>
          <w:bCs/>
          <w:lang w:eastAsia="zh-CN"/>
        </w:rPr>
        <w:t>Alt.2-3: Support row 42-47 with MU restriction. Remove row 100-105 and 129-152</w:t>
      </w:r>
      <w:r>
        <w:rPr>
          <w:rFonts w:eastAsia="SimSun"/>
          <w:b/>
          <w:bCs/>
          <w:lang w:eastAsia="zh-CN"/>
        </w:rPr>
        <w:t>.</w:t>
      </w:r>
    </w:p>
    <w:p w14:paraId="67E535B9" w14:textId="77777777" w:rsidR="00753391" w:rsidRPr="006C1779" w:rsidRDefault="00753391" w:rsidP="00753391">
      <w:pPr>
        <w:pStyle w:val="affffe"/>
        <w:numPr>
          <w:ilvl w:val="3"/>
          <w:numId w:val="61"/>
        </w:numPr>
        <w:spacing w:after="0" w:line="240" w:lineRule="auto"/>
        <w:jc w:val="left"/>
        <w:rPr>
          <w:rFonts w:eastAsia="SimSun"/>
          <w:b/>
          <w:bCs/>
          <w:lang w:eastAsia="zh-CN"/>
        </w:rPr>
      </w:pPr>
      <w:r w:rsidRPr="006C1779">
        <w:rPr>
          <w:rFonts w:eastAsia="SimSun"/>
          <w:b/>
          <w:bCs/>
          <w:lang w:eastAsia="zh-CN"/>
        </w:rPr>
        <w:lastRenderedPageBreak/>
        <w:t xml:space="preserve">Alt 2-4: Support row 129-152 without MU restriction. Remove row 42-47, 100-105. </w:t>
      </w:r>
    </w:p>
    <w:p w14:paraId="5F4AE5F4" w14:textId="77777777" w:rsidR="00753391" w:rsidRPr="006C1779" w:rsidRDefault="00753391" w:rsidP="00753391">
      <w:pPr>
        <w:pStyle w:val="affffe"/>
        <w:numPr>
          <w:ilvl w:val="3"/>
          <w:numId w:val="61"/>
        </w:numPr>
        <w:spacing w:after="0" w:line="240" w:lineRule="auto"/>
        <w:jc w:val="left"/>
        <w:rPr>
          <w:rFonts w:eastAsia="SimSun"/>
          <w:b/>
          <w:bCs/>
          <w:lang w:eastAsia="zh-CN"/>
        </w:rPr>
      </w:pPr>
      <w:r w:rsidRPr="006C1779">
        <w:rPr>
          <w:rFonts w:eastAsia="SimSun"/>
          <w:b/>
          <w:bCs/>
          <w:lang w:eastAsia="zh-CN"/>
        </w:rPr>
        <w:t>Alt 2-5: remove row 42-47, 100-105, 129-152 due to no consensus to support them.</w:t>
      </w:r>
    </w:p>
    <w:p w14:paraId="7EF2796D"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3) For row 67-68, 78-80:</w:t>
      </w:r>
    </w:p>
    <w:p w14:paraId="3845EF8F" w14:textId="73C22D66" w:rsidR="00753391" w:rsidRPr="00753391" w:rsidRDefault="00753391">
      <w:pPr>
        <w:pStyle w:val="affffe"/>
        <w:numPr>
          <w:ilvl w:val="3"/>
          <w:numId w:val="61"/>
        </w:numPr>
        <w:spacing w:after="0" w:line="240" w:lineRule="auto"/>
        <w:jc w:val="left"/>
        <w:rPr>
          <w:rFonts w:eastAsia="SimSun"/>
          <w:b/>
          <w:bCs/>
          <w:lang w:eastAsia="zh-CN"/>
        </w:rPr>
      </w:pPr>
      <w:r>
        <w:rPr>
          <w:rFonts w:eastAsiaTheme="minorEastAsia" w:hint="eastAsia"/>
          <w:b/>
          <w:bCs/>
          <w:lang w:eastAsia="ja-JP"/>
        </w:rPr>
        <w:t>A</w:t>
      </w:r>
      <w:r>
        <w:rPr>
          <w:rFonts w:eastAsiaTheme="minorEastAsia"/>
          <w:b/>
          <w:bCs/>
          <w:lang w:eastAsia="ja-JP"/>
        </w:rPr>
        <w:t>lt.</w:t>
      </w:r>
      <w:r w:rsidR="00D2039A">
        <w:rPr>
          <w:rFonts w:eastAsiaTheme="minorEastAsia"/>
          <w:b/>
          <w:bCs/>
          <w:lang w:eastAsia="ja-JP"/>
        </w:rPr>
        <w:t>3-</w:t>
      </w:r>
      <w:r>
        <w:rPr>
          <w:rFonts w:eastAsiaTheme="minorEastAsia"/>
          <w:b/>
          <w:bCs/>
          <w:lang w:eastAsia="ja-JP"/>
        </w:rPr>
        <w:t xml:space="preserve">1: </w:t>
      </w:r>
    </w:p>
    <w:p w14:paraId="372949E7" w14:textId="6E5E71F0" w:rsidR="0042590A" w:rsidRDefault="002D718B" w:rsidP="00753391">
      <w:pPr>
        <w:pStyle w:val="affffe"/>
        <w:numPr>
          <w:ilvl w:val="4"/>
          <w:numId w:val="61"/>
        </w:numPr>
        <w:spacing w:after="0" w:line="240" w:lineRule="auto"/>
        <w:jc w:val="left"/>
        <w:rPr>
          <w:rFonts w:eastAsia="SimSun"/>
          <w:b/>
          <w:bCs/>
          <w:lang w:eastAsia="zh-CN"/>
        </w:rPr>
      </w:pPr>
      <w:r>
        <w:rPr>
          <w:rFonts w:eastAsiaTheme="minorEastAsia"/>
          <w:b/>
          <w:bCs/>
        </w:rPr>
        <w:t>If RAN1 agree row 9-10, 20-23 without MU restriction</w:t>
      </w:r>
    </w:p>
    <w:p w14:paraId="4604EDC5" w14:textId="77777777" w:rsidR="0042590A" w:rsidRDefault="002D718B" w:rsidP="00753391">
      <w:pPr>
        <w:pStyle w:val="affffe"/>
        <w:numPr>
          <w:ilvl w:val="5"/>
          <w:numId w:val="61"/>
        </w:numPr>
        <w:spacing w:after="0" w:line="240" w:lineRule="auto"/>
        <w:jc w:val="left"/>
        <w:rPr>
          <w:rFonts w:eastAsia="SimSun"/>
          <w:b/>
          <w:bCs/>
          <w:lang w:eastAsia="zh-CN"/>
        </w:rPr>
      </w:pPr>
      <w:r>
        <w:rPr>
          <w:rFonts w:eastAsiaTheme="minorEastAsia"/>
          <w:b/>
          <w:bCs/>
        </w:rPr>
        <w:t>Support row 67-68, 78-80 without MU restriction.</w:t>
      </w:r>
    </w:p>
    <w:p w14:paraId="46228A03" w14:textId="77777777" w:rsidR="0042590A" w:rsidRDefault="002D718B" w:rsidP="00753391">
      <w:pPr>
        <w:pStyle w:val="affffe"/>
        <w:numPr>
          <w:ilvl w:val="4"/>
          <w:numId w:val="61"/>
        </w:numPr>
        <w:spacing w:after="0" w:line="240" w:lineRule="auto"/>
        <w:jc w:val="left"/>
        <w:rPr>
          <w:rFonts w:eastAsia="SimSun"/>
          <w:b/>
          <w:bCs/>
          <w:lang w:eastAsia="zh-CN"/>
        </w:rPr>
      </w:pPr>
      <w:r>
        <w:rPr>
          <w:rFonts w:eastAsiaTheme="minorEastAsia"/>
          <w:b/>
          <w:bCs/>
        </w:rPr>
        <w:t>Else,</w:t>
      </w:r>
    </w:p>
    <w:p w14:paraId="36158110" w14:textId="56A105A8" w:rsidR="0042590A" w:rsidRPr="00753391" w:rsidRDefault="002D718B" w:rsidP="00753391">
      <w:pPr>
        <w:pStyle w:val="affffe"/>
        <w:numPr>
          <w:ilvl w:val="5"/>
          <w:numId w:val="61"/>
        </w:numPr>
        <w:spacing w:after="0" w:line="240" w:lineRule="auto"/>
        <w:jc w:val="left"/>
        <w:rPr>
          <w:rFonts w:eastAsia="SimSun"/>
          <w:b/>
          <w:bCs/>
          <w:lang w:eastAsia="zh-CN"/>
        </w:rPr>
      </w:pPr>
      <w:r>
        <w:rPr>
          <w:rFonts w:eastAsiaTheme="minorEastAsia"/>
          <w:b/>
          <w:bCs/>
        </w:rPr>
        <w:t>Remove row 67-68, 78-80.</w:t>
      </w:r>
    </w:p>
    <w:p w14:paraId="40675080" w14:textId="48CA9556" w:rsidR="00753391" w:rsidRDefault="00753391" w:rsidP="00753391">
      <w:pPr>
        <w:pStyle w:val="affffe"/>
        <w:numPr>
          <w:ilvl w:val="3"/>
          <w:numId w:val="61"/>
        </w:numPr>
        <w:spacing w:after="0" w:line="240" w:lineRule="auto"/>
        <w:jc w:val="left"/>
        <w:rPr>
          <w:rFonts w:eastAsia="SimSun"/>
          <w:b/>
          <w:bCs/>
          <w:lang w:eastAsia="zh-CN"/>
        </w:rPr>
      </w:pPr>
      <w:r>
        <w:rPr>
          <w:rFonts w:eastAsiaTheme="minorEastAsia"/>
          <w:b/>
          <w:bCs/>
          <w:lang w:eastAsia="ja-JP"/>
        </w:rPr>
        <w:t>Alt.3-2: Remove 67-68,78-80.</w:t>
      </w:r>
    </w:p>
    <w:p w14:paraId="720512D5"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4) For row 153-155, down select from the following.</w:t>
      </w:r>
    </w:p>
    <w:p w14:paraId="47B07548"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Alt.4-1: Support row 153-155 without MU restriction.</w:t>
      </w:r>
    </w:p>
    <w:p w14:paraId="57902764" w14:textId="77777777" w:rsidR="0042590A" w:rsidRDefault="002D718B">
      <w:pPr>
        <w:pStyle w:val="affffe"/>
        <w:numPr>
          <w:ilvl w:val="3"/>
          <w:numId w:val="61"/>
        </w:numPr>
        <w:spacing w:after="0" w:line="240" w:lineRule="auto"/>
        <w:jc w:val="left"/>
        <w:rPr>
          <w:rFonts w:eastAsia="SimSun"/>
          <w:b/>
          <w:bCs/>
          <w:lang w:eastAsia="zh-CN"/>
        </w:rPr>
      </w:pPr>
      <w:r>
        <w:rPr>
          <w:rFonts w:eastAsiaTheme="minorEastAsia"/>
          <w:b/>
          <w:bCs/>
        </w:rPr>
        <w:t>Alt.4-2: Remove row 153-155.</w:t>
      </w:r>
    </w:p>
    <w:p w14:paraId="5044182B" w14:textId="77777777" w:rsidR="0042590A" w:rsidRDefault="002D718B">
      <w:pPr>
        <w:pStyle w:val="affffe"/>
        <w:numPr>
          <w:ilvl w:val="1"/>
          <w:numId w:val="61"/>
        </w:numPr>
        <w:spacing w:after="0" w:line="240" w:lineRule="auto"/>
        <w:jc w:val="left"/>
        <w:rPr>
          <w:rFonts w:eastAsia="SimSun"/>
          <w:b/>
          <w:bCs/>
          <w:lang w:eastAsia="zh-CN"/>
        </w:rPr>
      </w:pPr>
      <w:r>
        <w:rPr>
          <w:rFonts w:eastAsiaTheme="minorEastAsia"/>
          <w:b/>
          <w:bCs/>
        </w:rPr>
        <w:t xml:space="preserve">For 2CW, </w:t>
      </w:r>
    </w:p>
    <w:p w14:paraId="5F601897" w14:textId="00B24FDD"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5) </w:t>
      </w:r>
      <w:r w:rsidR="00A1336C">
        <w:rPr>
          <w:rFonts w:eastAsiaTheme="minorEastAsia"/>
          <w:b/>
          <w:bCs/>
        </w:rPr>
        <w:t>[</w:t>
      </w:r>
      <w:r>
        <w:rPr>
          <w:rFonts w:eastAsiaTheme="minorEastAsia"/>
          <w:b/>
          <w:bCs/>
        </w:rPr>
        <w:t>Remove row 0-5.</w:t>
      </w:r>
      <w:r w:rsidR="00A1336C">
        <w:rPr>
          <w:rFonts w:eastAsiaTheme="minorEastAsia"/>
          <w:b/>
          <w:bCs/>
        </w:rPr>
        <w:t>]</w:t>
      </w:r>
    </w:p>
    <w:p w14:paraId="049C3313" w14:textId="3E74C5CF"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6) </w:t>
      </w:r>
      <w:r w:rsidR="00A1336C">
        <w:rPr>
          <w:rFonts w:eastAsiaTheme="minorEastAsia"/>
          <w:b/>
          <w:bCs/>
        </w:rPr>
        <w:t>[</w:t>
      </w:r>
      <w:r>
        <w:rPr>
          <w:rFonts w:eastAsiaTheme="minorEastAsia"/>
          <w:b/>
          <w:bCs/>
        </w:rPr>
        <w:t>Support row 10-13.</w:t>
      </w:r>
      <w:r w:rsidR="00A1336C">
        <w:rPr>
          <w:rFonts w:eastAsiaTheme="minorEastAsia"/>
          <w:b/>
          <w:bCs/>
        </w:rPr>
        <w:t>]</w:t>
      </w:r>
    </w:p>
    <w:p w14:paraId="776007B0"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7) Down select from the following:</w:t>
      </w:r>
    </w:p>
    <w:p w14:paraId="3A13D616" w14:textId="77777777" w:rsidR="0042590A" w:rsidRDefault="002D718B">
      <w:pPr>
        <w:pStyle w:val="affffe"/>
        <w:numPr>
          <w:ilvl w:val="3"/>
          <w:numId w:val="61"/>
        </w:numPr>
        <w:tabs>
          <w:tab w:val="left" w:pos="2880"/>
        </w:tabs>
        <w:spacing w:after="0" w:line="240" w:lineRule="auto"/>
        <w:jc w:val="left"/>
        <w:rPr>
          <w:rFonts w:eastAsia="SimSun"/>
          <w:b/>
          <w:bCs/>
          <w:lang w:eastAsia="zh-CN"/>
        </w:rPr>
      </w:pPr>
      <w:r>
        <w:rPr>
          <w:rFonts w:eastAsiaTheme="minorEastAsia"/>
          <w:b/>
          <w:bCs/>
        </w:rPr>
        <w:t>Alt.7-1: Support row 14-37 and remove row 46-69.</w:t>
      </w:r>
    </w:p>
    <w:p w14:paraId="2608DA3E" w14:textId="7374932F" w:rsidR="0042590A" w:rsidRPr="00C26788" w:rsidRDefault="002D718B">
      <w:pPr>
        <w:pStyle w:val="affffe"/>
        <w:numPr>
          <w:ilvl w:val="3"/>
          <w:numId w:val="61"/>
        </w:numPr>
        <w:tabs>
          <w:tab w:val="left" w:pos="2880"/>
        </w:tabs>
        <w:spacing w:after="0" w:line="240" w:lineRule="auto"/>
        <w:jc w:val="left"/>
        <w:rPr>
          <w:rFonts w:eastAsia="SimSun"/>
          <w:b/>
          <w:bCs/>
          <w:lang w:eastAsia="zh-CN"/>
        </w:rPr>
      </w:pPr>
      <w:r>
        <w:rPr>
          <w:rFonts w:eastAsiaTheme="minorEastAsia"/>
          <w:b/>
          <w:bCs/>
        </w:rPr>
        <w:t>Alt.7-2: Support row 46-69 and remove row 14-37.</w:t>
      </w:r>
    </w:p>
    <w:p w14:paraId="5A3F605E" w14:textId="11A66166" w:rsidR="00C26788" w:rsidRDefault="00C26788">
      <w:pPr>
        <w:pStyle w:val="affffe"/>
        <w:numPr>
          <w:ilvl w:val="3"/>
          <w:numId w:val="61"/>
        </w:numPr>
        <w:tabs>
          <w:tab w:val="left" w:pos="2880"/>
        </w:tabs>
        <w:spacing w:after="0" w:line="240" w:lineRule="auto"/>
        <w:jc w:val="left"/>
        <w:rPr>
          <w:rFonts w:eastAsia="SimSun"/>
          <w:b/>
          <w:bCs/>
          <w:lang w:eastAsia="zh-CN"/>
        </w:rPr>
      </w:pPr>
      <w:r w:rsidRPr="00C26788">
        <w:rPr>
          <w:rFonts w:eastAsia="SimSun"/>
          <w:b/>
          <w:bCs/>
          <w:lang w:eastAsia="zh-CN"/>
        </w:rPr>
        <w:t>Alt.7-3: Remove row 14-37 and row 46-69.</w:t>
      </w:r>
    </w:p>
    <w:p w14:paraId="3CA9449B" w14:textId="77777777" w:rsidR="0042590A" w:rsidRDefault="002D718B">
      <w:pPr>
        <w:pStyle w:val="affffe"/>
        <w:numPr>
          <w:ilvl w:val="2"/>
          <w:numId w:val="61"/>
        </w:numPr>
        <w:spacing w:after="0" w:line="240" w:lineRule="auto"/>
        <w:jc w:val="left"/>
        <w:rPr>
          <w:rFonts w:eastAsia="SimSun"/>
          <w:b/>
          <w:bCs/>
          <w:lang w:eastAsia="zh-CN"/>
        </w:rPr>
      </w:pPr>
      <w:r>
        <w:rPr>
          <w:rFonts w:eastAsiaTheme="minorEastAsia"/>
          <w:b/>
          <w:bCs/>
        </w:rPr>
        <w:t xml:space="preserve">8) Support row 38-45 if row 4-7 are supported for eType1 </w:t>
      </w:r>
      <w:r>
        <w:rPr>
          <w:rFonts w:eastAsiaTheme="minorEastAsia"/>
          <w:b/>
          <w:bCs/>
          <w:i/>
          <w:iCs/>
        </w:rPr>
        <w:t>maxLength</w:t>
      </w:r>
      <w:r>
        <w:rPr>
          <w:rFonts w:eastAsiaTheme="minorEastAsia"/>
          <w:b/>
          <w:bCs/>
        </w:rPr>
        <w:t>=1. Else, remove row 38-45.</w:t>
      </w:r>
    </w:p>
    <w:p w14:paraId="44B9BE1B" w14:textId="77777777" w:rsidR="0042590A" w:rsidRDefault="0042590A">
      <w:pPr>
        <w:spacing w:after="0" w:line="240" w:lineRule="auto"/>
        <w:rPr>
          <w:rFonts w:eastAsia="PMingLiU"/>
          <w:szCs w:val="18"/>
        </w:rPr>
      </w:pPr>
    </w:p>
    <w:p w14:paraId="24BEFCCF"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2B174447" w14:textId="77777777">
        <w:tc>
          <w:tcPr>
            <w:tcW w:w="1838" w:type="dxa"/>
          </w:tcPr>
          <w:p w14:paraId="4DF5535C" w14:textId="77777777" w:rsidR="0042590A" w:rsidRDefault="002D718B">
            <w:pPr>
              <w:spacing w:before="0"/>
              <w:rPr>
                <w:b/>
                <w:bCs/>
                <w:lang w:eastAsia="zh-CN"/>
              </w:rPr>
            </w:pPr>
            <w:r>
              <w:rPr>
                <w:b/>
                <w:bCs/>
                <w:lang w:eastAsia="zh-CN"/>
              </w:rPr>
              <w:t>Company</w:t>
            </w:r>
          </w:p>
        </w:tc>
        <w:tc>
          <w:tcPr>
            <w:tcW w:w="8647" w:type="dxa"/>
          </w:tcPr>
          <w:p w14:paraId="578BD92C" w14:textId="77777777" w:rsidR="0042590A" w:rsidRDefault="002D718B">
            <w:pPr>
              <w:spacing w:before="0"/>
              <w:rPr>
                <w:b/>
                <w:bCs/>
                <w:lang w:eastAsia="zh-CN"/>
              </w:rPr>
            </w:pPr>
            <w:r>
              <w:rPr>
                <w:b/>
                <w:bCs/>
                <w:lang w:eastAsia="zh-CN"/>
              </w:rPr>
              <w:t>Comment</w:t>
            </w:r>
          </w:p>
        </w:tc>
      </w:tr>
      <w:tr w:rsidR="0042590A" w14:paraId="72C09786" w14:textId="77777777">
        <w:tc>
          <w:tcPr>
            <w:tcW w:w="1838" w:type="dxa"/>
          </w:tcPr>
          <w:p w14:paraId="36A322B9"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2B77DF43" w14:textId="77777777" w:rsidR="0042590A" w:rsidRDefault="002D718B">
            <w:pPr>
              <w:spacing w:before="0" w:after="0" w:line="240" w:lineRule="auto"/>
              <w:rPr>
                <w:lang w:eastAsia="ja-JP"/>
              </w:rPr>
            </w:pPr>
            <w:r>
              <w:rPr>
                <w:rFonts w:hint="eastAsia"/>
                <w:lang w:eastAsia="ja-JP"/>
              </w:rPr>
              <w:t>S</w:t>
            </w:r>
            <w:r>
              <w:rPr>
                <w:lang w:eastAsia="ja-JP"/>
              </w:rPr>
              <w:t>upport.</w:t>
            </w:r>
          </w:p>
          <w:p w14:paraId="30BCCED4" w14:textId="77777777" w:rsidR="0042590A" w:rsidRDefault="002D718B">
            <w:pPr>
              <w:spacing w:before="0" w:after="0" w:line="240" w:lineRule="auto"/>
              <w:rPr>
                <w:lang w:eastAsia="ja-JP"/>
              </w:rPr>
            </w:pPr>
            <w:r>
              <w:rPr>
                <w:lang w:eastAsia="ja-JP"/>
              </w:rPr>
              <w:t>2) We prefer Alt.2-1, but we can live with Alt.2-2.</w:t>
            </w:r>
          </w:p>
          <w:p w14:paraId="56576B6A" w14:textId="77777777" w:rsidR="0042590A" w:rsidRDefault="002D718B">
            <w:pPr>
              <w:spacing w:before="0" w:after="0" w:line="240" w:lineRule="auto"/>
              <w:rPr>
                <w:lang w:eastAsia="ja-JP"/>
              </w:rPr>
            </w:pPr>
            <w:r>
              <w:rPr>
                <w:sz w:val="21"/>
                <w:szCs w:val="21"/>
                <w:lang w:eastAsia="ja-JP"/>
              </w:rPr>
              <w:t>7) Either is ok. Considering Alt.7-2 would be easier for UE vendors, we think Alt.7-2 is better.</w:t>
            </w:r>
          </w:p>
        </w:tc>
      </w:tr>
      <w:tr w:rsidR="0042590A" w14:paraId="41436541" w14:textId="77777777">
        <w:tc>
          <w:tcPr>
            <w:tcW w:w="1838" w:type="dxa"/>
          </w:tcPr>
          <w:p w14:paraId="6181DD99"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4E1F2267" w14:textId="77777777" w:rsidR="0042590A" w:rsidRDefault="002D718B">
            <w:pPr>
              <w:spacing w:before="0" w:after="0" w:line="240" w:lineRule="auto"/>
              <w:rPr>
                <w:sz w:val="21"/>
                <w:szCs w:val="21"/>
                <w:lang w:eastAsia="zh-CN"/>
              </w:rPr>
            </w:pPr>
            <w:r>
              <w:rPr>
                <w:lang w:eastAsia="zh-CN"/>
              </w:rPr>
              <w:t xml:space="preserve">For 1), similar to the case with single symbol, </w:t>
            </w:r>
            <w:r>
              <w:rPr>
                <w:sz w:val="21"/>
                <w:szCs w:val="21"/>
                <w:lang w:eastAsia="zh-CN"/>
              </w:rPr>
              <w:t>MU restriction is needed.</w:t>
            </w:r>
          </w:p>
          <w:p w14:paraId="1B77B1DF" w14:textId="77777777" w:rsidR="0042590A" w:rsidRDefault="002D718B">
            <w:pPr>
              <w:spacing w:before="0" w:after="0" w:line="240" w:lineRule="auto"/>
              <w:rPr>
                <w:lang w:eastAsia="zh-CN"/>
              </w:rPr>
            </w:pPr>
            <w:r>
              <w:rPr>
                <w:rFonts w:hint="eastAsia"/>
                <w:lang w:eastAsia="zh-CN"/>
              </w:rPr>
              <w:t>F</w:t>
            </w:r>
            <w:r>
              <w:rPr>
                <w:lang w:eastAsia="zh-CN"/>
              </w:rPr>
              <w:t>or 2), we prefer the following Alt.2-3</w:t>
            </w:r>
          </w:p>
          <w:p w14:paraId="59EF736E" w14:textId="77777777" w:rsidR="0042590A" w:rsidRDefault="002D718B">
            <w:pPr>
              <w:pStyle w:val="affffe"/>
              <w:numPr>
                <w:ilvl w:val="3"/>
                <w:numId w:val="61"/>
              </w:numPr>
              <w:spacing w:after="0" w:line="240" w:lineRule="auto"/>
              <w:ind w:left="455"/>
              <w:jc w:val="left"/>
              <w:rPr>
                <w:rFonts w:eastAsia="SimSun"/>
                <w:b/>
                <w:bCs/>
                <w:lang w:eastAsia="zh-CN"/>
              </w:rPr>
            </w:pPr>
            <w:r>
              <w:rPr>
                <w:rFonts w:eastAsiaTheme="minorEastAsia"/>
                <w:b/>
                <w:bCs/>
              </w:rPr>
              <w:t>Alt.2-3: Support row 42-47 with MU restriction. Remove row 100-105 and 129-152.</w:t>
            </w:r>
          </w:p>
          <w:p w14:paraId="522C1E5F" w14:textId="77777777" w:rsidR="0042590A" w:rsidRDefault="0042590A">
            <w:pPr>
              <w:spacing w:before="0" w:after="0" w:line="240" w:lineRule="auto"/>
              <w:rPr>
                <w:sz w:val="21"/>
                <w:szCs w:val="21"/>
                <w:lang w:eastAsia="zh-CN"/>
              </w:rPr>
            </w:pPr>
          </w:p>
          <w:p w14:paraId="0196136F"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or 3), support to remove row 67-68, 78-80.</w:t>
            </w:r>
          </w:p>
          <w:p w14:paraId="75743288" w14:textId="77777777" w:rsidR="0042590A" w:rsidRDefault="002D718B">
            <w:pPr>
              <w:spacing w:before="0" w:after="0" w:line="240" w:lineRule="auto"/>
              <w:rPr>
                <w:lang w:eastAsia="zh-CN"/>
              </w:rPr>
            </w:pPr>
            <w:r>
              <w:rPr>
                <w:lang w:eastAsia="zh-CN"/>
              </w:rPr>
              <w:t>For 4), support Alt.4-2.</w:t>
            </w:r>
          </w:p>
          <w:p w14:paraId="05C387DE" w14:textId="77777777" w:rsidR="0042590A" w:rsidRDefault="002D718B">
            <w:pPr>
              <w:spacing w:before="0" w:after="0" w:line="240" w:lineRule="auto"/>
              <w:rPr>
                <w:lang w:eastAsia="zh-CN"/>
              </w:rPr>
            </w:pPr>
            <w:r>
              <w:rPr>
                <w:rFonts w:hint="eastAsia"/>
                <w:lang w:eastAsia="zh-CN"/>
              </w:rPr>
              <w:t>F</w:t>
            </w:r>
            <w:r>
              <w:rPr>
                <w:lang w:eastAsia="zh-CN"/>
              </w:rPr>
              <w:t xml:space="preserve">or 5), support. </w:t>
            </w:r>
          </w:p>
          <w:p w14:paraId="3940036D" w14:textId="77777777" w:rsidR="0042590A" w:rsidRDefault="002D718B">
            <w:pPr>
              <w:spacing w:before="0" w:after="0" w:line="240" w:lineRule="auto"/>
              <w:rPr>
                <w:lang w:eastAsia="zh-CN"/>
              </w:rPr>
            </w:pPr>
            <w:r>
              <w:rPr>
                <w:rFonts w:hint="eastAsia"/>
                <w:lang w:eastAsia="zh-CN"/>
              </w:rPr>
              <w:t>F</w:t>
            </w:r>
            <w:r>
              <w:rPr>
                <w:lang w:eastAsia="zh-CN"/>
              </w:rPr>
              <w:t>or 6) prefer to remove Row 10-13, considering a UE with two CWs is not likely to be scheduled with MU-MIMO.</w:t>
            </w:r>
          </w:p>
          <w:p w14:paraId="67D033C7" w14:textId="77777777" w:rsidR="0042590A" w:rsidRDefault="002D718B">
            <w:pPr>
              <w:spacing w:before="0" w:after="0" w:line="240" w:lineRule="auto"/>
              <w:rPr>
                <w:lang w:eastAsia="zh-CN"/>
              </w:rPr>
            </w:pPr>
            <w:r>
              <w:rPr>
                <w:rFonts w:hint="eastAsia"/>
                <w:lang w:eastAsia="zh-CN"/>
              </w:rPr>
              <w:t>For</w:t>
            </w:r>
            <w:r>
              <w:rPr>
                <w:lang w:eastAsia="zh-CN"/>
              </w:rPr>
              <w:t xml:space="preserve"> 7), we prefer Alt.7-3 below, since </w:t>
            </w:r>
            <w:r>
              <w:rPr>
                <w:rFonts w:eastAsia="DengXian"/>
                <w:sz w:val="20"/>
                <w:szCs w:val="20"/>
              </w:rPr>
              <w:t xml:space="preserve">Row 14-17 </w:t>
            </w:r>
            <w:r>
              <w:rPr>
                <w:rFonts w:eastAsia="DengXian" w:hint="eastAsia"/>
                <w:sz w:val="20"/>
                <w:szCs w:val="20"/>
                <w:lang w:eastAsia="zh-CN"/>
              </w:rPr>
              <w:t>and</w:t>
            </w:r>
            <w:r>
              <w:rPr>
                <w:rFonts w:eastAsia="DengXian"/>
                <w:sz w:val="20"/>
                <w:szCs w:val="20"/>
              </w:rPr>
              <w:t xml:space="preserve"> Row 46-49 </w:t>
            </w:r>
            <w:r>
              <w:rPr>
                <w:lang w:eastAsia="zh-CN"/>
              </w:rPr>
              <w:t xml:space="preserve">have similar overhead and performance as Row 6-9, and </w:t>
            </w:r>
            <w:r>
              <w:rPr>
                <w:rFonts w:eastAsia="DengXian"/>
                <w:sz w:val="20"/>
                <w:szCs w:val="20"/>
              </w:rPr>
              <w:t>a UE with two CWs is not likely to be scheduled with MU-MIMO, via Row 18-37 and Row 50-69.</w:t>
            </w:r>
          </w:p>
          <w:p w14:paraId="395F4890" w14:textId="77777777" w:rsidR="0042590A" w:rsidRDefault="002D718B">
            <w:pPr>
              <w:pStyle w:val="affffe"/>
              <w:numPr>
                <w:ilvl w:val="3"/>
                <w:numId w:val="61"/>
              </w:numPr>
              <w:spacing w:after="0" w:line="240" w:lineRule="auto"/>
              <w:ind w:left="455"/>
              <w:jc w:val="left"/>
              <w:rPr>
                <w:rFonts w:eastAsia="SimSun"/>
                <w:b/>
                <w:bCs/>
                <w:lang w:eastAsia="zh-CN"/>
              </w:rPr>
            </w:pPr>
            <w:r>
              <w:rPr>
                <w:rFonts w:eastAsiaTheme="minorEastAsia"/>
                <w:b/>
                <w:bCs/>
              </w:rPr>
              <w:t>Alt.7-3: Remove row 14-37 and row 46-69.</w:t>
            </w:r>
          </w:p>
          <w:p w14:paraId="176F8C0A" w14:textId="77777777" w:rsidR="0042590A" w:rsidRDefault="0042590A">
            <w:pPr>
              <w:spacing w:before="0" w:after="0" w:line="240" w:lineRule="auto"/>
              <w:rPr>
                <w:lang w:eastAsia="zh-CN"/>
              </w:rPr>
            </w:pPr>
          </w:p>
          <w:p w14:paraId="2D5C194D" w14:textId="77777777" w:rsidR="0042590A" w:rsidRDefault="002D718B">
            <w:pPr>
              <w:spacing w:before="0" w:after="0" w:line="240" w:lineRule="auto"/>
              <w:rPr>
                <w:lang w:eastAsia="zh-CN"/>
              </w:rPr>
            </w:pPr>
            <w:r>
              <w:rPr>
                <w:lang w:eastAsia="zh-CN"/>
              </w:rPr>
              <w:t xml:space="preserve">For 8), support. </w:t>
            </w:r>
          </w:p>
        </w:tc>
      </w:tr>
      <w:tr w:rsidR="0042590A" w14:paraId="6B60919B" w14:textId="77777777">
        <w:tc>
          <w:tcPr>
            <w:tcW w:w="1838" w:type="dxa"/>
          </w:tcPr>
          <w:p w14:paraId="519056FD" w14:textId="77777777" w:rsidR="0042590A" w:rsidRDefault="002D718B">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296602BA"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1), support.</w:t>
            </w:r>
          </w:p>
          <w:p w14:paraId="498352BE"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2), support row 42-47 and 103-105 without restriction.</w:t>
            </w:r>
          </w:p>
          <w:p w14:paraId="4E0A0D34" w14:textId="77777777" w:rsidR="0042590A" w:rsidRDefault="002D718B">
            <w:pPr>
              <w:spacing w:before="0" w:after="0" w:line="240" w:lineRule="auto"/>
              <w:rPr>
                <w:sz w:val="21"/>
                <w:szCs w:val="21"/>
                <w:lang w:eastAsia="zh-CN"/>
              </w:rPr>
            </w:pPr>
            <w:r>
              <w:rPr>
                <w:rFonts w:hint="eastAsia"/>
                <w:sz w:val="21"/>
                <w:szCs w:val="21"/>
                <w:lang w:eastAsia="zh-CN"/>
              </w:rPr>
              <w:t>F</w:t>
            </w:r>
            <w:r>
              <w:rPr>
                <w:sz w:val="21"/>
                <w:szCs w:val="21"/>
                <w:lang w:eastAsia="zh-CN"/>
              </w:rPr>
              <w:t xml:space="preserve">or row 100-102: The functionality can be perfectly replaced by row 153-155. </w:t>
            </w:r>
          </w:p>
          <w:p w14:paraId="72A956FC"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3), support to remove 67-68 and 78-80.</w:t>
            </w:r>
          </w:p>
          <w:p w14:paraId="657AEC3E"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4), Support Alt.4-1.</w:t>
            </w:r>
          </w:p>
          <w:p w14:paraId="37C5F98A"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5), not support. We prefer to keep the legacy rows.</w:t>
            </w:r>
          </w:p>
          <w:p w14:paraId="4102F601"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6), can be further decided based on whether to support MU-MIMO for 2CWs.</w:t>
            </w:r>
          </w:p>
          <w:p w14:paraId="29A45A28" w14:textId="77777777" w:rsidR="0042590A" w:rsidRDefault="002D718B">
            <w:pPr>
              <w:spacing w:before="0" w:after="0" w:line="240" w:lineRule="auto"/>
              <w:rPr>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row 14-17. Row 18-37 can be further decided based on whether to support MU-MIMO for 2CWs.</w:t>
            </w:r>
          </w:p>
          <w:p w14:paraId="2123898C" w14:textId="77777777" w:rsidR="0042590A" w:rsidRDefault="002D718B">
            <w:pPr>
              <w:spacing w:before="0" w:after="0" w:line="240" w:lineRule="auto"/>
              <w:rPr>
                <w:rFonts w:eastAsia="DengXian"/>
                <w:lang w:eastAsia="zh-CN"/>
              </w:rPr>
            </w:pPr>
            <w:r>
              <w:rPr>
                <w:rFonts w:hint="eastAsia"/>
                <w:sz w:val="21"/>
                <w:szCs w:val="21"/>
                <w:lang w:eastAsia="zh-CN"/>
              </w:rPr>
              <w:t>R</w:t>
            </w:r>
            <w:r>
              <w:rPr>
                <w:sz w:val="21"/>
                <w:szCs w:val="21"/>
                <w:lang w:eastAsia="zh-CN"/>
              </w:rPr>
              <w:t>egarding 8), support to remove 38-45.</w:t>
            </w:r>
          </w:p>
        </w:tc>
      </w:tr>
      <w:tr w:rsidR="0042590A" w14:paraId="1580FE04" w14:textId="77777777">
        <w:tc>
          <w:tcPr>
            <w:tcW w:w="1838" w:type="dxa"/>
          </w:tcPr>
          <w:p w14:paraId="72BEC7AA" w14:textId="77777777" w:rsidR="0042590A" w:rsidRDefault="002D718B">
            <w:pPr>
              <w:spacing w:before="0" w:after="0" w:line="240" w:lineRule="auto"/>
              <w:rPr>
                <w:rFonts w:eastAsia="DengXian"/>
                <w:lang w:eastAsia="zh-CN"/>
              </w:rPr>
            </w:pPr>
            <w:r>
              <w:rPr>
                <w:rFonts w:eastAsia="DengXian" w:hint="eastAsia"/>
                <w:sz w:val="21"/>
                <w:szCs w:val="21"/>
                <w:lang w:eastAsia="zh-CN"/>
              </w:rPr>
              <w:t>Google</w:t>
            </w:r>
          </w:p>
        </w:tc>
        <w:tc>
          <w:tcPr>
            <w:tcW w:w="8647" w:type="dxa"/>
          </w:tcPr>
          <w:p w14:paraId="1BFEB561" w14:textId="77777777" w:rsidR="0042590A" w:rsidRDefault="002D718B">
            <w:pPr>
              <w:spacing w:before="0" w:after="0" w:line="240" w:lineRule="auto"/>
              <w:rPr>
                <w:lang w:eastAsia="zh-CN"/>
              </w:rPr>
            </w:pPr>
            <w:r>
              <w:rPr>
                <w:rFonts w:eastAsia="DengXian"/>
                <w:lang w:eastAsia="zh-CN"/>
              </w:rPr>
              <w:t>OK with the proposal</w:t>
            </w:r>
          </w:p>
        </w:tc>
      </w:tr>
      <w:tr w:rsidR="0042590A" w14:paraId="24162431" w14:textId="77777777">
        <w:tc>
          <w:tcPr>
            <w:tcW w:w="1838" w:type="dxa"/>
          </w:tcPr>
          <w:p w14:paraId="109DA6A3" w14:textId="77777777" w:rsidR="0042590A" w:rsidRDefault="002D718B">
            <w:pPr>
              <w:spacing w:before="0" w:after="0" w:line="240" w:lineRule="auto"/>
              <w:rPr>
                <w:lang w:eastAsia="zh-CN"/>
              </w:rPr>
            </w:pPr>
            <w:r>
              <w:rPr>
                <w:rFonts w:hint="eastAsia"/>
                <w:lang w:eastAsia="zh-CN"/>
              </w:rPr>
              <w:t>ZTE</w:t>
            </w:r>
          </w:p>
        </w:tc>
        <w:tc>
          <w:tcPr>
            <w:tcW w:w="8647" w:type="dxa"/>
          </w:tcPr>
          <w:p w14:paraId="0B0E8420" w14:textId="77777777" w:rsidR="0042590A" w:rsidRDefault="002D718B">
            <w:pPr>
              <w:spacing w:before="0" w:after="0" w:line="240" w:lineRule="auto"/>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9-10</w:t>
            </w:r>
            <w:r>
              <w:rPr>
                <w:rFonts w:hint="eastAsia"/>
                <w:lang w:eastAsia="zh-CN"/>
              </w:rPr>
              <w:t xml:space="preserve"> and rows </w:t>
            </w:r>
            <w:r>
              <w:t>20-23</w:t>
            </w:r>
            <w:r>
              <w:rPr>
                <w:rFonts w:eastAsia="Malgun Gothic"/>
                <w:sz w:val="21"/>
                <w:szCs w:val="21"/>
                <w:lang w:eastAsia="ko-KR"/>
              </w:rPr>
              <w:t>.</w:t>
            </w:r>
          </w:p>
          <w:p w14:paraId="46EF68FC"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42-47 and row</w:t>
            </w:r>
            <w:r>
              <w:rPr>
                <w:rFonts w:eastAsia="SimSun" w:hint="eastAsia"/>
                <w:lang w:eastAsia="zh-CN"/>
              </w:rPr>
              <w:t>s</w:t>
            </w:r>
            <w:r>
              <w:rPr>
                <w:rFonts w:eastAsiaTheme="minorEastAsia"/>
              </w:rPr>
              <w:t xml:space="preserve"> 100-105 without MU restriction. Remove row 129-152.</w:t>
            </w:r>
            <w:r>
              <w:rPr>
                <w:rFonts w:eastAsia="SimSun" w:hint="eastAsia"/>
                <w:lang w:eastAsia="zh-CN"/>
              </w:rPr>
              <w:t xml:space="preserve"> (</w:t>
            </w:r>
            <w:r>
              <w:rPr>
                <w:rFonts w:eastAsiaTheme="minorEastAsia"/>
              </w:rPr>
              <w:t>Alt.2-</w:t>
            </w:r>
            <w:r>
              <w:rPr>
                <w:rFonts w:eastAsia="SimSun" w:hint="eastAsia"/>
                <w:lang w:eastAsia="zh-CN"/>
              </w:rPr>
              <w:t>1)</w:t>
            </w:r>
          </w:p>
          <w:p w14:paraId="699B6F93" w14:textId="77777777" w:rsidR="0042590A" w:rsidRDefault="002D718B">
            <w:pPr>
              <w:pStyle w:val="affffe"/>
              <w:numPr>
                <w:ilvl w:val="0"/>
                <w:numId w:val="63"/>
              </w:numPr>
              <w:spacing w:after="0" w:line="240" w:lineRule="auto"/>
              <w:jc w:val="left"/>
              <w:rPr>
                <w:rFonts w:eastAsia="SimSun"/>
                <w:lang w:eastAsia="zh-CN"/>
              </w:rPr>
            </w:pPr>
            <w:r>
              <w:rPr>
                <w:rFonts w:eastAsia="SimSun" w:hint="eastAsia"/>
                <w:sz w:val="20"/>
                <w:szCs w:val="20"/>
                <w:lang w:eastAsia="zh-CN"/>
              </w:rPr>
              <w:lastRenderedPageBreak/>
              <w:t>I</w:t>
            </w:r>
            <w:r>
              <w:rPr>
                <w:sz w:val="20"/>
                <w:szCs w:val="20"/>
              </w:rPr>
              <w:t xml:space="preserve">f </w:t>
            </w:r>
            <w:r>
              <w:rPr>
                <w:rFonts w:eastAsia="SimSun"/>
                <w:sz w:val="20"/>
                <w:szCs w:val="20"/>
                <w:lang w:eastAsia="zh-CN"/>
              </w:rPr>
              <w:t>“</w:t>
            </w:r>
            <w:r>
              <w:rPr>
                <w:rFonts w:eastAsia="SimSun" w:hint="eastAsia"/>
                <w:sz w:val="20"/>
                <w:szCs w:val="20"/>
                <w:lang w:eastAsia="zh-CN"/>
              </w:rPr>
              <w:t xml:space="preserve">Antenna </w:t>
            </w:r>
            <w:r>
              <w:rPr>
                <w:rFonts w:eastAsia="SimSun" w:hint="eastAsia"/>
                <w:sz w:val="20"/>
                <w:szCs w:val="20"/>
              </w:rPr>
              <w:t>port</w:t>
            </w:r>
            <w:r>
              <w:rPr>
                <w:rFonts w:eastAsia="SimSun" w:hint="eastAsia"/>
                <w:sz w:val="20"/>
                <w:szCs w:val="20"/>
                <w:lang w:eastAsia="zh-CN"/>
              </w:rPr>
              <w:t>s</w:t>
            </w:r>
            <w:r>
              <w:rPr>
                <w:rFonts w:eastAsia="SimSun"/>
                <w:sz w:val="20"/>
                <w:szCs w:val="20"/>
                <w:lang w:eastAsia="zh-CN"/>
              </w:rPr>
              <w:t>”</w:t>
            </w:r>
            <w:r>
              <w:rPr>
                <w:rFonts w:eastAsia="SimSun" w:hint="eastAsia"/>
                <w:sz w:val="20"/>
                <w:szCs w:val="20"/>
              </w:rPr>
              <w:t xml:space="preserve"> field can be extended</w:t>
            </w:r>
            <w:r>
              <w:rPr>
                <w:rFonts w:eastAsia="SimSun"/>
                <w:sz w:val="20"/>
                <w:szCs w:val="20"/>
              </w:rPr>
              <w:t xml:space="preserve"> </w:t>
            </w:r>
            <w:r>
              <w:rPr>
                <w:rFonts w:eastAsia="SimSun" w:hint="eastAsia"/>
                <w:sz w:val="20"/>
                <w:szCs w:val="20"/>
              </w:rPr>
              <w:t xml:space="preserve">more that </w:t>
            </w:r>
            <w:r>
              <w:rPr>
                <w:rFonts w:eastAsia="SimSun" w:hint="eastAsia"/>
                <w:sz w:val="20"/>
                <w:szCs w:val="20"/>
                <w:lang w:eastAsia="zh-CN"/>
              </w:rPr>
              <w:t>7</w:t>
            </w:r>
            <w:r>
              <w:rPr>
                <w:rFonts w:eastAsia="SimSun" w:hint="eastAsia"/>
                <w:sz w:val="20"/>
                <w:szCs w:val="20"/>
              </w:rPr>
              <w:t xml:space="preserve"> bits with </w:t>
            </w:r>
            <w:r>
              <w:rPr>
                <w:rFonts w:eastAsia="SimSun" w:hint="eastAsia"/>
                <w:sz w:val="20"/>
                <w:szCs w:val="20"/>
                <w:lang w:eastAsia="zh-CN"/>
              </w:rPr>
              <w:t>&gt;128</w:t>
            </w:r>
            <w:r>
              <w:rPr>
                <w:rFonts w:eastAsia="SimSun" w:hint="eastAsia"/>
                <w:sz w:val="20"/>
                <w:szCs w:val="20"/>
              </w:rPr>
              <w:t xml:space="preserve"> rows</w:t>
            </w:r>
            <w:r>
              <w:rPr>
                <w:sz w:val="20"/>
                <w:szCs w:val="20"/>
              </w:rPr>
              <w:t xml:space="preserve">, </w:t>
            </w:r>
            <w:r>
              <w:rPr>
                <w:rFonts w:eastAsia="SimSun" w:hint="eastAsia"/>
                <w:sz w:val="20"/>
                <w:szCs w:val="20"/>
                <w:lang w:eastAsia="zh-CN"/>
              </w:rPr>
              <w:t xml:space="preserve">we can be fine to </w:t>
            </w:r>
            <w:r>
              <w:rPr>
                <w:rFonts w:hint="eastAsia"/>
                <w:sz w:val="20"/>
                <w:szCs w:val="20"/>
              </w:rPr>
              <w:t>support</w:t>
            </w:r>
            <w:r>
              <w:rPr>
                <w:rFonts w:eastAsia="SimSun" w:hint="eastAsia"/>
                <w:sz w:val="20"/>
                <w:szCs w:val="20"/>
                <w:lang w:eastAsia="zh-CN"/>
              </w:rPr>
              <w:t xml:space="preserve"> rows 129-152 additionally</w:t>
            </w:r>
            <w:r>
              <w:rPr>
                <w:rFonts w:hint="eastAsia"/>
                <w:sz w:val="20"/>
                <w:szCs w:val="20"/>
              </w:rPr>
              <w:t xml:space="preserve"> </w:t>
            </w:r>
            <w:r>
              <w:rPr>
                <w:sz w:val="20"/>
                <w:szCs w:val="20"/>
              </w:rPr>
              <w:t>for improving the scheduling flexibility.</w:t>
            </w:r>
          </w:p>
          <w:p w14:paraId="0B14470D"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3), s</w:t>
            </w:r>
            <w:r>
              <w:rPr>
                <w:rFonts w:eastAsiaTheme="minorEastAsia"/>
              </w:rPr>
              <w:t>upport row 67-68, 78-80</w:t>
            </w:r>
            <w:r>
              <w:rPr>
                <w:rFonts w:eastAsia="SimSun" w:hint="eastAsia"/>
                <w:lang w:eastAsia="zh-CN"/>
              </w:rPr>
              <w:t>.</w:t>
            </w:r>
          </w:p>
          <w:p w14:paraId="23F67FBD" w14:textId="77777777" w:rsidR="0042590A" w:rsidRDefault="002D718B">
            <w:pPr>
              <w:pStyle w:val="affffe"/>
              <w:numPr>
                <w:ilvl w:val="0"/>
                <w:numId w:val="64"/>
              </w:numPr>
              <w:spacing w:after="0" w:line="240" w:lineRule="auto"/>
              <w:jc w:val="left"/>
              <w:rPr>
                <w:rFonts w:eastAsia="SimSun"/>
                <w:lang w:eastAsia="zh-CN"/>
              </w:rPr>
            </w:pPr>
            <w:r>
              <w:rPr>
                <w:rFonts w:eastAsia="SimSun" w:hint="eastAsia"/>
                <w:lang w:eastAsia="zh-CN"/>
              </w:rPr>
              <w:t xml:space="preserve">For row 68, </w:t>
            </w:r>
            <w:r>
              <w:rPr>
                <w:rFonts w:eastAsia="SimSun" w:hint="eastAsia"/>
                <w:sz w:val="20"/>
                <w:szCs w:val="20"/>
              </w:rPr>
              <w:t>introduce MU-MIMO restriction</w:t>
            </w:r>
            <w:r>
              <w:rPr>
                <w:rFonts w:eastAsia="SimSun" w:hint="eastAsia"/>
                <w:sz w:val="20"/>
                <w:szCs w:val="20"/>
                <w:lang w:eastAsia="zh-CN"/>
              </w:rPr>
              <w:t xml:space="preserve"> as legacy.</w:t>
            </w:r>
          </w:p>
          <w:p w14:paraId="428F2A1C"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4), support </w:t>
            </w:r>
            <w:r>
              <w:rPr>
                <w:rFonts w:eastAsiaTheme="minorEastAsia"/>
              </w:rPr>
              <w:t>row</w:t>
            </w:r>
            <w:r>
              <w:rPr>
                <w:rFonts w:eastAsia="SimSun" w:hint="eastAsia"/>
                <w:lang w:eastAsia="zh-CN"/>
              </w:rPr>
              <w:t>s</w:t>
            </w:r>
            <w:r>
              <w:rPr>
                <w:rFonts w:eastAsiaTheme="minorEastAsia"/>
              </w:rPr>
              <w:t xml:space="preserve"> 153-155.</w:t>
            </w:r>
            <w:r>
              <w:rPr>
                <w:rFonts w:eastAsia="SimSun" w:hint="eastAsia"/>
                <w:lang w:eastAsia="zh-CN"/>
              </w:rPr>
              <w:t xml:space="preserve"> (</w:t>
            </w:r>
            <w:r>
              <w:rPr>
                <w:rFonts w:eastAsiaTheme="minorEastAsia"/>
              </w:rPr>
              <w:t>Alt.4-</w:t>
            </w:r>
            <w:r>
              <w:rPr>
                <w:rFonts w:eastAsia="SimSun" w:hint="eastAsia"/>
                <w:lang w:eastAsia="zh-CN"/>
              </w:rPr>
              <w:t>1).</w:t>
            </w:r>
          </w:p>
          <w:p w14:paraId="094F53B6"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5), the legacy rows 0-5 should be kept.</w:t>
            </w:r>
          </w:p>
          <w:p w14:paraId="434B10EF"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6), support rows 10-13</w:t>
            </w:r>
            <w:r>
              <w:rPr>
                <w:rFonts w:eastAsia="SimSun" w:hint="eastAsia"/>
                <w:lang w:eastAsia="zh-CN"/>
              </w:rPr>
              <w:t>.</w:t>
            </w:r>
          </w:p>
          <w:p w14:paraId="31D573EC"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For 7), s</w:t>
            </w:r>
            <w:r>
              <w:rPr>
                <w:rFonts w:eastAsiaTheme="minorEastAsia"/>
              </w:rPr>
              <w:t>upport row</w:t>
            </w:r>
            <w:r>
              <w:rPr>
                <w:rFonts w:eastAsia="SimSun" w:hint="eastAsia"/>
                <w:lang w:eastAsia="zh-CN"/>
              </w:rPr>
              <w:t>s</w:t>
            </w:r>
            <w:r>
              <w:rPr>
                <w:rFonts w:eastAsiaTheme="minorEastAsia"/>
              </w:rPr>
              <w:t xml:space="preserve"> 14-37 and remove row</w:t>
            </w:r>
            <w:r>
              <w:rPr>
                <w:rFonts w:eastAsia="SimSun" w:hint="eastAsia"/>
                <w:lang w:eastAsia="zh-CN"/>
              </w:rPr>
              <w:t>s</w:t>
            </w:r>
            <w:r>
              <w:rPr>
                <w:rFonts w:eastAsiaTheme="minorEastAsia"/>
              </w:rPr>
              <w:t xml:space="preserve"> 46-69</w:t>
            </w:r>
            <w:r>
              <w:rPr>
                <w:rFonts w:eastAsia="SimSun" w:hint="eastAsia"/>
                <w:lang w:eastAsia="zh-CN"/>
              </w:rPr>
              <w:t>. (</w:t>
            </w:r>
            <w:r>
              <w:rPr>
                <w:rFonts w:eastAsiaTheme="minorEastAsia"/>
              </w:rPr>
              <w:t>Alt.7-1</w:t>
            </w:r>
            <w:r>
              <w:rPr>
                <w:rFonts w:eastAsia="SimSun" w:hint="eastAsia"/>
                <w:lang w:eastAsia="zh-CN"/>
              </w:rPr>
              <w:t>)</w:t>
            </w:r>
          </w:p>
          <w:p w14:paraId="64CCE911" w14:textId="77777777" w:rsidR="0042590A" w:rsidRDefault="002D718B">
            <w:pPr>
              <w:pStyle w:val="affffe"/>
              <w:spacing w:after="0" w:line="240" w:lineRule="auto"/>
              <w:ind w:left="0"/>
              <w:jc w:val="left"/>
              <w:rPr>
                <w:rFonts w:eastAsia="SimSun"/>
                <w:lang w:eastAsia="zh-CN"/>
              </w:rPr>
            </w:pPr>
            <w:r>
              <w:rPr>
                <w:rFonts w:eastAsia="SimSun" w:hint="eastAsia"/>
                <w:sz w:val="21"/>
                <w:szCs w:val="21"/>
                <w:lang w:eastAsia="zh-CN"/>
              </w:rPr>
              <w:t xml:space="preserve">For 8), remove rows </w:t>
            </w:r>
            <w:r>
              <w:rPr>
                <w:rFonts w:eastAsiaTheme="minorEastAsia"/>
              </w:rPr>
              <w:t>38-45</w:t>
            </w:r>
            <w:r>
              <w:rPr>
                <w:rFonts w:eastAsia="SimSun" w:hint="eastAsia"/>
                <w:lang w:eastAsia="zh-CN"/>
              </w:rPr>
              <w:t>.</w:t>
            </w:r>
          </w:p>
        </w:tc>
      </w:tr>
      <w:tr w:rsidR="00855965" w14:paraId="5BABD6CF" w14:textId="77777777">
        <w:tc>
          <w:tcPr>
            <w:tcW w:w="1838" w:type="dxa"/>
          </w:tcPr>
          <w:p w14:paraId="00773EAD" w14:textId="7257A36C" w:rsidR="00855965" w:rsidRDefault="00855965" w:rsidP="00855965">
            <w:pPr>
              <w:spacing w:before="0" w:after="0" w:line="240" w:lineRule="auto"/>
              <w:rPr>
                <w:lang w:eastAsia="zh-CN"/>
              </w:rPr>
            </w:pPr>
            <w:r>
              <w:rPr>
                <w:rFonts w:eastAsia="DengXian"/>
                <w:lang w:eastAsia="zh-CN"/>
              </w:rPr>
              <w:lastRenderedPageBreak/>
              <w:t>Lenovo</w:t>
            </w:r>
          </w:p>
        </w:tc>
        <w:tc>
          <w:tcPr>
            <w:tcW w:w="8647" w:type="dxa"/>
          </w:tcPr>
          <w:p w14:paraId="272554E8" w14:textId="77777777" w:rsidR="00855965" w:rsidRDefault="00855965" w:rsidP="00855965">
            <w:pPr>
              <w:spacing w:before="0" w:after="0" w:line="240" w:lineRule="auto"/>
              <w:rPr>
                <w:rFonts w:eastAsia="DengXian"/>
                <w:lang w:eastAsia="zh-CN"/>
              </w:rPr>
            </w:pPr>
            <w:r>
              <w:rPr>
                <w:rFonts w:eastAsia="DengXian"/>
                <w:lang w:eastAsia="zh-CN"/>
              </w:rPr>
              <w:t>For 1), support</w:t>
            </w:r>
          </w:p>
          <w:p w14:paraId="5E3706B2" w14:textId="77777777" w:rsidR="00855965" w:rsidRDefault="00855965" w:rsidP="00855965">
            <w:pPr>
              <w:spacing w:before="0" w:after="0" w:line="240" w:lineRule="auto"/>
              <w:rPr>
                <w:rFonts w:eastAsia="DengXian"/>
                <w:lang w:eastAsia="zh-CN"/>
              </w:rPr>
            </w:pPr>
            <w:r>
              <w:rPr>
                <w:rFonts w:eastAsia="DengXian"/>
                <w:lang w:eastAsia="zh-CN"/>
              </w:rPr>
              <w:t>For 2), prefer Alt.2-1</w:t>
            </w:r>
          </w:p>
          <w:p w14:paraId="0008C045" w14:textId="77777777" w:rsidR="00855965" w:rsidRDefault="00855965" w:rsidP="00855965">
            <w:pPr>
              <w:spacing w:before="0" w:after="0" w:line="240" w:lineRule="auto"/>
              <w:rPr>
                <w:rFonts w:eastAsia="DengXian"/>
                <w:lang w:eastAsia="zh-CN"/>
              </w:rPr>
            </w:pPr>
            <w:r>
              <w:rPr>
                <w:rFonts w:eastAsia="DengXian"/>
                <w:lang w:eastAsia="zh-CN"/>
              </w:rPr>
              <w:t>For 3), support</w:t>
            </w:r>
          </w:p>
          <w:p w14:paraId="6AC4D63B" w14:textId="77777777" w:rsidR="00855965" w:rsidRDefault="00855965" w:rsidP="00855965">
            <w:pPr>
              <w:spacing w:before="0" w:after="0" w:line="240" w:lineRule="auto"/>
              <w:rPr>
                <w:rFonts w:eastAsia="DengXian"/>
                <w:lang w:eastAsia="zh-CN"/>
              </w:rPr>
            </w:pPr>
            <w:r>
              <w:rPr>
                <w:rFonts w:eastAsia="DengXian"/>
                <w:lang w:eastAsia="zh-CN"/>
              </w:rPr>
              <w:t>For 4), prefer Alt.4-2</w:t>
            </w:r>
          </w:p>
          <w:p w14:paraId="1C5B73FF" w14:textId="77777777" w:rsidR="00855965" w:rsidRDefault="00855965" w:rsidP="00855965">
            <w:pPr>
              <w:spacing w:before="0" w:after="0" w:line="240" w:lineRule="auto"/>
              <w:rPr>
                <w:rFonts w:eastAsia="DengXian"/>
                <w:lang w:eastAsia="zh-CN"/>
              </w:rPr>
            </w:pPr>
            <w:r>
              <w:rPr>
                <w:rFonts w:eastAsia="DengXian"/>
                <w:lang w:eastAsia="zh-CN"/>
              </w:rPr>
              <w:t>For 5), support to include row 0-5 to align with legacy design</w:t>
            </w:r>
          </w:p>
          <w:p w14:paraId="7B7DC7BD" w14:textId="77777777" w:rsidR="00855965" w:rsidRDefault="00855965" w:rsidP="00855965">
            <w:pPr>
              <w:spacing w:before="0" w:after="0" w:line="240" w:lineRule="auto"/>
              <w:rPr>
                <w:rFonts w:eastAsia="DengXian"/>
                <w:lang w:eastAsia="zh-CN"/>
              </w:rPr>
            </w:pPr>
            <w:r>
              <w:rPr>
                <w:rFonts w:eastAsia="DengXian"/>
                <w:lang w:eastAsia="zh-CN"/>
              </w:rPr>
              <w:t>For 6), prefer not to include 10-13</w:t>
            </w:r>
          </w:p>
          <w:p w14:paraId="23649027" w14:textId="77777777" w:rsidR="00855965" w:rsidRDefault="00855965" w:rsidP="00855965">
            <w:pPr>
              <w:spacing w:before="0" w:after="0" w:line="240" w:lineRule="auto"/>
              <w:rPr>
                <w:rFonts w:eastAsia="DengXian"/>
                <w:lang w:eastAsia="zh-CN"/>
              </w:rPr>
            </w:pPr>
            <w:r>
              <w:rPr>
                <w:rFonts w:eastAsia="DengXian"/>
                <w:lang w:eastAsia="zh-CN"/>
              </w:rPr>
              <w:t>For 7), prefer to remove both row 14-37 and row 46-69.</w:t>
            </w:r>
          </w:p>
          <w:p w14:paraId="63FAF09F" w14:textId="77777777" w:rsidR="00855965" w:rsidRDefault="00855965" w:rsidP="00855965">
            <w:pPr>
              <w:spacing w:before="0" w:after="0" w:line="240" w:lineRule="auto"/>
              <w:rPr>
                <w:rFonts w:eastAsia="DengXian"/>
                <w:lang w:eastAsia="zh-CN"/>
              </w:rPr>
            </w:pPr>
            <w:r>
              <w:rPr>
                <w:rFonts w:eastAsia="DengXian"/>
                <w:lang w:eastAsia="zh-CN"/>
              </w:rPr>
              <w:t>For 8), support</w:t>
            </w:r>
          </w:p>
          <w:p w14:paraId="79AC2246" w14:textId="77777777" w:rsidR="00855965" w:rsidRDefault="00855965" w:rsidP="00855965">
            <w:pPr>
              <w:spacing w:before="0" w:after="0" w:line="240" w:lineRule="auto"/>
              <w:rPr>
                <w:lang w:eastAsia="zh-CN"/>
              </w:rPr>
            </w:pPr>
          </w:p>
        </w:tc>
      </w:tr>
      <w:tr w:rsidR="002D718B" w14:paraId="659942B2" w14:textId="77777777">
        <w:tc>
          <w:tcPr>
            <w:tcW w:w="1838" w:type="dxa"/>
          </w:tcPr>
          <w:p w14:paraId="6A5CA07C" w14:textId="75C07B89" w:rsidR="002D718B" w:rsidRDefault="002D718B" w:rsidP="002D718B">
            <w:pPr>
              <w:spacing w:before="0" w:after="0" w:line="240" w:lineRule="auto"/>
            </w:pPr>
            <w:r>
              <w:rPr>
                <w:lang w:eastAsia="zh-CN"/>
              </w:rPr>
              <w:t>New H3C</w:t>
            </w:r>
          </w:p>
        </w:tc>
        <w:tc>
          <w:tcPr>
            <w:tcW w:w="8647" w:type="dxa"/>
          </w:tcPr>
          <w:p w14:paraId="7E85945A" w14:textId="74503446" w:rsidR="002D718B" w:rsidRDefault="002D718B" w:rsidP="002D718B">
            <w:pPr>
              <w:spacing w:before="0" w:after="0" w:line="240" w:lineRule="auto"/>
            </w:pPr>
            <w:r>
              <w:rPr>
                <w:lang w:eastAsia="zh-CN"/>
              </w:rPr>
              <w:t>OK in general</w:t>
            </w:r>
          </w:p>
        </w:tc>
      </w:tr>
      <w:tr w:rsidR="003850F7" w14:paraId="0FDF1EDA" w14:textId="77777777">
        <w:tc>
          <w:tcPr>
            <w:tcW w:w="1838" w:type="dxa"/>
          </w:tcPr>
          <w:p w14:paraId="43A08633" w14:textId="4E6B512C" w:rsidR="003850F7" w:rsidRDefault="003850F7" w:rsidP="003850F7">
            <w:pPr>
              <w:spacing w:before="0" w:after="0" w:line="240" w:lineRule="auto"/>
              <w:rPr>
                <w:rFonts w:eastAsia="DengXian"/>
                <w:lang w:eastAsia="zh-CN"/>
              </w:rPr>
            </w:pPr>
            <w:r>
              <w:rPr>
                <w:rFonts w:eastAsia="DengXian"/>
                <w:lang w:eastAsia="zh-CN"/>
              </w:rPr>
              <w:t>QC</w:t>
            </w:r>
          </w:p>
        </w:tc>
        <w:tc>
          <w:tcPr>
            <w:tcW w:w="8647" w:type="dxa"/>
          </w:tcPr>
          <w:p w14:paraId="0615ED10" w14:textId="77777777" w:rsidR="003850F7" w:rsidRDefault="003850F7" w:rsidP="003850F7">
            <w:pPr>
              <w:spacing w:before="0" w:after="0" w:line="240" w:lineRule="auto"/>
              <w:rPr>
                <w:rFonts w:eastAsia="DengXian"/>
                <w:b/>
                <w:bCs/>
                <w:lang w:eastAsia="zh-CN"/>
              </w:rPr>
            </w:pPr>
            <w:r w:rsidRPr="00B83A0C">
              <w:rPr>
                <w:rFonts w:eastAsia="DengXian"/>
                <w:b/>
                <w:bCs/>
                <w:lang w:eastAsia="zh-CN"/>
              </w:rPr>
              <w:t xml:space="preserve">For Single CW: </w:t>
            </w:r>
          </w:p>
          <w:p w14:paraId="12343DC1" w14:textId="77777777" w:rsidR="003850F7" w:rsidRDefault="003850F7" w:rsidP="003850F7">
            <w:pPr>
              <w:spacing w:before="0" w:after="0" w:line="240" w:lineRule="auto"/>
              <w:rPr>
                <w:rFonts w:eastAsia="DengXian"/>
                <w:sz w:val="21"/>
                <w:szCs w:val="21"/>
                <w:lang w:eastAsia="zh-CN"/>
              </w:rPr>
            </w:pPr>
            <w:r>
              <w:rPr>
                <w:rFonts w:eastAsia="DengXian"/>
                <w:sz w:val="21"/>
                <w:szCs w:val="21"/>
                <w:lang w:eastAsia="zh-CN"/>
              </w:rPr>
              <w:t xml:space="preserve">For row 9-10, given they are needed for M-TRP, we are fine to support them </w:t>
            </w:r>
            <w:r w:rsidRPr="00E013D2">
              <w:rPr>
                <w:rFonts w:eastAsia="DengXian"/>
                <w:b/>
                <w:bCs/>
                <w:sz w:val="21"/>
                <w:szCs w:val="21"/>
                <w:lang w:eastAsia="zh-CN"/>
              </w:rPr>
              <w:t>with MU restriction</w:t>
            </w:r>
            <w:r>
              <w:rPr>
                <w:rFonts w:eastAsia="DengXian"/>
                <w:b/>
                <w:bCs/>
                <w:sz w:val="21"/>
                <w:szCs w:val="21"/>
                <w:lang w:eastAsia="zh-CN"/>
              </w:rPr>
              <w:t xml:space="preserve">, </w:t>
            </w:r>
            <w:r w:rsidRPr="00E013D2">
              <w:rPr>
                <w:rFonts w:eastAsia="DengXian"/>
                <w:sz w:val="21"/>
                <w:szCs w:val="21"/>
                <w:lang w:eastAsia="zh-CN"/>
              </w:rPr>
              <w:t>based on the same reason OPPO mentioned</w:t>
            </w:r>
            <w:r>
              <w:rPr>
                <w:rFonts w:eastAsia="DengXian"/>
                <w:sz w:val="21"/>
                <w:szCs w:val="21"/>
                <w:lang w:eastAsia="zh-CN"/>
              </w:rPr>
              <w:t xml:space="preserve">. </w:t>
            </w:r>
          </w:p>
          <w:p w14:paraId="7931DEC4" w14:textId="77777777" w:rsidR="003850F7" w:rsidRDefault="003850F7" w:rsidP="003850F7">
            <w:pPr>
              <w:spacing w:before="0" w:after="0" w:line="240" w:lineRule="auto"/>
              <w:rPr>
                <w:rFonts w:eastAsia="DengXian"/>
                <w:sz w:val="21"/>
                <w:szCs w:val="21"/>
                <w:lang w:eastAsia="zh-CN"/>
              </w:rPr>
            </w:pPr>
          </w:p>
          <w:p w14:paraId="093BF440" w14:textId="77777777" w:rsidR="003850F7" w:rsidRDefault="003850F7" w:rsidP="003850F7">
            <w:pPr>
              <w:spacing w:before="0" w:after="0" w:line="240" w:lineRule="auto"/>
              <w:rPr>
                <w:rFonts w:eastAsia="DengXian"/>
                <w:sz w:val="21"/>
                <w:szCs w:val="21"/>
                <w:lang w:eastAsia="zh-CN"/>
              </w:rPr>
            </w:pPr>
            <w:r>
              <w:rPr>
                <w:rFonts w:eastAsia="DengXian"/>
                <w:sz w:val="21"/>
                <w:szCs w:val="21"/>
                <w:lang w:eastAsia="zh-CN"/>
              </w:rPr>
              <w:t xml:space="preserve">For row 20-23, they don’t follow MU pairing principle which try to fill a CDM group or a TD-OCC first, before moving to other CDM group or TD-OCC. We don’t support them. Furthermore, it is not convenient to do MU paring with them. For example, how to do 2 rank 3 MU pairing with row 42 {0, 1, 6}, given that there is no {7,18,19}. Furthermore, with already agreed row 116-127, why we still need row 20-23, given 112-127 have same or even better MU paring functionality? </w:t>
            </w:r>
          </w:p>
          <w:p w14:paraId="5C15F638" w14:textId="77777777" w:rsidR="003850F7" w:rsidRDefault="003850F7" w:rsidP="003850F7">
            <w:pPr>
              <w:spacing w:before="0" w:after="0" w:line="240" w:lineRule="auto"/>
              <w:rPr>
                <w:rFonts w:eastAsia="DengXian"/>
                <w:sz w:val="21"/>
                <w:szCs w:val="21"/>
                <w:lang w:eastAsia="zh-CN"/>
              </w:rPr>
            </w:pPr>
          </w:p>
          <w:p w14:paraId="51939A4F" w14:textId="77777777" w:rsidR="003850F7" w:rsidRDefault="003850F7" w:rsidP="003850F7">
            <w:pPr>
              <w:spacing w:before="0" w:after="0" w:line="240" w:lineRule="auto"/>
              <w:rPr>
                <w:rFonts w:eastAsia="DengXian"/>
                <w:sz w:val="21"/>
                <w:szCs w:val="21"/>
                <w:lang w:eastAsia="zh-CN"/>
              </w:rPr>
            </w:pPr>
            <w:r>
              <w:rPr>
                <w:rFonts w:eastAsia="DengXian"/>
                <w:sz w:val="21"/>
                <w:szCs w:val="21"/>
                <w:lang w:eastAsia="zh-CN"/>
              </w:rPr>
              <w:t>Similar comment for 67-68,78-80, with already agreed row 116-127, why we still need row 67-68,78-80, given 112-127 have same or even better MU paring functionality?</w:t>
            </w:r>
          </w:p>
          <w:p w14:paraId="2693ABFB" w14:textId="77777777" w:rsidR="003850F7" w:rsidRDefault="003850F7" w:rsidP="003850F7">
            <w:pPr>
              <w:spacing w:before="0" w:after="0" w:line="240" w:lineRule="auto"/>
              <w:rPr>
                <w:rFonts w:eastAsia="DengXian"/>
                <w:sz w:val="21"/>
                <w:szCs w:val="21"/>
                <w:lang w:eastAsia="zh-CN"/>
              </w:rPr>
            </w:pPr>
          </w:p>
          <w:p w14:paraId="0A398983" w14:textId="77777777" w:rsidR="003850F7" w:rsidRDefault="003850F7" w:rsidP="003850F7">
            <w:pPr>
              <w:spacing w:before="0" w:after="0" w:line="240" w:lineRule="auto"/>
              <w:rPr>
                <w:rFonts w:eastAsia="DengXian"/>
                <w:sz w:val="21"/>
                <w:szCs w:val="21"/>
                <w:lang w:eastAsia="zh-CN"/>
              </w:rPr>
            </w:pPr>
            <w:r>
              <w:rPr>
                <w:rFonts w:eastAsia="DengXian"/>
                <w:sz w:val="21"/>
                <w:szCs w:val="21"/>
                <w:lang w:eastAsia="zh-CN"/>
              </w:rPr>
              <w:t xml:space="preserve">Similarly, for 42-47, 100-105, they don’t support them. </w:t>
            </w:r>
          </w:p>
          <w:p w14:paraId="5C5D2B73" w14:textId="77777777" w:rsidR="003850F7" w:rsidRDefault="003850F7" w:rsidP="003850F7">
            <w:pPr>
              <w:spacing w:before="0" w:after="0" w:line="240" w:lineRule="auto"/>
              <w:rPr>
                <w:rFonts w:eastAsia="DengXian"/>
                <w:sz w:val="21"/>
                <w:szCs w:val="21"/>
                <w:lang w:eastAsia="zh-CN"/>
              </w:rPr>
            </w:pPr>
          </w:p>
          <w:p w14:paraId="7D58B1D7" w14:textId="77777777" w:rsidR="003850F7" w:rsidRDefault="003850F7" w:rsidP="003850F7">
            <w:pPr>
              <w:spacing w:before="0" w:after="0" w:line="240" w:lineRule="auto"/>
              <w:rPr>
                <w:rFonts w:eastAsia="DengXian"/>
                <w:lang w:eastAsia="zh-CN"/>
              </w:rPr>
            </w:pPr>
            <w:r>
              <w:rPr>
                <w:rFonts w:eastAsia="DengXian"/>
                <w:lang w:eastAsia="zh-CN"/>
              </w:rPr>
              <w:t>We support row 129-150 as they follow the legacy MU pairing principle. Furthermore, it is more convenient to do MU pairing, e.g., 2 rank 3 MU can be easily achieved with {0,1,12}+{6,7,18}.</w:t>
            </w:r>
          </w:p>
          <w:p w14:paraId="4EAB87DB" w14:textId="77777777" w:rsidR="003850F7" w:rsidRDefault="003850F7" w:rsidP="003850F7">
            <w:pPr>
              <w:spacing w:before="0" w:after="0" w:line="240" w:lineRule="auto"/>
              <w:rPr>
                <w:rFonts w:eastAsia="DengXian"/>
                <w:lang w:eastAsia="zh-CN"/>
              </w:rPr>
            </w:pPr>
          </w:p>
          <w:p w14:paraId="2587B50D" w14:textId="77777777" w:rsidR="003850F7" w:rsidRDefault="003850F7" w:rsidP="003850F7">
            <w:pPr>
              <w:spacing w:before="0" w:after="0" w:line="240" w:lineRule="auto"/>
              <w:rPr>
                <w:rFonts w:eastAsia="DengXian"/>
                <w:lang w:eastAsia="zh-CN"/>
              </w:rPr>
            </w:pPr>
            <w:r>
              <w:rPr>
                <w:rFonts w:eastAsia="DengXian"/>
                <w:lang w:eastAsia="zh-CN"/>
              </w:rPr>
              <w:t xml:space="preserve">For the proposal, since we are listed all alternatively. We think we could list all alternatives for fairness and completeness. </w:t>
            </w:r>
          </w:p>
          <w:p w14:paraId="62397B0D" w14:textId="77777777" w:rsidR="003850F7" w:rsidRPr="004E46E4" w:rsidRDefault="003850F7" w:rsidP="003850F7">
            <w:pPr>
              <w:pStyle w:val="affffe"/>
              <w:numPr>
                <w:ilvl w:val="2"/>
                <w:numId w:val="61"/>
              </w:numPr>
              <w:spacing w:after="0" w:line="240" w:lineRule="auto"/>
              <w:jc w:val="left"/>
              <w:rPr>
                <w:rFonts w:eastAsia="SimSun"/>
                <w:b/>
                <w:bCs/>
                <w:lang w:eastAsia="zh-CN"/>
              </w:rPr>
            </w:pPr>
            <w:r w:rsidRPr="004E46E4">
              <w:rPr>
                <w:rFonts w:eastAsiaTheme="minorEastAsia"/>
                <w:b/>
                <w:bCs/>
              </w:rPr>
              <w:t xml:space="preserve">) For row </w:t>
            </w:r>
            <w:r>
              <w:rPr>
                <w:rFonts w:eastAsiaTheme="minorEastAsia"/>
                <w:b/>
                <w:bCs/>
              </w:rPr>
              <w:t>42</w:t>
            </w:r>
            <w:r w:rsidRPr="004E46E4">
              <w:rPr>
                <w:rFonts w:eastAsiaTheme="minorEastAsia"/>
                <w:b/>
                <w:bCs/>
              </w:rPr>
              <w:t>-</w:t>
            </w:r>
            <w:r>
              <w:rPr>
                <w:rFonts w:eastAsiaTheme="minorEastAsia"/>
                <w:b/>
                <w:bCs/>
              </w:rPr>
              <w:t>47</w:t>
            </w:r>
            <w:r w:rsidRPr="004E46E4">
              <w:rPr>
                <w:rFonts w:eastAsiaTheme="minorEastAsia"/>
                <w:b/>
                <w:bCs/>
              </w:rPr>
              <w:t xml:space="preserve">, </w:t>
            </w:r>
            <w:r>
              <w:rPr>
                <w:rFonts w:eastAsiaTheme="minorEastAsia"/>
                <w:b/>
                <w:bCs/>
              </w:rPr>
              <w:t>100</w:t>
            </w:r>
            <w:r w:rsidRPr="004E46E4">
              <w:rPr>
                <w:rFonts w:eastAsiaTheme="minorEastAsia"/>
                <w:b/>
                <w:bCs/>
              </w:rPr>
              <w:t>-</w:t>
            </w:r>
            <w:r>
              <w:rPr>
                <w:rFonts w:eastAsiaTheme="minorEastAsia"/>
                <w:b/>
                <w:bCs/>
              </w:rPr>
              <w:t>1</w:t>
            </w:r>
            <w:r w:rsidRPr="004E46E4">
              <w:rPr>
                <w:rFonts w:eastAsiaTheme="minorEastAsia"/>
                <w:b/>
                <w:bCs/>
              </w:rPr>
              <w:t>0</w:t>
            </w:r>
            <w:r>
              <w:rPr>
                <w:rFonts w:eastAsiaTheme="minorEastAsia"/>
                <w:b/>
                <w:bCs/>
              </w:rPr>
              <w:t>5</w:t>
            </w:r>
            <w:r w:rsidRPr="004E46E4">
              <w:rPr>
                <w:rFonts w:eastAsiaTheme="minorEastAsia"/>
                <w:b/>
                <w:bCs/>
              </w:rPr>
              <w:t xml:space="preserve">, </w:t>
            </w:r>
            <w:r>
              <w:rPr>
                <w:rFonts w:eastAsiaTheme="minorEastAsia"/>
                <w:b/>
                <w:bCs/>
              </w:rPr>
              <w:t>129</w:t>
            </w:r>
            <w:r w:rsidRPr="004E46E4">
              <w:rPr>
                <w:rFonts w:eastAsiaTheme="minorEastAsia"/>
                <w:b/>
                <w:bCs/>
              </w:rPr>
              <w:t>-</w:t>
            </w:r>
            <w:r>
              <w:rPr>
                <w:rFonts w:eastAsiaTheme="minorEastAsia"/>
                <w:b/>
                <w:bCs/>
              </w:rPr>
              <w:t>152</w:t>
            </w:r>
            <w:r w:rsidRPr="004E46E4">
              <w:rPr>
                <w:rFonts w:eastAsiaTheme="minorEastAsia"/>
                <w:b/>
                <w:bCs/>
              </w:rPr>
              <w:t>, down select from the following:</w:t>
            </w:r>
          </w:p>
          <w:p w14:paraId="52329EED" w14:textId="77777777" w:rsidR="003850F7" w:rsidRPr="004E46E4" w:rsidRDefault="003850F7" w:rsidP="003850F7">
            <w:pPr>
              <w:pStyle w:val="affffe"/>
              <w:numPr>
                <w:ilvl w:val="3"/>
                <w:numId w:val="61"/>
              </w:numPr>
              <w:spacing w:after="0" w:line="240" w:lineRule="auto"/>
              <w:jc w:val="left"/>
              <w:rPr>
                <w:rFonts w:eastAsia="SimSun"/>
                <w:b/>
                <w:bCs/>
                <w:lang w:eastAsia="zh-CN"/>
              </w:rPr>
            </w:pPr>
            <w:r w:rsidRPr="004E46E4">
              <w:rPr>
                <w:rFonts w:eastAsiaTheme="minorEastAsia"/>
                <w:b/>
                <w:bCs/>
              </w:rPr>
              <w:t xml:space="preserve">Alt.2-1: Support row </w:t>
            </w:r>
            <w:r>
              <w:rPr>
                <w:rFonts w:eastAsiaTheme="minorEastAsia"/>
                <w:b/>
                <w:bCs/>
              </w:rPr>
              <w:t>42</w:t>
            </w:r>
            <w:r w:rsidRPr="004E46E4">
              <w:rPr>
                <w:rFonts w:eastAsiaTheme="minorEastAsia"/>
                <w:b/>
                <w:bCs/>
              </w:rPr>
              <w:t>-</w:t>
            </w:r>
            <w:r>
              <w:rPr>
                <w:rFonts w:eastAsiaTheme="minorEastAsia"/>
                <w:b/>
                <w:bCs/>
              </w:rPr>
              <w:t>47</w:t>
            </w:r>
            <w:r w:rsidRPr="004E46E4">
              <w:rPr>
                <w:rFonts w:eastAsiaTheme="minorEastAsia"/>
                <w:b/>
                <w:bCs/>
              </w:rPr>
              <w:t xml:space="preserve"> and row </w:t>
            </w:r>
            <w:r>
              <w:rPr>
                <w:rFonts w:eastAsiaTheme="minorEastAsia"/>
                <w:b/>
                <w:bCs/>
              </w:rPr>
              <w:t>100</w:t>
            </w:r>
            <w:r w:rsidRPr="004E46E4">
              <w:rPr>
                <w:rFonts w:eastAsiaTheme="minorEastAsia"/>
                <w:b/>
                <w:bCs/>
              </w:rPr>
              <w:t>-</w:t>
            </w:r>
            <w:r>
              <w:rPr>
                <w:rFonts w:eastAsiaTheme="minorEastAsia"/>
                <w:b/>
                <w:bCs/>
              </w:rPr>
              <w:t>105</w:t>
            </w:r>
            <w:r w:rsidRPr="004E46E4">
              <w:rPr>
                <w:rFonts w:eastAsiaTheme="minorEastAsia"/>
                <w:b/>
                <w:bCs/>
              </w:rPr>
              <w:t xml:space="preserve"> without MU restriction. Remove row </w:t>
            </w:r>
            <w:r>
              <w:rPr>
                <w:rFonts w:eastAsiaTheme="minorEastAsia"/>
                <w:b/>
                <w:bCs/>
              </w:rPr>
              <w:t>129</w:t>
            </w:r>
            <w:r w:rsidRPr="004E46E4">
              <w:rPr>
                <w:rFonts w:eastAsiaTheme="minorEastAsia"/>
                <w:b/>
                <w:bCs/>
              </w:rPr>
              <w:t>-</w:t>
            </w:r>
            <w:r>
              <w:rPr>
                <w:rFonts w:eastAsiaTheme="minorEastAsia"/>
                <w:b/>
                <w:bCs/>
              </w:rPr>
              <w:t>152</w:t>
            </w:r>
            <w:r w:rsidRPr="004E46E4">
              <w:rPr>
                <w:rFonts w:eastAsiaTheme="minorEastAsia"/>
                <w:b/>
                <w:bCs/>
              </w:rPr>
              <w:t>.</w:t>
            </w:r>
          </w:p>
          <w:p w14:paraId="7B07D7F0" w14:textId="77777777" w:rsidR="003850F7" w:rsidRPr="001C3DDD" w:rsidRDefault="003850F7" w:rsidP="003850F7">
            <w:pPr>
              <w:pStyle w:val="affffe"/>
              <w:numPr>
                <w:ilvl w:val="3"/>
                <w:numId w:val="61"/>
              </w:numPr>
              <w:spacing w:after="0" w:line="240" w:lineRule="auto"/>
              <w:jc w:val="left"/>
              <w:rPr>
                <w:rFonts w:eastAsia="SimSun"/>
                <w:b/>
                <w:bCs/>
                <w:lang w:eastAsia="zh-CN"/>
              </w:rPr>
            </w:pPr>
            <w:r w:rsidRPr="004E46E4">
              <w:rPr>
                <w:rFonts w:eastAsiaTheme="minorEastAsia"/>
                <w:b/>
                <w:bCs/>
              </w:rPr>
              <w:t xml:space="preserve">Alt.2-2: Support row </w:t>
            </w:r>
            <w:r>
              <w:rPr>
                <w:rFonts w:eastAsiaTheme="minorEastAsia"/>
                <w:b/>
                <w:bCs/>
              </w:rPr>
              <w:t>129</w:t>
            </w:r>
            <w:r w:rsidRPr="004E46E4">
              <w:rPr>
                <w:rFonts w:eastAsiaTheme="minorEastAsia"/>
                <w:b/>
                <w:bCs/>
              </w:rPr>
              <w:t>-</w:t>
            </w:r>
            <w:r>
              <w:rPr>
                <w:rFonts w:eastAsiaTheme="minorEastAsia"/>
                <w:b/>
                <w:bCs/>
              </w:rPr>
              <w:t>152</w:t>
            </w:r>
            <w:r w:rsidRPr="004E46E4">
              <w:rPr>
                <w:rFonts w:eastAsiaTheme="minorEastAsia"/>
                <w:b/>
                <w:bCs/>
              </w:rPr>
              <w:t xml:space="preserve"> without MU restriction. Support row </w:t>
            </w:r>
            <w:r>
              <w:rPr>
                <w:rFonts w:eastAsiaTheme="minorEastAsia"/>
                <w:b/>
                <w:bCs/>
              </w:rPr>
              <w:t>42</w:t>
            </w:r>
            <w:r w:rsidRPr="004E46E4">
              <w:rPr>
                <w:rFonts w:eastAsiaTheme="minorEastAsia"/>
                <w:b/>
                <w:bCs/>
              </w:rPr>
              <w:t>-</w:t>
            </w:r>
            <w:r>
              <w:rPr>
                <w:rFonts w:eastAsiaTheme="minorEastAsia"/>
                <w:b/>
                <w:bCs/>
              </w:rPr>
              <w:t>47</w:t>
            </w:r>
            <w:r w:rsidRPr="004E46E4">
              <w:rPr>
                <w:rFonts w:eastAsiaTheme="minorEastAsia"/>
                <w:b/>
                <w:bCs/>
              </w:rPr>
              <w:t xml:space="preserve"> with MU restriction. Remove row </w:t>
            </w:r>
            <w:r>
              <w:rPr>
                <w:rFonts w:eastAsiaTheme="minorEastAsia"/>
                <w:b/>
                <w:bCs/>
              </w:rPr>
              <w:t>100</w:t>
            </w:r>
            <w:r w:rsidRPr="004E46E4">
              <w:rPr>
                <w:rFonts w:eastAsiaTheme="minorEastAsia"/>
                <w:b/>
                <w:bCs/>
              </w:rPr>
              <w:t>-</w:t>
            </w:r>
            <w:r>
              <w:rPr>
                <w:rFonts w:eastAsiaTheme="minorEastAsia"/>
                <w:b/>
                <w:bCs/>
              </w:rPr>
              <w:t>105</w:t>
            </w:r>
            <w:r w:rsidRPr="004E46E4">
              <w:rPr>
                <w:rFonts w:eastAsiaTheme="minorEastAsia"/>
                <w:b/>
                <w:bCs/>
              </w:rPr>
              <w:t>.</w:t>
            </w:r>
          </w:p>
          <w:p w14:paraId="7795067F" w14:textId="2B272E66" w:rsidR="003850F7" w:rsidRDefault="003850F7" w:rsidP="003850F7">
            <w:pPr>
              <w:pStyle w:val="affffe"/>
              <w:numPr>
                <w:ilvl w:val="3"/>
                <w:numId w:val="61"/>
              </w:numPr>
              <w:spacing w:after="0" w:line="240" w:lineRule="auto"/>
              <w:jc w:val="left"/>
              <w:rPr>
                <w:rFonts w:eastAsiaTheme="minorEastAsia"/>
                <w:b/>
                <w:bCs/>
                <w:color w:val="FF0000"/>
              </w:rPr>
            </w:pPr>
            <w:r w:rsidRPr="00C26788">
              <w:rPr>
                <w:rFonts w:eastAsia="SimSun"/>
                <w:b/>
                <w:bCs/>
                <w:lang w:eastAsia="zh-CN"/>
              </w:rPr>
              <w:t>Alt.2-3: Support row 42-47 with MU restriction. Remove row 100-105 and 129-152</w:t>
            </w:r>
            <w:r>
              <w:rPr>
                <w:rFonts w:eastAsia="SimSun"/>
                <w:b/>
                <w:bCs/>
                <w:lang w:eastAsia="zh-CN"/>
              </w:rPr>
              <w:t>.</w:t>
            </w:r>
          </w:p>
          <w:p w14:paraId="76F41D54" w14:textId="3F8079A5" w:rsidR="003850F7" w:rsidRPr="0034257C" w:rsidRDefault="003850F7" w:rsidP="003850F7">
            <w:pPr>
              <w:pStyle w:val="affffe"/>
              <w:numPr>
                <w:ilvl w:val="3"/>
                <w:numId w:val="61"/>
              </w:numPr>
              <w:spacing w:after="0" w:line="240" w:lineRule="auto"/>
              <w:jc w:val="left"/>
              <w:rPr>
                <w:rFonts w:eastAsiaTheme="minorEastAsia"/>
                <w:b/>
                <w:bCs/>
                <w:color w:val="FF0000"/>
              </w:rPr>
            </w:pPr>
            <w:r w:rsidRPr="00A26A74">
              <w:rPr>
                <w:rFonts w:eastAsiaTheme="minorEastAsia"/>
                <w:b/>
                <w:bCs/>
                <w:color w:val="FF0000"/>
              </w:rPr>
              <w:t>Alt 2-</w:t>
            </w:r>
            <w:r>
              <w:rPr>
                <w:rFonts w:eastAsiaTheme="minorEastAsia"/>
                <w:b/>
                <w:bCs/>
                <w:color w:val="FF0000"/>
              </w:rPr>
              <w:t>4</w:t>
            </w:r>
            <w:r w:rsidRPr="00A26A74">
              <w:rPr>
                <w:rFonts w:eastAsiaTheme="minorEastAsia"/>
                <w:b/>
                <w:bCs/>
                <w:color w:val="FF0000"/>
              </w:rPr>
              <w:t xml:space="preserve">: Support row </w:t>
            </w:r>
            <w:r w:rsidRPr="0034257C">
              <w:rPr>
                <w:rFonts w:eastAsiaTheme="minorEastAsia"/>
                <w:b/>
                <w:bCs/>
                <w:color w:val="FF0000"/>
              </w:rPr>
              <w:t xml:space="preserve">129-152 </w:t>
            </w:r>
            <w:r w:rsidRPr="00A26A74">
              <w:rPr>
                <w:rFonts w:eastAsiaTheme="minorEastAsia"/>
                <w:b/>
                <w:bCs/>
                <w:color w:val="FF0000"/>
              </w:rPr>
              <w:t xml:space="preserve">without MU restriction. Remove row </w:t>
            </w:r>
            <w:r w:rsidRPr="0034257C">
              <w:rPr>
                <w:rFonts w:eastAsiaTheme="minorEastAsia"/>
                <w:b/>
                <w:bCs/>
                <w:color w:val="FF0000"/>
              </w:rPr>
              <w:t>42-47, 100-105</w:t>
            </w:r>
            <w:r w:rsidRPr="00A26A74">
              <w:rPr>
                <w:rFonts w:eastAsiaTheme="minorEastAsia"/>
                <w:b/>
                <w:bCs/>
                <w:color w:val="FF0000"/>
              </w:rPr>
              <w:t xml:space="preserve">. </w:t>
            </w:r>
          </w:p>
          <w:p w14:paraId="0E160532" w14:textId="0547CFD1" w:rsidR="003850F7" w:rsidRPr="0034257C" w:rsidRDefault="003850F7" w:rsidP="003850F7">
            <w:pPr>
              <w:pStyle w:val="affffe"/>
              <w:numPr>
                <w:ilvl w:val="3"/>
                <w:numId w:val="61"/>
              </w:numPr>
              <w:spacing w:after="0" w:line="240" w:lineRule="auto"/>
              <w:jc w:val="left"/>
              <w:rPr>
                <w:rFonts w:eastAsiaTheme="minorEastAsia"/>
                <w:b/>
                <w:bCs/>
                <w:color w:val="FF0000"/>
              </w:rPr>
            </w:pPr>
            <w:r w:rsidRPr="00A26A74">
              <w:rPr>
                <w:rFonts w:eastAsiaTheme="minorEastAsia"/>
                <w:b/>
                <w:bCs/>
                <w:color w:val="FF0000"/>
              </w:rPr>
              <w:t>Alt 2-</w:t>
            </w:r>
            <w:r>
              <w:rPr>
                <w:rFonts w:eastAsiaTheme="minorEastAsia"/>
                <w:b/>
                <w:bCs/>
                <w:color w:val="FF0000"/>
              </w:rPr>
              <w:t>5</w:t>
            </w:r>
            <w:r w:rsidRPr="00A26A74">
              <w:rPr>
                <w:rFonts w:eastAsiaTheme="minorEastAsia"/>
                <w:b/>
                <w:bCs/>
                <w:color w:val="FF0000"/>
              </w:rPr>
              <w:t xml:space="preserve">: remove row </w:t>
            </w:r>
            <w:r w:rsidRPr="0034257C">
              <w:rPr>
                <w:rFonts w:eastAsiaTheme="minorEastAsia"/>
                <w:b/>
                <w:bCs/>
                <w:color w:val="FF0000"/>
              </w:rPr>
              <w:t>42-47, 100-105, 129-152</w:t>
            </w:r>
            <w:r>
              <w:rPr>
                <w:rFonts w:eastAsiaTheme="minorEastAsia"/>
                <w:b/>
                <w:bCs/>
                <w:color w:val="FF0000"/>
              </w:rPr>
              <w:t xml:space="preserve"> </w:t>
            </w:r>
            <w:r w:rsidRPr="00A26A74">
              <w:rPr>
                <w:rFonts w:eastAsiaTheme="minorEastAsia"/>
                <w:b/>
                <w:bCs/>
                <w:color w:val="FF0000"/>
              </w:rPr>
              <w:t>due to no consensus to support them.</w:t>
            </w:r>
          </w:p>
          <w:p w14:paraId="7DD2155E" w14:textId="77777777" w:rsidR="003850F7" w:rsidRDefault="003850F7" w:rsidP="003850F7">
            <w:pPr>
              <w:spacing w:before="0" w:after="0" w:line="240" w:lineRule="auto"/>
              <w:rPr>
                <w:rFonts w:eastAsia="DengXian"/>
                <w:lang w:eastAsia="zh-CN"/>
              </w:rPr>
            </w:pPr>
          </w:p>
          <w:p w14:paraId="7F8ABEEA" w14:textId="77777777" w:rsidR="003850F7" w:rsidRDefault="003850F7" w:rsidP="003850F7">
            <w:pPr>
              <w:spacing w:before="0" w:after="0" w:line="240" w:lineRule="auto"/>
              <w:rPr>
                <w:rFonts w:eastAsia="DengXian"/>
                <w:lang w:eastAsia="zh-CN"/>
              </w:rPr>
            </w:pPr>
          </w:p>
          <w:p w14:paraId="08CB1C4F" w14:textId="77777777" w:rsidR="003850F7" w:rsidRDefault="003850F7" w:rsidP="003850F7">
            <w:pPr>
              <w:spacing w:before="0" w:after="0" w:line="240" w:lineRule="auto"/>
              <w:rPr>
                <w:rFonts w:eastAsia="DengXian"/>
                <w:lang w:eastAsia="zh-CN"/>
              </w:rPr>
            </w:pPr>
            <w:r>
              <w:rPr>
                <w:rFonts w:eastAsia="DengXian"/>
                <w:lang w:eastAsia="zh-CN"/>
              </w:rPr>
              <w:lastRenderedPageBreak/>
              <w:t xml:space="preserve">For row 153-158, they should be removed as they are targeting for corner cases.   </w:t>
            </w:r>
          </w:p>
          <w:p w14:paraId="7309BB91" w14:textId="77777777" w:rsidR="003850F7" w:rsidRDefault="003850F7" w:rsidP="003850F7">
            <w:pPr>
              <w:spacing w:before="0" w:after="0" w:line="240" w:lineRule="auto"/>
              <w:rPr>
                <w:rFonts w:eastAsia="DengXian"/>
                <w:lang w:eastAsia="zh-CN"/>
              </w:rPr>
            </w:pPr>
          </w:p>
          <w:p w14:paraId="576DA4B5" w14:textId="77777777" w:rsidR="003850F7" w:rsidRDefault="003850F7" w:rsidP="003850F7">
            <w:pPr>
              <w:spacing w:before="0" w:after="0" w:line="240" w:lineRule="auto"/>
              <w:rPr>
                <w:rFonts w:eastAsia="DengXian"/>
                <w:b/>
                <w:bCs/>
                <w:lang w:eastAsia="zh-CN"/>
              </w:rPr>
            </w:pPr>
            <w:r w:rsidRPr="009C12A6">
              <w:rPr>
                <w:rFonts w:eastAsia="DengXian"/>
                <w:b/>
                <w:bCs/>
                <w:lang w:eastAsia="zh-CN"/>
              </w:rPr>
              <w:t>For two CWs:</w:t>
            </w:r>
          </w:p>
          <w:p w14:paraId="2454977C" w14:textId="77777777" w:rsidR="003850F7" w:rsidRDefault="003850F7" w:rsidP="003850F7">
            <w:pPr>
              <w:spacing w:before="0" w:after="0" w:line="240" w:lineRule="auto"/>
              <w:rPr>
                <w:rFonts w:eastAsia="DengXian"/>
                <w:lang w:eastAsia="zh-CN"/>
              </w:rPr>
            </w:pPr>
            <w:r w:rsidRPr="00BB1F08">
              <w:rPr>
                <w:rFonts w:eastAsia="DengXian"/>
                <w:lang w:eastAsia="zh-CN"/>
              </w:rPr>
              <w:t xml:space="preserve">For row 0-5, </w:t>
            </w:r>
            <w:r>
              <w:rPr>
                <w:rFonts w:eastAsia="DengXian"/>
                <w:lang w:eastAsia="zh-CN"/>
              </w:rPr>
              <w:t>they can be removed. There are no clear use cases for them.</w:t>
            </w:r>
          </w:p>
          <w:p w14:paraId="00491CB6" w14:textId="5C4440D1" w:rsidR="003850F7" w:rsidRDefault="003850F7" w:rsidP="003850F7">
            <w:pPr>
              <w:spacing w:before="0" w:after="0" w:line="240" w:lineRule="auto"/>
              <w:rPr>
                <w:rFonts w:eastAsia="Malgun Gothic"/>
                <w:lang w:eastAsia="ko-KR"/>
              </w:rPr>
            </w:pPr>
            <w:r>
              <w:rPr>
                <w:rFonts w:eastAsia="DengXian"/>
                <w:lang w:eastAsia="zh-CN"/>
              </w:rPr>
              <w:t xml:space="preserve">We can resolve other FFS rows following the decision made for eType 1 maxLength 1.  </w:t>
            </w:r>
          </w:p>
        </w:tc>
      </w:tr>
      <w:tr w:rsidR="002D718B" w14:paraId="7082B48A" w14:textId="77777777">
        <w:tc>
          <w:tcPr>
            <w:tcW w:w="1838" w:type="dxa"/>
          </w:tcPr>
          <w:p w14:paraId="7DAF5587" w14:textId="412B9BB3" w:rsidR="002D718B" w:rsidRPr="009255EF" w:rsidRDefault="009255EF" w:rsidP="002D718B">
            <w:pPr>
              <w:spacing w:before="0"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5C1B24EA" w14:textId="56D11DF8" w:rsidR="002D718B" w:rsidRPr="009255EF" w:rsidRDefault="009255EF" w:rsidP="009255EF">
            <w:pPr>
              <w:spacing w:after="0" w:line="240" w:lineRule="auto"/>
              <w:rPr>
                <w:rFonts w:eastAsia="DengXian"/>
                <w:lang w:eastAsia="zh-CN"/>
              </w:rPr>
            </w:pPr>
            <w:r w:rsidRPr="009255EF">
              <w:rPr>
                <w:rFonts w:eastAsia="DengXian"/>
                <w:lang w:eastAsia="zh-CN"/>
              </w:rPr>
              <w:t>1) Support</w:t>
            </w:r>
          </w:p>
          <w:p w14:paraId="4A711D6D" w14:textId="06C08D6B" w:rsidR="009255EF" w:rsidRPr="009255EF" w:rsidRDefault="009255EF" w:rsidP="009255EF">
            <w:pPr>
              <w:spacing w:after="0" w:line="240" w:lineRule="auto"/>
              <w:rPr>
                <w:rFonts w:eastAsia="DengXian"/>
                <w:lang w:eastAsia="zh-CN"/>
              </w:rPr>
            </w:pPr>
            <w:r>
              <w:rPr>
                <w:rFonts w:hint="eastAsia"/>
                <w:lang w:eastAsia="zh-CN"/>
              </w:rPr>
              <w:t>2</w:t>
            </w:r>
            <w:r>
              <w:rPr>
                <w:lang w:eastAsia="zh-CN"/>
              </w:rPr>
              <w:t>) Support alt.2-2</w:t>
            </w:r>
          </w:p>
        </w:tc>
      </w:tr>
      <w:tr w:rsidR="002D718B" w14:paraId="41A7CAFC" w14:textId="77777777">
        <w:tc>
          <w:tcPr>
            <w:tcW w:w="1838" w:type="dxa"/>
          </w:tcPr>
          <w:p w14:paraId="6154F915" w14:textId="64EA3478" w:rsidR="002D718B" w:rsidRDefault="00DA205F" w:rsidP="002D718B">
            <w:pPr>
              <w:spacing w:before="0" w:after="0" w:line="240" w:lineRule="auto"/>
              <w:rPr>
                <w:lang w:eastAsia="zh-CN"/>
              </w:rPr>
            </w:pPr>
            <w:r>
              <w:rPr>
                <w:lang w:eastAsia="zh-CN"/>
              </w:rPr>
              <w:t>Nokia/NSB</w:t>
            </w:r>
          </w:p>
        </w:tc>
        <w:tc>
          <w:tcPr>
            <w:tcW w:w="8647" w:type="dxa"/>
          </w:tcPr>
          <w:p w14:paraId="206E68EC" w14:textId="2FC7FB72" w:rsidR="002D718B" w:rsidRDefault="00DA205F">
            <w:pPr>
              <w:pStyle w:val="affffe"/>
              <w:numPr>
                <w:ilvl w:val="0"/>
                <w:numId w:val="136"/>
              </w:numPr>
              <w:spacing w:after="0" w:line="240" w:lineRule="auto"/>
              <w:rPr>
                <w:rFonts w:eastAsia="SimSun"/>
                <w:lang w:eastAsia="zh-CN"/>
              </w:rPr>
            </w:pPr>
            <w:r>
              <w:rPr>
                <w:rFonts w:eastAsia="SimSun"/>
                <w:lang w:eastAsia="zh-CN"/>
              </w:rPr>
              <w:t>Support</w:t>
            </w:r>
          </w:p>
          <w:p w14:paraId="74C2AA3A" w14:textId="77777777" w:rsidR="00DA205F" w:rsidRDefault="00DA205F">
            <w:pPr>
              <w:pStyle w:val="affffe"/>
              <w:numPr>
                <w:ilvl w:val="0"/>
                <w:numId w:val="136"/>
              </w:numPr>
              <w:spacing w:after="0" w:line="240" w:lineRule="auto"/>
              <w:rPr>
                <w:rFonts w:eastAsia="SimSun"/>
                <w:lang w:eastAsia="zh-CN"/>
              </w:rPr>
            </w:pPr>
            <w:r>
              <w:rPr>
                <w:rFonts w:eastAsia="SimSun"/>
                <w:lang w:eastAsia="zh-CN"/>
              </w:rPr>
              <w:t>Support Alt 2-2</w:t>
            </w:r>
          </w:p>
          <w:p w14:paraId="0E4519BC" w14:textId="77777777" w:rsidR="00DA205F" w:rsidRDefault="00DA205F">
            <w:pPr>
              <w:pStyle w:val="affffe"/>
              <w:numPr>
                <w:ilvl w:val="0"/>
                <w:numId w:val="136"/>
              </w:numPr>
              <w:spacing w:after="0" w:line="240" w:lineRule="auto"/>
              <w:rPr>
                <w:rFonts w:eastAsia="SimSun"/>
                <w:lang w:eastAsia="zh-CN"/>
              </w:rPr>
            </w:pPr>
            <w:r>
              <w:rPr>
                <w:rFonts w:eastAsia="SimSun"/>
                <w:lang w:eastAsia="zh-CN"/>
              </w:rPr>
              <w:t>Not support. Remove</w:t>
            </w:r>
          </w:p>
          <w:p w14:paraId="2FB7D0FE" w14:textId="77777777" w:rsidR="00DA205F" w:rsidRDefault="00DA205F">
            <w:pPr>
              <w:pStyle w:val="affffe"/>
              <w:numPr>
                <w:ilvl w:val="0"/>
                <w:numId w:val="136"/>
              </w:numPr>
              <w:spacing w:after="0" w:line="240" w:lineRule="auto"/>
              <w:rPr>
                <w:rFonts w:eastAsia="SimSun"/>
                <w:lang w:eastAsia="zh-CN"/>
              </w:rPr>
            </w:pPr>
            <w:r>
              <w:rPr>
                <w:rFonts w:eastAsia="SimSun"/>
                <w:lang w:eastAsia="zh-CN"/>
              </w:rPr>
              <w:t>No need</w:t>
            </w:r>
          </w:p>
          <w:p w14:paraId="3F5E5F8A" w14:textId="40DEEA86" w:rsidR="00DA205F" w:rsidRDefault="00DA205F">
            <w:pPr>
              <w:pStyle w:val="affffe"/>
              <w:numPr>
                <w:ilvl w:val="0"/>
                <w:numId w:val="136"/>
              </w:numPr>
              <w:spacing w:after="0" w:line="240" w:lineRule="auto"/>
              <w:rPr>
                <w:rFonts w:eastAsia="SimSun"/>
                <w:lang w:eastAsia="zh-CN"/>
              </w:rPr>
            </w:pPr>
            <w:r>
              <w:rPr>
                <w:rFonts w:eastAsia="SimSun"/>
                <w:lang w:eastAsia="zh-CN"/>
              </w:rPr>
              <w:t>Fine</w:t>
            </w:r>
          </w:p>
          <w:p w14:paraId="76E87850" w14:textId="77777777" w:rsidR="00DA205F" w:rsidRDefault="00DA205F">
            <w:pPr>
              <w:pStyle w:val="affffe"/>
              <w:numPr>
                <w:ilvl w:val="0"/>
                <w:numId w:val="136"/>
              </w:numPr>
              <w:spacing w:after="0" w:line="240" w:lineRule="auto"/>
              <w:rPr>
                <w:rFonts w:eastAsia="SimSun"/>
                <w:lang w:eastAsia="zh-CN"/>
              </w:rPr>
            </w:pPr>
            <w:r>
              <w:rPr>
                <w:rFonts w:eastAsia="SimSun"/>
                <w:lang w:eastAsia="zh-CN"/>
              </w:rPr>
              <w:t>Fine</w:t>
            </w:r>
          </w:p>
          <w:p w14:paraId="52D4D73F" w14:textId="45CC7BFE" w:rsidR="00DA205F" w:rsidRDefault="00DA205F">
            <w:pPr>
              <w:pStyle w:val="affffe"/>
              <w:numPr>
                <w:ilvl w:val="0"/>
                <w:numId w:val="136"/>
              </w:numPr>
              <w:spacing w:after="0" w:line="240" w:lineRule="auto"/>
              <w:rPr>
                <w:rFonts w:eastAsia="SimSun"/>
                <w:lang w:eastAsia="zh-CN"/>
              </w:rPr>
            </w:pPr>
            <w:r>
              <w:rPr>
                <w:rFonts w:eastAsia="SimSun"/>
                <w:lang w:eastAsia="zh-CN"/>
              </w:rPr>
              <w:t>No need both. NR doesn’t support 2CW with MU-MIMO, so no gain.</w:t>
            </w:r>
          </w:p>
          <w:p w14:paraId="13E48AA6" w14:textId="7CC3EFBA" w:rsidR="00DA205F" w:rsidRPr="00DA205F" w:rsidRDefault="00DA205F">
            <w:pPr>
              <w:pStyle w:val="affffe"/>
              <w:numPr>
                <w:ilvl w:val="0"/>
                <w:numId w:val="136"/>
              </w:numPr>
              <w:spacing w:after="0" w:line="240" w:lineRule="auto"/>
              <w:rPr>
                <w:rFonts w:eastAsia="SimSun"/>
                <w:lang w:eastAsia="zh-CN"/>
              </w:rPr>
            </w:pPr>
            <w:r>
              <w:rPr>
                <w:rFonts w:eastAsia="SimSun"/>
                <w:lang w:eastAsia="zh-CN"/>
              </w:rPr>
              <w:t>Fine</w:t>
            </w:r>
          </w:p>
        </w:tc>
      </w:tr>
      <w:tr w:rsidR="002D718B" w14:paraId="7DACB1E3" w14:textId="77777777">
        <w:tc>
          <w:tcPr>
            <w:tcW w:w="1838" w:type="dxa"/>
          </w:tcPr>
          <w:p w14:paraId="5D2306BA" w14:textId="0DFA6DFB" w:rsidR="002D718B" w:rsidRDefault="002725BD" w:rsidP="002D718B">
            <w:pPr>
              <w:spacing w:before="0" w:after="0" w:line="240" w:lineRule="auto"/>
            </w:pPr>
            <w:r>
              <w:t>Apple</w:t>
            </w:r>
          </w:p>
        </w:tc>
        <w:tc>
          <w:tcPr>
            <w:tcW w:w="8647" w:type="dxa"/>
          </w:tcPr>
          <w:p w14:paraId="2BE6B9E8" w14:textId="5D32585F" w:rsidR="002D718B" w:rsidRDefault="00861A93" w:rsidP="0076025B">
            <w:pPr>
              <w:pStyle w:val="affffe"/>
              <w:numPr>
                <w:ilvl w:val="0"/>
                <w:numId w:val="140"/>
              </w:numPr>
              <w:spacing w:after="0" w:line="240" w:lineRule="auto"/>
              <w:rPr>
                <w:rFonts w:eastAsia="SimSun"/>
                <w:lang w:eastAsia="zh-CN"/>
              </w:rPr>
            </w:pPr>
            <w:r>
              <w:rPr>
                <w:rFonts w:eastAsia="SimSun"/>
                <w:lang w:eastAsia="zh-CN"/>
              </w:rPr>
              <w:t>Do not support</w:t>
            </w:r>
            <w:r w:rsidR="00255787">
              <w:rPr>
                <w:rFonts w:eastAsia="SimSun"/>
                <w:lang w:eastAsia="zh-CN"/>
              </w:rPr>
              <w:t xml:space="preserve"> </w:t>
            </w:r>
            <w:r w:rsidR="005A0447">
              <w:rPr>
                <w:rFonts w:eastAsia="SimSun"/>
                <w:lang w:eastAsia="zh-CN"/>
              </w:rPr>
              <w:t xml:space="preserve">9-10 </w:t>
            </w:r>
            <w:r>
              <w:rPr>
                <w:rFonts w:eastAsia="SimSun"/>
                <w:lang w:eastAsia="zh-CN"/>
              </w:rPr>
              <w:t>unless MU-restriction is added</w:t>
            </w:r>
            <w:r w:rsidR="005A0447">
              <w:rPr>
                <w:rFonts w:eastAsia="SimSun"/>
                <w:lang w:eastAsia="zh-CN"/>
              </w:rPr>
              <w:t xml:space="preserve"> and share similar view as QC for row 20-23</w:t>
            </w:r>
          </w:p>
          <w:p w14:paraId="1FF018BC" w14:textId="77777777" w:rsidR="00255787" w:rsidRDefault="00CC0C99" w:rsidP="0076025B">
            <w:pPr>
              <w:pStyle w:val="affffe"/>
              <w:numPr>
                <w:ilvl w:val="0"/>
                <w:numId w:val="140"/>
              </w:numPr>
              <w:spacing w:after="0" w:line="240" w:lineRule="auto"/>
              <w:rPr>
                <w:rFonts w:eastAsia="SimSun"/>
                <w:lang w:eastAsia="zh-CN"/>
              </w:rPr>
            </w:pPr>
            <w:r>
              <w:rPr>
                <w:rFonts w:eastAsia="SimSun"/>
                <w:lang w:eastAsia="zh-CN"/>
              </w:rPr>
              <w:t>On rows 42-47, share similar views as QC</w:t>
            </w:r>
          </w:p>
          <w:p w14:paraId="6E31DD29" w14:textId="77777777" w:rsidR="001A7A3D" w:rsidRDefault="001A7A3D" w:rsidP="0076025B">
            <w:pPr>
              <w:pStyle w:val="affffe"/>
              <w:numPr>
                <w:ilvl w:val="0"/>
                <w:numId w:val="140"/>
              </w:numPr>
              <w:spacing w:after="0" w:line="240" w:lineRule="auto"/>
              <w:rPr>
                <w:rFonts w:eastAsia="SimSun"/>
                <w:lang w:eastAsia="zh-CN"/>
              </w:rPr>
            </w:pPr>
            <w:r>
              <w:rPr>
                <w:rFonts w:eastAsia="SimSun"/>
                <w:lang w:eastAsia="zh-CN"/>
              </w:rPr>
              <w:t>On rows 67-68, 78-80, share similar views as QC</w:t>
            </w:r>
          </w:p>
          <w:p w14:paraId="058364A5" w14:textId="77777777" w:rsidR="0091134D" w:rsidRDefault="0091134D" w:rsidP="0076025B">
            <w:pPr>
              <w:pStyle w:val="affffe"/>
              <w:numPr>
                <w:ilvl w:val="0"/>
                <w:numId w:val="140"/>
              </w:numPr>
              <w:spacing w:after="0" w:line="240" w:lineRule="auto"/>
              <w:rPr>
                <w:rFonts w:eastAsia="SimSun"/>
                <w:lang w:eastAsia="zh-CN"/>
              </w:rPr>
            </w:pPr>
            <w:r>
              <w:rPr>
                <w:rFonts w:eastAsia="SimSun"/>
                <w:lang w:eastAsia="zh-CN"/>
              </w:rPr>
              <w:t>Support Alt 4-2</w:t>
            </w:r>
          </w:p>
          <w:p w14:paraId="0910FB25" w14:textId="77777777" w:rsidR="00627B91" w:rsidRDefault="00627B91" w:rsidP="0076025B">
            <w:pPr>
              <w:pStyle w:val="affffe"/>
              <w:numPr>
                <w:ilvl w:val="0"/>
                <w:numId w:val="140"/>
              </w:numPr>
              <w:spacing w:after="0" w:line="240" w:lineRule="auto"/>
              <w:rPr>
                <w:rFonts w:eastAsia="SimSun"/>
                <w:lang w:eastAsia="zh-CN"/>
              </w:rPr>
            </w:pPr>
            <w:r>
              <w:rPr>
                <w:rFonts w:eastAsia="SimSun"/>
                <w:lang w:eastAsia="zh-CN"/>
              </w:rPr>
              <w:t>Support</w:t>
            </w:r>
          </w:p>
          <w:p w14:paraId="29222A97" w14:textId="77777777" w:rsidR="00627B91" w:rsidRDefault="00627B91" w:rsidP="0076025B">
            <w:pPr>
              <w:pStyle w:val="affffe"/>
              <w:numPr>
                <w:ilvl w:val="0"/>
                <w:numId w:val="140"/>
              </w:numPr>
              <w:spacing w:after="0" w:line="240" w:lineRule="auto"/>
              <w:rPr>
                <w:rFonts w:eastAsia="SimSun"/>
                <w:lang w:eastAsia="zh-CN"/>
              </w:rPr>
            </w:pPr>
            <w:r>
              <w:rPr>
                <w:rFonts w:eastAsia="SimSun"/>
                <w:lang w:eastAsia="zh-CN"/>
              </w:rPr>
              <w:t>Fine</w:t>
            </w:r>
          </w:p>
          <w:p w14:paraId="02B2DF4F" w14:textId="77777777" w:rsidR="00627B91" w:rsidRDefault="00627B91" w:rsidP="0076025B">
            <w:pPr>
              <w:pStyle w:val="affffe"/>
              <w:numPr>
                <w:ilvl w:val="0"/>
                <w:numId w:val="140"/>
              </w:numPr>
              <w:spacing w:after="0" w:line="240" w:lineRule="auto"/>
              <w:rPr>
                <w:rFonts w:eastAsia="SimSun"/>
                <w:lang w:eastAsia="zh-CN"/>
              </w:rPr>
            </w:pPr>
            <w:r>
              <w:rPr>
                <w:rFonts w:eastAsia="SimSun"/>
                <w:lang w:eastAsia="zh-CN"/>
              </w:rPr>
              <w:t>Support Alt 7-3</w:t>
            </w:r>
          </w:p>
          <w:p w14:paraId="23C5FDF7" w14:textId="5C12FAE1" w:rsidR="007364E8" w:rsidRPr="0076025B" w:rsidRDefault="007364E8" w:rsidP="0076025B">
            <w:pPr>
              <w:pStyle w:val="affffe"/>
              <w:numPr>
                <w:ilvl w:val="0"/>
                <w:numId w:val="140"/>
              </w:numPr>
              <w:spacing w:after="0" w:line="240" w:lineRule="auto"/>
              <w:rPr>
                <w:rFonts w:eastAsia="SimSun"/>
                <w:lang w:eastAsia="zh-CN"/>
              </w:rPr>
            </w:pPr>
            <w:r>
              <w:rPr>
                <w:rFonts w:eastAsia="SimSun"/>
                <w:lang w:eastAsia="zh-CN"/>
              </w:rPr>
              <w:t>Fine</w:t>
            </w:r>
          </w:p>
        </w:tc>
      </w:tr>
      <w:tr w:rsidR="002D718B" w14:paraId="39C4743B" w14:textId="77777777">
        <w:tc>
          <w:tcPr>
            <w:tcW w:w="1838" w:type="dxa"/>
          </w:tcPr>
          <w:p w14:paraId="65314467" w14:textId="4234B348" w:rsidR="002D718B" w:rsidRDefault="00FE4031" w:rsidP="002D718B">
            <w:pPr>
              <w:spacing w:before="0" w:after="0" w:line="240" w:lineRule="auto"/>
            </w:pPr>
            <w:r>
              <w:t>Fraunhofer IIS/HHI</w:t>
            </w:r>
          </w:p>
        </w:tc>
        <w:tc>
          <w:tcPr>
            <w:tcW w:w="8647" w:type="dxa"/>
          </w:tcPr>
          <w:p w14:paraId="117FB3AC" w14:textId="77777777" w:rsidR="00FE4031" w:rsidRDefault="00FE4031" w:rsidP="00FE4031">
            <w:pPr>
              <w:spacing w:after="0" w:line="240" w:lineRule="auto"/>
              <w:rPr>
                <w:lang w:eastAsia="zh-CN"/>
              </w:rPr>
            </w:pPr>
            <w:r>
              <w:rPr>
                <w:lang w:eastAsia="zh-CN"/>
              </w:rPr>
              <w:t>1) Support</w:t>
            </w:r>
          </w:p>
          <w:p w14:paraId="6B1C88AD" w14:textId="77777777" w:rsidR="00FE4031" w:rsidRDefault="00FE4031" w:rsidP="00FE4031">
            <w:pPr>
              <w:spacing w:after="0" w:line="240" w:lineRule="auto"/>
              <w:rPr>
                <w:lang w:eastAsia="zh-CN"/>
              </w:rPr>
            </w:pPr>
            <w:r>
              <w:rPr>
                <w:lang w:eastAsia="zh-CN"/>
              </w:rPr>
              <w:t>2) Support Alt. 2-2 or 2-3</w:t>
            </w:r>
          </w:p>
          <w:p w14:paraId="2E1A15D6" w14:textId="10F41BB9" w:rsidR="002D718B" w:rsidRDefault="00FE4031" w:rsidP="00FE4031">
            <w:pPr>
              <w:spacing w:after="0" w:line="240" w:lineRule="auto"/>
              <w:rPr>
                <w:lang w:eastAsia="zh-CN"/>
              </w:rPr>
            </w:pPr>
            <w:r>
              <w:rPr>
                <w:lang w:eastAsia="zh-CN"/>
              </w:rPr>
              <w:t xml:space="preserve">6) and 7) </w:t>
            </w:r>
            <w:r w:rsidR="00D2039A">
              <w:rPr>
                <w:lang w:eastAsia="zh-CN"/>
              </w:rPr>
              <w:t>–</w:t>
            </w:r>
            <w:r>
              <w:rPr>
                <w:lang w:eastAsia="zh-CN"/>
              </w:rPr>
              <w:t xml:space="preserve"> Similar view as OPPO. MU-MIMO unlikely with 2CW. Remove rows 10-13 and prefer Alt. 7-3.</w:t>
            </w:r>
          </w:p>
        </w:tc>
      </w:tr>
      <w:tr w:rsidR="00242434" w14:paraId="2FC5909D" w14:textId="77777777">
        <w:tc>
          <w:tcPr>
            <w:tcW w:w="1838" w:type="dxa"/>
          </w:tcPr>
          <w:p w14:paraId="40ABCBD5" w14:textId="64DCE5A4" w:rsidR="00242434" w:rsidRDefault="00242434" w:rsidP="002D718B">
            <w:pPr>
              <w:spacing w:before="0" w:after="0" w:line="240" w:lineRule="auto"/>
              <w:rPr>
                <w:rFonts w:eastAsia="DengXian"/>
                <w:lang w:eastAsia="zh-CN"/>
              </w:rPr>
            </w:pPr>
            <w:r>
              <w:rPr>
                <w:lang w:eastAsia="zh-CN"/>
              </w:rPr>
              <w:t>CATT</w:t>
            </w:r>
          </w:p>
        </w:tc>
        <w:tc>
          <w:tcPr>
            <w:tcW w:w="8647" w:type="dxa"/>
          </w:tcPr>
          <w:p w14:paraId="0962A8D6" w14:textId="77777777" w:rsidR="00242434" w:rsidRDefault="00242434" w:rsidP="004A146C">
            <w:pPr>
              <w:spacing w:before="0" w:after="0" w:line="240" w:lineRule="auto"/>
              <w:rPr>
                <w:lang w:eastAsia="zh-CN"/>
              </w:rPr>
            </w:pPr>
            <w:r>
              <w:rPr>
                <w:rFonts w:hint="eastAsia"/>
                <w:lang w:eastAsia="zh-CN"/>
              </w:rPr>
              <w:t>For 2), support Alt.2-3 proposed by OPPO.</w:t>
            </w:r>
          </w:p>
          <w:p w14:paraId="28F3CE92" w14:textId="77777777" w:rsidR="00242434" w:rsidRDefault="00242434" w:rsidP="004A146C">
            <w:pPr>
              <w:spacing w:before="0" w:after="0" w:line="240" w:lineRule="auto"/>
              <w:rPr>
                <w:sz w:val="21"/>
                <w:szCs w:val="21"/>
                <w:lang w:eastAsia="zh-CN"/>
              </w:rPr>
            </w:pPr>
            <w:r>
              <w:rPr>
                <w:rFonts w:hint="eastAsia"/>
                <w:sz w:val="21"/>
                <w:szCs w:val="21"/>
                <w:lang w:eastAsia="zh-CN"/>
              </w:rPr>
              <w:t xml:space="preserve">For 3), we propose to remove row 67-68, 78-80 </w:t>
            </w:r>
            <w:r w:rsidRPr="00160C3B">
              <w:rPr>
                <w:rFonts w:hint="eastAsia"/>
                <w:sz w:val="21"/>
                <w:szCs w:val="21"/>
                <w:lang w:eastAsia="zh-CN"/>
              </w:rPr>
              <w:t xml:space="preserve">no matter whether </w:t>
            </w:r>
            <w:r>
              <w:rPr>
                <w:rFonts w:hint="eastAsia"/>
                <w:sz w:val="21"/>
                <w:szCs w:val="21"/>
                <w:lang w:eastAsia="zh-CN"/>
              </w:rPr>
              <w:t>other rows are</w:t>
            </w:r>
            <w:r w:rsidRPr="00160C3B">
              <w:rPr>
                <w:rFonts w:hint="eastAsia"/>
                <w:sz w:val="21"/>
                <w:szCs w:val="21"/>
                <w:lang w:eastAsia="zh-CN"/>
              </w:rPr>
              <w:t xml:space="preserve"> w/o</w:t>
            </w:r>
            <w:r w:rsidRPr="00160C3B">
              <w:rPr>
                <w:sz w:val="21"/>
                <w:szCs w:val="21"/>
                <w:lang w:eastAsia="zh-CN"/>
              </w:rPr>
              <w:t xml:space="preserve"> MU restriction</w:t>
            </w:r>
            <w:r>
              <w:rPr>
                <w:rFonts w:hint="eastAsia"/>
                <w:sz w:val="21"/>
                <w:szCs w:val="21"/>
                <w:lang w:eastAsia="zh-CN"/>
              </w:rPr>
              <w:t>.</w:t>
            </w:r>
          </w:p>
          <w:p w14:paraId="19B78066" w14:textId="2C486CB0" w:rsidR="00242434" w:rsidRDefault="00242434" w:rsidP="002D718B">
            <w:pPr>
              <w:spacing w:before="0" w:after="0" w:line="240" w:lineRule="auto"/>
              <w:rPr>
                <w:rFonts w:eastAsia="DengXian"/>
                <w:lang w:eastAsia="zh-CN"/>
              </w:rPr>
            </w:pPr>
            <w:r>
              <w:rPr>
                <w:rFonts w:hint="eastAsia"/>
                <w:sz w:val="21"/>
                <w:szCs w:val="21"/>
                <w:lang w:eastAsia="zh-CN"/>
              </w:rPr>
              <w:t>For 4), Alt.4-2 is preferred.</w:t>
            </w:r>
          </w:p>
        </w:tc>
      </w:tr>
      <w:tr w:rsidR="009E2668" w14:paraId="064EE09A" w14:textId="77777777">
        <w:tc>
          <w:tcPr>
            <w:tcW w:w="1838" w:type="dxa"/>
          </w:tcPr>
          <w:p w14:paraId="49499C6B" w14:textId="113C77A8" w:rsidR="009E2668" w:rsidRDefault="009E2668" w:rsidP="009E2668">
            <w:pPr>
              <w:spacing w:before="0" w:after="0" w:line="240" w:lineRule="auto"/>
              <w:rPr>
                <w:rFonts w:eastAsia="DengXian"/>
                <w:lang w:eastAsia="zh-CN"/>
              </w:rPr>
            </w:pPr>
            <w:r>
              <w:rPr>
                <w:rFonts w:hint="eastAsia"/>
                <w:lang w:eastAsia="ko-KR"/>
              </w:rPr>
              <w:t>LGE</w:t>
            </w:r>
          </w:p>
        </w:tc>
        <w:tc>
          <w:tcPr>
            <w:tcW w:w="8647" w:type="dxa"/>
          </w:tcPr>
          <w:p w14:paraId="57C724B9" w14:textId="77777777" w:rsidR="009E2668" w:rsidRDefault="009E2668" w:rsidP="009E2668">
            <w:pPr>
              <w:spacing w:before="0" w:after="0" w:line="240" w:lineRule="auto"/>
              <w:rPr>
                <w:rFonts w:eastAsia="DengXian"/>
                <w:lang w:eastAsia="zh-CN"/>
              </w:rPr>
            </w:pPr>
            <w:r>
              <w:rPr>
                <w:rFonts w:eastAsia="DengXian"/>
                <w:lang w:eastAsia="zh-CN"/>
              </w:rPr>
              <w:t>For 1), support</w:t>
            </w:r>
          </w:p>
          <w:p w14:paraId="0DD8ABFF" w14:textId="77777777" w:rsidR="009E2668" w:rsidRDefault="009E2668" w:rsidP="009E2668">
            <w:pPr>
              <w:spacing w:before="0" w:after="0" w:line="240" w:lineRule="auto"/>
              <w:rPr>
                <w:rFonts w:eastAsia="DengXian"/>
                <w:lang w:eastAsia="zh-CN"/>
              </w:rPr>
            </w:pPr>
            <w:r>
              <w:rPr>
                <w:rFonts w:eastAsia="DengXian"/>
                <w:lang w:eastAsia="zh-CN"/>
              </w:rPr>
              <w:t>For 2), prefer Alt.2-1</w:t>
            </w:r>
          </w:p>
          <w:p w14:paraId="4C4B007F" w14:textId="77777777" w:rsidR="009E2668" w:rsidRDefault="009E2668" w:rsidP="009E2668">
            <w:pPr>
              <w:spacing w:before="0" w:after="0" w:line="240" w:lineRule="auto"/>
              <w:rPr>
                <w:rFonts w:eastAsia="DengXian"/>
                <w:lang w:eastAsia="zh-CN"/>
              </w:rPr>
            </w:pPr>
            <w:r>
              <w:rPr>
                <w:rFonts w:eastAsia="DengXian"/>
                <w:lang w:eastAsia="zh-CN"/>
              </w:rPr>
              <w:t>For 3), support</w:t>
            </w:r>
          </w:p>
          <w:p w14:paraId="745EDE14" w14:textId="77777777" w:rsidR="009E2668" w:rsidRDefault="009E2668" w:rsidP="009E2668">
            <w:pPr>
              <w:spacing w:before="0" w:after="0" w:line="240" w:lineRule="auto"/>
              <w:rPr>
                <w:rFonts w:eastAsia="DengXian"/>
                <w:lang w:eastAsia="zh-CN"/>
              </w:rPr>
            </w:pPr>
            <w:r>
              <w:rPr>
                <w:rFonts w:eastAsia="DengXian"/>
                <w:lang w:eastAsia="zh-CN"/>
              </w:rPr>
              <w:t>For 4), prefer Alt.4-2</w:t>
            </w:r>
          </w:p>
          <w:p w14:paraId="2802965B" w14:textId="767A8C37" w:rsidR="009E2668" w:rsidRDefault="009E2668" w:rsidP="009E2668">
            <w:pPr>
              <w:spacing w:before="0" w:after="0" w:line="240" w:lineRule="auto"/>
            </w:pPr>
            <w:r>
              <w:rPr>
                <w:rFonts w:eastAsia="DengXian"/>
                <w:lang w:eastAsia="zh-CN"/>
              </w:rPr>
              <w:t xml:space="preserve">For 5-8), </w:t>
            </w:r>
            <w:r w:rsidRPr="00EE670F">
              <w:rPr>
                <w:rFonts w:eastAsia="DengXian"/>
                <w:sz w:val="21"/>
                <w:szCs w:val="21"/>
                <w:lang w:eastAsia="zh-CN"/>
              </w:rPr>
              <w:t>I think we</w:t>
            </w:r>
            <w:r>
              <w:rPr>
                <w:rFonts w:eastAsia="DengXian"/>
                <w:sz w:val="21"/>
                <w:szCs w:val="21"/>
                <w:lang w:eastAsia="zh-CN"/>
              </w:rPr>
              <w:t xml:space="preserve"> should discuss this after “maxLength=1”</w:t>
            </w:r>
            <w:r w:rsidRPr="00EE670F">
              <w:rPr>
                <w:rFonts w:eastAsia="DengXian"/>
                <w:sz w:val="21"/>
                <w:szCs w:val="21"/>
                <w:lang w:eastAsia="zh-CN"/>
              </w:rPr>
              <w:t xml:space="preserve"> are decided.</w:t>
            </w:r>
          </w:p>
        </w:tc>
      </w:tr>
      <w:tr w:rsidR="00F53158" w14:paraId="37ABDAEC" w14:textId="77777777">
        <w:trPr>
          <w:trHeight w:val="60"/>
        </w:trPr>
        <w:tc>
          <w:tcPr>
            <w:tcW w:w="1838" w:type="dxa"/>
          </w:tcPr>
          <w:p w14:paraId="1B0B289F" w14:textId="15662BFF" w:rsidR="00F53158" w:rsidRDefault="00F53158" w:rsidP="00F53158">
            <w:pPr>
              <w:spacing w:before="0" w:after="0" w:line="240" w:lineRule="auto"/>
              <w:rPr>
                <w:rFonts w:eastAsia="DengXian"/>
                <w:lang w:eastAsia="ko-KR"/>
              </w:rPr>
            </w:pPr>
            <w:r>
              <w:rPr>
                <w:rFonts w:eastAsiaTheme="minorEastAsia" w:hint="eastAsia"/>
                <w:lang w:eastAsia="ja-JP"/>
              </w:rPr>
              <w:t>S</w:t>
            </w:r>
            <w:r>
              <w:rPr>
                <w:rFonts w:eastAsiaTheme="minorEastAsia"/>
                <w:lang w:eastAsia="ja-JP"/>
              </w:rPr>
              <w:t>harp</w:t>
            </w:r>
          </w:p>
        </w:tc>
        <w:tc>
          <w:tcPr>
            <w:tcW w:w="8647" w:type="dxa"/>
          </w:tcPr>
          <w:p w14:paraId="0BB28452" w14:textId="77777777" w:rsidR="00F53158" w:rsidRDefault="00F53158" w:rsidP="00F53158">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or Proposal 2.1.4,</w:t>
            </w:r>
          </w:p>
          <w:p w14:paraId="5A8AF77C" w14:textId="77777777" w:rsidR="00F53158" w:rsidRDefault="00F53158" w:rsidP="00F53158">
            <w:pPr>
              <w:spacing w:before="0" w:after="0" w:line="240" w:lineRule="auto"/>
              <w:rPr>
                <w:rFonts w:eastAsiaTheme="minorEastAsia"/>
                <w:lang w:eastAsia="ja-JP"/>
              </w:rPr>
            </w:pPr>
            <w:r>
              <w:rPr>
                <w:rFonts w:eastAsiaTheme="minorEastAsia" w:hint="eastAsia"/>
                <w:lang w:eastAsia="ja-JP"/>
              </w:rPr>
              <w:t>2</w:t>
            </w:r>
            <w:r>
              <w:rPr>
                <w:rFonts w:eastAsiaTheme="minorEastAsia"/>
                <w:lang w:eastAsia="ja-JP"/>
              </w:rPr>
              <w:t>) Support Alt 2-1.</w:t>
            </w:r>
          </w:p>
          <w:p w14:paraId="204524A5" w14:textId="77777777" w:rsidR="00F53158" w:rsidRDefault="00F53158" w:rsidP="00F53158">
            <w:pPr>
              <w:spacing w:before="0" w:after="0" w:line="240" w:lineRule="auto"/>
              <w:rPr>
                <w:rFonts w:eastAsiaTheme="minorEastAsia"/>
                <w:lang w:eastAsia="ja-JP"/>
              </w:rPr>
            </w:pPr>
            <w:r>
              <w:rPr>
                <w:rFonts w:eastAsiaTheme="minorEastAsia" w:hint="eastAsia"/>
                <w:lang w:eastAsia="ja-JP"/>
              </w:rPr>
              <w:t>3</w:t>
            </w:r>
            <w:r>
              <w:rPr>
                <w:rFonts w:eastAsiaTheme="minorEastAsia"/>
                <w:lang w:eastAsia="ja-JP"/>
              </w:rPr>
              <w:t>) Support Alt 3-1.</w:t>
            </w:r>
          </w:p>
          <w:p w14:paraId="179B8431" w14:textId="77777777" w:rsidR="00F53158" w:rsidRDefault="00F53158" w:rsidP="00F53158">
            <w:pPr>
              <w:spacing w:before="0" w:after="0" w:line="240" w:lineRule="auto"/>
              <w:rPr>
                <w:rFonts w:eastAsiaTheme="minorEastAsia"/>
                <w:lang w:eastAsia="ja-JP"/>
              </w:rPr>
            </w:pPr>
            <w:r>
              <w:rPr>
                <w:rFonts w:eastAsiaTheme="minorEastAsia"/>
                <w:lang w:eastAsia="ja-JP"/>
              </w:rPr>
              <w:t>4) Support Alt 4-2.</w:t>
            </w:r>
          </w:p>
          <w:p w14:paraId="162229D7" w14:textId="442B12C2" w:rsidR="00F53158" w:rsidRDefault="00F53158" w:rsidP="00F53158">
            <w:pPr>
              <w:spacing w:before="0" w:after="0" w:line="240" w:lineRule="auto"/>
              <w:rPr>
                <w:rFonts w:eastAsia="DengXian"/>
                <w:lang w:eastAsia="zh-CN"/>
              </w:rPr>
            </w:pPr>
            <w:r>
              <w:rPr>
                <w:rFonts w:eastAsiaTheme="minorEastAsia" w:hint="eastAsia"/>
                <w:lang w:eastAsia="ja-JP"/>
              </w:rPr>
              <w:t>7</w:t>
            </w:r>
            <w:r>
              <w:rPr>
                <w:rFonts w:eastAsiaTheme="minorEastAsia"/>
                <w:lang w:eastAsia="ja-JP"/>
              </w:rPr>
              <w:t>) Support Alt 7-2.</w:t>
            </w:r>
          </w:p>
        </w:tc>
      </w:tr>
      <w:tr w:rsidR="00F53158" w14:paraId="556EF27E" w14:textId="77777777">
        <w:tc>
          <w:tcPr>
            <w:tcW w:w="1838" w:type="dxa"/>
          </w:tcPr>
          <w:p w14:paraId="56FA63F4" w14:textId="77777777" w:rsidR="00F53158" w:rsidRDefault="00F53158" w:rsidP="00F53158">
            <w:pPr>
              <w:spacing w:before="0" w:after="0" w:line="240" w:lineRule="auto"/>
              <w:rPr>
                <w:rFonts w:eastAsia="DengXian"/>
                <w:lang w:eastAsia="zh-CN"/>
              </w:rPr>
            </w:pPr>
          </w:p>
        </w:tc>
        <w:tc>
          <w:tcPr>
            <w:tcW w:w="8647" w:type="dxa"/>
          </w:tcPr>
          <w:p w14:paraId="5ED967C6" w14:textId="77777777" w:rsidR="00F53158" w:rsidRDefault="00F53158" w:rsidP="00F53158">
            <w:pPr>
              <w:spacing w:before="0" w:after="0" w:line="240" w:lineRule="auto"/>
              <w:rPr>
                <w:rFonts w:eastAsia="DengXian"/>
                <w:lang w:eastAsia="zh-CN"/>
              </w:rPr>
            </w:pPr>
          </w:p>
        </w:tc>
      </w:tr>
      <w:tr w:rsidR="00F53158" w14:paraId="27AC0C1D" w14:textId="77777777">
        <w:tc>
          <w:tcPr>
            <w:tcW w:w="1838" w:type="dxa"/>
          </w:tcPr>
          <w:p w14:paraId="1C59A444" w14:textId="77777777" w:rsidR="00F53158" w:rsidRDefault="00F53158" w:rsidP="00F53158">
            <w:pPr>
              <w:spacing w:before="0" w:after="0" w:line="240" w:lineRule="auto"/>
              <w:rPr>
                <w:rFonts w:eastAsia="DengXian"/>
                <w:lang w:eastAsia="zh-CN"/>
              </w:rPr>
            </w:pPr>
          </w:p>
        </w:tc>
        <w:tc>
          <w:tcPr>
            <w:tcW w:w="8647" w:type="dxa"/>
          </w:tcPr>
          <w:p w14:paraId="35FF8C09" w14:textId="77777777" w:rsidR="00F53158" w:rsidRDefault="00F53158" w:rsidP="00F53158">
            <w:pPr>
              <w:spacing w:before="0" w:after="0" w:line="240" w:lineRule="auto"/>
              <w:rPr>
                <w:rFonts w:eastAsia="DengXian"/>
                <w:lang w:eastAsia="zh-CN"/>
              </w:rPr>
            </w:pPr>
          </w:p>
        </w:tc>
      </w:tr>
      <w:tr w:rsidR="00F53158" w14:paraId="487EDF09" w14:textId="77777777">
        <w:tc>
          <w:tcPr>
            <w:tcW w:w="1838" w:type="dxa"/>
          </w:tcPr>
          <w:p w14:paraId="0E597C05" w14:textId="77777777" w:rsidR="00F53158" w:rsidRDefault="00F53158" w:rsidP="00F53158">
            <w:pPr>
              <w:spacing w:before="0" w:after="0" w:line="240" w:lineRule="auto"/>
              <w:rPr>
                <w:rFonts w:eastAsia="DengXian"/>
                <w:lang w:eastAsia="ko-KR"/>
              </w:rPr>
            </w:pPr>
          </w:p>
        </w:tc>
        <w:tc>
          <w:tcPr>
            <w:tcW w:w="8647" w:type="dxa"/>
          </w:tcPr>
          <w:p w14:paraId="19F78A3C" w14:textId="77777777" w:rsidR="00F53158" w:rsidRDefault="00F53158" w:rsidP="00F53158">
            <w:pPr>
              <w:spacing w:before="0" w:after="0" w:line="240" w:lineRule="auto"/>
              <w:rPr>
                <w:rFonts w:eastAsia="DengXian"/>
                <w:lang w:eastAsia="zh-CN"/>
              </w:rPr>
            </w:pPr>
          </w:p>
        </w:tc>
      </w:tr>
      <w:tr w:rsidR="00F53158" w14:paraId="46353BCD" w14:textId="77777777">
        <w:tc>
          <w:tcPr>
            <w:tcW w:w="1838" w:type="dxa"/>
          </w:tcPr>
          <w:p w14:paraId="463F41CC" w14:textId="77777777" w:rsidR="00F53158" w:rsidRDefault="00F53158" w:rsidP="00F53158">
            <w:pPr>
              <w:spacing w:before="0" w:after="0" w:line="240" w:lineRule="auto"/>
              <w:rPr>
                <w:lang w:eastAsia="zh-CN"/>
              </w:rPr>
            </w:pPr>
          </w:p>
        </w:tc>
        <w:tc>
          <w:tcPr>
            <w:tcW w:w="8647" w:type="dxa"/>
          </w:tcPr>
          <w:p w14:paraId="03CC0DAC" w14:textId="77777777" w:rsidR="00F53158" w:rsidRDefault="00F53158" w:rsidP="00F53158">
            <w:pPr>
              <w:spacing w:before="0" w:after="0" w:line="240" w:lineRule="auto"/>
            </w:pPr>
          </w:p>
        </w:tc>
      </w:tr>
      <w:tr w:rsidR="00F53158" w14:paraId="52F66255" w14:textId="77777777">
        <w:tc>
          <w:tcPr>
            <w:tcW w:w="1838" w:type="dxa"/>
          </w:tcPr>
          <w:p w14:paraId="034409C8" w14:textId="77777777" w:rsidR="00F53158" w:rsidRDefault="00F53158" w:rsidP="00F53158">
            <w:pPr>
              <w:spacing w:before="0" w:after="0" w:line="240" w:lineRule="auto"/>
              <w:rPr>
                <w:lang w:eastAsia="zh-CN"/>
              </w:rPr>
            </w:pPr>
          </w:p>
        </w:tc>
        <w:tc>
          <w:tcPr>
            <w:tcW w:w="8647" w:type="dxa"/>
          </w:tcPr>
          <w:p w14:paraId="6437FD1E" w14:textId="77777777" w:rsidR="00F53158" w:rsidRDefault="00F53158" w:rsidP="00F53158">
            <w:pPr>
              <w:spacing w:before="0" w:after="0" w:line="240" w:lineRule="auto"/>
            </w:pPr>
          </w:p>
        </w:tc>
      </w:tr>
      <w:tr w:rsidR="00F53158" w14:paraId="3C3C70EE" w14:textId="77777777">
        <w:tc>
          <w:tcPr>
            <w:tcW w:w="1838" w:type="dxa"/>
          </w:tcPr>
          <w:p w14:paraId="51274014" w14:textId="77777777" w:rsidR="00F53158" w:rsidRDefault="00F53158" w:rsidP="00F53158">
            <w:pPr>
              <w:spacing w:before="0" w:after="0" w:line="240" w:lineRule="auto"/>
              <w:rPr>
                <w:lang w:eastAsia="zh-CN"/>
              </w:rPr>
            </w:pPr>
          </w:p>
        </w:tc>
        <w:tc>
          <w:tcPr>
            <w:tcW w:w="8647" w:type="dxa"/>
          </w:tcPr>
          <w:p w14:paraId="69D21A00" w14:textId="77777777" w:rsidR="00F53158" w:rsidRDefault="00F53158" w:rsidP="00F53158">
            <w:pPr>
              <w:spacing w:before="0" w:after="0" w:line="240" w:lineRule="auto"/>
            </w:pPr>
          </w:p>
        </w:tc>
      </w:tr>
      <w:tr w:rsidR="00F53158" w14:paraId="155EC32C" w14:textId="77777777">
        <w:tc>
          <w:tcPr>
            <w:tcW w:w="1838" w:type="dxa"/>
          </w:tcPr>
          <w:p w14:paraId="75C528C2" w14:textId="77777777" w:rsidR="00F53158" w:rsidRDefault="00F53158" w:rsidP="00F53158">
            <w:pPr>
              <w:spacing w:before="0" w:after="0" w:line="240" w:lineRule="auto"/>
              <w:rPr>
                <w:lang w:eastAsia="zh-CN"/>
              </w:rPr>
            </w:pPr>
          </w:p>
        </w:tc>
        <w:tc>
          <w:tcPr>
            <w:tcW w:w="8647" w:type="dxa"/>
          </w:tcPr>
          <w:p w14:paraId="27B99390" w14:textId="77777777" w:rsidR="00F53158" w:rsidRDefault="00F53158" w:rsidP="00F53158">
            <w:pPr>
              <w:spacing w:before="0" w:after="0" w:line="240" w:lineRule="auto"/>
              <w:rPr>
                <w:u w:val="single"/>
              </w:rPr>
            </w:pPr>
          </w:p>
        </w:tc>
      </w:tr>
      <w:tr w:rsidR="00F53158" w14:paraId="4327ACC6" w14:textId="77777777">
        <w:tc>
          <w:tcPr>
            <w:tcW w:w="1838" w:type="dxa"/>
          </w:tcPr>
          <w:p w14:paraId="6F7229E0" w14:textId="77777777" w:rsidR="00F53158" w:rsidRDefault="00F53158" w:rsidP="00F53158">
            <w:pPr>
              <w:spacing w:before="0" w:after="0" w:line="240" w:lineRule="auto"/>
              <w:rPr>
                <w:lang w:eastAsia="zh-CN"/>
              </w:rPr>
            </w:pPr>
          </w:p>
        </w:tc>
        <w:tc>
          <w:tcPr>
            <w:tcW w:w="8647" w:type="dxa"/>
          </w:tcPr>
          <w:p w14:paraId="09BD6DBD" w14:textId="77777777" w:rsidR="00F53158" w:rsidRDefault="00F53158" w:rsidP="00F53158">
            <w:pPr>
              <w:spacing w:before="0" w:after="0" w:line="240" w:lineRule="auto"/>
            </w:pPr>
          </w:p>
        </w:tc>
      </w:tr>
      <w:tr w:rsidR="00F53158" w14:paraId="4060B430" w14:textId="77777777">
        <w:tc>
          <w:tcPr>
            <w:tcW w:w="1838" w:type="dxa"/>
          </w:tcPr>
          <w:p w14:paraId="641BFBD9" w14:textId="77777777" w:rsidR="00F53158" w:rsidRDefault="00F53158" w:rsidP="00F53158">
            <w:pPr>
              <w:spacing w:before="0" w:after="0" w:line="240" w:lineRule="auto"/>
            </w:pPr>
          </w:p>
        </w:tc>
        <w:tc>
          <w:tcPr>
            <w:tcW w:w="8647" w:type="dxa"/>
          </w:tcPr>
          <w:p w14:paraId="20999E75" w14:textId="77777777" w:rsidR="00F53158" w:rsidRDefault="00F53158" w:rsidP="00F53158">
            <w:pPr>
              <w:spacing w:before="0" w:after="0" w:line="240" w:lineRule="auto"/>
            </w:pPr>
          </w:p>
        </w:tc>
      </w:tr>
      <w:tr w:rsidR="00F53158" w14:paraId="7DED9EC5" w14:textId="77777777">
        <w:tc>
          <w:tcPr>
            <w:tcW w:w="1838" w:type="dxa"/>
          </w:tcPr>
          <w:p w14:paraId="58ED6C6E" w14:textId="77777777" w:rsidR="00F53158" w:rsidRDefault="00F53158" w:rsidP="00F53158">
            <w:pPr>
              <w:spacing w:before="0" w:after="0" w:line="240" w:lineRule="auto"/>
            </w:pPr>
          </w:p>
        </w:tc>
        <w:tc>
          <w:tcPr>
            <w:tcW w:w="8647" w:type="dxa"/>
          </w:tcPr>
          <w:p w14:paraId="27658D62" w14:textId="77777777" w:rsidR="00F53158" w:rsidRDefault="00F53158" w:rsidP="00F53158">
            <w:pPr>
              <w:spacing w:before="0" w:after="0" w:line="240" w:lineRule="auto"/>
            </w:pPr>
          </w:p>
        </w:tc>
      </w:tr>
      <w:tr w:rsidR="00F53158" w14:paraId="78FDEF07" w14:textId="77777777">
        <w:tc>
          <w:tcPr>
            <w:tcW w:w="1838" w:type="dxa"/>
          </w:tcPr>
          <w:p w14:paraId="1FF0F849" w14:textId="77777777" w:rsidR="00F53158" w:rsidRDefault="00F53158" w:rsidP="00F53158">
            <w:pPr>
              <w:spacing w:before="0" w:after="0" w:line="240" w:lineRule="auto"/>
            </w:pPr>
          </w:p>
        </w:tc>
        <w:tc>
          <w:tcPr>
            <w:tcW w:w="8647" w:type="dxa"/>
          </w:tcPr>
          <w:p w14:paraId="7A71C0CA" w14:textId="77777777" w:rsidR="00F53158" w:rsidRDefault="00F53158" w:rsidP="00F53158">
            <w:pPr>
              <w:spacing w:before="0" w:after="0" w:line="240" w:lineRule="auto"/>
            </w:pPr>
          </w:p>
        </w:tc>
      </w:tr>
    </w:tbl>
    <w:p w14:paraId="40C7E43E" w14:textId="77777777" w:rsidR="0042590A" w:rsidRDefault="0042590A"/>
    <w:p w14:paraId="4F8BEC60" w14:textId="77777777" w:rsidR="0042590A" w:rsidRDefault="002D718B">
      <w:pPr>
        <w:pStyle w:val="2"/>
        <w:numPr>
          <w:ilvl w:val="1"/>
          <w:numId w:val="55"/>
        </w:numPr>
        <w:tabs>
          <w:tab w:val="left" w:pos="360"/>
        </w:tabs>
        <w:ind w:left="360" w:hanging="360"/>
        <w:rPr>
          <w:lang w:val="en-US"/>
        </w:rPr>
      </w:pPr>
      <w:r>
        <w:rPr>
          <w:lang w:val="en-US"/>
        </w:rPr>
        <w:t>DCI size of antenna ports field for PDSCH/PUSCH</w:t>
      </w:r>
    </w:p>
    <w:p w14:paraId="45F7EE26" w14:textId="77777777" w:rsidR="0042590A" w:rsidRDefault="002D718B">
      <w:pPr>
        <w:rPr>
          <w:b/>
          <w:bCs/>
          <w:color w:val="0000FF"/>
          <w:lang w:eastAsia="ja-JP"/>
        </w:rPr>
      </w:pPr>
      <w:r>
        <w:rPr>
          <w:rFonts w:hint="eastAsia"/>
          <w:b/>
          <w:bCs/>
          <w:color w:val="0000FF"/>
          <w:lang w:eastAsia="ja-JP"/>
        </w:rPr>
        <w:t>F</w:t>
      </w:r>
      <w:r>
        <w:rPr>
          <w:b/>
          <w:bCs/>
          <w:color w:val="0000FF"/>
          <w:lang w:eastAsia="ja-JP"/>
        </w:rPr>
        <w:t>L: Potential RRC impact, if agreed (</w:t>
      </w:r>
      <w:r>
        <w:rPr>
          <w:b/>
          <w:bCs/>
          <w:color w:val="0000FF"/>
          <w:highlight w:val="yellow"/>
          <w:lang w:eastAsia="ja-JP"/>
        </w:rPr>
        <w:t>To be discussed depending on the outcome of sect. 2.1.2/2.1.4</w:t>
      </w:r>
      <w:r>
        <w:rPr>
          <w:b/>
          <w:bCs/>
          <w:color w:val="0000FF"/>
          <w:lang w:eastAsia="ja-JP"/>
        </w:rPr>
        <w:t>). No need to input your views in this section for now.</w:t>
      </w:r>
    </w:p>
    <w:p w14:paraId="53780863" w14:textId="77777777" w:rsidR="0042590A" w:rsidRDefault="002D718B">
      <w:r>
        <w:rPr>
          <w:rFonts w:hint="eastAsia"/>
          <w:lang w:eastAsia="ja-JP"/>
        </w:rPr>
        <w:t>I</w:t>
      </w:r>
      <w:r>
        <w:rPr>
          <w:lang w:eastAsia="ja-JP"/>
        </w:rPr>
        <w:t xml:space="preserve">n RAN1#113bis-e, it was agreed that the existing antenna ports field is increased with at least 1-bit. The max number of rows for R18 DMRS ports are summarized in below tables. Based on the previous agreements and proposals in section 2.3.1 – 2.3.4, additional 1-bit is enough except Type1, maxLength2 and </w:t>
      </w:r>
      <w:r>
        <w:rPr>
          <w:rFonts w:hint="eastAsia"/>
          <w:lang w:eastAsia="ja-JP"/>
        </w:rPr>
        <w:t>T</w:t>
      </w:r>
      <w:r>
        <w:rPr>
          <w:lang w:eastAsia="ja-JP"/>
        </w:rPr>
        <w:t xml:space="preserve">ype2, maxLength2 for PDSCH. Although some of rows are still with [], it is possible that </w:t>
      </w:r>
      <w:r>
        <w:t>the number of rows exceeds the limitation.</w:t>
      </w:r>
    </w:p>
    <w:p w14:paraId="3EE69CF9" w14:textId="77777777" w:rsidR="0042590A" w:rsidRDefault="002D718B">
      <w:pPr>
        <w:jc w:val="center"/>
        <w:rPr>
          <w:lang w:eastAsia="ja-JP"/>
        </w:rPr>
      </w:pPr>
      <w:r>
        <w:rPr>
          <w:lang w:eastAsia="ja-JP"/>
        </w:rPr>
        <w:t xml:space="preserve">Table 2.2A: </w:t>
      </w:r>
      <w:r>
        <w:rPr>
          <w:rFonts w:hint="eastAsia"/>
          <w:lang w:eastAsia="ja-JP"/>
        </w:rPr>
        <w:t>T</w:t>
      </w:r>
      <w:r>
        <w:rPr>
          <w:lang w:eastAsia="ja-JP"/>
        </w:rPr>
        <w:t>he size of antenna ports field in DCI format 1_1/1_2 for PDSCH.</w:t>
      </w:r>
    </w:p>
    <w:tbl>
      <w:tblPr>
        <w:tblStyle w:val="affff3"/>
        <w:tblW w:w="0" w:type="auto"/>
        <w:tblLook w:val="04A0" w:firstRow="1" w:lastRow="0" w:firstColumn="1" w:lastColumn="0" w:noHBand="0" w:noVBand="1"/>
      </w:tblPr>
      <w:tblGrid>
        <w:gridCol w:w="2466"/>
        <w:gridCol w:w="2658"/>
        <w:gridCol w:w="2658"/>
        <w:gridCol w:w="2674"/>
      </w:tblGrid>
      <w:tr w:rsidR="0042590A" w14:paraId="6FE8AF21" w14:textId="77777777">
        <w:tc>
          <w:tcPr>
            <w:tcW w:w="2466" w:type="dxa"/>
          </w:tcPr>
          <w:p w14:paraId="3020E296" w14:textId="77777777" w:rsidR="0042590A" w:rsidRDefault="002D718B">
            <w:pPr>
              <w:spacing w:before="0" w:after="0" w:line="240" w:lineRule="auto"/>
              <w:rPr>
                <w:b/>
                <w:bCs/>
                <w:lang w:eastAsia="ja-JP"/>
              </w:rPr>
            </w:pPr>
            <w:r>
              <w:rPr>
                <w:rFonts w:hint="eastAsia"/>
                <w:b/>
                <w:bCs/>
                <w:lang w:eastAsia="ja-JP"/>
              </w:rPr>
              <w:t>D</w:t>
            </w:r>
            <w:r>
              <w:rPr>
                <w:b/>
                <w:bCs/>
                <w:lang w:eastAsia="ja-JP"/>
              </w:rPr>
              <w:t>MRS type</w:t>
            </w:r>
          </w:p>
        </w:tc>
        <w:tc>
          <w:tcPr>
            <w:tcW w:w="2658" w:type="dxa"/>
          </w:tcPr>
          <w:p w14:paraId="78A15E12" w14:textId="77777777" w:rsidR="0042590A" w:rsidRDefault="002D718B">
            <w:pPr>
              <w:spacing w:before="0" w:after="0" w:line="240" w:lineRule="auto"/>
              <w:rPr>
                <w:b/>
                <w:bCs/>
                <w:lang w:eastAsia="ja-JP"/>
              </w:rPr>
            </w:pPr>
            <w:r>
              <w:rPr>
                <w:rFonts w:hint="eastAsia"/>
                <w:b/>
                <w:bCs/>
                <w:lang w:eastAsia="ja-JP"/>
              </w:rPr>
              <w:t>R</w:t>
            </w:r>
            <w:r>
              <w:rPr>
                <w:b/>
                <w:bCs/>
                <w:lang w:eastAsia="ja-JP"/>
              </w:rPr>
              <w:t>15 DMRS ports</w:t>
            </w:r>
          </w:p>
        </w:tc>
        <w:tc>
          <w:tcPr>
            <w:tcW w:w="2658" w:type="dxa"/>
          </w:tcPr>
          <w:p w14:paraId="61A2C09D" w14:textId="77777777" w:rsidR="0042590A" w:rsidRDefault="002D718B">
            <w:pPr>
              <w:spacing w:before="0" w:after="0" w:line="240" w:lineRule="auto"/>
              <w:rPr>
                <w:b/>
                <w:bCs/>
                <w:lang w:eastAsia="ja-JP"/>
              </w:rPr>
            </w:pPr>
            <w:r>
              <w:rPr>
                <w:rFonts w:hint="eastAsia"/>
                <w:b/>
                <w:bCs/>
                <w:lang w:eastAsia="ja-JP"/>
              </w:rPr>
              <w:t>R</w:t>
            </w:r>
            <w:r>
              <w:rPr>
                <w:b/>
                <w:bCs/>
                <w:lang w:eastAsia="ja-JP"/>
              </w:rPr>
              <w:t>18 DMRS ports (+1bit)</w:t>
            </w:r>
          </w:p>
        </w:tc>
        <w:tc>
          <w:tcPr>
            <w:tcW w:w="2674" w:type="dxa"/>
          </w:tcPr>
          <w:p w14:paraId="3BC42C6A" w14:textId="77777777" w:rsidR="0042590A" w:rsidRDefault="002D718B">
            <w:pPr>
              <w:spacing w:before="0" w:after="0" w:line="240" w:lineRule="auto"/>
              <w:rPr>
                <w:b/>
                <w:bCs/>
                <w:lang w:eastAsia="ja-JP"/>
              </w:rPr>
            </w:pPr>
            <w:r>
              <w:rPr>
                <w:rFonts w:hint="eastAsia"/>
                <w:b/>
                <w:bCs/>
                <w:lang w:eastAsia="ja-JP"/>
              </w:rPr>
              <w:t>T</w:t>
            </w:r>
            <w:r>
              <w:rPr>
                <w:b/>
                <w:bCs/>
                <w:lang w:eastAsia="ja-JP"/>
              </w:rPr>
              <w:t>he max. number of rows for R18.</w:t>
            </w:r>
          </w:p>
        </w:tc>
      </w:tr>
      <w:tr w:rsidR="0042590A" w14:paraId="7ED8261B" w14:textId="77777777">
        <w:tc>
          <w:tcPr>
            <w:tcW w:w="2466" w:type="dxa"/>
          </w:tcPr>
          <w:p w14:paraId="4C936FE9" w14:textId="77777777" w:rsidR="0042590A" w:rsidRDefault="002D718B">
            <w:pPr>
              <w:spacing w:before="0" w:after="0" w:line="240" w:lineRule="auto"/>
              <w:rPr>
                <w:lang w:eastAsia="ja-JP"/>
              </w:rPr>
            </w:pPr>
            <w:r>
              <w:rPr>
                <w:rFonts w:hint="eastAsia"/>
                <w:lang w:eastAsia="ja-JP"/>
              </w:rPr>
              <w:t>T</w:t>
            </w:r>
            <w:r>
              <w:rPr>
                <w:lang w:eastAsia="ja-JP"/>
              </w:rPr>
              <w:t>ype1, maxLength1</w:t>
            </w:r>
          </w:p>
        </w:tc>
        <w:tc>
          <w:tcPr>
            <w:tcW w:w="2658" w:type="dxa"/>
          </w:tcPr>
          <w:p w14:paraId="4F391F47" w14:textId="77777777" w:rsidR="0042590A" w:rsidRDefault="002D718B">
            <w:pPr>
              <w:spacing w:before="0" w:after="0" w:line="240" w:lineRule="auto"/>
              <w:rPr>
                <w:lang w:eastAsia="ja-JP"/>
              </w:rPr>
            </w:pPr>
            <w:r>
              <w:rPr>
                <w:lang w:eastAsia="ja-JP"/>
              </w:rPr>
              <w:t>4-bit</w:t>
            </w:r>
          </w:p>
        </w:tc>
        <w:tc>
          <w:tcPr>
            <w:tcW w:w="2658" w:type="dxa"/>
          </w:tcPr>
          <w:p w14:paraId="5D71B444" w14:textId="77777777" w:rsidR="0042590A" w:rsidRDefault="002D718B">
            <w:pPr>
              <w:spacing w:before="0" w:after="0" w:line="240" w:lineRule="auto"/>
            </w:pPr>
            <w:r>
              <w:rPr>
                <w:lang w:eastAsia="ja-JP"/>
              </w:rPr>
              <w:t>5-bit</w:t>
            </w:r>
          </w:p>
        </w:tc>
        <w:tc>
          <w:tcPr>
            <w:tcW w:w="2674" w:type="dxa"/>
          </w:tcPr>
          <w:p w14:paraId="6E1D8DDC" w14:textId="77777777" w:rsidR="0042590A" w:rsidRDefault="002D718B">
            <w:pPr>
              <w:spacing w:before="0" w:after="0" w:line="240" w:lineRule="auto"/>
              <w:rPr>
                <w:lang w:eastAsia="ja-JP"/>
              </w:rPr>
            </w:pPr>
            <w:r>
              <w:rPr>
                <w:rFonts w:hint="eastAsia"/>
                <w:lang w:eastAsia="ja-JP"/>
              </w:rPr>
              <w:t>3</w:t>
            </w:r>
            <w:r>
              <w:rPr>
                <w:lang w:eastAsia="ja-JP"/>
              </w:rPr>
              <w:t>2</w:t>
            </w:r>
          </w:p>
        </w:tc>
      </w:tr>
      <w:tr w:rsidR="0042590A" w14:paraId="03EE9455" w14:textId="77777777">
        <w:tc>
          <w:tcPr>
            <w:tcW w:w="2466" w:type="dxa"/>
          </w:tcPr>
          <w:p w14:paraId="453ADD4F" w14:textId="77777777" w:rsidR="0042590A" w:rsidRDefault="002D718B">
            <w:pPr>
              <w:spacing w:before="0" w:after="0" w:line="240" w:lineRule="auto"/>
              <w:rPr>
                <w:lang w:eastAsia="ja-JP"/>
              </w:rPr>
            </w:pPr>
            <w:r>
              <w:rPr>
                <w:rFonts w:hint="eastAsia"/>
                <w:lang w:eastAsia="ja-JP"/>
              </w:rPr>
              <w:t>T</w:t>
            </w:r>
            <w:r>
              <w:rPr>
                <w:lang w:eastAsia="ja-JP"/>
              </w:rPr>
              <w:t>ype1, maxLength2</w:t>
            </w:r>
          </w:p>
        </w:tc>
        <w:tc>
          <w:tcPr>
            <w:tcW w:w="2658" w:type="dxa"/>
          </w:tcPr>
          <w:p w14:paraId="7E48F125" w14:textId="77777777" w:rsidR="0042590A" w:rsidRDefault="002D718B">
            <w:pPr>
              <w:spacing w:before="0" w:after="0" w:line="240" w:lineRule="auto"/>
              <w:rPr>
                <w:lang w:eastAsia="ja-JP"/>
              </w:rPr>
            </w:pPr>
            <w:r>
              <w:rPr>
                <w:lang w:eastAsia="ja-JP"/>
              </w:rPr>
              <w:t>5-bit</w:t>
            </w:r>
          </w:p>
        </w:tc>
        <w:tc>
          <w:tcPr>
            <w:tcW w:w="2658" w:type="dxa"/>
          </w:tcPr>
          <w:p w14:paraId="4F58034A" w14:textId="77777777" w:rsidR="0042590A" w:rsidRDefault="002D718B">
            <w:pPr>
              <w:spacing w:before="0" w:after="0" w:line="240" w:lineRule="auto"/>
            </w:pPr>
            <w:r>
              <w:rPr>
                <w:lang w:eastAsia="ja-JP"/>
              </w:rPr>
              <w:t>6-bit</w:t>
            </w:r>
          </w:p>
        </w:tc>
        <w:tc>
          <w:tcPr>
            <w:tcW w:w="2674" w:type="dxa"/>
          </w:tcPr>
          <w:p w14:paraId="7E83089E" w14:textId="77777777" w:rsidR="0042590A" w:rsidRDefault="002D718B">
            <w:pPr>
              <w:spacing w:before="0" w:after="0" w:line="240" w:lineRule="auto"/>
              <w:rPr>
                <w:highlight w:val="yellow"/>
                <w:lang w:eastAsia="ja-JP"/>
              </w:rPr>
            </w:pPr>
            <w:r>
              <w:rPr>
                <w:rFonts w:hint="eastAsia"/>
                <w:highlight w:val="yellow"/>
                <w:lang w:eastAsia="ja-JP"/>
              </w:rPr>
              <w:t>6</w:t>
            </w:r>
            <w:r>
              <w:rPr>
                <w:highlight w:val="yellow"/>
                <w:lang w:eastAsia="ja-JP"/>
              </w:rPr>
              <w:t>4</w:t>
            </w:r>
          </w:p>
        </w:tc>
      </w:tr>
      <w:tr w:rsidR="0042590A" w14:paraId="1AC99DD6" w14:textId="77777777">
        <w:tc>
          <w:tcPr>
            <w:tcW w:w="2466" w:type="dxa"/>
          </w:tcPr>
          <w:p w14:paraId="72BD28F6" w14:textId="77777777" w:rsidR="0042590A" w:rsidRDefault="002D718B">
            <w:pPr>
              <w:spacing w:before="0" w:after="0" w:line="240" w:lineRule="auto"/>
              <w:rPr>
                <w:lang w:eastAsia="ja-JP"/>
              </w:rPr>
            </w:pPr>
            <w:r>
              <w:rPr>
                <w:rFonts w:hint="eastAsia"/>
                <w:lang w:eastAsia="ja-JP"/>
              </w:rPr>
              <w:t>T</w:t>
            </w:r>
            <w:r>
              <w:rPr>
                <w:lang w:eastAsia="ja-JP"/>
              </w:rPr>
              <w:t>ype2, maxLength1</w:t>
            </w:r>
          </w:p>
        </w:tc>
        <w:tc>
          <w:tcPr>
            <w:tcW w:w="2658" w:type="dxa"/>
          </w:tcPr>
          <w:p w14:paraId="5DD96C63" w14:textId="77777777" w:rsidR="0042590A" w:rsidRDefault="002D718B">
            <w:pPr>
              <w:spacing w:before="0" w:after="0" w:line="240" w:lineRule="auto"/>
              <w:rPr>
                <w:lang w:eastAsia="ja-JP"/>
              </w:rPr>
            </w:pPr>
            <w:r>
              <w:rPr>
                <w:lang w:eastAsia="ja-JP"/>
              </w:rPr>
              <w:t>5-bit</w:t>
            </w:r>
          </w:p>
        </w:tc>
        <w:tc>
          <w:tcPr>
            <w:tcW w:w="2658" w:type="dxa"/>
          </w:tcPr>
          <w:p w14:paraId="791FF817" w14:textId="77777777" w:rsidR="0042590A" w:rsidRDefault="002D718B">
            <w:pPr>
              <w:spacing w:before="0" w:after="0" w:line="240" w:lineRule="auto"/>
            </w:pPr>
            <w:r>
              <w:rPr>
                <w:lang w:eastAsia="ja-JP"/>
              </w:rPr>
              <w:t>6-bit</w:t>
            </w:r>
          </w:p>
        </w:tc>
        <w:tc>
          <w:tcPr>
            <w:tcW w:w="2674" w:type="dxa"/>
          </w:tcPr>
          <w:p w14:paraId="5A7D7A4C" w14:textId="77777777" w:rsidR="0042590A" w:rsidRDefault="002D718B">
            <w:pPr>
              <w:spacing w:before="0" w:after="0" w:line="240" w:lineRule="auto"/>
              <w:rPr>
                <w:lang w:eastAsia="ja-JP"/>
              </w:rPr>
            </w:pPr>
            <w:r>
              <w:rPr>
                <w:rFonts w:hint="eastAsia"/>
                <w:lang w:eastAsia="ja-JP"/>
              </w:rPr>
              <w:t>6</w:t>
            </w:r>
            <w:r>
              <w:rPr>
                <w:lang w:eastAsia="ja-JP"/>
              </w:rPr>
              <w:t>4</w:t>
            </w:r>
          </w:p>
        </w:tc>
      </w:tr>
      <w:tr w:rsidR="0042590A" w14:paraId="2F2A6495" w14:textId="77777777">
        <w:tc>
          <w:tcPr>
            <w:tcW w:w="2466" w:type="dxa"/>
          </w:tcPr>
          <w:p w14:paraId="43B8E79E" w14:textId="77777777" w:rsidR="0042590A" w:rsidRDefault="002D718B">
            <w:pPr>
              <w:spacing w:before="0" w:after="0" w:line="240" w:lineRule="auto"/>
              <w:rPr>
                <w:lang w:eastAsia="ja-JP"/>
              </w:rPr>
            </w:pPr>
            <w:r>
              <w:rPr>
                <w:rFonts w:hint="eastAsia"/>
                <w:lang w:eastAsia="ja-JP"/>
              </w:rPr>
              <w:t>T</w:t>
            </w:r>
            <w:r>
              <w:rPr>
                <w:lang w:eastAsia="ja-JP"/>
              </w:rPr>
              <w:t>ype2, maxLength2</w:t>
            </w:r>
          </w:p>
        </w:tc>
        <w:tc>
          <w:tcPr>
            <w:tcW w:w="2658" w:type="dxa"/>
          </w:tcPr>
          <w:p w14:paraId="279A802D" w14:textId="77777777" w:rsidR="0042590A" w:rsidRDefault="002D718B">
            <w:pPr>
              <w:spacing w:before="0" w:after="0" w:line="240" w:lineRule="auto"/>
              <w:rPr>
                <w:lang w:eastAsia="ja-JP"/>
              </w:rPr>
            </w:pPr>
            <w:r>
              <w:rPr>
                <w:lang w:eastAsia="ja-JP"/>
              </w:rPr>
              <w:t>6-bit</w:t>
            </w:r>
          </w:p>
        </w:tc>
        <w:tc>
          <w:tcPr>
            <w:tcW w:w="2658" w:type="dxa"/>
          </w:tcPr>
          <w:p w14:paraId="6D3407C6" w14:textId="77777777" w:rsidR="0042590A" w:rsidRDefault="002D718B">
            <w:pPr>
              <w:spacing w:before="0" w:after="0" w:line="240" w:lineRule="auto"/>
            </w:pPr>
            <w:r>
              <w:rPr>
                <w:lang w:eastAsia="ja-JP"/>
              </w:rPr>
              <w:t>7-bit</w:t>
            </w:r>
          </w:p>
        </w:tc>
        <w:tc>
          <w:tcPr>
            <w:tcW w:w="2674" w:type="dxa"/>
          </w:tcPr>
          <w:p w14:paraId="001B3770" w14:textId="77777777" w:rsidR="0042590A" w:rsidRDefault="002D718B">
            <w:pPr>
              <w:spacing w:before="0" w:after="0" w:line="240" w:lineRule="auto"/>
              <w:rPr>
                <w:lang w:eastAsia="ja-JP"/>
              </w:rPr>
            </w:pPr>
            <w:r>
              <w:rPr>
                <w:rFonts w:hint="eastAsia"/>
                <w:highlight w:val="yellow"/>
                <w:lang w:eastAsia="ja-JP"/>
              </w:rPr>
              <w:t>1</w:t>
            </w:r>
            <w:r>
              <w:rPr>
                <w:highlight w:val="yellow"/>
                <w:lang w:eastAsia="ja-JP"/>
              </w:rPr>
              <w:t>28</w:t>
            </w:r>
          </w:p>
        </w:tc>
      </w:tr>
    </w:tbl>
    <w:p w14:paraId="08617802" w14:textId="77777777" w:rsidR="0042590A" w:rsidRDefault="0042590A">
      <w:pPr>
        <w:jc w:val="center"/>
        <w:rPr>
          <w:lang w:eastAsia="ja-JP"/>
        </w:rPr>
      </w:pPr>
    </w:p>
    <w:p w14:paraId="1E45985B" w14:textId="77777777" w:rsidR="0042590A" w:rsidRDefault="002D718B">
      <w:pPr>
        <w:jc w:val="center"/>
        <w:rPr>
          <w:lang w:eastAsia="ja-JP"/>
        </w:rPr>
      </w:pPr>
      <w:r>
        <w:rPr>
          <w:lang w:eastAsia="ja-JP"/>
        </w:rPr>
        <w:t xml:space="preserve">Table 2.2B: </w:t>
      </w:r>
      <w:r>
        <w:rPr>
          <w:rFonts w:hint="eastAsia"/>
          <w:lang w:eastAsia="ja-JP"/>
        </w:rPr>
        <w:t>T</w:t>
      </w:r>
      <w:r>
        <w:rPr>
          <w:lang w:eastAsia="ja-JP"/>
        </w:rPr>
        <w:t>he size of antenna ports field in DCI format 0_1/0_2 for PUSCH.</w:t>
      </w:r>
    </w:p>
    <w:tbl>
      <w:tblPr>
        <w:tblStyle w:val="affff3"/>
        <w:tblW w:w="0" w:type="auto"/>
        <w:tblLook w:val="04A0" w:firstRow="1" w:lastRow="0" w:firstColumn="1" w:lastColumn="0" w:noHBand="0" w:noVBand="1"/>
      </w:tblPr>
      <w:tblGrid>
        <w:gridCol w:w="2466"/>
        <w:gridCol w:w="2658"/>
        <w:gridCol w:w="2658"/>
        <w:gridCol w:w="2674"/>
      </w:tblGrid>
      <w:tr w:rsidR="0042590A" w14:paraId="25FDDCB9" w14:textId="77777777">
        <w:tc>
          <w:tcPr>
            <w:tcW w:w="2466" w:type="dxa"/>
          </w:tcPr>
          <w:p w14:paraId="6EF2944D" w14:textId="77777777" w:rsidR="0042590A" w:rsidRDefault="002D718B">
            <w:pPr>
              <w:spacing w:before="0" w:after="0" w:line="240" w:lineRule="auto"/>
              <w:rPr>
                <w:b/>
                <w:bCs/>
                <w:lang w:eastAsia="ja-JP"/>
              </w:rPr>
            </w:pPr>
            <w:r>
              <w:rPr>
                <w:rFonts w:hint="eastAsia"/>
                <w:b/>
                <w:bCs/>
                <w:lang w:eastAsia="ja-JP"/>
              </w:rPr>
              <w:t>D</w:t>
            </w:r>
            <w:r>
              <w:rPr>
                <w:b/>
                <w:bCs/>
                <w:lang w:eastAsia="ja-JP"/>
              </w:rPr>
              <w:t>MRS type</w:t>
            </w:r>
          </w:p>
        </w:tc>
        <w:tc>
          <w:tcPr>
            <w:tcW w:w="2658" w:type="dxa"/>
          </w:tcPr>
          <w:p w14:paraId="6B30457B" w14:textId="77777777" w:rsidR="0042590A" w:rsidRDefault="002D718B">
            <w:pPr>
              <w:spacing w:before="0" w:after="0" w:line="240" w:lineRule="auto"/>
              <w:rPr>
                <w:b/>
                <w:bCs/>
                <w:lang w:eastAsia="ja-JP"/>
              </w:rPr>
            </w:pPr>
            <w:r>
              <w:rPr>
                <w:rFonts w:hint="eastAsia"/>
                <w:b/>
                <w:bCs/>
                <w:lang w:eastAsia="ja-JP"/>
              </w:rPr>
              <w:t>R</w:t>
            </w:r>
            <w:r>
              <w:rPr>
                <w:b/>
                <w:bCs/>
                <w:lang w:eastAsia="ja-JP"/>
              </w:rPr>
              <w:t>15 DMRS ports</w:t>
            </w:r>
          </w:p>
        </w:tc>
        <w:tc>
          <w:tcPr>
            <w:tcW w:w="2658" w:type="dxa"/>
          </w:tcPr>
          <w:p w14:paraId="35E67519" w14:textId="77777777" w:rsidR="0042590A" w:rsidRDefault="002D718B">
            <w:pPr>
              <w:spacing w:before="0" w:after="0" w:line="240" w:lineRule="auto"/>
              <w:rPr>
                <w:b/>
                <w:bCs/>
                <w:lang w:eastAsia="ja-JP"/>
              </w:rPr>
            </w:pPr>
            <w:r>
              <w:rPr>
                <w:rFonts w:hint="eastAsia"/>
                <w:b/>
                <w:bCs/>
                <w:lang w:eastAsia="ja-JP"/>
              </w:rPr>
              <w:t>R</w:t>
            </w:r>
            <w:r>
              <w:rPr>
                <w:b/>
                <w:bCs/>
                <w:lang w:eastAsia="ja-JP"/>
              </w:rPr>
              <w:t>18 DMRS ports (+1bit)</w:t>
            </w:r>
          </w:p>
        </w:tc>
        <w:tc>
          <w:tcPr>
            <w:tcW w:w="2674" w:type="dxa"/>
          </w:tcPr>
          <w:p w14:paraId="65270BD5" w14:textId="77777777" w:rsidR="0042590A" w:rsidRDefault="002D718B">
            <w:pPr>
              <w:spacing w:before="0" w:after="0" w:line="240" w:lineRule="auto"/>
              <w:rPr>
                <w:b/>
                <w:bCs/>
                <w:lang w:eastAsia="ja-JP"/>
              </w:rPr>
            </w:pPr>
            <w:r>
              <w:rPr>
                <w:rFonts w:hint="eastAsia"/>
                <w:b/>
                <w:bCs/>
                <w:lang w:eastAsia="ja-JP"/>
              </w:rPr>
              <w:t>T</w:t>
            </w:r>
            <w:r>
              <w:rPr>
                <w:b/>
                <w:bCs/>
                <w:lang w:eastAsia="ja-JP"/>
              </w:rPr>
              <w:t>he max. number of rows for R18.</w:t>
            </w:r>
          </w:p>
        </w:tc>
      </w:tr>
      <w:tr w:rsidR="0042590A" w14:paraId="76133340" w14:textId="77777777">
        <w:tc>
          <w:tcPr>
            <w:tcW w:w="2466" w:type="dxa"/>
          </w:tcPr>
          <w:p w14:paraId="17095FBB" w14:textId="77777777" w:rsidR="0042590A" w:rsidRDefault="002D718B">
            <w:pPr>
              <w:spacing w:before="0" w:after="0" w:line="240" w:lineRule="auto"/>
              <w:rPr>
                <w:lang w:eastAsia="ja-JP"/>
              </w:rPr>
            </w:pPr>
            <w:r>
              <w:rPr>
                <w:rFonts w:hint="eastAsia"/>
                <w:lang w:eastAsia="ja-JP"/>
              </w:rPr>
              <w:t>T</w:t>
            </w:r>
            <w:r>
              <w:rPr>
                <w:lang w:eastAsia="ja-JP"/>
              </w:rPr>
              <w:t>ype1, maxLength1</w:t>
            </w:r>
          </w:p>
        </w:tc>
        <w:tc>
          <w:tcPr>
            <w:tcW w:w="2658" w:type="dxa"/>
          </w:tcPr>
          <w:p w14:paraId="5DAA3717" w14:textId="77777777" w:rsidR="0042590A" w:rsidRDefault="002D718B">
            <w:pPr>
              <w:spacing w:before="0" w:after="0" w:line="240" w:lineRule="auto"/>
              <w:rPr>
                <w:lang w:eastAsia="ja-JP"/>
              </w:rPr>
            </w:pPr>
            <w:r>
              <w:rPr>
                <w:lang w:eastAsia="ja-JP"/>
              </w:rPr>
              <w:t>3-bit</w:t>
            </w:r>
          </w:p>
        </w:tc>
        <w:tc>
          <w:tcPr>
            <w:tcW w:w="2658" w:type="dxa"/>
          </w:tcPr>
          <w:p w14:paraId="661042FF" w14:textId="77777777" w:rsidR="0042590A" w:rsidRDefault="002D718B">
            <w:pPr>
              <w:spacing w:before="0" w:after="0" w:line="240" w:lineRule="auto"/>
            </w:pPr>
            <w:r>
              <w:rPr>
                <w:lang w:eastAsia="ja-JP"/>
              </w:rPr>
              <w:t>4-bit</w:t>
            </w:r>
          </w:p>
        </w:tc>
        <w:tc>
          <w:tcPr>
            <w:tcW w:w="2674" w:type="dxa"/>
          </w:tcPr>
          <w:p w14:paraId="18E72215" w14:textId="77777777" w:rsidR="0042590A" w:rsidRDefault="002D718B">
            <w:pPr>
              <w:spacing w:before="0" w:after="0" w:line="240" w:lineRule="auto"/>
              <w:rPr>
                <w:lang w:eastAsia="ja-JP"/>
              </w:rPr>
            </w:pPr>
            <w:r>
              <w:rPr>
                <w:lang w:eastAsia="ja-JP"/>
              </w:rPr>
              <w:t>16</w:t>
            </w:r>
          </w:p>
        </w:tc>
      </w:tr>
      <w:tr w:rsidR="0042590A" w14:paraId="6ED09ED0" w14:textId="77777777">
        <w:tc>
          <w:tcPr>
            <w:tcW w:w="2466" w:type="dxa"/>
          </w:tcPr>
          <w:p w14:paraId="59A22438" w14:textId="77777777" w:rsidR="0042590A" w:rsidRDefault="002D718B">
            <w:pPr>
              <w:spacing w:before="0" w:after="0" w:line="240" w:lineRule="auto"/>
              <w:rPr>
                <w:lang w:eastAsia="ja-JP"/>
              </w:rPr>
            </w:pPr>
            <w:r>
              <w:rPr>
                <w:rFonts w:hint="eastAsia"/>
                <w:lang w:eastAsia="ja-JP"/>
              </w:rPr>
              <w:t>T</w:t>
            </w:r>
            <w:r>
              <w:rPr>
                <w:lang w:eastAsia="ja-JP"/>
              </w:rPr>
              <w:t>ype1, maxLength2</w:t>
            </w:r>
          </w:p>
        </w:tc>
        <w:tc>
          <w:tcPr>
            <w:tcW w:w="2658" w:type="dxa"/>
          </w:tcPr>
          <w:p w14:paraId="3C546FDB" w14:textId="77777777" w:rsidR="0042590A" w:rsidRDefault="002D718B">
            <w:pPr>
              <w:spacing w:before="0" w:after="0" w:line="240" w:lineRule="auto"/>
              <w:rPr>
                <w:lang w:eastAsia="ja-JP"/>
              </w:rPr>
            </w:pPr>
            <w:r>
              <w:rPr>
                <w:lang w:eastAsia="ja-JP"/>
              </w:rPr>
              <w:t>4-bit</w:t>
            </w:r>
          </w:p>
        </w:tc>
        <w:tc>
          <w:tcPr>
            <w:tcW w:w="2658" w:type="dxa"/>
          </w:tcPr>
          <w:p w14:paraId="0E53F389" w14:textId="77777777" w:rsidR="0042590A" w:rsidRDefault="002D718B">
            <w:pPr>
              <w:spacing w:before="0" w:after="0" w:line="240" w:lineRule="auto"/>
            </w:pPr>
            <w:r>
              <w:rPr>
                <w:lang w:eastAsia="ja-JP"/>
              </w:rPr>
              <w:t>5-bit</w:t>
            </w:r>
          </w:p>
        </w:tc>
        <w:tc>
          <w:tcPr>
            <w:tcW w:w="2674" w:type="dxa"/>
          </w:tcPr>
          <w:p w14:paraId="45B2937B" w14:textId="77777777" w:rsidR="0042590A" w:rsidRDefault="002D718B">
            <w:pPr>
              <w:spacing w:before="0" w:after="0" w:line="240" w:lineRule="auto"/>
              <w:rPr>
                <w:lang w:eastAsia="ja-JP"/>
              </w:rPr>
            </w:pPr>
            <w:r>
              <w:rPr>
                <w:lang w:eastAsia="ja-JP"/>
              </w:rPr>
              <w:t>32</w:t>
            </w:r>
          </w:p>
        </w:tc>
      </w:tr>
      <w:tr w:rsidR="0042590A" w14:paraId="7AC6A3DD" w14:textId="77777777">
        <w:tc>
          <w:tcPr>
            <w:tcW w:w="2466" w:type="dxa"/>
          </w:tcPr>
          <w:p w14:paraId="54697631" w14:textId="77777777" w:rsidR="0042590A" w:rsidRDefault="002D718B">
            <w:pPr>
              <w:spacing w:before="0" w:after="0" w:line="240" w:lineRule="auto"/>
              <w:rPr>
                <w:lang w:eastAsia="ja-JP"/>
              </w:rPr>
            </w:pPr>
            <w:r>
              <w:rPr>
                <w:rFonts w:hint="eastAsia"/>
                <w:lang w:eastAsia="ja-JP"/>
              </w:rPr>
              <w:t>T</w:t>
            </w:r>
            <w:r>
              <w:rPr>
                <w:lang w:eastAsia="ja-JP"/>
              </w:rPr>
              <w:t>ype2, maxLength1</w:t>
            </w:r>
          </w:p>
        </w:tc>
        <w:tc>
          <w:tcPr>
            <w:tcW w:w="2658" w:type="dxa"/>
          </w:tcPr>
          <w:p w14:paraId="6CE80D8A" w14:textId="77777777" w:rsidR="0042590A" w:rsidRDefault="002D718B">
            <w:pPr>
              <w:spacing w:before="0" w:after="0" w:line="240" w:lineRule="auto"/>
              <w:rPr>
                <w:lang w:eastAsia="ja-JP"/>
              </w:rPr>
            </w:pPr>
            <w:r>
              <w:rPr>
                <w:lang w:eastAsia="ja-JP"/>
              </w:rPr>
              <w:t>4-bit</w:t>
            </w:r>
          </w:p>
        </w:tc>
        <w:tc>
          <w:tcPr>
            <w:tcW w:w="2658" w:type="dxa"/>
          </w:tcPr>
          <w:p w14:paraId="1D5C5BE0" w14:textId="77777777" w:rsidR="0042590A" w:rsidRDefault="002D718B">
            <w:pPr>
              <w:spacing w:before="0" w:after="0" w:line="240" w:lineRule="auto"/>
            </w:pPr>
            <w:r>
              <w:rPr>
                <w:lang w:eastAsia="ja-JP"/>
              </w:rPr>
              <w:t>5-bit</w:t>
            </w:r>
          </w:p>
        </w:tc>
        <w:tc>
          <w:tcPr>
            <w:tcW w:w="2674" w:type="dxa"/>
          </w:tcPr>
          <w:p w14:paraId="7B3D53D9" w14:textId="77777777" w:rsidR="0042590A" w:rsidRDefault="002D718B">
            <w:pPr>
              <w:spacing w:before="0" w:after="0" w:line="240" w:lineRule="auto"/>
              <w:rPr>
                <w:lang w:eastAsia="ja-JP"/>
              </w:rPr>
            </w:pPr>
            <w:r>
              <w:rPr>
                <w:lang w:eastAsia="ja-JP"/>
              </w:rPr>
              <w:t>32</w:t>
            </w:r>
          </w:p>
        </w:tc>
      </w:tr>
      <w:tr w:rsidR="0042590A" w14:paraId="61C71737" w14:textId="77777777">
        <w:tc>
          <w:tcPr>
            <w:tcW w:w="2466" w:type="dxa"/>
          </w:tcPr>
          <w:p w14:paraId="31895530" w14:textId="77777777" w:rsidR="0042590A" w:rsidRDefault="002D718B">
            <w:pPr>
              <w:spacing w:before="0" w:after="0" w:line="240" w:lineRule="auto"/>
              <w:rPr>
                <w:lang w:eastAsia="ja-JP"/>
              </w:rPr>
            </w:pPr>
            <w:r>
              <w:rPr>
                <w:rFonts w:hint="eastAsia"/>
                <w:lang w:eastAsia="ja-JP"/>
              </w:rPr>
              <w:t>T</w:t>
            </w:r>
            <w:r>
              <w:rPr>
                <w:lang w:eastAsia="ja-JP"/>
              </w:rPr>
              <w:t>ype2, maxLength2</w:t>
            </w:r>
          </w:p>
        </w:tc>
        <w:tc>
          <w:tcPr>
            <w:tcW w:w="2658" w:type="dxa"/>
          </w:tcPr>
          <w:p w14:paraId="7C95EEAC" w14:textId="77777777" w:rsidR="0042590A" w:rsidRDefault="002D718B">
            <w:pPr>
              <w:spacing w:before="0" w:after="0" w:line="240" w:lineRule="auto"/>
              <w:rPr>
                <w:lang w:eastAsia="ja-JP"/>
              </w:rPr>
            </w:pPr>
            <w:r>
              <w:rPr>
                <w:lang w:eastAsia="ja-JP"/>
              </w:rPr>
              <w:t>5-bit</w:t>
            </w:r>
          </w:p>
        </w:tc>
        <w:tc>
          <w:tcPr>
            <w:tcW w:w="2658" w:type="dxa"/>
          </w:tcPr>
          <w:p w14:paraId="1EF22D54" w14:textId="77777777" w:rsidR="0042590A" w:rsidRDefault="002D718B">
            <w:pPr>
              <w:spacing w:before="0" w:after="0" w:line="240" w:lineRule="auto"/>
            </w:pPr>
            <w:r>
              <w:rPr>
                <w:lang w:eastAsia="ja-JP"/>
              </w:rPr>
              <w:t>6-bit</w:t>
            </w:r>
          </w:p>
        </w:tc>
        <w:tc>
          <w:tcPr>
            <w:tcW w:w="2674" w:type="dxa"/>
          </w:tcPr>
          <w:p w14:paraId="4BC1B845" w14:textId="77777777" w:rsidR="0042590A" w:rsidRDefault="002D718B">
            <w:pPr>
              <w:spacing w:before="0" w:after="0" w:line="240" w:lineRule="auto"/>
              <w:rPr>
                <w:lang w:eastAsia="ja-JP"/>
              </w:rPr>
            </w:pPr>
            <w:r>
              <w:rPr>
                <w:lang w:eastAsia="ja-JP"/>
              </w:rPr>
              <w:t>64</w:t>
            </w:r>
          </w:p>
        </w:tc>
      </w:tr>
    </w:tbl>
    <w:p w14:paraId="2DD28541" w14:textId="77777777" w:rsidR="0042590A" w:rsidRDefault="0042590A"/>
    <w:p w14:paraId="004ED427" w14:textId="77777777" w:rsidR="0042590A" w:rsidRDefault="002D718B">
      <w:pPr>
        <w:rPr>
          <w:lang w:eastAsia="ja-JP"/>
        </w:rPr>
      </w:pPr>
      <w:r>
        <w:rPr>
          <w:rFonts w:hint="eastAsia"/>
          <w:lang w:eastAsia="ja-JP"/>
        </w:rPr>
        <w:t>I</w:t>
      </w:r>
      <w:r>
        <w:rPr>
          <w:lang w:eastAsia="ja-JP"/>
        </w:rPr>
        <w:t>f the max number of rows exceeds the above tables, how to handle it can be discussed (e.g. increase antenna ports field with 2-bit, or introduce RRC signaling to select some of the rows).</w:t>
      </w:r>
    </w:p>
    <w:p w14:paraId="6B2D7EDC" w14:textId="77777777" w:rsidR="0042590A" w:rsidRDefault="002D718B">
      <w:pPr>
        <w:pStyle w:val="2"/>
        <w:numPr>
          <w:ilvl w:val="1"/>
          <w:numId w:val="55"/>
        </w:numPr>
        <w:tabs>
          <w:tab w:val="left" w:pos="360"/>
        </w:tabs>
        <w:ind w:left="360" w:hanging="360"/>
        <w:rPr>
          <w:lang w:val="en-US"/>
        </w:rPr>
      </w:pPr>
      <w:r>
        <w:rPr>
          <w:lang w:val="en-US"/>
        </w:rPr>
        <w:t>Antenna ports field for PUSCH (rank 1-4)</w:t>
      </w:r>
    </w:p>
    <w:p w14:paraId="4B689B95" w14:textId="77777777" w:rsidR="0042590A" w:rsidRDefault="0042590A">
      <w:pPr>
        <w:pStyle w:val="affffe"/>
        <w:keepNext/>
        <w:numPr>
          <w:ilvl w:val="1"/>
          <w:numId w:val="1"/>
        </w:numPr>
        <w:outlineLvl w:val="2"/>
        <w:rPr>
          <w:rFonts w:ascii="Arial" w:eastAsiaTheme="minorEastAsia" w:hAnsi="Arial" w:cs="Arial"/>
          <w:vanish/>
          <w:sz w:val="28"/>
          <w:szCs w:val="28"/>
        </w:rPr>
      </w:pPr>
    </w:p>
    <w:p w14:paraId="07258D4E" w14:textId="77777777" w:rsidR="0042590A" w:rsidRDefault="0042590A">
      <w:pPr>
        <w:pStyle w:val="affffe"/>
        <w:keepNext/>
        <w:numPr>
          <w:ilvl w:val="1"/>
          <w:numId w:val="1"/>
        </w:numPr>
        <w:outlineLvl w:val="2"/>
        <w:rPr>
          <w:rFonts w:ascii="Arial" w:eastAsiaTheme="minorEastAsia" w:hAnsi="Arial" w:cs="Arial"/>
          <w:vanish/>
          <w:sz w:val="28"/>
          <w:szCs w:val="28"/>
        </w:rPr>
      </w:pPr>
    </w:p>
    <w:p w14:paraId="46AAAB93" w14:textId="77777777" w:rsidR="0042590A" w:rsidRDefault="002D718B">
      <w:pPr>
        <w:pStyle w:val="30"/>
        <w:tabs>
          <w:tab w:val="left" w:pos="2426"/>
        </w:tabs>
        <w:ind w:leftChars="0" w:left="3444"/>
        <w:rPr>
          <w:rFonts w:ascii="Arial" w:eastAsiaTheme="minorEastAsia" w:hAnsi="Arial" w:cs="Arial"/>
          <w:sz w:val="28"/>
          <w:szCs w:val="28"/>
        </w:rPr>
      </w:pPr>
      <w:r>
        <w:rPr>
          <w:rFonts w:ascii="Arial" w:hAnsi="Arial" w:cs="Arial"/>
          <w:sz w:val="28"/>
          <w:szCs w:val="28"/>
        </w:rPr>
        <w:t>(void)eType1, maxLength1 (rank 1-4)</w:t>
      </w:r>
    </w:p>
    <w:p w14:paraId="1C84EFC2" w14:textId="77777777" w:rsidR="0042590A" w:rsidRDefault="002D718B">
      <w:r>
        <w:t>No remaining issue.</w:t>
      </w:r>
    </w:p>
    <w:p w14:paraId="32EEB8A6"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eType1, maxLength2 (rank 1-4)</w:t>
      </w:r>
    </w:p>
    <w:p w14:paraId="0B2E839C" w14:textId="77777777" w:rsidR="0042590A" w:rsidRDefault="002D718B">
      <w:pPr>
        <w:rPr>
          <w:lang w:eastAsia="ja-JP"/>
        </w:rPr>
      </w:pPr>
      <w:r>
        <w:rPr>
          <w:rFonts w:hint="eastAsia"/>
          <w:lang w:eastAsia="ja-JP"/>
        </w:rPr>
        <w:t>F</w:t>
      </w:r>
      <w:r>
        <w:rPr>
          <w:lang w:eastAsia="ja-JP"/>
        </w:rPr>
        <w:t xml:space="preserve">or eType1, </w:t>
      </w:r>
      <w:r>
        <w:rPr>
          <w:i/>
          <w:iCs/>
          <w:lang w:eastAsia="ja-JP"/>
        </w:rPr>
        <w:t>maxLength</w:t>
      </w:r>
      <w:r>
        <w:rPr>
          <w:lang w:eastAsia="ja-JP"/>
        </w:rPr>
        <w:t xml:space="preserve">=1, DMRS ports table for PUSCH is agreed in RAN1#112bis-e. It supports all possible rows of PDSCH including the rows with [ ] and removed rows. Hence, I propose to support all possible rows for PDSCH. 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127BC035" w14:textId="77777777" w:rsidR="0042590A" w:rsidRDefault="0042590A">
      <w:pPr>
        <w:rPr>
          <w:rFonts w:eastAsia="PMingLiU"/>
        </w:rPr>
      </w:pPr>
    </w:p>
    <w:p w14:paraId="30895E23" w14:textId="77777777" w:rsidR="0042590A" w:rsidRDefault="002D718B">
      <w:pPr>
        <w:rPr>
          <w:b/>
          <w:bCs/>
          <w:lang w:eastAsia="zh-CN"/>
        </w:rPr>
      </w:pPr>
      <w:r>
        <w:rPr>
          <w:b/>
          <w:bCs/>
          <w:highlight w:val="yellow"/>
          <w:lang w:eastAsia="zh-CN"/>
        </w:rPr>
        <w:lastRenderedPageBreak/>
        <w:t>FL Proposal 2.3.2</w:t>
      </w:r>
    </w:p>
    <w:p w14:paraId="20ED36FD" w14:textId="0497E2DD" w:rsidR="0042590A" w:rsidRDefault="002D718B">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eType1 DMRS ports with </w:t>
      </w:r>
      <w:r>
        <w:rPr>
          <w:rFonts w:eastAsia="SimSun"/>
          <w:b/>
          <w:bCs/>
          <w:i/>
          <w:iCs/>
          <w:lang w:eastAsia="zh-CN"/>
        </w:rPr>
        <w:t>maxLength</w:t>
      </w:r>
      <w:r>
        <w:rPr>
          <w:rFonts w:eastAsia="SimSun"/>
          <w:b/>
          <w:bCs/>
          <w:lang w:eastAsia="zh-CN"/>
        </w:rPr>
        <w:t xml:space="preserve"> = 2 for PUSCH, following Table 7.3.1.1.2-12-X, Table 7.3.1.1.2-13-X, Table 7.3.1.1.2-14-X, and Table 7.3.1.1.2-15-X are supported.</w:t>
      </w:r>
    </w:p>
    <w:p w14:paraId="51E6E40B" w14:textId="50212666" w:rsidR="00753391" w:rsidRDefault="00753391" w:rsidP="00753391">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w:t>
      </w:r>
      <w:r w:rsidRPr="00006E08">
        <w:rPr>
          <w:rFonts w:eastAsiaTheme="minorEastAsia"/>
          <w:b/>
          <w:bCs/>
          <w:lang w:eastAsia="ja-JP"/>
        </w:rPr>
        <w:t>ow</w:t>
      </w:r>
      <w:r>
        <w:rPr>
          <w:rFonts w:eastAsiaTheme="minorEastAsia"/>
          <w:b/>
          <w:bCs/>
          <w:lang w:eastAsia="ja-JP"/>
        </w:rPr>
        <w:t>(s)</w:t>
      </w:r>
      <w:r w:rsidRPr="00006E08">
        <w:rPr>
          <w:rFonts w:eastAsiaTheme="minorEastAsia"/>
          <w:b/>
          <w:bCs/>
          <w:lang w:eastAsia="ja-JP"/>
        </w:rPr>
        <w:t xml:space="preserve"> agreed for PUSCH does not imply it is also agreed for PDSCH</w:t>
      </w:r>
      <w:r>
        <w:rPr>
          <w:rFonts w:eastAsiaTheme="minorEastAsia"/>
          <w:b/>
          <w:bCs/>
          <w:lang w:eastAsia="ja-JP"/>
        </w:rPr>
        <w:t>.</w:t>
      </w:r>
    </w:p>
    <w:p w14:paraId="47634C52" w14:textId="77777777" w:rsidR="0042590A" w:rsidRDefault="002D718B">
      <w:pPr>
        <w:keepNext/>
        <w:keepLines/>
        <w:overflowPunct w:val="0"/>
        <w:spacing w:after="0" w:line="240" w:lineRule="auto"/>
        <w:jc w:val="center"/>
        <w:textAlignment w:val="baseline"/>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12</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eType</w:t>
      </w:r>
      <w:r>
        <w:rPr>
          <w:rFonts w:eastAsia="Times New Roman"/>
          <w:bCs/>
          <w:sz w:val="20"/>
          <w:szCs w:val="20"/>
        </w:rPr>
        <w:t xml:space="preserve">1, </w:t>
      </w:r>
      <w:r>
        <w:rPr>
          <w:rFonts w:eastAsia="Times New Roman"/>
          <w:bCs/>
          <w:i/>
          <w:sz w:val="20"/>
          <w:szCs w:val="20"/>
        </w:rPr>
        <w:t>maxLength</w:t>
      </w:r>
      <w:r>
        <w:rPr>
          <w:rFonts w:eastAsia="Times New Roman"/>
          <w:bCs/>
          <w:sz w:val="20"/>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3E67B483" w14:textId="77777777">
        <w:trPr>
          <w:jc w:val="center"/>
        </w:trPr>
        <w:tc>
          <w:tcPr>
            <w:tcW w:w="0" w:type="auto"/>
            <w:shd w:val="clear" w:color="auto" w:fill="D9D9D9"/>
            <w:vAlign w:val="center"/>
          </w:tcPr>
          <w:p w14:paraId="4773B96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3D9CBFE5"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417A8A5C"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151AC0EB"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78D232D4" w14:textId="77777777">
        <w:trPr>
          <w:jc w:val="center"/>
        </w:trPr>
        <w:tc>
          <w:tcPr>
            <w:tcW w:w="0" w:type="auto"/>
            <w:shd w:val="clear" w:color="auto" w:fill="auto"/>
          </w:tcPr>
          <w:p w14:paraId="2B84E7D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tcPr>
          <w:p w14:paraId="24BE422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0" w:type="auto"/>
            <w:shd w:val="clear" w:color="auto" w:fill="auto"/>
          </w:tcPr>
          <w:p w14:paraId="31FC83F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710" w:type="dxa"/>
          </w:tcPr>
          <w:p w14:paraId="3F609F7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33AA92C8" w14:textId="77777777">
        <w:trPr>
          <w:jc w:val="center"/>
        </w:trPr>
        <w:tc>
          <w:tcPr>
            <w:tcW w:w="0" w:type="auto"/>
            <w:shd w:val="clear" w:color="auto" w:fill="auto"/>
          </w:tcPr>
          <w:p w14:paraId="32F4DB5D"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tcPr>
          <w:p w14:paraId="76904B6F"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shd w:val="clear" w:color="auto" w:fill="auto"/>
          </w:tcPr>
          <w:p w14:paraId="18AADA9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710" w:type="dxa"/>
          </w:tcPr>
          <w:p w14:paraId="6D8F75E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3CC6B3AE" w14:textId="77777777">
        <w:trPr>
          <w:jc w:val="center"/>
        </w:trPr>
        <w:tc>
          <w:tcPr>
            <w:tcW w:w="0" w:type="auto"/>
            <w:shd w:val="clear" w:color="auto" w:fill="auto"/>
          </w:tcPr>
          <w:p w14:paraId="31CDCC50"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tcPr>
          <w:p w14:paraId="3F23E1BE"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c>
          <w:tcPr>
            <w:tcW w:w="0" w:type="auto"/>
            <w:shd w:val="clear" w:color="auto" w:fill="auto"/>
          </w:tcPr>
          <w:p w14:paraId="5E9817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710" w:type="dxa"/>
          </w:tcPr>
          <w:p w14:paraId="0BBF164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18CEE000" w14:textId="77777777">
        <w:trPr>
          <w:jc w:val="center"/>
        </w:trPr>
        <w:tc>
          <w:tcPr>
            <w:tcW w:w="0" w:type="auto"/>
            <w:shd w:val="clear" w:color="auto" w:fill="auto"/>
          </w:tcPr>
          <w:p w14:paraId="2DE7E6CA"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tcPr>
          <w:p w14:paraId="348D9F49"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c>
          <w:tcPr>
            <w:tcW w:w="0" w:type="auto"/>
            <w:shd w:val="clear" w:color="auto" w:fill="auto"/>
          </w:tcPr>
          <w:p w14:paraId="38248D6F"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1710" w:type="dxa"/>
          </w:tcPr>
          <w:p w14:paraId="6D52B3F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7EE0859C" w14:textId="77777777">
        <w:trPr>
          <w:jc w:val="center"/>
        </w:trPr>
        <w:tc>
          <w:tcPr>
            <w:tcW w:w="0" w:type="auto"/>
            <w:shd w:val="clear" w:color="auto" w:fill="auto"/>
          </w:tcPr>
          <w:p w14:paraId="53742EC0"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tcPr>
          <w:p w14:paraId="2B3251EB"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c>
          <w:tcPr>
            <w:tcW w:w="0" w:type="auto"/>
            <w:shd w:val="clear" w:color="auto" w:fill="auto"/>
          </w:tcPr>
          <w:p w14:paraId="447D79D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710" w:type="dxa"/>
          </w:tcPr>
          <w:p w14:paraId="1CB8F6C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783F6470" w14:textId="77777777">
        <w:trPr>
          <w:jc w:val="center"/>
        </w:trPr>
        <w:tc>
          <w:tcPr>
            <w:tcW w:w="0" w:type="auto"/>
            <w:shd w:val="clear" w:color="auto" w:fill="auto"/>
          </w:tcPr>
          <w:p w14:paraId="0672B6E6"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tcPr>
          <w:p w14:paraId="79DF4787"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c>
          <w:tcPr>
            <w:tcW w:w="0" w:type="auto"/>
            <w:shd w:val="clear" w:color="auto" w:fill="auto"/>
          </w:tcPr>
          <w:p w14:paraId="05C80C2B" w14:textId="77777777" w:rsidR="0042590A" w:rsidRDefault="002D718B">
            <w:pPr>
              <w:keepLines/>
              <w:spacing w:after="0" w:line="240" w:lineRule="auto"/>
              <w:jc w:val="center"/>
              <w:rPr>
                <w:rFonts w:eastAsia="SimSun"/>
                <w:sz w:val="20"/>
                <w:szCs w:val="20"/>
              </w:rPr>
            </w:pPr>
            <w:r>
              <w:rPr>
                <w:rFonts w:eastAsia="SimSun"/>
                <w:sz w:val="20"/>
                <w:szCs w:val="20"/>
                <w:lang w:eastAsia="zh-CN"/>
              </w:rPr>
              <w:t>3</w:t>
            </w:r>
          </w:p>
        </w:tc>
        <w:tc>
          <w:tcPr>
            <w:tcW w:w="1710" w:type="dxa"/>
          </w:tcPr>
          <w:p w14:paraId="6687867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67124F02" w14:textId="77777777">
        <w:trPr>
          <w:jc w:val="center"/>
        </w:trPr>
        <w:tc>
          <w:tcPr>
            <w:tcW w:w="0" w:type="auto"/>
            <w:shd w:val="clear" w:color="auto" w:fill="auto"/>
          </w:tcPr>
          <w:p w14:paraId="32FD26A2" w14:textId="77777777" w:rsidR="0042590A" w:rsidRDefault="002D718B">
            <w:pPr>
              <w:keepLines/>
              <w:spacing w:after="0" w:line="240" w:lineRule="auto"/>
              <w:jc w:val="center"/>
              <w:rPr>
                <w:sz w:val="20"/>
                <w:szCs w:val="20"/>
              </w:rPr>
            </w:pPr>
            <w:r>
              <w:rPr>
                <w:sz w:val="20"/>
                <w:szCs w:val="20"/>
              </w:rPr>
              <w:t>6</w:t>
            </w:r>
          </w:p>
        </w:tc>
        <w:tc>
          <w:tcPr>
            <w:tcW w:w="0" w:type="auto"/>
          </w:tcPr>
          <w:p w14:paraId="34BFD7C3"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0" w:type="auto"/>
            <w:shd w:val="clear" w:color="auto" w:fill="auto"/>
          </w:tcPr>
          <w:p w14:paraId="3EC5358C"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0</w:t>
            </w:r>
          </w:p>
        </w:tc>
        <w:tc>
          <w:tcPr>
            <w:tcW w:w="1710" w:type="dxa"/>
          </w:tcPr>
          <w:p w14:paraId="2EA4104E"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r>
      <w:tr w:rsidR="0042590A" w14:paraId="57A38B9B" w14:textId="77777777">
        <w:trPr>
          <w:jc w:val="center"/>
        </w:trPr>
        <w:tc>
          <w:tcPr>
            <w:tcW w:w="0" w:type="auto"/>
            <w:shd w:val="clear" w:color="auto" w:fill="auto"/>
          </w:tcPr>
          <w:p w14:paraId="446DF54A" w14:textId="77777777" w:rsidR="0042590A" w:rsidRDefault="002D718B">
            <w:pPr>
              <w:keepLines/>
              <w:spacing w:after="0" w:line="240" w:lineRule="auto"/>
              <w:jc w:val="center"/>
              <w:rPr>
                <w:sz w:val="20"/>
                <w:szCs w:val="20"/>
              </w:rPr>
            </w:pPr>
            <w:r>
              <w:rPr>
                <w:sz w:val="20"/>
                <w:szCs w:val="20"/>
              </w:rPr>
              <w:t>7</w:t>
            </w:r>
          </w:p>
        </w:tc>
        <w:tc>
          <w:tcPr>
            <w:tcW w:w="0" w:type="auto"/>
          </w:tcPr>
          <w:p w14:paraId="4967F17F"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0" w:type="auto"/>
            <w:shd w:val="clear" w:color="auto" w:fill="auto"/>
          </w:tcPr>
          <w:p w14:paraId="33A87845"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1</w:t>
            </w:r>
          </w:p>
        </w:tc>
        <w:tc>
          <w:tcPr>
            <w:tcW w:w="1710" w:type="dxa"/>
          </w:tcPr>
          <w:p w14:paraId="611AAE74"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r>
      <w:tr w:rsidR="0042590A" w14:paraId="73983060" w14:textId="77777777">
        <w:trPr>
          <w:jc w:val="center"/>
        </w:trPr>
        <w:tc>
          <w:tcPr>
            <w:tcW w:w="0" w:type="auto"/>
            <w:shd w:val="clear" w:color="auto" w:fill="auto"/>
          </w:tcPr>
          <w:p w14:paraId="382F8FA0" w14:textId="77777777" w:rsidR="0042590A" w:rsidRDefault="002D718B">
            <w:pPr>
              <w:keepLines/>
              <w:spacing w:after="0" w:line="240" w:lineRule="auto"/>
              <w:jc w:val="center"/>
              <w:rPr>
                <w:sz w:val="20"/>
                <w:szCs w:val="20"/>
              </w:rPr>
            </w:pPr>
            <w:r>
              <w:rPr>
                <w:sz w:val="20"/>
                <w:szCs w:val="20"/>
              </w:rPr>
              <w:t>8</w:t>
            </w:r>
          </w:p>
        </w:tc>
        <w:tc>
          <w:tcPr>
            <w:tcW w:w="0" w:type="auto"/>
          </w:tcPr>
          <w:p w14:paraId="13A5D08F"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0" w:type="auto"/>
            <w:shd w:val="clear" w:color="auto" w:fill="auto"/>
          </w:tcPr>
          <w:p w14:paraId="5B3EB2D9"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1710" w:type="dxa"/>
          </w:tcPr>
          <w:p w14:paraId="0F6011D1"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r>
      <w:tr w:rsidR="0042590A" w14:paraId="6FD143D4" w14:textId="77777777">
        <w:trPr>
          <w:jc w:val="center"/>
        </w:trPr>
        <w:tc>
          <w:tcPr>
            <w:tcW w:w="0" w:type="auto"/>
            <w:shd w:val="clear" w:color="auto" w:fill="auto"/>
          </w:tcPr>
          <w:p w14:paraId="3084CE95" w14:textId="77777777" w:rsidR="0042590A" w:rsidRDefault="002D718B">
            <w:pPr>
              <w:keepLines/>
              <w:spacing w:after="0" w:line="240" w:lineRule="auto"/>
              <w:jc w:val="center"/>
              <w:rPr>
                <w:sz w:val="20"/>
                <w:szCs w:val="20"/>
              </w:rPr>
            </w:pPr>
            <w:r>
              <w:rPr>
                <w:sz w:val="20"/>
                <w:szCs w:val="20"/>
              </w:rPr>
              <w:t>9</w:t>
            </w:r>
          </w:p>
        </w:tc>
        <w:tc>
          <w:tcPr>
            <w:tcW w:w="0" w:type="auto"/>
          </w:tcPr>
          <w:p w14:paraId="71F5FFC5"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0" w:type="auto"/>
            <w:shd w:val="clear" w:color="auto" w:fill="auto"/>
          </w:tcPr>
          <w:p w14:paraId="05621A03"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3</w:t>
            </w:r>
          </w:p>
        </w:tc>
        <w:tc>
          <w:tcPr>
            <w:tcW w:w="1710" w:type="dxa"/>
          </w:tcPr>
          <w:p w14:paraId="1F8C98DE"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r>
      <w:tr w:rsidR="0042590A" w14:paraId="3B780F3A" w14:textId="77777777">
        <w:trPr>
          <w:jc w:val="center"/>
        </w:trPr>
        <w:tc>
          <w:tcPr>
            <w:tcW w:w="0" w:type="auto"/>
            <w:shd w:val="clear" w:color="auto" w:fill="auto"/>
          </w:tcPr>
          <w:p w14:paraId="4A240B49" w14:textId="77777777" w:rsidR="0042590A" w:rsidRDefault="002D718B">
            <w:pPr>
              <w:keepLines/>
              <w:spacing w:after="0" w:line="240" w:lineRule="auto"/>
              <w:jc w:val="center"/>
              <w:rPr>
                <w:sz w:val="20"/>
                <w:szCs w:val="20"/>
              </w:rPr>
            </w:pPr>
            <w:r>
              <w:rPr>
                <w:sz w:val="20"/>
                <w:szCs w:val="20"/>
              </w:rPr>
              <w:t>10</w:t>
            </w:r>
          </w:p>
        </w:tc>
        <w:tc>
          <w:tcPr>
            <w:tcW w:w="0" w:type="auto"/>
          </w:tcPr>
          <w:p w14:paraId="63D1BF51"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0" w:type="auto"/>
            <w:shd w:val="clear" w:color="auto" w:fill="auto"/>
          </w:tcPr>
          <w:p w14:paraId="00A5716D"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4</w:t>
            </w:r>
          </w:p>
        </w:tc>
        <w:tc>
          <w:tcPr>
            <w:tcW w:w="1710" w:type="dxa"/>
          </w:tcPr>
          <w:p w14:paraId="65FD24C2"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r>
      <w:tr w:rsidR="0042590A" w14:paraId="115C75D6" w14:textId="77777777">
        <w:trPr>
          <w:jc w:val="center"/>
        </w:trPr>
        <w:tc>
          <w:tcPr>
            <w:tcW w:w="0" w:type="auto"/>
            <w:shd w:val="clear" w:color="auto" w:fill="auto"/>
          </w:tcPr>
          <w:p w14:paraId="07ED06D4" w14:textId="77777777" w:rsidR="0042590A" w:rsidRDefault="002D718B">
            <w:pPr>
              <w:keepLines/>
              <w:spacing w:after="0" w:line="240" w:lineRule="auto"/>
              <w:jc w:val="center"/>
              <w:rPr>
                <w:sz w:val="20"/>
                <w:szCs w:val="20"/>
              </w:rPr>
            </w:pPr>
            <w:r>
              <w:rPr>
                <w:sz w:val="20"/>
                <w:szCs w:val="20"/>
              </w:rPr>
              <w:t>11</w:t>
            </w:r>
          </w:p>
        </w:tc>
        <w:tc>
          <w:tcPr>
            <w:tcW w:w="0" w:type="auto"/>
          </w:tcPr>
          <w:p w14:paraId="2B2BB5EE"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c>
          <w:tcPr>
            <w:tcW w:w="0" w:type="auto"/>
            <w:shd w:val="clear" w:color="auto" w:fill="auto"/>
          </w:tcPr>
          <w:p w14:paraId="46EF26CE"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5</w:t>
            </w:r>
          </w:p>
        </w:tc>
        <w:tc>
          <w:tcPr>
            <w:tcW w:w="1710" w:type="dxa"/>
          </w:tcPr>
          <w:p w14:paraId="5FB08147" w14:textId="77777777" w:rsidR="0042590A" w:rsidRDefault="002D718B">
            <w:pPr>
              <w:keepLines/>
              <w:spacing w:after="0" w:line="240" w:lineRule="auto"/>
              <w:jc w:val="center"/>
              <w:rPr>
                <w:rFonts w:eastAsia="SimSun"/>
                <w:color w:val="0000FF"/>
                <w:sz w:val="20"/>
                <w:szCs w:val="20"/>
              </w:rPr>
            </w:pPr>
            <w:r>
              <w:rPr>
                <w:rFonts w:eastAsia="SimSun"/>
                <w:sz w:val="20"/>
                <w:szCs w:val="20"/>
                <w:lang w:eastAsia="zh-CN"/>
              </w:rPr>
              <w:t>2</w:t>
            </w:r>
          </w:p>
        </w:tc>
      </w:tr>
      <w:tr w:rsidR="0042590A" w14:paraId="2787B405" w14:textId="77777777">
        <w:trPr>
          <w:jc w:val="center"/>
        </w:trPr>
        <w:tc>
          <w:tcPr>
            <w:tcW w:w="0" w:type="auto"/>
            <w:shd w:val="clear" w:color="auto" w:fill="auto"/>
          </w:tcPr>
          <w:p w14:paraId="23213B95" w14:textId="77777777" w:rsidR="0042590A" w:rsidRDefault="002D718B">
            <w:pPr>
              <w:keepLines/>
              <w:spacing w:after="0" w:line="240" w:lineRule="auto"/>
              <w:jc w:val="center"/>
              <w:rPr>
                <w:sz w:val="20"/>
                <w:szCs w:val="20"/>
              </w:rPr>
            </w:pPr>
            <w:r>
              <w:rPr>
                <w:sz w:val="20"/>
                <w:szCs w:val="20"/>
              </w:rPr>
              <w:t>12</w:t>
            </w:r>
          </w:p>
        </w:tc>
        <w:tc>
          <w:tcPr>
            <w:tcW w:w="0" w:type="auto"/>
          </w:tcPr>
          <w:p w14:paraId="4CF77661"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c>
          <w:tcPr>
            <w:tcW w:w="0" w:type="auto"/>
            <w:shd w:val="clear" w:color="auto" w:fill="auto"/>
          </w:tcPr>
          <w:p w14:paraId="4C854A5E" w14:textId="77777777" w:rsidR="0042590A" w:rsidRDefault="002D718B">
            <w:pPr>
              <w:keepLines/>
              <w:spacing w:after="0" w:line="240" w:lineRule="auto"/>
              <w:jc w:val="center"/>
              <w:rPr>
                <w:rFonts w:eastAsia="SimSun"/>
                <w:sz w:val="20"/>
                <w:szCs w:val="20"/>
              </w:rPr>
            </w:pPr>
            <w:r>
              <w:rPr>
                <w:rFonts w:eastAsia="SimSun"/>
                <w:sz w:val="20"/>
                <w:szCs w:val="20"/>
                <w:lang w:eastAsia="zh-CN"/>
              </w:rPr>
              <w:t>6</w:t>
            </w:r>
          </w:p>
        </w:tc>
        <w:tc>
          <w:tcPr>
            <w:tcW w:w="1710" w:type="dxa"/>
          </w:tcPr>
          <w:p w14:paraId="3082DDE7"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r>
      <w:tr w:rsidR="0042590A" w14:paraId="59913254" w14:textId="77777777">
        <w:trPr>
          <w:jc w:val="center"/>
        </w:trPr>
        <w:tc>
          <w:tcPr>
            <w:tcW w:w="0" w:type="auto"/>
            <w:shd w:val="clear" w:color="auto" w:fill="auto"/>
          </w:tcPr>
          <w:p w14:paraId="1C11FA23" w14:textId="77777777" w:rsidR="0042590A" w:rsidRDefault="002D718B">
            <w:pPr>
              <w:keepLines/>
              <w:spacing w:after="0" w:line="240" w:lineRule="auto"/>
              <w:jc w:val="center"/>
              <w:rPr>
                <w:sz w:val="20"/>
                <w:szCs w:val="20"/>
              </w:rPr>
            </w:pPr>
            <w:r>
              <w:rPr>
                <w:sz w:val="20"/>
                <w:szCs w:val="20"/>
              </w:rPr>
              <w:t>13</w:t>
            </w:r>
          </w:p>
        </w:tc>
        <w:tc>
          <w:tcPr>
            <w:tcW w:w="0" w:type="auto"/>
          </w:tcPr>
          <w:p w14:paraId="78B5CDC7"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c>
          <w:tcPr>
            <w:tcW w:w="0" w:type="auto"/>
            <w:shd w:val="clear" w:color="auto" w:fill="auto"/>
          </w:tcPr>
          <w:p w14:paraId="71A44CEB" w14:textId="77777777" w:rsidR="0042590A" w:rsidRDefault="002D718B">
            <w:pPr>
              <w:keepLines/>
              <w:spacing w:after="0" w:line="240" w:lineRule="auto"/>
              <w:jc w:val="center"/>
              <w:rPr>
                <w:rFonts w:eastAsia="SimSun"/>
                <w:sz w:val="20"/>
                <w:szCs w:val="20"/>
              </w:rPr>
            </w:pPr>
            <w:r>
              <w:rPr>
                <w:rFonts w:eastAsia="SimSun"/>
                <w:sz w:val="20"/>
                <w:szCs w:val="20"/>
                <w:lang w:eastAsia="zh-CN"/>
              </w:rPr>
              <w:t>7</w:t>
            </w:r>
          </w:p>
        </w:tc>
        <w:tc>
          <w:tcPr>
            <w:tcW w:w="1710" w:type="dxa"/>
          </w:tcPr>
          <w:p w14:paraId="4727B680" w14:textId="77777777" w:rsidR="0042590A" w:rsidRDefault="002D718B">
            <w:pPr>
              <w:keepLines/>
              <w:spacing w:after="0" w:line="240" w:lineRule="auto"/>
              <w:jc w:val="center"/>
              <w:rPr>
                <w:rFonts w:eastAsia="SimSun"/>
                <w:sz w:val="20"/>
                <w:szCs w:val="20"/>
              </w:rPr>
            </w:pPr>
            <w:r>
              <w:rPr>
                <w:rFonts w:eastAsia="SimSun"/>
                <w:sz w:val="20"/>
                <w:szCs w:val="20"/>
                <w:lang w:eastAsia="zh-CN"/>
              </w:rPr>
              <w:t>2</w:t>
            </w:r>
          </w:p>
        </w:tc>
      </w:tr>
      <w:tr w:rsidR="0042590A" w14:paraId="46F02894" w14:textId="77777777">
        <w:trPr>
          <w:jc w:val="center"/>
        </w:trPr>
        <w:tc>
          <w:tcPr>
            <w:tcW w:w="0" w:type="auto"/>
            <w:shd w:val="clear" w:color="auto" w:fill="auto"/>
          </w:tcPr>
          <w:p w14:paraId="32449496" w14:textId="77777777" w:rsidR="0042590A" w:rsidRDefault="002D718B">
            <w:pPr>
              <w:keepLines/>
              <w:spacing w:after="0" w:line="240" w:lineRule="auto"/>
              <w:jc w:val="center"/>
              <w:rPr>
                <w:sz w:val="20"/>
                <w:szCs w:val="20"/>
              </w:rPr>
            </w:pPr>
            <w:r>
              <w:rPr>
                <w:sz w:val="20"/>
                <w:szCs w:val="20"/>
              </w:rPr>
              <w:t>14</w:t>
            </w:r>
          </w:p>
        </w:tc>
        <w:tc>
          <w:tcPr>
            <w:tcW w:w="0" w:type="auto"/>
          </w:tcPr>
          <w:p w14:paraId="0C0510B1"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c>
          <w:tcPr>
            <w:tcW w:w="0" w:type="auto"/>
            <w:shd w:val="clear" w:color="auto" w:fill="auto"/>
          </w:tcPr>
          <w:p w14:paraId="395E13BE"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8</w:t>
            </w:r>
          </w:p>
        </w:tc>
        <w:tc>
          <w:tcPr>
            <w:tcW w:w="1710" w:type="dxa"/>
          </w:tcPr>
          <w:p w14:paraId="692837C3"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r>
      <w:tr w:rsidR="0042590A" w14:paraId="55505181" w14:textId="77777777">
        <w:trPr>
          <w:jc w:val="center"/>
        </w:trPr>
        <w:tc>
          <w:tcPr>
            <w:tcW w:w="0" w:type="auto"/>
            <w:shd w:val="clear" w:color="auto" w:fill="auto"/>
          </w:tcPr>
          <w:p w14:paraId="06518F75" w14:textId="77777777" w:rsidR="0042590A" w:rsidRDefault="002D718B">
            <w:pPr>
              <w:keepLines/>
              <w:spacing w:after="0" w:line="240" w:lineRule="auto"/>
              <w:jc w:val="center"/>
              <w:rPr>
                <w:sz w:val="20"/>
                <w:szCs w:val="20"/>
              </w:rPr>
            </w:pPr>
            <w:r>
              <w:rPr>
                <w:sz w:val="20"/>
                <w:szCs w:val="20"/>
              </w:rPr>
              <w:t>15</w:t>
            </w:r>
          </w:p>
        </w:tc>
        <w:tc>
          <w:tcPr>
            <w:tcW w:w="0" w:type="auto"/>
          </w:tcPr>
          <w:p w14:paraId="01F93F3E"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c>
          <w:tcPr>
            <w:tcW w:w="0" w:type="auto"/>
            <w:shd w:val="clear" w:color="auto" w:fill="auto"/>
          </w:tcPr>
          <w:p w14:paraId="51FBE8CA"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9</w:t>
            </w:r>
          </w:p>
        </w:tc>
        <w:tc>
          <w:tcPr>
            <w:tcW w:w="1710" w:type="dxa"/>
          </w:tcPr>
          <w:p w14:paraId="481E8139"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r>
      <w:tr w:rsidR="0042590A" w14:paraId="1F0BFE8F" w14:textId="77777777">
        <w:trPr>
          <w:jc w:val="center"/>
        </w:trPr>
        <w:tc>
          <w:tcPr>
            <w:tcW w:w="0" w:type="auto"/>
            <w:shd w:val="clear" w:color="auto" w:fill="auto"/>
          </w:tcPr>
          <w:p w14:paraId="0553ADFD" w14:textId="77777777" w:rsidR="0042590A" w:rsidRDefault="002D718B">
            <w:pPr>
              <w:keepLines/>
              <w:spacing w:after="0" w:line="240" w:lineRule="auto"/>
              <w:jc w:val="center"/>
              <w:rPr>
                <w:sz w:val="20"/>
                <w:szCs w:val="20"/>
              </w:rPr>
            </w:pPr>
            <w:r>
              <w:rPr>
                <w:sz w:val="20"/>
                <w:szCs w:val="20"/>
              </w:rPr>
              <w:t>16</w:t>
            </w:r>
          </w:p>
        </w:tc>
        <w:tc>
          <w:tcPr>
            <w:tcW w:w="0" w:type="auto"/>
          </w:tcPr>
          <w:p w14:paraId="76467A81"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2</w:t>
            </w:r>
          </w:p>
        </w:tc>
        <w:tc>
          <w:tcPr>
            <w:tcW w:w="0" w:type="auto"/>
            <w:shd w:val="clear" w:color="auto" w:fill="auto"/>
          </w:tcPr>
          <w:p w14:paraId="08D69E87"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8</w:t>
            </w:r>
          </w:p>
        </w:tc>
        <w:tc>
          <w:tcPr>
            <w:tcW w:w="1710" w:type="dxa"/>
          </w:tcPr>
          <w:p w14:paraId="2C8C57AB"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r>
      <w:tr w:rsidR="0042590A" w14:paraId="20B3DFB9" w14:textId="77777777">
        <w:trPr>
          <w:jc w:val="center"/>
        </w:trPr>
        <w:tc>
          <w:tcPr>
            <w:tcW w:w="0" w:type="auto"/>
            <w:shd w:val="clear" w:color="auto" w:fill="auto"/>
          </w:tcPr>
          <w:p w14:paraId="2A3179B6" w14:textId="77777777" w:rsidR="0042590A" w:rsidRDefault="002D718B">
            <w:pPr>
              <w:keepLines/>
              <w:spacing w:after="0" w:line="240" w:lineRule="auto"/>
              <w:jc w:val="center"/>
              <w:rPr>
                <w:sz w:val="20"/>
                <w:szCs w:val="20"/>
              </w:rPr>
            </w:pPr>
            <w:r>
              <w:rPr>
                <w:sz w:val="20"/>
                <w:szCs w:val="20"/>
              </w:rPr>
              <w:t>17</w:t>
            </w:r>
          </w:p>
        </w:tc>
        <w:tc>
          <w:tcPr>
            <w:tcW w:w="0" w:type="auto"/>
          </w:tcPr>
          <w:p w14:paraId="4716F2B7"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2</w:t>
            </w:r>
          </w:p>
        </w:tc>
        <w:tc>
          <w:tcPr>
            <w:tcW w:w="0" w:type="auto"/>
            <w:shd w:val="clear" w:color="auto" w:fill="auto"/>
          </w:tcPr>
          <w:p w14:paraId="566A27C7"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9</w:t>
            </w:r>
          </w:p>
        </w:tc>
        <w:tc>
          <w:tcPr>
            <w:tcW w:w="1710" w:type="dxa"/>
          </w:tcPr>
          <w:p w14:paraId="4184DA34"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r>
      <w:tr w:rsidR="0042590A" w14:paraId="139470E7" w14:textId="77777777">
        <w:trPr>
          <w:jc w:val="center"/>
        </w:trPr>
        <w:tc>
          <w:tcPr>
            <w:tcW w:w="0" w:type="auto"/>
            <w:shd w:val="clear" w:color="auto" w:fill="auto"/>
          </w:tcPr>
          <w:p w14:paraId="2F9A8616" w14:textId="77777777" w:rsidR="0042590A" w:rsidRDefault="002D718B">
            <w:pPr>
              <w:keepLines/>
              <w:spacing w:after="0" w:line="240" w:lineRule="auto"/>
              <w:jc w:val="center"/>
              <w:rPr>
                <w:sz w:val="20"/>
                <w:szCs w:val="20"/>
              </w:rPr>
            </w:pPr>
            <w:r>
              <w:rPr>
                <w:sz w:val="20"/>
                <w:szCs w:val="20"/>
              </w:rPr>
              <w:t>18</w:t>
            </w:r>
          </w:p>
        </w:tc>
        <w:tc>
          <w:tcPr>
            <w:tcW w:w="0" w:type="auto"/>
          </w:tcPr>
          <w:p w14:paraId="5616D794"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2</w:t>
            </w:r>
          </w:p>
        </w:tc>
        <w:tc>
          <w:tcPr>
            <w:tcW w:w="0" w:type="auto"/>
            <w:shd w:val="clear" w:color="auto" w:fill="auto"/>
          </w:tcPr>
          <w:p w14:paraId="45591D96"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10</w:t>
            </w:r>
          </w:p>
        </w:tc>
        <w:tc>
          <w:tcPr>
            <w:tcW w:w="1710" w:type="dxa"/>
          </w:tcPr>
          <w:p w14:paraId="06D0CEA6" w14:textId="77777777" w:rsidR="0042590A" w:rsidRDefault="002D718B">
            <w:pPr>
              <w:keepLines/>
              <w:spacing w:after="0" w:line="240" w:lineRule="auto"/>
              <w:jc w:val="center"/>
              <w:rPr>
                <w:rFonts w:eastAsia="SimSun"/>
                <w:sz w:val="20"/>
                <w:szCs w:val="20"/>
              </w:rPr>
            </w:pPr>
            <w:r>
              <w:rPr>
                <w:rFonts w:eastAsia="SimSun"/>
                <w:color w:val="0000FF"/>
                <w:sz w:val="20"/>
                <w:szCs w:val="20"/>
                <w:lang w:eastAsia="zh-CN"/>
              </w:rPr>
              <w:t>1</w:t>
            </w:r>
          </w:p>
        </w:tc>
      </w:tr>
      <w:tr w:rsidR="0042590A" w14:paraId="0753976D" w14:textId="77777777">
        <w:trPr>
          <w:jc w:val="center"/>
        </w:trPr>
        <w:tc>
          <w:tcPr>
            <w:tcW w:w="0" w:type="auto"/>
            <w:shd w:val="clear" w:color="auto" w:fill="auto"/>
          </w:tcPr>
          <w:p w14:paraId="40BC030B" w14:textId="77777777" w:rsidR="0042590A" w:rsidRDefault="002D718B">
            <w:pPr>
              <w:keepLines/>
              <w:spacing w:after="0" w:line="240" w:lineRule="auto"/>
              <w:jc w:val="center"/>
              <w:rPr>
                <w:sz w:val="20"/>
                <w:szCs w:val="20"/>
              </w:rPr>
            </w:pPr>
            <w:r>
              <w:rPr>
                <w:sz w:val="20"/>
                <w:szCs w:val="20"/>
              </w:rPr>
              <w:t>19</w:t>
            </w:r>
          </w:p>
        </w:tc>
        <w:tc>
          <w:tcPr>
            <w:tcW w:w="0" w:type="auto"/>
          </w:tcPr>
          <w:p w14:paraId="07CD8E86"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c>
          <w:tcPr>
            <w:tcW w:w="0" w:type="auto"/>
            <w:shd w:val="clear" w:color="auto" w:fill="auto"/>
          </w:tcPr>
          <w:p w14:paraId="73E14FC4"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11</w:t>
            </w:r>
          </w:p>
        </w:tc>
        <w:tc>
          <w:tcPr>
            <w:tcW w:w="1710" w:type="dxa"/>
          </w:tcPr>
          <w:p w14:paraId="25BE0F09"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1</w:t>
            </w:r>
          </w:p>
        </w:tc>
      </w:tr>
      <w:tr w:rsidR="0042590A" w14:paraId="28861344" w14:textId="77777777">
        <w:trPr>
          <w:jc w:val="center"/>
        </w:trPr>
        <w:tc>
          <w:tcPr>
            <w:tcW w:w="0" w:type="auto"/>
            <w:shd w:val="clear" w:color="auto" w:fill="auto"/>
          </w:tcPr>
          <w:p w14:paraId="2CE4EB31" w14:textId="77777777" w:rsidR="0042590A" w:rsidRDefault="002D718B">
            <w:pPr>
              <w:keepLines/>
              <w:spacing w:after="0" w:line="240" w:lineRule="auto"/>
              <w:jc w:val="center"/>
              <w:rPr>
                <w:sz w:val="20"/>
                <w:szCs w:val="20"/>
              </w:rPr>
            </w:pPr>
            <w:r>
              <w:rPr>
                <w:sz w:val="20"/>
                <w:szCs w:val="20"/>
              </w:rPr>
              <w:t>20</w:t>
            </w:r>
          </w:p>
        </w:tc>
        <w:tc>
          <w:tcPr>
            <w:tcW w:w="0" w:type="auto"/>
          </w:tcPr>
          <w:p w14:paraId="651F9249"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c>
          <w:tcPr>
            <w:tcW w:w="0" w:type="auto"/>
            <w:shd w:val="clear" w:color="auto" w:fill="auto"/>
          </w:tcPr>
          <w:p w14:paraId="073BF269"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8</w:t>
            </w:r>
          </w:p>
        </w:tc>
        <w:tc>
          <w:tcPr>
            <w:tcW w:w="1710" w:type="dxa"/>
          </w:tcPr>
          <w:p w14:paraId="21CF4B3C"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r>
      <w:tr w:rsidR="0042590A" w14:paraId="65EEDB1D" w14:textId="77777777">
        <w:trPr>
          <w:jc w:val="center"/>
        </w:trPr>
        <w:tc>
          <w:tcPr>
            <w:tcW w:w="0" w:type="auto"/>
            <w:shd w:val="clear" w:color="auto" w:fill="auto"/>
          </w:tcPr>
          <w:p w14:paraId="3A9DE2B5" w14:textId="77777777" w:rsidR="0042590A" w:rsidRDefault="002D718B">
            <w:pPr>
              <w:keepLines/>
              <w:spacing w:after="0" w:line="240" w:lineRule="auto"/>
              <w:jc w:val="center"/>
              <w:rPr>
                <w:sz w:val="20"/>
                <w:szCs w:val="20"/>
              </w:rPr>
            </w:pPr>
            <w:r>
              <w:rPr>
                <w:sz w:val="20"/>
                <w:szCs w:val="20"/>
              </w:rPr>
              <w:t>21</w:t>
            </w:r>
          </w:p>
        </w:tc>
        <w:tc>
          <w:tcPr>
            <w:tcW w:w="0" w:type="auto"/>
          </w:tcPr>
          <w:p w14:paraId="560F0CC6"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c>
          <w:tcPr>
            <w:tcW w:w="0" w:type="auto"/>
            <w:shd w:val="clear" w:color="auto" w:fill="auto"/>
          </w:tcPr>
          <w:p w14:paraId="1A69EBA9"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9</w:t>
            </w:r>
          </w:p>
        </w:tc>
        <w:tc>
          <w:tcPr>
            <w:tcW w:w="1710" w:type="dxa"/>
          </w:tcPr>
          <w:p w14:paraId="6C82832A"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r>
      <w:tr w:rsidR="0042590A" w14:paraId="5B817EC9" w14:textId="77777777">
        <w:trPr>
          <w:jc w:val="center"/>
        </w:trPr>
        <w:tc>
          <w:tcPr>
            <w:tcW w:w="0" w:type="auto"/>
            <w:shd w:val="clear" w:color="auto" w:fill="auto"/>
          </w:tcPr>
          <w:p w14:paraId="1758E74A" w14:textId="77777777" w:rsidR="0042590A" w:rsidRDefault="002D718B">
            <w:pPr>
              <w:keepLines/>
              <w:spacing w:after="0" w:line="240" w:lineRule="auto"/>
              <w:jc w:val="center"/>
              <w:rPr>
                <w:sz w:val="20"/>
                <w:szCs w:val="20"/>
              </w:rPr>
            </w:pPr>
            <w:r>
              <w:rPr>
                <w:sz w:val="20"/>
                <w:szCs w:val="20"/>
              </w:rPr>
              <w:t>22</w:t>
            </w:r>
          </w:p>
        </w:tc>
        <w:tc>
          <w:tcPr>
            <w:tcW w:w="0" w:type="auto"/>
          </w:tcPr>
          <w:p w14:paraId="48ADD01C"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c>
          <w:tcPr>
            <w:tcW w:w="0" w:type="auto"/>
            <w:shd w:val="clear" w:color="auto" w:fill="auto"/>
          </w:tcPr>
          <w:p w14:paraId="4F158DEC"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10</w:t>
            </w:r>
          </w:p>
        </w:tc>
        <w:tc>
          <w:tcPr>
            <w:tcW w:w="1710" w:type="dxa"/>
          </w:tcPr>
          <w:p w14:paraId="08F28914"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r>
      <w:tr w:rsidR="0042590A" w14:paraId="5ED7E91B" w14:textId="77777777">
        <w:trPr>
          <w:jc w:val="center"/>
        </w:trPr>
        <w:tc>
          <w:tcPr>
            <w:tcW w:w="0" w:type="auto"/>
            <w:shd w:val="clear" w:color="auto" w:fill="auto"/>
          </w:tcPr>
          <w:p w14:paraId="11E9B98B" w14:textId="77777777" w:rsidR="0042590A" w:rsidRDefault="002D718B">
            <w:pPr>
              <w:keepLines/>
              <w:spacing w:after="0" w:line="240" w:lineRule="auto"/>
              <w:jc w:val="center"/>
              <w:rPr>
                <w:sz w:val="20"/>
                <w:szCs w:val="20"/>
              </w:rPr>
            </w:pPr>
            <w:r>
              <w:rPr>
                <w:sz w:val="20"/>
                <w:szCs w:val="20"/>
              </w:rPr>
              <w:t>23</w:t>
            </w:r>
          </w:p>
        </w:tc>
        <w:tc>
          <w:tcPr>
            <w:tcW w:w="0" w:type="auto"/>
          </w:tcPr>
          <w:p w14:paraId="4E7FB8C6"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c>
          <w:tcPr>
            <w:tcW w:w="0" w:type="auto"/>
            <w:shd w:val="clear" w:color="auto" w:fill="auto"/>
          </w:tcPr>
          <w:p w14:paraId="14E07560"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11</w:t>
            </w:r>
          </w:p>
        </w:tc>
        <w:tc>
          <w:tcPr>
            <w:tcW w:w="1710" w:type="dxa"/>
          </w:tcPr>
          <w:p w14:paraId="02039781"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r>
      <w:tr w:rsidR="0042590A" w14:paraId="0D959E99" w14:textId="77777777">
        <w:trPr>
          <w:jc w:val="center"/>
        </w:trPr>
        <w:tc>
          <w:tcPr>
            <w:tcW w:w="0" w:type="auto"/>
            <w:shd w:val="clear" w:color="auto" w:fill="auto"/>
          </w:tcPr>
          <w:p w14:paraId="1C16A853" w14:textId="77777777" w:rsidR="0042590A" w:rsidRDefault="002D718B">
            <w:pPr>
              <w:keepLines/>
              <w:spacing w:after="0" w:line="240" w:lineRule="auto"/>
              <w:jc w:val="center"/>
              <w:rPr>
                <w:sz w:val="20"/>
                <w:szCs w:val="20"/>
              </w:rPr>
            </w:pPr>
            <w:r>
              <w:rPr>
                <w:sz w:val="20"/>
                <w:szCs w:val="20"/>
              </w:rPr>
              <w:t>24</w:t>
            </w:r>
          </w:p>
        </w:tc>
        <w:tc>
          <w:tcPr>
            <w:tcW w:w="0" w:type="auto"/>
          </w:tcPr>
          <w:p w14:paraId="2C4437C5"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c>
          <w:tcPr>
            <w:tcW w:w="0" w:type="auto"/>
            <w:shd w:val="clear" w:color="auto" w:fill="auto"/>
          </w:tcPr>
          <w:p w14:paraId="501C3C35"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12</w:t>
            </w:r>
          </w:p>
        </w:tc>
        <w:tc>
          <w:tcPr>
            <w:tcW w:w="1710" w:type="dxa"/>
          </w:tcPr>
          <w:p w14:paraId="663EAD92"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r>
      <w:tr w:rsidR="0042590A" w14:paraId="5E7C77ED" w14:textId="77777777">
        <w:trPr>
          <w:jc w:val="center"/>
        </w:trPr>
        <w:tc>
          <w:tcPr>
            <w:tcW w:w="0" w:type="auto"/>
            <w:shd w:val="clear" w:color="auto" w:fill="auto"/>
          </w:tcPr>
          <w:p w14:paraId="3FF1FDEB" w14:textId="77777777" w:rsidR="0042590A" w:rsidRDefault="002D718B">
            <w:pPr>
              <w:keepLines/>
              <w:spacing w:after="0" w:line="240" w:lineRule="auto"/>
              <w:jc w:val="center"/>
              <w:rPr>
                <w:sz w:val="20"/>
                <w:szCs w:val="20"/>
              </w:rPr>
            </w:pPr>
            <w:r>
              <w:rPr>
                <w:sz w:val="20"/>
                <w:szCs w:val="20"/>
              </w:rPr>
              <w:t>25</w:t>
            </w:r>
          </w:p>
        </w:tc>
        <w:tc>
          <w:tcPr>
            <w:tcW w:w="0" w:type="auto"/>
          </w:tcPr>
          <w:p w14:paraId="41A6EBE6"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c>
          <w:tcPr>
            <w:tcW w:w="0" w:type="auto"/>
            <w:shd w:val="clear" w:color="auto" w:fill="auto"/>
          </w:tcPr>
          <w:p w14:paraId="3BB4B3FE"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13</w:t>
            </w:r>
          </w:p>
        </w:tc>
        <w:tc>
          <w:tcPr>
            <w:tcW w:w="1710" w:type="dxa"/>
          </w:tcPr>
          <w:p w14:paraId="1E69DE28"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r>
      <w:tr w:rsidR="0042590A" w14:paraId="74A23D12" w14:textId="77777777">
        <w:trPr>
          <w:jc w:val="center"/>
        </w:trPr>
        <w:tc>
          <w:tcPr>
            <w:tcW w:w="0" w:type="auto"/>
            <w:shd w:val="clear" w:color="auto" w:fill="auto"/>
          </w:tcPr>
          <w:p w14:paraId="68119F4E" w14:textId="77777777" w:rsidR="0042590A" w:rsidRDefault="002D718B">
            <w:pPr>
              <w:keepLines/>
              <w:spacing w:after="0" w:line="240" w:lineRule="auto"/>
              <w:jc w:val="center"/>
              <w:rPr>
                <w:sz w:val="20"/>
                <w:szCs w:val="20"/>
              </w:rPr>
            </w:pPr>
            <w:r>
              <w:rPr>
                <w:sz w:val="20"/>
                <w:szCs w:val="20"/>
              </w:rPr>
              <w:t>26</w:t>
            </w:r>
          </w:p>
        </w:tc>
        <w:tc>
          <w:tcPr>
            <w:tcW w:w="0" w:type="auto"/>
          </w:tcPr>
          <w:p w14:paraId="071955DF"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c>
          <w:tcPr>
            <w:tcW w:w="0" w:type="auto"/>
            <w:shd w:val="clear" w:color="auto" w:fill="auto"/>
          </w:tcPr>
          <w:p w14:paraId="71FFFA04"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14</w:t>
            </w:r>
          </w:p>
        </w:tc>
        <w:tc>
          <w:tcPr>
            <w:tcW w:w="1710" w:type="dxa"/>
          </w:tcPr>
          <w:p w14:paraId="04275987" w14:textId="77777777" w:rsidR="0042590A" w:rsidRDefault="002D718B">
            <w:pPr>
              <w:keepLines/>
              <w:spacing w:after="0" w:line="240" w:lineRule="auto"/>
              <w:jc w:val="center"/>
              <w:rPr>
                <w:color w:val="0000FF"/>
                <w:sz w:val="20"/>
                <w:szCs w:val="20"/>
                <w:highlight w:val="cyan"/>
                <w:lang w:eastAsia="zh-CN"/>
              </w:rPr>
            </w:pPr>
            <w:r>
              <w:rPr>
                <w:rFonts w:eastAsia="SimSun"/>
                <w:color w:val="0000FF"/>
                <w:sz w:val="20"/>
                <w:szCs w:val="20"/>
                <w:lang w:eastAsia="zh-CN"/>
              </w:rPr>
              <w:t>2</w:t>
            </w:r>
          </w:p>
        </w:tc>
      </w:tr>
      <w:tr w:rsidR="0042590A" w14:paraId="5835A92E" w14:textId="77777777">
        <w:trPr>
          <w:jc w:val="center"/>
        </w:trPr>
        <w:tc>
          <w:tcPr>
            <w:tcW w:w="0" w:type="auto"/>
            <w:shd w:val="clear" w:color="auto" w:fill="auto"/>
          </w:tcPr>
          <w:p w14:paraId="0F0DE21D" w14:textId="77777777" w:rsidR="0042590A" w:rsidRDefault="002D718B">
            <w:pPr>
              <w:keepLines/>
              <w:spacing w:after="0" w:line="240" w:lineRule="auto"/>
              <w:jc w:val="center"/>
              <w:rPr>
                <w:sz w:val="20"/>
                <w:szCs w:val="20"/>
              </w:rPr>
            </w:pPr>
            <w:r>
              <w:rPr>
                <w:sz w:val="20"/>
                <w:szCs w:val="20"/>
              </w:rPr>
              <w:t>27</w:t>
            </w:r>
          </w:p>
        </w:tc>
        <w:tc>
          <w:tcPr>
            <w:tcW w:w="0" w:type="auto"/>
          </w:tcPr>
          <w:p w14:paraId="22A82EB4"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c>
          <w:tcPr>
            <w:tcW w:w="0" w:type="auto"/>
            <w:shd w:val="clear" w:color="auto" w:fill="auto"/>
          </w:tcPr>
          <w:p w14:paraId="291483C3"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15</w:t>
            </w:r>
          </w:p>
        </w:tc>
        <w:tc>
          <w:tcPr>
            <w:tcW w:w="1710" w:type="dxa"/>
          </w:tcPr>
          <w:p w14:paraId="130F978D" w14:textId="77777777" w:rsidR="0042590A" w:rsidRDefault="002D718B">
            <w:pPr>
              <w:keepLines/>
              <w:spacing w:after="0" w:line="240" w:lineRule="auto"/>
              <w:jc w:val="center"/>
              <w:rPr>
                <w:sz w:val="20"/>
                <w:szCs w:val="20"/>
                <w:lang w:eastAsia="zh-CN"/>
              </w:rPr>
            </w:pPr>
            <w:r>
              <w:rPr>
                <w:rFonts w:eastAsia="SimSun"/>
                <w:color w:val="0000FF"/>
                <w:sz w:val="20"/>
                <w:szCs w:val="20"/>
                <w:lang w:eastAsia="zh-CN"/>
              </w:rPr>
              <w:t>2</w:t>
            </w:r>
          </w:p>
        </w:tc>
      </w:tr>
      <w:tr w:rsidR="0042590A" w14:paraId="380054DC" w14:textId="77777777">
        <w:trPr>
          <w:jc w:val="center"/>
        </w:trPr>
        <w:tc>
          <w:tcPr>
            <w:tcW w:w="0" w:type="auto"/>
            <w:shd w:val="clear" w:color="auto" w:fill="auto"/>
          </w:tcPr>
          <w:p w14:paraId="1DA822F4" w14:textId="77777777" w:rsidR="0042590A" w:rsidRDefault="002D718B">
            <w:pPr>
              <w:keepLines/>
              <w:spacing w:after="0" w:line="240" w:lineRule="auto"/>
              <w:jc w:val="center"/>
              <w:rPr>
                <w:rFonts w:eastAsia="SimSun"/>
                <w:color w:val="0000FF"/>
                <w:sz w:val="20"/>
                <w:szCs w:val="20"/>
              </w:rPr>
            </w:pPr>
            <w:r>
              <w:rPr>
                <w:rFonts w:eastAsia="SimSun"/>
                <w:sz w:val="20"/>
                <w:szCs w:val="20"/>
              </w:rPr>
              <w:t>28-31</w:t>
            </w:r>
          </w:p>
        </w:tc>
        <w:tc>
          <w:tcPr>
            <w:tcW w:w="0" w:type="auto"/>
          </w:tcPr>
          <w:p w14:paraId="5651AAEE"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0" w:type="auto"/>
            <w:shd w:val="clear" w:color="auto" w:fill="auto"/>
          </w:tcPr>
          <w:p w14:paraId="16174075"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1710" w:type="dxa"/>
          </w:tcPr>
          <w:p w14:paraId="151093BC"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r>
    </w:tbl>
    <w:p w14:paraId="7FC45349" w14:textId="77777777" w:rsidR="0042590A" w:rsidRDefault="0042590A">
      <w:pPr>
        <w:keepNext/>
        <w:keepLines/>
        <w:overflowPunct w:val="0"/>
        <w:spacing w:after="0" w:line="240" w:lineRule="auto"/>
        <w:textAlignment w:val="baseline"/>
        <w:rPr>
          <w:rFonts w:eastAsia="Times New Roman"/>
          <w:b/>
          <w:sz w:val="20"/>
          <w:szCs w:val="20"/>
          <w:lang w:eastAsia="en-GB"/>
        </w:rPr>
      </w:pPr>
    </w:p>
    <w:p w14:paraId="29BC0FC8"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13</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1, </w:t>
      </w:r>
      <w:r>
        <w:rPr>
          <w:rFonts w:eastAsia="Times New Roman"/>
          <w:bCs/>
          <w:i/>
          <w:sz w:val="20"/>
          <w:szCs w:val="20"/>
        </w:rPr>
        <w:t>maxLength</w:t>
      </w:r>
      <w:r>
        <w:rPr>
          <w:rFonts w:eastAsia="Times New Roman"/>
          <w:bCs/>
          <w:sz w:val="20"/>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46F0EA8F" w14:textId="77777777">
        <w:trPr>
          <w:jc w:val="center"/>
        </w:trPr>
        <w:tc>
          <w:tcPr>
            <w:tcW w:w="0" w:type="auto"/>
            <w:shd w:val="clear" w:color="auto" w:fill="D9D9D9"/>
            <w:vAlign w:val="center"/>
          </w:tcPr>
          <w:p w14:paraId="2EB633AA"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1EE8C997"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638A6E9C"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50C23ED2"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42BE928A" w14:textId="77777777">
        <w:trPr>
          <w:jc w:val="center"/>
        </w:trPr>
        <w:tc>
          <w:tcPr>
            <w:tcW w:w="0" w:type="auto"/>
            <w:shd w:val="clear" w:color="auto" w:fill="auto"/>
          </w:tcPr>
          <w:p w14:paraId="23635BD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35C75CE3"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c>
          <w:tcPr>
            <w:tcW w:w="0" w:type="auto"/>
            <w:shd w:val="clear" w:color="auto" w:fill="auto"/>
            <w:vAlign w:val="center"/>
          </w:tcPr>
          <w:p w14:paraId="3C434E20"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c>
          <w:tcPr>
            <w:tcW w:w="1710" w:type="dxa"/>
            <w:vAlign w:val="center"/>
          </w:tcPr>
          <w:p w14:paraId="7D18FD69"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2885AAC1" w14:textId="77777777">
        <w:trPr>
          <w:jc w:val="center"/>
        </w:trPr>
        <w:tc>
          <w:tcPr>
            <w:tcW w:w="0" w:type="auto"/>
            <w:shd w:val="clear" w:color="auto" w:fill="auto"/>
          </w:tcPr>
          <w:p w14:paraId="24089977"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78F44231"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4D9C5B72"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c>
          <w:tcPr>
            <w:tcW w:w="1710" w:type="dxa"/>
            <w:vAlign w:val="center"/>
          </w:tcPr>
          <w:p w14:paraId="026CF1D2"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7FE14CB3" w14:textId="77777777">
        <w:trPr>
          <w:jc w:val="center"/>
        </w:trPr>
        <w:tc>
          <w:tcPr>
            <w:tcW w:w="0" w:type="auto"/>
            <w:shd w:val="clear" w:color="auto" w:fill="auto"/>
          </w:tcPr>
          <w:p w14:paraId="2AF48110"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01081038" w14:textId="77777777" w:rsidR="0042590A" w:rsidRDefault="002D718B">
            <w:pPr>
              <w:keepLines/>
              <w:spacing w:after="0" w:line="240" w:lineRule="auto"/>
              <w:jc w:val="center"/>
              <w:rPr>
                <w:rFonts w:eastAsia="SimSun"/>
                <w:sz w:val="20"/>
                <w:szCs w:val="20"/>
                <w:highlight w:val="yellow"/>
              </w:rPr>
            </w:pPr>
            <w:r>
              <w:rPr>
                <w:sz w:val="20"/>
                <w:szCs w:val="20"/>
                <w:highlight w:val="yellow"/>
                <w:lang w:eastAsia="zh-CN"/>
              </w:rPr>
              <w:t>2</w:t>
            </w:r>
          </w:p>
        </w:tc>
        <w:tc>
          <w:tcPr>
            <w:tcW w:w="0" w:type="auto"/>
            <w:shd w:val="clear" w:color="auto" w:fill="auto"/>
            <w:vAlign w:val="center"/>
          </w:tcPr>
          <w:p w14:paraId="2D62D9CF"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2,3</w:t>
            </w:r>
          </w:p>
        </w:tc>
        <w:tc>
          <w:tcPr>
            <w:tcW w:w="1710" w:type="dxa"/>
            <w:vAlign w:val="center"/>
          </w:tcPr>
          <w:p w14:paraId="444AAD25"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1</w:t>
            </w:r>
          </w:p>
        </w:tc>
      </w:tr>
      <w:tr w:rsidR="0042590A" w14:paraId="36DC2DAE" w14:textId="77777777">
        <w:trPr>
          <w:jc w:val="center"/>
        </w:trPr>
        <w:tc>
          <w:tcPr>
            <w:tcW w:w="0" w:type="auto"/>
            <w:shd w:val="clear" w:color="auto" w:fill="auto"/>
          </w:tcPr>
          <w:p w14:paraId="014878E6"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5452CB6C" w14:textId="77777777" w:rsidR="0042590A" w:rsidRDefault="002D718B">
            <w:pPr>
              <w:keepLines/>
              <w:spacing w:after="0" w:line="240" w:lineRule="auto"/>
              <w:jc w:val="center"/>
              <w:rPr>
                <w:rFonts w:eastAsia="SimSun"/>
                <w:sz w:val="20"/>
                <w:szCs w:val="20"/>
                <w:highlight w:val="yellow"/>
              </w:rPr>
            </w:pPr>
            <w:r>
              <w:rPr>
                <w:sz w:val="20"/>
                <w:szCs w:val="20"/>
                <w:highlight w:val="yellow"/>
                <w:lang w:eastAsia="zh-CN"/>
              </w:rPr>
              <w:t>2</w:t>
            </w:r>
          </w:p>
        </w:tc>
        <w:tc>
          <w:tcPr>
            <w:tcW w:w="0" w:type="auto"/>
            <w:shd w:val="clear" w:color="auto" w:fill="auto"/>
            <w:vAlign w:val="center"/>
          </w:tcPr>
          <w:p w14:paraId="0752CD19" w14:textId="77777777" w:rsidR="0042590A" w:rsidRDefault="002D718B">
            <w:pPr>
              <w:keepLines/>
              <w:spacing w:after="0" w:line="240" w:lineRule="auto"/>
              <w:jc w:val="center"/>
              <w:rPr>
                <w:rFonts w:eastAsia="SimSun"/>
                <w:sz w:val="20"/>
                <w:szCs w:val="20"/>
                <w:highlight w:val="yellow"/>
              </w:rPr>
            </w:pPr>
            <w:r>
              <w:rPr>
                <w:sz w:val="20"/>
                <w:szCs w:val="20"/>
                <w:highlight w:val="yellow"/>
                <w:lang w:eastAsia="zh-CN"/>
              </w:rPr>
              <w:t>0,2</w:t>
            </w:r>
          </w:p>
        </w:tc>
        <w:tc>
          <w:tcPr>
            <w:tcW w:w="1710" w:type="dxa"/>
            <w:vAlign w:val="center"/>
          </w:tcPr>
          <w:p w14:paraId="0E92F560"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1</w:t>
            </w:r>
          </w:p>
        </w:tc>
      </w:tr>
      <w:tr w:rsidR="0042590A" w14:paraId="487F4D2F" w14:textId="77777777">
        <w:trPr>
          <w:jc w:val="center"/>
        </w:trPr>
        <w:tc>
          <w:tcPr>
            <w:tcW w:w="0" w:type="auto"/>
            <w:shd w:val="clear" w:color="auto" w:fill="auto"/>
          </w:tcPr>
          <w:p w14:paraId="37D142D4"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71FD97F4"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28BB5CC9"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c>
          <w:tcPr>
            <w:tcW w:w="1710" w:type="dxa"/>
            <w:vAlign w:val="center"/>
          </w:tcPr>
          <w:p w14:paraId="36E34949"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r>
      <w:tr w:rsidR="0042590A" w14:paraId="127268E5" w14:textId="77777777">
        <w:trPr>
          <w:jc w:val="center"/>
        </w:trPr>
        <w:tc>
          <w:tcPr>
            <w:tcW w:w="0" w:type="auto"/>
            <w:shd w:val="clear" w:color="auto" w:fill="auto"/>
          </w:tcPr>
          <w:p w14:paraId="56C0F1D8"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vAlign w:val="center"/>
          </w:tcPr>
          <w:p w14:paraId="430AC947"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0FD89285" w14:textId="77777777" w:rsidR="0042590A" w:rsidRDefault="002D718B">
            <w:pPr>
              <w:keepLines/>
              <w:spacing w:after="0" w:line="240" w:lineRule="auto"/>
              <w:jc w:val="center"/>
              <w:rPr>
                <w:rFonts w:eastAsia="SimSun"/>
                <w:sz w:val="20"/>
                <w:szCs w:val="20"/>
              </w:rPr>
            </w:pPr>
            <w:r>
              <w:rPr>
                <w:sz w:val="20"/>
                <w:szCs w:val="20"/>
                <w:lang w:eastAsia="zh-CN"/>
              </w:rPr>
              <w:t>2,3</w:t>
            </w:r>
          </w:p>
        </w:tc>
        <w:tc>
          <w:tcPr>
            <w:tcW w:w="1710" w:type="dxa"/>
            <w:vAlign w:val="center"/>
          </w:tcPr>
          <w:p w14:paraId="0279B71C"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r>
      <w:tr w:rsidR="0042590A" w14:paraId="57852496" w14:textId="77777777">
        <w:trPr>
          <w:jc w:val="center"/>
        </w:trPr>
        <w:tc>
          <w:tcPr>
            <w:tcW w:w="0" w:type="auto"/>
            <w:shd w:val="clear" w:color="auto" w:fill="auto"/>
          </w:tcPr>
          <w:p w14:paraId="4A2EC3C1" w14:textId="77777777" w:rsidR="0042590A" w:rsidRDefault="002D718B">
            <w:pPr>
              <w:keepLines/>
              <w:spacing w:after="0" w:line="240" w:lineRule="auto"/>
              <w:jc w:val="center"/>
              <w:rPr>
                <w:sz w:val="20"/>
                <w:szCs w:val="20"/>
              </w:rPr>
            </w:pPr>
            <w:r>
              <w:rPr>
                <w:sz w:val="20"/>
                <w:szCs w:val="20"/>
              </w:rPr>
              <w:t>6</w:t>
            </w:r>
          </w:p>
        </w:tc>
        <w:tc>
          <w:tcPr>
            <w:tcW w:w="0" w:type="auto"/>
            <w:vAlign w:val="center"/>
          </w:tcPr>
          <w:p w14:paraId="7F18942F"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c>
          <w:tcPr>
            <w:tcW w:w="0" w:type="auto"/>
            <w:shd w:val="clear" w:color="auto" w:fill="auto"/>
            <w:vAlign w:val="center"/>
          </w:tcPr>
          <w:p w14:paraId="6CF9BD71" w14:textId="77777777" w:rsidR="0042590A" w:rsidRDefault="002D718B">
            <w:pPr>
              <w:keepLines/>
              <w:spacing w:after="0" w:line="240" w:lineRule="auto"/>
              <w:jc w:val="center"/>
              <w:rPr>
                <w:rFonts w:eastAsia="SimSun"/>
                <w:color w:val="0000FF"/>
                <w:sz w:val="20"/>
                <w:szCs w:val="20"/>
              </w:rPr>
            </w:pPr>
            <w:r>
              <w:rPr>
                <w:sz w:val="20"/>
                <w:szCs w:val="20"/>
                <w:lang w:eastAsia="zh-CN"/>
              </w:rPr>
              <w:t>4,5</w:t>
            </w:r>
          </w:p>
        </w:tc>
        <w:tc>
          <w:tcPr>
            <w:tcW w:w="1710" w:type="dxa"/>
            <w:vAlign w:val="center"/>
          </w:tcPr>
          <w:p w14:paraId="43E58752"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5ECD5697" w14:textId="77777777">
        <w:trPr>
          <w:jc w:val="center"/>
        </w:trPr>
        <w:tc>
          <w:tcPr>
            <w:tcW w:w="0" w:type="auto"/>
            <w:shd w:val="clear" w:color="auto" w:fill="auto"/>
          </w:tcPr>
          <w:p w14:paraId="29D9797E" w14:textId="77777777" w:rsidR="0042590A" w:rsidRDefault="002D718B">
            <w:pPr>
              <w:keepLines/>
              <w:spacing w:after="0" w:line="240" w:lineRule="auto"/>
              <w:jc w:val="center"/>
              <w:rPr>
                <w:sz w:val="20"/>
                <w:szCs w:val="20"/>
              </w:rPr>
            </w:pPr>
            <w:r>
              <w:rPr>
                <w:sz w:val="20"/>
                <w:szCs w:val="20"/>
              </w:rPr>
              <w:t>7</w:t>
            </w:r>
          </w:p>
        </w:tc>
        <w:tc>
          <w:tcPr>
            <w:tcW w:w="0" w:type="auto"/>
            <w:vAlign w:val="center"/>
          </w:tcPr>
          <w:p w14:paraId="171698F0"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c>
          <w:tcPr>
            <w:tcW w:w="0" w:type="auto"/>
            <w:shd w:val="clear" w:color="auto" w:fill="auto"/>
            <w:vAlign w:val="center"/>
          </w:tcPr>
          <w:p w14:paraId="58F5F193" w14:textId="77777777" w:rsidR="0042590A" w:rsidRDefault="002D718B">
            <w:pPr>
              <w:keepLines/>
              <w:spacing w:after="0" w:line="240" w:lineRule="auto"/>
              <w:jc w:val="center"/>
              <w:rPr>
                <w:rFonts w:eastAsia="SimSun"/>
                <w:color w:val="0000FF"/>
                <w:sz w:val="20"/>
                <w:szCs w:val="20"/>
              </w:rPr>
            </w:pPr>
            <w:r>
              <w:rPr>
                <w:sz w:val="20"/>
                <w:szCs w:val="20"/>
                <w:lang w:eastAsia="zh-CN"/>
              </w:rPr>
              <w:t>6,7</w:t>
            </w:r>
          </w:p>
        </w:tc>
        <w:tc>
          <w:tcPr>
            <w:tcW w:w="1710" w:type="dxa"/>
            <w:vAlign w:val="center"/>
          </w:tcPr>
          <w:p w14:paraId="6E416BB1"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6F4086EB" w14:textId="77777777">
        <w:trPr>
          <w:jc w:val="center"/>
        </w:trPr>
        <w:tc>
          <w:tcPr>
            <w:tcW w:w="0" w:type="auto"/>
            <w:shd w:val="clear" w:color="auto" w:fill="auto"/>
          </w:tcPr>
          <w:p w14:paraId="067FD146" w14:textId="77777777" w:rsidR="0042590A" w:rsidRDefault="002D718B">
            <w:pPr>
              <w:keepLines/>
              <w:spacing w:after="0" w:line="240" w:lineRule="auto"/>
              <w:jc w:val="center"/>
              <w:rPr>
                <w:sz w:val="20"/>
                <w:szCs w:val="20"/>
              </w:rPr>
            </w:pPr>
            <w:r>
              <w:rPr>
                <w:sz w:val="20"/>
                <w:szCs w:val="20"/>
              </w:rPr>
              <w:t>8</w:t>
            </w:r>
          </w:p>
        </w:tc>
        <w:tc>
          <w:tcPr>
            <w:tcW w:w="0" w:type="auto"/>
            <w:vAlign w:val="center"/>
          </w:tcPr>
          <w:p w14:paraId="708C2BEA"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w:t>
            </w:r>
          </w:p>
        </w:tc>
        <w:tc>
          <w:tcPr>
            <w:tcW w:w="0" w:type="auto"/>
            <w:shd w:val="clear" w:color="auto" w:fill="auto"/>
            <w:vAlign w:val="center"/>
          </w:tcPr>
          <w:p w14:paraId="4C7DA6C5"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0,4</w:t>
            </w:r>
          </w:p>
        </w:tc>
        <w:tc>
          <w:tcPr>
            <w:tcW w:w="1710" w:type="dxa"/>
            <w:vAlign w:val="center"/>
          </w:tcPr>
          <w:p w14:paraId="0B73A9AA"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w:t>
            </w:r>
          </w:p>
        </w:tc>
      </w:tr>
      <w:tr w:rsidR="0042590A" w14:paraId="374A3FE2" w14:textId="77777777">
        <w:trPr>
          <w:jc w:val="center"/>
        </w:trPr>
        <w:tc>
          <w:tcPr>
            <w:tcW w:w="0" w:type="auto"/>
            <w:shd w:val="clear" w:color="auto" w:fill="auto"/>
          </w:tcPr>
          <w:p w14:paraId="1984CD00" w14:textId="77777777" w:rsidR="0042590A" w:rsidRDefault="002D718B">
            <w:pPr>
              <w:keepLines/>
              <w:spacing w:after="0" w:line="240" w:lineRule="auto"/>
              <w:jc w:val="center"/>
              <w:rPr>
                <w:sz w:val="20"/>
                <w:szCs w:val="20"/>
              </w:rPr>
            </w:pPr>
            <w:r>
              <w:rPr>
                <w:sz w:val="20"/>
                <w:szCs w:val="20"/>
              </w:rPr>
              <w:t>9</w:t>
            </w:r>
          </w:p>
        </w:tc>
        <w:tc>
          <w:tcPr>
            <w:tcW w:w="0" w:type="auto"/>
            <w:vAlign w:val="center"/>
          </w:tcPr>
          <w:p w14:paraId="16B93492"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w:t>
            </w:r>
          </w:p>
        </w:tc>
        <w:tc>
          <w:tcPr>
            <w:tcW w:w="0" w:type="auto"/>
            <w:shd w:val="clear" w:color="auto" w:fill="auto"/>
            <w:vAlign w:val="center"/>
          </w:tcPr>
          <w:p w14:paraId="5A228806"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2,6</w:t>
            </w:r>
          </w:p>
        </w:tc>
        <w:tc>
          <w:tcPr>
            <w:tcW w:w="1710" w:type="dxa"/>
            <w:vAlign w:val="center"/>
          </w:tcPr>
          <w:p w14:paraId="79C936DA"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w:t>
            </w:r>
          </w:p>
        </w:tc>
      </w:tr>
      <w:tr w:rsidR="0042590A" w14:paraId="79A19F50" w14:textId="77777777">
        <w:trPr>
          <w:jc w:val="center"/>
        </w:trPr>
        <w:tc>
          <w:tcPr>
            <w:tcW w:w="0" w:type="auto"/>
            <w:shd w:val="clear" w:color="auto" w:fill="auto"/>
          </w:tcPr>
          <w:p w14:paraId="36819027" w14:textId="77777777" w:rsidR="0042590A" w:rsidRDefault="002D718B">
            <w:pPr>
              <w:keepLines/>
              <w:spacing w:after="0" w:line="240" w:lineRule="auto"/>
              <w:jc w:val="center"/>
              <w:rPr>
                <w:sz w:val="20"/>
                <w:szCs w:val="20"/>
              </w:rPr>
            </w:pPr>
            <w:r>
              <w:rPr>
                <w:sz w:val="20"/>
                <w:szCs w:val="20"/>
              </w:rPr>
              <w:t>10</w:t>
            </w:r>
          </w:p>
        </w:tc>
        <w:tc>
          <w:tcPr>
            <w:tcW w:w="0" w:type="auto"/>
            <w:vAlign w:val="center"/>
          </w:tcPr>
          <w:p w14:paraId="2383F3D9"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w:t>
            </w:r>
          </w:p>
        </w:tc>
        <w:tc>
          <w:tcPr>
            <w:tcW w:w="0" w:type="auto"/>
            <w:shd w:val="clear" w:color="auto" w:fill="auto"/>
            <w:vAlign w:val="center"/>
          </w:tcPr>
          <w:p w14:paraId="182E90D8"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8,9</w:t>
            </w:r>
          </w:p>
        </w:tc>
        <w:tc>
          <w:tcPr>
            <w:tcW w:w="1710" w:type="dxa"/>
            <w:vAlign w:val="center"/>
          </w:tcPr>
          <w:p w14:paraId="4D776D1C"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w:t>
            </w:r>
          </w:p>
        </w:tc>
      </w:tr>
      <w:tr w:rsidR="0042590A" w14:paraId="2076B04D" w14:textId="77777777">
        <w:trPr>
          <w:jc w:val="center"/>
        </w:trPr>
        <w:tc>
          <w:tcPr>
            <w:tcW w:w="0" w:type="auto"/>
            <w:shd w:val="clear" w:color="auto" w:fill="auto"/>
          </w:tcPr>
          <w:p w14:paraId="4869BF97" w14:textId="77777777" w:rsidR="0042590A" w:rsidRDefault="002D718B">
            <w:pPr>
              <w:keepLines/>
              <w:spacing w:after="0" w:line="240" w:lineRule="auto"/>
              <w:jc w:val="center"/>
              <w:rPr>
                <w:sz w:val="20"/>
                <w:szCs w:val="20"/>
              </w:rPr>
            </w:pPr>
            <w:r>
              <w:rPr>
                <w:sz w:val="20"/>
                <w:szCs w:val="20"/>
              </w:rPr>
              <w:t>11</w:t>
            </w:r>
          </w:p>
        </w:tc>
        <w:tc>
          <w:tcPr>
            <w:tcW w:w="0" w:type="auto"/>
            <w:vAlign w:val="center"/>
          </w:tcPr>
          <w:p w14:paraId="1BE7E3B1"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2</w:t>
            </w:r>
          </w:p>
        </w:tc>
        <w:tc>
          <w:tcPr>
            <w:tcW w:w="0" w:type="auto"/>
            <w:shd w:val="clear" w:color="auto" w:fill="auto"/>
            <w:vAlign w:val="center"/>
          </w:tcPr>
          <w:p w14:paraId="2A16BCFE"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8,9</w:t>
            </w:r>
          </w:p>
        </w:tc>
        <w:tc>
          <w:tcPr>
            <w:tcW w:w="1710" w:type="dxa"/>
            <w:vAlign w:val="center"/>
          </w:tcPr>
          <w:p w14:paraId="455D1EE2"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w:t>
            </w:r>
          </w:p>
        </w:tc>
      </w:tr>
      <w:tr w:rsidR="0042590A" w14:paraId="5BD81111" w14:textId="77777777">
        <w:trPr>
          <w:jc w:val="center"/>
        </w:trPr>
        <w:tc>
          <w:tcPr>
            <w:tcW w:w="0" w:type="auto"/>
            <w:shd w:val="clear" w:color="auto" w:fill="auto"/>
          </w:tcPr>
          <w:p w14:paraId="0456388B" w14:textId="77777777" w:rsidR="0042590A" w:rsidRDefault="002D718B">
            <w:pPr>
              <w:keepLines/>
              <w:spacing w:after="0" w:line="240" w:lineRule="auto"/>
              <w:jc w:val="center"/>
              <w:rPr>
                <w:sz w:val="20"/>
                <w:szCs w:val="20"/>
              </w:rPr>
            </w:pPr>
            <w:r>
              <w:rPr>
                <w:sz w:val="20"/>
                <w:szCs w:val="20"/>
              </w:rPr>
              <w:t>12</w:t>
            </w:r>
          </w:p>
        </w:tc>
        <w:tc>
          <w:tcPr>
            <w:tcW w:w="0" w:type="auto"/>
            <w:vAlign w:val="center"/>
          </w:tcPr>
          <w:p w14:paraId="7AC3D34E"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vAlign w:val="center"/>
          </w:tcPr>
          <w:p w14:paraId="458E5AFC" w14:textId="77777777" w:rsidR="0042590A" w:rsidRDefault="002D718B">
            <w:pPr>
              <w:keepLines/>
              <w:spacing w:after="0" w:line="240" w:lineRule="auto"/>
              <w:jc w:val="center"/>
              <w:rPr>
                <w:rFonts w:eastAsia="SimSun"/>
                <w:sz w:val="20"/>
                <w:szCs w:val="20"/>
              </w:rPr>
            </w:pPr>
            <w:r>
              <w:rPr>
                <w:color w:val="0000FF"/>
                <w:sz w:val="20"/>
                <w:szCs w:val="20"/>
                <w:lang w:eastAsia="zh-CN"/>
              </w:rPr>
              <w:t>10,11</w:t>
            </w:r>
          </w:p>
        </w:tc>
        <w:tc>
          <w:tcPr>
            <w:tcW w:w="1710" w:type="dxa"/>
            <w:vAlign w:val="center"/>
          </w:tcPr>
          <w:p w14:paraId="014554EF" w14:textId="77777777" w:rsidR="0042590A" w:rsidRDefault="002D718B">
            <w:pPr>
              <w:keepLines/>
              <w:spacing w:after="0" w:line="240" w:lineRule="auto"/>
              <w:jc w:val="center"/>
              <w:rPr>
                <w:rFonts w:eastAsia="SimSun"/>
                <w:sz w:val="20"/>
                <w:szCs w:val="20"/>
              </w:rPr>
            </w:pPr>
            <w:r>
              <w:rPr>
                <w:color w:val="0000FF"/>
                <w:sz w:val="20"/>
                <w:szCs w:val="20"/>
                <w:lang w:eastAsia="zh-CN"/>
              </w:rPr>
              <w:t>1</w:t>
            </w:r>
          </w:p>
        </w:tc>
      </w:tr>
      <w:tr w:rsidR="0042590A" w14:paraId="4B22B35E" w14:textId="77777777">
        <w:trPr>
          <w:jc w:val="center"/>
        </w:trPr>
        <w:tc>
          <w:tcPr>
            <w:tcW w:w="0" w:type="auto"/>
            <w:shd w:val="clear" w:color="auto" w:fill="auto"/>
          </w:tcPr>
          <w:p w14:paraId="0B139485" w14:textId="77777777" w:rsidR="0042590A" w:rsidRDefault="002D718B">
            <w:pPr>
              <w:keepLines/>
              <w:spacing w:after="0" w:line="240" w:lineRule="auto"/>
              <w:jc w:val="center"/>
              <w:rPr>
                <w:sz w:val="20"/>
                <w:szCs w:val="20"/>
              </w:rPr>
            </w:pPr>
            <w:r>
              <w:rPr>
                <w:sz w:val="20"/>
                <w:szCs w:val="20"/>
              </w:rPr>
              <w:t>13</w:t>
            </w:r>
          </w:p>
        </w:tc>
        <w:tc>
          <w:tcPr>
            <w:tcW w:w="0" w:type="auto"/>
            <w:vAlign w:val="center"/>
          </w:tcPr>
          <w:p w14:paraId="09355B02"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2</w:t>
            </w:r>
          </w:p>
        </w:tc>
        <w:tc>
          <w:tcPr>
            <w:tcW w:w="0" w:type="auto"/>
            <w:shd w:val="clear" w:color="auto" w:fill="auto"/>
            <w:vAlign w:val="center"/>
          </w:tcPr>
          <w:p w14:paraId="5EF1010A"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8,10</w:t>
            </w:r>
          </w:p>
        </w:tc>
        <w:tc>
          <w:tcPr>
            <w:tcW w:w="1710" w:type="dxa"/>
            <w:vAlign w:val="center"/>
          </w:tcPr>
          <w:p w14:paraId="5EC1C801"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1</w:t>
            </w:r>
          </w:p>
        </w:tc>
      </w:tr>
      <w:tr w:rsidR="0042590A" w14:paraId="0AD4CE35" w14:textId="77777777">
        <w:trPr>
          <w:jc w:val="center"/>
        </w:trPr>
        <w:tc>
          <w:tcPr>
            <w:tcW w:w="0" w:type="auto"/>
            <w:shd w:val="clear" w:color="auto" w:fill="auto"/>
          </w:tcPr>
          <w:p w14:paraId="0D47F14C" w14:textId="77777777" w:rsidR="0042590A" w:rsidRDefault="002D718B">
            <w:pPr>
              <w:keepLines/>
              <w:spacing w:after="0" w:line="240" w:lineRule="auto"/>
              <w:jc w:val="center"/>
              <w:rPr>
                <w:sz w:val="20"/>
                <w:szCs w:val="20"/>
              </w:rPr>
            </w:pPr>
            <w:r>
              <w:rPr>
                <w:sz w:val="20"/>
                <w:szCs w:val="20"/>
              </w:rPr>
              <w:t>14</w:t>
            </w:r>
          </w:p>
        </w:tc>
        <w:tc>
          <w:tcPr>
            <w:tcW w:w="0" w:type="auto"/>
            <w:vAlign w:val="center"/>
          </w:tcPr>
          <w:p w14:paraId="1C00A36A"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vAlign w:val="center"/>
          </w:tcPr>
          <w:p w14:paraId="5F89D2D4" w14:textId="77777777" w:rsidR="0042590A" w:rsidRDefault="002D718B">
            <w:pPr>
              <w:keepLines/>
              <w:spacing w:after="0" w:line="240" w:lineRule="auto"/>
              <w:jc w:val="center"/>
              <w:rPr>
                <w:rFonts w:eastAsia="SimSun"/>
                <w:sz w:val="20"/>
                <w:szCs w:val="20"/>
              </w:rPr>
            </w:pPr>
            <w:r>
              <w:rPr>
                <w:color w:val="0000FF"/>
                <w:sz w:val="20"/>
                <w:szCs w:val="20"/>
                <w:lang w:eastAsia="zh-CN"/>
              </w:rPr>
              <w:t>8,9</w:t>
            </w:r>
          </w:p>
        </w:tc>
        <w:tc>
          <w:tcPr>
            <w:tcW w:w="1710" w:type="dxa"/>
            <w:vAlign w:val="center"/>
          </w:tcPr>
          <w:p w14:paraId="4569E722"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r>
      <w:tr w:rsidR="0042590A" w14:paraId="6F467214" w14:textId="77777777">
        <w:trPr>
          <w:jc w:val="center"/>
        </w:trPr>
        <w:tc>
          <w:tcPr>
            <w:tcW w:w="0" w:type="auto"/>
            <w:shd w:val="clear" w:color="auto" w:fill="auto"/>
          </w:tcPr>
          <w:p w14:paraId="20F78C57" w14:textId="77777777" w:rsidR="0042590A" w:rsidRDefault="002D718B">
            <w:pPr>
              <w:keepLines/>
              <w:spacing w:after="0" w:line="240" w:lineRule="auto"/>
              <w:jc w:val="center"/>
              <w:rPr>
                <w:sz w:val="20"/>
                <w:szCs w:val="20"/>
              </w:rPr>
            </w:pPr>
            <w:r>
              <w:rPr>
                <w:sz w:val="20"/>
                <w:szCs w:val="20"/>
              </w:rPr>
              <w:t>15</w:t>
            </w:r>
          </w:p>
        </w:tc>
        <w:tc>
          <w:tcPr>
            <w:tcW w:w="0" w:type="auto"/>
            <w:vAlign w:val="center"/>
          </w:tcPr>
          <w:p w14:paraId="53CFAB37"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vAlign w:val="center"/>
          </w:tcPr>
          <w:p w14:paraId="60E82D01" w14:textId="77777777" w:rsidR="0042590A" w:rsidRDefault="002D718B">
            <w:pPr>
              <w:keepLines/>
              <w:spacing w:after="0" w:line="240" w:lineRule="auto"/>
              <w:jc w:val="center"/>
              <w:rPr>
                <w:rFonts w:eastAsia="SimSun"/>
                <w:sz w:val="20"/>
                <w:szCs w:val="20"/>
              </w:rPr>
            </w:pPr>
            <w:r>
              <w:rPr>
                <w:color w:val="0000FF"/>
                <w:sz w:val="20"/>
                <w:szCs w:val="20"/>
                <w:lang w:eastAsia="zh-CN"/>
              </w:rPr>
              <w:t>10,11</w:t>
            </w:r>
          </w:p>
        </w:tc>
        <w:tc>
          <w:tcPr>
            <w:tcW w:w="1710" w:type="dxa"/>
            <w:vAlign w:val="center"/>
          </w:tcPr>
          <w:p w14:paraId="461358E7"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r>
      <w:tr w:rsidR="0042590A" w14:paraId="0974B7CE" w14:textId="77777777">
        <w:trPr>
          <w:jc w:val="center"/>
        </w:trPr>
        <w:tc>
          <w:tcPr>
            <w:tcW w:w="0" w:type="auto"/>
            <w:shd w:val="clear" w:color="auto" w:fill="auto"/>
          </w:tcPr>
          <w:p w14:paraId="7C935323" w14:textId="77777777" w:rsidR="0042590A" w:rsidRDefault="002D718B">
            <w:pPr>
              <w:keepLines/>
              <w:spacing w:after="0" w:line="240" w:lineRule="auto"/>
              <w:jc w:val="center"/>
              <w:rPr>
                <w:sz w:val="20"/>
                <w:szCs w:val="20"/>
              </w:rPr>
            </w:pPr>
            <w:r>
              <w:rPr>
                <w:sz w:val="20"/>
                <w:szCs w:val="20"/>
              </w:rPr>
              <w:t>16</w:t>
            </w:r>
          </w:p>
        </w:tc>
        <w:tc>
          <w:tcPr>
            <w:tcW w:w="0" w:type="auto"/>
            <w:vAlign w:val="center"/>
          </w:tcPr>
          <w:p w14:paraId="3AE958E1"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vAlign w:val="center"/>
          </w:tcPr>
          <w:p w14:paraId="2503909F" w14:textId="77777777" w:rsidR="0042590A" w:rsidRDefault="002D718B">
            <w:pPr>
              <w:keepLines/>
              <w:spacing w:after="0" w:line="240" w:lineRule="auto"/>
              <w:jc w:val="center"/>
              <w:rPr>
                <w:rFonts w:eastAsia="SimSun"/>
                <w:sz w:val="20"/>
                <w:szCs w:val="20"/>
              </w:rPr>
            </w:pPr>
            <w:r>
              <w:rPr>
                <w:color w:val="0000FF"/>
                <w:sz w:val="20"/>
                <w:szCs w:val="20"/>
                <w:lang w:eastAsia="zh-CN"/>
              </w:rPr>
              <w:t>12,13</w:t>
            </w:r>
          </w:p>
        </w:tc>
        <w:tc>
          <w:tcPr>
            <w:tcW w:w="1710" w:type="dxa"/>
            <w:vAlign w:val="center"/>
          </w:tcPr>
          <w:p w14:paraId="14CFF849"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r>
      <w:tr w:rsidR="0042590A" w14:paraId="0870A152" w14:textId="77777777">
        <w:trPr>
          <w:jc w:val="center"/>
        </w:trPr>
        <w:tc>
          <w:tcPr>
            <w:tcW w:w="0" w:type="auto"/>
            <w:shd w:val="clear" w:color="auto" w:fill="auto"/>
          </w:tcPr>
          <w:p w14:paraId="5DBBFE8D" w14:textId="77777777" w:rsidR="0042590A" w:rsidRDefault="002D718B">
            <w:pPr>
              <w:keepLines/>
              <w:spacing w:after="0" w:line="240" w:lineRule="auto"/>
              <w:jc w:val="center"/>
              <w:rPr>
                <w:sz w:val="20"/>
                <w:szCs w:val="20"/>
              </w:rPr>
            </w:pPr>
            <w:r>
              <w:rPr>
                <w:sz w:val="20"/>
                <w:szCs w:val="20"/>
              </w:rPr>
              <w:lastRenderedPageBreak/>
              <w:t>17</w:t>
            </w:r>
          </w:p>
        </w:tc>
        <w:tc>
          <w:tcPr>
            <w:tcW w:w="0" w:type="auto"/>
            <w:vAlign w:val="center"/>
          </w:tcPr>
          <w:p w14:paraId="10214137"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vAlign w:val="center"/>
          </w:tcPr>
          <w:p w14:paraId="66CF9439" w14:textId="77777777" w:rsidR="0042590A" w:rsidRDefault="002D718B">
            <w:pPr>
              <w:keepLines/>
              <w:spacing w:after="0" w:line="240" w:lineRule="auto"/>
              <w:jc w:val="center"/>
              <w:rPr>
                <w:rFonts w:eastAsia="SimSun"/>
                <w:sz w:val="20"/>
                <w:szCs w:val="20"/>
              </w:rPr>
            </w:pPr>
            <w:r>
              <w:rPr>
                <w:color w:val="0000FF"/>
                <w:sz w:val="20"/>
                <w:szCs w:val="20"/>
                <w:lang w:eastAsia="zh-CN"/>
              </w:rPr>
              <w:t>14,15</w:t>
            </w:r>
          </w:p>
        </w:tc>
        <w:tc>
          <w:tcPr>
            <w:tcW w:w="1710" w:type="dxa"/>
            <w:vAlign w:val="center"/>
          </w:tcPr>
          <w:p w14:paraId="44764638"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r>
      <w:tr w:rsidR="0042590A" w14:paraId="6123FB15" w14:textId="77777777">
        <w:trPr>
          <w:jc w:val="center"/>
        </w:trPr>
        <w:tc>
          <w:tcPr>
            <w:tcW w:w="0" w:type="auto"/>
            <w:shd w:val="clear" w:color="auto" w:fill="auto"/>
          </w:tcPr>
          <w:p w14:paraId="63E98B7F" w14:textId="77777777" w:rsidR="0042590A" w:rsidRDefault="002D718B">
            <w:pPr>
              <w:keepLines/>
              <w:spacing w:after="0" w:line="240" w:lineRule="auto"/>
              <w:jc w:val="center"/>
              <w:rPr>
                <w:sz w:val="20"/>
                <w:szCs w:val="20"/>
              </w:rPr>
            </w:pPr>
            <w:r>
              <w:rPr>
                <w:sz w:val="20"/>
                <w:szCs w:val="20"/>
              </w:rPr>
              <w:t>18</w:t>
            </w:r>
          </w:p>
        </w:tc>
        <w:tc>
          <w:tcPr>
            <w:tcW w:w="0" w:type="auto"/>
            <w:vAlign w:val="center"/>
          </w:tcPr>
          <w:p w14:paraId="119976A2" w14:textId="77777777" w:rsidR="0042590A" w:rsidRDefault="002D718B">
            <w:pPr>
              <w:keepLines/>
              <w:spacing w:after="0" w:line="240" w:lineRule="auto"/>
              <w:jc w:val="center"/>
              <w:rPr>
                <w:rFonts w:eastAsia="SimSun"/>
                <w:sz w:val="20"/>
                <w:szCs w:val="20"/>
                <w:highlight w:val="yellow"/>
              </w:rPr>
            </w:pPr>
            <w:r>
              <w:rPr>
                <w:color w:val="0000FF"/>
                <w:sz w:val="20"/>
                <w:szCs w:val="20"/>
                <w:highlight w:val="yellow"/>
                <w:lang w:eastAsia="zh-CN"/>
              </w:rPr>
              <w:t>2</w:t>
            </w:r>
          </w:p>
        </w:tc>
        <w:tc>
          <w:tcPr>
            <w:tcW w:w="0" w:type="auto"/>
            <w:shd w:val="clear" w:color="auto" w:fill="auto"/>
            <w:vAlign w:val="center"/>
          </w:tcPr>
          <w:p w14:paraId="4768E31E" w14:textId="77777777" w:rsidR="0042590A" w:rsidRDefault="002D718B">
            <w:pPr>
              <w:keepLines/>
              <w:spacing w:after="0" w:line="240" w:lineRule="auto"/>
              <w:jc w:val="center"/>
              <w:rPr>
                <w:rFonts w:eastAsia="SimSun"/>
                <w:sz w:val="20"/>
                <w:szCs w:val="20"/>
                <w:highlight w:val="yellow"/>
              </w:rPr>
            </w:pPr>
            <w:r>
              <w:rPr>
                <w:color w:val="0000FF"/>
                <w:sz w:val="20"/>
                <w:szCs w:val="20"/>
                <w:highlight w:val="yellow"/>
                <w:lang w:eastAsia="zh-CN"/>
              </w:rPr>
              <w:t>8,12</w:t>
            </w:r>
          </w:p>
        </w:tc>
        <w:tc>
          <w:tcPr>
            <w:tcW w:w="1710" w:type="dxa"/>
            <w:vAlign w:val="center"/>
          </w:tcPr>
          <w:p w14:paraId="1DDDCD91" w14:textId="77777777" w:rsidR="0042590A" w:rsidRDefault="002D718B">
            <w:pPr>
              <w:keepLines/>
              <w:spacing w:after="0" w:line="240" w:lineRule="auto"/>
              <w:jc w:val="center"/>
              <w:rPr>
                <w:rFonts w:eastAsia="SimSun"/>
                <w:sz w:val="20"/>
                <w:szCs w:val="20"/>
                <w:highlight w:val="yellow"/>
              </w:rPr>
            </w:pPr>
            <w:r>
              <w:rPr>
                <w:color w:val="0000FF"/>
                <w:sz w:val="20"/>
                <w:szCs w:val="20"/>
                <w:highlight w:val="yellow"/>
                <w:lang w:eastAsia="zh-CN"/>
              </w:rPr>
              <w:t>2</w:t>
            </w:r>
          </w:p>
        </w:tc>
      </w:tr>
      <w:tr w:rsidR="0042590A" w14:paraId="6722DCF6" w14:textId="77777777">
        <w:trPr>
          <w:jc w:val="center"/>
        </w:trPr>
        <w:tc>
          <w:tcPr>
            <w:tcW w:w="0" w:type="auto"/>
            <w:shd w:val="clear" w:color="auto" w:fill="auto"/>
          </w:tcPr>
          <w:p w14:paraId="3C643271" w14:textId="77777777" w:rsidR="0042590A" w:rsidRDefault="002D718B">
            <w:pPr>
              <w:keepLines/>
              <w:spacing w:after="0" w:line="240" w:lineRule="auto"/>
              <w:jc w:val="center"/>
              <w:rPr>
                <w:sz w:val="20"/>
                <w:szCs w:val="20"/>
              </w:rPr>
            </w:pPr>
            <w:r>
              <w:rPr>
                <w:sz w:val="20"/>
                <w:szCs w:val="20"/>
              </w:rPr>
              <w:t>19</w:t>
            </w:r>
          </w:p>
        </w:tc>
        <w:tc>
          <w:tcPr>
            <w:tcW w:w="0" w:type="auto"/>
            <w:vAlign w:val="center"/>
          </w:tcPr>
          <w:p w14:paraId="6AEFDC69"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2</w:t>
            </w:r>
          </w:p>
        </w:tc>
        <w:tc>
          <w:tcPr>
            <w:tcW w:w="0" w:type="auto"/>
            <w:shd w:val="clear" w:color="auto" w:fill="auto"/>
            <w:vAlign w:val="center"/>
          </w:tcPr>
          <w:p w14:paraId="0EE78D4D"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10,14</w:t>
            </w:r>
          </w:p>
        </w:tc>
        <w:tc>
          <w:tcPr>
            <w:tcW w:w="1710" w:type="dxa"/>
            <w:vAlign w:val="center"/>
          </w:tcPr>
          <w:p w14:paraId="64247ED7"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2</w:t>
            </w:r>
          </w:p>
        </w:tc>
      </w:tr>
      <w:tr w:rsidR="0042590A" w14:paraId="1A731AC7" w14:textId="77777777">
        <w:trPr>
          <w:jc w:val="center"/>
        </w:trPr>
        <w:tc>
          <w:tcPr>
            <w:tcW w:w="0" w:type="auto"/>
            <w:shd w:val="clear" w:color="auto" w:fill="auto"/>
          </w:tcPr>
          <w:p w14:paraId="3F83C7EC" w14:textId="77777777" w:rsidR="0042590A" w:rsidRDefault="002D718B">
            <w:pPr>
              <w:keepLines/>
              <w:spacing w:after="0" w:line="240" w:lineRule="auto"/>
              <w:jc w:val="center"/>
              <w:rPr>
                <w:rFonts w:eastAsia="SimSun"/>
                <w:color w:val="0000FF"/>
                <w:sz w:val="20"/>
                <w:szCs w:val="20"/>
              </w:rPr>
            </w:pPr>
            <w:r>
              <w:rPr>
                <w:rFonts w:eastAsia="SimSun"/>
                <w:sz w:val="20"/>
                <w:szCs w:val="20"/>
              </w:rPr>
              <w:t>20-31</w:t>
            </w:r>
          </w:p>
        </w:tc>
        <w:tc>
          <w:tcPr>
            <w:tcW w:w="0" w:type="auto"/>
          </w:tcPr>
          <w:p w14:paraId="3D997A8E"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0" w:type="auto"/>
            <w:shd w:val="clear" w:color="auto" w:fill="auto"/>
          </w:tcPr>
          <w:p w14:paraId="43FF80EA"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1710" w:type="dxa"/>
          </w:tcPr>
          <w:p w14:paraId="3C0156FE"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r>
    </w:tbl>
    <w:p w14:paraId="4CD7093A" w14:textId="77777777" w:rsidR="0042590A" w:rsidRDefault="0042590A">
      <w:pPr>
        <w:keepNext/>
        <w:keepLines/>
        <w:overflowPunct w:val="0"/>
        <w:spacing w:after="0" w:line="240" w:lineRule="auto"/>
        <w:jc w:val="center"/>
        <w:textAlignment w:val="baseline"/>
        <w:rPr>
          <w:rFonts w:eastAsia="Times New Roman"/>
          <w:bCs/>
          <w:sz w:val="20"/>
          <w:szCs w:val="20"/>
        </w:rPr>
      </w:pPr>
    </w:p>
    <w:p w14:paraId="7089D41A"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14</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1, </w:t>
      </w:r>
      <w:r>
        <w:rPr>
          <w:rFonts w:eastAsia="Times New Roman"/>
          <w:bCs/>
          <w:i/>
          <w:sz w:val="20"/>
          <w:szCs w:val="20"/>
        </w:rPr>
        <w:t>maxLength</w:t>
      </w:r>
      <w:r>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063C38C6" w14:textId="77777777">
        <w:trPr>
          <w:jc w:val="center"/>
        </w:trPr>
        <w:tc>
          <w:tcPr>
            <w:tcW w:w="0" w:type="auto"/>
            <w:shd w:val="clear" w:color="auto" w:fill="D9D9D9"/>
            <w:vAlign w:val="center"/>
          </w:tcPr>
          <w:p w14:paraId="729AE812"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3BC5F9D8"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350E9E53"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0CDC9B3D"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65E0AD43" w14:textId="77777777">
        <w:trPr>
          <w:jc w:val="center"/>
        </w:trPr>
        <w:tc>
          <w:tcPr>
            <w:tcW w:w="0" w:type="auto"/>
            <w:shd w:val="clear" w:color="auto" w:fill="auto"/>
          </w:tcPr>
          <w:p w14:paraId="4F5AAD9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64C25365"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c>
          <w:tcPr>
            <w:tcW w:w="0" w:type="auto"/>
            <w:shd w:val="clear" w:color="auto" w:fill="auto"/>
            <w:vAlign w:val="center"/>
          </w:tcPr>
          <w:p w14:paraId="0E0625DB"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0-2</w:t>
            </w:r>
          </w:p>
        </w:tc>
        <w:tc>
          <w:tcPr>
            <w:tcW w:w="1710" w:type="dxa"/>
            <w:vAlign w:val="center"/>
          </w:tcPr>
          <w:p w14:paraId="1CE70612"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64DAD3F5" w14:textId="77777777">
        <w:trPr>
          <w:jc w:val="center"/>
        </w:trPr>
        <w:tc>
          <w:tcPr>
            <w:tcW w:w="0" w:type="auto"/>
            <w:shd w:val="clear" w:color="auto" w:fill="auto"/>
          </w:tcPr>
          <w:p w14:paraId="7763E38A"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4E1D1D2B" w14:textId="77777777" w:rsidR="0042590A" w:rsidRDefault="002D718B">
            <w:pPr>
              <w:keepLines/>
              <w:spacing w:after="0" w:line="240" w:lineRule="auto"/>
              <w:jc w:val="center"/>
              <w:rPr>
                <w:rFonts w:eastAsia="SimSun"/>
                <w:sz w:val="20"/>
                <w:szCs w:val="20"/>
                <w:highlight w:val="yellow"/>
              </w:rPr>
            </w:pPr>
            <w:r>
              <w:rPr>
                <w:sz w:val="20"/>
                <w:szCs w:val="20"/>
                <w:highlight w:val="yellow"/>
                <w:lang w:eastAsia="zh-CN"/>
              </w:rPr>
              <w:t>2</w:t>
            </w:r>
          </w:p>
        </w:tc>
        <w:tc>
          <w:tcPr>
            <w:tcW w:w="0" w:type="auto"/>
            <w:shd w:val="clear" w:color="auto" w:fill="auto"/>
            <w:vAlign w:val="center"/>
          </w:tcPr>
          <w:p w14:paraId="4DF4D429"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0,1,4</w:t>
            </w:r>
          </w:p>
        </w:tc>
        <w:tc>
          <w:tcPr>
            <w:tcW w:w="1710" w:type="dxa"/>
            <w:vAlign w:val="center"/>
          </w:tcPr>
          <w:p w14:paraId="447C050E"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2</w:t>
            </w:r>
          </w:p>
        </w:tc>
      </w:tr>
      <w:tr w:rsidR="0042590A" w14:paraId="41575165" w14:textId="77777777">
        <w:trPr>
          <w:jc w:val="center"/>
        </w:trPr>
        <w:tc>
          <w:tcPr>
            <w:tcW w:w="0" w:type="auto"/>
            <w:shd w:val="clear" w:color="auto" w:fill="auto"/>
          </w:tcPr>
          <w:p w14:paraId="3A025118"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05EDDF90" w14:textId="77777777" w:rsidR="0042590A" w:rsidRDefault="002D718B">
            <w:pPr>
              <w:keepLines/>
              <w:spacing w:after="0" w:line="240" w:lineRule="auto"/>
              <w:jc w:val="center"/>
              <w:rPr>
                <w:rFonts w:eastAsia="SimSun"/>
                <w:sz w:val="20"/>
                <w:szCs w:val="20"/>
                <w:highlight w:val="yellow"/>
              </w:rPr>
            </w:pPr>
            <w:r>
              <w:rPr>
                <w:sz w:val="20"/>
                <w:szCs w:val="20"/>
                <w:highlight w:val="yellow"/>
                <w:lang w:eastAsia="zh-CN"/>
              </w:rPr>
              <w:t>2</w:t>
            </w:r>
          </w:p>
        </w:tc>
        <w:tc>
          <w:tcPr>
            <w:tcW w:w="0" w:type="auto"/>
            <w:shd w:val="clear" w:color="auto" w:fill="auto"/>
            <w:vAlign w:val="center"/>
          </w:tcPr>
          <w:p w14:paraId="11A642A0"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2,3,6</w:t>
            </w:r>
          </w:p>
        </w:tc>
        <w:tc>
          <w:tcPr>
            <w:tcW w:w="1710" w:type="dxa"/>
            <w:vAlign w:val="center"/>
          </w:tcPr>
          <w:p w14:paraId="3256A727" w14:textId="77777777" w:rsidR="0042590A" w:rsidRDefault="002D718B">
            <w:pPr>
              <w:keepLines/>
              <w:spacing w:after="0" w:line="240" w:lineRule="auto"/>
              <w:jc w:val="center"/>
              <w:rPr>
                <w:rFonts w:eastAsia="SimSun"/>
                <w:sz w:val="20"/>
                <w:szCs w:val="20"/>
                <w:highlight w:val="yellow"/>
                <w:lang w:eastAsia="zh-CN"/>
              </w:rPr>
            </w:pPr>
            <w:r>
              <w:rPr>
                <w:sz w:val="20"/>
                <w:szCs w:val="20"/>
                <w:highlight w:val="yellow"/>
                <w:lang w:eastAsia="zh-CN"/>
              </w:rPr>
              <w:t>2</w:t>
            </w:r>
          </w:p>
        </w:tc>
      </w:tr>
      <w:tr w:rsidR="0042590A" w14:paraId="66FC055B" w14:textId="77777777">
        <w:trPr>
          <w:jc w:val="center"/>
        </w:trPr>
        <w:tc>
          <w:tcPr>
            <w:tcW w:w="0" w:type="auto"/>
            <w:shd w:val="clear" w:color="auto" w:fill="auto"/>
          </w:tcPr>
          <w:p w14:paraId="4DDA5B72"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4CF2F064"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2</w:t>
            </w:r>
          </w:p>
        </w:tc>
        <w:tc>
          <w:tcPr>
            <w:tcW w:w="0" w:type="auto"/>
            <w:shd w:val="clear" w:color="auto" w:fill="auto"/>
            <w:vAlign w:val="center"/>
          </w:tcPr>
          <w:p w14:paraId="1EFD0D36"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8-10</w:t>
            </w:r>
          </w:p>
        </w:tc>
        <w:tc>
          <w:tcPr>
            <w:tcW w:w="1710" w:type="dxa"/>
            <w:vAlign w:val="center"/>
          </w:tcPr>
          <w:p w14:paraId="6CF0A522" w14:textId="77777777" w:rsidR="0042590A" w:rsidRDefault="002D718B">
            <w:pPr>
              <w:keepLines/>
              <w:spacing w:after="0" w:line="240" w:lineRule="auto"/>
              <w:jc w:val="center"/>
              <w:rPr>
                <w:rFonts w:eastAsia="SimSun"/>
                <w:sz w:val="20"/>
                <w:szCs w:val="20"/>
                <w:highlight w:val="cyan"/>
                <w:lang w:eastAsia="zh-CN"/>
              </w:rPr>
            </w:pPr>
            <w:r>
              <w:rPr>
                <w:color w:val="0000FF"/>
                <w:sz w:val="20"/>
                <w:szCs w:val="20"/>
                <w:highlight w:val="cyan"/>
                <w:lang w:eastAsia="zh-CN"/>
              </w:rPr>
              <w:t>1</w:t>
            </w:r>
          </w:p>
        </w:tc>
      </w:tr>
      <w:tr w:rsidR="0042590A" w14:paraId="65081E01" w14:textId="77777777">
        <w:trPr>
          <w:jc w:val="center"/>
        </w:trPr>
        <w:tc>
          <w:tcPr>
            <w:tcW w:w="0" w:type="auto"/>
            <w:shd w:val="clear" w:color="auto" w:fill="auto"/>
          </w:tcPr>
          <w:p w14:paraId="6D666593"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0C53995D" w14:textId="77777777" w:rsidR="0042590A" w:rsidRDefault="002D718B">
            <w:pPr>
              <w:keepLines/>
              <w:spacing w:after="0" w:line="240" w:lineRule="auto"/>
              <w:jc w:val="center"/>
              <w:rPr>
                <w:rFonts w:eastAsia="SimSun"/>
                <w:sz w:val="20"/>
                <w:szCs w:val="20"/>
                <w:highlight w:val="yellow"/>
              </w:rPr>
            </w:pPr>
            <w:r>
              <w:rPr>
                <w:color w:val="0000FF"/>
                <w:sz w:val="20"/>
                <w:szCs w:val="20"/>
                <w:highlight w:val="yellow"/>
                <w:lang w:eastAsia="zh-CN"/>
              </w:rPr>
              <w:t>2</w:t>
            </w:r>
          </w:p>
        </w:tc>
        <w:tc>
          <w:tcPr>
            <w:tcW w:w="0" w:type="auto"/>
            <w:shd w:val="clear" w:color="auto" w:fill="auto"/>
            <w:vAlign w:val="center"/>
          </w:tcPr>
          <w:p w14:paraId="7E2F3A0E" w14:textId="77777777" w:rsidR="0042590A" w:rsidRDefault="002D718B">
            <w:pPr>
              <w:keepLines/>
              <w:spacing w:after="0" w:line="240" w:lineRule="auto"/>
              <w:jc w:val="center"/>
              <w:rPr>
                <w:rFonts w:eastAsia="SimSun"/>
                <w:sz w:val="20"/>
                <w:szCs w:val="20"/>
                <w:highlight w:val="yellow"/>
                <w:lang w:eastAsia="zh-CN"/>
              </w:rPr>
            </w:pPr>
            <w:r>
              <w:rPr>
                <w:color w:val="0000FF"/>
                <w:sz w:val="20"/>
                <w:szCs w:val="20"/>
                <w:highlight w:val="yellow"/>
                <w:lang w:eastAsia="zh-CN"/>
              </w:rPr>
              <w:t>8,9,12</w:t>
            </w:r>
          </w:p>
        </w:tc>
        <w:tc>
          <w:tcPr>
            <w:tcW w:w="1710" w:type="dxa"/>
            <w:vAlign w:val="center"/>
          </w:tcPr>
          <w:p w14:paraId="74D330E8" w14:textId="77777777" w:rsidR="0042590A" w:rsidRDefault="002D718B">
            <w:pPr>
              <w:keepLines/>
              <w:spacing w:after="0" w:line="240" w:lineRule="auto"/>
              <w:jc w:val="center"/>
              <w:rPr>
                <w:rFonts w:eastAsia="SimSun"/>
                <w:sz w:val="20"/>
                <w:szCs w:val="20"/>
                <w:highlight w:val="yellow"/>
                <w:lang w:eastAsia="zh-CN"/>
              </w:rPr>
            </w:pPr>
            <w:r>
              <w:rPr>
                <w:color w:val="0000FF"/>
                <w:sz w:val="20"/>
                <w:szCs w:val="20"/>
                <w:highlight w:val="yellow"/>
                <w:lang w:eastAsia="zh-CN"/>
              </w:rPr>
              <w:t>2</w:t>
            </w:r>
          </w:p>
        </w:tc>
      </w:tr>
      <w:tr w:rsidR="0042590A" w14:paraId="43920B3D" w14:textId="77777777">
        <w:trPr>
          <w:jc w:val="center"/>
        </w:trPr>
        <w:tc>
          <w:tcPr>
            <w:tcW w:w="0" w:type="auto"/>
            <w:shd w:val="clear" w:color="auto" w:fill="auto"/>
          </w:tcPr>
          <w:p w14:paraId="0373F198"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vAlign w:val="center"/>
          </w:tcPr>
          <w:p w14:paraId="120816E8" w14:textId="77777777" w:rsidR="0042590A" w:rsidRDefault="002D718B">
            <w:pPr>
              <w:keepLines/>
              <w:spacing w:after="0" w:line="240" w:lineRule="auto"/>
              <w:jc w:val="center"/>
              <w:rPr>
                <w:rFonts w:eastAsia="SimSun"/>
                <w:sz w:val="20"/>
                <w:szCs w:val="20"/>
                <w:highlight w:val="yellow"/>
              </w:rPr>
            </w:pPr>
            <w:r>
              <w:rPr>
                <w:color w:val="0000FF"/>
                <w:sz w:val="20"/>
                <w:szCs w:val="20"/>
                <w:highlight w:val="yellow"/>
                <w:lang w:eastAsia="zh-CN"/>
              </w:rPr>
              <w:t>2</w:t>
            </w:r>
          </w:p>
        </w:tc>
        <w:tc>
          <w:tcPr>
            <w:tcW w:w="0" w:type="auto"/>
            <w:shd w:val="clear" w:color="auto" w:fill="auto"/>
            <w:vAlign w:val="center"/>
          </w:tcPr>
          <w:p w14:paraId="5B638F15" w14:textId="77777777" w:rsidR="0042590A" w:rsidRDefault="002D718B">
            <w:pPr>
              <w:keepLines/>
              <w:spacing w:after="0" w:line="240" w:lineRule="auto"/>
              <w:jc w:val="center"/>
              <w:rPr>
                <w:rFonts w:eastAsia="SimSun"/>
                <w:sz w:val="20"/>
                <w:szCs w:val="20"/>
                <w:highlight w:val="yellow"/>
              </w:rPr>
            </w:pPr>
            <w:r>
              <w:rPr>
                <w:color w:val="0000FF"/>
                <w:sz w:val="20"/>
                <w:szCs w:val="20"/>
                <w:highlight w:val="yellow"/>
                <w:lang w:eastAsia="zh-CN"/>
              </w:rPr>
              <w:t>10,11,14</w:t>
            </w:r>
          </w:p>
        </w:tc>
        <w:tc>
          <w:tcPr>
            <w:tcW w:w="1710" w:type="dxa"/>
            <w:vAlign w:val="center"/>
          </w:tcPr>
          <w:p w14:paraId="1574F970" w14:textId="77777777" w:rsidR="0042590A" w:rsidRDefault="002D718B">
            <w:pPr>
              <w:keepLines/>
              <w:spacing w:after="0" w:line="240" w:lineRule="auto"/>
              <w:jc w:val="center"/>
              <w:rPr>
                <w:rFonts w:eastAsia="SimSun"/>
                <w:sz w:val="20"/>
                <w:szCs w:val="20"/>
                <w:highlight w:val="yellow"/>
                <w:lang w:eastAsia="zh-CN"/>
              </w:rPr>
            </w:pPr>
            <w:r>
              <w:rPr>
                <w:color w:val="0000FF"/>
                <w:sz w:val="20"/>
                <w:szCs w:val="20"/>
                <w:highlight w:val="yellow"/>
                <w:lang w:eastAsia="zh-CN"/>
              </w:rPr>
              <w:t>2</w:t>
            </w:r>
          </w:p>
        </w:tc>
      </w:tr>
      <w:tr w:rsidR="0042590A" w14:paraId="18220455" w14:textId="77777777">
        <w:trPr>
          <w:jc w:val="center"/>
        </w:trPr>
        <w:tc>
          <w:tcPr>
            <w:tcW w:w="0" w:type="auto"/>
            <w:shd w:val="clear" w:color="auto" w:fill="auto"/>
          </w:tcPr>
          <w:p w14:paraId="54C5FCEC" w14:textId="77777777" w:rsidR="0042590A" w:rsidRDefault="002D718B">
            <w:pPr>
              <w:keepLines/>
              <w:spacing w:after="0" w:line="240" w:lineRule="auto"/>
              <w:jc w:val="center"/>
              <w:rPr>
                <w:sz w:val="20"/>
                <w:szCs w:val="20"/>
              </w:rPr>
            </w:pPr>
            <w:r>
              <w:rPr>
                <w:sz w:val="20"/>
                <w:szCs w:val="20"/>
              </w:rPr>
              <w:t>6</w:t>
            </w:r>
          </w:p>
        </w:tc>
        <w:tc>
          <w:tcPr>
            <w:tcW w:w="0" w:type="auto"/>
            <w:vAlign w:val="center"/>
          </w:tcPr>
          <w:p w14:paraId="4A84DACD"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c>
          <w:tcPr>
            <w:tcW w:w="0" w:type="auto"/>
            <w:shd w:val="clear" w:color="auto" w:fill="auto"/>
            <w:vAlign w:val="center"/>
          </w:tcPr>
          <w:p w14:paraId="65CAC7FB"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0,1,8</w:t>
            </w:r>
          </w:p>
        </w:tc>
        <w:tc>
          <w:tcPr>
            <w:tcW w:w="1710" w:type="dxa"/>
            <w:vAlign w:val="center"/>
          </w:tcPr>
          <w:p w14:paraId="2F66DC66"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r>
      <w:tr w:rsidR="0042590A" w14:paraId="1C271134" w14:textId="77777777">
        <w:trPr>
          <w:jc w:val="center"/>
        </w:trPr>
        <w:tc>
          <w:tcPr>
            <w:tcW w:w="0" w:type="auto"/>
            <w:shd w:val="clear" w:color="auto" w:fill="auto"/>
          </w:tcPr>
          <w:p w14:paraId="6C0CEB19" w14:textId="77777777" w:rsidR="0042590A" w:rsidRDefault="002D718B">
            <w:pPr>
              <w:keepLines/>
              <w:spacing w:after="0" w:line="240" w:lineRule="auto"/>
              <w:jc w:val="center"/>
              <w:rPr>
                <w:sz w:val="20"/>
                <w:szCs w:val="20"/>
              </w:rPr>
            </w:pPr>
            <w:r>
              <w:rPr>
                <w:sz w:val="20"/>
                <w:szCs w:val="20"/>
              </w:rPr>
              <w:t>7</w:t>
            </w:r>
          </w:p>
        </w:tc>
        <w:tc>
          <w:tcPr>
            <w:tcW w:w="0" w:type="auto"/>
            <w:vAlign w:val="center"/>
          </w:tcPr>
          <w:p w14:paraId="46A3FD17"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2</w:t>
            </w:r>
          </w:p>
        </w:tc>
        <w:tc>
          <w:tcPr>
            <w:tcW w:w="0" w:type="auto"/>
            <w:shd w:val="clear" w:color="auto" w:fill="auto"/>
            <w:vAlign w:val="center"/>
          </w:tcPr>
          <w:p w14:paraId="1C31417C"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0,1,8</w:t>
            </w:r>
          </w:p>
        </w:tc>
        <w:tc>
          <w:tcPr>
            <w:tcW w:w="1710" w:type="dxa"/>
            <w:vAlign w:val="center"/>
          </w:tcPr>
          <w:p w14:paraId="28A9FBA1" w14:textId="77777777" w:rsidR="0042590A" w:rsidRDefault="002D718B">
            <w:pPr>
              <w:keepLines/>
              <w:spacing w:after="0" w:line="240" w:lineRule="auto"/>
              <w:jc w:val="center"/>
              <w:rPr>
                <w:rFonts w:eastAsia="SimSun"/>
                <w:color w:val="0000FF"/>
                <w:sz w:val="20"/>
                <w:szCs w:val="20"/>
              </w:rPr>
            </w:pPr>
            <w:r>
              <w:rPr>
                <w:color w:val="FF0000"/>
                <w:sz w:val="20"/>
                <w:szCs w:val="20"/>
              </w:rPr>
              <w:t>1</w:t>
            </w:r>
          </w:p>
        </w:tc>
      </w:tr>
      <w:tr w:rsidR="0042590A" w14:paraId="0A6EBFE6" w14:textId="77777777">
        <w:trPr>
          <w:jc w:val="center"/>
        </w:trPr>
        <w:tc>
          <w:tcPr>
            <w:tcW w:w="0" w:type="auto"/>
            <w:shd w:val="clear" w:color="auto" w:fill="auto"/>
          </w:tcPr>
          <w:p w14:paraId="21CBB6D5" w14:textId="77777777" w:rsidR="0042590A" w:rsidRDefault="002D718B">
            <w:pPr>
              <w:keepLines/>
              <w:spacing w:after="0" w:line="240" w:lineRule="auto"/>
              <w:jc w:val="center"/>
              <w:rPr>
                <w:sz w:val="20"/>
                <w:szCs w:val="20"/>
              </w:rPr>
            </w:pPr>
            <w:r>
              <w:rPr>
                <w:sz w:val="20"/>
                <w:szCs w:val="20"/>
              </w:rPr>
              <w:t>8</w:t>
            </w:r>
          </w:p>
        </w:tc>
        <w:tc>
          <w:tcPr>
            <w:tcW w:w="0" w:type="auto"/>
            <w:vAlign w:val="center"/>
          </w:tcPr>
          <w:p w14:paraId="1F31D309"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2</w:t>
            </w:r>
          </w:p>
        </w:tc>
        <w:tc>
          <w:tcPr>
            <w:tcW w:w="0" w:type="auto"/>
            <w:shd w:val="clear" w:color="auto" w:fill="auto"/>
            <w:vAlign w:val="center"/>
          </w:tcPr>
          <w:p w14:paraId="5579C8F3"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2,3,10</w:t>
            </w:r>
          </w:p>
        </w:tc>
        <w:tc>
          <w:tcPr>
            <w:tcW w:w="1710" w:type="dxa"/>
            <w:vAlign w:val="center"/>
          </w:tcPr>
          <w:p w14:paraId="3C1EF376" w14:textId="77777777" w:rsidR="0042590A" w:rsidRDefault="002D718B">
            <w:pPr>
              <w:keepLines/>
              <w:spacing w:after="0" w:line="240" w:lineRule="auto"/>
              <w:jc w:val="center"/>
              <w:rPr>
                <w:rFonts w:eastAsia="SimSun"/>
                <w:color w:val="0000FF"/>
                <w:sz w:val="20"/>
                <w:szCs w:val="20"/>
              </w:rPr>
            </w:pPr>
            <w:r>
              <w:rPr>
                <w:color w:val="FF0000"/>
                <w:sz w:val="20"/>
                <w:szCs w:val="20"/>
              </w:rPr>
              <w:t>1</w:t>
            </w:r>
          </w:p>
        </w:tc>
      </w:tr>
      <w:tr w:rsidR="0042590A" w14:paraId="5C3AE62E" w14:textId="77777777">
        <w:trPr>
          <w:jc w:val="center"/>
        </w:trPr>
        <w:tc>
          <w:tcPr>
            <w:tcW w:w="0" w:type="auto"/>
            <w:shd w:val="clear" w:color="auto" w:fill="auto"/>
          </w:tcPr>
          <w:p w14:paraId="55C49FB6" w14:textId="77777777" w:rsidR="0042590A" w:rsidRDefault="002D718B">
            <w:pPr>
              <w:keepLines/>
              <w:spacing w:after="0" w:line="240" w:lineRule="auto"/>
              <w:jc w:val="center"/>
              <w:rPr>
                <w:sz w:val="20"/>
                <w:szCs w:val="20"/>
                <w:lang w:eastAsia="ja-JP"/>
              </w:rPr>
            </w:pPr>
            <w:r>
              <w:rPr>
                <w:sz w:val="20"/>
                <w:szCs w:val="20"/>
                <w:lang w:eastAsia="ja-JP"/>
              </w:rPr>
              <w:t>9</w:t>
            </w:r>
          </w:p>
        </w:tc>
        <w:tc>
          <w:tcPr>
            <w:tcW w:w="0" w:type="auto"/>
            <w:vAlign w:val="center"/>
          </w:tcPr>
          <w:p w14:paraId="732FFC0E" w14:textId="77777777" w:rsidR="0042590A" w:rsidRDefault="002D718B">
            <w:pPr>
              <w:keepLines/>
              <w:spacing w:after="0" w:line="240" w:lineRule="auto"/>
              <w:jc w:val="center"/>
              <w:rPr>
                <w:rFonts w:eastAsia="SimSun"/>
                <w:sz w:val="20"/>
                <w:szCs w:val="20"/>
                <w:highlight w:val="yellow"/>
              </w:rPr>
            </w:pPr>
            <w:r>
              <w:rPr>
                <w:color w:val="FF0000"/>
                <w:sz w:val="20"/>
                <w:szCs w:val="20"/>
                <w:highlight w:val="yellow"/>
                <w:lang w:eastAsia="zh-CN"/>
              </w:rPr>
              <w:t>1</w:t>
            </w:r>
          </w:p>
        </w:tc>
        <w:tc>
          <w:tcPr>
            <w:tcW w:w="0" w:type="auto"/>
            <w:shd w:val="clear" w:color="auto" w:fill="auto"/>
            <w:vAlign w:val="center"/>
          </w:tcPr>
          <w:p w14:paraId="12E5975B" w14:textId="77777777" w:rsidR="0042590A" w:rsidRDefault="002D718B">
            <w:pPr>
              <w:keepLines/>
              <w:spacing w:after="0" w:line="240" w:lineRule="auto"/>
              <w:jc w:val="center"/>
              <w:rPr>
                <w:rFonts w:eastAsia="SimSun"/>
                <w:sz w:val="20"/>
                <w:szCs w:val="20"/>
                <w:highlight w:val="yellow"/>
              </w:rPr>
            </w:pPr>
            <w:r>
              <w:rPr>
                <w:color w:val="FF0000"/>
                <w:sz w:val="20"/>
                <w:szCs w:val="20"/>
                <w:highlight w:val="yellow"/>
                <w:lang w:eastAsia="zh-CN"/>
              </w:rPr>
              <w:t>0,1,8</w:t>
            </w:r>
          </w:p>
        </w:tc>
        <w:tc>
          <w:tcPr>
            <w:tcW w:w="1710" w:type="dxa"/>
            <w:vAlign w:val="center"/>
          </w:tcPr>
          <w:p w14:paraId="0CEC31B0" w14:textId="77777777" w:rsidR="0042590A" w:rsidRDefault="002D718B">
            <w:pPr>
              <w:keepLines/>
              <w:spacing w:after="0" w:line="240" w:lineRule="auto"/>
              <w:jc w:val="center"/>
              <w:rPr>
                <w:rFonts w:eastAsia="SimSun"/>
                <w:sz w:val="20"/>
                <w:szCs w:val="20"/>
                <w:highlight w:val="yellow"/>
              </w:rPr>
            </w:pPr>
            <w:r>
              <w:rPr>
                <w:color w:val="FF0000"/>
                <w:sz w:val="20"/>
                <w:szCs w:val="20"/>
                <w:highlight w:val="yellow"/>
                <w:lang w:eastAsia="zh-CN"/>
              </w:rPr>
              <w:t>2</w:t>
            </w:r>
          </w:p>
        </w:tc>
      </w:tr>
      <w:tr w:rsidR="0042590A" w14:paraId="3579AEEF" w14:textId="77777777">
        <w:trPr>
          <w:jc w:val="center"/>
        </w:trPr>
        <w:tc>
          <w:tcPr>
            <w:tcW w:w="0" w:type="auto"/>
            <w:shd w:val="clear" w:color="auto" w:fill="auto"/>
          </w:tcPr>
          <w:p w14:paraId="5A9D6A38" w14:textId="77777777" w:rsidR="0042590A" w:rsidRDefault="002D718B">
            <w:pPr>
              <w:keepLines/>
              <w:spacing w:after="0" w:line="240" w:lineRule="auto"/>
              <w:jc w:val="center"/>
              <w:rPr>
                <w:color w:val="0000FF"/>
                <w:sz w:val="20"/>
                <w:szCs w:val="20"/>
                <w:lang w:eastAsia="ja-JP"/>
              </w:rPr>
            </w:pPr>
            <w:r>
              <w:rPr>
                <w:sz w:val="20"/>
                <w:szCs w:val="20"/>
                <w:lang w:eastAsia="ja-JP"/>
              </w:rPr>
              <w:t>10</w:t>
            </w:r>
          </w:p>
        </w:tc>
        <w:tc>
          <w:tcPr>
            <w:tcW w:w="0" w:type="auto"/>
            <w:vAlign w:val="center"/>
          </w:tcPr>
          <w:p w14:paraId="6400DBAE" w14:textId="77777777" w:rsidR="0042590A" w:rsidRDefault="002D718B">
            <w:pPr>
              <w:keepLines/>
              <w:spacing w:after="0" w:line="240" w:lineRule="auto"/>
              <w:jc w:val="center"/>
              <w:rPr>
                <w:color w:val="0000FF"/>
                <w:sz w:val="20"/>
                <w:szCs w:val="20"/>
                <w:highlight w:val="yellow"/>
                <w:lang w:eastAsia="zh-CN"/>
              </w:rPr>
            </w:pPr>
            <w:r>
              <w:rPr>
                <w:color w:val="FF0000"/>
                <w:sz w:val="20"/>
                <w:szCs w:val="20"/>
                <w:highlight w:val="yellow"/>
                <w:lang w:eastAsia="zh-CN"/>
              </w:rPr>
              <w:t>1</w:t>
            </w:r>
          </w:p>
        </w:tc>
        <w:tc>
          <w:tcPr>
            <w:tcW w:w="0" w:type="auto"/>
            <w:shd w:val="clear" w:color="auto" w:fill="auto"/>
            <w:vAlign w:val="center"/>
          </w:tcPr>
          <w:p w14:paraId="0FF88D49" w14:textId="77777777" w:rsidR="0042590A" w:rsidRDefault="002D718B">
            <w:pPr>
              <w:keepLines/>
              <w:spacing w:after="0" w:line="240" w:lineRule="auto"/>
              <w:jc w:val="center"/>
              <w:rPr>
                <w:color w:val="0000FF"/>
                <w:sz w:val="20"/>
                <w:szCs w:val="20"/>
                <w:highlight w:val="yellow"/>
                <w:lang w:eastAsia="zh-CN"/>
              </w:rPr>
            </w:pPr>
            <w:r>
              <w:rPr>
                <w:color w:val="FF0000"/>
                <w:sz w:val="20"/>
                <w:szCs w:val="20"/>
                <w:highlight w:val="yellow"/>
                <w:lang w:eastAsia="zh-CN"/>
              </w:rPr>
              <w:t>4,5,12</w:t>
            </w:r>
          </w:p>
        </w:tc>
        <w:tc>
          <w:tcPr>
            <w:tcW w:w="1710" w:type="dxa"/>
            <w:vAlign w:val="center"/>
          </w:tcPr>
          <w:p w14:paraId="4D50F2A6" w14:textId="77777777" w:rsidR="0042590A" w:rsidRDefault="002D718B">
            <w:pPr>
              <w:keepLines/>
              <w:spacing w:after="0" w:line="240" w:lineRule="auto"/>
              <w:jc w:val="center"/>
              <w:rPr>
                <w:color w:val="0000FF"/>
                <w:sz w:val="20"/>
                <w:szCs w:val="20"/>
                <w:highlight w:val="yellow"/>
                <w:lang w:eastAsia="zh-CN"/>
              </w:rPr>
            </w:pPr>
            <w:r>
              <w:rPr>
                <w:color w:val="FF0000"/>
                <w:sz w:val="20"/>
                <w:szCs w:val="20"/>
                <w:highlight w:val="yellow"/>
                <w:lang w:eastAsia="zh-CN"/>
              </w:rPr>
              <w:t>1</w:t>
            </w:r>
          </w:p>
        </w:tc>
      </w:tr>
      <w:tr w:rsidR="0042590A" w14:paraId="632FB9C9" w14:textId="77777777">
        <w:trPr>
          <w:jc w:val="center"/>
        </w:trPr>
        <w:tc>
          <w:tcPr>
            <w:tcW w:w="0" w:type="auto"/>
            <w:shd w:val="clear" w:color="auto" w:fill="auto"/>
          </w:tcPr>
          <w:p w14:paraId="1838DE7E" w14:textId="77777777" w:rsidR="0042590A" w:rsidRDefault="002D718B">
            <w:pPr>
              <w:keepLines/>
              <w:spacing w:after="0" w:line="240" w:lineRule="auto"/>
              <w:jc w:val="center"/>
              <w:rPr>
                <w:sz w:val="20"/>
                <w:szCs w:val="20"/>
                <w:lang w:eastAsia="ja-JP"/>
              </w:rPr>
            </w:pPr>
            <w:r>
              <w:rPr>
                <w:sz w:val="20"/>
                <w:szCs w:val="20"/>
                <w:lang w:eastAsia="ja-JP"/>
              </w:rPr>
              <w:t>11</w:t>
            </w:r>
          </w:p>
        </w:tc>
        <w:tc>
          <w:tcPr>
            <w:tcW w:w="0" w:type="auto"/>
          </w:tcPr>
          <w:p w14:paraId="58BC4F2E"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c>
          <w:tcPr>
            <w:tcW w:w="0" w:type="auto"/>
            <w:shd w:val="clear" w:color="auto" w:fill="auto"/>
          </w:tcPr>
          <w:p w14:paraId="4B367585"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0,1,8</w:t>
            </w:r>
          </w:p>
        </w:tc>
        <w:tc>
          <w:tcPr>
            <w:tcW w:w="1710" w:type="dxa"/>
          </w:tcPr>
          <w:p w14:paraId="0347590B"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r>
      <w:tr w:rsidR="0042590A" w14:paraId="2CBABBF7" w14:textId="77777777">
        <w:trPr>
          <w:jc w:val="center"/>
        </w:trPr>
        <w:tc>
          <w:tcPr>
            <w:tcW w:w="0" w:type="auto"/>
            <w:shd w:val="clear" w:color="auto" w:fill="auto"/>
          </w:tcPr>
          <w:p w14:paraId="38F7361B" w14:textId="77777777" w:rsidR="0042590A" w:rsidRDefault="002D718B">
            <w:pPr>
              <w:keepLines/>
              <w:spacing w:after="0" w:line="240" w:lineRule="auto"/>
              <w:jc w:val="center"/>
              <w:rPr>
                <w:sz w:val="20"/>
                <w:szCs w:val="20"/>
                <w:lang w:eastAsia="ja-JP"/>
              </w:rPr>
            </w:pPr>
            <w:r>
              <w:rPr>
                <w:sz w:val="20"/>
                <w:szCs w:val="20"/>
                <w:lang w:eastAsia="ja-JP"/>
              </w:rPr>
              <w:t>12</w:t>
            </w:r>
          </w:p>
        </w:tc>
        <w:tc>
          <w:tcPr>
            <w:tcW w:w="0" w:type="auto"/>
          </w:tcPr>
          <w:p w14:paraId="7EE36B5E" w14:textId="77777777" w:rsidR="0042590A" w:rsidRDefault="002D718B">
            <w:pPr>
              <w:keepLines/>
              <w:spacing w:after="0" w:line="240" w:lineRule="auto"/>
              <w:jc w:val="center"/>
              <w:rPr>
                <w:rFonts w:eastAsia="SimSun"/>
                <w:color w:val="FF0000"/>
                <w:sz w:val="20"/>
                <w:szCs w:val="20"/>
                <w:highlight w:val="yellow"/>
                <w:lang w:eastAsia="zh-CN"/>
              </w:rPr>
            </w:pPr>
            <w:r>
              <w:rPr>
                <w:rFonts w:eastAsia="SimSun"/>
                <w:color w:val="FF0000"/>
                <w:sz w:val="20"/>
                <w:szCs w:val="20"/>
                <w:highlight w:val="yellow"/>
                <w:lang w:eastAsia="zh-CN"/>
              </w:rPr>
              <w:t>2</w:t>
            </w:r>
          </w:p>
        </w:tc>
        <w:tc>
          <w:tcPr>
            <w:tcW w:w="0" w:type="auto"/>
            <w:shd w:val="clear" w:color="auto" w:fill="auto"/>
          </w:tcPr>
          <w:p w14:paraId="759AF2E0" w14:textId="77777777" w:rsidR="0042590A" w:rsidRDefault="002D718B">
            <w:pPr>
              <w:keepLines/>
              <w:spacing w:after="0" w:line="240" w:lineRule="auto"/>
              <w:jc w:val="center"/>
              <w:rPr>
                <w:rFonts w:eastAsia="SimSun"/>
                <w:color w:val="FF0000"/>
                <w:sz w:val="20"/>
                <w:szCs w:val="20"/>
                <w:highlight w:val="yellow"/>
                <w:lang w:eastAsia="zh-CN"/>
              </w:rPr>
            </w:pPr>
            <w:r>
              <w:rPr>
                <w:rFonts w:eastAsia="SimSun"/>
                <w:color w:val="FF0000"/>
                <w:sz w:val="20"/>
                <w:szCs w:val="20"/>
                <w:highlight w:val="yellow"/>
                <w:lang w:eastAsia="zh-CN"/>
              </w:rPr>
              <w:t>4,5,12</w:t>
            </w:r>
          </w:p>
        </w:tc>
        <w:tc>
          <w:tcPr>
            <w:tcW w:w="1710" w:type="dxa"/>
          </w:tcPr>
          <w:p w14:paraId="546473C9" w14:textId="77777777" w:rsidR="0042590A" w:rsidRDefault="002D718B">
            <w:pPr>
              <w:keepLines/>
              <w:spacing w:after="0" w:line="240" w:lineRule="auto"/>
              <w:jc w:val="center"/>
              <w:rPr>
                <w:rFonts w:eastAsia="SimSun"/>
                <w:color w:val="FF0000"/>
                <w:sz w:val="20"/>
                <w:szCs w:val="20"/>
                <w:highlight w:val="yellow"/>
                <w:lang w:eastAsia="zh-CN"/>
              </w:rPr>
            </w:pPr>
            <w:r>
              <w:rPr>
                <w:rFonts w:eastAsia="SimSun"/>
                <w:color w:val="FF0000"/>
                <w:sz w:val="20"/>
                <w:szCs w:val="20"/>
                <w:highlight w:val="yellow"/>
                <w:lang w:eastAsia="zh-CN"/>
              </w:rPr>
              <w:t>2</w:t>
            </w:r>
          </w:p>
        </w:tc>
      </w:tr>
      <w:tr w:rsidR="0042590A" w14:paraId="79E78C8A" w14:textId="77777777">
        <w:trPr>
          <w:jc w:val="center"/>
        </w:trPr>
        <w:tc>
          <w:tcPr>
            <w:tcW w:w="0" w:type="auto"/>
            <w:shd w:val="clear" w:color="auto" w:fill="auto"/>
          </w:tcPr>
          <w:p w14:paraId="12C9B352" w14:textId="77777777" w:rsidR="0042590A" w:rsidRDefault="002D718B">
            <w:pPr>
              <w:keepLines/>
              <w:spacing w:after="0" w:line="240" w:lineRule="auto"/>
              <w:jc w:val="center"/>
              <w:rPr>
                <w:sz w:val="20"/>
                <w:szCs w:val="20"/>
                <w:lang w:eastAsia="ja-JP"/>
              </w:rPr>
            </w:pPr>
            <w:r>
              <w:rPr>
                <w:sz w:val="20"/>
                <w:szCs w:val="20"/>
                <w:lang w:eastAsia="ja-JP"/>
              </w:rPr>
              <w:t>13</w:t>
            </w:r>
          </w:p>
        </w:tc>
        <w:tc>
          <w:tcPr>
            <w:tcW w:w="0" w:type="auto"/>
          </w:tcPr>
          <w:p w14:paraId="5EF11A4B"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c>
          <w:tcPr>
            <w:tcW w:w="0" w:type="auto"/>
            <w:shd w:val="clear" w:color="auto" w:fill="auto"/>
          </w:tcPr>
          <w:p w14:paraId="628A905A"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2,3,10</w:t>
            </w:r>
          </w:p>
        </w:tc>
        <w:tc>
          <w:tcPr>
            <w:tcW w:w="1710" w:type="dxa"/>
          </w:tcPr>
          <w:p w14:paraId="78D0B61E"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r>
      <w:tr w:rsidR="0042590A" w14:paraId="4219BAB1" w14:textId="77777777">
        <w:trPr>
          <w:jc w:val="center"/>
        </w:trPr>
        <w:tc>
          <w:tcPr>
            <w:tcW w:w="0" w:type="auto"/>
            <w:shd w:val="clear" w:color="auto" w:fill="auto"/>
          </w:tcPr>
          <w:p w14:paraId="43077CD9" w14:textId="77777777" w:rsidR="0042590A" w:rsidRDefault="002D718B">
            <w:pPr>
              <w:keepLines/>
              <w:spacing w:after="0" w:line="240" w:lineRule="auto"/>
              <w:jc w:val="center"/>
              <w:rPr>
                <w:sz w:val="20"/>
                <w:szCs w:val="20"/>
                <w:lang w:eastAsia="ja-JP"/>
              </w:rPr>
            </w:pPr>
            <w:r>
              <w:rPr>
                <w:sz w:val="20"/>
                <w:szCs w:val="20"/>
                <w:lang w:eastAsia="ja-JP"/>
              </w:rPr>
              <w:t>14</w:t>
            </w:r>
          </w:p>
        </w:tc>
        <w:tc>
          <w:tcPr>
            <w:tcW w:w="0" w:type="auto"/>
          </w:tcPr>
          <w:p w14:paraId="114D6E45"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c>
          <w:tcPr>
            <w:tcW w:w="0" w:type="auto"/>
            <w:shd w:val="clear" w:color="auto" w:fill="auto"/>
          </w:tcPr>
          <w:p w14:paraId="628C13F2"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6,7,14</w:t>
            </w:r>
          </w:p>
        </w:tc>
        <w:tc>
          <w:tcPr>
            <w:tcW w:w="1710" w:type="dxa"/>
          </w:tcPr>
          <w:p w14:paraId="32E624AC"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r>
      <w:tr w:rsidR="0042590A" w14:paraId="7982C48A" w14:textId="77777777">
        <w:trPr>
          <w:jc w:val="center"/>
        </w:trPr>
        <w:tc>
          <w:tcPr>
            <w:tcW w:w="0" w:type="auto"/>
            <w:shd w:val="clear" w:color="auto" w:fill="auto"/>
          </w:tcPr>
          <w:p w14:paraId="701BFAD4" w14:textId="77777777" w:rsidR="0042590A" w:rsidRDefault="002D718B">
            <w:pPr>
              <w:keepLines/>
              <w:spacing w:after="0" w:line="240" w:lineRule="auto"/>
              <w:jc w:val="center"/>
              <w:rPr>
                <w:sz w:val="20"/>
                <w:szCs w:val="20"/>
                <w:lang w:eastAsia="ja-JP"/>
              </w:rPr>
            </w:pPr>
            <w:r>
              <w:rPr>
                <w:sz w:val="20"/>
                <w:szCs w:val="20"/>
                <w:lang w:eastAsia="ja-JP"/>
              </w:rPr>
              <w:t>15</w:t>
            </w:r>
          </w:p>
        </w:tc>
        <w:tc>
          <w:tcPr>
            <w:tcW w:w="0" w:type="auto"/>
          </w:tcPr>
          <w:p w14:paraId="7C7291BF" w14:textId="77777777" w:rsidR="0042590A" w:rsidRDefault="002D718B">
            <w:pPr>
              <w:keepLines/>
              <w:spacing w:after="0" w:line="240" w:lineRule="auto"/>
              <w:jc w:val="center"/>
              <w:rPr>
                <w:color w:val="FF0000"/>
                <w:sz w:val="20"/>
                <w:szCs w:val="20"/>
                <w:lang w:eastAsia="zh-CN"/>
              </w:rPr>
            </w:pPr>
            <w:r>
              <w:rPr>
                <w:rFonts w:eastAsia="SimSun"/>
                <w:color w:val="FF00FF"/>
                <w:sz w:val="20"/>
                <w:szCs w:val="20"/>
                <w:highlight w:val="yellow"/>
              </w:rPr>
              <w:t>2</w:t>
            </w:r>
          </w:p>
        </w:tc>
        <w:tc>
          <w:tcPr>
            <w:tcW w:w="0" w:type="auto"/>
            <w:shd w:val="clear" w:color="auto" w:fill="auto"/>
          </w:tcPr>
          <w:p w14:paraId="524E3A9B" w14:textId="77777777" w:rsidR="0042590A" w:rsidRDefault="002D718B">
            <w:pPr>
              <w:keepLines/>
              <w:spacing w:after="0" w:line="240" w:lineRule="auto"/>
              <w:jc w:val="center"/>
              <w:rPr>
                <w:color w:val="FF0000"/>
                <w:sz w:val="20"/>
                <w:szCs w:val="20"/>
                <w:lang w:eastAsia="zh-CN"/>
              </w:rPr>
            </w:pPr>
            <w:r>
              <w:rPr>
                <w:rFonts w:eastAsia="SimSun"/>
                <w:color w:val="FF00FF"/>
                <w:sz w:val="20"/>
                <w:szCs w:val="20"/>
                <w:highlight w:val="yellow"/>
              </w:rPr>
              <w:t>5,8,9</w:t>
            </w:r>
          </w:p>
        </w:tc>
        <w:tc>
          <w:tcPr>
            <w:tcW w:w="1710" w:type="dxa"/>
          </w:tcPr>
          <w:p w14:paraId="1E2B2DA5" w14:textId="77777777" w:rsidR="0042590A" w:rsidRDefault="002D718B">
            <w:pPr>
              <w:keepLines/>
              <w:spacing w:after="0" w:line="240" w:lineRule="auto"/>
              <w:jc w:val="center"/>
              <w:rPr>
                <w:color w:val="FF0000"/>
                <w:sz w:val="20"/>
                <w:szCs w:val="20"/>
                <w:lang w:eastAsia="zh-CN"/>
              </w:rPr>
            </w:pPr>
            <w:r>
              <w:rPr>
                <w:rFonts w:eastAsia="SimSun"/>
                <w:color w:val="FF00FF"/>
                <w:sz w:val="20"/>
                <w:szCs w:val="20"/>
                <w:highlight w:val="yellow"/>
              </w:rPr>
              <w:t>2</w:t>
            </w:r>
          </w:p>
        </w:tc>
      </w:tr>
      <w:tr w:rsidR="0042590A" w14:paraId="5E2E019A" w14:textId="77777777">
        <w:trPr>
          <w:jc w:val="center"/>
        </w:trPr>
        <w:tc>
          <w:tcPr>
            <w:tcW w:w="0" w:type="auto"/>
            <w:shd w:val="clear" w:color="auto" w:fill="auto"/>
          </w:tcPr>
          <w:p w14:paraId="28BAEBC7" w14:textId="77777777" w:rsidR="0042590A" w:rsidRDefault="002D718B">
            <w:pPr>
              <w:keepLines/>
              <w:spacing w:after="0" w:line="240" w:lineRule="auto"/>
              <w:jc w:val="center"/>
              <w:rPr>
                <w:sz w:val="20"/>
                <w:szCs w:val="20"/>
                <w:lang w:eastAsia="ja-JP"/>
              </w:rPr>
            </w:pPr>
            <w:r>
              <w:rPr>
                <w:sz w:val="20"/>
                <w:szCs w:val="20"/>
                <w:lang w:eastAsia="ja-JP"/>
              </w:rPr>
              <w:t>16</w:t>
            </w:r>
          </w:p>
        </w:tc>
        <w:tc>
          <w:tcPr>
            <w:tcW w:w="0" w:type="auto"/>
          </w:tcPr>
          <w:p w14:paraId="25F3FEB2" w14:textId="77777777" w:rsidR="0042590A" w:rsidRDefault="002D718B">
            <w:pPr>
              <w:keepLines/>
              <w:spacing w:after="0" w:line="240" w:lineRule="auto"/>
              <w:jc w:val="center"/>
              <w:rPr>
                <w:rFonts w:eastAsia="SimSun"/>
                <w:color w:val="FF0000"/>
                <w:sz w:val="20"/>
                <w:szCs w:val="20"/>
                <w:lang w:eastAsia="zh-CN"/>
              </w:rPr>
            </w:pPr>
            <w:r>
              <w:rPr>
                <w:rFonts w:eastAsia="SimSun"/>
                <w:color w:val="FF00FF"/>
                <w:sz w:val="20"/>
                <w:szCs w:val="20"/>
                <w:highlight w:val="yellow"/>
              </w:rPr>
              <w:t>2</w:t>
            </w:r>
          </w:p>
        </w:tc>
        <w:tc>
          <w:tcPr>
            <w:tcW w:w="0" w:type="auto"/>
            <w:shd w:val="clear" w:color="auto" w:fill="auto"/>
          </w:tcPr>
          <w:p w14:paraId="1C7EBE7E" w14:textId="77777777" w:rsidR="0042590A" w:rsidRDefault="002D718B">
            <w:pPr>
              <w:keepLines/>
              <w:spacing w:after="0" w:line="240" w:lineRule="auto"/>
              <w:jc w:val="center"/>
              <w:rPr>
                <w:rFonts w:eastAsia="SimSun"/>
                <w:color w:val="FF0000"/>
                <w:sz w:val="20"/>
                <w:szCs w:val="20"/>
                <w:lang w:eastAsia="zh-CN"/>
              </w:rPr>
            </w:pPr>
            <w:r>
              <w:rPr>
                <w:rFonts w:eastAsia="SimSun"/>
                <w:color w:val="FF00FF"/>
                <w:sz w:val="20"/>
                <w:szCs w:val="20"/>
                <w:highlight w:val="yellow"/>
              </w:rPr>
              <w:t>7,10,11</w:t>
            </w:r>
          </w:p>
        </w:tc>
        <w:tc>
          <w:tcPr>
            <w:tcW w:w="1710" w:type="dxa"/>
          </w:tcPr>
          <w:p w14:paraId="455EBAB8" w14:textId="77777777" w:rsidR="0042590A" w:rsidRDefault="002D718B">
            <w:pPr>
              <w:keepLines/>
              <w:spacing w:after="0" w:line="240" w:lineRule="auto"/>
              <w:jc w:val="center"/>
              <w:rPr>
                <w:color w:val="FF0000"/>
                <w:sz w:val="20"/>
                <w:szCs w:val="20"/>
              </w:rPr>
            </w:pPr>
            <w:r>
              <w:rPr>
                <w:rFonts w:eastAsia="SimSun"/>
                <w:color w:val="FF00FF"/>
                <w:sz w:val="20"/>
                <w:szCs w:val="20"/>
                <w:highlight w:val="yellow"/>
              </w:rPr>
              <w:t>2</w:t>
            </w:r>
          </w:p>
        </w:tc>
      </w:tr>
      <w:tr w:rsidR="0042590A" w14:paraId="6682523C" w14:textId="77777777">
        <w:trPr>
          <w:jc w:val="center"/>
        </w:trPr>
        <w:tc>
          <w:tcPr>
            <w:tcW w:w="0" w:type="auto"/>
            <w:shd w:val="clear" w:color="auto" w:fill="auto"/>
          </w:tcPr>
          <w:p w14:paraId="26006C34" w14:textId="77777777" w:rsidR="0042590A" w:rsidRDefault="002D718B">
            <w:pPr>
              <w:keepLines/>
              <w:spacing w:after="0" w:line="240" w:lineRule="auto"/>
              <w:jc w:val="center"/>
              <w:rPr>
                <w:sz w:val="20"/>
                <w:szCs w:val="20"/>
                <w:lang w:eastAsia="ja-JP"/>
              </w:rPr>
            </w:pPr>
            <w:r>
              <w:rPr>
                <w:sz w:val="20"/>
                <w:szCs w:val="20"/>
                <w:lang w:eastAsia="ja-JP"/>
              </w:rPr>
              <w:t>17</w:t>
            </w:r>
          </w:p>
        </w:tc>
        <w:tc>
          <w:tcPr>
            <w:tcW w:w="0" w:type="auto"/>
          </w:tcPr>
          <w:p w14:paraId="7943D902" w14:textId="77777777" w:rsidR="0042590A" w:rsidRDefault="002D718B">
            <w:pPr>
              <w:keepLines/>
              <w:spacing w:after="0" w:line="240" w:lineRule="auto"/>
              <w:jc w:val="center"/>
              <w:rPr>
                <w:rFonts w:eastAsia="SimSun"/>
                <w:color w:val="FF0000"/>
                <w:sz w:val="20"/>
                <w:szCs w:val="20"/>
                <w:lang w:eastAsia="zh-CN"/>
              </w:rPr>
            </w:pPr>
            <w:r>
              <w:rPr>
                <w:rFonts w:eastAsia="SimSun"/>
                <w:color w:val="FF00FF"/>
                <w:sz w:val="20"/>
                <w:szCs w:val="20"/>
                <w:highlight w:val="yellow"/>
              </w:rPr>
              <w:t>2</w:t>
            </w:r>
          </w:p>
        </w:tc>
        <w:tc>
          <w:tcPr>
            <w:tcW w:w="0" w:type="auto"/>
            <w:shd w:val="clear" w:color="auto" w:fill="auto"/>
          </w:tcPr>
          <w:p w14:paraId="3AE924ED" w14:textId="77777777" w:rsidR="0042590A" w:rsidRDefault="002D718B">
            <w:pPr>
              <w:keepLines/>
              <w:spacing w:after="0" w:line="240" w:lineRule="auto"/>
              <w:jc w:val="center"/>
              <w:rPr>
                <w:rFonts w:eastAsia="SimSun"/>
                <w:color w:val="FF0000"/>
                <w:sz w:val="20"/>
                <w:szCs w:val="20"/>
                <w:lang w:eastAsia="zh-CN"/>
              </w:rPr>
            </w:pPr>
            <w:r>
              <w:rPr>
                <w:rFonts w:eastAsia="SimSun"/>
                <w:color w:val="FF00FF"/>
                <w:sz w:val="20"/>
                <w:szCs w:val="20"/>
                <w:highlight w:val="yellow"/>
              </w:rPr>
              <w:t>7,12,13</w:t>
            </w:r>
          </w:p>
        </w:tc>
        <w:tc>
          <w:tcPr>
            <w:tcW w:w="1710" w:type="dxa"/>
          </w:tcPr>
          <w:p w14:paraId="1D3A740A" w14:textId="77777777" w:rsidR="0042590A" w:rsidRDefault="002D718B">
            <w:pPr>
              <w:keepLines/>
              <w:spacing w:after="0" w:line="240" w:lineRule="auto"/>
              <w:jc w:val="center"/>
              <w:rPr>
                <w:color w:val="FF0000"/>
                <w:sz w:val="20"/>
                <w:szCs w:val="20"/>
              </w:rPr>
            </w:pPr>
            <w:r>
              <w:rPr>
                <w:rFonts w:eastAsia="SimSun"/>
                <w:color w:val="FF00FF"/>
                <w:sz w:val="20"/>
                <w:szCs w:val="20"/>
                <w:highlight w:val="yellow"/>
              </w:rPr>
              <w:t>2</w:t>
            </w:r>
          </w:p>
        </w:tc>
      </w:tr>
      <w:tr w:rsidR="0042590A" w14:paraId="6B102D28" w14:textId="77777777">
        <w:trPr>
          <w:jc w:val="center"/>
        </w:trPr>
        <w:tc>
          <w:tcPr>
            <w:tcW w:w="0" w:type="auto"/>
            <w:shd w:val="clear" w:color="auto" w:fill="auto"/>
          </w:tcPr>
          <w:p w14:paraId="3099C740" w14:textId="77777777" w:rsidR="0042590A" w:rsidRDefault="002D718B">
            <w:pPr>
              <w:keepLines/>
              <w:spacing w:after="0" w:line="240" w:lineRule="auto"/>
              <w:jc w:val="center"/>
              <w:rPr>
                <w:sz w:val="20"/>
                <w:szCs w:val="20"/>
              </w:rPr>
            </w:pPr>
            <w:r>
              <w:rPr>
                <w:rFonts w:eastAsia="SimSun"/>
                <w:sz w:val="20"/>
                <w:szCs w:val="20"/>
              </w:rPr>
              <w:t>18-31</w:t>
            </w:r>
          </w:p>
        </w:tc>
        <w:tc>
          <w:tcPr>
            <w:tcW w:w="0" w:type="auto"/>
          </w:tcPr>
          <w:p w14:paraId="167DBAF8" w14:textId="77777777" w:rsidR="0042590A" w:rsidRDefault="002D718B">
            <w:pPr>
              <w:keepLines/>
              <w:spacing w:after="0" w:line="240" w:lineRule="auto"/>
              <w:jc w:val="center"/>
              <w:rPr>
                <w:rFonts w:eastAsia="SimSun"/>
                <w:color w:val="FF0000"/>
                <w:sz w:val="20"/>
                <w:szCs w:val="20"/>
                <w:lang w:eastAsia="zh-CN"/>
              </w:rPr>
            </w:pPr>
            <w:r>
              <w:rPr>
                <w:rFonts w:eastAsia="SimSun"/>
                <w:sz w:val="20"/>
                <w:szCs w:val="20"/>
              </w:rPr>
              <w:t>Reserved</w:t>
            </w:r>
          </w:p>
        </w:tc>
        <w:tc>
          <w:tcPr>
            <w:tcW w:w="0" w:type="auto"/>
            <w:shd w:val="clear" w:color="auto" w:fill="auto"/>
          </w:tcPr>
          <w:p w14:paraId="707A71F7" w14:textId="77777777" w:rsidR="0042590A" w:rsidRDefault="002D718B">
            <w:pPr>
              <w:keepLines/>
              <w:spacing w:after="0" w:line="240" w:lineRule="auto"/>
              <w:jc w:val="center"/>
              <w:rPr>
                <w:rFonts w:eastAsia="SimSun"/>
                <w:color w:val="FF0000"/>
                <w:sz w:val="20"/>
                <w:szCs w:val="20"/>
                <w:lang w:eastAsia="zh-CN"/>
              </w:rPr>
            </w:pPr>
            <w:r>
              <w:rPr>
                <w:rFonts w:eastAsia="SimSun"/>
                <w:sz w:val="20"/>
                <w:szCs w:val="20"/>
              </w:rPr>
              <w:t>Reserved</w:t>
            </w:r>
          </w:p>
        </w:tc>
        <w:tc>
          <w:tcPr>
            <w:tcW w:w="1710" w:type="dxa"/>
          </w:tcPr>
          <w:p w14:paraId="24730193" w14:textId="77777777" w:rsidR="0042590A" w:rsidRDefault="002D718B">
            <w:pPr>
              <w:keepLines/>
              <w:spacing w:after="0" w:line="240" w:lineRule="auto"/>
              <w:jc w:val="center"/>
              <w:rPr>
                <w:color w:val="FF0000"/>
                <w:sz w:val="20"/>
                <w:szCs w:val="20"/>
              </w:rPr>
            </w:pPr>
            <w:r>
              <w:rPr>
                <w:rFonts w:eastAsia="SimSun"/>
                <w:sz w:val="20"/>
                <w:szCs w:val="20"/>
              </w:rPr>
              <w:t>Reserved</w:t>
            </w:r>
          </w:p>
        </w:tc>
      </w:tr>
    </w:tbl>
    <w:p w14:paraId="66A13FAE" w14:textId="77777777" w:rsidR="0042590A" w:rsidRDefault="0042590A">
      <w:pPr>
        <w:keepNext/>
        <w:keepLines/>
        <w:overflowPunct w:val="0"/>
        <w:spacing w:after="0" w:line="240" w:lineRule="auto"/>
        <w:jc w:val="center"/>
        <w:textAlignment w:val="baseline"/>
        <w:rPr>
          <w:rFonts w:eastAsia="Times New Roman"/>
          <w:bCs/>
          <w:sz w:val="20"/>
          <w:szCs w:val="20"/>
        </w:rPr>
      </w:pPr>
    </w:p>
    <w:p w14:paraId="5314E2A2"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15</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1, </w:t>
      </w:r>
      <w:r>
        <w:rPr>
          <w:rFonts w:eastAsia="Times New Roman"/>
          <w:bCs/>
          <w:i/>
          <w:sz w:val="20"/>
          <w:szCs w:val="20"/>
        </w:rPr>
        <w:t>maxLength</w:t>
      </w:r>
      <w:r>
        <w:rPr>
          <w:rFonts w:eastAsia="Times New Roman"/>
          <w:bCs/>
          <w:sz w:val="20"/>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6950EDD6" w14:textId="77777777">
        <w:trPr>
          <w:jc w:val="center"/>
        </w:trPr>
        <w:tc>
          <w:tcPr>
            <w:tcW w:w="0" w:type="auto"/>
            <w:shd w:val="clear" w:color="auto" w:fill="D9D9D9"/>
            <w:vAlign w:val="center"/>
          </w:tcPr>
          <w:p w14:paraId="63473452"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3DAF14F7"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00C42625"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7FF807D2"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7AE39F62" w14:textId="77777777">
        <w:trPr>
          <w:jc w:val="center"/>
        </w:trPr>
        <w:tc>
          <w:tcPr>
            <w:tcW w:w="0" w:type="auto"/>
            <w:shd w:val="clear" w:color="auto" w:fill="auto"/>
          </w:tcPr>
          <w:p w14:paraId="60C11B5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6B43727C"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c>
          <w:tcPr>
            <w:tcW w:w="0" w:type="auto"/>
            <w:shd w:val="clear" w:color="auto" w:fill="auto"/>
            <w:vAlign w:val="center"/>
          </w:tcPr>
          <w:p w14:paraId="158BE5A0"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0-3</w:t>
            </w:r>
          </w:p>
        </w:tc>
        <w:tc>
          <w:tcPr>
            <w:tcW w:w="1710" w:type="dxa"/>
            <w:vAlign w:val="center"/>
          </w:tcPr>
          <w:p w14:paraId="32F4F83A"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69A0EA4F" w14:textId="77777777">
        <w:trPr>
          <w:jc w:val="center"/>
        </w:trPr>
        <w:tc>
          <w:tcPr>
            <w:tcW w:w="0" w:type="auto"/>
            <w:shd w:val="clear" w:color="auto" w:fill="auto"/>
          </w:tcPr>
          <w:p w14:paraId="09667C66"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3BBF0A08" w14:textId="77777777" w:rsidR="0042590A" w:rsidRDefault="002D718B">
            <w:pPr>
              <w:keepLines/>
              <w:spacing w:after="0" w:line="240" w:lineRule="auto"/>
              <w:jc w:val="center"/>
              <w:rPr>
                <w:rFonts w:eastAsia="SimSun"/>
                <w:sz w:val="20"/>
                <w:szCs w:val="20"/>
              </w:rPr>
            </w:pPr>
            <w:r>
              <w:rPr>
                <w:sz w:val="20"/>
                <w:szCs w:val="20"/>
                <w:highlight w:val="yellow"/>
                <w:lang w:eastAsia="zh-CN"/>
              </w:rPr>
              <w:t>2</w:t>
            </w:r>
          </w:p>
        </w:tc>
        <w:tc>
          <w:tcPr>
            <w:tcW w:w="0" w:type="auto"/>
            <w:shd w:val="clear" w:color="auto" w:fill="auto"/>
            <w:vAlign w:val="center"/>
          </w:tcPr>
          <w:p w14:paraId="2AF0987E"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0,1,4,5</w:t>
            </w:r>
          </w:p>
        </w:tc>
        <w:tc>
          <w:tcPr>
            <w:tcW w:w="1710" w:type="dxa"/>
            <w:vAlign w:val="center"/>
          </w:tcPr>
          <w:p w14:paraId="6B16ED77"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06EEB5C9" w14:textId="77777777">
        <w:trPr>
          <w:jc w:val="center"/>
        </w:trPr>
        <w:tc>
          <w:tcPr>
            <w:tcW w:w="0" w:type="auto"/>
            <w:shd w:val="clear" w:color="auto" w:fill="auto"/>
          </w:tcPr>
          <w:p w14:paraId="5D49D11C"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73E7F509" w14:textId="77777777" w:rsidR="0042590A" w:rsidRDefault="002D718B">
            <w:pPr>
              <w:keepLines/>
              <w:spacing w:after="0" w:line="240" w:lineRule="auto"/>
              <w:jc w:val="center"/>
              <w:rPr>
                <w:rFonts w:eastAsia="SimSun"/>
                <w:sz w:val="20"/>
                <w:szCs w:val="20"/>
              </w:rPr>
            </w:pPr>
            <w:r>
              <w:rPr>
                <w:sz w:val="20"/>
                <w:szCs w:val="20"/>
                <w:highlight w:val="yellow"/>
                <w:lang w:eastAsia="zh-CN"/>
              </w:rPr>
              <w:t>2</w:t>
            </w:r>
          </w:p>
        </w:tc>
        <w:tc>
          <w:tcPr>
            <w:tcW w:w="0" w:type="auto"/>
            <w:shd w:val="clear" w:color="auto" w:fill="auto"/>
            <w:vAlign w:val="center"/>
          </w:tcPr>
          <w:p w14:paraId="24B0609E"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2,3,6,7</w:t>
            </w:r>
          </w:p>
        </w:tc>
        <w:tc>
          <w:tcPr>
            <w:tcW w:w="1710" w:type="dxa"/>
            <w:vAlign w:val="center"/>
          </w:tcPr>
          <w:p w14:paraId="1D775B1A"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6BED142E" w14:textId="77777777">
        <w:trPr>
          <w:jc w:val="center"/>
        </w:trPr>
        <w:tc>
          <w:tcPr>
            <w:tcW w:w="0" w:type="auto"/>
            <w:shd w:val="clear" w:color="auto" w:fill="auto"/>
          </w:tcPr>
          <w:p w14:paraId="0EC0A27C"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0F2626F2" w14:textId="77777777" w:rsidR="0042590A" w:rsidRDefault="002D718B">
            <w:pPr>
              <w:keepLines/>
              <w:spacing w:after="0" w:line="240" w:lineRule="auto"/>
              <w:jc w:val="center"/>
              <w:rPr>
                <w:rFonts w:eastAsia="SimSun"/>
                <w:sz w:val="20"/>
                <w:szCs w:val="20"/>
              </w:rPr>
            </w:pPr>
            <w:r>
              <w:rPr>
                <w:sz w:val="20"/>
                <w:szCs w:val="20"/>
                <w:highlight w:val="yellow"/>
                <w:lang w:eastAsia="zh-CN"/>
              </w:rPr>
              <w:t>2</w:t>
            </w:r>
          </w:p>
        </w:tc>
        <w:tc>
          <w:tcPr>
            <w:tcW w:w="0" w:type="auto"/>
            <w:shd w:val="clear" w:color="auto" w:fill="auto"/>
            <w:vAlign w:val="center"/>
          </w:tcPr>
          <w:p w14:paraId="45B0D8B9" w14:textId="77777777" w:rsidR="0042590A" w:rsidRDefault="002D718B">
            <w:pPr>
              <w:keepLines/>
              <w:spacing w:after="0" w:line="240" w:lineRule="auto"/>
              <w:jc w:val="center"/>
              <w:rPr>
                <w:rFonts w:eastAsia="SimSun"/>
                <w:sz w:val="20"/>
                <w:szCs w:val="20"/>
              </w:rPr>
            </w:pPr>
            <w:r>
              <w:rPr>
                <w:sz w:val="20"/>
                <w:szCs w:val="20"/>
                <w:highlight w:val="yellow"/>
                <w:lang w:eastAsia="zh-CN"/>
              </w:rPr>
              <w:t>0,2,4,6</w:t>
            </w:r>
          </w:p>
        </w:tc>
        <w:tc>
          <w:tcPr>
            <w:tcW w:w="1710" w:type="dxa"/>
            <w:vAlign w:val="center"/>
          </w:tcPr>
          <w:p w14:paraId="2C76FDA3"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02785D5D" w14:textId="77777777">
        <w:trPr>
          <w:jc w:val="center"/>
        </w:trPr>
        <w:tc>
          <w:tcPr>
            <w:tcW w:w="0" w:type="auto"/>
            <w:shd w:val="clear" w:color="auto" w:fill="auto"/>
          </w:tcPr>
          <w:p w14:paraId="012C0ADF"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11A9BEB1"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2</w:t>
            </w:r>
          </w:p>
        </w:tc>
        <w:tc>
          <w:tcPr>
            <w:tcW w:w="0" w:type="auto"/>
            <w:shd w:val="clear" w:color="auto" w:fill="auto"/>
            <w:vAlign w:val="center"/>
          </w:tcPr>
          <w:p w14:paraId="38055030" w14:textId="77777777" w:rsidR="0042590A" w:rsidRDefault="002D718B">
            <w:pPr>
              <w:keepLines/>
              <w:spacing w:after="0" w:line="240" w:lineRule="auto"/>
              <w:jc w:val="center"/>
              <w:rPr>
                <w:rFonts w:eastAsia="SimSun"/>
                <w:sz w:val="20"/>
                <w:szCs w:val="20"/>
                <w:highlight w:val="cyan"/>
                <w:lang w:eastAsia="zh-CN"/>
              </w:rPr>
            </w:pPr>
            <w:r>
              <w:rPr>
                <w:color w:val="0000FF"/>
                <w:sz w:val="20"/>
                <w:szCs w:val="20"/>
                <w:highlight w:val="cyan"/>
                <w:lang w:eastAsia="zh-CN"/>
              </w:rPr>
              <w:t>8-11</w:t>
            </w:r>
          </w:p>
        </w:tc>
        <w:tc>
          <w:tcPr>
            <w:tcW w:w="1710" w:type="dxa"/>
            <w:vAlign w:val="center"/>
          </w:tcPr>
          <w:p w14:paraId="3EE21625" w14:textId="77777777" w:rsidR="0042590A" w:rsidRDefault="002D718B">
            <w:pPr>
              <w:keepLines/>
              <w:spacing w:after="0" w:line="240" w:lineRule="auto"/>
              <w:jc w:val="center"/>
              <w:rPr>
                <w:rFonts w:eastAsia="SimSun"/>
                <w:sz w:val="20"/>
                <w:szCs w:val="20"/>
                <w:highlight w:val="cyan"/>
                <w:lang w:eastAsia="zh-CN"/>
              </w:rPr>
            </w:pPr>
            <w:r>
              <w:rPr>
                <w:color w:val="0000FF"/>
                <w:sz w:val="20"/>
                <w:szCs w:val="20"/>
                <w:highlight w:val="cyan"/>
                <w:lang w:eastAsia="zh-CN"/>
              </w:rPr>
              <w:t>1</w:t>
            </w:r>
          </w:p>
        </w:tc>
      </w:tr>
      <w:tr w:rsidR="0042590A" w14:paraId="398B157D" w14:textId="77777777">
        <w:trPr>
          <w:jc w:val="center"/>
        </w:trPr>
        <w:tc>
          <w:tcPr>
            <w:tcW w:w="0" w:type="auto"/>
            <w:shd w:val="clear" w:color="auto" w:fill="auto"/>
          </w:tcPr>
          <w:p w14:paraId="5EA27D0B"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vAlign w:val="center"/>
          </w:tcPr>
          <w:p w14:paraId="1AA3FB0C"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2</w:t>
            </w:r>
          </w:p>
        </w:tc>
        <w:tc>
          <w:tcPr>
            <w:tcW w:w="0" w:type="auto"/>
            <w:shd w:val="clear" w:color="auto" w:fill="auto"/>
            <w:vAlign w:val="center"/>
          </w:tcPr>
          <w:p w14:paraId="1FE2C2FE"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8,9,12,13</w:t>
            </w:r>
          </w:p>
        </w:tc>
        <w:tc>
          <w:tcPr>
            <w:tcW w:w="1710" w:type="dxa"/>
            <w:vAlign w:val="center"/>
          </w:tcPr>
          <w:p w14:paraId="595F56A0" w14:textId="77777777" w:rsidR="0042590A" w:rsidRDefault="002D718B">
            <w:pPr>
              <w:keepLines/>
              <w:spacing w:after="0" w:line="240" w:lineRule="auto"/>
              <w:jc w:val="center"/>
              <w:rPr>
                <w:rFonts w:eastAsia="SimSun"/>
                <w:sz w:val="20"/>
                <w:szCs w:val="20"/>
                <w:lang w:eastAsia="zh-CN"/>
              </w:rPr>
            </w:pPr>
            <w:r>
              <w:rPr>
                <w:color w:val="0000FF"/>
                <w:sz w:val="20"/>
                <w:szCs w:val="20"/>
                <w:highlight w:val="yellow"/>
                <w:lang w:eastAsia="zh-CN"/>
              </w:rPr>
              <w:t>2</w:t>
            </w:r>
          </w:p>
        </w:tc>
      </w:tr>
      <w:tr w:rsidR="0042590A" w14:paraId="7BF54346" w14:textId="77777777">
        <w:trPr>
          <w:jc w:val="center"/>
        </w:trPr>
        <w:tc>
          <w:tcPr>
            <w:tcW w:w="0" w:type="auto"/>
            <w:shd w:val="clear" w:color="auto" w:fill="auto"/>
          </w:tcPr>
          <w:p w14:paraId="27C41C53" w14:textId="77777777" w:rsidR="0042590A" w:rsidRDefault="002D718B">
            <w:pPr>
              <w:keepLines/>
              <w:spacing w:after="0" w:line="240" w:lineRule="auto"/>
              <w:jc w:val="center"/>
              <w:rPr>
                <w:sz w:val="20"/>
                <w:szCs w:val="20"/>
              </w:rPr>
            </w:pPr>
            <w:r>
              <w:rPr>
                <w:sz w:val="20"/>
                <w:szCs w:val="20"/>
              </w:rPr>
              <w:t>6</w:t>
            </w:r>
          </w:p>
        </w:tc>
        <w:tc>
          <w:tcPr>
            <w:tcW w:w="0" w:type="auto"/>
            <w:vAlign w:val="center"/>
          </w:tcPr>
          <w:p w14:paraId="297F73AC"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2</w:t>
            </w:r>
          </w:p>
        </w:tc>
        <w:tc>
          <w:tcPr>
            <w:tcW w:w="0" w:type="auto"/>
            <w:shd w:val="clear" w:color="auto" w:fill="auto"/>
            <w:vAlign w:val="center"/>
          </w:tcPr>
          <w:p w14:paraId="198546F5"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10,11,14,15</w:t>
            </w:r>
          </w:p>
        </w:tc>
        <w:tc>
          <w:tcPr>
            <w:tcW w:w="1710" w:type="dxa"/>
            <w:vAlign w:val="center"/>
          </w:tcPr>
          <w:p w14:paraId="28FFE4B2"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2</w:t>
            </w:r>
          </w:p>
        </w:tc>
      </w:tr>
      <w:tr w:rsidR="0042590A" w14:paraId="66D0756F" w14:textId="77777777">
        <w:trPr>
          <w:jc w:val="center"/>
        </w:trPr>
        <w:tc>
          <w:tcPr>
            <w:tcW w:w="0" w:type="auto"/>
            <w:shd w:val="clear" w:color="auto" w:fill="auto"/>
          </w:tcPr>
          <w:p w14:paraId="0B22C0A1" w14:textId="77777777" w:rsidR="0042590A" w:rsidRDefault="002D718B">
            <w:pPr>
              <w:keepLines/>
              <w:spacing w:after="0" w:line="240" w:lineRule="auto"/>
              <w:jc w:val="center"/>
              <w:rPr>
                <w:sz w:val="20"/>
                <w:szCs w:val="20"/>
              </w:rPr>
            </w:pPr>
            <w:r>
              <w:rPr>
                <w:sz w:val="20"/>
                <w:szCs w:val="20"/>
              </w:rPr>
              <w:t>7</w:t>
            </w:r>
          </w:p>
        </w:tc>
        <w:tc>
          <w:tcPr>
            <w:tcW w:w="0" w:type="auto"/>
            <w:vAlign w:val="center"/>
          </w:tcPr>
          <w:p w14:paraId="4F449F0E" w14:textId="77777777" w:rsidR="0042590A" w:rsidRDefault="002D718B">
            <w:pPr>
              <w:keepLines/>
              <w:spacing w:after="0" w:line="240" w:lineRule="auto"/>
              <w:jc w:val="center"/>
              <w:rPr>
                <w:rFonts w:eastAsia="SimSun"/>
                <w:color w:val="0000FF"/>
                <w:sz w:val="20"/>
                <w:szCs w:val="20"/>
                <w:highlight w:val="cyan"/>
              </w:rPr>
            </w:pPr>
            <w:r>
              <w:rPr>
                <w:color w:val="0000FF"/>
                <w:sz w:val="20"/>
                <w:szCs w:val="20"/>
                <w:highlight w:val="cyan"/>
                <w:lang w:eastAsia="zh-CN"/>
              </w:rPr>
              <w:t>2</w:t>
            </w:r>
          </w:p>
        </w:tc>
        <w:tc>
          <w:tcPr>
            <w:tcW w:w="0" w:type="auto"/>
            <w:shd w:val="clear" w:color="auto" w:fill="auto"/>
            <w:vAlign w:val="center"/>
          </w:tcPr>
          <w:p w14:paraId="1696A944" w14:textId="77777777" w:rsidR="0042590A" w:rsidRDefault="002D718B">
            <w:pPr>
              <w:keepLines/>
              <w:spacing w:after="0" w:line="240" w:lineRule="auto"/>
              <w:jc w:val="center"/>
              <w:rPr>
                <w:rFonts w:eastAsia="SimSun"/>
                <w:color w:val="0000FF"/>
                <w:sz w:val="20"/>
                <w:szCs w:val="20"/>
                <w:highlight w:val="cyan"/>
              </w:rPr>
            </w:pPr>
            <w:r>
              <w:rPr>
                <w:color w:val="0000FF"/>
                <w:sz w:val="20"/>
                <w:szCs w:val="20"/>
                <w:highlight w:val="cyan"/>
                <w:lang w:eastAsia="zh-CN"/>
              </w:rPr>
              <w:t>8,10,12,14</w:t>
            </w:r>
          </w:p>
        </w:tc>
        <w:tc>
          <w:tcPr>
            <w:tcW w:w="1710" w:type="dxa"/>
            <w:vAlign w:val="center"/>
          </w:tcPr>
          <w:p w14:paraId="2CE84CA1" w14:textId="77777777" w:rsidR="0042590A" w:rsidRDefault="002D718B">
            <w:pPr>
              <w:keepLines/>
              <w:spacing w:after="0" w:line="240" w:lineRule="auto"/>
              <w:jc w:val="center"/>
              <w:rPr>
                <w:rFonts w:eastAsia="SimSun"/>
                <w:color w:val="0000FF"/>
                <w:sz w:val="20"/>
                <w:szCs w:val="20"/>
                <w:highlight w:val="cyan"/>
              </w:rPr>
            </w:pPr>
            <w:r>
              <w:rPr>
                <w:color w:val="0000FF"/>
                <w:sz w:val="20"/>
                <w:szCs w:val="20"/>
                <w:highlight w:val="cyan"/>
                <w:lang w:eastAsia="zh-CN"/>
              </w:rPr>
              <w:t>2</w:t>
            </w:r>
          </w:p>
        </w:tc>
      </w:tr>
      <w:tr w:rsidR="0042590A" w14:paraId="149814D9" w14:textId="77777777">
        <w:trPr>
          <w:jc w:val="center"/>
        </w:trPr>
        <w:tc>
          <w:tcPr>
            <w:tcW w:w="0" w:type="auto"/>
            <w:shd w:val="clear" w:color="auto" w:fill="auto"/>
          </w:tcPr>
          <w:p w14:paraId="6635FEF6" w14:textId="77777777" w:rsidR="0042590A" w:rsidRDefault="002D718B">
            <w:pPr>
              <w:keepLines/>
              <w:spacing w:after="0" w:line="240" w:lineRule="auto"/>
              <w:jc w:val="center"/>
              <w:rPr>
                <w:sz w:val="20"/>
                <w:szCs w:val="20"/>
              </w:rPr>
            </w:pPr>
            <w:r>
              <w:rPr>
                <w:sz w:val="20"/>
                <w:szCs w:val="20"/>
              </w:rPr>
              <w:t>8</w:t>
            </w:r>
          </w:p>
        </w:tc>
        <w:tc>
          <w:tcPr>
            <w:tcW w:w="0" w:type="auto"/>
            <w:vAlign w:val="center"/>
          </w:tcPr>
          <w:p w14:paraId="408302D3"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c>
          <w:tcPr>
            <w:tcW w:w="0" w:type="auto"/>
            <w:shd w:val="clear" w:color="auto" w:fill="auto"/>
            <w:vAlign w:val="center"/>
          </w:tcPr>
          <w:p w14:paraId="7D104239"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0,1,8,9</w:t>
            </w:r>
          </w:p>
        </w:tc>
        <w:tc>
          <w:tcPr>
            <w:tcW w:w="1710" w:type="dxa"/>
            <w:vAlign w:val="center"/>
          </w:tcPr>
          <w:p w14:paraId="73C98249"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r>
      <w:tr w:rsidR="0042590A" w14:paraId="2255E4F7" w14:textId="77777777">
        <w:trPr>
          <w:jc w:val="center"/>
        </w:trPr>
        <w:tc>
          <w:tcPr>
            <w:tcW w:w="0" w:type="auto"/>
            <w:shd w:val="clear" w:color="auto" w:fill="auto"/>
          </w:tcPr>
          <w:p w14:paraId="296472B8" w14:textId="77777777" w:rsidR="0042590A" w:rsidRDefault="002D718B">
            <w:pPr>
              <w:keepLines/>
              <w:spacing w:after="0" w:line="240" w:lineRule="auto"/>
              <w:jc w:val="center"/>
              <w:rPr>
                <w:sz w:val="20"/>
                <w:szCs w:val="20"/>
              </w:rPr>
            </w:pPr>
            <w:r>
              <w:rPr>
                <w:sz w:val="20"/>
                <w:szCs w:val="20"/>
              </w:rPr>
              <w:t>9</w:t>
            </w:r>
          </w:p>
        </w:tc>
        <w:tc>
          <w:tcPr>
            <w:tcW w:w="0" w:type="auto"/>
            <w:vAlign w:val="center"/>
          </w:tcPr>
          <w:p w14:paraId="0D91C4EE"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2</w:t>
            </w:r>
          </w:p>
        </w:tc>
        <w:tc>
          <w:tcPr>
            <w:tcW w:w="0" w:type="auto"/>
            <w:shd w:val="clear" w:color="auto" w:fill="auto"/>
            <w:vAlign w:val="center"/>
          </w:tcPr>
          <w:p w14:paraId="2C3C87E6"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0,1,8,9</w:t>
            </w:r>
          </w:p>
        </w:tc>
        <w:tc>
          <w:tcPr>
            <w:tcW w:w="1710" w:type="dxa"/>
            <w:vAlign w:val="center"/>
          </w:tcPr>
          <w:p w14:paraId="29364731" w14:textId="77777777" w:rsidR="0042590A" w:rsidRDefault="002D718B">
            <w:pPr>
              <w:keepLines/>
              <w:spacing w:after="0" w:line="240" w:lineRule="auto"/>
              <w:jc w:val="center"/>
              <w:rPr>
                <w:rFonts w:eastAsia="SimSun"/>
                <w:color w:val="0000FF"/>
                <w:sz w:val="20"/>
                <w:szCs w:val="20"/>
              </w:rPr>
            </w:pPr>
            <w:r>
              <w:rPr>
                <w:color w:val="FF0000"/>
                <w:sz w:val="20"/>
                <w:szCs w:val="20"/>
              </w:rPr>
              <w:t>1</w:t>
            </w:r>
          </w:p>
        </w:tc>
      </w:tr>
      <w:tr w:rsidR="0042590A" w14:paraId="49BCB266" w14:textId="77777777">
        <w:trPr>
          <w:jc w:val="center"/>
        </w:trPr>
        <w:tc>
          <w:tcPr>
            <w:tcW w:w="0" w:type="auto"/>
            <w:shd w:val="clear" w:color="auto" w:fill="auto"/>
          </w:tcPr>
          <w:p w14:paraId="543D9A1E" w14:textId="77777777" w:rsidR="0042590A" w:rsidRDefault="002D718B">
            <w:pPr>
              <w:keepLines/>
              <w:spacing w:after="0" w:line="240" w:lineRule="auto"/>
              <w:jc w:val="center"/>
              <w:rPr>
                <w:sz w:val="20"/>
                <w:szCs w:val="20"/>
              </w:rPr>
            </w:pPr>
            <w:r>
              <w:rPr>
                <w:sz w:val="20"/>
                <w:szCs w:val="20"/>
              </w:rPr>
              <w:t>10</w:t>
            </w:r>
          </w:p>
        </w:tc>
        <w:tc>
          <w:tcPr>
            <w:tcW w:w="0" w:type="auto"/>
            <w:vAlign w:val="center"/>
          </w:tcPr>
          <w:p w14:paraId="5A4E4830"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2</w:t>
            </w:r>
          </w:p>
        </w:tc>
        <w:tc>
          <w:tcPr>
            <w:tcW w:w="0" w:type="auto"/>
            <w:shd w:val="clear" w:color="auto" w:fill="auto"/>
            <w:vAlign w:val="center"/>
          </w:tcPr>
          <w:p w14:paraId="08344ABC" w14:textId="77777777" w:rsidR="0042590A" w:rsidRDefault="002D718B">
            <w:pPr>
              <w:keepLines/>
              <w:spacing w:after="0" w:line="240" w:lineRule="auto"/>
              <w:jc w:val="center"/>
              <w:rPr>
                <w:rFonts w:eastAsia="SimSun"/>
                <w:color w:val="0000FF"/>
                <w:sz w:val="20"/>
                <w:szCs w:val="20"/>
              </w:rPr>
            </w:pPr>
            <w:r>
              <w:rPr>
                <w:rFonts w:eastAsia="SimSun"/>
                <w:color w:val="FF0000"/>
                <w:sz w:val="20"/>
                <w:szCs w:val="20"/>
                <w:lang w:eastAsia="zh-CN"/>
              </w:rPr>
              <w:t>2,3,10,11</w:t>
            </w:r>
          </w:p>
        </w:tc>
        <w:tc>
          <w:tcPr>
            <w:tcW w:w="1710" w:type="dxa"/>
            <w:vAlign w:val="center"/>
          </w:tcPr>
          <w:p w14:paraId="5923B3FC" w14:textId="77777777" w:rsidR="0042590A" w:rsidRDefault="002D718B">
            <w:pPr>
              <w:keepLines/>
              <w:spacing w:after="0" w:line="240" w:lineRule="auto"/>
              <w:jc w:val="center"/>
              <w:rPr>
                <w:rFonts w:eastAsia="SimSun"/>
                <w:color w:val="0000FF"/>
                <w:sz w:val="20"/>
                <w:szCs w:val="20"/>
              </w:rPr>
            </w:pPr>
            <w:r>
              <w:rPr>
                <w:color w:val="FF0000"/>
                <w:sz w:val="20"/>
                <w:szCs w:val="20"/>
              </w:rPr>
              <w:t>1</w:t>
            </w:r>
          </w:p>
        </w:tc>
      </w:tr>
      <w:tr w:rsidR="0042590A" w14:paraId="6AB5B829" w14:textId="77777777">
        <w:trPr>
          <w:jc w:val="center"/>
        </w:trPr>
        <w:tc>
          <w:tcPr>
            <w:tcW w:w="0" w:type="auto"/>
            <w:shd w:val="clear" w:color="auto" w:fill="auto"/>
          </w:tcPr>
          <w:p w14:paraId="6714C373" w14:textId="77777777" w:rsidR="0042590A" w:rsidRDefault="002D718B">
            <w:pPr>
              <w:keepLines/>
              <w:spacing w:after="0" w:line="240" w:lineRule="auto"/>
              <w:jc w:val="center"/>
              <w:rPr>
                <w:sz w:val="20"/>
                <w:szCs w:val="20"/>
                <w:lang w:eastAsia="ja-JP"/>
              </w:rPr>
            </w:pPr>
            <w:r>
              <w:rPr>
                <w:sz w:val="20"/>
                <w:szCs w:val="20"/>
                <w:lang w:eastAsia="ja-JP"/>
              </w:rPr>
              <w:t>11</w:t>
            </w:r>
          </w:p>
        </w:tc>
        <w:tc>
          <w:tcPr>
            <w:tcW w:w="0" w:type="auto"/>
          </w:tcPr>
          <w:p w14:paraId="229B0F29" w14:textId="77777777" w:rsidR="0042590A" w:rsidRDefault="002D718B">
            <w:pPr>
              <w:keepLines/>
              <w:spacing w:after="0" w:line="240" w:lineRule="auto"/>
              <w:jc w:val="center"/>
              <w:rPr>
                <w:color w:val="0000FF"/>
                <w:sz w:val="20"/>
                <w:szCs w:val="20"/>
                <w:highlight w:val="cyan"/>
                <w:lang w:eastAsia="zh-CN"/>
              </w:rPr>
            </w:pPr>
            <w:r>
              <w:rPr>
                <w:rFonts w:eastAsia="SimSun"/>
                <w:color w:val="FF0000"/>
                <w:sz w:val="20"/>
                <w:szCs w:val="20"/>
                <w:highlight w:val="yellow"/>
                <w:lang w:eastAsia="zh-CN"/>
              </w:rPr>
              <w:t>1</w:t>
            </w:r>
          </w:p>
        </w:tc>
        <w:tc>
          <w:tcPr>
            <w:tcW w:w="0" w:type="auto"/>
            <w:shd w:val="clear" w:color="auto" w:fill="auto"/>
          </w:tcPr>
          <w:p w14:paraId="31A15F74" w14:textId="77777777" w:rsidR="0042590A" w:rsidRDefault="002D718B">
            <w:pPr>
              <w:keepLines/>
              <w:spacing w:after="0" w:line="240" w:lineRule="auto"/>
              <w:jc w:val="center"/>
              <w:rPr>
                <w:color w:val="0000FF"/>
                <w:sz w:val="20"/>
                <w:szCs w:val="20"/>
                <w:highlight w:val="cyan"/>
                <w:lang w:eastAsia="zh-CN"/>
              </w:rPr>
            </w:pPr>
            <w:r>
              <w:rPr>
                <w:rFonts w:eastAsia="SimSun"/>
                <w:color w:val="FF0000"/>
                <w:sz w:val="20"/>
                <w:szCs w:val="20"/>
                <w:highlight w:val="yellow"/>
                <w:lang w:eastAsia="zh-CN"/>
              </w:rPr>
              <w:t>0,1,8,9</w:t>
            </w:r>
          </w:p>
        </w:tc>
        <w:tc>
          <w:tcPr>
            <w:tcW w:w="1710" w:type="dxa"/>
          </w:tcPr>
          <w:p w14:paraId="16D7AA87" w14:textId="77777777" w:rsidR="0042590A" w:rsidRDefault="002D718B">
            <w:pPr>
              <w:keepLines/>
              <w:spacing w:after="0" w:line="240" w:lineRule="auto"/>
              <w:jc w:val="center"/>
              <w:rPr>
                <w:color w:val="0000FF"/>
                <w:sz w:val="20"/>
                <w:szCs w:val="20"/>
                <w:highlight w:val="cyan"/>
                <w:lang w:eastAsia="zh-CN"/>
              </w:rPr>
            </w:pPr>
            <w:r>
              <w:rPr>
                <w:rFonts w:eastAsia="SimSun"/>
                <w:color w:val="FF0000"/>
                <w:sz w:val="20"/>
                <w:szCs w:val="20"/>
                <w:highlight w:val="yellow"/>
                <w:lang w:eastAsia="zh-CN"/>
              </w:rPr>
              <w:t>2</w:t>
            </w:r>
          </w:p>
        </w:tc>
      </w:tr>
      <w:tr w:rsidR="0042590A" w14:paraId="2D5C7455" w14:textId="77777777">
        <w:trPr>
          <w:jc w:val="center"/>
        </w:trPr>
        <w:tc>
          <w:tcPr>
            <w:tcW w:w="0" w:type="auto"/>
            <w:shd w:val="clear" w:color="auto" w:fill="auto"/>
          </w:tcPr>
          <w:p w14:paraId="5866E2CC" w14:textId="77777777" w:rsidR="0042590A" w:rsidRDefault="002D718B">
            <w:pPr>
              <w:keepLines/>
              <w:spacing w:after="0" w:line="240" w:lineRule="auto"/>
              <w:jc w:val="center"/>
              <w:rPr>
                <w:sz w:val="20"/>
                <w:szCs w:val="20"/>
                <w:lang w:eastAsia="ja-JP"/>
              </w:rPr>
            </w:pPr>
            <w:r>
              <w:rPr>
                <w:sz w:val="20"/>
                <w:szCs w:val="20"/>
                <w:lang w:eastAsia="ja-JP"/>
              </w:rPr>
              <w:t>12</w:t>
            </w:r>
          </w:p>
        </w:tc>
        <w:tc>
          <w:tcPr>
            <w:tcW w:w="0" w:type="auto"/>
          </w:tcPr>
          <w:p w14:paraId="7E178725"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1</w:t>
            </w:r>
          </w:p>
        </w:tc>
        <w:tc>
          <w:tcPr>
            <w:tcW w:w="0" w:type="auto"/>
            <w:shd w:val="clear" w:color="auto" w:fill="auto"/>
          </w:tcPr>
          <w:p w14:paraId="67A88AE1"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4,5,12,13</w:t>
            </w:r>
          </w:p>
        </w:tc>
        <w:tc>
          <w:tcPr>
            <w:tcW w:w="1710" w:type="dxa"/>
          </w:tcPr>
          <w:p w14:paraId="47E4BE11"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r>
      <w:tr w:rsidR="0042590A" w14:paraId="0E4DE753" w14:textId="77777777">
        <w:trPr>
          <w:jc w:val="center"/>
        </w:trPr>
        <w:tc>
          <w:tcPr>
            <w:tcW w:w="0" w:type="auto"/>
            <w:shd w:val="clear" w:color="auto" w:fill="auto"/>
          </w:tcPr>
          <w:p w14:paraId="4EE7B8C5" w14:textId="77777777" w:rsidR="0042590A" w:rsidRDefault="002D718B">
            <w:pPr>
              <w:keepLines/>
              <w:spacing w:after="0" w:line="240" w:lineRule="auto"/>
              <w:jc w:val="center"/>
              <w:rPr>
                <w:sz w:val="20"/>
                <w:szCs w:val="20"/>
                <w:lang w:eastAsia="ja-JP"/>
              </w:rPr>
            </w:pPr>
            <w:r>
              <w:rPr>
                <w:sz w:val="20"/>
                <w:szCs w:val="20"/>
                <w:lang w:eastAsia="ja-JP"/>
              </w:rPr>
              <w:t>13</w:t>
            </w:r>
          </w:p>
        </w:tc>
        <w:tc>
          <w:tcPr>
            <w:tcW w:w="0" w:type="auto"/>
          </w:tcPr>
          <w:p w14:paraId="2AA839E1"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c>
          <w:tcPr>
            <w:tcW w:w="0" w:type="auto"/>
            <w:shd w:val="clear" w:color="auto" w:fill="auto"/>
          </w:tcPr>
          <w:p w14:paraId="12C13E30"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0,1,8,9</w:t>
            </w:r>
          </w:p>
        </w:tc>
        <w:tc>
          <w:tcPr>
            <w:tcW w:w="1710" w:type="dxa"/>
          </w:tcPr>
          <w:p w14:paraId="1A7B7BED"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szCs w:val="20"/>
                <w:highlight w:val="yellow"/>
                <w:lang w:eastAsia="zh-CN"/>
              </w:rPr>
              <w:t>2</w:t>
            </w:r>
          </w:p>
        </w:tc>
      </w:tr>
      <w:tr w:rsidR="0042590A" w14:paraId="2FB6FC29" w14:textId="77777777">
        <w:trPr>
          <w:jc w:val="center"/>
        </w:trPr>
        <w:tc>
          <w:tcPr>
            <w:tcW w:w="0" w:type="auto"/>
            <w:shd w:val="clear" w:color="auto" w:fill="auto"/>
          </w:tcPr>
          <w:p w14:paraId="5DB025C8" w14:textId="77777777" w:rsidR="0042590A" w:rsidRDefault="002D718B">
            <w:pPr>
              <w:keepLines/>
              <w:spacing w:after="0" w:line="240" w:lineRule="auto"/>
              <w:jc w:val="center"/>
              <w:rPr>
                <w:sz w:val="20"/>
                <w:szCs w:val="20"/>
                <w:lang w:eastAsia="ja-JP"/>
              </w:rPr>
            </w:pPr>
            <w:r>
              <w:rPr>
                <w:sz w:val="20"/>
                <w:szCs w:val="20"/>
                <w:lang w:eastAsia="ja-JP"/>
              </w:rPr>
              <w:t>14</w:t>
            </w:r>
          </w:p>
        </w:tc>
        <w:tc>
          <w:tcPr>
            <w:tcW w:w="0" w:type="auto"/>
          </w:tcPr>
          <w:p w14:paraId="49A64033" w14:textId="77777777" w:rsidR="0042590A" w:rsidRDefault="002D718B">
            <w:pPr>
              <w:keepLines/>
              <w:spacing w:after="0" w:line="240" w:lineRule="auto"/>
              <w:jc w:val="center"/>
              <w:rPr>
                <w:color w:val="0000FF"/>
                <w:sz w:val="20"/>
                <w:szCs w:val="20"/>
                <w:highlight w:val="cyan"/>
                <w:lang w:eastAsia="zh-CN"/>
              </w:rPr>
            </w:pPr>
            <w:r>
              <w:rPr>
                <w:rFonts w:eastAsia="SimSun"/>
                <w:color w:val="FF0000"/>
                <w:sz w:val="20"/>
                <w:szCs w:val="20"/>
                <w:highlight w:val="yellow"/>
                <w:lang w:eastAsia="zh-CN"/>
              </w:rPr>
              <w:t>2</w:t>
            </w:r>
          </w:p>
        </w:tc>
        <w:tc>
          <w:tcPr>
            <w:tcW w:w="0" w:type="auto"/>
            <w:shd w:val="clear" w:color="auto" w:fill="auto"/>
          </w:tcPr>
          <w:p w14:paraId="09F9B681" w14:textId="77777777" w:rsidR="0042590A" w:rsidRDefault="002D718B">
            <w:pPr>
              <w:keepLines/>
              <w:spacing w:after="0" w:line="240" w:lineRule="auto"/>
              <w:jc w:val="center"/>
              <w:rPr>
                <w:color w:val="0000FF"/>
                <w:sz w:val="20"/>
                <w:szCs w:val="20"/>
                <w:highlight w:val="cyan"/>
                <w:lang w:eastAsia="zh-CN"/>
              </w:rPr>
            </w:pPr>
            <w:r>
              <w:rPr>
                <w:rFonts w:eastAsia="SimSun"/>
                <w:color w:val="FF0000"/>
                <w:sz w:val="20"/>
                <w:szCs w:val="20"/>
                <w:highlight w:val="yellow"/>
                <w:lang w:eastAsia="zh-CN"/>
              </w:rPr>
              <w:t>4,5,12,13</w:t>
            </w:r>
          </w:p>
        </w:tc>
        <w:tc>
          <w:tcPr>
            <w:tcW w:w="1710" w:type="dxa"/>
          </w:tcPr>
          <w:p w14:paraId="4BDB1B66" w14:textId="77777777" w:rsidR="0042590A" w:rsidRDefault="002D718B">
            <w:pPr>
              <w:keepLines/>
              <w:spacing w:after="0" w:line="240" w:lineRule="auto"/>
              <w:jc w:val="center"/>
              <w:rPr>
                <w:color w:val="0000FF"/>
                <w:sz w:val="20"/>
                <w:szCs w:val="20"/>
                <w:highlight w:val="cyan"/>
                <w:lang w:eastAsia="zh-CN"/>
              </w:rPr>
            </w:pPr>
            <w:r>
              <w:rPr>
                <w:rFonts w:eastAsia="SimSun"/>
                <w:color w:val="FF0000"/>
                <w:sz w:val="20"/>
                <w:szCs w:val="20"/>
                <w:highlight w:val="yellow"/>
                <w:lang w:eastAsia="zh-CN"/>
              </w:rPr>
              <w:t>2</w:t>
            </w:r>
          </w:p>
        </w:tc>
      </w:tr>
      <w:tr w:rsidR="0042590A" w14:paraId="30BDE031" w14:textId="77777777">
        <w:trPr>
          <w:jc w:val="center"/>
        </w:trPr>
        <w:tc>
          <w:tcPr>
            <w:tcW w:w="0" w:type="auto"/>
            <w:shd w:val="clear" w:color="auto" w:fill="auto"/>
          </w:tcPr>
          <w:p w14:paraId="19F47E26" w14:textId="77777777" w:rsidR="0042590A" w:rsidRDefault="002D718B">
            <w:pPr>
              <w:keepLines/>
              <w:spacing w:after="0" w:line="240" w:lineRule="auto"/>
              <w:jc w:val="center"/>
              <w:rPr>
                <w:sz w:val="20"/>
                <w:szCs w:val="20"/>
                <w:lang w:eastAsia="ja-JP"/>
              </w:rPr>
            </w:pPr>
            <w:r>
              <w:rPr>
                <w:sz w:val="20"/>
                <w:szCs w:val="20"/>
                <w:lang w:eastAsia="ja-JP"/>
              </w:rPr>
              <w:t>15</w:t>
            </w:r>
          </w:p>
        </w:tc>
        <w:tc>
          <w:tcPr>
            <w:tcW w:w="0" w:type="auto"/>
          </w:tcPr>
          <w:p w14:paraId="539835B2" w14:textId="77777777" w:rsidR="0042590A" w:rsidRDefault="002D718B">
            <w:pPr>
              <w:keepLines/>
              <w:spacing w:after="0" w:line="240" w:lineRule="auto"/>
              <w:jc w:val="center"/>
              <w:rPr>
                <w:color w:val="FF0000"/>
                <w:sz w:val="20"/>
                <w:szCs w:val="20"/>
                <w:lang w:eastAsia="zh-CN"/>
              </w:rPr>
            </w:pPr>
            <w:r>
              <w:rPr>
                <w:rFonts w:eastAsia="SimSun"/>
                <w:color w:val="FF0000"/>
                <w:sz w:val="20"/>
                <w:szCs w:val="20"/>
                <w:highlight w:val="yellow"/>
                <w:lang w:eastAsia="zh-CN"/>
              </w:rPr>
              <w:t>2</w:t>
            </w:r>
          </w:p>
        </w:tc>
        <w:tc>
          <w:tcPr>
            <w:tcW w:w="0" w:type="auto"/>
            <w:shd w:val="clear" w:color="auto" w:fill="auto"/>
          </w:tcPr>
          <w:p w14:paraId="1150C8DB" w14:textId="77777777" w:rsidR="0042590A" w:rsidRDefault="002D718B">
            <w:pPr>
              <w:keepLines/>
              <w:spacing w:after="0" w:line="240" w:lineRule="auto"/>
              <w:jc w:val="center"/>
              <w:rPr>
                <w:color w:val="FF0000"/>
                <w:sz w:val="20"/>
                <w:szCs w:val="20"/>
                <w:lang w:eastAsia="zh-CN"/>
              </w:rPr>
            </w:pPr>
            <w:r>
              <w:rPr>
                <w:rFonts w:eastAsia="SimSun"/>
                <w:color w:val="FF0000"/>
                <w:sz w:val="20"/>
                <w:szCs w:val="20"/>
                <w:highlight w:val="yellow"/>
                <w:lang w:eastAsia="zh-CN"/>
              </w:rPr>
              <w:t>2,3,10,11</w:t>
            </w:r>
          </w:p>
        </w:tc>
        <w:tc>
          <w:tcPr>
            <w:tcW w:w="1710" w:type="dxa"/>
          </w:tcPr>
          <w:p w14:paraId="63362F35" w14:textId="77777777" w:rsidR="0042590A" w:rsidRDefault="002D718B">
            <w:pPr>
              <w:keepLines/>
              <w:spacing w:after="0" w:line="240" w:lineRule="auto"/>
              <w:jc w:val="center"/>
              <w:rPr>
                <w:color w:val="FF0000"/>
                <w:sz w:val="20"/>
                <w:szCs w:val="20"/>
                <w:lang w:eastAsia="zh-CN"/>
              </w:rPr>
            </w:pPr>
            <w:r>
              <w:rPr>
                <w:rFonts w:eastAsia="SimSun"/>
                <w:color w:val="FF0000"/>
                <w:sz w:val="20"/>
                <w:szCs w:val="20"/>
                <w:highlight w:val="yellow"/>
                <w:lang w:eastAsia="zh-CN"/>
              </w:rPr>
              <w:t>2</w:t>
            </w:r>
          </w:p>
        </w:tc>
      </w:tr>
      <w:tr w:rsidR="0042590A" w14:paraId="5201EC7E" w14:textId="77777777">
        <w:trPr>
          <w:jc w:val="center"/>
        </w:trPr>
        <w:tc>
          <w:tcPr>
            <w:tcW w:w="0" w:type="auto"/>
            <w:shd w:val="clear" w:color="auto" w:fill="auto"/>
          </w:tcPr>
          <w:p w14:paraId="7F4E8CC4" w14:textId="77777777" w:rsidR="0042590A" w:rsidRDefault="002D718B">
            <w:pPr>
              <w:keepLines/>
              <w:spacing w:after="0" w:line="240" w:lineRule="auto"/>
              <w:jc w:val="center"/>
              <w:rPr>
                <w:sz w:val="20"/>
                <w:szCs w:val="20"/>
                <w:lang w:eastAsia="ja-JP"/>
              </w:rPr>
            </w:pPr>
            <w:r>
              <w:rPr>
                <w:sz w:val="20"/>
                <w:szCs w:val="20"/>
                <w:lang w:eastAsia="ja-JP"/>
              </w:rPr>
              <w:t>16</w:t>
            </w:r>
          </w:p>
        </w:tc>
        <w:tc>
          <w:tcPr>
            <w:tcW w:w="0" w:type="auto"/>
          </w:tcPr>
          <w:p w14:paraId="037B3AA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highlight w:val="yellow"/>
                <w:lang w:eastAsia="zh-CN"/>
              </w:rPr>
              <w:t>2</w:t>
            </w:r>
          </w:p>
        </w:tc>
        <w:tc>
          <w:tcPr>
            <w:tcW w:w="0" w:type="auto"/>
            <w:shd w:val="clear" w:color="auto" w:fill="auto"/>
          </w:tcPr>
          <w:p w14:paraId="298617D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highlight w:val="yellow"/>
                <w:lang w:eastAsia="zh-CN"/>
              </w:rPr>
              <w:t>6,7,14,15</w:t>
            </w:r>
          </w:p>
        </w:tc>
        <w:tc>
          <w:tcPr>
            <w:tcW w:w="1710" w:type="dxa"/>
          </w:tcPr>
          <w:p w14:paraId="184CB67F" w14:textId="77777777" w:rsidR="0042590A" w:rsidRDefault="002D718B">
            <w:pPr>
              <w:keepLines/>
              <w:spacing w:after="0" w:line="240" w:lineRule="auto"/>
              <w:jc w:val="center"/>
              <w:rPr>
                <w:color w:val="FF0000"/>
                <w:sz w:val="20"/>
                <w:szCs w:val="20"/>
              </w:rPr>
            </w:pPr>
            <w:r>
              <w:rPr>
                <w:rFonts w:eastAsia="SimSun"/>
                <w:color w:val="FF0000"/>
                <w:sz w:val="20"/>
                <w:szCs w:val="20"/>
                <w:highlight w:val="yellow"/>
                <w:lang w:eastAsia="zh-CN"/>
              </w:rPr>
              <w:t>2</w:t>
            </w:r>
          </w:p>
        </w:tc>
      </w:tr>
      <w:tr w:rsidR="0042590A" w14:paraId="2F4193C7" w14:textId="77777777">
        <w:trPr>
          <w:jc w:val="center"/>
        </w:trPr>
        <w:tc>
          <w:tcPr>
            <w:tcW w:w="0" w:type="auto"/>
            <w:shd w:val="clear" w:color="auto" w:fill="auto"/>
          </w:tcPr>
          <w:p w14:paraId="2EDA8D1E" w14:textId="77777777" w:rsidR="0042590A" w:rsidRDefault="002D718B">
            <w:pPr>
              <w:keepLines/>
              <w:spacing w:after="0" w:line="240" w:lineRule="auto"/>
              <w:jc w:val="center"/>
              <w:rPr>
                <w:sz w:val="20"/>
                <w:szCs w:val="20"/>
              </w:rPr>
            </w:pPr>
            <w:r>
              <w:rPr>
                <w:rFonts w:eastAsia="SimSun"/>
                <w:sz w:val="20"/>
                <w:szCs w:val="20"/>
              </w:rPr>
              <w:t>17-31</w:t>
            </w:r>
          </w:p>
        </w:tc>
        <w:tc>
          <w:tcPr>
            <w:tcW w:w="0" w:type="auto"/>
          </w:tcPr>
          <w:p w14:paraId="11648E98" w14:textId="77777777" w:rsidR="0042590A" w:rsidRDefault="002D718B">
            <w:pPr>
              <w:keepLines/>
              <w:spacing w:after="0" w:line="240" w:lineRule="auto"/>
              <w:jc w:val="center"/>
              <w:rPr>
                <w:rFonts w:eastAsia="SimSun"/>
                <w:color w:val="FF0000"/>
                <w:sz w:val="20"/>
                <w:szCs w:val="20"/>
                <w:lang w:eastAsia="zh-CN"/>
              </w:rPr>
            </w:pPr>
            <w:r>
              <w:rPr>
                <w:rFonts w:eastAsia="SimSun"/>
                <w:sz w:val="20"/>
                <w:szCs w:val="20"/>
              </w:rPr>
              <w:t>Reserved</w:t>
            </w:r>
          </w:p>
        </w:tc>
        <w:tc>
          <w:tcPr>
            <w:tcW w:w="0" w:type="auto"/>
            <w:shd w:val="clear" w:color="auto" w:fill="auto"/>
          </w:tcPr>
          <w:p w14:paraId="59BF16C3" w14:textId="77777777" w:rsidR="0042590A" w:rsidRDefault="002D718B">
            <w:pPr>
              <w:keepLines/>
              <w:spacing w:after="0" w:line="240" w:lineRule="auto"/>
              <w:jc w:val="center"/>
              <w:rPr>
                <w:rFonts w:eastAsia="SimSun"/>
                <w:color w:val="FF0000"/>
                <w:sz w:val="20"/>
                <w:szCs w:val="20"/>
                <w:lang w:eastAsia="zh-CN"/>
              </w:rPr>
            </w:pPr>
            <w:r>
              <w:rPr>
                <w:rFonts w:eastAsia="SimSun"/>
                <w:sz w:val="20"/>
                <w:szCs w:val="20"/>
              </w:rPr>
              <w:t>Reserved</w:t>
            </w:r>
          </w:p>
        </w:tc>
        <w:tc>
          <w:tcPr>
            <w:tcW w:w="1710" w:type="dxa"/>
          </w:tcPr>
          <w:p w14:paraId="12D923DD" w14:textId="77777777" w:rsidR="0042590A" w:rsidRDefault="002D718B">
            <w:pPr>
              <w:keepLines/>
              <w:spacing w:after="0" w:line="240" w:lineRule="auto"/>
              <w:jc w:val="center"/>
              <w:rPr>
                <w:color w:val="FF0000"/>
                <w:sz w:val="20"/>
                <w:szCs w:val="20"/>
              </w:rPr>
            </w:pPr>
            <w:r>
              <w:rPr>
                <w:rFonts w:eastAsia="SimSun"/>
                <w:sz w:val="20"/>
                <w:szCs w:val="20"/>
              </w:rPr>
              <w:t>Reserved</w:t>
            </w:r>
          </w:p>
        </w:tc>
      </w:tr>
    </w:tbl>
    <w:p w14:paraId="01CEFF81" w14:textId="77777777" w:rsidR="0042590A" w:rsidRDefault="0042590A">
      <w:pPr>
        <w:rPr>
          <w:rFonts w:eastAsia="PMingLiU"/>
        </w:rPr>
      </w:pPr>
    </w:p>
    <w:p w14:paraId="7D2CB2E7"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4B2BA913" w14:textId="77777777">
        <w:tc>
          <w:tcPr>
            <w:tcW w:w="1838" w:type="dxa"/>
          </w:tcPr>
          <w:p w14:paraId="36D84D38" w14:textId="77777777" w:rsidR="0042590A" w:rsidRDefault="002D718B">
            <w:pPr>
              <w:spacing w:before="0" w:after="0" w:line="240" w:lineRule="auto"/>
              <w:rPr>
                <w:b/>
                <w:bCs/>
                <w:lang w:eastAsia="zh-CN"/>
              </w:rPr>
            </w:pPr>
            <w:r>
              <w:rPr>
                <w:b/>
                <w:bCs/>
                <w:lang w:eastAsia="zh-CN"/>
              </w:rPr>
              <w:t>Company</w:t>
            </w:r>
          </w:p>
        </w:tc>
        <w:tc>
          <w:tcPr>
            <w:tcW w:w="8647" w:type="dxa"/>
          </w:tcPr>
          <w:p w14:paraId="23172D25" w14:textId="77777777" w:rsidR="0042590A" w:rsidRDefault="002D718B">
            <w:pPr>
              <w:spacing w:before="0" w:after="0" w:line="240" w:lineRule="auto"/>
              <w:rPr>
                <w:b/>
                <w:bCs/>
                <w:lang w:eastAsia="zh-CN"/>
              </w:rPr>
            </w:pPr>
            <w:r>
              <w:rPr>
                <w:b/>
                <w:bCs/>
                <w:lang w:eastAsia="zh-CN"/>
              </w:rPr>
              <w:t>Comment</w:t>
            </w:r>
          </w:p>
        </w:tc>
      </w:tr>
      <w:tr w:rsidR="0042590A" w14:paraId="0AAB89A1" w14:textId="77777777">
        <w:tc>
          <w:tcPr>
            <w:tcW w:w="1838" w:type="dxa"/>
          </w:tcPr>
          <w:p w14:paraId="6502266D"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1E890C5A" w14:textId="77777777" w:rsidR="0042590A" w:rsidRDefault="002D718B">
            <w:pPr>
              <w:spacing w:before="0" w:after="0" w:line="240" w:lineRule="auto"/>
              <w:rPr>
                <w:lang w:eastAsia="ja-JP"/>
              </w:rPr>
            </w:pPr>
            <w:r>
              <w:rPr>
                <w:rFonts w:hint="eastAsia"/>
                <w:lang w:eastAsia="ja-JP"/>
              </w:rPr>
              <w:t>S</w:t>
            </w:r>
            <w:r>
              <w:rPr>
                <w:lang w:eastAsia="ja-JP"/>
              </w:rPr>
              <w:t>upport.</w:t>
            </w:r>
          </w:p>
        </w:tc>
      </w:tr>
      <w:tr w:rsidR="0042590A" w14:paraId="392AB1A4" w14:textId="77777777">
        <w:tc>
          <w:tcPr>
            <w:tcW w:w="1838" w:type="dxa"/>
          </w:tcPr>
          <w:p w14:paraId="71CB8A0D" w14:textId="77777777" w:rsidR="0042590A" w:rsidRDefault="002D718B">
            <w:pPr>
              <w:spacing w:before="0" w:after="0" w:line="240" w:lineRule="auto"/>
              <w:rPr>
                <w:lang w:eastAsia="zh-CN"/>
              </w:rPr>
            </w:pPr>
            <w:r>
              <w:rPr>
                <w:lang w:eastAsia="zh-CN"/>
              </w:rPr>
              <w:t>Huawei, HiSilicon</w:t>
            </w:r>
          </w:p>
        </w:tc>
        <w:tc>
          <w:tcPr>
            <w:tcW w:w="8647" w:type="dxa"/>
          </w:tcPr>
          <w:p w14:paraId="287C0724" w14:textId="77777777" w:rsidR="0042590A" w:rsidRDefault="002D718B">
            <w:pPr>
              <w:spacing w:before="0" w:after="0" w:line="240" w:lineRule="auto"/>
              <w:rPr>
                <w:lang w:eastAsia="zh-CN"/>
              </w:rPr>
            </w:pPr>
            <w:r>
              <w:rPr>
                <w:rFonts w:hint="eastAsia"/>
                <w:lang w:eastAsia="zh-CN"/>
              </w:rPr>
              <w:t>C</w:t>
            </w:r>
            <w:r>
              <w:rPr>
                <w:lang w:eastAsia="zh-CN"/>
              </w:rPr>
              <w:t>an be postponed until the DMRS port combinations for DL is decided.</w:t>
            </w:r>
          </w:p>
        </w:tc>
      </w:tr>
      <w:tr w:rsidR="0042590A" w14:paraId="25DE437F" w14:textId="77777777">
        <w:tc>
          <w:tcPr>
            <w:tcW w:w="1838" w:type="dxa"/>
          </w:tcPr>
          <w:p w14:paraId="35EDB7F2" w14:textId="77777777" w:rsidR="0042590A" w:rsidRDefault="002D718B">
            <w:pPr>
              <w:spacing w:before="0" w:after="0" w:line="240" w:lineRule="auto"/>
              <w:rPr>
                <w:rFonts w:eastAsia="DengXian"/>
                <w:lang w:eastAsia="zh-CN"/>
              </w:rPr>
            </w:pPr>
            <w:r>
              <w:rPr>
                <w:lang w:eastAsia="zh-CN"/>
              </w:rPr>
              <w:t>Google</w:t>
            </w:r>
          </w:p>
        </w:tc>
        <w:tc>
          <w:tcPr>
            <w:tcW w:w="8647" w:type="dxa"/>
          </w:tcPr>
          <w:p w14:paraId="7BB690CF" w14:textId="77777777" w:rsidR="0042590A" w:rsidRDefault="002D718B">
            <w:pPr>
              <w:spacing w:before="0" w:after="0" w:line="240" w:lineRule="auto"/>
              <w:rPr>
                <w:rFonts w:eastAsia="DengXian"/>
                <w:bCs/>
                <w:lang w:eastAsia="zh-CN"/>
              </w:rPr>
            </w:pPr>
            <w:r>
              <w:rPr>
                <w:lang w:eastAsia="zh-CN"/>
              </w:rPr>
              <w:t>OK</w:t>
            </w:r>
          </w:p>
        </w:tc>
      </w:tr>
      <w:tr w:rsidR="0042590A" w14:paraId="69E37E26" w14:textId="77777777">
        <w:tc>
          <w:tcPr>
            <w:tcW w:w="1838" w:type="dxa"/>
          </w:tcPr>
          <w:p w14:paraId="5AD020FF" w14:textId="77777777" w:rsidR="0042590A" w:rsidRDefault="002D718B">
            <w:pPr>
              <w:spacing w:before="0"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8647" w:type="dxa"/>
          </w:tcPr>
          <w:p w14:paraId="7D8EC9DF" w14:textId="77777777" w:rsidR="0042590A" w:rsidRDefault="0042590A">
            <w:pPr>
              <w:spacing w:before="0" w:after="0" w:line="240" w:lineRule="auto"/>
              <w:rPr>
                <w:rFonts w:eastAsia="Malgun Gothic"/>
                <w:bCs/>
                <w:lang w:eastAsia="ko-KR"/>
              </w:rPr>
            </w:pPr>
          </w:p>
        </w:tc>
      </w:tr>
      <w:tr w:rsidR="0042590A" w14:paraId="7C571447" w14:textId="77777777">
        <w:tc>
          <w:tcPr>
            <w:tcW w:w="1838" w:type="dxa"/>
          </w:tcPr>
          <w:p w14:paraId="576B67AC"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tcPr>
          <w:p w14:paraId="4E751297" w14:textId="77777777" w:rsidR="0042590A" w:rsidRDefault="002D718B">
            <w:pPr>
              <w:spacing w:before="0" w:after="0" w:line="240" w:lineRule="auto"/>
              <w:rPr>
                <w:lang w:eastAsia="zh-CN"/>
              </w:rPr>
            </w:pPr>
            <w:r>
              <w:rPr>
                <w:rFonts w:hint="eastAsia"/>
                <w:lang w:eastAsia="zh-CN"/>
              </w:rPr>
              <w:t>Support.</w:t>
            </w:r>
          </w:p>
        </w:tc>
      </w:tr>
      <w:tr w:rsidR="00855965" w14:paraId="24484CFF" w14:textId="77777777">
        <w:tc>
          <w:tcPr>
            <w:tcW w:w="1838" w:type="dxa"/>
          </w:tcPr>
          <w:p w14:paraId="33B1D770" w14:textId="1344315C" w:rsidR="00855965" w:rsidRDefault="00855965" w:rsidP="00855965">
            <w:pPr>
              <w:spacing w:before="0" w:after="0" w:line="240" w:lineRule="auto"/>
              <w:rPr>
                <w:lang w:eastAsia="zh-CN"/>
              </w:rPr>
            </w:pPr>
            <w:r>
              <w:rPr>
                <w:lang w:eastAsia="zh-CN"/>
              </w:rPr>
              <w:t>Lenovo</w:t>
            </w:r>
          </w:p>
        </w:tc>
        <w:tc>
          <w:tcPr>
            <w:tcW w:w="8647" w:type="dxa"/>
          </w:tcPr>
          <w:p w14:paraId="48A2B00A" w14:textId="3A265A62" w:rsidR="00855965" w:rsidRDefault="00855965" w:rsidP="00855965">
            <w:pPr>
              <w:spacing w:before="0" w:after="0" w:line="240" w:lineRule="auto"/>
              <w:rPr>
                <w:lang w:eastAsia="zh-CN"/>
              </w:rPr>
            </w:pPr>
            <w:r>
              <w:rPr>
                <w:lang w:eastAsia="zh-CN"/>
              </w:rPr>
              <w:t xml:space="preserve">Agree with Huawei’s comment that discussion can be postponed. </w:t>
            </w:r>
          </w:p>
        </w:tc>
      </w:tr>
      <w:tr w:rsidR="002D718B" w14:paraId="5ABAEC7E" w14:textId="77777777">
        <w:tc>
          <w:tcPr>
            <w:tcW w:w="1838" w:type="dxa"/>
          </w:tcPr>
          <w:p w14:paraId="04BE928E" w14:textId="7AE3D5DC" w:rsidR="002D718B" w:rsidRDefault="002D718B" w:rsidP="002D718B">
            <w:pPr>
              <w:spacing w:before="0" w:after="0" w:line="240" w:lineRule="auto"/>
            </w:pPr>
            <w:r>
              <w:rPr>
                <w:rFonts w:eastAsia="DengXian" w:hint="eastAsia"/>
                <w:lang w:eastAsia="zh-CN"/>
              </w:rPr>
              <w:lastRenderedPageBreak/>
              <w:t>ZTE</w:t>
            </w:r>
          </w:p>
        </w:tc>
        <w:tc>
          <w:tcPr>
            <w:tcW w:w="8647" w:type="dxa"/>
          </w:tcPr>
          <w:p w14:paraId="1E0902BE" w14:textId="11906005" w:rsidR="002D718B" w:rsidRDefault="002D718B" w:rsidP="002D718B">
            <w:pPr>
              <w:spacing w:before="0" w:after="0" w:line="240" w:lineRule="auto"/>
            </w:pPr>
            <w:r>
              <w:rPr>
                <w:rFonts w:hint="eastAsia"/>
                <w:lang w:eastAsia="zh-CN"/>
              </w:rPr>
              <w:t>Support.</w:t>
            </w:r>
          </w:p>
        </w:tc>
      </w:tr>
      <w:tr w:rsidR="00857321" w14:paraId="2340CC53" w14:textId="77777777">
        <w:trPr>
          <w:trHeight w:val="90"/>
        </w:trPr>
        <w:tc>
          <w:tcPr>
            <w:tcW w:w="1838" w:type="dxa"/>
          </w:tcPr>
          <w:p w14:paraId="500F83D3" w14:textId="0032ED6C" w:rsidR="00857321" w:rsidRDefault="00857321" w:rsidP="00857321">
            <w:pPr>
              <w:spacing w:before="0" w:after="0" w:line="240" w:lineRule="auto"/>
              <w:rPr>
                <w:rFonts w:eastAsia="DengXian"/>
                <w:lang w:eastAsia="zh-CN"/>
              </w:rPr>
            </w:pPr>
            <w:r>
              <w:rPr>
                <w:lang w:eastAsia="zh-CN"/>
              </w:rPr>
              <w:t>QC</w:t>
            </w:r>
          </w:p>
        </w:tc>
        <w:tc>
          <w:tcPr>
            <w:tcW w:w="8647" w:type="dxa"/>
          </w:tcPr>
          <w:p w14:paraId="3CCAE695" w14:textId="77777777" w:rsidR="00857321" w:rsidRDefault="00857321" w:rsidP="00857321">
            <w:pPr>
              <w:spacing w:before="0" w:after="0" w:line="240" w:lineRule="auto"/>
              <w:rPr>
                <w:lang w:eastAsia="zh-CN"/>
              </w:rPr>
            </w:pPr>
            <w:r>
              <w:rPr>
                <w:lang w:eastAsia="zh-CN"/>
              </w:rPr>
              <w:t xml:space="preserve">For PUSCH, we are fine to support rows with DMRS ports across two CDM groups or two TD-OCC codes, to boost UL SU performance. There is no MU restriction needed for those rows, because gNB knows a UE is co-scheduled with MU or not. </w:t>
            </w:r>
          </w:p>
          <w:p w14:paraId="4EFCAB43" w14:textId="77777777" w:rsidR="00857321" w:rsidRDefault="00857321" w:rsidP="00857321">
            <w:pPr>
              <w:spacing w:before="0" w:after="0" w:line="240" w:lineRule="auto"/>
              <w:rPr>
                <w:lang w:eastAsia="zh-CN"/>
              </w:rPr>
            </w:pPr>
          </w:p>
          <w:p w14:paraId="7E411EA0" w14:textId="4E42F5FE" w:rsidR="00857321" w:rsidRDefault="00857321" w:rsidP="00857321">
            <w:pPr>
              <w:spacing w:before="0" w:after="0" w:line="240" w:lineRule="auto"/>
              <w:rPr>
                <w:rFonts w:eastAsia="Malgun Gothic"/>
                <w:lang w:eastAsia="ko-KR"/>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proposal, before we can agree on it.  </w:t>
            </w:r>
          </w:p>
        </w:tc>
      </w:tr>
      <w:tr w:rsidR="002D718B" w14:paraId="1A57971B" w14:textId="77777777">
        <w:tc>
          <w:tcPr>
            <w:tcW w:w="1838" w:type="dxa"/>
          </w:tcPr>
          <w:p w14:paraId="07EB4AB9" w14:textId="3A536C28" w:rsidR="002D718B" w:rsidRPr="008D425A" w:rsidRDefault="008D425A" w:rsidP="002D718B">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47" w:type="dxa"/>
          </w:tcPr>
          <w:p w14:paraId="689E4205" w14:textId="443D9969" w:rsidR="002D718B" w:rsidRPr="008D425A" w:rsidRDefault="008D425A" w:rsidP="002D718B">
            <w:pPr>
              <w:spacing w:before="0" w:after="0" w:line="240" w:lineRule="auto"/>
              <w:rPr>
                <w:rFonts w:eastAsia="DengXian"/>
                <w:lang w:eastAsia="zh-CN"/>
              </w:rPr>
            </w:pPr>
            <w:r>
              <w:rPr>
                <w:rFonts w:eastAsia="DengXian" w:hint="eastAsia"/>
                <w:lang w:eastAsia="zh-CN"/>
              </w:rPr>
              <w:t>S</w:t>
            </w:r>
            <w:r>
              <w:rPr>
                <w:rFonts w:eastAsia="DengXian"/>
                <w:lang w:eastAsia="zh-CN"/>
              </w:rPr>
              <w:t>upport</w:t>
            </w:r>
          </w:p>
        </w:tc>
      </w:tr>
      <w:tr w:rsidR="002D718B" w14:paraId="706CC735" w14:textId="77777777">
        <w:tc>
          <w:tcPr>
            <w:tcW w:w="1838" w:type="dxa"/>
          </w:tcPr>
          <w:p w14:paraId="2D4C9FC1" w14:textId="49EFF010" w:rsidR="002D718B" w:rsidRDefault="002355E6" w:rsidP="002D718B">
            <w:pPr>
              <w:spacing w:before="0" w:after="0" w:line="240" w:lineRule="auto"/>
              <w:rPr>
                <w:lang w:eastAsia="zh-CN"/>
              </w:rPr>
            </w:pPr>
            <w:r>
              <w:rPr>
                <w:lang w:eastAsia="zh-CN"/>
              </w:rPr>
              <w:t>Ericsson</w:t>
            </w:r>
          </w:p>
        </w:tc>
        <w:tc>
          <w:tcPr>
            <w:tcW w:w="8647" w:type="dxa"/>
          </w:tcPr>
          <w:p w14:paraId="6F998ABF" w14:textId="39E1953F" w:rsidR="002D718B" w:rsidRDefault="002355E6" w:rsidP="002D718B">
            <w:pPr>
              <w:spacing w:before="0" w:after="0" w:line="240" w:lineRule="auto"/>
              <w:rPr>
                <w:lang w:eastAsia="zh-CN"/>
              </w:rPr>
            </w:pPr>
            <w:r>
              <w:rPr>
                <w:lang w:eastAsia="zh-CN"/>
              </w:rPr>
              <w:t>Support.</w:t>
            </w:r>
            <w:r w:rsidR="000555E7">
              <w:rPr>
                <w:lang w:eastAsia="zh-CN"/>
              </w:rPr>
              <w:t xml:space="preserve"> PUSCH doesn’t have restrictions and therefore more combinations shall be supported to achieve flexible scheduling in the uplink.</w:t>
            </w:r>
          </w:p>
        </w:tc>
      </w:tr>
      <w:tr w:rsidR="002D718B" w14:paraId="76EB2E68" w14:textId="77777777">
        <w:tc>
          <w:tcPr>
            <w:tcW w:w="1838" w:type="dxa"/>
          </w:tcPr>
          <w:p w14:paraId="182325FB" w14:textId="065FA4A9" w:rsidR="002D718B" w:rsidRDefault="00CC493A" w:rsidP="002D718B">
            <w:pPr>
              <w:spacing w:before="0" w:after="0" w:line="240" w:lineRule="auto"/>
              <w:rPr>
                <w:lang w:eastAsia="zh-CN"/>
              </w:rPr>
            </w:pPr>
            <w:r>
              <w:rPr>
                <w:rFonts w:hint="eastAsia"/>
                <w:lang w:eastAsia="zh-CN"/>
              </w:rPr>
              <w:t>X</w:t>
            </w:r>
            <w:r>
              <w:rPr>
                <w:lang w:eastAsia="zh-CN"/>
              </w:rPr>
              <w:t>iaomi</w:t>
            </w:r>
          </w:p>
        </w:tc>
        <w:tc>
          <w:tcPr>
            <w:tcW w:w="8647" w:type="dxa"/>
          </w:tcPr>
          <w:p w14:paraId="1774CD0D" w14:textId="14594258" w:rsidR="002D718B" w:rsidRDefault="00CC493A" w:rsidP="002D718B">
            <w:pPr>
              <w:spacing w:before="0" w:after="0" w:line="240" w:lineRule="auto"/>
              <w:rPr>
                <w:lang w:eastAsia="zh-CN"/>
              </w:rPr>
            </w:pPr>
            <w:r>
              <w:rPr>
                <w:rFonts w:hint="eastAsia"/>
                <w:lang w:eastAsia="zh-CN"/>
              </w:rPr>
              <w:t>O</w:t>
            </w:r>
            <w:r>
              <w:rPr>
                <w:lang w:eastAsia="zh-CN"/>
              </w:rPr>
              <w:t>K</w:t>
            </w:r>
          </w:p>
        </w:tc>
      </w:tr>
      <w:tr w:rsidR="002D718B" w14:paraId="11B428A2" w14:textId="77777777">
        <w:tc>
          <w:tcPr>
            <w:tcW w:w="1838" w:type="dxa"/>
          </w:tcPr>
          <w:p w14:paraId="37603EF2" w14:textId="5D4C25DC" w:rsidR="002D718B" w:rsidRDefault="001B1C0A" w:rsidP="002D718B">
            <w:pPr>
              <w:spacing w:before="0" w:after="0" w:line="240" w:lineRule="auto"/>
              <w:rPr>
                <w:lang w:eastAsia="zh-CN"/>
              </w:rPr>
            </w:pPr>
            <w:r>
              <w:rPr>
                <w:rFonts w:hint="eastAsia"/>
                <w:lang w:eastAsia="zh-CN"/>
              </w:rPr>
              <w:t>v</w:t>
            </w:r>
            <w:r>
              <w:rPr>
                <w:lang w:eastAsia="zh-CN"/>
              </w:rPr>
              <w:t>ivo</w:t>
            </w:r>
          </w:p>
        </w:tc>
        <w:tc>
          <w:tcPr>
            <w:tcW w:w="8647" w:type="dxa"/>
          </w:tcPr>
          <w:p w14:paraId="025BAACD" w14:textId="5576569C" w:rsidR="002D718B" w:rsidRDefault="001B1C0A" w:rsidP="002D718B">
            <w:pPr>
              <w:spacing w:before="0" w:after="0" w:line="240" w:lineRule="auto"/>
              <w:rPr>
                <w:lang w:eastAsia="zh-CN"/>
              </w:rPr>
            </w:pPr>
            <w:r>
              <w:rPr>
                <w:lang w:eastAsia="zh-CN"/>
              </w:rPr>
              <w:t>Postponed the discussion until the outcome of DL tables.</w:t>
            </w:r>
          </w:p>
        </w:tc>
      </w:tr>
      <w:tr w:rsidR="002D718B" w14:paraId="4F29333F" w14:textId="77777777">
        <w:tc>
          <w:tcPr>
            <w:tcW w:w="1838" w:type="dxa"/>
          </w:tcPr>
          <w:p w14:paraId="47877E22" w14:textId="47BB6B1D" w:rsidR="002D718B" w:rsidRDefault="00DA205F" w:rsidP="002D718B">
            <w:pPr>
              <w:spacing w:before="0" w:after="0" w:line="240" w:lineRule="auto"/>
              <w:rPr>
                <w:rFonts w:eastAsia="DengXian"/>
                <w:lang w:eastAsia="zh-CN"/>
              </w:rPr>
            </w:pPr>
            <w:r>
              <w:rPr>
                <w:rFonts w:eastAsia="DengXian"/>
                <w:lang w:eastAsia="zh-CN"/>
              </w:rPr>
              <w:t>Nokia/NSB</w:t>
            </w:r>
          </w:p>
        </w:tc>
        <w:tc>
          <w:tcPr>
            <w:tcW w:w="8647" w:type="dxa"/>
          </w:tcPr>
          <w:p w14:paraId="33FEC06F" w14:textId="60A49CDF" w:rsidR="002D718B" w:rsidRDefault="00DA205F" w:rsidP="002D718B">
            <w:pPr>
              <w:spacing w:before="0" w:after="0" w:line="240" w:lineRule="auto"/>
              <w:rPr>
                <w:rFonts w:eastAsia="DengXian"/>
                <w:lang w:eastAsia="zh-CN"/>
              </w:rPr>
            </w:pPr>
            <w:r>
              <w:rPr>
                <w:rFonts w:eastAsia="DengXian"/>
                <w:lang w:eastAsia="zh-CN"/>
              </w:rPr>
              <w:t xml:space="preserve">As long as the number of DCI bit </w:t>
            </w:r>
            <w:r w:rsidR="00AC6A11">
              <w:rPr>
                <w:rFonts w:eastAsia="DengXian"/>
                <w:lang w:eastAsia="zh-CN"/>
              </w:rPr>
              <w:t xml:space="preserve">doesn’t increase, generally fine. </w:t>
            </w:r>
          </w:p>
        </w:tc>
      </w:tr>
      <w:tr w:rsidR="002D718B" w14:paraId="1F20F072" w14:textId="77777777">
        <w:tc>
          <w:tcPr>
            <w:tcW w:w="1838" w:type="dxa"/>
          </w:tcPr>
          <w:p w14:paraId="7A9FD851" w14:textId="5B54A998" w:rsidR="002D718B" w:rsidRDefault="00C23D1B" w:rsidP="002D718B">
            <w:pPr>
              <w:spacing w:before="0" w:after="0" w:line="240" w:lineRule="auto"/>
              <w:rPr>
                <w:rFonts w:eastAsia="DengXian"/>
                <w:lang w:eastAsia="zh-CN"/>
              </w:rPr>
            </w:pPr>
            <w:r>
              <w:rPr>
                <w:rFonts w:eastAsia="DengXian"/>
                <w:lang w:eastAsia="zh-CN"/>
              </w:rPr>
              <w:t>Apple</w:t>
            </w:r>
          </w:p>
        </w:tc>
        <w:tc>
          <w:tcPr>
            <w:tcW w:w="8647" w:type="dxa"/>
          </w:tcPr>
          <w:p w14:paraId="613A92DC" w14:textId="21488237" w:rsidR="002D718B" w:rsidRDefault="00C23D1B" w:rsidP="002D718B">
            <w:pPr>
              <w:spacing w:before="0" w:after="0" w:line="240" w:lineRule="auto"/>
            </w:pPr>
            <w:r>
              <w:t>Postpone until outcome of DL</w:t>
            </w:r>
          </w:p>
        </w:tc>
      </w:tr>
      <w:tr w:rsidR="000B1A13" w14:paraId="7181565F" w14:textId="77777777">
        <w:trPr>
          <w:trHeight w:val="60"/>
        </w:trPr>
        <w:tc>
          <w:tcPr>
            <w:tcW w:w="1838" w:type="dxa"/>
          </w:tcPr>
          <w:p w14:paraId="4DB4F5D1" w14:textId="53DC5D2E" w:rsidR="000B1A13" w:rsidRDefault="000B1A13" w:rsidP="002D718B">
            <w:pPr>
              <w:spacing w:before="0" w:after="0" w:line="240" w:lineRule="auto"/>
              <w:rPr>
                <w:rFonts w:eastAsia="DengXian"/>
                <w:lang w:eastAsia="ko-KR"/>
              </w:rPr>
            </w:pPr>
            <w:r>
              <w:rPr>
                <w:rFonts w:hint="eastAsia"/>
                <w:lang w:eastAsia="zh-CN"/>
              </w:rPr>
              <w:t>CATT</w:t>
            </w:r>
          </w:p>
        </w:tc>
        <w:tc>
          <w:tcPr>
            <w:tcW w:w="8647" w:type="dxa"/>
          </w:tcPr>
          <w:p w14:paraId="324739CE" w14:textId="47EF848D" w:rsidR="000B1A13" w:rsidRDefault="000B1A13" w:rsidP="002D718B">
            <w:pPr>
              <w:spacing w:before="0" w:after="0" w:line="240" w:lineRule="auto"/>
              <w:rPr>
                <w:rFonts w:eastAsia="DengXian"/>
                <w:lang w:eastAsia="zh-CN"/>
              </w:rPr>
            </w:pPr>
            <w:r>
              <w:rPr>
                <w:lang w:eastAsia="zh-CN"/>
              </w:rPr>
              <w:t>We</w:t>
            </w:r>
            <w:r>
              <w:rPr>
                <w:rFonts w:hint="eastAsia"/>
                <w:lang w:eastAsia="zh-CN"/>
              </w:rPr>
              <w:t xml:space="preserve"> propose to discuss this issue after DMRS ports for PDSCH and STxMP are agreed.</w:t>
            </w:r>
          </w:p>
        </w:tc>
      </w:tr>
      <w:tr w:rsidR="009E2668" w14:paraId="2B47F8CA" w14:textId="77777777">
        <w:tc>
          <w:tcPr>
            <w:tcW w:w="1838" w:type="dxa"/>
          </w:tcPr>
          <w:p w14:paraId="09DB5FBE" w14:textId="592E6651" w:rsidR="009E2668" w:rsidRDefault="009E2668" w:rsidP="009E2668">
            <w:pPr>
              <w:spacing w:before="0" w:after="0" w:line="240" w:lineRule="auto"/>
              <w:rPr>
                <w:rFonts w:eastAsia="DengXian"/>
                <w:lang w:eastAsia="zh-CN"/>
              </w:rPr>
            </w:pPr>
            <w:r>
              <w:rPr>
                <w:rFonts w:eastAsia="DengXian" w:hint="eastAsia"/>
                <w:lang w:eastAsia="ko-KR"/>
              </w:rPr>
              <w:t>LGE</w:t>
            </w:r>
          </w:p>
        </w:tc>
        <w:tc>
          <w:tcPr>
            <w:tcW w:w="8647" w:type="dxa"/>
          </w:tcPr>
          <w:p w14:paraId="3FF4BEC9" w14:textId="64180977" w:rsidR="009E2668" w:rsidRDefault="009E2668" w:rsidP="009E2668">
            <w:pPr>
              <w:spacing w:before="0" w:after="0" w:line="240" w:lineRule="auto"/>
              <w:rPr>
                <w:rFonts w:eastAsia="DengXian"/>
                <w:lang w:eastAsia="zh-CN"/>
              </w:rPr>
            </w:pPr>
            <w:r>
              <w:rPr>
                <w:rFonts w:eastAsia="DengXian" w:hint="eastAsia"/>
                <w:lang w:eastAsia="ko-KR"/>
              </w:rPr>
              <w:t>Support</w:t>
            </w:r>
          </w:p>
        </w:tc>
      </w:tr>
      <w:tr w:rsidR="001F4A5D" w14:paraId="41DFB57A" w14:textId="77777777">
        <w:tc>
          <w:tcPr>
            <w:tcW w:w="1838" w:type="dxa"/>
          </w:tcPr>
          <w:p w14:paraId="03203A13" w14:textId="4DB66819"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06609278" w14:textId="69C46DF5" w:rsidR="001F4A5D" w:rsidRDefault="001F4A5D" w:rsidP="001F4A5D">
            <w:pPr>
              <w:spacing w:before="0" w:after="0" w:line="240" w:lineRule="auto"/>
              <w:rPr>
                <w:rFonts w:eastAsia="DengXian"/>
                <w:lang w:eastAsia="zh-CN"/>
              </w:rPr>
            </w:pPr>
            <w:r>
              <w:rPr>
                <w:lang w:eastAsia="zh-CN"/>
              </w:rPr>
              <w:t>Postponed the discussion</w:t>
            </w:r>
            <w:r>
              <w:rPr>
                <w:rFonts w:eastAsia="DengXian"/>
                <w:lang w:eastAsia="zh-CN"/>
              </w:rPr>
              <w:t>.</w:t>
            </w:r>
          </w:p>
        </w:tc>
      </w:tr>
      <w:tr w:rsidR="001F4A5D" w14:paraId="5C4FFA77" w14:textId="77777777">
        <w:tc>
          <w:tcPr>
            <w:tcW w:w="1838" w:type="dxa"/>
          </w:tcPr>
          <w:p w14:paraId="3E41D66A" w14:textId="77777777" w:rsidR="001F4A5D" w:rsidRDefault="001F4A5D" w:rsidP="001F4A5D">
            <w:pPr>
              <w:spacing w:before="0" w:after="0" w:line="240" w:lineRule="auto"/>
              <w:rPr>
                <w:rFonts w:eastAsia="DengXian"/>
                <w:lang w:eastAsia="ko-KR"/>
              </w:rPr>
            </w:pPr>
          </w:p>
        </w:tc>
        <w:tc>
          <w:tcPr>
            <w:tcW w:w="8647" w:type="dxa"/>
          </w:tcPr>
          <w:p w14:paraId="7ECB6789" w14:textId="77777777" w:rsidR="001F4A5D" w:rsidRDefault="001F4A5D" w:rsidP="001F4A5D">
            <w:pPr>
              <w:spacing w:before="0" w:after="0" w:line="240" w:lineRule="auto"/>
              <w:rPr>
                <w:rFonts w:eastAsia="DengXian"/>
                <w:lang w:eastAsia="zh-CN"/>
              </w:rPr>
            </w:pPr>
          </w:p>
        </w:tc>
      </w:tr>
      <w:tr w:rsidR="001F4A5D" w14:paraId="40E040A2" w14:textId="77777777">
        <w:tc>
          <w:tcPr>
            <w:tcW w:w="1838" w:type="dxa"/>
          </w:tcPr>
          <w:p w14:paraId="03487F46" w14:textId="77777777" w:rsidR="001F4A5D" w:rsidRDefault="001F4A5D" w:rsidP="001F4A5D">
            <w:pPr>
              <w:spacing w:before="0" w:after="0" w:line="240" w:lineRule="auto"/>
              <w:rPr>
                <w:lang w:eastAsia="zh-CN"/>
              </w:rPr>
            </w:pPr>
          </w:p>
        </w:tc>
        <w:tc>
          <w:tcPr>
            <w:tcW w:w="8647" w:type="dxa"/>
          </w:tcPr>
          <w:p w14:paraId="0F476451" w14:textId="77777777" w:rsidR="001F4A5D" w:rsidRDefault="001F4A5D" w:rsidP="001F4A5D">
            <w:pPr>
              <w:spacing w:before="0" w:after="0" w:line="240" w:lineRule="auto"/>
            </w:pPr>
          </w:p>
        </w:tc>
      </w:tr>
      <w:tr w:rsidR="001F4A5D" w14:paraId="675B617F" w14:textId="77777777">
        <w:tc>
          <w:tcPr>
            <w:tcW w:w="1838" w:type="dxa"/>
          </w:tcPr>
          <w:p w14:paraId="761C6316" w14:textId="77777777" w:rsidR="001F4A5D" w:rsidRDefault="001F4A5D" w:rsidP="001F4A5D">
            <w:pPr>
              <w:spacing w:before="0" w:after="0" w:line="240" w:lineRule="auto"/>
              <w:rPr>
                <w:lang w:eastAsia="zh-CN"/>
              </w:rPr>
            </w:pPr>
          </w:p>
        </w:tc>
        <w:tc>
          <w:tcPr>
            <w:tcW w:w="8647" w:type="dxa"/>
          </w:tcPr>
          <w:p w14:paraId="3A1233D6" w14:textId="77777777" w:rsidR="001F4A5D" w:rsidRDefault="001F4A5D" w:rsidP="001F4A5D">
            <w:pPr>
              <w:spacing w:before="0" w:after="0" w:line="240" w:lineRule="auto"/>
            </w:pPr>
          </w:p>
        </w:tc>
      </w:tr>
      <w:tr w:rsidR="001F4A5D" w14:paraId="49527248" w14:textId="77777777">
        <w:tc>
          <w:tcPr>
            <w:tcW w:w="1838" w:type="dxa"/>
          </w:tcPr>
          <w:p w14:paraId="37B82D4A" w14:textId="77777777" w:rsidR="001F4A5D" w:rsidRDefault="001F4A5D" w:rsidP="001F4A5D">
            <w:pPr>
              <w:spacing w:before="0" w:after="0" w:line="240" w:lineRule="auto"/>
              <w:rPr>
                <w:lang w:eastAsia="zh-CN"/>
              </w:rPr>
            </w:pPr>
          </w:p>
        </w:tc>
        <w:tc>
          <w:tcPr>
            <w:tcW w:w="8647" w:type="dxa"/>
          </w:tcPr>
          <w:p w14:paraId="2FAE35CB" w14:textId="77777777" w:rsidR="001F4A5D" w:rsidRDefault="001F4A5D" w:rsidP="001F4A5D">
            <w:pPr>
              <w:spacing w:before="0" w:after="0" w:line="240" w:lineRule="auto"/>
            </w:pPr>
          </w:p>
        </w:tc>
      </w:tr>
      <w:tr w:rsidR="001F4A5D" w14:paraId="35C825BB" w14:textId="77777777">
        <w:tc>
          <w:tcPr>
            <w:tcW w:w="1838" w:type="dxa"/>
          </w:tcPr>
          <w:p w14:paraId="7AF6FD35" w14:textId="77777777" w:rsidR="001F4A5D" w:rsidRDefault="001F4A5D" w:rsidP="001F4A5D">
            <w:pPr>
              <w:spacing w:before="0" w:after="0" w:line="240" w:lineRule="auto"/>
              <w:rPr>
                <w:lang w:eastAsia="zh-CN"/>
              </w:rPr>
            </w:pPr>
          </w:p>
        </w:tc>
        <w:tc>
          <w:tcPr>
            <w:tcW w:w="8647" w:type="dxa"/>
          </w:tcPr>
          <w:p w14:paraId="705CDE46" w14:textId="77777777" w:rsidR="001F4A5D" w:rsidRDefault="001F4A5D" w:rsidP="001F4A5D">
            <w:pPr>
              <w:spacing w:before="0" w:after="0" w:line="240" w:lineRule="auto"/>
              <w:rPr>
                <w:b/>
                <w:bCs/>
                <w:u w:val="single"/>
              </w:rPr>
            </w:pPr>
          </w:p>
        </w:tc>
      </w:tr>
      <w:tr w:rsidR="001F4A5D" w14:paraId="0011AD56" w14:textId="77777777">
        <w:tc>
          <w:tcPr>
            <w:tcW w:w="1838" w:type="dxa"/>
          </w:tcPr>
          <w:p w14:paraId="5A5C4BFA" w14:textId="77777777" w:rsidR="001F4A5D" w:rsidRDefault="001F4A5D" w:rsidP="001F4A5D">
            <w:pPr>
              <w:spacing w:before="0" w:after="0" w:line="240" w:lineRule="auto"/>
              <w:rPr>
                <w:color w:val="0000FF"/>
                <w:lang w:eastAsia="zh-CN"/>
              </w:rPr>
            </w:pPr>
          </w:p>
        </w:tc>
        <w:tc>
          <w:tcPr>
            <w:tcW w:w="8647" w:type="dxa"/>
          </w:tcPr>
          <w:p w14:paraId="21DB95E1" w14:textId="77777777" w:rsidR="001F4A5D" w:rsidRDefault="001F4A5D" w:rsidP="001F4A5D">
            <w:pPr>
              <w:spacing w:before="0" w:after="0" w:line="240" w:lineRule="auto"/>
              <w:rPr>
                <w:color w:val="0000FF"/>
              </w:rPr>
            </w:pPr>
          </w:p>
        </w:tc>
      </w:tr>
      <w:tr w:rsidR="001F4A5D" w14:paraId="632777EF" w14:textId="77777777">
        <w:tc>
          <w:tcPr>
            <w:tcW w:w="1838" w:type="dxa"/>
          </w:tcPr>
          <w:p w14:paraId="4133727E" w14:textId="77777777" w:rsidR="001F4A5D" w:rsidRDefault="001F4A5D" w:rsidP="001F4A5D">
            <w:pPr>
              <w:spacing w:before="0" w:after="0" w:line="240" w:lineRule="auto"/>
              <w:rPr>
                <w:color w:val="0000FF"/>
              </w:rPr>
            </w:pPr>
          </w:p>
        </w:tc>
        <w:tc>
          <w:tcPr>
            <w:tcW w:w="8647" w:type="dxa"/>
          </w:tcPr>
          <w:p w14:paraId="6DBC12BB" w14:textId="77777777" w:rsidR="001F4A5D" w:rsidRDefault="001F4A5D" w:rsidP="001F4A5D">
            <w:pPr>
              <w:spacing w:before="0" w:after="0" w:line="240" w:lineRule="auto"/>
              <w:rPr>
                <w:color w:val="0000FF"/>
              </w:rPr>
            </w:pPr>
          </w:p>
        </w:tc>
      </w:tr>
      <w:tr w:rsidR="001F4A5D" w14:paraId="761E32F0" w14:textId="77777777">
        <w:tc>
          <w:tcPr>
            <w:tcW w:w="1838" w:type="dxa"/>
          </w:tcPr>
          <w:p w14:paraId="7C30EA28" w14:textId="77777777" w:rsidR="001F4A5D" w:rsidRDefault="001F4A5D" w:rsidP="001F4A5D">
            <w:pPr>
              <w:spacing w:before="0" w:after="0" w:line="240" w:lineRule="auto"/>
              <w:rPr>
                <w:color w:val="0000FF"/>
              </w:rPr>
            </w:pPr>
          </w:p>
        </w:tc>
        <w:tc>
          <w:tcPr>
            <w:tcW w:w="8647" w:type="dxa"/>
          </w:tcPr>
          <w:p w14:paraId="7B93F4AB" w14:textId="77777777" w:rsidR="001F4A5D" w:rsidRDefault="001F4A5D" w:rsidP="001F4A5D">
            <w:pPr>
              <w:spacing w:before="0" w:after="0" w:line="240" w:lineRule="auto"/>
              <w:rPr>
                <w:color w:val="0000FF"/>
              </w:rPr>
            </w:pPr>
          </w:p>
        </w:tc>
      </w:tr>
      <w:tr w:rsidR="001F4A5D" w14:paraId="6FAF0403" w14:textId="77777777">
        <w:tc>
          <w:tcPr>
            <w:tcW w:w="1838" w:type="dxa"/>
          </w:tcPr>
          <w:p w14:paraId="7F9513E6" w14:textId="77777777" w:rsidR="001F4A5D" w:rsidRDefault="001F4A5D" w:rsidP="001F4A5D">
            <w:pPr>
              <w:spacing w:before="0" w:after="0" w:line="240" w:lineRule="auto"/>
              <w:rPr>
                <w:color w:val="0000FF"/>
              </w:rPr>
            </w:pPr>
          </w:p>
        </w:tc>
        <w:tc>
          <w:tcPr>
            <w:tcW w:w="8647" w:type="dxa"/>
          </w:tcPr>
          <w:p w14:paraId="1529625B" w14:textId="77777777" w:rsidR="001F4A5D" w:rsidRDefault="001F4A5D" w:rsidP="001F4A5D">
            <w:pPr>
              <w:spacing w:before="0" w:after="0" w:line="240" w:lineRule="auto"/>
              <w:rPr>
                <w:color w:val="0000FF"/>
              </w:rPr>
            </w:pPr>
          </w:p>
        </w:tc>
      </w:tr>
    </w:tbl>
    <w:p w14:paraId="2839E7D2" w14:textId="77777777" w:rsidR="0042590A" w:rsidRDefault="0042590A">
      <w:pPr>
        <w:rPr>
          <w:rFonts w:eastAsia="PMingLiU"/>
        </w:rPr>
      </w:pPr>
    </w:p>
    <w:p w14:paraId="507F1929"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eType2, maxLength1 (rank 1-4)</w:t>
      </w:r>
    </w:p>
    <w:p w14:paraId="36F52ABD" w14:textId="77777777" w:rsidR="0042590A" w:rsidRDefault="002D718B">
      <w:pPr>
        <w:rPr>
          <w:rFonts w:eastAsia="PMingLiU"/>
        </w:rPr>
      </w:pPr>
      <w:r>
        <w:rPr>
          <w:lang w:eastAsia="ja-JP"/>
        </w:rPr>
        <w:t xml:space="preserve">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76755D43" w14:textId="77777777" w:rsidR="0042590A" w:rsidRDefault="002D718B">
      <w:pPr>
        <w:rPr>
          <w:b/>
          <w:bCs/>
          <w:lang w:eastAsia="zh-CN"/>
        </w:rPr>
      </w:pPr>
      <w:r>
        <w:rPr>
          <w:b/>
          <w:bCs/>
          <w:highlight w:val="yellow"/>
          <w:lang w:eastAsia="zh-CN"/>
        </w:rPr>
        <w:t>FL Proposal 2.3.3</w:t>
      </w:r>
    </w:p>
    <w:p w14:paraId="0F87D3EC" w14:textId="0069F12E" w:rsidR="0042590A" w:rsidRDefault="002D718B">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eType2 DMRS ports with </w:t>
      </w:r>
      <w:r>
        <w:rPr>
          <w:rFonts w:eastAsia="SimSun"/>
          <w:b/>
          <w:bCs/>
          <w:i/>
          <w:iCs/>
          <w:lang w:eastAsia="zh-CN"/>
        </w:rPr>
        <w:t>maxLength</w:t>
      </w:r>
      <w:r>
        <w:rPr>
          <w:rFonts w:eastAsia="SimSun"/>
          <w:b/>
          <w:bCs/>
          <w:lang w:eastAsia="zh-CN"/>
        </w:rPr>
        <w:t xml:space="preserve"> = 1 for PUSCH, following Table 7.3.1.1.2-16-X, Table 7.3.1.1.2-17-X, Table 7.3.1.1.2-18-X, and Table 7.3.1.1.2-19-X are supported.</w:t>
      </w:r>
    </w:p>
    <w:p w14:paraId="7B561CF1" w14:textId="31A14256" w:rsidR="00753391" w:rsidRDefault="00753391" w:rsidP="00753391">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w:t>
      </w:r>
      <w:r w:rsidRPr="00006E08">
        <w:rPr>
          <w:rFonts w:eastAsiaTheme="minorEastAsia"/>
          <w:b/>
          <w:bCs/>
          <w:lang w:eastAsia="ja-JP"/>
        </w:rPr>
        <w:t>ow</w:t>
      </w:r>
      <w:r>
        <w:rPr>
          <w:rFonts w:eastAsiaTheme="minorEastAsia"/>
          <w:b/>
          <w:bCs/>
          <w:lang w:eastAsia="ja-JP"/>
        </w:rPr>
        <w:t>(s)</w:t>
      </w:r>
      <w:r w:rsidRPr="00006E08">
        <w:rPr>
          <w:rFonts w:eastAsiaTheme="minorEastAsia"/>
          <w:b/>
          <w:bCs/>
          <w:lang w:eastAsia="ja-JP"/>
        </w:rPr>
        <w:t xml:space="preserve"> agreed for PUSCH does not imply it is also agreed for PDSCH</w:t>
      </w:r>
      <w:r>
        <w:rPr>
          <w:rFonts w:eastAsiaTheme="minorEastAsia"/>
          <w:b/>
          <w:bCs/>
          <w:lang w:eastAsia="ja-JP"/>
        </w:rPr>
        <w:t>.</w:t>
      </w:r>
    </w:p>
    <w:p w14:paraId="68D9AC85" w14:textId="77777777" w:rsidR="0042590A" w:rsidRDefault="002D718B">
      <w:pPr>
        <w:keepNext/>
        <w:keepLines/>
        <w:overflowPunct w:val="0"/>
        <w:spacing w:after="0" w:line="240" w:lineRule="auto"/>
        <w:jc w:val="center"/>
        <w:textAlignment w:val="baseline"/>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16</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7AEE4638" w14:textId="77777777">
        <w:trPr>
          <w:jc w:val="center"/>
        </w:trPr>
        <w:tc>
          <w:tcPr>
            <w:tcW w:w="0" w:type="auto"/>
            <w:shd w:val="clear" w:color="auto" w:fill="D9D9D9"/>
            <w:vAlign w:val="center"/>
          </w:tcPr>
          <w:p w14:paraId="01BC5578"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31278654"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54592506"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2FB7D619" w14:textId="77777777">
        <w:trPr>
          <w:jc w:val="center"/>
        </w:trPr>
        <w:tc>
          <w:tcPr>
            <w:tcW w:w="0" w:type="auto"/>
            <w:shd w:val="clear" w:color="auto" w:fill="auto"/>
          </w:tcPr>
          <w:p w14:paraId="2208D9E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tcPr>
          <w:p w14:paraId="489BC9EF"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c>
          <w:tcPr>
            <w:tcW w:w="0" w:type="auto"/>
            <w:shd w:val="clear" w:color="auto" w:fill="auto"/>
          </w:tcPr>
          <w:p w14:paraId="1B9EA1F4" w14:textId="77777777" w:rsidR="0042590A" w:rsidRDefault="002D718B">
            <w:pPr>
              <w:keepLines/>
              <w:spacing w:after="0" w:line="240" w:lineRule="auto"/>
              <w:jc w:val="center"/>
              <w:rPr>
                <w:rFonts w:eastAsia="SimSun"/>
                <w:sz w:val="20"/>
                <w:szCs w:val="20"/>
                <w:lang w:eastAsia="zh-CN"/>
              </w:rPr>
            </w:pPr>
            <w:r>
              <w:rPr>
                <w:sz w:val="20"/>
                <w:szCs w:val="20"/>
                <w:lang w:eastAsia="zh-CN"/>
              </w:rPr>
              <w:t>0</w:t>
            </w:r>
          </w:p>
        </w:tc>
      </w:tr>
      <w:tr w:rsidR="0042590A" w14:paraId="46B79982" w14:textId="77777777">
        <w:trPr>
          <w:jc w:val="center"/>
        </w:trPr>
        <w:tc>
          <w:tcPr>
            <w:tcW w:w="0" w:type="auto"/>
            <w:shd w:val="clear" w:color="auto" w:fill="auto"/>
          </w:tcPr>
          <w:p w14:paraId="3A9D495C"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tcPr>
          <w:p w14:paraId="3F1424D1" w14:textId="77777777" w:rsidR="0042590A" w:rsidRDefault="002D718B">
            <w:pPr>
              <w:keepLines/>
              <w:spacing w:after="0" w:line="240" w:lineRule="auto"/>
              <w:jc w:val="center"/>
              <w:rPr>
                <w:rFonts w:eastAsia="SimSun"/>
                <w:sz w:val="20"/>
                <w:szCs w:val="20"/>
              </w:rPr>
            </w:pPr>
            <w:r>
              <w:rPr>
                <w:sz w:val="20"/>
                <w:szCs w:val="20"/>
                <w:lang w:eastAsia="zh-CN"/>
              </w:rPr>
              <w:t>1</w:t>
            </w:r>
          </w:p>
        </w:tc>
        <w:tc>
          <w:tcPr>
            <w:tcW w:w="0" w:type="auto"/>
            <w:shd w:val="clear" w:color="auto" w:fill="auto"/>
          </w:tcPr>
          <w:p w14:paraId="02D529F7"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2506DC32" w14:textId="77777777">
        <w:trPr>
          <w:jc w:val="center"/>
        </w:trPr>
        <w:tc>
          <w:tcPr>
            <w:tcW w:w="0" w:type="auto"/>
            <w:shd w:val="clear" w:color="auto" w:fill="auto"/>
          </w:tcPr>
          <w:p w14:paraId="0C88F396"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tcPr>
          <w:p w14:paraId="7CF5866C"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tcPr>
          <w:p w14:paraId="7232E1A1" w14:textId="77777777" w:rsidR="0042590A" w:rsidRDefault="002D718B">
            <w:pPr>
              <w:keepLines/>
              <w:spacing w:after="0" w:line="240" w:lineRule="auto"/>
              <w:jc w:val="center"/>
              <w:rPr>
                <w:rFonts w:eastAsia="SimSun"/>
                <w:sz w:val="20"/>
                <w:szCs w:val="20"/>
                <w:lang w:eastAsia="zh-CN"/>
              </w:rPr>
            </w:pPr>
            <w:r>
              <w:rPr>
                <w:sz w:val="20"/>
                <w:szCs w:val="20"/>
                <w:lang w:eastAsia="zh-CN"/>
              </w:rPr>
              <w:t>0</w:t>
            </w:r>
          </w:p>
        </w:tc>
      </w:tr>
      <w:tr w:rsidR="0042590A" w14:paraId="437D0006" w14:textId="77777777">
        <w:trPr>
          <w:jc w:val="center"/>
        </w:trPr>
        <w:tc>
          <w:tcPr>
            <w:tcW w:w="0" w:type="auto"/>
            <w:shd w:val="clear" w:color="auto" w:fill="auto"/>
          </w:tcPr>
          <w:p w14:paraId="133A23A3"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tcPr>
          <w:p w14:paraId="3875E3E8"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tcPr>
          <w:p w14:paraId="1DB4FDE5" w14:textId="77777777" w:rsidR="0042590A" w:rsidRDefault="002D718B">
            <w:pPr>
              <w:keepLines/>
              <w:spacing w:after="0" w:line="240" w:lineRule="auto"/>
              <w:jc w:val="center"/>
              <w:rPr>
                <w:rFonts w:eastAsia="SimSun"/>
                <w:sz w:val="20"/>
                <w:szCs w:val="20"/>
              </w:rPr>
            </w:pPr>
            <w:r>
              <w:rPr>
                <w:sz w:val="20"/>
                <w:szCs w:val="20"/>
                <w:lang w:eastAsia="zh-CN"/>
              </w:rPr>
              <w:t>1</w:t>
            </w:r>
          </w:p>
        </w:tc>
      </w:tr>
      <w:tr w:rsidR="0042590A" w14:paraId="67C041B5" w14:textId="77777777">
        <w:trPr>
          <w:jc w:val="center"/>
        </w:trPr>
        <w:tc>
          <w:tcPr>
            <w:tcW w:w="0" w:type="auto"/>
            <w:shd w:val="clear" w:color="auto" w:fill="auto"/>
          </w:tcPr>
          <w:p w14:paraId="2D76CB1C"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tcPr>
          <w:p w14:paraId="415ABE59"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tcPr>
          <w:p w14:paraId="5145399E"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r>
      <w:tr w:rsidR="0042590A" w14:paraId="6E7F716F" w14:textId="77777777">
        <w:trPr>
          <w:jc w:val="center"/>
        </w:trPr>
        <w:tc>
          <w:tcPr>
            <w:tcW w:w="0" w:type="auto"/>
            <w:shd w:val="clear" w:color="auto" w:fill="auto"/>
          </w:tcPr>
          <w:p w14:paraId="55A59864"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tcPr>
          <w:p w14:paraId="4CD413C9"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tcPr>
          <w:p w14:paraId="7F07EF97" w14:textId="77777777" w:rsidR="0042590A" w:rsidRDefault="002D718B">
            <w:pPr>
              <w:keepLines/>
              <w:spacing w:after="0" w:line="240" w:lineRule="auto"/>
              <w:jc w:val="center"/>
              <w:rPr>
                <w:rFonts w:eastAsia="SimSun"/>
                <w:sz w:val="20"/>
                <w:szCs w:val="20"/>
              </w:rPr>
            </w:pPr>
            <w:r>
              <w:rPr>
                <w:sz w:val="20"/>
                <w:szCs w:val="20"/>
                <w:lang w:eastAsia="zh-CN"/>
              </w:rPr>
              <w:t>3</w:t>
            </w:r>
          </w:p>
        </w:tc>
      </w:tr>
      <w:tr w:rsidR="0042590A" w14:paraId="15BD1013" w14:textId="77777777">
        <w:trPr>
          <w:jc w:val="center"/>
        </w:trPr>
        <w:tc>
          <w:tcPr>
            <w:tcW w:w="0" w:type="auto"/>
            <w:shd w:val="clear" w:color="auto" w:fill="auto"/>
          </w:tcPr>
          <w:p w14:paraId="2A2F99A6" w14:textId="77777777" w:rsidR="0042590A" w:rsidRDefault="002D718B">
            <w:pPr>
              <w:keepLines/>
              <w:spacing w:after="0" w:line="240" w:lineRule="auto"/>
              <w:jc w:val="center"/>
              <w:rPr>
                <w:sz w:val="20"/>
                <w:szCs w:val="20"/>
              </w:rPr>
            </w:pPr>
            <w:r>
              <w:rPr>
                <w:sz w:val="20"/>
                <w:szCs w:val="20"/>
              </w:rPr>
              <w:t>6</w:t>
            </w:r>
          </w:p>
        </w:tc>
        <w:tc>
          <w:tcPr>
            <w:tcW w:w="0" w:type="auto"/>
          </w:tcPr>
          <w:p w14:paraId="7F26458D"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tcPr>
          <w:p w14:paraId="7A4720AA" w14:textId="77777777" w:rsidR="0042590A" w:rsidRDefault="002D718B">
            <w:pPr>
              <w:keepLines/>
              <w:spacing w:after="0" w:line="240" w:lineRule="auto"/>
              <w:jc w:val="center"/>
              <w:rPr>
                <w:rFonts w:eastAsia="SimSun"/>
                <w:color w:val="0000FF"/>
                <w:sz w:val="20"/>
                <w:szCs w:val="20"/>
              </w:rPr>
            </w:pPr>
            <w:r>
              <w:rPr>
                <w:sz w:val="20"/>
                <w:szCs w:val="20"/>
                <w:lang w:eastAsia="zh-CN"/>
              </w:rPr>
              <w:t>0</w:t>
            </w:r>
          </w:p>
        </w:tc>
      </w:tr>
      <w:tr w:rsidR="0042590A" w14:paraId="5745BE07" w14:textId="77777777">
        <w:trPr>
          <w:jc w:val="center"/>
        </w:trPr>
        <w:tc>
          <w:tcPr>
            <w:tcW w:w="0" w:type="auto"/>
            <w:shd w:val="clear" w:color="auto" w:fill="auto"/>
          </w:tcPr>
          <w:p w14:paraId="111E5530" w14:textId="77777777" w:rsidR="0042590A" w:rsidRDefault="002D718B">
            <w:pPr>
              <w:keepLines/>
              <w:spacing w:after="0" w:line="240" w:lineRule="auto"/>
              <w:jc w:val="center"/>
              <w:rPr>
                <w:sz w:val="20"/>
                <w:szCs w:val="20"/>
              </w:rPr>
            </w:pPr>
            <w:r>
              <w:rPr>
                <w:sz w:val="20"/>
                <w:szCs w:val="20"/>
              </w:rPr>
              <w:t>7</w:t>
            </w:r>
          </w:p>
        </w:tc>
        <w:tc>
          <w:tcPr>
            <w:tcW w:w="0" w:type="auto"/>
          </w:tcPr>
          <w:p w14:paraId="53B6D353"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tcPr>
          <w:p w14:paraId="27D5FC88"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338ED7BF" w14:textId="77777777">
        <w:trPr>
          <w:jc w:val="center"/>
        </w:trPr>
        <w:tc>
          <w:tcPr>
            <w:tcW w:w="0" w:type="auto"/>
            <w:shd w:val="clear" w:color="auto" w:fill="auto"/>
          </w:tcPr>
          <w:p w14:paraId="2997FD78" w14:textId="77777777" w:rsidR="0042590A" w:rsidRDefault="002D718B">
            <w:pPr>
              <w:keepLines/>
              <w:spacing w:after="0" w:line="240" w:lineRule="auto"/>
              <w:jc w:val="center"/>
              <w:rPr>
                <w:sz w:val="20"/>
                <w:szCs w:val="20"/>
              </w:rPr>
            </w:pPr>
            <w:r>
              <w:rPr>
                <w:sz w:val="20"/>
                <w:szCs w:val="20"/>
              </w:rPr>
              <w:t>8</w:t>
            </w:r>
          </w:p>
        </w:tc>
        <w:tc>
          <w:tcPr>
            <w:tcW w:w="0" w:type="auto"/>
          </w:tcPr>
          <w:p w14:paraId="46E39FC9"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tcPr>
          <w:p w14:paraId="2575CEE4"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624ED1FC" w14:textId="77777777">
        <w:trPr>
          <w:jc w:val="center"/>
        </w:trPr>
        <w:tc>
          <w:tcPr>
            <w:tcW w:w="0" w:type="auto"/>
            <w:shd w:val="clear" w:color="auto" w:fill="auto"/>
          </w:tcPr>
          <w:p w14:paraId="09F788D7" w14:textId="77777777" w:rsidR="0042590A" w:rsidRDefault="002D718B">
            <w:pPr>
              <w:keepLines/>
              <w:spacing w:after="0" w:line="240" w:lineRule="auto"/>
              <w:jc w:val="center"/>
              <w:rPr>
                <w:sz w:val="20"/>
                <w:szCs w:val="20"/>
              </w:rPr>
            </w:pPr>
            <w:r>
              <w:rPr>
                <w:sz w:val="20"/>
                <w:szCs w:val="20"/>
              </w:rPr>
              <w:t>9</w:t>
            </w:r>
          </w:p>
        </w:tc>
        <w:tc>
          <w:tcPr>
            <w:tcW w:w="0" w:type="auto"/>
          </w:tcPr>
          <w:p w14:paraId="78495A66"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tcPr>
          <w:p w14:paraId="311DE109"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r>
      <w:tr w:rsidR="0042590A" w14:paraId="6E4F6738" w14:textId="77777777">
        <w:trPr>
          <w:jc w:val="center"/>
        </w:trPr>
        <w:tc>
          <w:tcPr>
            <w:tcW w:w="0" w:type="auto"/>
            <w:shd w:val="clear" w:color="auto" w:fill="auto"/>
          </w:tcPr>
          <w:p w14:paraId="04DAA7D6" w14:textId="77777777" w:rsidR="0042590A" w:rsidRDefault="002D718B">
            <w:pPr>
              <w:keepLines/>
              <w:spacing w:after="0" w:line="240" w:lineRule="auto"/>
              <w:jc w:val="center"/>
              <w:rPr>
                <w:sz w:val="20"/>
                <w:szCs w:val="20"/>
              </w:rPr>
            </w:pPr>
            <w:r>
              <w:rPr>
                <w:sz w:val="20"/>
                <w:szCs w:val="20"/>
              </w:rPr>
              <w:t>10</w:t>
            </w:r>
          </w:p>
        </w:tc>
        <w:tc>
          <w:tcPr>
            <w:tcW w:w="0" w:type="auto"/>
          </w:tcPr>
          <w:p w14:paraId="536576D0"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tcPr>
          <w:p w14:paraId="768BDAA2" w14:textId="77777777" w:rsidR="0042590A" w:rsidRDefault="002D718B">
            <w:pPr>
              <w:keepLines/>
              <w:spacing w:after="0" w:line="240" w:lineRule="auto"/>
              <w:jc w:val="center"/>
              <w:rPr>
                <w:rFonts w:eastAsia="SimSun"/>
                <w:color w:val="0000FF"/>
                <w:sz w:val="20"/>
                <w:szCs w:val="20"/>
              </w:rPr>
            </w:pPr>
            <w:r>
              <w:rPr>
                <w:sz w:val="20"/>
                <w:szCs w:val="20"/>
                <w:lang w:eastAsia="zh-CN"/>
              </w:rPr>
              <w:t>4</w:t>
            </w:r>
          </w:p>
        </w:tc>
      </w:tr>
      <w:tr w:rsidR="0042590A" w14:paraId="69B82545" w14:textId="77777777">
        <w:trPr>
          <w:jc w:val="center"/>
        </w:trPr>
        <w:tc>
          <w:tcPr>
            <w:tcW w:w="0" w:type="auto"/>
            <w:shd w:val="clear" w:color="auto" w:fill="auto"/>
          </w:tcPr>
          <w:p w14:paraId="7737BE9C" w14:textId="77777777" w:rsidR="0042590A" w:rsidRDefault="002D718B">
            <w:pPr>
              <w:keepLines/>
              <w:spacing w:after="0" w:line="240" w:lineRule="auto"/>
              <w:jc w:val="center"/>
              <w:rPr>
                <w:sz w:val="20"/>
                <w:szCs w:val="20"/>
              </w:rPr>
            </w:pPr>
            <w:r>
              <w:rPr>
                <w:sz w:val="20"/>
                <w:szCs w:val="20"/>
              </w:rPr>
              <w:t>11</w:t>
            </w:r>
          </w:p>
        </w:tc>
        <w:tc>
          <w:tcPr>
            <w:tcW w:w="0" w:type="auto"/>
          </w:tcPr>
          <w:p w14:paraId="30985CD6"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tcPr>
          <w:p w14:paraId="602E4273" w14:textId="77777777" w:rsidR="0042590A" w:rsidRDefault="002D718B">
            <w:pPr>
              <w:keepLines/>
              <w:spacing w:after="0" w:line="240" w:lineRule="auto"/>
              <w:jc w:val="center"/>
              <w:rPr>
                <w:rFonts w:eastAsia="SimSun"/>
                <w:color w:val="0000FF"/>
                <w:sz w:val="20"/>
                <w:szCs w:val="20"/>
              </w:rPr>
            </w:pPr>
            <w:r>
              <w:rPr>
                <w:sz w:val="20"/>
                <w:szCs w:val="20"/>
                <w:lang w:eastAsia="zh-CN"/>
              </w:rPr>
              <w:t>5</w:t>
            </w:r>
          </w:p>
        </w:tc>
      </w:tr>
      <w:tr w:rsidR="0042590A" w14:paraId="0C34C268" w14:textId="77777777">
        <w:trPr>
          <w:jc w:val="center"/>
        </w:trPr>
        <w:tc>
          <w:tcPr>
            <w:tcW w:w="0" w:type="auto"/>
            <w:shd w:val="clear" w:color="auto" w:fill="auto"/>
          </w:tcPr>
          <w:p w14:paraId="587AACB2" w14:textId="77777777" w:rsidR="0042590A" w:rsidRDefault="002D718B">
            <w:pPr>
              <w:keepLines/>
              <w:spacing w:after="0" w:line="240" w:lineRule="auto"/>
              <w:jc w:val="center"/>
              <w:rPr>
                <w:sz w:val="20"/>
                <w:szCs w:val="20"/>
              </w:rPr>
            </w:pPr>
            <w:r>
              <w:rPr>
                <w:sz w:val="20"/>
                <w:szCs w:val="20"/>
              </w:rPr>
              <w:lastRenderedPageBreak/>
              <w:t>12</w:t>
            </w:r>
          </w:p>
        </w:tc>
        <w:tc>
          <w:tcPr>
            <w:tcW w:w="0" w:type="auto"/>
          </w:tcPr>
          <w:p w14:paraId="75400054" w14:textId="77777777" w:rsidR="0042590A" w:rsidRDefault="002D718B">
            <w:pPr>
              <w:keepLines/>
              <w:spacing w:after="0" w:line="240" w:lineRule="auto"/>
              <w:jc w:val="center"/>
              <w:rPr>
                <w:rFonts w:eastAsia="SimSun"/>
                <w:sz w:val="20"/>
                <w:szCs w:val="20"/>
              </w:rPr>
            </w:pPr>
            <w:r>
              <w:rPr>
                <w:color w:val="0000FF"/>
                <w:sz w:val="20"/>
                <w:szCs w:val="20"/>
                <w:lang w:eastAsia="zh-CN"/>
              </w:rPr>
              <w:t>1</w:t>
            </w:r>
          </w:p>
        </w:tc>
        <w:tc>
          <w:tcPr>
            <w:tcW w:w="0" w:type="auto"/>
            <w:shd w:val="clear" w:color="auto" w:fill="auto"/>
          </w:tcPr>
          <w:p w14:paraId="33598449" w14:textId="77777777" w:rsidR="0042590A" w:rsidRDefault="002D718B">
            <w:pPr>
              <w:keepLines/>
              <w:spacing w:after="0" w:line="240" w:lineRule="auto"/>
              <w:jc w:val="center"/>
              <w:rPr>
                <w:rFonts w:eastAsia="SimSun"/>
                <w:sz w:val="20"/>
                <w:szCs w:val="20"/>
              </w:rPr>
            </w:pPr>
            <w:r>
              <w:rPr>
                <w:color w:val="0000FF"/>
                <w:sz w:val="20"/>
                <w:szCs w:val="20"/>
                <w:lang w:eastAsia="zh-CN"/>
              </w:rPr>
              <w:t>12</w:t>
            </w:r>
          </w:p>
        </w:tc>
      </w:tr>
      <w:tr w:rsidR="0042590A" w14:paraId="4F6829E2" w14:textId="77777777">
        <w:trPr>
          <w:jc w:val="center"/>
        </w:trPr>
        <w:tc>
          <w:tcPr>
            <w:tcW w:w="0" w:type="auto"/>
            <w:shd w:val="clear" w:color="auto" w:fill="auto"/>
          </w:tcPr>
          <w:p w14:paraId="5F12DA1C" w14:textId="77777777" w:rsidR="0042590A" w:rsidRDefault="002D718B">
            <w:pPr>
              <w:keepLines/>
              <w:spacing w:after="0" w:line="240" w:lineRule="auto"/>
              <w:jc w:val="center"/>
              <w:rPr>
                <w:sz w:val="20"/>
                <w:szCs w:val="20"/>
              </w:rPr>
            </w:pPr>
            <w:r>
              <w:rPr>
                <w:sz w:val="20"/>
                <w:szCs w:val="20"/>
              </w:rPr>
              <w:t>13</w:t>
            </w:r>
          </w:p>
        </w:tc>
        <w:tc>
          <w:tcPr>
            <w:tcW w:w="0" w:type="auto"/>
          </w:tcPr>
          <w:p w14:paraId="71464534" w14:textId="77777777" w:rsidR="0042590A" w:rsidRDefault="002D718B">
            <w:pPr>
              <w:keepLines/>
              <w:spacing w:after="0" w:line="240" w:lineRule="auto"/>
              <w:jc w:val="center"/>
              <w:rPr>
                <w:rFonts w:eastAsia="SimSun"/>
                <w:sz w:val="20"/>
                <w:szCs w:val="20"/>
              </w:rPr>
            </w:pPr>
            <w:r>
              <w:rPr>
                <w:color w:val="0000FF"/>
                <w:sz w:val="20"/>
                <w:szCs w:val="20"/>
                <w:lang w:eastAsia="zh-CN"/>
              </w:rPr>
              <w:t>1</w:t>
            </w:r>
          </w:p>
        </w:tc>
        <w:tc>
          <w:tcPr>
            <w:tcW w:w="0" w:type="auto"/>
            <w:shd w:val="clear" w:color="auto" w:fill="auto"/>
          </w:tcPr>
          <w:p w14:paraId="2FD9BE59" w14:textId="77777777" w:rsidR="0042590A" w:rsidRDefault="002D718B">
            <w:pPr>
              <w:keepLines/>
              <w:spacing w:after="0" w:line="240" w:lineRule="auto"/>
              <w:jc w:val="center"/>
              <w:rPr>
                <w:rFonts w:eastAsia="SimSun"/>
                <w:sz w:val="20"/>
                <w:szCs w:val="20"/>
              </w:rPr>
            </w:pPr>
            <w:r>
              <w:rPr>
                <w:color w:val="0000FF"/>
                <w:sz w:val="20"/>
                <w:szCs w:val="20"/>
                <w:lang w:eastAsia="zh-CN"/>
              </w:rPr>
              <w:t>13</w:t>
            </w:r>
          </w:p>
        </w:tc>
      </w:tr>
      <w:tr w:rsidR="0042590A" w14:paraId="1EAA441B" w14:textId="77777777">
        <w:trPr>
          <w:jc w:val="center"/>
        </w:trPr>
        <w:tc>
          <w:tcPr>
            <w:tcW w:w="0" w:type="auto"/>
            <w:shd w:val="clear" w:color="auto" w:fill="auto"/>
          </w:tcPr>
          <w:p w14:paraId="6A1B9CDD" w14:textId="77777777" w:rsidR="0042590A" w:rsidRDefault="002D718B">
            <w:pPr>
              <w:keepLines/>
              <w:spacing w:after="0" w:line="240" w:lineRule="auto"/>
              <w:jc w:val="center"/>
              <w:rPr>
                <w:sz w:val="20"/>
                <w:szCs w:val="20"/>
              </w:rPr>
            </w:pPr>
            <w:r>
              <w:rPr>
                <w:sz w:val="20"/>
                <w:szCs w:val="20"/>
              </w:rPr>
              <w:t>14</w:t>
            </w:r>
          </w:p>
        </w:tc>
        <w:tc>
          <w:tcPr>
            <w:tcW w:w="0" w:type="auto"/>
          </w:tcPr>
          <w:p w14:paraId="405DBB5A"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tcPr>
          <w:p w14:paraId="66E94934" w14:textId="77777777" w:rsidR="0042590A" w:rsidRDefault="002D718B">
            <w:pPr>
              <w:keepLines/>
              <w:spacing w:after="0" w:line="240" w:lineRule="auto"/>
              <w:jc w:val="center"/>
              <w:rPr>
                <w:rFonts w:eastAsia="SimSun"/>
                <w:sz w:val="20"/>
                <w:szCs w:val="20"/>
              </w:rPr>
            </w:pPr>
            <w:r>
              <w:rPr>
                <w:color w:val="0000FF"/>
                <w:sz w:val="20"/>
                <w:szCs w:val="20"/>
                <w:lang w:eastAsia="zh-CN"/>
              </w:rPr>
              <w:t>12</w:t>
            </w:r>
          </w:p>
        </w:tc>
      </w:tr>
      <w:tr w:rsidR="0042590A" w14:paraId="5A12BF40" w14:textId="77777777">
        <w:trPr>
          <w:jc w:val="center"/>
        </w:trPr>
        <w:tc>
          <w:tcPr>
            <w:tcW w:w="0" w:type="auto"/>
            <w:shd w:val="clear" w:color="auto" w:fill="auto"/>
          </w:tcPr>
          <w:p w14:paraId="05038F16" w14:textId="77777777" w:rsidR="0042590A" w:rsidRDefault="002D718B">
            <w:pPr>
              <w:keepLines/>
              <w:spacing w:after="0" w:line="240" w:lineRule="auto"/>
              <w:jc w:val="center"/>
              <w:rPr>
                <w:sz w:val="20"/>
                <w:szCs w:val="20"/>
              </w:rPr>
            </w:pPr>
            <w:r>
              <w:rPr>
                <w:sz w:val="20"/>
                <w:szCs w:val="20"/>
              </w:rPr>
              <w:t>15</w:t>
            </w:r>
          </w:p>
        </w:tc>
        <w:tc>
          <w:tcPr>
            <w:tcW w:w="0" w:type="auto"/>
          </w:tcPr>
          <w:p w14:paraId="7494F935"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tcPr>
          <w:p w14:paraId="12296BA1" w14:textId="77777777" w:rsidR="0042590A" w:rsidRDefault="002D718B">
            <w:pPr>
              <w:keepLines/>
              <w:spacing w:after="0" w:line="240" w:lineRule="auto"/>
              <w:jc w:val="center"/>
              <w:rPr>
                <w:rFonts w:eastAsia="SimSun"/>
                <w:sz w:val="20"/>
                <w:szCs w:val="20"/>
              </w:rPr>
            </w:pPr>
            <w:r>
              <w:rPr>
                <w:color w:val="0000FF"/>
                <w:sz w:val="20"/>
                <w:szCs w:val="20"/>
                <w:lang w:eastAsia="zh-CN"/>
              </w:rPr>
              <w:t>13</w:t>
            </w:r>
          </w:p>
        </w:tc>
      </w:tr>
      <w:tr w:rsidR="0042590A" w14:paraId="7103C3DD" w14:textId="77777777">
        <w:trPr>
          <w:jc w:val="center"/>
        </w:trPr>
        <w:tc>
          <w:tcPr>
            <w:tcW w:w="0" w:type="auto"/>
            <w:shd w:val="clear" w:color="auto" w:fill="auto"/>
          </w:tcPr>
          <w:p w14:paraId="1C3FEA32" w14:textId="77777777" w:rsidR="0042590A" w:rsidRDefault="002D718B">
            <w:pPr>
              <w:keepLines/>
              <w:spacing w:after="0" w:line="240" w:lineRule="auto"/>
              <w:jc w:val="center"/>
              <w:rPr>
                <w:sz w:val="20"/>
                <w:szCs w:val="20"/>
              </w:rPr>
            </w:pPr>
            <w:r>
              <w:rPr>
                <w:sz w:val="20"/>
                <w:szCs w:val="20"/>
              </w:rPr>
              <w:t>16</w:t>
            </w:r>
          </w:p>
        </w:tc>
        <w:tc>
          <w:tcPr>
            <w:tcW w:w="0" w:type="auto"/>
          </w:tcPr>
          <w:p w14:paraId="5B0841E0"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tcPr>
          <w:p w14:paraId="66D413AD" w14:textId="77777777" w:rsidR="0042590A" w:rsidRDefault="002D718B">
            <w:pPr>
              <w:keepLines/>
              <w:spacing w:after="0" w:line="240" w:lineRule="auto"/>
              <w:jc w:val="center"/>
              <w:rPr>
                <w:rFonts w:eastAsia="SimSun"/>
                <w:sz w:val="20"/>
                <w:szCs w:val="20"/>
              </w:rPr>
            </w:pPr>
            <w:r>
              <w:rPr>
                <w:color w:val="0000FF"/>
                <w:sz w:val="20"/>
                <w:szCs w:val="20"/>
                <w:lang w:eastAsia="zh-CN"/>
              </w:rPr>
              <w:t>14</w:t>
            </w:r>
          </w:p>
        </w:tc>
      </w:tr>
      <w:tr w:rsidR="0042590A" w14:paraId="73BCC463" w14:textId="77777777">
        <w:trPr>
          <w:jc w:val="center"/>
        </w:trPr>
        <w:tc>
          <w:tcPr>
            <w:tcW w:w="0" w:type="auto"/>
            <w:shd w:val="clear" w:color="auto" w:fill="auto"/>
          </w:tcPr>
          <w:p w14:paraId="387DE454" w14:textId="77777777" w:rsidR="0042590A" w:rsidRDefault="002D718B">
            <w:pPr>
              <w:keepLines/>
              <w:spacing w:after="0" w:line="240" w:lineRule="auto"/>
              <w:jc w:val="center"/>
              <w:rPr>
                <w:sz w:val="20"/>
                <w:szCs w:val="20"/>
              </w:rPr>
            </w:pPr>
            <w:r>
              <w:rPr>
                <w:sz w:val="20"/>
                <w:szCs w:val="20"/>
              </w:rPr>
              <w:t>17</w:t>
            </w:r>
          </w:p>
        </w:tc>
        <w:tc>
          <w:tcPr>
            <w:tcW w:w="0" w:type="auto"/>
          </w:tcPr>
          <w:p w14:paraId="50AD4BD9" w14:textId="77777777" w:rsidR="0042590A" w:rsidRDefault="002D718B">
            <w:pPr>
              <w:keepLines/>
              <w:spacing w:after="0" w:line="240" w:lineRule="auto"/>
              <w:jc w:val="center"/>
              <w:rPr>
                <w:rFonts w:eastAsia="SimSun"/>
                <w:sz w:val="20"/>
                <w:szCs w:val="20"/>
              </w:rPr>
            </w:pPr>
            <w:r>
              <w:rPr>
                <w:color w:val="0000FF"/>
                <w:sz w:val="20"/>
                <w:szCs w:val="20"/>
                <w:lang w:eastAsia="zh-CN"/>
              </w:rPr>
              <w:t>2</w:t>
            </w:r>
          </w:p>
        </w:tc>
        <w:tc>
          <w:tcPr>
            <w:tcW w:w="0" w:type="auto"/>
            <w:shd w:val="clear" w:color="auto" w:fill="auto"/>
          </w:tcPr>
          <w:p w14:paraId="23439BCD" w14:textId="77777777" w:rsidR="0042590A" w:rsidRDefault="002D718B">
            <w:pPr>
              <w:keepLines/>
              <w:spacing w:after="0" w:line="240" w:lineRule="auto"/>
              <w:jc w:val="center"/>
              <w:rPr>
                <w:rFonts w:eastAsia="SimSun"/>
                <w:sz w:val="20"/>
                <w:szCs w:val="20"/>
              </w:rPr>
            </w:pPr>
            <w:r>
              <w:rPr>
                <w:color w:val="0000FF"/>
                <w:sz w:val="20"/>
                <w:szCs w:val="20"/>
                <w:lang w:eastAsia="zh-CN"/>
              </w:rPr>
              <w:t>15</w:t>
            </w:r>
          </w:p>
        </w:tc>
      </w:tr>
      <w:tr w:rsidR="0042590A" w14:paraId="6FAAB493" w14:textId="77777777">
        <w:trPr>
          <w:jc w:val="center"/>
        </w:trPr>
        <w:tc>
          <w:tcPr>
            <w:tcW w:w="0" w:type="auto"/>
            <w:shd w:val="clear" w:color="auto" w:fill="auto"/>
          </w:tcPr>
          <w:p w14:paraId="2BC6FDA8" w14:textId="77777777" w:rsidR="0042590A" w:rsidRDefault="002D718B">
            <w:pPr>
              <w:keepLines/>
              <w:spacing w:after="0" w:line="240" w:lineRule="auto"/>
              <w:jc w:val="center"/>
              <w:rPr>
                <w:sz w:val="20"/>
                <w:szCs w:val="20"/>
              </w:rPr>
            </w:pPr>
            <w:r>
              <w:rPr>
                <w:sz w:val="20"/>
                <w:szCs w:val="20"/>
              </w:rPr>
              <w:t>18</w:t>
            </w:r>
          </w:p>
        </w:tc>
        <w:tc>
          <w:tcPr>
            <w:tcW w:w="0" w:type="auto"/>
          </w:tcPr>
          <w:p w14:paraId="0BFDDAE5" w14:textId="77777777" w:rsidR="0042590A" w:rsidRDefault="002D718B">
            <w:pPr>
              <w:keepLines/>
              <w:spacing w:after="0" w:line="240" w:lineRule="auto"/>
              <w:jc w:val="center"/>
              <w:rPr>
                <w:rFonts w:eastAsia="SimSun"/>
                <w:sz w:val="20"/>
                <w:szCs w:val="20"/>
              </w:rPr>
            </w:pPr>
            <w:r>
              <w:rPr>
                <w:color w:val="0000FF"/>
                <w:sz w:val="20"/>
                <w:szCs w:val="20"/>
                <w:lang w:eastAsia="zh-CN"/>
              </w:rPr>
              <w:t>3</w:t>
            </w:r>
          </w:p>
        </w:tc>
        <w:tc>
          <w:tcPr>
            <w:tcW w:w="0" w:type="auto"/>
            <w:shd w:val="clear" w:color="auto" w:fill="auto"/>
          </w:tcPr>
          <w:p w14:paraId="24C333E6" w14:textId="77777777" w:rsidR="0042590A" w:rsidRDefault="002D718B">
            <w:pPr>
              <w:keepLines/>
              <w:spacing w:after="0" w:line="240" w:lineRule="auto"/>
              <w:jc w:val="center"/>
              <w:rPr>
                <w:rFonts w:eastAsia="SimSun"/>
                <w:sz w:val="20"/>
                <w:szCs w:val="20"/>
              </w:rPr>
            </w:pPr>
            <w:r>
              <w:rPr>
                <w:color w:val="0000FF"/>
                <w:sz w:val="20"/>
                <w:szCs w:val="20"/>
                <w:lang w:eastAsia="zh-CN"/>
              </w:rPr>
              <w:t>12</w:t>
            </w:r>
          </w:p>
        </w:tc>
      </w:tr>
      <w:tr w:rsidR="0042590A" w14:paraId="5EAD90C7" w14:textId="77777777">
        <w:trPr>
          <w:jc w:val="center"/>
        </w:trPr>
        <w:tc>
          <w:tcPr>
            <w:tcW w:w="0" w:type="auto"/>
            <w:shd w:val="clear" w:color="auto" w:fill="auto"/>
          </w:tcPr>
          <w:p w14:paraId="02DE6A2F" w14:textId="77777777" w:rsidR="0042590A" w:rsidRDefault="002D718B">
            <w:pPr>
              <w:keepLines/>
              <w:spacing w:after="0" w:line="240" w:lineRule="auto"/>
              <w:jc w:val="center"/>
              <w:rPr>
                <w:sz w:val="20"/>
                <w:szCs w:val="20"/>
              </w:rPr>
            </w:pPr>
            <w:r>
              <w:rPr>
                <w:sz w:val="20"/>
                <w:szCs w:val="20"/>
              </w:rPr>
              <w:t>19</w:t>
            </w:r>
          </w:p>
        </w:tc>
        <w:tc>
          <w:tcPr>
            <w:tcW w:w="0" w:type="auto"/>
          </w:tcPr>
          <w:p w14:paraId="299C4D70"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6C539CA7" w14:textId="77777777" w:rsidR="0042590A" w:rsidRDefault="002D718B">
            <w:pPr>
              <w:keepLines/>
              <w:spacing w:after="0" w:line="240" w:lineRule="auto"/>
              <w:jc w:val="center"/>
              <w:rPr>
                <w:sz w:val="20"/>
                <w:szCs w:val="20"/>
                <w:lang w:eastAsia="zh-CN"/>
              </w:rPr>
            </w:pPr>
            <w:r>
              <w:rPr>
                <w:color w:val="0000FF"/>
                <w:sz w:val="20"/>
                <w:szCs w:val="20"/>
                <w:lang w:eastAsia="zh-CN"/>
              </w:rPr>
              <w:t>13</w:t>
            </w:r>
          </w:p>
        </w:tc>
      </w:tr>
      <w:tr w:rsidR="0042590A" w14:paraId="3A9C46DD" w14:textId="77777777">
        <w:trPr>
          <w:jc w:val="center"/>
        </w:trPr>
        <w:tc>
          <w:tcPr>
            <w:tcW w:w="0" w:type="auto"/>
            <w:shd w:val="clear" w:color="auto" w:fill="auto"/>
          </w:tcPr>
          <w:p w14:paraId="43980187" w14:textId="77777777" w:rsidR="0042590A" w:rsidRDefault="002D718B">
            <w:pPr>
              <w:keepLines/>
              <w:spacing w:after="0" w:line="240" w:lineRule="auto"/>
              <w:jc w:val="center"/>
              <w:rPr>
                <w:sz w:val="20"/>
                <w:szCs w:val="20"/>
              </w:rPr>
            </w:pPr>
            <w:r>
              <w:rPr>
                <w:sz w:val="20"/>
                <w:szCs w:val="20"/>
              </w:rPr>
              <w:t>20</w:t>
            </w:r>
          </w:p>
        </w:tc>
        <w:tc>
          <w:tcPr>
            <w:tcW w:w="0" w:type="auto"/>
          </w:tcPr>
          <w:p w14:paraId="397F6CB6"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687A65B2" w14:textId="77777777" w:rsidR="0042590A" w:rsidRDefault="002D718B">
            <w:pPr>
              <w:keepLines/>
              <w:spacing w:after="0" w:line="240" w:lineRule="auto"/>
              <w:jc w:val="center"/>
              <w:rPr>
                <w:sz w:val="20"/>
                <w:szCs w:val="20"/>
                <w:lang w:eastAsia="zh-CN"/>
              </w:rPr>
            </w:pPr>
            <w:r>
              <w:rPr>
                <w:color w:val="0000FF"/>
                <w:sz w:val="20"/>
                <w:szCs w:val="20"/>
                <w:lang w:eastAsia="zh-CN"/>
              </w:rPr>
              <w:t>14</w:t>
            </w:r>
          </w:p>
        </w:tc>
      </w:tr>
      <w:tr w:rsidR="0042590A" w14:paraId="6B9EFCBB" w14:textId="77777777">
        <w:trPr>
          <w:jc w:val="center"/>
        </w:trPr>
        <w:tc>
          <w:tcPr>
            <w:tcW w:w="0" w:type="auto"/>
            <w:shd w:val="clear" w:color="auto" w:fill="auto"/>
          </w:tcPr>
          <w:p w14:paraId="18576707" w14:textId="77777777" w:rsidR="0042590A" w:rsidRDefault="002D718B">
            <w:pPr>
              <w:keepLines/>
              <w:spacing w:after="0" w:line="240" w:lineRule="auto"/>
              <w:jc w:val="center"/>
              <w:rPr>
                <w:sz w:val="20"/>
                <w:szCs w:val="20"/>
              </w:rPr>
            </w:pPr>
            <w:r>
              <w:rPr>
                <w:sz w:val="20"/>
                <w:szCs w:val="20"/>
              </w:rPr>
              <w:t>21</w:t>
            </w:r>
          </w:p>
        </w:tc>
        <w:tc>
          <w:tcPr>
            <w:tcW w:w="0" w:type="auto"/>
          </w:tcPr>
          <w:p w14:paraId="6C1829BE"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760652AF" w14:textId="77777777" w:rsidR="0042590A" w:rsidRDefault="002D718B">
            <w:pPr>
              <w:keepLines/>
              <w:spacing w:after="0" w:line="240" w:lineRule="auto"/>
              <w:jc w:val="center"/>
              <w:rPr>
                <w:sz w:val="20"/>
                <w:szCs w:val="20"/>
                <w:lang w:eastAsia="zh-CN"/>
              </w:rPr>
            </w:pPr>
            <w:r>
              <w:rPr>
                <w:color w:val="0000FF"/>
                <w:sz w:val="20"/>
                <w:szCs w:val="20"/>
                <w:lang w:eastAsia="zh-CN"/>
              </w:rPr>
              <w:t>15</w:t>
            </w:r>
          </w:p>
        </w:tc>
      </w:tr>
      <w:tr w:rsidR="0042590A" w14:paraId="7E8F1A91" w14:textId="77777777">
        <w:trPr>
          <w:jc w:val="center"/>
        </w:trPr>
        <w:tc>
          <w:tcPr>
            <w:tcW w:w="0" w:type="auto"/>
            <w:shd w:val="clear" w:color="auto" w:fill="auto"/>
          </w:tcPr>
          <w:p w14:paraId="4D528732" w14:textId="77777777" w:rsidR="0042590A" w:rsidRDefault="002D718B">
            <w:pPr>
              <w:keepLines/>
              <w:spacing w:after="0" w:line="240" w:lineRule="auto"/>
              <w:jc w:val="center"/>
              <w:rPr>
                <w:sz w:val="20"/>
                <w:szCs w:val="20"/>
              </w:rPr>
            </w:pPr>
            <w:r>
              <w:rPr>
                <w:sz w:val="20"/>
                <w:szCs w:val="20"/>
              </w:rPr>
              <w:t>22</w:t>
            </w:r>
          </w:p>
        </w:tc>
        <w:tc>
          <w:tcPr>
            <w:tcW w:w="0" w:type="auto"/>
          </w:tcPr>
          <w:p w14:paraId="72196D57"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54849D30" w14:textId="77777777" w:rsidR="0042590A" w:rsidRDefault="002D718B">
            <w:pPr>
              <w:keepLines/>
              <w:spacing w:after="0" w:line="240" w:lineRule="auto"/>
              <w:jc w:val="center"/>
              <w:rPr>
                <w:sz w:val="20"/>
                <w:szCs w:val="20"/>
                <w:lang w:eastAsia="zh-CN"/>
              </w:rPr>
            </w:pPr>
            <w:r>
              <w:rPr>
                <w:color w:val="0000FF"/>
                <w:sz w:val="20"/>
                <w:szCs w:val="20"/>
                <w:lang w:eastAsia="zh-CN"/>
              </w:rPr>
              <w:t>16</w:t>
            </w:r>
          </w:p>
        </w:tc>
      </w:tr>
      <w:tr w:rsidR="0042590A" w14:paraId="61FFEC70" w14:textId="77777777">
        <w:trPr>
          <w:jc w:val="center"/>
        </w:trPr>
        <w:tc>
          <w:tcPr>
            <w:tcW w:w="0" w:type="auto"/>
            <w:shd w:val="clear" w:color="auto" w:fill="auto"/>
          </w:tcPr>
          <w:p w14:paraId="52FB2E9A" w14:textId="77777777" w:rsidR="0042590A" w:rsidRDefault="002D718B">
            <w:pPr>
              <w:keepLines/>
              <w:spacing w:after="0" w:line="240" w:lineRule="auto"/>
              <w:jc w:val="center"/>
              <w:rPr>
                <w:sz w:val="20"/>
                <w:szCs w:val="20"/>
              </w:rPr>
            </w:pPr>
            <w:r>
              <w:rPr>
                <w:sz w:val="20"/>
                <w:szCs w:val="20"/>
              </w:rPr>
              <w:t>23</w:t>
            </w:r>
          </w:p>
        </w:tc>
        <w:tc>
          <w:tcPr>
            <w:tcW w:w="0" w:type="auto"/>
          </w:tcPr>
          <w:p w14:paraId="0937A297"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3</w:t>
            </w:r>
          </w:p>
        </w:tc>
        <w:tc>
          <w:tcPr>
            <w:tcW w:w="0" w:type="auto"/>
            <w:shd w:val="clear" w:color="auto" w:fill="auto"/>
          </w:tcPr>
          <w:p w14:paraId="366529C3"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17</w:t>
            </w:r>
          </w:p>
        </w:tc>
      </w:tr>
      <w:tr w:rsidR="0042590A" w14:paraId="59765467" w14:textId="77777777">
        <w:trPr>
          <w:jc w:val="center"/>
        </w:trPr>
        <w:tc>
          <w:tcPr>
            <w:tcW w:w="0" w:type="auto"/>
            <w:shd w:val="clear" w:color="auto" w:fill="auto"/>
          </w:tcPr>
          <w:p w14:paraId="321E7348" w14:textId="77777777" w:rsidR="0042590A" w:rsidRDefault="002D718B">
            <w:pPr>
              <w:keepLines/>
              <w:spacing w:after="0" w:line="240" w:lineRule="auto"/>
              <w:jc w:val="center"/>
              <w:rPr>
                <w:rFonts w:eastAsia="SimSun"/>
                <w:color w:val="0000FF"/>
                <w:sz w:val="20"/>
                <w:szCs w:val="20"/>
              </w:rPr>
            </w:pPr>
            <w:r>
              <w:rPr>
                <w:rFonts w:eastAsia="SimSun"/>
                <w:sz w:val="20"/>
                <w:szCs w:val="20"/>
              </w:rPr>
              <w:t>24-31</w:t>
            </w:r>
          </w:p>
        </w:tc>
        <w:tc>
          <w:tcPr>
            <w:tcW w:w="0" w:type="auto"/>
          </w:tcPr>
          <w:p w14:paraId="55396EE4"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0" w:type="auto"/>
            <w:shd w:val="clear" w:color="auto" w:fill="auto"/>
          </w:tcPr>
          <w:p w14:paraId="17600396"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r>
    </w:tbl>
    <w:p w14:paraId="2B90D520" w14:textId="77777777" w:rsidR="0042590A" w:rsidRDefault="0042590A">
      <w:pPr>
        <w:keepNext/>
        <w:keepLines/>
        <w:overflowPunct w:val="0"/>
        <w:spacing w:after="0" w:line="240" w:lineRule="auto"/>
        <w:textAlignment w:val="baseline"/>
        <w:rPr>
          <w:rFonts w:eastAsia="Times New Roman"/>
          <w:b/>
          <w:sz w:val="20"/>
          <w:szCs w:val="20"/>
          <w:lang w:eastAsia="en-GB"/>
        </w:rPr>
      </w:pPr>
    </w:p>
    <w:p w14:paraId="6E4D0111"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17</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5C80B836" w14:textId="77777777">
        <w:trPr>
          <w:jc w:val="center"/>
        </w:trPr>
        <w:tc>
          <w:tcPr>
            <w:tcW w:w="0" w:type="auto"/>
            <w:shd w:val="clear" w:color="auto" w:fill="D9D9D9"/>
            <w:vAlign w:val="center"/>
          </w:tcPr>
          <w:p w14:paraId="1B2EDE37"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700FB354"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255F8512"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1B99CADF" w14:textId="77777777">
        <w:trPr>
          <w:jc w:val="center"/>
        </w:trPr>
        <w:tc>
          <w:tcPr>
            <w:tcW w:w="0" w:type="auto"/>
            <w:shd w:val="clear" w:color="auto" w:fill="auto"/>
          </w:tcPr>
          <w:p w14:paraId="5127E40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tcPr>
          <w:p w14:paraId="0264D145"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c>
          <w:tcPr>
            <w:tcW w:w="0" w:type="auto"/>
            <w:shd w:val="clear" w:color="auto" w:fill="auto"/>
          </w:tcPr>
          <w:p w14:paraId="70BCF1EB"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r>
      <w:tr w:rsidR="0042590A" w14:paraId="4C1FC8F4" w14:textId="77777777">
        <w:trPr>
          <w:jc w:val="center"/>
        </w:trPr>
        <w:tc>
          <w:tcPr>
            <w:tcW w:w="0" w:type="auto"/>
            <w:shd w:val="clear" w:color="auto" w:fill="auto"/>
          </w:tcPr>
          <w:p w14:paraId="76089936"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tcPr>
          <w:p w14:paraId="42EAA268"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tcPr>
          <w:p w14:paraId="3E6537F0"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r>
      <w:tr w:rsidR="0042590A" w14:paraId="2DFE3349" w14:textId="77777777">
        <w:trPr>
          <w:jc w:val="center"/>
        </w:trPr>
        <w:tc>
          <w:tcPr>
            <w:tcW w:w="0" w:type="auto"/>
            <w:shd w:val="clear" w:color="auto" w:fill="auto"/>
          </w:tcPr>
          <w:p w14:paraId="7A6D1F84"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tcPr>
          <w:p w14:paraId="475EF3DA"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tcPr>
          <w:p w14:paraId="20BDD76D" w14:textId="77777777" w:rsidR="0042590A" w:rsidRDefault="002D718B">
            <w:pPr>
              <w:keepLines/>
              <w:spacing w:after="0" w:line="240" w:lineRule="auto"/>
              <w:jc w:val="center"/>
              <w:rPr>
                <w:rFonts w:eastAsia="SimSun"/>
                <w:sz w:val="20"/>
                <w:szCs w:val="20"/>
                <w:lang w:eastAsia="zh-CN"/>
              </w:rPr>
            </w:pPr>
            <w:r>
              <w:rPr>
                <w:sz w:val="20"/>
                <w:szCs w:val="20"/>
                <w:lang w:eastAsia="zh-CN"/>
              </w:rPr>
              <w:t>2,3</w:t>
            </w:r>
          </w:p>
        </w:tc>
      </w:tr>
      <w:tr w:rsidR="0042590A" w14:paraId="02BE2F1F" w14:textId="77777777">
        <w:trPr>
          <w:jc w:val="center"/>
        </w:trPr>
        <w:tc>
          <w:tcPr>
            <w:tcW w:w="0" w:type="auto"/>
            <w:shd w:val="clear" w:color="auto" w:fill="auto"/>
          </w:tcPr>
          <w:p w14:paraId="0C024453"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tcPr>
          <w:p w14:paraId="4E03DE99"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tcPr>
          <w:p w14:paraId="057F6123" w14:textId="77777777" w:rsidR="0042590A" w:rsidRDefault="002D718B">
            <w:pPr>
              <w:keepLines/>
              <w:spacing w:after="0" w:line="240" w:lineRule="auto"/>
              <w:jc w:val="center"/>
              <w:rPr>
                <w:rFonts w:eastAsia="SimSun"/>
                <w:sz w:val="20"/>
                <w:szCs w:val="20"/>
              </w:rPr>
            </w:pPr>
            <w:r>
              <w:rPr>
                <w:sz w:val="20"/>
                <w:szCs w:val="20"/>
                <w:lang w:eastAsia="zh-CN"/>
              </w:rPr>
              <w:t>0,1</w:t>
            </w:r>
          </w:p>
        </w:tc>
      </w:tr>
      <w:tr w:rsidR="0042590A" w14:paraId="76072DA0" w14:textId="77777777">
        <w:trPr>
          <w:jc w:val="center"/>
        </w:trPr>
        <w:tc>
          <w:tcPr>
            <w:tcW w:w="0" w:type="auto"/>
            <w:shd w:val="clear" w:color="auto" w:fill="auto"/>
          </w:tcPr>
          <w:p w14:paraId="55225C9A"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tcPr>
          <w:p w14:paraId="22475D76"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tcPr>
          <w:p w14:paraId="26D9365C" w14:textId="77777777" w:rsidR="0042590A" w:rsidRDefault="002D718B">
            <w:pPr>
              <w:keepLines/>
              <w:spacing w:after="0" w:line="240" w:lineRule="auto"/>
              <w:jc w:val="center"/>
              <w:rPr>
                <w:rFonts w:eastAsia="SimSun"/>
                <w:sz w:val="20"/>
                <w:szCs w:val="20"/>
                <w:lang w:eastAsia="zh-CN"/>
              </w:rPr>
            </w:pPr>
            <w:r>
              <w:rPr>
                <w:sz w:val="20"/>
                <w:szCs w:val="20"/>
                <w:lang w:eastAsia="zh-CN"/>
              </w:rPr>
              <w:t>2,3</w:t>
            </w:r>
          </w:p>
        </w:tc>
      </w:tr>
      <w:tr w:rsidR="0042590A" w14:paraId="30C620B9" w14:textId="77777777">
        <w:trPr>
          <w:jc w:val="center"/>
        </w:trPr>
        <w:tc>
          <w:tcPr>
            <w:tcW w:w="0" w:type="auto"/>
            <w:shd w:val="clear" w:color="auto" w:fill="auto"/>
          </w:tcPr>
          <w:p w14:paraId="0C6E5AE6"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tcPr>
          <w:p w14:paraId="00A1E221"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tcPr>
          <w:p w14:paraId="5D6CC4C8" w14:textId="77777777" w:rsidR="0042590A" w:rsidRDefault="002D718B">
            <w:pPr>
              <w:keepLines/>
              <w:spacing w:after="0" w:line="240" w:lineRule="auto"/>
              <w:jc w:val="center"/>
              <w:rPr>
                <w:rFonts w:eastAsia="SimSun"/>
                <w:sz w:val="20"/>
                <w:szCs w:val="20"/>
              </w:rPr>
            </w:pPr>
            <w:r>
              <w:rPr>
                <w:sz w:val="20"/>
                <w:szCs w:val="20"/>
                <w:lang w:eastAsia="zh-CN"/>
              </w:rPr>
              <w:t>4,5</w:t>
            </w:r>
          </w:p>
        </w:tc>
      </w:tr>
      <w:tr w:rsidR="0042590A" w14:paraId="1E7F17A1" w14:textId="77777777">
        <w:trPr>
          <w:jc w:val="center"/>
        </w:trPr>
        <w:tc>
          <w:tcPr>
            <w:tcW w:w="0" w:type="auto"/>
            <w:shd w:val="clear" w:color="auto" w:fill="auto"/>
          </w:tcPr>
          <w:p w14:paraId="3BE22602" w14:textId="77777777" w:rsidR="0042590A" w:rsidRDefault="002D718B">
            <w:pPr>
              <w:keepLines/>
              <w:spacing w:after="0" w:line="240" w:lineRule="auto"/>
              <w:jc w:val="center"/>
              <w:rPr>
                <w:sz w:val="20"/>
                <w:szCs w:val="20"/>
              </w:rPr>
            </w:pPr>
            <w:r>
              <w:rPr>
                <w:sz w:val="20"/>
                <w:szCs w:val="20"/>
              </w:rPr>
              <w:t>6</w:t>
            </w:r>
          </w:p>
        </w:tc>
        <w:tc>
          <w:tcPr>
            <w:tcW w:w="0" w:type="auto"/>
          </w:tcPr>
          <w:p w14:paraId="6DD8FB88"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w:t>
            </w:r>
          </w:p>
        </w:tc>
        <w:tc>
          <w:tcPr>
            <w:tcW w:w="0" w:type="auto"/>
            <w:shd w:val="clear" w:color="auto" w:fill="auto"/>
          </w:tcPr>
          <w:p w14:paraId="38368452"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0,2</w:t>
            </w:r>
          </w:p>
        </w:tc>
      </w:tr>
      <w:tr w:rsidR="0042590A" w14:paraId="05386025" w14:textId="77777777">
        <w:trPr>
          <w:jc w:val="center"/>
        </w:trPr>
        <w:tc>
          <w:tcPr>
            <w:tcW w:w="0" w:type="auto"/>
            <w:shd w:val="clear" w:color="auto" w:fill="auto"/>
          </w:tcPr>
          <w:p w14:paraId="0CBA4D2A" w14:textId="77777777" w:rsidR="0042590A" w:rsidRDefault="002D718B">
            <w:pPr>
              <w:keepLines/>
              <w:spacing w:after="0" w:line="240" w:lineRule="auto"/>
              <w:jc w:val="center"/>
              <w:rPr>
                <w:sz w:val="20"/>
                <w:szCs w:val="20"/>
              </w:rPr>
            </w:pPr>
            <w:r>
              <w:rPr>
                <w:sz w:val="20"/>
                <w:szCs w:val="20"/>
              </w:rPr>
              <w:t>7</w:t>
            </w:r>
          </w:p>
        </w:tc>
        <w:tc>
          <w:tcPr>
            <w:tcW w:w="0" w:type="auto"/>
          </w:tcPr>
          <w:p w14:paraId="622EF748"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w:t>
            </w:r>
          </w:p>
        </w:tc>
        <w:tc>
          <w:tcPr>
            <w:tcW w:w="0" w:type="auto"/>
            <w:shd w:val="clear" w:color="auto" w:fill="auto"/>
          </w:tcPr>
          <w:p w14:paraId="3ED179BF"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12,13</w:t>
            </w:r>
          </w:p>
        </w:tc>
      </w:tr>
      <w:tr w:rsidR="0042590A" w14:paraId="0DE178AE" w14:textId="77777777">
        <w:trPr>
          <w:jc w:val="center"/>
        </w:trPr>
        <w:tc>
          <w:tcPr>
            <w:tcW w:w="0" w:type="auto"/>
            <w:shd w:val="clear" w:color="auto" w:fill="auto"/>
          </w:tcPr>
          <w:p w14:paraId="5ECD110E" w14:textId="77777777" w:rsidR="0042590A" w:rsidRDefault="002D718B">
            <w:pPr>
              <w:keepLines/>
              <w:spacing w:after="0" w:line="240" w:lineRule="auto"/>
              <w:jc w:val="center"/>
              <w:rPr>
                <w:sz w:val="20"/>
                <w:szCs w:val="20"/>
              </w:rPr>
            </w:pPr>
            <w:r>
              <w:rPr>
                <w:sz w:val="20"/>
                <w:szCs w:val="20"/>
              </w:rPr>
              <w:t>8</w:t>
            </w:r>
          </w:p>
        </w:tc>
        <w:tc>
          <w:tcPr>
            <w:tcW w:w="0" w:type="auto"/>
          </w:tcPr>
          <w:p w14:paraId="7C1426F7"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2</w:t>
            </w:r>
          </w:p>
        </w:tc>
        <w:tc>
          <w:tcPr>
            <w:tcW w:w="0" w:type="auto"/>
            <w:shd w:val="clear" w:color="auto" w:fill="auto"/>
          </w:tcPr>
          <w:p w14:paraId="2C27CC9D"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12,13</w:t>
            </w:r>
          </w:p>
        </w:tc>
      </w:tr>
      <w:tr w:rsidR="0042590A" w14:paraId="477A44E9" w14:textId="77777777">
        <w:trPr>
          <w:jc w:val="center"/>
        </w:trPr>
        <w:tc>
          <w:tcPr>
            <w:tcW w:w="0" w:type="auto"/>
            <w:shd w:val="clear" w:color="auto" w:fill="auto"/>
          </w:tcPr>
          <w:p w14:paraId="1DDF764B" w14:textId="77777777" w:rsidR="0042590A" w:rsidRDefault="002D718B">
            <w:pPr>
              <w:keepLines/>
              <w:spacing w:after="0" w:line="240" w:lineRule="auto"/>
              <w:jc w:val="center"/>
              <w:rPr>
                <w:sz w:val="20"/>
                <w:szCs w:val="20"/>
              </w:rPr>
            </w:pPr>
            <w:r>
              <w:rPr>
                <w:sz w:val="20"/>
                <w:szCs w:val="20"/>
              </w:rPr>
              <w:t>9</w:t>
            </w:r>
          </w:p>
        </w:tc>
        <w:tc>
          <w:tcPr>
            <w:tcW w:w="0" w:type="auto"/>
          </w:tcPr>
          <w:p w14:paraId="20C9CEE0"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2</w:t>
            </w:r>
          </w:p>
        </w:tc>
        <w:tc>
          <w:tcPr>
            <w:tcW w:w="0" w:type="auto"/>
            <w:shd w:val="clear" w:color="auto" w:fill="auto"/>
          </w:tcPr>
          <w:p w14:paraId="7912209E"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14,15</w:t>
            </w:r>
          </w:p>
        </w:tc>
      </w:tr>
      <w:tr w:rsidR="0042590A" w14:paraId="231158D3" w14:textId="77777777">
        <w:trPr>
          <w:jc w:val="center"/>
        </w:trPr>
        <w:tc>
          <w:tcPr>
            <w:tcW w:w="0" w:type="auto"/>
            <w:shd w:val="clear" w:color="auto" w:fill="auto"/>
          </w:tcPr>
          <w:p w14:paraId="38B26DB2" w14:textId="77777777" w:rsidR="0042590A" w:rsidRDefault="002D718B">
            <w:pPr>
              <w:keepLines/>
              <w:spacing w:after="0" w:line="240" w:lineRule="auto"/>
              <w:jc w:val="center"/>
              <w:rPr>
                <w:sz w:val="20"/>
                <w:szCs w:val="20"/>
              </w:rPr>
            </w:pPr>
            <w:r>
              <w:rPr>
                <w:sz w:val="20"/>
                <w:szCs w:val="20"/>
              </w:rPr>
              <w:t>10</w:t>
            </w:r>
          </w:p>
        </w:tc>
        <w:tc>
          <w:tcPr>
            <w:tcW w:w="0" w:type="auto"/>
          </w:tcPr>
          <w:p w14:paraId="30271158"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3</w:t>
            </w:r>
          </w:p>
        </w:tc>
        <w:tc>
          <w:tcPr>
            <w:tcW w:w="0" w:type="auto"/>
            <w:shd w:val="clear" w:color="auto" w:fill="auto"/>
          </w:tcPr>
          <w:p w14:paraId="65D121FA"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12,13</w:t>
            </w:r>
          </w:p>
        </w:tc>
      </w:tr>
      <w:tr w:rsidR="0042590A" w14:paraId="74F6CE64" w14:textId="77777777">
        <w:trPr>
          <w:jc w:val="center"/>
        </w:trPr>
        <w:tc>
          <w:tcPr>
            <w:tcW w:w="0" w:type="auto"/>
            <w:shd w:val="clear" w:color="auto" w:fill="auto"/>
          </w:tcPr>
          <w:p w14:paraId="6B896ACB" w14:textId="77777777" w:rsidR="0042590A" w:rsidRDefault="002D718B">
            <w:pPr>
              <w:keepLines/>
              <w:spacing w:after="0" w:line="240" w:lineRule="auto"/>
              <w:jc w:val="center"/>
              <w:rPr>
                <w:sz w:val="20"/>
                <w:szCs w:val="20"/>
              </w:rPr>
            </w:pPr>
            <w:r>
              <w:rPr>
                <w:sz w:val="20"/>
                <w:szCs w:val="20"/>
              </w:rPr>
              <w:t>11</w:t>
            </w:r>
          </w:p>
        </w:tc>
        <w:tc>
          <w:tcPr>
            <w:tcW w:w="0" w:type="auto"/>
          </w:tcPr>
          <w:p w14:paraId="11D2ED47"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3</w:t>
            </w:r>
          </w:p>
        </w:tc>
        <w:tc>
          <w:tcPr>
            <w:tcW w:w="0" w:type="auto"/>
            <w:shd w:val="clear" w:color="auto" w:fill="auto"/>
          </w:tcPr>
          <w:p w14:paraId="63E57643" w14:textId="77777777" w:rsidR="0042590A" w:rsidRDefault="002D718B">
            <w:pPr>
              <w:keepLines/>
              <w:spacing w:after="0" w:line="240" w:lineRule="auto"/>
              <w:jc w:val="center"/>
              <w:rPr>
                <w:rFonts w:eastAsia="SimSun"/>
                <w:color w:val="0000FF"/>
                <w:sz w:val="20"/>
                <w:szCs w:val="20"/>
              </w:rPr>
            </w:pPr>
            <w:r>
              <w:rPr>
                <w:color w:val="0000FF"/>
                <w:sz w:val="20"/>
                <w:szCs w:val="20"/>
                <w:lang w:eastAsia="zh-CN"/>
              </w:rPr>
              <w:t>14,15</w:t>
            </w:r>
          </w:p>
        </w:tc>
      </w:tr>
      <w:tr w:rsidR="0042590A" w14:paraId="3958E34A" w14:textId="77777777">
        <w:trPr>
          <w:jc w:val="center"/>
        </w:trPr>
        <w:tc>
          <w:tcPr>
            <w:tcW w:w="0" w:type="auto"/>
            <w:shd w:val="clear" w:color="auto" w:fill="auto"/>
          </w:tcPr>
          <w:p w14:paraId="3B58BB4E" w14:textId="77777777" w:rsidR="0042590A" w:rsidRDefault="002D718B">
            <w:pPr>
              <w:keepLines/>
              <w:spacing w:after="0" w:line="240" w:lineRule="auto"/>
              <w:jc w:val="center"/>
              <w:rPr>
                <w:sz w:val="20"/>
                <w:szCs w:val="20"/>
              </w:rPr>
            </w:pPr>
            <w:r>
              <w:rPr>
                <w:sz w:val="20"/>
                <w:szCs w:val="20"/>
              </w:rPr>
              <w:t>12</w:t>
            </w:r>
          </w:p>
        </w:tc>
        <w:tc>
          <w:tcPr>
            <w:tcW w:w="0" w:type="auto"/>
          </w:tcPr>
          <w:p w14:paraId="5616653E" w14:textId="77777777" w:rsidR="0042590A" w:rsidRDefault="002D718B">
            <w:pPr>
              <w:keepLines/>
              <w:spacing w:after="0" w:line="240" w:lineRule="auto"/>
              <w:jc w:val="center"/>
              <w:rPr>
                <w:rFonts w:eastAsia="SimSun"/>
                <w:sz w:val="20"/>
                <w:szCs w:val="20"/>
              </w:rPr>
            </w:pPr>
            <w:r>
              <w:rPr>
                <w:color w:val="0000FF"/>
                <w:sz w:val="20"/>
                <w:szCs w:val="20"/>
                <w:lang w:eastAsia="zh-CN"/>
              </w:rPr>
              <w:t>3</w:t>
            </w:r>
          </w:p>
        </w:tc>
        <w:tc>
          <w:tcPr>
            <w:tcW w:w="0" w:type="auto"/>
            <w:shd w:val="clear" w:color="auto" w:fill="auto"/>
          </w:tcPr>
          <w:p w14:paraId="3436E76C" w14:textId="77777777" w:rsidR="0042590A" w:rsidRDefault="002D718B">
            <w:pPr>
              <w:keepLines/>
              <w:spacing w:after="0" w:line="240" w:lineRule="auto"/>
              <w:jc w:val="center"/>
              <w:rPr>
                <w:rFonts w:eastAsia="SimSun"/>
                <w:sz w:val="20"/>
                <w:szCs w:val="20"/>
              </w:rPr>
            </w:pPr>
            <w:r>
              <w:rPr>
                <w:color w:val="0000FF"/>
                <w:sz w:val="20"/>
                <w:szCs w:val="20"/>
                <w:lang w:eastAsia="zh-CN"/>
              </w:rPr>
              <w:t>16,17</w:t>
            </w:r>
          </w:p>
        </w:tc>
      </w:tr>
      <w:tr w:rsidR="0042590A" w14:paraId="434AC48E" w14:textId="77777777">
        <w:trPr>
          <w:jc w:val="center"/>
        </w:trPr>
        <w:tc>
          <w:tcPr>
            <w:tcW w:w="0" w:type="auto"/>
            <w:shd w:val="clear" w:color="auto" w:fill="auto"/>
          </w:tcPr>
          <w:p w14:paraId="22146B8C" w14:textId="77777777" w:rsidR="0042590A" w:rsidRDefault="002D718B">
            <w:pPr>
              <w:keepLines/>
              <w:spacing w:after="0" w:line="240" w:lineRule="auto"/>
              <w:jc w:val="center"/>
              <w:rPr>
                <w:sz w:val="20"/>
                <w:szCs w:val="20"/>
              </w:rPr>
            </w:pPr>
            <w:r>
              <w:rPr>
                <w:sz w:val="20"/>
                <w:szCs w:val="20"/>
              </w:rPr>
              <w:t>13</w:t>
            </w:r>
          </w:p>
        </w:tc>
        <w:tc>
          <w:tcPr>
            <w:tcW w:w="0" w:type="auto"/>
          </w:tcPr>
          <w:p w14:paraId="046E8F4A"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2</w:t>
            </w:r>
          </w:p>
        </w:tc>
        <w:tc>
          <w:tcPr>
            <w:tcW w:w="0" w:type="auto"/>
            <w:shd w:val="clear" w:color="auto" w:fill="auto"/>
          </w:tcPr>
          <w:p w14:paraId="207BAA8E" w14:textId="77777777" w:rsidR="0042590A" w:rsidRDefault="002D718B">
            <w:pPr>
              <w:keepLines/>
              <w:spacing w:after="0" w:line="240" w:lineRule="auto"/>
              <w:jc w:val="center"/>
              <w:rPr>
                <w:rFonts w:eastAsia="SimSun"/>
                <w:sz w:val="20"/>
                <w:szCs w:val="20"/>
                <w:highlight w:val="cyan"/>
              </w:rPr>
            </w:pPr>
            <w:r>
              <w:rPr>
                <w:color w:val="0000FF"/>
                <w:sz w:val="20"/>
                <w:szCs w:val="20"/>
                <w:highlight w:val="cyan"/>
                <w:lang w:eastAsia="zh-CN"/>
              </w:rPr>
              <w:t>12,14</w:t>
            </w:r>
          </w:p>
        </w:tc>
      </w:tr>
      <w:tr w:rsidR="0042590A" w14:paraId="633E39A8" w14:textId="77777777">
        <w:trPr>
          <w:jc w:val="center"/>
        </w:trPr>
        <w:tc>
          <w:tcPr>
            <w:tcW w:w="0" w:type="auto"/>
            <w:shd w:val="clear" w:color="auto" w:fill="auto"/>
          </w:tcPr>
          <w:p w14:paraId="2663538E" w14:textId="77777777" w:rsidR="0042590A" w:rsidRDefault="002D718B">
            <w:pPr>
              <w:keepLines/>
              <w:spacing w:after="0" w:line="240" w:lineRule="auto"/>
              <w:jc w:val="center"/>
              <w:rPr>
                <w:rFonts w:eastAsia="SimSun"/>
                <w:color w:val="0000FF"/>
                <w:sz w:val="20"/>
                <w:szCs w:val="20"/>
              </w:rPr>
            </w:pPr>
            <w:r>
              <w:rPr>
                <w:sz w:val="20"/>
                <w:szCs w:val="20"/>
              </w:rPr>
              <w:t>14</w:t>
            </w:r>
          </w:p>
        </w:tc>
        <w:tc>
          <w:tcPr>
            <w:tcW w:w="0" w:type="auto"/>
          </w:tcPr>
          <w:p w14:paraId="4B892B81" w14:textId="77777777" w:rsidR="0042590A" w:rsidRDefault="002D718B">
            <w:pPr>
              <w:keepLines/>
              <w:spacing w:after="0" w:line="240" w:lineRule="auto"/>
              <w:jc w:val="center"/>
              <w:rPr>
                <w:color w:val="0000FF"/>
                <w:sz w:val="20"/>
                <w:szCs w:val="20"/>
                <w:highlight w:val="cyan"/>
                <w:lang w:eastAsia="zh-CN"/>
              </w:rPr>
            </w:pPr>
            <w:r>
              <w:rPr>
                <w:rFonts w:eastAsia="SimSun"/>
                <w:color w:val="FF00FF"/>
                <w:sz w:val="20"/>
                <w:highlight w:val="yellow"/>
              </w:rPr>
              <w:t>3</w:t>
            </w:r>
          </w:p>
        </w:tc>
        <w:tc>
          <w:tcPr>
            <w:tcW w:w="0" w:type="auto"/>
            <w:shd w:val="clear" w:color="auto" w:fill="auto"/>
          </w:tcPr>
          <w:p w14:paraId="6856C130" w14:textId="77777777" w:rsidR="0042590A" w:rsidRDefault="002D718B">
            <w:pPr>
              <w:keepLines/>
              <w:spacing w:after="0" w:line="240" w:lineRule="auto"/>
              <w:jc w:val="center"/>
              <w:rPr>
                <w:color w:val="0000FF"/>
                <w:sz w:val="20"/>
                <w:szCs w:val="20"/>
                <w:highlight w:val="cyan"/>
                <w:lang w:eastAsia="zh-CN"/>
              </w:rPr>
            </w:pPr>
            <w:r>
              <w:rPr>
                <w:rFonts w:eastAsia="SimSun"/>
                <w:color w:val="FF00FF"/>
                <w:sz w:val="20"/>
                <w:highlight w:val="yellow"/>
              </w:rPr>
              <w:t>13,15</w:t>
            </w:r>
          </w:p>
        </w:tc>
      </w:tr>
      <w:tr w:rsidR="0042590A" w14:paraId="7E6AEF44" w14:textId="77777777">
        <w:trPr>
          <w:jc w:val="center"/>
        </w:trPr>
        <w:tc>
          <w:tcPr>
            <w:tcW w:w="0" w:type="auto"/>
            <w:shd w:val="clear" w:color="auto" w:fill="auto"/>
          </w:tcPr>
          <w:p w14:paraId="6536DF76" w14:textId="77777777" w:rsidR="0042590A" w:rsidRDefault="002D718B">
            <w:pPr>
              <w:keepLines/>
              <w:spacing w:after="0" w:line="240" w:lineRule="auto"/>
              <w:jc w:val="center"/>
              <w:rPr>
                <w:sz w:val="20"/>
                <w:szCs w:val="20"/>
              </w:rPr>
            </w:pPr>
            <w:r>
              <w:rPr>
                <w:sz w:val="20"/>
                <w:szCs w:val="20"/>
              </w:rPr>
              <w:t>15</w:t>
            </w:r>
          </w:p>
        </w:tc>
        <w:tc>
          <w:tcPr>
            <w:tcW w:w="0" w:type="auto"/>
          </w:tcPr>
          <w:p w14:paraId="05278E42" w14:textId="77777777" w:rsidR="0042590A" w:rsidRDefault="002D718B">
            <w:pPr>
              <w:keepLines/>
              <w:spacing w:after="0" w:line="240" w:lineRule="auto"/>
              <w:jc w:val="center"/>
              <w:rPr>
                <w:color w:val="0000FF"/>
                <w:sz w:val="20"/>
                <w:szCs w:val="20"/>
                <w:lang w:eastAsia="zh-CN"/>
              </w:rPr>
            </w:pPr>
            <w:r>
              <w:rPr>
                <w:rFonts w:eastAsia="SimSun"/>
                <w:color w:val="FF00FF"/>
                <w:sz w:val="20"/>
                <w:highlight w:val="yellow"/>
              </w:rPr>
              <w:t>2</w:t>
            </w:r>
          </w:p>
        </w:tc>
        <w:tc>
          <w:tcPr>
            <w:tcW w:w="0" w:type="auto"/>
            <w:shd w:val="clear" w:color="auto" w:fill="auto"/>
          </w:tcPr>
          <w:p w14:paraId="59892C07" w14:textId="77777777" w:rsidR="0042590A" w:rsidRDefault="002D718B">
            <w:pPr>
              <w:keepLines/>
              <w:spacing w:after="0" w:line="240" w:lineRule="auto"/>
              <w:jc w:val="center"/>
              <w:rPr>
                <w:color w:val="0000FF"/>
                <w:sz w:val="20"/>
                <w:szCs w:val="20"/>
                <w:lang w:eastAsia="zh-CN"/>
              </w:rPr>
            </w:pPr>
            <w:r>
              <w:rPr>
                <w:rFonts w:eastAsia="SimSun"/>
                <w:color w:val="FF00FF"/>
                <w:sz w:val="20"/>
                <w:highlight w:val="yellow"/>
              </w:rPr>
              <w:t>13,15</w:t>
            </w:r>
          </w:p>
        </w:tc>
      </w:tr>
      <w:tr w:rsidR="0042590A" w14:paraId="548A15F4" w14:textId="77777777">
        <w:trPr>
          <w:jc w:val="center"/>
        </w:trPr>
        <w:tc>
          <w:tcPr>
            <w:tcW w:w="0" w:type="auto"/>
            <w:shd w:val="clear" w:color="auto" w:fill="auto"/>
          </w:tcPr>
          <w:p w14:paraId="676A0507" w14:textId="77777777" w:rsidR="0042590A" w:rsidRDefault="002D718B">
            <w:pPr>
              <w:keepLines/>
              <w:spacing w:after="0" w:line="240" w:lineRule="auto"/>
              <w:jc w:val="center"/>
              <w:rPr>
                <w:sz w:val="20"/>
                <w:szCs w:val="20"/>
              </w:rPr>
            </w:pPr>
            <w:r>
              <w:rPr>
                <w:rFonts w:eastAsia="SimSun"/>
                <w:sz w:val="20"/>
                <w:szCs w:val="20"/>
              </w:rPr>
              <w:t>16-31</w:t>
            </w:r>
          </w:p>
        </w:tc>
        <w:tc>
          <w:tcPr>
            <w:tcW w:w="0" w:type="auto"/>
          </w:tcPr>
          <w:p w14:paraId="694FCB29"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0" w:type="auto"/>
            <w:shd w:val="clear" w:color="auto" w:fill="auto"/>
          </w:tcPr>
          <w:p w14:paraId="3531DA22"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r>
    </w:tbl>
    <w:p w14:paraId="5079160B" w14:textId="77777777" w:rsidR="0042590A" w:rsidRDefault="0042590A">
      <w:pPr>
        <w:keepNext/>
        <w:keepLines/>
        <w:overflowPunct w:val="0"/>
        <w:spacing w:after="0" w:line="240" w:lineRule="auto"/>
        <w:jc w:val="center"/>
        <w:textAlignment w:val="baseline"/>
        <w:rPr>
          <w:rFonts w:eastAsia="Times New Roman"/>
          <w:bCs/>
          <w:sz w:val="20"/>
          <w:szCs w:val="20"/>
        </w:rPr>
      </w:pPr>
    </w:p>
    <w:p w14:paraId="504F8D1F"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18</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2AC6C3AF" w14:textId="77777777">
        <w:trPr>
          <w:jc w:val="center"/>
        </w:trPr>
        <w:tc>
          <w:tcPr>
            <w:tcW w:w="0" w:type="auto"/>
            <w:shd w:val="clear" w:color="auto" w:fill="D9D9D9"/>
            <w:vAlign w:val="center"/>
          </w:tcPr>
          <w:p w14:paraId="16E5B20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04EBB99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623BCA24"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15A296C5" w14:textId="77777777">
        <w:trPr>
          <w:jc w:val="center"/>
        </w:trPr>
        <w:tc>
          <w:tcPr>
            <w:tcW w:w="0" w:type="auto"/>
            <w:shd w:val="clear" w:color="auto" w:fill="auto"/>
          </w:tcPr>
          <w:p w14:paraId="264DED0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tcPr>
          <w:p w14:paraId="168B51A8"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c>
          <w:tcPr>
            <w:tcW w:w="0" w:type="auto"/>
            <w:shd w:val="clear" w:color="auto" w:fill="auto"/>
          </w:tcPr>
          <w:p w14:paraId="79C85645"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0-2</w:t>
            </w:r>
          </w:p>
        </w:tc>
      </w:tr>
      <w:tr w:rsidR="0042590A" w14:paraId="7F1C129C" w14:textId="77777777">
        <w:trPr>
          <w:jc w:val="center"/>
        </w:trPr>
        <w:tc>
          <w:tcPr>
            <w:tcW w:w="0" w:type="auto"/>
            <w:shd w:val="clear" w:color="auto" w:fill="auto"/>
          </w:tcPr>
          <w:p w14:paraId="197EC73B"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tcPr>
          <w:p w14:paraId="2FADD6BC"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tcPr>
          <w:p w14:paraId="3B13BBE5"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0-2</w:t>
            </w:r>
          </w:p>
        </w:tc>
      </w:tr>
      <w:tr w:rsidR="0042590A" w14:paraId="17D4C776" w14:textId="77777777">
        <w:trPr>
          <w:jc w:val="center"/>
        </w:trPr>
        <w:tc>
          <w:tcPr>
            <w:tcW w:w="0" w:type="auto"/>
            <w:shd w:val="clear" w:color="auto" w:fill="auto"/>
          </w:tcPr>
          <w:p w14:paraId="7302E361"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tcPr>
          <w:p w14:paraId="50D9F20E"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tcPr>
          <w:p w14:paraId="5427D9A1"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3-5</w:t>
            </w:r>
          </w:p>
        </w:tc>
      </w:tr>
      <w:tr w:rsidR="0042590A" w14:paraId="71040887" w14:textId="77777777">
        <w:trPr>
          <w:jc w:val="center"/>
        </w:trPr>
        <w:tc>
          <w:tcPr>
            <w:tcW w:w="0" w:type="auto"/>
            <w:shd w:val="clear" w:color="auto" w:fill="auto"/>
          </w:tcPr>
          <w:p w14:paraId="58F4C8C4"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tcPr>
          <w:p w14:paraId="41C6EB4F"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2</w:t>
            </w:r>
          </w:p>
        </w:tc>
        <w:tc>
          <w:tcPr>
            <w:tcW w:w="0" w:type="auto"/>
            <w:shd w:val="clear" w:color="auto" w:fill="auto"/>
          </w:tcPr>
          <w:p w14:paraId="073E02F4"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12-14</w:t>
            </w:r>
          </w:p>
        </w:tc>
      </w:tr>
      <w:tr w:rsidR="0042590A" w14:paraId="2A30315F" w14:textId="77777777">
        <w:trPr>
          <w:jc w:val="center"/>
        </w:trPr>
        <w:tc>
          <w:tcPr>
            <w:tcW w:w="0" w:type="auto"/>
            <w:shd w:val="clear" w:color="auto" w:fill="auto"/>
          </w:tcPr>
          <w:p w14:paraId="42C82498"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tcPr>
          <w:p w14:paraId="1330B74F"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3</w:t>
            </w:r>
          </w:p>
        </w:tc>
        <w:tc>
          <w:tcPr>
            <w:tcW w:w="0" w:type="auto"/>
            <w:shd w:val="clear" w:color="auto" w:fill="auto"/>
          </w:tcPr>
          <w:p w14:paraId="4EF50E3E" w14:textId="77777777" w:rsidR="0042590A" w:rsidRDefault="002D718B">
            <w:pPr>
              <w:keepLines/>
              <w:spacing w:after="0" w:line="240" w:lineRule="auto"/>
              <w:jc w:val="center"/>
              <w:rPr>
                <w:rFonts w:eastAsia="SimSun"/>
                <w:sz w:val="20"/>
                <w:szCs w:val="20"/>
                <w:lang w:eastAsia="zh-CN"/>
              </w:rPr>
            </w:pPr>
            <w:r>
              <w:rPr>
                <w:color w:val="0000FF"/>
                <w:sz w:val="20"/>
                <w:szCs w:val="20"/>
                <w:highlight w:val="yellow"/>
                <w:lang w:eastAsia="zh-CN"/>
              </w:rPr>
              <w:t>12-14</w:t>
            </w:r>
          </w:p>
        </w:tc>
      </w:tr>
      <w:tr w:rsidR="0042590A" w14:paraId="0FEA6B59" w14:textId="77777777">
        <w:trPr>
          <w:jc w:val="center"/>
        </w:trPr>
        <w:tc>
          <w:tcPr>
            <w:tcW w:w="0" w:type="auto"/>
            <w:shd w:val="clear" w:color="auto" w:fill="auto"/>
          </w:tcPr>
          <w:p w14:paraId="15E2E2FB"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tcPr>
          <w:p w14:paraId="3C2A6604"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3</w:t>
            </w:r>
          </w:p>
        </w:tc>
        <w:tc>
          <w:tcPr>
            <w:tcW w:w="0" w:type="auto"/>
            <w:shd w:val="clear" w:color="auto" w:fill="auto"/>
          </w:tcPr>
          <w:p w14:paraId="41986F16"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15-17</w:t>
            </w:r>
          </w:p>
        </w:tc>
      </w:tr>
      <w:tr w:rsidR="0042590A" w14:paraId="4967392C" w14:textId="77777777">
        <w:trPr>
          <w:jc w:val="center"/>
        </w:trPr>
        <w:tc>
          <w:tcPr>
            <w:tcW w:w="0" w:type="auto"/>
            <w:shd w:val="clear" w:color="auto" w:fill="auto"/>
          </w:tcPr>
          <w:p w14:paraId="2F24EC55" w14:textId="77777777" w:rsidR="0042590A" w:rsidRDefault="002D718B">
            <w:pPr>
              <w:keepLines/>
              <w:spacing w:after="0" w:line="240" w:lineRule="auto"/>
              <w:jc w:val="center"/>
              <w:rPr>
                <w:sz w:val="20"/>
                <w:szCs w:val="20"/>
              </w:rPr>
            </w:pPr>
            <w:r>
              <w:rPr>
                <w:sz w:val="20"/>
                <w:szCs w:val="20"/>
              </w:rPr>
              <w:t>6</w:t>
            </w:r>
          </w:p>
        </w:tc>
        <w:tc>
          <w:tcPr>
            <w:tcW w:w="0" w:type="auto"/>
          </w:tcPr>
          <w:p w14:paraId="368B38CB"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c>
          <w:tcPr>
            <w:tcW w:w="0" w:type="auto"/>
            <w:shd w:val="clear" w:color="auto" w:fill="auto"/>
          </w:tcPr>
          <w:p w14:paraId="160E9B44"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0,1,12</w:t>
            </w:r>
          </w:p>
        </w:tc>
      </w:tr>
      <w:tr w:rsidR="0042590A" w14:paraId="722FE6C5" w14:textId="77777777">
        <w:trPr>
          <w:jc w:val="center"/>
        </w:trPr>
        <w:tc>
          <w:tcPr>
            <w:tcW w:w="0" w:type="auto"/>
            <w:shd w:val="clear" w:color="auto" w:fill="auto"/>
          </w:tcPr>
          <w:p w14:paraId="1809330A" w14:textId="77777777" w:rsidR="0042590A" w:rsidRDefault="002D718B">
            <w:pPr>
              <w:keepLines/>
              <w:spacing w:after="0" w:line="240" w:lineRule="auto"/>
              <w:jc w:val="center"/>
              <w:rPr>
                <w:sz w:val="20"/>
                <w:szCs w:val="20"/>
              </w:rPr>
            </w:pPr>
            <w:r>
              <w:rPr>
                <w:sz w:val="20"/>
                <w:szCs w:val="20"/>
              </w:rPr>
              <w:t>7</w:t>
            </w:r>
          </w:p>
        </w:tc>
        <w:tc>
          <w:tcPr>
            <w:tcW w:w="0" w:type="auto"/>
          </w:tcPr>
          <w:p w14:paraId="33F7C93F"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2</w:t>
            </w:r>
          </w:p>
        </w:tc>
        <w:tc>
          <w:tcPr>
            <w:tcW w:w="0" w:type="auto"/>
            <w:shd w:val="clear" w:color="auto" w:fill="auto"/>
          </w:tcPr>
          <w:p w14:paraId="43F03BB8"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0,1,12</w:t>
            </w:r>
          </w:p>
        </w:tc>
      </w:tr>
      <w:tr w:rsidR="0042590A" w14:paraId="01B367F7" w14:textId="77777777">
        <w:trPr>
          <w:jc w:val="center"/>
        </w:trPr>
        <w:tc>
          <w:tcPr>
            <w:tcW w:w="0" w:type="auto"/>
            <w:shd w:val="clear" w:color="auto" w:fill="auto"/>
          </w:tcPr>
          <w:p w14:paraId="32B5071B" w14:textId="77777777" w:rsidR="0042590A" w:rsidRDefault="002D718B">
            <w:pPr>
              <w:keepLines/>
              <w:spacing w:after="0" w:line="240" w:lineRule="auto"/>
              <w:jc w:val="center"/>
              <w:rPr>
                <w:sz w:val="20"/>
                <w:szCs w:val="20"/>
              </w:rPr>
            </w:pPr>
            <w:r>
              <w:rPr>
                <w:sz w:val="20"/>
                <w:szCs w:val="20"/>
              </w:rPr>
              <w:t>8</w:t>
            </w:r>
          </w:p>
        </w:tc>
        <w:tc>
          <w:tcPr>
            <w:tcW w:w="0" w:type="auto"/>
          </w:tcPr>
          <w:p w14:paraId="65DE743E"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2</w:t>
            </w:r>
          </w:p>
        </w:tc>
        <w:tc>
          <w:tcPr>
            <w:tcW w:w="0" w:type="auto"/>
            <w:shd w:val="clear" w:color="auto" w:fill="auto"/>
          </w:tcPr>
          <w:p w14:paraId="221E5BC5"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2,3,14</w:t>
            </w:r>
          </w:p>
        </w:tc>
      </w:tr>
      <w:tr w:rsidR="0042590A" w14:paraId="3FA7682B" w14:textId="77777777">
        <w:trPr>
          <w:jc w:val="center"/>
        </w:trPr>
        <w:tc>
          <w:tcPr>
            <w:tcW w:w="0" w:type="auto"/>
            <w:shd w:val="clear" w:color="auto" w:fill="auto"/>
          </w:tcPr>
          <w:p w14:paraId="5AA82893" w14:textId="77777777" w:rsidR="0042590A" w:rsidRDefault="002D718B">
            <w:pPr>
              <w:keepLines/>
              <w:spacing w:after="0" w:line="240" w:lineRule="auto"/>
              <w:jc w:val="center"/>
              <w:rPr>
                <w:sz w:val="20"/>
                <w:szCs w:val="20"/>
              </w:rPr>
            </w:pPr>
            <w:r>
              <w:rPr>
                <w:sz w:val="20"/>
                <w:szCs w:val="20"/>
              </w:rPr>
              <w:t>9</w:t>
            </w:r>
          </w:p>
        </w:tc>
        <w:tc>
          <w:tcPr>
            <w:tcW w:w="0" w:type="auto"/>
          </w:tcPr>
          <w:p w14:paraId="002971F1" w14:textId="77777777" w:rsidR="0042590A" w:rsidRDefault="002D718B">
            <w:pPr>
              <w:keepLines/>
              <w:spacing w:after="0" w:line="240" w:lineRule="auto"/>
              <w:jc w:val="center"/>
              <w:rPr>
                <w:color w:val="0000FF"/>
                <w:sz w:val="20"/>
                <w:szCs w:val="20"/>
                <w:highlight w:val="cyan"/>
                <w:lang w:eastAsia="zh-CN"/>
              </w:rPr>
            </w:pPr>
            <w:r>
              <w:rPr>
                <w:color w:val="FF0000"/>
                <w:sz w:val="20"/>
                <w:szCs w:val="20"/>
                <w:lang w:eastAsia="zh-CN"/>
              </w:rPr>
              <w:t>3</w:t>
            </w:r>
          </w:p>
        </w:tc>
        <w:tc>
          <w:tcPr>
            <w:tcW w:w="0" w:type="auto"/>
            <w:shd w:val="clear" w:color="auto" w:fill="auto"/>
          </w:tcPr>
          <w:p w14:paraId="5104C932" w14:textId="77777777" w:rsidR="0042590A" w:rsidRDefault="002D718B">
            <w:pPr>
              <w:keepLines/>
              <w:spacing w:after="0" w:line="240" w:lineRule="auto"/>
              <w:jc w:val="center"/>
              <w:rPr>
                <w:color w:val="0000FF"/>
                <w:sz w:val="20"/>
                <w:szCs w:val="20"/>
                <w:highlight w:val="cyan"/>
                <w:lang w:eastAsia="zh-CN"/>
              </w:rPr>
            </w:pPr>
            <w:r>
              <w:rPr>
                <w:color w:val="FF0000"/>
                <w:sz w:val="20"/>
                <w:szCs w:val="20"/>
                <w:lang w:eastAsia="zh-CN"/>
              </w:rPr>
              <w:t>0,1,12</w:t>
            </w:r>
          </w:p>
        </w:tc>
      </w:tr>
      <w:tr w:rsidR="0042590A" w14:paraId="7BDC247F" w14:textId="77777777">
        <w:trPr>
          <w:jc w:val="center"/>
        </w:trPr>
        <w:tc>
          <w:tcPr>
            <w:tcW w:w="0" w:type="auto"/>
            <w:shd w:val="clear" w:color="auto" w:fill="auto"/>
          </w:tcPr>
          <w:p w14:paraId="14541C28" w14:textId="77777777" w:rsidR="0042590A" w:rsidRDefault="002D718B">
            <w:pPr>
              <w:keepLines/>
              <w:spacing w:after="0" w:line="240" w:lineRule="auto"/>
              <w:jc w:val="center"/>
              <w:rPr>
                <w:sz w:val="20"/>
                <w:szCs w:val="20"/>
              </w:rPr>
            </w:pPr>
            <w:r>
              <w:rPr>
                <w:sz w:val="20"/>
                <w:szCs w:val="20"/>
              </w:rPr>
              <w:t>10</w:t>
            </w:r>
          </w:p>
        </w:tc>
        <w:tc>
          <w:tcPr>
            <w:tcW w:w="0" w:type="auto"/>
          </w:tcPr>
          <w:p w14:paraId="79C8D889" w14:textId="77777777" w:rsidR="0042590A" w:rsidRDefault="002D718B">
            <w:pPr>
              <w:keepLines/>
              <w:spacing w:after="0" w:line="240" w:lineRule="auto"/>
              <w:jc w:val="center"/>
              <w:rPr>
                <w:strike/>
                <w:color w:val="0000FF"/>
                <w:sz w:val="20"/>
                <w:szCs w:val="20"/>
                <w:highlight w:val="yellow"/>
                <w:lang w:eastAsia="zh-CN"/>
              </w:rPr>
            </w:pPr>
            <w:r>
              <w:rPr>
                <w:color w:val="FF0000"/>
                <w:sz w:val="20"/>
                <w:szCs w:val="20"/>
                <w:lang w:eastAsia="zh-CN"/>
              </w:rPr>
              <w:t>3</w:t>
            </w:r>
          </w:p>
        </w:tc>
        <w:tc>
          <w:tcPr>
            <w:tcW w:w="0" w:type="auto"/>
            <w:shd w:val="clear" w:color="auto" w:fill="auto"/>
          </w:tcPr>
          <w:p w14:paraId="2927EDD7" w14:textId="77777777" w:rsidR="0042590A" w:rsidRDefault="002D718B">
            <w:pPr>
              <w:keepLines/>
              <w:spacing w:after="0" w:line="240" w:lineRule="auto"/>
              <w:jc w:val="center"/>
              <w:rPr>
                <w:strike/>
                <w:color w:val="0000FF"/>
                <w:sz w:val="20"/>
                <w:szCs w:val="20"/>
                <w:highlight w:val="yellow"/>
                <w:lang w:eastAsia="zh-CN"/>
              </w:rPr>
            </w:pPr>
            <w:r>
              <w:rPr>
                <w:color w:val="FF0000"/>
                <w:sz w:val="20"/>
                <w:szCs w:val="20"/>
                <w:lang w:eastAsia="zh-CN"/>
              </w:rPr>
              <w:t>2,3,14</w:t>
            </w:r>
          </w:p>
        </w:tc>
      </w:tr>
      <w:tr w:rsidR="0042590A" w14:paraId="21926289" w14:textId="77777777">
        <w:trPr>
          <w:jc w:val="center"/>
        </w:trPr>
        <w:tc>
          <w:tcPr>
            <w:tcW w:w="0" w:type="auto"/>
            <w:shd w:val="clear" w:color="auto" w:fill="auto"/>
          </w:tcPr>
          <w:p w14:paraId="477122B5" w14:textId="77777777" w:rsidR="0042590A" w:rsidRDefault="002D718B">
            <w:pPr>
              <w:keepLines/>
              <w:spacing w:after="0" w:line="240" w:lineRule="auto"/>
              <w:jc w:val="center"/>
              <w:rPr>
                <w:sz w:val="20"/>
                <w:szCs w:val="20"/>
              </w:rPr>
            </w:pPr>
            <w:r>
              <w:rPr>
                <w:sz w:val="20"/>
                <w:szCs w:val="20"/>
              </w:rPr>
              <w:t>11</w:t>
            </w:r>
          </w:p>
        </w:tc>
        <w:tc>
          <w:tcPr>
            <w:tcW w:w="0" w:type="auto"/>
          </w:tcPr>
          <w:p w14:paraId="5A4D5C49" w14:textId="77777777" w:rsidR="0042590A" w:rsidRDefault="002D718B">
            <w:pPr>
              <w:keepLines/>
              <w:spacing w:after="0" w:line="240" w:lineRule="auto"/>
              <w:jc w:val="center"/>
              <w:rPr>
                <w:strike/>
                <w:color w:val="0000FF"/>
                <w:sz w:val="20"/>
                <w:szCs w:val="20"/>
                <w:highlight w:val="yellow"/>
                <w:lang w:eastAsia="zh-CN"/>
              </w:rPr>
            </w:pPr>
            <w:r>
              <w:rPr>
                <w:color w:val="FF0000"/>
                <w:sz w:val="20"/>
                <w:szCs w:val="20"/>
                <w:lang w:eastAsia="zh-CN"/>
              </w:rPr>
              <w:t>3</w:t>
            </w:r>
          </w:p>
        </w:tc>
        <w:tc>
          <w:tcPr>
            <w:tcW w:w="0" w:type="auto"/>
            <w:shd w:val="clear" w:color="auto" w:fill="auto"/>
          </w:tcPr>
          <w:p w14:paraId="64DA30E3" w14:textId="77777777" w:rsidR="0042590A" w:rsidRDefault="002D718B">
            <w:pPr>
              <w:keepLines/>
              <w:spacing w:after="0" w:line="240" w:lineRule="auto"/>
              <w:jc w:val="center"/>
              <w:rPr>
                <w:strike/>
                <w:color w:val="0000FF"/>
                <w:sz w:val="20"/>
                <w:szCs w:val="20"/>
                <w:highlight w:val="yellow"/>
                <w:lang w:eastAsia="zh-CN"/>
              </w:rPr>
            </w:pPr>
            <w:r>
              <w:rPr>
                <w:color w:val="FF0000"/>
                <w:sz w:val="20"/>
                <w:szCs w:val="20"/>
                <w:lang w:eastAsia="zh-CN"/>
              </w:rPr>
              <w:t>4,5,16</w:t>
            </w:r>
          </w:p>
        </w:tc>
      </w:tr>
      <w:tr w:rsidR="0042590A" w14:paraId="24AAC428" w14:textId="77777777">
        <w:trPr>
          <w:jc w:val="center"/>
        </w:trPr>
        <w:tc>
          <w:tcPr>
            <w:tcW w:w="0" w:type="auto"/>
            <w:shd w:val="clear" w:color="auto" w:fill="auto"/>
          </w:tcPr>
          <w:p w14:paraId="07DAF518" w14:textId="77777777" w:rsidR="0042590A" w:rsidRDefault="002D718B">
            <w:pPr>
              <w:keepLines/>
              <w:spacing w:after="0" w:line="240" w:lineRule="auto"/>
              <w:jc w:val="center"/>
              <w:rPr>
                <w:sz w:val="20"/>
                <w:szCs w:val="20"/>
              </w:rPr>
            </w:pPr>
            <w:r>
              <w:rPr>
                <w:sz w:val="20"/>
                <w:szCs w:val="20"/>
              </w:rPr>
              <w:t>12</w:t>
            </w:r>
          </w:p>
        </w:tc>
        <w:tc>
          <w:tcPr>
            <w:tcW w:w="0" w:type="auto"/>
          </w:tcPr>
          <w:p w14:paraId="75F94C98" w14:textId="77777777" w:rsidR="0042590A" w:rsidRDefault="002D718B">
            <w:pPr>
              <w:keepLines/>
              <w:spacing w:after="0" w:line="240" w:lineRule="auto"/>
              <w:jc w:val="center"/>
              <w:rPr>
                <w:color w:val="FF0000"/>
                <w:sz w:val="20"/>
                <w:szCs w:val="20"/>
                <w:lang w:eastAsia="zh-CN"/>
              </w:rPr>
            </w:pPr>
            <w:r>
              <w:rPr>
                <w:rFonts w:eastAsia="SimSun"/>
                <w:color w:val="FF00FF"/>
                <w:sz w:val="20"/>
                <w:highlight w:val="yellow"/>
              </w:rPr>
              <w:t>3</w:t>
            </w:r>
          </w:p>
        </w:tc>
        <w:tc>
          <w:tcPr>
            <w:tcW w:w="0" w:type="auto"/>
            <w:shd w:val="clear" w:color="auto" w:fill="auto"/>
          </w:tcPr>
          <w:p w14:paraId="77FC49DE" w14:textId="77777777" w:rsidR="0042590A" w:rsidRDefault="002D718B">
            <w:pPr>
              <w:keepLines/>
              <w:spacing w:after="0" w:line="240" w:lineRule="auto"/>
              <w:jc w:val="center"/>
              <w:rPr>
                <w:color w:val="FF0000"/>
                <w:sz w:val="20"/>
                <w:szCs w:val="20"/>
                <w:lang w:eastAsia="zh-CN"/>
              </w:rPr>
            </w:pPr>
            <w:r>
              <w:rPr>
                <w:rFonts w:eastAsia="SimSun"/>
                <w:color w:val="FF00FF"/>
                <w:sz w:val="20"/>
                <w:highlight w:val="yellow"/>
              </w:rPr>
              <w:t>13,15,17</w:t>
            </w:r>
          </w:p>
        </w:tc>
      </w:tr>
      <w:tr w:rsidR="0042590A" w14:paraId="6AC62FD5" w14:textId="77777777">
        <w:trPr>
          <w:jc w:val="center"/>
        </w:trPr>
        <w:tc>
          <w:tcPr>
            <w:tcW w:w="0" w:type="auto"/>
            <w:shd w:val="clear" w:color="auto" w:fill="auto"/>
          </w:tcPr>
          <w:p w14:paraId="46340BC5" w14:textId="77777777" w:rsidR="0042590A" w:rsidRDefault="002D718B">
            <w:pPr>
              <w:keepLines/>
              <w:spacing w:after="0" w:line="240" w:lineRule="auto"/>
              <w:jc w:val="center"/>
              <w:rPr>
                <w:sz w:val="20"/>
                <w:szCs w:val="20"/>
              </w:rPr>
            </w:pPr>
            <w:r>
              <w:rPr>
                <w:rFonts w:eastAsia="SimSun"/>
                <w:sz w:val="20"/>
                <w:szCs w:val="20"/>
              </w:rPr>
              <w:t>13-31</w:t>
            </w:r>
          </w:p>
        </w:tc>
        <w:tc>
          <w:tcPr>
            <w:tcW w:w="0" w:type="auto"/>
          </w:tcPr>
          <w:p w14:paraId="55B46B38" w14:textId="77777777" w:rsidR="0042590A" w:rsidRDefault="002D718B">
            <w:pPr>
              <w:keepLines/>
              <w:spacing w:after="0" w:line="240" w:lineRule="auto"/>
              <w:jc w:val="center"/>
              <w:rPr>
                <w:color w:val="FF0000"/>
                <w:sz w:val="20"/>
                <w:szCs w:val="20"/>
                <w:lang w:eastAsia="zh-CN"/>
              </w:rPr>
            </w:pPr>
            <w:r>
              <w:rPr>
                <w:rFonts w:eastAsia="SimSun"/>
                <w:sz w:val="20"/>
                <w:szCs w:val="20"/>
              </w:rPr>
              <w:t>Reserved</w:t>
            </w:r>
          </w:p>
        </w:tc>
        <w:tc>
          <w:tcPr>
            <w:tcW w:w="0" w:type="auto"/>
            <w:shd w:val="clear" w:color="auto" w:fill="auto"/>
          </w:tcPr>
          <w:p w14:paraId="05821758" w14:textId="77777777" w:rsidR="0042590A" w:rsidRDefault="002D718B">
            <w:pPr>
              <w:keepLines/>
              <w:spacing w:after="0" w:line="240" w:lineRule="auto"/>
              <w:jc w:val="center"/>
              <w:rPr>
                <w:color w:val="FF0000"/>
                <w:sz w:val="20"/>
                <w:szCs w:val="20"/>
                <w:lang w:eastAsia="zh-CN"/>
              </w:rPr>
            </w:pPr>
            <w:r>
              <w:rPr>
                <w:rFonts w:eastAsia="SimSun"/>
                <w:sz w:val="20"/>
                <w:szCs w:val="20"/>
              </w:rPr>
              <w:t>Reserved</w:t>
            </w:r>
          </w:p>
        </w:tc>
      </w:tr>
    </w:tbl>
    <w:p w14:paraId="5025E64E" w14:textId="77777777" w:rsidR="0042590A" w:rsidRDefault="0042590A">
      <w:pPr>
        <w:keepNext/>
        <w:keepLines/>
        <w:overflowPunct w:val="0"/>
        <w:spacing w:after="0" w:line="240" w:lineRule="auto"/>
        <w:jc w:val="center"/>
        <w:textAlignment w:val="baseline"/>
        <w:rPr>
          <w:rFonts w:eastAsia="Times New Roman"/>
          <w:bCs/>
          <w:sz w:val="20"/>
          <w:szCs w:val="20"/>
        </w:rPr>
      </w:pPr>
    </w:p>
    <w:p w14:paraId="590115C7"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19</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3AF83AA1" w14:textId="77777777">
        <w:trPr>
          <w:jc w:val="center"/>
        </w:trPr>
        <w:tc>
          <w:tcPr>
            <w:tcW w:w="0" w:type="auto"/>
            <w:shd w:val="clear" w:color="auto" w:fill="D9D9D9"/>
            <w:vAlign w:val="center"/>
          </w:tcPr>
          <w:p w14:paraId="19AD4C2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284F84B5"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0DA2D5FE"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23293732" w14:textId="77777777">
        <w:trPr>
          <w:jc w:val="center"/>
        </w:trPr>
        <w:tc>
          <w:tcPr>
            <w:tcW w:w="0" w:type="auto"/>
            <w:shd w:val="clear" w:color="auto" w:fill="auto"/>
          </w:tcPr>
          <w:p w14:paraId="5FEE05A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tcPr>
          <w:p w14:paraId="495BEFB2"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c>
          <w:tcPr>
            <w:tcW w:w="0" w:type="auto"/>
            <w:shd w:val="clear" w:color="auto" w:fill="auto"/>
          </w:tcPr>
          <w:p w14:paraId="67076E8E"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0-3</w:t>
            </w:r>
          </w:p>
        </w:tc>
      </w:tr>
      <w:tr w:rsidR="0042590A" w14:paraId="33D4DE03" w14:textId="77777777">
        <w:trPr>
          <w:jc w:val="center"/>
        </w:trPr>
        <w:tc>
          <w:tcPr>
            <w:tcW w:w="0" w:type="auto"/>
            <w:shd w:val="clear" w:color="auto" w:fill="auto"/>
          </w:tcPr>
          <w:p w14:paraId="7F374B6F"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tcPr>
          <w:p w14:paraId="0755CC1A"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tcPr>
          <w:p w14:paraId="0183AEC8"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0-3</w:t>
            </w:r>
          </w:p>
        </w:tc>
      </w:tr>
      <w:tr w:rsidR="0042590A" w14:paraId="5006D36A" w14:textId="77777777">
        <w:trPr>
          <w:jc w:val="center"/>
        </w:trPr>
        <w:tc>
          <w:tcPr>
            <w:tcW w:w="0" w:type="auto"/>
            <w:shd w:val="clear" w:color="auto" w:fill="auto"/>
          </w:tcPr>
          <w:p w14:paraId="0855EB24"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tcPr>
          <w:p w14:paraId="632A7F15"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[2</w:t>
            </w:r>
          </w:p>
        </w:tc>
        <w:tc>
          <w:tcPr>
            <w:tcW w:w="0" w:type="auto"/>
            <w:shd w:val="clear" w:color="auto" w:fill="auto"/>
          </w:tcPr>
          <w:p w14:paraId="705A3742" w14:textId="77777777" w:rsidR="0042590A" w:rsidRDefault="002D718B">
            <w:pPr>
              <w:keepLines/>
              <w:spacing w:after="0" w:line="240" w:lineRule="auto"/>
              <w:jc w:val="center"/>
              <w:rPr>
                <w:rFonts w:eastAsia="SimSun"/>
                <w:sz w:val="20"/>
                <w:szCs w:val="20"/>
                <w:lang w:eastAsia="zh-CN"/>
              </w:rPr>
            </w:pPr>
            <w:r>
              <w:rPr>
                <w:color w:val="0000FF"/>
                <w:sz w:val="20"/>
                <w:szCs w:val="20"/>
                <w:highlight w:val="yellow"/>
                <w:lang w:eastAsia="zh-CN"/>
              </w:rPr>
              <w:t>12-15</w:t>
            </w:r>
            <w:r>
              <w:rPr>
                <w:color w:val="0000FF"/>
                <w:sz w:val="20"/>
                <w:szCs w:val="20"/>
                <w:lang w:eastAsia="zh-CN"/>
              </w:rPr>
              <w:t>]</w:t>
            </w:r>
          </w:p>
        </w:tc>
      </w:tr>
      <w:tr w:rsidR="0042590A" w14:paraId="7C7090B9" w14:textId="77777777">
        <w:trPr>
          <w:jc w:val="center"/>
        </w:trPr>
        <w:tc>
          <w:tcPr>
            <w:tcW w:w="0" w:type="auto"/>
            <w:shd w:val="clear" w:color="auto" w:fill="auto"/>
          </w:tcPr>
          <w:p w14:paraId="30E96DD7"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tcPr>
          <w:p w14:paraId="06278CE7"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[3</w:t>
            </w:r>
          </w:p>
        </w:tc>
        <w:tc>
          <w:tcPr>
            <w:tcW w:w="0" w:type="auto"/>
            <w:shd w:val="clear" w:color="auto" w:fill="auto"/>
          </w:tcPr>
          <w:p w14:paraId="36552B72"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12-15</w:t>
            </w:r>
            <w:r>
              <w:rPr>
                <w:color w:val="0000FF"/>
                <w:sz w:val="20"/>
                <w:szCs w:val="20"/>
                <w:lang w:eastAsia="zh-CN"/>
              </w:rPr>
              <w:t>]</w:t>
            </w:r>
          </w:p>
        </w:tc>
      </w:tr>
      <w:tr w:rsidR="0042590A" w14:paraId="4B16C5D5" w14:textId="77777777">
        <w:trPr>
          <w:jc w:val="center"/>
        </w:trPr>
        <w:tc>
          <w:tcPr>
            <w:tcW w:w="0" w:type="auto"/>
            <w:shd w:val="clear" w:color="auto" w:fill="auto"/>
          </w:tcPr>
          <w:p w14:paraId="056D0105"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tcPr>
          <w:p w14:paraId="41CCE160" w14:textId="77777777" w:rsidR="0042590A" w:rsidRDefault="002D718B">
            <w:pPr>
              <w:keepLines/>
              <w:spacing w:after="0" w:line="240" w:lineRule="auto"/>
              <w:jc w:val="center"/>
              <w:rPr>
                <w:rFonts w:eastAsia="SimSun"/>
                <w:sz w:val="20"/>
                <w:szCs w:val="20"/>
              </w:rPr>
            </w:pPr>
            <w:r>
              <w:rPr>
                <w:color w:val="FF0000"/>
                <w:sz w:val="20"/>
                <w:szCs w:val="20"/>
                <w:lang w:eastAsia="zh-CN"/>
              </w:rPr>
              <w:t>1</w:t>
            </w:r>
          </w:p>
        </w:tc>
        <w:tc>
          <w:tcPr>
            <w:tcW w:w="0" w:type="auto"/>
            <w:shd w:val="clear" w:color="auto" w:fill="auto"/>
          </w:tcPr>
          <w:p w14:paraId="6BEF016E" w14:textId="77777777" w:rsidR="0042590A" w:rsidRDefault="002D718B">
            <w:pPr>
              <w:keepLines/>
              <w:spacing w:after="0" w:line="240" w:lineRule="auto"/>
              <w:jc w:val="center"/>
              <w:rPr>
                <w:rFonts w:eastAsia="SimSun"/>
                <w:sz w:val="20"/>
                <w:szCs w:val="20"/>
                <w:lang w:eastAsia="zh-CN"/>
              </w:rPr>
            </w:pPr>
            <w:r>
              <w:rPr>
                <w:color w:val="FF0000"/>
                <w:sz w:val="20"/>
                <w:szCs w:val="20"/>
                <w:lang w:eastAsia="zh-CN"/>
              </w:rPr>
              <w:t>0,1,12,13</w:t>
            </w:r>
          </w:p>
        </w:tc>
      </w:tr>
      <w:tr w:rsidR="0042590A" w14:paraId="1ECEC2FE" w14:textId="77777777">
        <w:trPr>
          <w:jc w:val="center"/>
        </w:trPr>
        <w:tc>
          <w:tcPr>
            <w:tcW w:w="0" w:type="auto"/>
            <w:shd w:val="clear" w:color="auto" w:fill="auto"/>
          </w:tcPr>
          <w:p w14:paraId="43B0535F"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tcPr>
          <w:p w14:paraId="5E7B38EE" w14:textId="77777777" w:rsidR="0042590A" w:rsidRDefault="002D718B">
            <w:pPr>
              <w:keepLines/>
              <w:spacing w:after="0" w:line="240" w:lineRule="auto"/>
              <w:jc w:val="center"/>
              <w:rPr>
                <w:rFonts w:eastAsia="SimSun"/>
                <w:sz w:val="20"/>
                <w:szCs w:val="20"/>
              </w:rPr>
            </w:pPr>
            <w:r>
              <w:rPr>
                <w:color w:val="FF0000"/>
                <w:sz w:val="20"/>
                <w:szCs w:val="20"/>
                <w:lang w:eastAsia="zh-CN"/>
              </w:rPr>
              <w:t>2</w:t>
            </w:r>
          </w:p>
        </w:tc>
        <w:tc>
          <w:tcPr>
            <w:tcW w:w="0" w:type="auto"/>
            <w:shd w:val="clear" w:color="auto" w:fill="auto"/>
          </w:tcPr>
          <w:p w14:paraId="3843DF00" w14:textId="77777777" w:rsidR="0042590A" w:rsidRDefault="002D718B">
            <w:pPr>
              <w:keepLines/>
              <w:spacing w:after="0" w:line="240" w:lineRule="auto"/>
              <w:jc w:val="center"/>
              <w:rPr>
                <w:rFonts w:eastAsia="SimSun"/>
                <w:sz w:val="20"/>
                <w:szCs w:val="20"/>
              </w:rPr>
            </w:pPr>
            <w:r>
              <w:rPr>
                <w:color w:val="FF0000"/>
                <w:sz w:val="20"/>
                <w:szCs w:val="20"/>
                <w:lang w:eastAsia="zh-CN"/>
              </w:rPr>
              <w:t>0,1,12,13</w:t>
            </w:r>
          </w:p>
        </w:tc>
      </w:tr>
      <w:tr w:rsidR="0042590A" w14:paraId="41AEDCEC" w14:textId="77777777">
        <w:trPr>
          <w:jc w:val="center"/>
        </w:trPr>
        <w:tc>
          <w:tcPr>
            <w:tcW w:w="0" w:type="auto"/>
            <w:shd w:val="clear" w:color="auto" w:fill="auto"/>
          </w:tcPr>
          <w:p w14:paraId="7D1B4264" w14:textId="77777777" w:rsidR="0042590A" w:rsidRDefault="002D718B">
            <w:pPr>
              <w:keepLines/>
              <w:spacing w:after="0" w:line="240" w:lineRule="auto"/>
              <w:jc w:val="center"/>
              <w:rPr>
                <w:sz w:val="20"/>
                <w:szCs w:val="20"/>
              </w:rPr>
            </w:pPr>
            <w:r>
              <w:rPr>
                <w:sz w:val="20"/>
                <w:szCs w:val="20"/>
              </w:rPr>
              <w:t>6</w:t>
            </w:r>
          </w:p>
        </w:tc>
        <w:tc>
          <w:tcPr>
            <w:tcW w:w="0" w:type="auto"/>
          </w:tcPr>
          <w:p w14:paraId="19CEF868"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2</w:t>
            </w:r>
          </w:p>
        </w:tc>
        <w:tc>
          <w:tcPr>
            <w:tcW w:w="0" w:type="auto"/>
            <w:shd w:val="clear" w:color="auto" w:fill="auto"/>
          </w:tcPr>
          <w:p w14:paraId="341C6DD9"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2,3,14,15</w:t>
            </w:r>
          </w:p>
        </w:tc>
      </w:tr>
      <w:tr w:rsidR="0042590A" w14:paraId="53065F76" w14:textId="77777777">
        <w:trPr>
          <w:jc w:val="center"/>
        </w:trPr>
        <w:tc>
          <w:tcPr>
            <w:tcW w:w="0" w:type="auto"/>
            <w:shd w:val="clear" w:color="auto" w:fill="auto"/>
          </w:tcPr>
          <w:p w14:paraId="6C5E2153" w14:textId="77777777" w:rsidR="0042590A" w:rsidRDefault="002D718B">
            <w:pPr>
              <w:keepLines/>
              <w:spacing w:after="0" w:line="240" w:lineRule="auto"/>
              <w:jc w:val="center"/>
              <w:rPr>
                <w:sz w:val="20"/>
                <w:szCs w:val="20"/>
              </w:rPr>
            </w:pPr>
            <w:r>
              <w:rPr>
                <w:sz w:val="20"/>
                <w:szCs w:val="20"/>
              </w:rPr>
              <w:t>7</w:t>
            </w:r>
          </w:p>
        </w:tc>
        <w:tc>
          <w:tcPr>
            <w:tcW w:w="0" w:type="auto"/>
          </w:tcPr>
          <w:p w14:paraId="723153F4"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3</w:t>
            </w:r>
          </w:p>
        </w:tc>
        <w:tc>
          <w:tcPr>
            <w:tcW w:w="0" w:type="auto"/>
            <w:shd w:val="clear" w:color="auto" w:fill="auto"/>
          </w:tcPr>
          <w:p w14:paraId="696E9992"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0,1,12,13</w:t>
            </w:r>
          </w:p>
        </w:tc>
      </w:tr>
      <w:tr w:rsidR="0042590A" w14:paraId="59EE0924" w14:textId="77777777">
        <w:trPr>
          <w:jc w:val="center"/>
        </w:trPr>
        <w:tc>
          <w:tcPr>
            <w:tcW w:w="0" w:type="auto"/>
            <w:shd w:val="clear" w:color="auto" w:fill="auto"/>
          </w:tcPr>
          <w:p w14:paraId="36892183" w14:textId="77777777" w:rsidR="0042590A" w:rsidRDefault="002D718B">
            <w:pPr>
              <w:keepLines/>
              <w:spacing w:after="0" w:line="240" w:lineRule="auto"/>
              <w:jc w:val="center"/>
              <w:rPr>
                <w:sz w:val="20"/>
                <w:szCs w:val="20"/>
              </w:rPr>
            </w:pPr>
            <w:r>
              <w:rPr>
                <w:sz w:val="20"/>
                <w:szCs w:val="20"/>
              </w:rPr>
              <w:lastRenderedPageBreak/>
              <w:t>8</w:t>
            </w:r>
          </w:p>
        </w:tc>
        <w:tc>
          <w:tcPr>
            <w:tcW w:w="0" w:type="auto"/>
          </w:tcPr>
          <w:p w14:paraId="45D76ACB"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3</w:t>
            </w:r>
          </w:p>
        </w:tc>
        <w:tc>
          <w:tcPr>
            <w:tcW w:w="0" w:type="auto"/>
            <w:shd w:val="clear" w:color="auto" w:fill="auto"/>
          </w:tcPr>
          <w:p w14:paraId="7428BD2B"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2,3,14,15</w:t>
            </w:r>
          </w:p>
        </w:tc>
      </w:tr>
      <w:tr w:rsidR="0042590A" w14:paraId="4B68DF14" w14:textId="77777777">
        <w:trPr>
          <w:jc w:val="center"/>
        </w:trPr>
        <w:tc>
          <w:tcPr>
            <w:tcW w:w="0" w:type="auto"/>
            <w:shd w:val="clear" w:color="auto" w:fill="auto"/>
          </w:tcPr>
          <w:p w14:paraId="1BE180EC" w14:textId="77777777" w:rsidR="0042590A" w:rsidRDefault="002D718B">
            <w:pPr>
              <w:keepLines/>
              <w:spacing w:after="0" w:line="240" w:lineRule="auto"/>
              <w:jc w:val="center"/>
              <w:rPr>
                <w:sz w:val="20"/>
                <w:szCs w:val="20"/>
              </w:rPr>
            </w:pPr>
            <w:r>
              <w:rPr>
                <w:sz w:val="20"/>
                <w:szCs w:val="20"/>
              </w:rPr>
              <w:t>9</w:t>
            </w:r>
          </w:p>
        </w:tc>
        <w:tc>
          <w:tcPr>
            <w:tcW w:w="0" w:type="auto"/>
          </w:tcPr>
          <w:p w14:paraId="351BA538"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3</w:t>
            </w:r>
          </w:p>
        </w:tc>
        <w:tc>
          <w:tcPr>
            <w:tcW w:w="0" w:type="auto"/>
            <w:shd w:val="clear" w:color="auto" w:fill="auto"/>
          </w:tcPr>
          <w:p w14:paraId="009E13C3"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4,5,16,17</w:t>
            </w:r>
          </w:p>
        </w:tc>
      </w:tr>
      <w:tr w:rsidR="0042590A" w14:paraId="0147C909" w14:textId="77777777">
        <w:trPr>
          <w:jc w:val="center"/>
        </w:trPr>
        <w:tc>
          <w:tcPr>
            <w:tcW w:w="0" w:type="auto"/>
            <w:shd w:val="clear" w:color="auto" w:fill="auto"/>
          </w:tcPr>
          <w:p w14:paraId="1142E7CC" w14:textId="77777777" w:rsidR="0042590A" w:rsidRDefault="002D718B">
            <w:pPr>
              <w:keepLines/>
              <w:spacing w:after="0" w:line="240" w:lineRule="auto"/>
              <w:jc w:val="center"/>
              <w:rPr>
                <w:rFonts w:eastAsia="SimSun"/>
                <w:color w:val="0000FF"/>
                <w:sz w:val="20"/>
                <w:szCs w:val="20"/>
              </w:rPr>
            </w:pPr>
            <w:r>
              <w:rPr>
                <w:rFonts w:eastAsia="SimSun"/>
                <w:sz w:val="20"/>
                <w:szCs w:val="20"/>
              </w:rPr>
              <w:t>10-31</w:t>
            </w:r>
          </w:p>
        </w:tc>
        <w:tc>
          <w:tcPr>
            <w:tcW w:w="0" w:type="auto"/>
          </w:tcPr>
          <w:p w14:paraId="4EC340C5"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c>
          <w:tcPr>
            <w:tcW w:w="0" w:type="auto"/>
            <w:shd w:val="clear" w:color="auto" w:fill="auto"/>
          </w:tcPr>
          <w:p w14:paraId="3398A03B" w14:textId="77777777" w:rsidR="0042590A" w:rsidRDefault="002D718B">
            <w:pPr>
              <w:keepLines/>
              <w:spacing w:after="0" w:line="240" w:lineRule="auto"/>
              <w:jc w:val="center"/>
              <w:rPr>
                <w:color w:val="0000FF"/>
                <w:sz w:val="20"/>
                <w:szCs w:val="20"/>
                <w:highlight w:val="cyan"/>
                <w:lang w:eastAsia="zh-CN"/>
              </w:rPr>
            </w:pPr>
            <w:r>
              <w:rPr>
                <w:rFonts w:eastAsia="SimSun"/>
                <w:sz w:val="20"/>
                <w:szCs w:val="20"/>
              </w:rPr>
              <w:t>Reserved</w:t>
            </w:r>
          </w:p>
        </w:tc>
      </w:tr>
    </w:tbl>
    <w:p w14:paraId="39F80A54"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1584948C" w14:textId="77777777">
        <w:tc>
          <w:tcPr>
            <w:tcW w:w="1838" w:type="dxa"/>
          </w:tcPr>
          <w:p w14:paraId="7BB10ADC" w14:textId="77777777" w:rsidR="0042590A" w:rsidRDefault="002D718B">
            <w:pPr>
              <w:spacing w:before="0" w:after="0" w:line="240" w:lineRule="auto"/>
              <w:rPr>
                <w:b/>
                <w:bCs/>
                <w:lang w:eastAsia="zh-CN"/>
              </w:rPr>
            </w:pPr>
            <w:r>
              <w:rPr>
                <w:b/>
                <w:bCs/>
                <w:lang w:eastAsia="zh-CN"/>
              </w:rPr>
              <w:t>Company</w:t>
            </w:r>
          </w:p>
        </w:tc>
        <w:tc>
          <w:tcPr>
            <w:tcW w:w="8647" w:type="dxa"/>
          </w:tcPr>
          <w:p w14:paraId="51FA9720" w14:textId="77777777" w:rsidR="0042590A" w:rsidRDefault="002D718B">
            <w:pPr>
              <w:spacing w:before="0" w:after="0" w:line="240" w:lineRule="auto"/>
              <w:rPr>
                <w:b/>
                <w:bCs/>
                <w:lang w:eastAsia="zh-CN"/>
              </w:rPr>
            </w:pPr>
            <w:r>
              <w:rPr>
                <w:b/>
                <w:bCs/>
                <w:lang w:eastAsia="zh-CN"/>
              </w:rPr>
              <w:t>Comment</w:t>
            </w:r>
          </w:p>
        </w:tc>
      </w:tr>
      <w:tr w:rsidR="0042590A" w14:paraId="3019AC44" w14:textId="77777777">
        <w:tc>
          <w:tcPr>
            <w:tcW w:w="1838" w:type="dxa"/>
          </w:tcPr>
          <w:p w14:paraId="1A43843F"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2B352002" w14:textId="77777777" w:rsidR="0042590A" w:rsidRDefault="002D718B">
            <w:pPr>
              <w:spacing w:before="0" w:after="0" w:line="240" w:lineRule="auto"/>
              <w:rPr>
                <w:lang w:eastAsia="ja-JP"/>
              </w:rPr>
            </w:pPr>
            <w:r>
              <w:rPr>
                <w:rFonts w:hint="eastAsia"/>
                <w:lang w:eastAsia="ja-JP"/>
              </w:rPr>
              <w:t>S</w:t>
            </w:r>
            <w:r>
              <w:rPr>
                <w:lang w:eastAsia="ja-JP"/>
              </w:rPr>
              <w:t>upport.</w:t>
            </w:r>
          </w:p>
        </w:tc>
      </w:tr>
      <w:tr w:rsidR="0042590A" w14:paraId="59B06D43" w14:textId="77777777">
        <w:tc>
          <w:tcPr>
            <w:tcW w:w="1838" w:type="dxa"/>
          </w:tcPr>
          <w:p w14:paraId="63F287BD" w14:textId="77777777" w:rsidR="0042590A" w:rsidRDefault="002D718B">
            <w:pPr>
              <w:spacing w:before="0" w:after="0" w:line="240" w:lineRule="auto"/>
              <w:rPr>
                <w:lang w:eastAsia="zh-CN"/>
              </w:rPr>
            </w:pPr>
            <w:r>
              <w:rPr>
                <w:lang w:eastAsia="zh-CN"/>
              </w:rPr>
              <w:t>Huawei, HiSilicon</w:t>
            </w:r>
          </w:p>
        </w:tc>
        <w:tc>
          <w:tcPr>
            <w:tcW w:w="8647" w:type="dxa"/>
          </w:tcPr>
          <w:p w14:paraId="6A4E5219" w14:textId="77777777" w:rsidR="0042590A" w:rsidRDefault="002D718B">
            <w:pPr>
              <w:spacing w:before="0" w:after="0" w:line="240" w:lineRule="auto"/>
              <w:rPr>
                <w:lang w:eastAsia="zh-CN"/>
              </w:rPr>
            </w:pPr>
            <w:r>
              <w:rPr>
                <w:rFonts w:hint="eastAsia"/>
                <w:lang w:eastAsia="zh-CN"/>
              </w:rPr>
              <w:t>C</w:t>
            </w:r>
            <w:r>
              <w:rPr>
                <w:lang w:eastAsia="zh-CN"/>
              </w:rPr>
              <w:t>an be postponed until the DMRS port combinations for DL is decided.</w:t>
            </w:r>
          </w:p>
        </w:tc>
      </w:tr>
      <w:tr w:rsidR="0042590A" w14:paraId="438EC631" w14:textId="77777777">
        <w:tc>
          <w:tcPr>
            <w:tcW w:w="1838" w:type="dxa"/>
          </w:tcPr>
          <w:p w14:paraId="605C778F" w14:textId="77777777" w:rsidR="0042590A" w:rsidRDefault="002D718B">
            <w:pPr>
              <w:spacing w:before="0" w:after="0" w:line="240" w:lineRule="auto"/>
              <w:rPr>
                <w:rFonts w:eastAsia="DengXian"/>
                <w:lang w:eastAsia="zh-CN"/>
              </w:rPr>
            </w:pPr>
            <w:r>
              <w:rPr>
                <w:lang w:eastAsia="zh-CN"/>
              </w:rPr>
              <w:t>Google</w:t>
            </w:r>
          </w:p>
        </w:tc>
        <w:tc>
          <w:tcPr>
            <w:tcW w:w="8647" w:type="dxa"/>
          </w:tcPr>
          <w:p w14:paraId="56638915" w14:textId="77777777" w:rsidR="0042590A" w:rsidRDefault="002D718B">
            <w:pPr>
              <w:spacing w:before="0" w:after="0" w:line="240" w:lineRule="auto"/>
              <w:rPr>
                <w:rFonts w:eastAsia="DengXian"/>
                <w:bCs/>
                <w:lang w:eastAsia="zh-CN"/>
              </w:rPr>
            </w:pPr>
            <w:r>
              <w:rPr>
                <w:lang w:eastAsia="zh-CN"/>
              </w:rPr>
              <w:t>OK</w:t>
            </w:r>
          </w:p>
        </w:tc>
      </w:tr>
      <w:tr w:rsidR="0042590A" w14:paraId="0C38069C" w14:textId="77777777">
        <w:tc>
          <w:tcPr>
            <w:tcW w:w="1838" w:type="dxa"/>
          </w:tcPr>
          <w:p w14:paraId="57561E4A"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tcPr>
          <w:p w14:paraId="1DD4EA95" w14:textId="77777777" w:rsidR="0042590A" w:rsidRDefault="002D718B">
            <w:pPr>
              <w:spacing w:before="0" w:after="0" w:line="240" w:lineRule="auto"/>
              <w:rPr>
                <w:b/>
                <w:bCs/>
                <w:lang w:eastAsia="zh-CN"/>
              </w:rPr>
            </w:pPr>
            <w:r>
              <w:rPr>
                <w:rFonts w:hint="eastAsia"/>
                <w:lang w:eastAsia="zh-CN"/>
              </w:rPr>
              <w:t>Support.</w:t>
            </w:r>
          </w:p>
        </w:tc>
      </w:tr>
      <w:tr w:rsidR="00855965" w14:paraId="059AFB85" w14:textId="77777777">
        <w:tc>
          <w:tcPr>
            <w:tcW w:w="1838" w:type="dxa"/>
          </w:tcPr>
          <w:p w14:paraId="5C625627" w14:textId="178F303F" w:rsidR="00855965" w:rsidRDefault="00855965" w:rsidP="00855965">
            <w:pPr>
              <w:spacing w:before="0" w:after="0" w:line="240" w:lineRule="auto"/>
              <w:rPr>
                <w:rFonts w:eastAsia="DengXian"/>
                <w:lang w:eastAsia="zh-CN"/>
              </w:rPr>
            </w:pPr>
            <w:r>
              <w:rPr>
                <w:lang w:eastAsia="zh-CN"/>
              </w:rPr>
              <w:t>Lenovo</w:t>
            </w:r>
          </w:p>
        </w:tc>
        <w:tc>
          <w:tcPr>
            <w:tcW w:w="8647" w:type="dxa"/>
          </w:tcPr>
          <w:p w14:paraId="438FFAF2" w14:textId="6B3A91F6" w:rsidR="00855965" w:rsidRDefault="00855965" w:rsidP="00855965">
            <w:pPr>
              <w:spacing w:before="0" w:after="0" w:line="240" w:lineRule="auto"/>
              <w:rPr>
                <w:lang w:eastAsia="zh-CN"/>
              </w:rPr>
            </w:pPr>
            <w:r>
              <w:rPr>
                <w:lang w:eastAsia="zh-CN"/>
              </w:rPr>
              <w:t xml:space="preserve">Agree with Huawei’s comment that discussion can be postponed. </w:t>
            </w:r>
          </w:p>
        </w:tc>
      </w:tr>
      <w:tr w:rsidR="00857321" w14:paraId="2B62E235" w14:textId="77777777">
        <w:tc>
          <w:tcPr>
            <w:tcW w:w="1838" w:type="dxa"/>
          </w:tcPr>
          <w:p w14:paraId="25AFDC7C" w14:textId="611FE789" w:rsidR="00857321" w:rsidRDefault="00857321" w:rsidP="00857321">
            <w:pPr>
              <w:spacing w:before="0" w:after="0" w:line="240" w:lineRule="auto"/>
              <w:rPr>
                <w:lang w:eastAsia="zh-CN"/>
              </w:rPr>
            </w:pPr>
            <w:r>
              <w:rPr>
                <w:lang w:eastAsia="zh-CN"/>
              </w:rPr>
              <w:t>QC</w:t>
            </w:r>
          </w:p>
        </w:tc>
        <w:tc>
          <w:tcPr>
            <w:tcW w:w="8647" w:type="dxa"/>
          </w:tcPr>
          <w:p w14:paraId="20025EE5" w14:textId="77777777" w:rsidR="00857321" w:rsidRDefault="00857321" w:rsidP="00857321">
            <w:pPr>
              <w:spacing w:before="0" w:after="0" w:line="240" w:lineRule="auto"/>
              <w:rPr>
                <w:lang w:eastAsia="zh-CN"/>
              </w:rPr>
            </w:pPr>
            <w:r>
              <w:rPr>
                <w:lang w:eastAsia="zh-CN"/>
              </w:rPr>
              <w:t>We don’t need {</w:t>
            </w:r>
            <w:r w:rsidRPr="00BA6241">
              <w:rPr>
                <w:color w:val="FF00FF"/>
                <w:sz w:val="20"/>
                <w:highlight w:val="yellow"/>
              </w:rPr>
              <w:t>13,15,17</w:t>
            </w:r>
            <w:r>
              <w:rPr>
                <w:lang w:eastAsia="zh-CN"/>
              </w:rPr>
              <w:t xml:space="preserve">} for rank 3, which has 3 ports across 3 CDM groups. This goes a bit too far in terms of optimization. </w:t>
            </w:r>
          </w:p>
          <w:p w14:paraId="15FF2ECB" w14:textId="77777777" w:rsidR="00857321" w:rsidRDefault="00857321" w:rsidP="00857321">
            <w:pPr>
              <w:spacing w:before="0" w:after="0" w:line="240" w:lineRule="auto"/>
              <w:rPr>
                <w:lang w:eastAsia="zh-CN"/>
              </w:rPr>
            </w:pPr>
          </w:p>
          <w:p w14:paraId="79B2CCAD" w14:textId="77777777" w:rsidR="00857321" w:rsidRDefault="00857321" w:rsidP="00857321">
            <w:pPr>
              <w:spacing w:before="0" w:after="0" w:line="240" w:lineRule="auto"/>
              <w:rPr>
                <w:lang w:eastAsia="zh-CN"/>
              </w:rPr>
            </w:pPr>
            <w:r>
              <w:rPr>
                <w:lang w:eastAsia="zh-CN"/>
              </w:rPr>
              <w:t xml:space="preserve">For PUSCH, we are fine to support rows with DMRS ports across two CDM groups or two TD-OCC codes, to boost UL SU performance. There is no MU restriction needed for those rows, because gNB knows a UE is co-scheduled with MU or not. </w:t>
            </w:r>
          </w:p>
          <w:p w14:paraId="5B630C1F" w14:textId="77777777" w:rsidR="00857321" w:rsidRDefault="00857321" w:rsidP="00857321">
            <w:pPr>
              <w:spacing w:before="0" w:after="0" w:line="240" w:lineRule="auto"/>
              <w:rPr>
                <w:lang w:eastAsia="zh-CN"/>
              </w:rPr>
            </w:pPr>
          </w:p>
          <w:p w14:paraId="66AA393E" w14:textId="01D4E419" w:rsidR="00857321" w:rsidRDefault="00857321" w:rsidP="00857321">
            <w:pPr>
              <w:spacing w:before="0" w:after="0" w:line="240" w:lineRule="auto"/>
              <w:rPr>
                <w:lang w:eastAsia="zh-CN"/>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proposal, before we can agree on it.  </w:t>
            </w:r>
          </w:p>
        </w:tc>
      </w:tr>
      <w:tr w:rsidR="0042590A" w14:paraId="71C01A57" w14:textId="77777777">
        <w:tc>
          <w:tcPr>
            <w:tcW w:w="1838" w:type="dxa"/>
          </w:tcPr>
          <w:p w14:paraId="0B8CC733" w14:textId="04978962" w:rsidR="0042590A" w:rsidRDefault="008D425A">
            <w:pPr>
              <w:spacing w:before="0" w:after="0" w:line="240" w:lineRule="auto"/>
              <w:rPr>
                <w:lang w:eastAsia="zh-CN"/>
              </w:rPr>
            </w:pPr>
            <w:r>
              <w:rPr>
                <w:lang w:eastAsia="zh-CN"/>
              </w:rPr>
              <w:t>CMCC</w:t>
            </w:r>
          </w:p>
        </w:tc>
        <w:tc>
          <w:tcPr>
            <w:tcW w:w="8647" w:type="dxa"/>
          </w:tcPr>
          <w:p w14:paraId="32C2AEFE" w14:textId="11CEC97A" w:rsidR="0042590A" w:rsidRDefault="008D425A">
            <w:pPr>
              <w:spacing w:before="0" w:after="0" w:line="240" w:lineRule="auto"/>
              <w:rPr>
                <w:lang w:eastAsia="zh-CN"/>
              </w:rPr>
            </w:pPr>
            <w:r>
              <w:rPr>
                <w:lang w:eastAsia="zh-CN"/>
              </w:rPr>
              <w:t>Postpone the discussion.</w:t>
            </w:r>
          </w:p>
        </w:tc>
      </w:tr>
      <w:tr w:rsidR="0042590A" w14:paraId="7DFA447F" w14:textId="77777777">
        <w:tc>
          <w:tcPr>
            <w:tcW w:w="1838" w:type="dxa"/>
          </w:tcPr>
          <w:p w14:paraId="71BF742A" w14:textId="1321F413" w:rsidR="0042590A" w:rsidRDefault="009C7F6A">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58D85323" w14:textId="2DD9BF3F" w:rsidR="0042590A" w:rsidRPr="009C7F6A" w:rsidRDefault="009C7F6A">
            <w:pPr>
              <w:spacing w:before="0" w:after="0" w:line="240" w:lineRule="auto"/>
              <w:rPr>
                <w:rFonts w:eastAsia="DengXian"/>
                <w:lang w:eastAsia="zh-CN"/>
              </w:rPr>
            </w:pPr>
            <w:r>
              <w:rPr>
                <w:rFonts w:eastAsia="DengXian" w:hint="eastAsia"/>
                <w:lang w:eastAsia="zh-CN"/>
              </w:rPr>
              <w:t>F</w:t>
            </w:r>
            <w:r>
              <w:rPr>
                <w:rFonts w:eastAsia="DengXian"/>
                <w:lang w:eastAsia="zh-CN"/>
              </w:rPr>
              <w:t>ine</w:t>
            </w:r>
          </w:p>
        </w:tc>
      </w:tr>
      <w:tr w:rsidR="006F5DE9" w14:paraId="316E16C2" w14:textId="77777777">
        <w:tc>
          <w:tcPr>
            <w:tcW w:w="1838" w:type="dxa"/>
          </w:tcPr>
          <w:p w14:paraId="0522B3BA" w14:textId="21835808" w:rsidR="006F5DE9" w:rsidRDefault="006F5DE9" w:rsidP="006F5DE9">
            <w:pPr>
              <w:spacing w:before="0" w:after="0" w:line="240" w:lineRule="auto"/>
              <w:rPr>
                <w:rFonts w:eastAsia="Malgun Gothic"/>
                <w:lang w:eastAsia="ko-KR"/>
              </w:rPr>
            </w:pPr>
            <w:r>
              <w:rPr>
                <w:rFonts w:hint="eastAsia"/>
                <w:lang w:eastAsia="zh-CN"/>
              </w:rPr>
              <w:t>v</w:t>
            </w:r>
            <w:r>
              <w:rPr>
                <w:lang w:eastAsia="zh-CN"/>
              </w:rPr>
              <w:t>ivo</w:t>
            </w:r>
          </w:p>
        </w:tc>
        <w:tc>
          <w:tcPr>
            <w:tcW w:w="8647" w:type="dxa"/>
          </w:tcPr>
          <w:p w14:paraId="1F559627" w14:textId="46D4E5E0" w:rsidR="006F5DE9" w:rsidRDefault="006F5DE9" w:rsidP="006F5DE9">
            <w:pPr>
              <w:spacing w:before="0" w:after="0" w:line="240" w:lineRule="auto"/>
              <w:rPr>
                <w:rFonts w:eastAsia="Malgun Gothic"/>
                <w:lang w:eastAsia="ko-KR"/>
              </w:rPr>
            </w:pPr>
            <w:r>
              <w:rPr>
                <w:lang w:eastAsia="zh-CN"/>
              </w:rPr>
              <w:t>Postponed the discussion until the outcome of DL tables.</w:t>
            </w:r>
          </w:p>
        </w:tc>
      </w:tr>
      <w:tr w:rsidR="006F5DE9" w14:paraId="3506274F" w14:textId="77777777">
        <w:tc>
          <w:tcPr>
            <w:tcW w:w="1838" w:type="dxa"/>
          </w:tcPr>
          <w:p w14:paraId="676BD9FB" w14:textId="6D88B4EF" w:rsidR="006F5DE9" w:rsidRDefault="00AC6A11" w:rsidP="006F5DE9">
            <w:pPr>
              <w:spacing w:before="0" w:after="0" w:line="240" w:lineRule="auto"/>
              <w:rPr>
                <w:lang w:eastAsia="zh-CN"/>
              </w:rPr>
            </w:pPr>
            <w:r>
              <w:rPr>
                <w:lang w:eastAsia="zh-CN"/>
              </w:rPr>
              <w:t>Nokia/NSB</w:t>
            </w:r>
          </w:p>
        </w:tc>
        <w:tc>
          <w:tcPr>
            <w:tcW w:w="8647" w:type="dxa"/>
          </w:tcPr>
          <w:p w14:paraId="2F96534B" w14:textId="712C7AAC" w:rsidR="006F5DE9" w:rsidRDefault="00AC6A11" w:rsidP="006F5DE9">
            <w:pPr>
              <w:spacing w:before="0" w:after="0" w:line="240" w:lineRule="auto"/>
              <w:rPr>
                <w:lang w:eastAsia="zh-CN"/>
              </w:rPr>
            </w:pPr>
            <w:r>
              <w:rPr>
                <w:lang w:eastAsia="zh-CN"/>
              </w:rPr>
              <w:t xml:space="preserve">Similar view as etype1. </w:t>
            </w:r>
          </w:p>
        </w:tc>
      </w:tr>
      <w:tr w:rsidR="006F5DE9" w14:paraId="09506464" w14:textId="77777777">
        <w:tc>
          <w:tcPr>
            <w:tcW w:w="1838" w:type="dxa"/>
          </w:tcPr>
          <w:p w14:paraId="481ECAFB" w14:textId="056C3C0C" w:rsidR="006F5DE9" w:rsidRDefault="00CF0E8E" w:rsidP="006F5DE9">
            <w:pPr>
              <w:spacing w:before="0" w:after="0" w:line="240" w:lineRule="auto"/>
            </w:pPr>
            <w:r>
              <w:t>Apple</w:t>
            </w:r>
          </w:p>
        </w:tc>
        <w:tc>
          <w:tcPr>
            <w:tcW w:w="8647" w:type="dxa"/>
          </w:tcPr>
          <w:p w14:paraId="605DCB62" w14:textId="4D6C1A08" w:rsidR="006F5DE9" w:rsidRDefault="000907FF" w:rsidP="006F5DE9">
            <w:pPr>
              <w:spacing w:before="0" w:after="0" w:line="240" w:lineRule="auto"/>
              <w:rPr>
                <w:lang w:eastAsia="zh-CN"/>
              </w:rPr>
            </w:pPr>
            <w:r>
              <w:rPr>
                <w:lang w:eastAsia="zh-CN"/>
              </w:rPr>
              <w:t>Postpone until outcome of DL</w:t>
            </w:r>
          </w:p>
        </w:tc>
      </w:tr>
      <w:tr w:rsidR="000B1A13" w14:paraId="0CAAC998" w14:textId="77777777">
        <w:tc>
          <w:tcPr>
            <w:tcW w:w="1838" w:type="dxa"/>
          </w:tcPr>
          <w:p w14:paraId="6C28187B" w14:textId="2A91F40F" w:rsidR="000B1A13" w:rsidRDefault="000B1A13" w:rsidP="006F5DE9">
            <w:pPr>
              <w:spacing w:before="0" w:after="0" w:line="240" w:lineRule="auto"/>
            </w:pPr>
            <w:r>
              <w:rPr>
                <w:rFonts w:hint="eastAsia"/>
                <w:lang w:eastAsia="zh-CN"/>
              </w:rPr>
              <w:t>CATT</w:t>
            </w:r>
          </w:p>
        </w:tc>
        <w:tc>
          <w:tcPr>
            <w:tcW w:w="8647" w:type="dxa"/>
          </w:tcPr>
          <w:p w14:paraId="594023D0" w14:textId="3C4CB366" w:rsidR="000B1A13" w:rsidRDefault="000B1A13" w:rsidP="006F5DE9">
            <w:pPr>
              <w:spacing w:before="0" w:after="0" w:line="240" w:lineRule="auto"/>
              <w:rPr>
                <w:lang w:eastAsia="zh-CN"/>
              </w:rPr>
            </w:pPr>
            <w:r>
              <w:rPr>
                <w:lang w:eastAsia="zh-CN"/>
              </w:rPr>
              <w:t>We</w:t>
            </w:r>
            <w:r>
              <w:rPr>
                <w:rFonts w:hint="eastAsia"/>
                <w:lang w:eastAsia="zh-CN"/>
              </w:rPr>
              <w:t xml:space="preserve"> propose to discuss this issue after DMRS ports for PDSCH and STxMP are agreed.</w:t>
            </w:r>
          </w:p>
        </w:tc>
      </w:tr>
      <w:tr w:rsidR="00F53158" w14:paraId="5A0F854C" w14:textId="77777777">
        <w:tc>
          <w:tcPr>
            <w:tcW w:w="1838" w:type="dxa"/>
          </w:tcPr>
          <w:p w14:paraId="0F047655" w14:textId="2637CE07" w:rsidR="00F53158" w:rsidRDefault="00F53158" w:rsidP="00F53158">
            <w:pPr>
              <w:spacing w:before="0" w:after="0" w:line="240" w:lineRule="auto"/>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393C5181" w14:textId="45E7A96D" w:rsidR="00F53158" w:rsidRDefault="00F53158" w:rsidP="00F53158">
            <w:pPr>
              <w:spacing w:before="0" w:after="0" w:line="240" w:lineRule="auto"/>
              <w:rPr>
                <w:rFonts w:eastAsia="DengXian"/>
                <w:lang w:eastAsia="zh-CN"/>
              </w:rPr>
            </w:pPr>
            <w:r>
              <w:rPr>
                <w:rFonts w:eastAsiaTheme="minorEastAsia" w:hint="eastAsia"/>
                <w:lang w:eastAsia="ja-JP"/>
              </w:rPr>
              <w:t>W</w:t>
            </w:r>
            <w:r>
              <w:rPr>
                <w:rFonts w:eastAsiaTheme="minorEastAsia"/>
                <w:lang w:eastAsia="ja-JP"/>
              </w:rPr>
              <w:t>e prefer to postpone.</w:t>
            </w:r>
          </w:p>
        </w:tc>
      </w:tr>
      <w:tr w:rsidR="001F4A5D" w14:paraId="355A397D" w14:textId="77777777">
        <w:tc>
          <w:tcPr>
            <w:tcW w:w="1838" w:type="dxa"/>
          </w:tcPr>
          <w:p w14:paraId="2079A0BC" w14:textId="34B035D3"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751803E4" w14:textId="670DACAD" w:rsidR="001F4A5D" w:rsidRDefault="001F4A5D" w:rsidP="001F4A5D">
            <w:pPr>
              <w:spacing w:before="0" w:after="0" w:line="240" w:lineRule="auto"/>
            </w:pPr>
            <w:r>
              <w:rPr>
                <w:lang w:eastAsia="zh-CN"/>
              </w:rPr>
              <w:t>Postponed the discussion</w:t>
            </w:r>
            <w:r>
              <w:rPr>
                <w:rFonts w:eastAsia="DengXian"/>
                <w:lang w:eastAsia="zh-CN"/>
              </w:rPr>
              <w:t>.</w:t>
            </w:r>
          </w:p>
        </w:tc>
      </w:tr>
      <w:tr w:rsidR="001F4A5D" w14:paraId="27697889" w14:textId="77777777">
        <w:trPr>
          <w:trHeight w:val="60"/>
        </w:trPr>
        <w:tc>
          <w:tcPr>
            <w:tcW w:w="1838" w:type="dxa"/>
          </w:tcPr>
          <w:p w14:paraId="615C4D65" w14:textId="77777777" w:rsidR="001F4A5D" w:rsidRDefault="001F4A5D" w:rsidP="001F4A5D">
            <w:pPr>
              <w:spacing w:before="0" w:after="0" w:line="240" w:lineRule="auto"/>
              <w:rPr>
                <w:rFonts w:eastAsia="DengXian"/>
                <w:lang w:eastAsia="ko-KR"/>
              </w:rPr>
            </w:pPr>
          </w:p>
        </w:tc>
        <w:tc>
          <w:tcPr>
            <w:tcW w:w="8647" w:type="dxa"/>
          </w:tcPr>
          <w:p w14:paraId="2D12057E" w14:textId="77777777" w:rsidR="001F4A5D" w:rsidRDefault="001F4A5D" w:rsidP="001F4A5D">
            <w:pPr>
              <w:spacing w:before="0" w:after="0" w:line="240" w:lineRule="auto"/>
              <w:rPr>
                <w:rFonts w:eastAsia="DengXian"/>
                <w:lang w:eastAsia="zh-CN"/>
              </w:rPr>
            </w:pPr>
          </w:p>
        </w:tc>
      </w:tr>
      <w:tr w:rsidR="001F4A5D" w14:paraId="5E9AAC53" w14:textId="77777777">
        <w:tc>
          <w:tcPr>
            <w:tcW w:w="1838" w:type="dxa"/>
          </w:tcPr>
          <w:p w14:paraId="1441D75F" w14:textId="77777777" w:rsidR="001F4A5D" w:rsidRDefault="001F4A5D" w:rsidP="001F4A5D">
            <w:pPr>
              <w:spacing w:before="0" w:after="0" w:line="240" w:lineRule="auto"/>
              <w:rPr>
                <w:rFonts w:eastAsia="DengXian"/>
                <w:lang w:eastAsia="zh-CN"/>
              </w:rPr>
            </w:pPr>
          </w:p>
        </w:tc>
        <w:tc>
          <w:tcPr>
            <w:tcW w:w="8647" w:type="dxa"/>
          </w:tcPr>
          <w:p w14:paraId="3CF00272" w14:textId="77777777" w:rsidR="001F4A5D" w:rsidRDefault="001F4A5D" w:rsidP="001F4A5D">
            <w:pPr>
              <w:spacing w:before="0" w:after="0" w:line="240" w:lineRule="auto"/>
              <w:rPr>
                <w:rFonts w:eastAsia="DengXian"/>
                <w:lang w:eastAsia="zh-CN"/>
              </w:rPr>
            </w:pPr>
          </w:p>
        </w:tc>
      </w:tr>
      <w:tr w:rsidR="001F4A5D" w14:paraId="17392A56" w14:textId="77777777">
        <w:tc>
          <w:tcPr>
            <w:tcW w:w="1838" w:type="dxa"/>
          </w:tcPr>
          <w:p w14:paraId="6ED1CEFB" w14:textId="77777777" w:rsidR="001F4A5D" w:rsidRDefault="001F4A5D" w:rsidP="001F4A5D">
            <w:pPr>
              <w:spacing w:before="0" w:after="0" w:line="240" w:lineRule="auto"/>
              <w:rPr>
                <w:rFonts w:eastAsia="DengXian"/>
                <w:lang w:eastAsia="zh-CN"/>
              </w:rPr>
            </w:pPr>
          </w:p>
        </w:tc>
        <w:tc>
          <w:tcPr>
            <w:tcW w:w="8647" w:type="dxa"/>
          </w:tcPr>
          <w:p w14:paraId="01FE636E" w14:textId="77777777" w:rsidR="001F4A5D" w:rsidRDefault="001F4A5D" w:rsidP="001F4A5D">
            <w:pPr>
              <w:spacing w:before="0" w:after="0" w:line="240" w:lineRule="auto"/>
              <w:rPr>
                <w:rFonts w:eastAsia="DengXian"/>
                <w:lang w:eastAsia="zh-CN"/>
              </w:rPr>
            </w:pPr>
          </w:p>
        </w:tc>
      </w:tr>
      <w:tr w:rsidR="001F4A5D" w14:paraId="0D953EA2" w14:textId="77777777">
        <w:tc>
          <w:tcPr>
            <w:tcW w:w="1838" w:type="dxa"/>
          </w:tcPr>
          <w:p w14:paraId="0719E1A4" w14:textId="77777777" w:rsidR="001F4A5D" w:rsidRDefault="001F4A5D" w:rsidP="001F4A5D">
            <w:pPr>
              <w:spacing w:before="0" w:after="0" w:line="240" w:lineRule="auto"/>
              <w:rPr>
                <w:rFonts w:eastAsia="DengXian"/>
                <w:lang w:eastAsia="ko-KR"/>
              </w:rPr>
            </w:pPr>
          </w:p>
        </w:tc>
        <w:tc>
          <w:tcPr>
            <w:tcW w:w="8647" w:type="dxa"/>
          </w:tcPr>
          <w:p w14:paraId="06F20422" w14:textId="77777777" w:rsidR="001F4A5D" w:rsidRDefault="001F4A5D" w:rsidP="001F4A5D">
            <w:pPr>
              <w:spacing w:before="0" w:after="0" w:line="240" w:lineRule="auto"/>
              <w:rPr>
                <w:rFonts w:eastAsia="DengXian"/>
                <w:lang w:eastAsia="zh-CN"/>
              </w:rPr>
            </w:pPr>
          </w:p>
        </w:tc>
      </w:tr>
      <w:tr w:rsidR="001F4A5D" w14:paraId="0AEC1780" w14:textId="77777777">
        <w:tc>
          <w:tcPr>
            <w:tcW w:w="1838" w:type="dxa"/>
          </w:tcPr>
          <w:p w14:paraId="31907BC2" w14:textId="77777777" w:rsidR="001F4A5D" w:rsidRDefault="001F4A5D" w:rsidP="001F4A5D">
            <w:pPr>
              <w:spacing w:before="0" w:after="0" w:line="240" w:lineRule="auto"/>
              <w:rPr>
                <w:lang w:eastAsia="zh-CN"/>
              </w:rPr>
            </w:pPr>
          </w:p>
        </w:tc>
        <w:tc>
          <w:tcPr>
            <w:tcW w:w="8647" w:type="dxa"/>
          </w:tcPr>
          <w:p w14:paraId="0EE89014" w14:textId="77777777" w:rsidR="001F4A5D" w:rsidRDefault="001F4A5D" w:rsidP="001F4A5D">
            <w:pPr>
              <w:spacing w:before="0" w:after="0" w:line="240" w:lineRule="auto"/>
            </w:pPr>
          </w:p>
        </w:tc>
      </w:tr>
      <w:tr w:rsidR="001F4A5D" w14:paraId="2B1A817B" w14:textId="77777777">
        <w:tc>
          <w:tcPr>
            <w:tcW w:w="1838" w:type="dxa"/>
          </w:tcPr>
          <w:p w14:paraId="1E4E40E0" w14:textId="77777777" w:rsidR="001F4A5D" w:rsidRDefault="001F4A5D" w:rsidP="001F4A5D">
            <w:pPr>
              <w:spacing w:before="0" w:after="0" w:line="240" w:lineRule="auto"/>
              <w:rPr>
                <w:lang w:eastAsia="zh-CN"/>
              </w:rPr>
            </w:pPr>
          </w:p>
        </w:tc>
        <w:tc>
          <w:tcPr>
            <w:tcW w:w="8647" w:type="dxa"/>
          </w:tcPr>
          <w:p w14:paraId="3B1B8DC5" w14:textId="77777777" w:rsidR="001F4A5D" w:rsidRDefault="001F4A5D" w:rsidP="001F4A5D">
            <w:pPr>
              <w:spacing w:before="0" w:after="0" w:line="240" w:lineRule="auto"/>
            </w:pPr>
          </w:p>
        </w:tc>
      </w:tr>
      <w:tr w:rsidR="001F4A5D" w14:paraId="01439797" w14:textId="77777777">
        <w:tc>
          <w:tcPr>
            <w:tcW w:w="1838" w:type="dxa"/>
          </w:tcPr>
          <w:p w14:paraId="32E60707" w14:textId="77777777" w:rsidR="001F4A5D" w:rsidRDefault="001F4A5D" w:rsidP="001F4A5D">
            <w:pPr>
              <w:spacing w:before="0" w:after="0" w:line="240" w:lineRule="auto"/>
              <w:rPr>
                <w:lang w:eastAsia="zh-CN"/>
              </w:rPr>
            </w:pPr>
          </w:p>
        </w:tc>
        <w:tc>
          <w:tcPr>
            <w:tcW w:w="8647" w:type="dxa"/>
          </w:tcPr>
          <w:p w14:paraId="3DA86BFD" w14:textId="77777777" w:rsidR="001F4A5D" w:rsidRDefault="001F4A5D" w:rsidP="001F4A5D">
            <w:pPr>
              <w:spacing w:before="0" w:after="0" w:line="240" w:lineRule="auto"/>
            </w:pPr>
          </w:p>
        </w:tc>
      </w:tr>
      <w:tr w:rsidR="001F4A5D" w14:paraId="6C7AC6A3" w14:textId="77777777">
        <w:tc>
          <w:tcPr>
            <w:tcW w:w="1838" w:type="dxa"/>
          </w:tcPr>
          <w:p w14:paraId="191B24B2" w14:textId="77777777" w:rsidR="001F4A5D" w:rsidRDefault="001F4A5D" w:rsidP="001F4A5D">
            <w:pPr>
              <w:spacing w:before="0" w:after="0" w:line="240" w:lineRule="auto"/>
              <w:rPr>
                <w:lang w:eastAsia="zh-CN"/>
              </w:rPr>
            </w:pPr>
          </w:p>
        </w:tc>
        <w:tc>
          <w:tcPr>
            <w:tcW w:w="8647" w:type="dxa"/>
          </w:tcPr>
          <w:p w14:paraId="415B73EB" w14:textId="77777777" w:rsidR="001F4A5D" w:rsidRDefault="001F4A5D" w:rsidP="001F4A5D">
            <w:pPr>
              <w:spacing w:before="0" w:after="0" w:line="240" w:lineRule="auto"/>
              <w:rPr>
                <w:b/>
                <w:bCs/>
                <w:u w:val="single"/>
              </w:rPr>
            </w:pPr>
          </w:p>
        </w:tc>
      </w:tr>
      <w:tr w:rsidR="001F4A5D" w14:paraId="1BC121CC" w14:textId="77777777">
        <w:tc>
          <w:tcPr>
            <w:tcW w:w="1838" w:type="dxa"/>
          </w:tcPr>
          <w:p w14:paraId="3D234FA7" w14:textId="77777777" w:rsidR="001F4A5D" w:rsidRDefault="001F4A5D" w:rsidP="001F4A5D">
            <w:pPr>
              <w:spacing w:before="0" w:after="0" w:line="240" w:lineRule="auto"/>
              <w:rPr>
                <w:color w:val="0000FF"/>
                <w:lang w:eastAsia="zh-CN"/>
              </w:rPr>
            </w:pPr>
          </w:p>
        </w:tc>
        <w:tc>
          <w:tcPr>
            <w:tcW w:w="8647" w:type="dxa"/>
          </w:tcPr>
          <w:p w14:paraId="0EB39E00" w14:textId="77777777" w:rsidR="001F4A5D" w:rsidRDefault="001F4A5D" w:rsidP="001F4A5D">
            <w:pPr>
              <w:spacing w:before="0" w:after="0" w:line="240" w:lineRule="auto"/>
              <w:rPr>
                <w:color w:val="0000FF"/>
              </w:rPr>
            </w:pPr>
          </w:p>
        </w:tc>
      </w:tr>
      <w:tr w:rsidR="001F4A5D" w14:paraId="627ED17D" w14:textId="77777777">
        <w:tc>
          <w:tcPr>
            <w:tcW w:w="1838" w:type="dxa"/>
          </w:tcPr>
          <w:p w14:paraId="5B3A40A3" w14:textId="77777777" w:rsidR="001F4A5D" w:rsidRDefault="001F4A5D" w:rsidP="001F4A5D">
            <w:pPr>
              <w:spacing w:before="0" w:after="0" w:line="240" w:lineRule="auto"/>
              <w:rPr>
                <w:color w:val="0000FF"/>
              </w:rPr>
            </w:pPr>
          </w:p>
        </w:tc>
        <w:tc>
          <w:tcPr>
            <w:tcW w:w="8647" w:type="dxa"/>
          </w:tcPr>
          <w:p w14:paraId="64CE8986" w14:textId="77777777" w:rsidR="001F4A5D" w:rsidRDefault="001F4A5D" w:rsidP="001F4A5D">
            <w:pPr>
              <w:spacing w:before="0" w:after="0" w:line="240" w:lineRule="auto"/>
              <w:rPr>
                <w:color w:val="0000FF"/>
              </w:rPr>
            </w:pPr>
          </w:p>
        </w:tc>
      </w:tr>
      <w:tr w:rsidR="001F4A5D" w14:paraId="18C2F64F" w14:textId="77777777">
        <w:tc>
          <w:tcPr>
            <w:tcW w:w="1838" w:type="dxa"/>
          </w:tcPr>
          <w:p w14:paraId="36379342" w14:textId="77777777" w:rsidR="001F4A5D" w:rsidRDefault="001F4A5D" w:rsidP="001F4A5D">
            <w:pPr>
              <w:spacing w:before="0" w:after="0" w:line="240" w:lineRule="auto"/>
              <w:rPr>
                <w:color w:val="0000FF"/>
              </w:rPr>
            </w:pPr>
          </w:p>
        </w:tc>
        <w:tc>
          <w:tcPr>
            <w:tcW w:w="8647" w:type="dxa"/>
          </w:tcPr>
          <w:p w14:paraId="0D192591" w14:textId="77777777" w:rsidR="001F4A5D" w:rsidRDefault="001F4A5D" w:rsidP="001F4A5D">
            <w:pPr>
              <w:spacing w:before="0" w:after="0" w:line="240" w:lineRule="auto"/>
              <w:rPr>
                <w:color w:val="0000FF"/>
              </w:rPr>
            </w:pPr>
          </w:p>
        </w:tc>
      </w:tr>
      <w:tr w:rsidR="001F4A5D" w14:paraId="4C93DE04" w14:textId="77777777">
        <w:tc>
          <w:tcPr>
            <w:tcW w:w="1838" w:type="dxa"/>
          </w:tcPr>
          <w:p w14:paraId="0A6FE4E2" w14:textId="77777777" w:rsidR="001F4A5D" w:rsidRDefault="001F4A5D" w:rsidP="001F4A5D">
            <w:pPr>
              <w:spacing w:before="0" w:after="0" w:line="240" w:lineRule="auto"/>
              <w:rPr>
                <w:color w:val="0000FF"/>
              </w:rPr>
            </w:pPr>
          </w:p>
        </w:tc>
        <w:tc>
          <w:tcPr>
            <w:tcW w:w="8647" w:type="dxa"/>
          </w:tcPr>
          <w:p w14:paraId="01AC5DB7" w14:textId="77777777" w:rsidR="001F4A5D" w:rsidRDefault="001F4A5D" w:rsidP="001F4A5D">
            <w:pPr>
              <w:spacing w:before="0" w:after="0" w:line="240" w:lineRule="auto"/>
              <w:rPr>
                <w:color w:val="0000FF"/>
              </w:rPr>
            </w:pPr>
          </w:p>
        </w:tc>
      </w:tr>
    </w:tbl>
    <w:p w14:paraId="5FB9238F" w14:textId="77777777" w:rsidR="0042590A" w:rsidRDefault="0042590A">
      <w:pPr>
        <w:rPr>
          <w:rFonts w:eastAsia="PMingLiU"/>
        </w:rPr>
      </w:pPr>
    </w:p>
    <w:p w14:paraId="5C960934"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eType2, maxLength2 (rank 1-4)</w:t>
      </w:r>
    </w:p>
    <w:p w14:paraId="02EBEB15" w14:textId="77777777" w:rsidR="0042590A" w:rsidRDefault="002D718B">
      <w:pPr>
        <w:rPr>
          <w:rFonts w:eastAsia="PMingLiU"/>
        </w:rPr>
      </w:pPr>
      <w:r>
        <w:rPr>
          <w:lang w:eastAsia="ja-JP"/>
        </w:rPr>
        <w:t xml:space="preserve">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2FA63A47" w14:textId="77777777" w:rsidR="0042590A" w:rsidRDefault="002D718B">
      <w:pPr>
        <w:rPr>
          <w:b/>
          <w:bCs/>
          <w:lang w:eastAsia="zh-CN"/>
        </w:rPr>
      </w:pPr>
      <w:r>
        <w:rPr>
          <w:b/>
          <w:bCs/>
          <w:highlight w:val="yellow"/>
          <w:lang w:eastAsia="zh-CN"/>
        </w:rPr>
        <w:t>FL Proposal 2.3.4</w:t>
      </w:r>
    </w:p>
    <w:p w14:paraId="171691BC" w14:textId="0F22E707" w:rsidR="0042590A" w:rsidRDefault="002D718B">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eType2 DMRS ports with </w:t>
      </w:r>
      <w:r>
        <w:rPr>
          <w:rFonts w:eastAsia="SimSun"/>
          <w:b/>
          <w:bCs/>
          <w:i/>
          <w:iCs/>
          <w:lang w:eastAsia="zh-CN"/>
        </w:rPr>
        <w:t>maxLength</w:t>
      </w:r>
      <w:r>
        <w:rPr>
          <w:rFonts w:eastAsia="SimSun"/>
          <w:b/>
          <w:bCs/>
          <w:lang w:eastAsia="zh-CN"/>
        </w:rPr>
        <w:t xml:space="preserve"> = 2 for PUSCH, following Table 7.3.1.1.2-20-X, Table 7.3.1.1.2-21-X, Table 7.3.1.1.2-22-X, and Table 7.3.1.1.2-23-X are supported.</w:t>
      </w:r>
    </w:p>
    <w:p w14:paraId="4905C28C" w14:textId="7D0547E0" w:rsidR="00753391" w:rsidRDefault="00753391" w:rsidP="00753391">
      <w:pPr>
        <w:pStyle w:val="affffe"/>
        <w:numPr>
          <w:ilvl w:val="1"/>
          <w:numId w:val="61"/>
        </w:numPr>
        <w:rPr>
          <w:rFonts w:eastAsia="SimSun"/>
          <w:b/>
          <w:bCs/>
          <w:lang w:eastAsia="zh-CN"/>
        </w:rPr>
      </w:pPr>
      <w:r>
        <w:rPr>
          <w:rFonts w:eastAsiaTheme="minorEastAsia" w:hint="eastAsia"/>
          <w:b/>
          <w:bCs/>
          <w:lang w:eastAsia="ja-JP"/>
        </w:rPr>
        <w:lastRenderedPageBreak/>
        <w:t>N</w:t>
      </w:r>
      <w:r>
        <w:rPr>
          <w:rFonts w:eastAsiaTheme="minorEastAsia"/>
          <w:b/>
          <w:bCs/>
          <w:lang w:eastAsia="ja-JP"/>
        </w:rPr>
        <w:t>ote: R</w:t>
      </w:r>
      <w:r w:rsidRPr="00006E08">
        <w:rPr>
          <w:rFonts w:eastAsiaTheme="minorEastAsia"/>
          <w:b/>
          <w:bCs/>
          <w:lang w:eastAsia="ja-JP"/>
        </w:rPr>
        <w:t>ow</w:t>
      </w:r>
      <w:r>
        <w:rPr>
          <w:rFonts w:eastAsiaTheme="minorEastAsia"/>
          <w:b/>
          <w:bCs/>
          <w:lang w:eastAsia="ja-JP"/>
        </w:rPr>
        <w:t>(s)</w:t>
      </w:r>
      <w:r w:rsidRPr="00006E08">
        <w:rPr>
          <w:rFonts w:eastAsiaTheme="minorEastAsia"/>
          <w:b/>
          <w:bCs/>
          <w:lang w:eastAsia="ja-JP"/>
        </w:rPr>
        <w:t xml:space="preserve"> agreed for PUSCH does not imply it is also agreed for PDSCH</w:t>
      </w:r>
      <w:r>
        <w:rPr>
          <w:rFonts w:eastAsiaTheme="minorEastAsia"/>
          <w:b/>
          <w:bCs/>
          <w:lang w:eastAsia="ja-JP"/>
        </w:rPr>
        <w:t>.</w:t>
      </w:r>
    </w:p>
    <w:p w14:paraId="57E19EE7" w14:textId="77777777" w:rsidR="0042590A" w:rsidRDefault="002D718B">
      <w:pPr>
        <w:keepNext/>
        <w:keepLines/>
        <w:overflowPunct w:val="0"/>
        <w:spacing w:after="0" w:line="240" w:lineRule="auto"/>
        <w:jc w:val="center"/>
        <w:textAlignment w:val="baseline"/>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20</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41D1AF69" w14:textId="77777777">
        <w:trPr>
          <w:jc w:val="center"/>
        </w:trPr>
        <w:tc>
          <w:tcPr>
            <w:tcW w:w="0" w:type="auto"/>
            <w:shd w:val="clear" w:color="auto" w:fill="D9D9D9"/>
            <w:vAlign w:val="center"/>
          </w:tcPr>
          <w:p w14:paraId="0599FA4F"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7F245BDF"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30E57C8A"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6EE77DCA"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324B4C95" w14:textId="77777777">
        <w:trPr>
          <w:jc w:val="center"/>
        </w:trPr>
        <w:tc>
          <w:tcPr>
            <w:tcW w:w="0" w:type="auto"/>
            <w:shd w:val="clear" w:color="auto" w:fill="auto"/>
          </w:tcPr>
          <w:p w14:paraId="244320E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3E51AB30"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c>
          <w:tcPr>
            <w:tcW w:w="0" w:type="auto"/>
            <w:shd w:val="clear" w:color="auto" w:fill="auto"/>
            <w:vAlign w:val="center"/>
          </w:tcPr>
          <w:p w14:paraId="5E211A8A" w14:textId="77777777" w:rsidR="0042590A" w:rsidRDefault="002D718B">
            <w:pPr>
              <w:keepLines/>
              <w:spacing w:after="0" w:line="240" w:lineRule="auto"/>
              <w:jc w:val="center"/>
              <w:rPr>
                <w:rFonts w:eastAsia="SimSun"/>
                <w:sz w:val="20"/>
                <w:szCs w:val="20"/>
                <w:lang w:eastAsia="zh-CN"/>
              </w:rPr>
            </w:pPr>
            <w:r>
              <w:rPr>
                <w:sz w:val="20"/>
                <w:szCs w:val="20"/>
                <w:lang w:eastAsia="zh-CN"/>
              </w:rPr>
              <w:t>0</w:t>
            </w:r>
          </w:p>
        </w:tc>
        <w:tc>
          <w:tcPr>
            <w:tcW w:w="1710" w:type="dxa"/>
            <w:vAlign w:val="center"/>
          </w:tcPr>
          <w:p w14:paraId="370412A0"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3E58B461" w14:textId="77777777">
        <w:trPr>
          <w:jc w:val="center"/>
        </w:trPr>
        <w:tc>
          <w:tcPr>
            <w:tcW w:w="0" w:type="auto"/>
            <w:shd w:val="clear" w:color="auto" w:fill="auto"/>
          </w:tcPr>
          <w:p w14:paraId="0DC5BC69"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75D9B82C" w14:textId="77777777" w:rsidR="0042590A" w:rsidRDefault="002D718B">
            <w:pPr>
              <w:keepLines/>
              <w:spacing w:after="0" w:line="240" w:lineRule="auto"/>
              <w:jc w:val="center"/>
              <w:rPr>
                <w:rFonts w:eastAsia="SimSun"/>
                <w:sz w:val="20"/>
                <w:szCs w:val="20"/>
              </w:rPr>
            </w:pPr>
            <w:r>
              <w:rPr>
                <w:sz w:val="20"/>
                <w:szCs w:val="20"/>
                <w:lang w:eastAsia="zh-CN"/>
              </w:rPr>
              <w:t>1</w:t>
            </w:r>
          </w:p>
        </w:tc>
        <w:tc>
          <w:tcPr>
            <w:tcW w:w="0" w:type="auto"/>
            <w:shd w:val="clear" w:color="auto" w:fill="auto"/>
            <w:vAlign w:val="center"/>
          </w:tcPr>
          <w:p w14:paraId="3C7B5A62"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c>
          <w:tcPr>
            <w:tcW w:w="1710" w:type="dxa"/>
            <w:vAlign w:val="center"/>
          </w:tcPr>
          <w:p w14:paraId="634738BE"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5CDDA0B8" w14:textId="77777777">
        <w:trPr>
          <w:jc w:val="center"/>
        </w:trPr>
        <w:tc>
          <w:tcPr>
            <w:tcW w:w="0" w:type="auto"/>
            <w:shd w:val="clear" w:color="auto" w:fill="auto"/>
          </w:tcPr>
          <w:p w14:paraId="6C0CC188"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40696582"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266803AB" w14:textId="77777777" w:rsidR="0042590A" w:rsidRDefault="002D718B">
            <w:pPr>
              <w:keepLines/>
              <w:spacing w:after="0" w:line="240" w:lineRule="auto"/>
              <w:jc w:val="center"/>
              <w:rPr>
                <w:rFonts w:eastAsia="SimSun"/>
                <w:sz w:val="20"/>
                <w:szCs w:val="20"/>
                <w:lang w:eastAsia="zh-CN"/>
              </w:rPr>
            </w:pPr>
            <w:r>
              <w:rPr>
                <w:sz w:val="20"/>
                <w:szCs w:val="20"/>
                <w:lang w:eastAsia="zh-CN"/>
              </w:rPr>
              <w:t>0</w:t>
            </w:r>
          </w:p>
        </w:tc>
        <w:tc>
          <w:tcPr>
            <w:tcW w:w="1710" w:type="dxa"/>
            <w:vAlign w:val="center"/>
          </w:tcPr>
          <w:p w14:paraId="7F618FFC"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008325A2" w14:textId="77777777">
        <w:trPr>
          <w:jc w:val="center"/>
        </w:trPr>
        <w:tc>
          <w:tcPr>
            <w:tcW w:w="0" w:type="auto"/>
            <w:shd w:val="clear" w:color="auto" w:fill="auto"/>
          </w:tcPr>
          <w:p w14:paraId="3D6B9B85"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643A0DA3"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222A1BA1" w14:textId="77777777" w:rsidR="0042590A" w:rsidRDefault="002D718B">
            <w:pPr>
              <w:keepLines/>
              <w:spacing w:after="0" w:line="240" w:lineRule="auto"/>
              <w:jc w:val="center"/>
              <w:rPr>
                <w:rFonts w:eastAsia="SimSun"/>
                <w:sz w:val="20"/>
                <w:szCs w:val="20"/>
              </w:rPr>
            </w:pPr>
            <w:r>
              <w:rPr>
                <w:sz w:val="20"/>
                <w:szCs w:val="20"/>
                <w:lang w:eastAsia="zh-CN"/>
              </w:rPr>
              <w:t>1</w:t>
            </w:r>
          </w:p>
        </w:tc>
        <w:tc>
          <w:tcPr>
            <w:tcW w:w="1710" w:type="dxa"/>
            <w:vAlign w:val="center"/>
          </w:tcPr>
          <w:p w14:paraId="4472BB2A"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31045D88" w14:textId="77777777">
        <w:trPr>
          <w:jc w:val="center"/>
        </w:trPr>
        <w:tc>
          <w:tcPr>
            <w:tcW w:w="0" w:type="auto"/>
            <w:shd w:val="clear" w:color="auto" w:fill="auto"/>
          </w:tcPr>
          <w:p w14:paraId="4247767E"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4A9993EB"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00CC8301"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c>
          <w:tcPr>
            <w:tcW w:w="1710" w:type="dxa"/>
            <w:vAlign w:val="center"/>
          </w:tcPr>
          <w:p w14:paraId="40CA6EAB"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73C39016" w14:textId="77777777">
        <w:trPr>
          <w:jc w:val="center"/>
        </w:trPr>
        <w:tc>
          <w:tcPr>
            <w:tcW w:w="0" w:type="auto"/>
            <w:shd w:val="clear" w:color="auto" w:fill="auto"/>
          </w:tcPr>
          <w:p w14:paraId="0F84ED52"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vAlign w:val="center"/>
          </w:tcPr>
          <w:p w14:paraId="79911E21"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4F3DD2CC"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1710" w:type="dxa"/>
            <w:vAlign w:val="center"/>
          </w:tcPr>
          <w:p w14:paraId="11CCAADD"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43327652" w14:textId="77777777">
        <w:trPr>
          <w:jc w:val="center"/>
        </w:trPr>
        <w:tc>
          <w:tcPr>
            <w:tcW w:w="0" w:type="auto"/>
            <w:shd w:val="clear" w:color="auto" w:fill="auto"/>
          </w:tcPr>
          <w:p w14:paraId="307B97DA" w14:textId="77777777" w:rsidR="0042590A" w:rsidRDefault="002D718B">
            <w:pPr>
              <w:keepLines/>
              <w:spacing w:after="0" w:line="240" w:lineRule="auto"/>
              <w:jc w:val="center"/>
              <w:rPr>
                <w:sz w:val="20"/>
                <w:szCs w:val="20"/>
              </w:rPr>
            </w:pPr>
            <w:r>
              <w:rPr>
                <w:sz w:val="20"/>
                <w:szCs w:val="20"/>
              </w:rPr>
              <w:t>6</w:t>
            </w:r>
          </w:p>
        </w:tc>
        <w:tc>
          <w:tcPr>
            <w:tcW w:w="0" w:type="auto"/>
            <w:vAlign w:val="center"/>
          </w:tcPr>
          <w:p w14:paraId="107D436A"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308FFC58" w14:textId="77777777" w:rsidR="0042590A" w:rsidRDefault="002D718B">
            <w:pPr>
              <w:keepLines/>
              <w:spacing w:after="0" w:line="240" w:lineRule="auto"/>
              <w:jc w:val="center"/>
              <w:rPr>
                <w:rFonts w:eastAsia="SimSun"/>
                <w:color w:val="0000FF"/>
                <w:sz w:val="20"/>
                <w:szCs w:val="20"/>
              </w:rPr>
            </w:pPr>
            <w:r>
              <w:rPr>
                <w:sz w:val="20"/>
                <w:szCs w:val="20"/>
                <w:lang w:eastAsia="zh-CN"/>
              </w:rPr>
              <w:t>0</w:t>
            </w:r>
          </w:p>
        </w:tc>
        <w:tc>
          <w:tcPr>
            <w:tcW w:w="1710" w:type="dxa"/>
            <w:vAlign w:val="center"/>
          </w:tcPr>
          <w:p w14:paraId="1ED096B6"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38E0539D" w14:textId="77777777">
        <w:trPr>
          <w:jc w:val="center"/>
        </w:trPr>
        <w:tc>
          <w:tcPr>
            <w:tcW w:w="0" w:type="auto"/>
            <w:shd w:val="clear" w:color="auto" w:fill="auto"/>
          </w:tcPr>
          <w:p w14:paraId="01F1F618" w14:textId="77777777" w:rsidR="0042590A" w:rsidRDefault="002D718B">
            <w:pPr>
              <w:keepLines/>
              <w:spacing w:after="0" w:line="240" w:lineRule="auto"/>
              <w:jc w:val="center"/>
              <w:rPr>
                <w:sz w:val="20"/>
                <w:szCs w:val="20"/>
              </w:rPr>
            </w:pPr>
            <w:r>
              <w:rPr>
                <w:sz w:val="20"/>
                <w:szCs w:val="20"/>
              </w:rPr>
              <w:t>7</w:t>
            </w:r>
          </w:p>
        </w:tc>
        <w:tc>
          <w:tcPr>
            <w:tcW w:w="0" w:type="auto"/>
            <w:vAlign w:val="center"/>
          </w:tcPr>
          <w:p w14:paraId="3A7AA314"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0DCEFE21"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c>
          <w:tcPr>
            <w:tcW w:w="1710" w:type="dxa"/>
            <w:vAlign w:val="center"/>
          </w:tcPr>
          <w:p w14:paraId="58F7E385"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7D95267E" w14:textId="77777777">
        <w:trPr>
          <w:jc w:val="center"/>
        </w:trPr>
        <w:tc>
          <w:tcPr>
            <w:tcW w:w="0" w:type="auto"/>
            <w:shd w:val="clear" w:color="auto" w:fill="auto"/>
          </w:tcPr>
          <w:p w14:paraId="10F46FE6" w14:textId="77777777" w:rsidR="0042590A" w:rsidRDefault="002D718B">
            <w:pPr>
              <w:keepLines/>
              <w:spacing w:after="0" w:line="240" w:lineRule="auto"/>
              <w:jc w:val="center"/>
              <w:rPr>
                <w:sz w:val="20"/>
                <w:szCs w:val="20"/>
              </w:rPr>
            </w:pPr>
            <w:r>
              <w:rPr>
                <w:sz w:val="20"/>
                <w:szCs w:val="20"/>
              </w:rPr>
              <w:t>8</w:t>
            </w:r>
          </w:p>
        </w:tc>
        <w:tc>
          <w:tcPr>
            <w:tcW w:w="0" w:type="auto"/>
            <w:vAlign w:val="center"/>
          </w:tcPr>
          <w:p w14:paraId="0C75976F"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163F3EBD"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c>
          <w:tcPr>
            <w:tcW w:w="1710" w:type="dxa"/>
            <w:vAlign w:val="center"/>
          </w:tcPr>
          <w:p w14:paraId="1356A218"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78AAB552" w14:textId="77777777">
        <w:trPr>
          <w:jc w:val="center"/>
        </w:trPr>
        <w:tc>
          <w:tcPr>
            <w:tcW w:w="0" w:type="auto"/>
            <w:shd w:val="clear" w:color="auto" w:fill="auto"/>
          </w:tcPr>
          <w:p w14:paraId="5DF29D51" w14:textId="77777777" w:rsidR="0042590A" w:rsidRDefault="002D718B">
            <w:pPr>
              <w:keepLines/>
              <w:spacing w:after="0" w:line="240" w:lineRule="auto"/>
              <w:jc w:val="center"/>
              <w:rPr>
                <w:sz w:val="20"/>
                <w:szCs w:val="20"/>
              </w:rPr>
            </w:pPr>
            <w:r>
              <w:rPr>
                <w:sz w:val="20"/>
                <w:szCs w:val="20"/>
              </w:rPr>
              <w:t>9</w:t>
            </w:r>
          </w:p>
        </w:tc>
        <w:tc>
          <w:tcPr>
            <w:tcW w:w="0" w:type="auto"/>
            <w:vAlign w:val="center"/>
          </w:tcPr>
          <w:p w14:paraId="3F8A1BD8"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305B0B21"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1710" w:type="dxa"/>
            <w:vAlign w:val="center"/>
          </w:tcPr>
          <w:p w14:paraId="2FC6CCC7"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2E94EB3E" w14:textId="77777777">
        <w:trPr>
          <w:jc w:val="center"/>
        </w:trPr>
        <w:tc>
          <w:tcPr>
            <w:tcW w:w="0" w:type="auto"/>
            <w:shd w:val="clear" w:color="auto" w:fill="auto"/>
          </w:tcPr>
          <w:p w14:paraId="47FB127C" w14:textId="77777777" w:rsidR="0042590A" w:rsidRDefault="002D718B">
            <w:pPr>
              <w:keepLines/>
              <w:spacing w:after="0" w:line="240" w:lineRule="auto"/>
              <w:jc w:val="center"/>
              <w:rPr>
                <w:sz w:val="20"/>
                <w:szCs w:val="20"/>
              </w:rPr>
            </w:pPr>
            <w:r>
              <w:rPr>
                <w:sz w:val="20"/>
                <w:szCs w:val="20"/>
              </w:rPr>
              <w:t>10</w:t>
            </w:r>
          </w:p>
        </w:tc>
        <w:tc>
          <w:tcPr>
            <w:tcW w:w="0" w:type="auto"/>
            <w:vAlign w:val="center"/>
          </w:tcPr>
          <w:p w14:paraId="0600F717"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6E13F13D" w14:textId="77777777" w:rsidR="0042590A" w:rsidRDefault="002D718B">
            <w:pPr>
              <w:keepLines/>
              <w:spacing w:after="0" w:line="240" w:lineRule="auto"/>
              <w:jc w:val="center"/>
              <w:rPr>
                <w:rFonts w:eastAsia="SimSun"/>
                <w:color w:val="0000FF"/>
                <w:sz w:val="20"/>
                <w:szCs w:val="20"/>
              </w:rPr>
            </w:pPr>
            <w:r>
              <w:rPr>
                <w:sz w:val="20"/>
                <w:szCs w:val="20"/>
                <w:lang w:eastAsia="zh-CN"/>
              </w:rPr>
              <w:t>4</w:t>
            </w:r>
          </w:p>
        </w:tc>
        <w:tc>
          <w:tcPr>
            <w:tcW w:w="1710" w:type="dxa"/>
            <w:vAlign w:val="center"/>
          </w:tcPr>
          <w:p w14:paraId="0E1AA0BB"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0A428AF3" w14:textId="77777777">
        <w:trPr>
          <w:jc w:val="center"/>
        </w:trPr>
        <w:tc>
          <w:tcPr>
            <w:tcW w:w="0" w:type="auto"/>
            <w:shd w:val="clear" w:color="auto" w:fill="auto"/>
          </w:tcPr>
          <w:p w14:paraId="2211840A" w14:textId="77777777" w:rsidR="0042590A" w:rsidRDefault="002D718B">
            <w:pPr>
              <w:keepLines/>
              <w:spacing w:after="0" w:line="240" w:lineRule="auto"/>
              <w:jc w:val="center"/>
              <w:rPr>
                <w:sz w:val="20"/>
                <w:szCs w:val="20"/>
              </w:rPr>
            </w:pPr>
            <w:r>
              <w:rPr>
                <w:sz w:val="20"/>
                <w:szCs w:val="20"/>
              </w:rPr>
              <w:t>11</w:t>
            </w:r>
          </w:p>
        </w:tc>
        <w:tc>
          <w:tcPr>
            <w:tcW w:w="0" w:type="auto"/>
            <w:vAlign w:val="center"/>
          </w:tcPr>
          <w:p w14:paraId="1503374C"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376D12E9" w14:textId="77777777" w:rsidR="0042590A" w:rsidRDefault="002D718B">
            <w:pPr>
              <w:keepLines/>
              <w:spacing w:after="0" w:line="240" w:lineRule="auto"/>
              <w:jc w:val="center"/>
              <w:rPr>
                <w:rFonts w:eastAsia="SimSun"/>
                <w:color w:val="0000FF"/>
                <w:sz w:val="20"/>
                <w:szCs w:val="20"/>
              </w:rPr>
            </w:pPr>
            <w:r>
              <w:rPr>
                <w:sz w:val="20"/>
                <w:szCs w:val="20"/>
                <w:lang w:eastAsia="zh-CN"/>
              </w:rPr>
              <w:t>5</w:t>
            </w:r>
          </w:p>
        </w:tc>
        <w:tc>
          <w:tcPr>
            <w:tcW w:w="1710" w:type="dxa"/>
            <w:vAlign w:val="center"/>
          </w:tcPr>
          <w:p w14:paraId="6E7B463D" w14:textId="77777777" w:rsidR="0042590A" w:rsidRDefault="002D718B">
            <w:pPr>
              <w:keepLines/>
              <w:spacing w:after="0" w:line="240" w:lineRule="auto"/>
              <w:jc w:val="center"/>
              <w:rPr>
                <w:rFonts w:eastAsia="SimSun"/>
                <w:color w:val="0000FF"/>
                <w:sz w:val="20"/>
                <w:szCs w:val="20"/>
              </w:rPr>
            </w:pPr>
            <w:r>
              <w:rPr>
                <w:sz w:val="20"/>
                <w:szCs w:val="20"/>
                <w:lang w:eastAsia="zh-CN"/>
              </w:rPr>
              <w:t>1</w:t>
            </w:r>
          </w:p>
        </w:tc>
      </w:tr>
      <w:tr w:rsidR="0042590A" w14:paraId="5923E15D" w14:textId="77777777">
        <w:trPr>
          <w:jc w:val="center"/>
        </w:trPr>
        <w:tc>
          <w:tcPr>
            <w:tcW w:w="0" w:type="auto"/>
            <w:shd w:val="clear" w:color="auto" w:fill="auto"/>
          </w:tcPr>
          <w:p w14:paraId="35D93843" w14:textId="77777777" w:rsidR="0042590A" w:rsidRDefault="002D718B">
            <w:pPr>
              <w:keepLines/>
              <w:spacing w:after="0" w:line="240" w:lineRule="auto"/>
              <w:jc w:val="center"/>
              <w:rPr>
                <w:sz w:val="20"/>
                <w:szCs w:val="20"/>
              </w:rPr>
            </w:pPr>
            <w:r>
              <w:rPr>
                <w:sz w:val="20"/>
                <w:szCs w:val="20"/>
              </w:rPr>
              <w:t>12</w:t>
            </w:r>
          </w:p>
        </w:tc>
        <w:tc>
          <w:tcPr>
            <w:tcW w:w="0" w:type="auto"/>
            <w:vAlign w:val="center"/>
          </w:tcPr>
          <w:p w14:paraId="69502DB7"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43F6BB58" w14:textId="77777777" w:rsidR="0042590A" w:rsidRDefault="002D718B">
            <w:pPr>
              <w:keepLines/>
              <w:spacing w:after="0" w:line="240" w:lineRule="auto"/>
              <w:jc w:val="center"/>
              <w:rPr>
                <w:rFonts w:eastAsia="SimSun"/>
                <w:sz w:val="20"/>
                <w:szCs w:val="20"/>
              </w:rPr>
            </w:pPr>
            <w:r>
              <w:rPr>
                <w:sz w:val="20"/>
                <w:szCs w:val="20"/>
                <w:lang w:eastAsia="zh-CN"/>
              </w:rPr>
              <w:t>0</w:t>
            </w:r>
          </w:p>
        </w:tc>
        <w:tc>
          <w:tcPr>
            <w:tcW w:w="1710" w:type="dxa"/>
            <w:vAlign w:val="center"/>
          </w:tcPr>
          <w:p w14:paraId="6B7DEE17"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02DD05BF" w14:textId="77777777">
        <w:trPr>
          <w:jc w:val="center"/>
        </w:trPr>
        <w:tc>
          <w:tcPr>
            <w:tcW w:w="0" w:type="auto"/>
            <w:shd w:val="clear" w:color="auto" w:fill="auto"/>
          </w:tcPr>
          <w:p w14:paraId="5089941C" w14:textId="77777777" w:rsidR="0042590A" w:rsidRDefault="002D718B">
            <w:pPr>
              <w:keepLines/>
              <w:spacing w:after="0" w:line="240" w:lineRule="auto"/>
              <w:jc w:val="center"/>
              <w:rPr>
                <w:sz w:val="20"/>
                <w:szCs w:val="20"/>
              </w:rPr>
            </w:pPr>
            <w:r>
              <w:rPr>
                <w:sz w:val="20"/>
                <w:szCs w:val="20"/>
              </w:rPr>
              <w:t>13</w:t>
            </w:r>
          </w:p>
        </w:tc>
        <w:tc>
          <w:tcPr>
            <w:tcW w:w="0" w:type="auto"/>
            <w:vAlign w:val="center"/>
          </w:tcPr>
          <w:p w14:paraId="4903E285"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3515D4D2" w14:textId="77777777" w:rsidR="0042590A" w:rsidRDefault="002D718B">
            <w:pPr>
              <w:keepLines/>
              <w:spacing w:after="0" w:line="240" w:lineRule="auto"/>
              <w:jc w:val="center"/>
              <w:rPr>
                <w:rFonts w:eastAsia="SimSun"/>
                <w:sz w:val="20"/>
                <w:szCs w:val="20"/>
              </w:rPr>
            </w:pPr>
            <w:r>
              <w:rPr>
                <w:sz w:val="20"/>
                <w:szCs w:val="20"/>
                <w:lang w:eastAsia="zh-CN"/>
              </w:rPr>
              <w:t>1</w:t>
            </w:r>
          </w:p>
        </w:tc>
        <w:tc>
          <w:tcPr>
            <w:tcW w:w="1710" w:type="dxa"/>
            <w:vAlign w:val="center"/>
          </w:tcPr>
          <w:p w14:paraId="2192413A"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7F10D2CE" w14:textId="77777777">
        <w:trPr>
          <w:jc w:val="center"/>
        </w:trPr>
        <w:tc>
          <w:tcPr>
            <w:tcW w:w="0" w:type="auto"/>
            <w:shd w:val="clear" w:color="auto" w:fill="auto"/>
          </w:tcPr>
          <w:p w14:paraId="74322249" w14:textId="77777777" w:rsidR="0042590A" w:rsidRDefault="002D718B">
            <w:pPr>
              <w:keepLines/>
              <w:spacing w:after="0" w:line="240" w:lineRule="auto"/>
              <w:jc w:val="center"/>
              <w:rPr>
                <w:sz w:val="20"/>
                <w:szCs w:val="20"/>
              </w:rPr>
            </w:pPr>
            <w:r>
              <w:rPr>
                <w:sz w:val="20"/>
                <w:szCs w:val="20"/>
              </w:rPr>
              <w:t>14</w:t>
            </w:r>
          </w:p>
        </w:tc>
        <w:tc>
          <w:tcPr>
            <w:tcW w:w="0" w:type="auto"/>
            <w:vAlign w:val="center"/>
          </w:tcPr>
          <w:p w14:paraId="425A49AD"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1CC945B2"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1710" w:type="dxa"/>
            <w:vAlign w:val="center"/>
          </w:tcPr>
          <w:p w14:paraId="70837AF4"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71D5D090" w14:textId="77777777">
        <w:trPr>
          <w:jc w:val="center"/>
        </w:trPr>
        <w:tc>
          <w:tcPr>
            <w:tcW w:w="0" w:type="auto"/>
            <w:shd w:val="clear" w:color="auto" w:fill="auto"/>
          </w:tcPr>
          <w:p w14:paraId="437425E4" w14:textId="77777777" w:rsidR="0042590A" w:rsidRDefault="002D718B">
            <w:pPr>
              <w:keepLines/>
              <w:spacing w:after="0" w:line="240" w:lineRule="auto"/>
              <w:jc w:val="center"/>
              <w:rPr>
                <w:sz w:val="20"/>
                <w:szCs w:val="20"/>
              </w:rPr>
            </w:pPr>
            <w:r>
              <w:rPr>
                <w:sz w:val="20"/>
                <w:szCs w:val="20"/>
              </w:rPr>
              <w:t>15</w:t>
            </w:r>
          </w:p>
        </w:tc>
        <w:tc>
          <w:tcPr>
            <w:tcW w:w="0" w:type="auto"/>
            <w:vAlign w:val="center"/>
          </w:tcPr>
          <w:p w14:paraId="59DE7BCF"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4740A830"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1710" w:type="dxa"/>
            <w:vAlign w:val="center"/>
          </w:tcPr>
          <w:p w14:paraId="16811A2C"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14BBF898" w14:textId="77777777">
        <w:trPr>
          <w:jc w:val="center"/>
        </w:trPr>
        <w:tc>
          <w:tcPr>
            <w:tcW w:w="0" w:type="auto"/>
            <w:shd w:val="clear" w:color="auto" w:fill="auto"/>
          </w:tcPr>
          <w:p w14:paraId="32AF2890" w14:textId="77777777" w:rsidR="0042590A" w:rsidRDefault="002D718B">
            <w:pPr>
              <w:keepLines/>
              <w:spacing w:after="0" w:line="240" w:lineRule="auto"/>
              <w:jc w:val="center"/>
              <w:rPr>
                <w:sz w:val="20"/>
                <w:szCs w:val="20"/>
              </w:rPr>
            </w:pPr>
            <w:r>
              <w:rPr>
                <w:sz w:val="20"/>
                <w:szCs w:val="20"/>
              </w:rPr>
              <w:t>16</w:t>
            </w:r>
          </w:p>
        </w:tc>
        <w:tc>
          <w:tcPr>
            <w:tcW w:w="0" w:type="auto"/>
            <w:vAlign w:val="center"/>
          </w:tcPr>
          <w:p w14:paraId="04B3E6B8"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04A6E27C" w14:textId="77777777" w:rsidR="0042590A" w:rsidRDefault="002D718B">
            <w:pPr>
              <w:keepLines/>
              <w:spacing w:after="0" w:line="240" w:lineRule="auto"/>
              <w:jc w:val="center"/>
              <w:rPr>
                <w:rFonts w:eastAsia="SimSun"/>
                <w:sz w:val="20"/>
                <w:szCs w:val="20"/>
              </w:rPr>
            </w:pPr>
            <w:r>
              <w:rPr>
                <w:sz w:val="20"/>
                <w:szCs w:val="20"/>
                <w:lang w:eastAsia="zh-CN"/>
              </w:rPr>
              <w:t>4</w:t>
            </w:r>
          </w:p>
        </w:tc>
        <w:tc>
          <w:tcPr>
            <w:tcW w:w="1710" w:type="dxa"/>
            <w:vAlign w:val="center"/>
          </w:tcPr>
          <w:p w14:paraId="114B6706"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6CB79099" w14:textId="77777777">
        <w:trPr>
          <w:jc w:val="center"/>
        </w:trPr>
        <w:tc>
          <w:tcPr>
            <w:tcW w:w="0" w:type="auto"/>
            <w:shd w:val="clear" w:color="auto" w:fill="auto"/>
          </w:tcPr>
          <w:p w14:paraId="0A3CA787" w14:textId="77777777" w:rsidR="0042590A" w:rsidRDefault="002D718B">
            <w:pPr>
              <w:keepLines/>
              <w:spacing w:after="0" w:line="240" w:lineRule="auto"/>
              <w:jc w:val="center"/>
              <w:rPr>
                <w:sz w:val="20"/>
                <w:szCs w:val="20"/>
              </w:rPr>
            </w:pPr>
            <w:r>
              <w:rPr>
                <w:sz w:val="20"/>
                <w:szCs w:val="20"/>
              </w:rPr>
              <w:t>17</w:t>
            </w:r>
          </w:p>
        </w:tc>
        <w:tc>
          <w:tcPr>
            <w:tcW w:w="0" w:type="auto"/>
            <w:vAlign w:val="center"/>
          </w:tcPr>
          <w:p w14:paraId="53F3A462"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44F6223C" w14:textId="77777777" w:rsidR="0042590A" w:rsidRDefault="002D718B">
            <w:pPr>
              <w:keepLines/>
              <w:spacing w:after="0" w:line="240" w:lineRule="auto"/>
              <w:jc w:val="center"/>
              <w:rPr>
                <w:rFonts w:eastAsia="SimSun"/>
                <w:sz w:val="20"/>
                <w:szCs w:val="20"/>
              </w:rPr>
            </w:pPr>
            <w:r>
              <w:rPr>
                <w:sz w:val="20"/>
                <w:szCs w:val="20"/>
                <w:lang w:eastAsia="zh-CN"/>
              </w:rPr>
              <w:t>5</w:t>
            </w:r>
          </w:p>
        </w:tc>
        <w:tc>
          <w:tcPr>
            <w:tcW w:w="1710" w:type="dxa"/>
            <w:vAlign w:val="center"/>
          </w:tcPr>
          <w:p w14:paraId="318C4172"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0AA1B1C2" w14:textId="77777777">
        <w:trPr>
          <w:jc w:val="center"/>
        </w:trPr>
        <w:tc>
          <w:tcPr>
            <w:tcW w:w="0" w:type="auto"/>
            <w:shd w:val="clear" w:color="auto" w:fill="auto"/>
          </w:tcPr>
          <w:p w14:paraId="593323C8" w14:textId="77777777" w:rsidR="0042590A" w:rsidRDefault="002D718B">
            <w:pPr>
              <w:keepLines/>
              <w:spacing w:after="0" w:line="240" w:lineRule="auto"/>
              <w:jc w:val="center"/>
              <w:rPr>
                <w:sz w:val="20"/>
                <w:szCs w:val="20"/>
              </w:rPr>
            </w:pPr>
            <w:r>
              <w:rPr>
                <w:sz w:val="20"/>
                <w:szCs w:val="20"/>
              </w:rPr>
              <w:t>18</w:t>
            </w:r>
          </w:p>
        </w:tc>
        <w:tc>
          <w:tcPr>
            <w:tcW w:w="0" w:type="auto"/>
            <w:vAlign w:val="center"/>
          </w:tcPr>
          <w:p w14:paraId="19F0A692"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4032ECA1" w14:textId="77777777" w:rsidR="0042590A" w:rsidRDefault="002D718B">
            <w:pPr>
              <w:keepLines/>
              <w:spacing w:after="0" w:line="240" w:lineRule="auto"/>
              <w:jc w:val="center"/>
              <w:rPr>
                <w:rFonts w:eastAsia="SimSun"/>
                <w:sz w:val="20"/>
                <w:szCs w:val="20"/>
              </w:rPr>
            </w:pPr>
            <w:r>
              <w:rPr>
                <w:sz w:val="20"/>
                <w:szCs w:val="20"/>
                <w:lang w:eastAsia="zh-CN"/>
              </w:rPr>
              <w:t>6</w:t>
            </w:r>
          </w:p>
        </w:tc>
        <w:tc>
          <w:tcPr>
            <w:tcW w:w="1710" w:type="dxa"/>
            <w:vAlign w:val="center"/>
          </w:tcPr>
          <w:p w14:paraId="7CACC22A"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29D76282" w14:textId="77777777">
        <w:trPr>
          <w:jc w:val="center"/>
        </w:trPr>
        <w:tc>
          <w:tcPr>
            <w:tcW w:w="0" w:type="auto"/>
            <w:shd w:val="clear" w:color="auto" w:fill="auto"/>
          </w:tcPr>
          <w:p w14:paraId="782D138C" w14:textId="77777777" w:rsidR="0042590A" w:rsidRDefault="002D718B">
            <w:pPr>
              <w:keepLines/>
              <w:spacing w:after="0" w:line="240" w:lineRule="auto"/>
              <w:jc w:val="center"/>
              <w:rPr>
                <w:sz w:val="20"/>
                <w:szCs w:val="20"/>
              </w:rPr>
            </w:pPr>
            <w:r>
              <w:rPr>
                <w:sz w:val="20"/>
                <w:szCs w:val="20"/>
              </w:rPr>
              <w:t>19</w:t>
            </w:r>
          </w:p>
        </w:tc>
        <w:tc>
          <w:tcPr>
            <w:tcW w:w="0" w:type="auto"/>
            <w:vAlign w:val="center"/>
          </w:tcPr>
          <w:p w14:paraId="7453EB46" w14:textId="77777777" w:rsidR="0042590A" w:rsidRDefault="002D718B">
            <w:pPr>
              <w:keepLines/>
              <w:spacing w:after="0" w:line="240" w:lineRule="auto"/>
              <w:jc w:val="center"/>
              <w:rPr>
                <w:sz w:val="20"/>
                <w:szCs w:val="20"/>
                <w:lang w:eastAsia="zh-CN"/>
              </w:rPr>
            </w:pPr>
            <w:r>
              <w:rPr>
                <w:sz w:val="20"/>
                <w:szCs w:val="20"/>
                <w:lang w:eastAsia="zh-CN"/>
              </w:rPr>
              <w:t>3</w:t>
            </w:r>
          </w:p>
        </w:tc>
        <w:tc>
          <w:tcPr>
            <w:tcW w:w="0" w:type="auto"/>
            <w:shd w:val="clear" w:color="auto" w:fill="auto"/>
            <w:vAlign w:val="center"/>
          </w:tcPr>
          <w:p w14:paraId="5275E1BA" w14:textId="77777777" w:rsidR="0042590A" w:rsidRDefault="002D718B">
            <w:pPr>
              <w:keepLines/>
              <w:spacing w:after="0" w:line="240" w:lineRule="auto"/>
              <w:jc w:val="center"/>
              <w:rPr>
                <w:sz w:val="20"/>
                <w:szCs w:val="20"/>
                <w:lang w:eastAsia="zh-CN"/>
              </w:rPr>
            </w:pPr>
            <w:r>
              <w:rPr>
                <w:sz w:val="20"/>
                <w:szCs w:val="20"/>
                <w:lang w:eastAsia="zh-CN"/>
              </w:rPr>
              <w:t>7</w:t>
            </w:r>
          </w:p>
        </w:tc>
        <w:tc>
          <w:tcPr>
            <w:tcW w:w="1710" w:type="dxa"/>
            <w:vAlign w:val="center"/>
          </w:tcPr>
          <w:p w14:paraId="0F617BCF" w14:textId="77777777" w:rsidR="0042590A" w:rsidRDefault="002D718B">
            <w:pPr>
              <w:keepLines/>
              <w:spacing w:after="0" w:line="240" w:lineRule="auto"/>
              <w:jc w:val="center"/>
              <w:rPr>
                <w:sz w:val="20"/>
                <w:szCs w:val="20"/>
                <w:lang w:eastAsia="zh-CN"/>
              </w:rPr>
            </w:pPr>
            <w:r>
              <w:rPr>
                <w:sz w:val="20"/>
                <w:szCs w:val="20"/>
                <w:lang w:eastAsia="zh-CN"/>
              </w:rPr>
              <w:t>2</w:t>
            </w:r>
          </w:p>
        </w:tc>
      </w:tr>
      <w:tr w:rsidR="0042590A" w14:paraId="2AEFF39F" w14:textId="77777777">
        <w:trPr>
          <w:jc w:val="center"/>
        </w:trPr>
        <w:tc>
          <w:tcPr>
            <w:tcW w:w="0" w:type="auto"/>
            <w:shd w:val="clear" w:color="auto" w:fill="auto"/>
          </w:tcPr>
          <w:p w14:paraId="46EAD271" w14:textId="77777777" w:rsidR="0042590A" w:rsidRDefault="002D718B">
            <w:pPr>
              <w:keepLines/>
              <w:spacing w:after="0" w:line="240" w:lineRule="auto"/>
              <w:jc w:val="center"/>
              <w:rPr>
                <w:sz w:val="20"/>
                <w:szCs w:val="20"/>
              </w:rPr>
            </w:pPr>
            <w:r>
              <w:rPr>
                <w:sz w:val="20"/>
                <w:szCs w:val="20"/>
              </w:rPr>
              <w:t>20</w:t>
            </w:r>
          </w:p>
        </w:tc>
        <w:tc>
          <w:tcPr>
            <w:tcW w:w="0" w:type="auto"/>
            <w:vAlign w:val="center"/>
          </w:tcPr>
          <w:p w14:paraId="39982240" w14:textId="77777777" w:rsidR="0042590A" w:rsidRDefault="002D718B">
            <w:pPr>
              <w:keepLines/>
              <w:spacing w:after="0" w:line="240" w:lineRule="auto"/>
              <w:jc w:val="center"/>
              <w:rPr>
                <w:sz w:val="20"/>
                <w:szCs w:val="20"/>
                <w:lang w:eastAsia="zh-CN"/>
              </w:rPr>
            </w:pPr>
            <w:r>
              <w:rPr>
                <w:sz w:val="20"/>
                <w:szCs w:val="20"/>
                <w:lang w:eastAsia="zh-CN"/>
              </w:rPr>
              <w:t>3</w:t>
            </w:r>
          </w:p>
        </w:tc>
        <w:tc>
          <w:tcPr>
            <w:tcW w:w="0" w:type="auto"/>
            <w:shd w:val="clear" w:color="auto" w:fill="auto"/>
            <w:vAlign w:val="center"/>
          </w:tcPr>
          <w:p w14:paraId="1C66CBFE" w14:textId="77777777" w:rsidR="0042590A" w:rsidRDefault="002D718B">
            <w:pPr>
              <w:keepLines/>
              <w:spacing w:after="0" w:line="240" w:lineRule="auto"/>
              <w:jc w:val="center"/>
              <w:rPr>
                <w:sz w:val="20"/>
                <w:szCs w:val="20"/>
                <w:lang w:eastAsia="zh-CN"/>
              </w:rPr>
            </w:pPr>
            <w:r>
              <w:rPr>
                <w:sz w:val="20"/>
                <w:szCs w:val="20"/>
                <w:lang w:eastAsia="zh-CN"/>
              </w:rPr>
              <w:t>8</w:t>
            </w:r>
          </w:p>
        </w:tc>
        <w:tc>
          <w:tcPr>
            <w:tcW w:w="1710" w:type="dxa"/>
            <w:vAlign w:val="center"/>
          </w:tcPr>
          <w:p w14:paraId="2EAC817A" w14:textId="77777777" w:rsidR="0042590A" w:rsidRDefault="002D718B">
            <w:pPr>
              <w:keepLines/>
              <w:spacing w:after="0" w:line="240" w:lineRule="auto"/>
              <w:jc w:val="center"/>
              <w:rPr>
                <w:sz w:val="20"/>
                <w:szCs w:val="20"/>
                <w:lang w:eastAsia="zh-CN"/>
              </w:rPr>
            </w:pPr>
            <w:r>
              <w:rPr>
                <w:sz w:val="20"/>
                <w:szCs w:val="20"/>
                <w:lang w:eastAsia="zh-CN"/>
              </w:rPr>
              <w:t>2</w:t>
            </w:r>
          </w:p>
        </w:tc>
      </w:tr>
      <w:tr w:rsidR="0042590A" w14:paraId="26470A72" w14:textId="77777777">
        <w:trPr>
          <w:jc w:val="center"/>
        </w:trPr>
        <w:tc>
          <w:tcPr>
            <w:tcW w:w="0" w:type="auto"/>
            <w:shd w:val="clear" w:color="auto" w:fill="auto"/>
          </w:tcPr>
          <w:p w14:paraId="5261ED7B" w14:textId="77777777" w:rsidR="0042590A" w:rsidRDefault="002D718B">
            <w:pPr>
              <w:keepLines/>
              <w:spacing w:after="0" w:line="240" w:lineRule="auto"/>
              <w:jc w:val="center"/>
              <w:rPr>
                <w:sz w:val="20"/>
                <w:szCs w:val="20"/>
              </w:rPr>
            </w:pPr>
            <w:r>
              <w:rPr>
                <w:sz w:val="20"/>
                <w:szCs w:val="20"/>
              </w:rPr>
              <w:t>21</w:t>
            </w:r>
          </w:p>
        </w:tc>
        <w:tc>
          <w:tcPr>
            <w:tcW w:w="0" w:type="auto"/>
            <w:vAlign w:val="center"/>
          </w:tcPr>
          <w:p w14:paraId="11E075E8" w14:textId="77777777" w:rsidR="0042590A" w:rsidRDefault="002D718B">
            <w:pPr>
              <w:keepLines/>
              <w:spacing w:after="0" w:line="240" w:lineRule="auto"/>
              <w:jc w:val="center"/>
              <w:rPr>
                <w:sz w:val="20"/>
                <w:szCs w:val="20"/>
                <w:lang w:eastAsia="zh-CN"/>
              </w:rPr>
            </w:pPr>
            <w:r>
              <w:rPr>
                <w:sz w:val="20"/>
                <w:szCs w:val="20"/>
                <w:lang w:eastAsia="zh-CN"/>
              </w:rPr>
              <w:t>3</w:t>
            </w:r>
          </w:p>
        </w:tc>
        <w:tc>
          <w:tcPr>
            <w:tcW w:w="0" w:type="auto"/>
            <w:shd w:val="clear" w:color="auto" w:fill="auto"/>
            <w:vAlign w:val="center"/>
          </w:tcPr>
          <w:p w14:paraId="6B18002C" w14:textId="77777777" w:rsidR="0042590A" w:rsidRDefault="002D718B">
            <w:pPr>
              <w:keepLines/>
              <w:spacing w:after="0" w:line="240" w:lineRule="auto"/>
              <w:jc w:val="center"/>
              <w:rPr>
                <w:sz w:val="20"/>
                <w:szCs w:val="20"/>
                <w:lang w:eastAsia="zh-CN"/>
              </w:rPr>
            </w:pPr>
            <w:r>
              <w:rPr>
                <w:sz w:val="20"/>
                <w:szCs w:val="20"/>
                <w:lang w:eastAsia="zh-CN"/>
              </w:rPr>
              <w:t>9</w:t>
            </w:r>
          </w:p>
        </w:tc>
        <w:tc>
          <w:tcPr>
            <w:tcW w:w="1710" w:type="dxa"/>
            <w:vAlign w:val="center"/>
          </w:tcPr>
          <w:p w14:paraId="12CB8F59" w14:textId="77777777" w:rsidR="0042590A" w:rsidRDefault="002D718B">
            <w:pPr>
              <w:keepLines/>
              <w:spacing w:after="0" w:line="240" w:lineRule="auto"/>
              <w:jc w:val="center"/>
              <w:rPr>
                <w:sz w:val="20"/>
                <w:szCs w:val="20"/>
                <w:lang w:eastAsia="zh-CN"/>
              </w:rPr>
            </w:pPr>
            <w:r>
              <w:rPr>
                <w:sz w:val="20"/>
                <w:szCs w:val="20"/>
                <w:lang w:eastAsia="zh-CN"/>
              </w:rPr>
              <w:t>2</w:t>
            </w:r>
          </w:p>
        </w:tc>
      </w:tr>
      <w:tr w:rsidR="0042590A" w14:paraId="4B2195B0" w14:textId="77777777">
        <w:trPr>
          <w:jc w:val="center"/>
        </w:trPr>
        <w:tc>
          <w:tcPr>
            <w:tcW w:w="0" w:type="auto"/>
            <w:shd w:val="clear" w:color="auto" w:fill="auto"/>
          </w:tcPr>
          <w:p w14:paraId="0E688B56" w14:textId="77777777" w:rsidR="0042590A" w:rsidRDefault="002D718B">
            <w:pPr>
              <w:keepLines/>
              <w:spacing w:after="0" w:line="240" w:lineRule="auto"/>
              <w:jc w:val="center"/>
              <w:rPr>
                <w:sz w:val="20"/>
                <w:szCs w:val="20"/>
              </w:rPr>
            </w:pPr>
            <w:r>
              <w:rPr>
                <w:sz w:val="20"/>
                <w:szCs w:val="20"/>
              </w:rPr>
              <w:t>22</w:t>
            </w:r>
          </w:p>
        </w:tc>
        <w:tc>
          <w:tcPr>
            <w:tcW w:w="0" w:type="auto"/>
            <w:vAlign w:val="center"/>
          </w:tcPr>
          <w:p w14:paraId="5BB62680" w14:textId="77777777" w:rsidR="0042590A" w:rsidRDefault="002D718B">
            <w:pPr>
              <w:keepLines/>
              <w:spacing w:after="0" w:line="240" w:lineRule="auto"/>
              <w:jc w:val="center"/>
              <w:rPr>
                <w:sz w:val="20"/>
                <w:szCs w:val="20"/>
                <w:lang w:eastAsia="zh-CN"/>
              </w:rPr>
            </w:pPr>
            <w:r>
              <w:rPr>
                <w:sz w:val="20"/>
                <w:szCs w:val="20"/>
                <w:lang w:eastAsia="zh-CN"/>
              </w:rPr>
              <w:t>3</w:t>
            </w:r>
          </w:p>
        </w:tc>
        <w:tc>
          <w:tcPr>
            <w:tcW w:w="0" w:type="auto"/>
            <w:shd w:val="clear" w:color="auto" w:fill="auto"/>
            <w:vAlign w:val="center"/>
          </w:tcPr>
          <w:p w14:paraId="75EFE88B" w14:textId="77777777" w:rsidR="0042590A" w:rsidRDefault="002D718B">
            <w:pPr>
              <w:keepLines/>
              <w:spacing w:after="0" w:line="240" w:lineRule="auto"/>
              <w:jc w:val="center"/>
              <w:rPr>
                <w:sz w:val="20"/>
                <w:szCs w:val="20"/>
                <w:lang w:eastAsia="zh-CN"/>
              </w:rPr>
            </w:pPr>
            <w:r>
              <w:rPr>
                <w:sz w:val="20"/>
                <w:szCs w:val="20"/>
                <w:lang w:eastAsia="zh-CN"/>
              </w:rPr>
              <w:t>10</w:t>
            </w:r>
          </w:p>
        </w:tc>
        <w:tc>
          <w:tcPr>
            <w:tcW w:w="1710" w:type="dxa"/>
            <w:vAlign w:val="center"/>
          </w:tcPr>
          <w:p w14:paraId="0FB919DB" w14:textId="77777777" w:rsidR="0042590A" w:rsidRDefault="002D718B">
            <w:pPr>
              <w:keepLines/>
              <w:spacing w:after="0" w:line="240" w:lineRule="auto"/>
              <w:jc w:val="center"/>
              <w:rPr>
                <w:sz w:val="20"/>
                <w:szCs w:val="20"/>
                <w:lang w:eastAsia="zh-CN"/>
              </w:rPr>
            </w:pPr>
            <w:r>
              <w:rPr>
                <w:sz w:val="20"/>
                <w:szCs w:val="20"/>
                <w:lang w:eastAsia="zh-CN"/>
              </w:rPr>
              <w:t>2</w:t>
            </w:r>
          </w:p>
        </w:tc>
      </w:tr>
      <w:tr w:rsidR="0042590A" w14:paraId="2C8902C4" w14:textId="77777777">
        <w:trPr>
          <w:jc w:val="center"/>
        </w:trPr>
        <w:tc>
          <w:tcPr>
            <w:tcW w:w="0" w:type="auto"/>
            <w:shd w:val="clear" w:color="auto" w:fill="auto"/>
          </w:tcPr>
          <w:p w14:paraId="62786471" w14:textId="77777777" w:rsidR="0042590A" w:rsidRDefault="002D718B">
            <w:pPr>
              <w:keepLines/>
              <w:spacing w:after="0" w:line="240" w:lineRule="auto"/>
              <w:jc w:val="center"/>
              <w:rPr>
                <w:sz w:val="20"/>
                <w:szCs w:val="20"/>
              </w:rPr>
            </w:pPr>
            <w:r>
              <w:rPr>
                <w:sz w:val="20"/>
                <w:szCs w:val="20"/>
              </w:rPr>
              <w:t>23</w:t>
            </w:r>
          </w:p>
        </w:tc>
        <w:tc>
          <w:tcPr>
            <w:tcW w:w="0" w:type="auto"/>
            <w:vAlign w:val="center"/>
          </w:tcPr>
          <w:p w14:paraId="3FB22548" w14:textId="77777777" w:rsidR="0042590A" w:rsidRDefault="002D718B">
            <w:pPr>
              <w:keepLines/>
              <w:spacing w:after="0" w:line="240" w:lineRule="auto"/>
              <w:jc w:val="center"/>
              <w:rPr>
                <w:color w:val="0000FF"/>
                <w:sz w:val="20"/>
                <w:szCs w:val="20"/>
                <w:lang w:eastAsia="zh-CN"/>
              </w:rPr>
            </w:pPr>
            <w:r>
              <w:rPr>
                <w:sz w:val="20"/>
                <w:szCs w:val="20"/>
                <w:lang w:eastAsia="zh-CN"/>
              </w:rPr>
              <w:t>3</w:t>
            </w:r>
          </w:p>
        </w:tc>
        <w:tc>
          <w:tcPr>
            <w:tcW w:w="0" w:type="auto"/>
            <w:shd w:val="clear" w:color="auto" w:fill="auto"/>
            <w:vAlign w:val="center"/>
          </w:tcPr>
          <w:p w14:paraId="304D1A04" w14:textId="77777777" w:rsidR="0042590A" w:rsidRDefault="002D718B">
            <w:pPr>
              <w:keepLines/>
              <w:spacing w:after="0" w:line="240" w:lineRule="auto"/>
              <w:jc w:val="center"/>
              <w:rPr>
                <w:color w:val="0000FF"/>
                <w:sz w:val="20"/>
                <w:szCs w:val="20"/>
                <w:lang w:eastAsia="zh-CN"/>
              </w:rPr>
            </w:pPr>
            <w:r>
              <w:rPr>
                <w:sz w:val="20"/>
                <w:szCs w:val="20"/>
                <w:lang w:eastAsia="zh-CN"/>
              </w:rPr>
              <w:t>11</w:t>
            </w:r>
          </w:p>
        </w:tc>
        <w:tc>
          <w:tcPr>
            <w:tcW w:w="1710" w:type="dxa"/>
            <w:vAlign w:val="center"/>
          </w:tcPr>
          <w:p w14:paraId="18EBE3A5" w14:textId="77777777" w:rsidR="0042590A" w:rsidRDefault="002D718B">
            <w:pPr>
              <w:keepLines/>
              <w:spacing w:after="0" w:line="240" w:lineRule="auto"/>
              <w:jc w:val="center"/>
              <w:rPr>
                <w:color w:val="0000FF"/>
                <w:sz w:val="20"/>
                <w:szCs w:val="20"/>
                <w:lang w:eastAsia="zh-CN"/>
              </w:rPr>
            </w:pPr>
            <w:r>
              <w:rPr>
                <w:sz w:val="20"/>
                <w:szCs w:val="20"/>
                <w:lang w:eastAsia="zh-CN"/>
              </w:rPr>
              <w:t>2</w:t>
            </w:r>
          </w:p>
        </w:tc>
      </w:tr>
      <w:tr w:rsidR="0042590A" w14:paraId="1557D92D" w14:textId="77777777">
        <w:trPr>
          <w:jc w:val="center"/>
        </w:trPr>
        <w:tc>
          <w:tcPr>
            <w:tcW w:w="0" w:type="auto"/>
            <w:shd w:val="clear" w:color="auto" w:fill="auto"/>
          </w:tcPr>
          <w:p w14:paraId="1F3BDA2B" w14:textId="77777777" w:rsidR="0042590A" w:rsidRDefault="002D718B">
            <w:pPr>
              <w:keepLines/>
              <w:spacing w:after="0" w:line="240" w:lineRule="auto"/>
              <w:jc w:val="center"/>
              <w:rPr>
                <w:sz w:val="20"/>
                <w:szCs w:val="20"/>
              </w:rPr>
            </w:pPr>
            <w:r>
              <w:rPr>
                <w:sz w:val="20"/>
                <w:szCs w:val="20"/>
              </w:rPr>
              <w:t>24</w:t>
            </w:r>
          </w:p>
        </w:tc>
        <w:tc>
          <w:tcPr>
            <w:tcW w:w="0" w:type="auto"/>
            <w:vAlign w:val="center"/>
          </w:tcPr>
          <w:p w14:paraId="562D699A" w14:textId="77777777" w:rsidR="0042590A" w:rsidRDefault="002D718B">
            <w:pPr>
              <w:keepLines/>
              <w:spacing w:after="0" w:line="240" w:lineRule="auto"/>
              <w:jc w:val="center"/>
              <w:rPr>
                <w:color w:val="0000FF"/>
                <w:sz w:val="20"/>
                <w:szCs w:val="20"/>
                <w:lang w:eastAsia="zh-CN"/>
              </w:rPr>
            </w:pPr>
            <w:r>
              <w:rPr>
                <w:sz w:val="20"/>
                <w:szCs w:val="20"/>
                <w:lang w:eastAsia="zh-CN"/>
              </w:rPr>
              <w:t>1</w:t>
            </w:r>
          </w:p>
        </w:tc>
        <w:tc>
          <w:tcPr>
            <w:tcW w:w="0" w:type="auto"/>
            <w:shd w:val="clear" w:color="auto" w:fill="auto"/>
            <w:vAlign w:val="center"/>
          </w:tcPr>
          <w:p w14:paraId="27392BD0" w14:textId="77777777" w:rsidR="0042590A" w:rsidRDefault="002D718B">
            <w:pPr>
              <w:keepLines/>
              <w:spacing w:after="0" w:line="240" w:lineRule="auto"/>
              <w:jc w:val="center"/>
              <w:rPr>
                <w:color w:val="0000FF"/>
                <w:sz w:val="20"/>
                <w:szCs w:val="20"/>
                <w:lang w:eastAsia="zh-CN"/>
              </w:rPr>
            </w:pPr>
            <w:r>
              <w:rPr>
                <w:sz w:val="20"/>
                <w:szCs w:val="20"/>
                <w:lang w:eastAsia="zh-CN"/>
              </w:rPr>
              <w:t>0</w:t>
            </w:r>
          </w:p>
        </w:tc>
        <w:tc>
          <w:tcPr>
            <w:tcW w:w="1710" w:type="dxa"/>
            <w:vAlign w:val="center"/>
          </w:tcPr>
          <w:p w14:paraId="57528F7F" w14:textId="77777777" w:rsidR="0042590A" w:rsidRDefault="002D718B">
            <w:pPr>
              <w:keepLines/>
              <w:spacing w:after="0" w:line="240" w:lineRule="auto"/>
              <w:jc w:val="center"/>
              <w:rPr>
                <w:color w:val="0000FF"/>
                <w:sz w:val="20"/>
                <w:szCs w:val="20"/>
                <w:lang w:eastAsia="zh-CN"/>
              </w:rPr>
            </w:pPr>
            <w:r>
              <w:rPr>
                <w:sz w:val="20"/>
                <w:szCs w:val="20"/>
                <w:lang w:eastAsia="zh-CN"/>
              </w:rPr>
              <w:t>2</w:t>
            </w:r>
          </w:p>
        </w:tc>
      </w:tr>
      <w:tr w:rsidR="0042590A" w14:paraId="325E5B36" w14:textId="77777777">
        <w:trPr>
          <w:jc w:val="center"/>
        </w:trPr>
        <w:tc>
          <w:tcPr>
            <w:tcW w:w="0" w:type="auto"/>
            <w:shd w:val="clear" w:color="auto" w:fill="auto"/>
          </w:tcPr>
          <w:p w14:paraId="6633453F" w14:textId="77777777" w:rsidR="0042590A" w:rsidRDefault="002D718B">
            <w:pPr>
              <w:keepLines/>
              <w:spacing w:after="0" w:line="240" w:lineRule="auto"/>
              <w:jc w:val="center"/>
              <w:rPr>
                <w:sz w:val="20"/>
                <w:szCs w:val="20"/>
              </w:rPr>
            </w:pPr>
            <w:r>
              <w:rPr>
                <w:sz w:val="20"/>
                <w:szCs w:val="20"/>
              </w:rPr>
              <w:t>25</w:t>
            </w:r>
          </w:p>
        </w:tc>
        <w:tc>
          <w:tcPr>
            <w:tcW w:w="0" w:type="auto"/>
            <w:vAlign w:val="center"/>
          </w:tcPr>
          <w:p w14:paraId="57F4810A" w14:textId="77777777" w:rsidR="0042590A" w:rsidRDefault="002D718B">
            <w:pPr>
              <w:keepLines/>
              <w:spacing w:after="0" w:line="240" w:lineRule="auto"/>
              <w:jc w:val="center"/>
              <w:rPr>
                <w:color w:val="0000FF"/>
                <w:sz w:val="20"/>
                <w:szCs w:val="20"/>
                <w:lang w:eastAsia="zh-CN"/>
              </w:rPr>
            </w:pPr>
            <w:r>
              <w:rPr>
                <w:sz w:val="20"/>
                <w:szCs w:val="20"/>
                <w:lang w:eastAsia="zh-CN"/>
              </w:rPr>
              <w:t>1</w:t>
            </w:r>
          </w:p>
        </w:tc>
        <w:tc>
          <w:tcPr>
            <w:tcW w:w="0" w:type="auto"/>
            <w:shd w:val="clear" w:color="auto" w:fill="auto"/>
            <w:vAlign w:val="center"/>
          </w:tcPr>
          <w:p w14:paraId="5A073FD6" w14:textId="77777777" w:rsidR="0042590A" w:rsidRDefault="002D718B">
            <w:pPr>
              <w:keepLines/>
              <w:spacing w:after="0" w:line="240" w:lineRule="auto"/>
              <w:jc w:val="center"/>
              <w:rPr>
                <w:color w:val="0000FF"/>
                <w:sz w:val="20"/>
                <w:szCs w:val="20"/>
                <w:lang w:eastAsia="zh-CN"/>
              </w:rPr>
            </w:pPr>
            <w:r>
              <w:rPr>
                <w:sz w:val="20"/>
                <w:szCs w:val="20"/>
                <w:lang w:eastAsia="zh-CN"/>
              </w:rPr>
              <w:t>1</w:t>
            </w:r>
          </w:p>
        </w:tc>
        <w:tc>
          <w:tcPr>
            <w:tcW w:w="1710" w:type="dxa"/>
            <w:vAlign w:val="center"/>
          </w:tcPr>
          <w:p w14:paraId="6328E176" w14:textId="77777777" w:rsidR="0042590A" w:rsidRDefault="002D718B">
            <w:pPr>
              <w:keepLines/>
              <w:spacing w:after="0" w:line="240" w:lineRule="auto"/>
              <w:jc w:val="center"/>
              <w:rPr>
                <w:color w:val="0000FF"/>
                <w:sz w:val="20"/>
                <w:szCs w:val="20"/>
                <w:lang w:eastAsia="zh-CN"/>
              </w:rPr>
            </w:pPr>
            <w:r>
              <w:rPr>
                <w:sz w:val="20"/>
                <w:szCs w:val="20"/>
                <w:lang w:eastAsia="zh-CN"/>
              </w:rPr>
              <w:t>2</w:t>
            </w:r>
          </w:p>
        </w:tc>
      </w:tr>
      <w:tr w:rsidR="0042590A" w14:paraId="3A7E6BB8" w14:textId="77777777">
        <w:trPr>
          <w:jc w:val="center"/>
        </w:trPr>
        <w:tc>
          <w:tcPr>
            <w:tcW w:w="0" w:type="auto"/>
            <w:shd w:val="clear" w:color="auto" w:fill="auto"/>
          </w:tcPr>
          <w:p w14:paraId="68DDFD4F" w14:textId="77777777" w:rsidR="0042590A" w:rsidRDefault="002D718B">
            <w:pPr>
              <w:keepLines/>
              <w:spacing w:after="0" w:line="240" w:lineRule="auto"/>
              <w:jc w:val="center"/>
              <w:rPr>
                <w:sz w:val="20"/>
                <w:szCs w:val="20"/>
              </w:rPr>
            </w:pPr>
            <w:r>
              <w:rPr>
                <w:sz w:val="20"/>
                <w:szCs w:val="20"/>
              </w:rPr>
              <w:t>26</w:t>
            </w:r>
          </w:p>
        </w:tc>
        <w:tc>
          <w:tcPr>
            <w:tcW w:w="0" w:type="auto"/>
            <w:vAlign w:val="center"/>
          </w:tcPr>
          <w:p w14:paraId="274B9F9C" w14:textId="77777777" w:rsidR="0042590A" w:rsidRDefault="002D718B">
            <w:pPr>
              <w:keepLines/>
              <w:spacing w:after="0" w:line="240" w:lineRule="auto"/>
              <w:jc w:val="center"/>
              <w:rPr>
                <w:color w:val="0000FF"/>
                <w:sz w:val="20"/>
                <w:szCs w:val="20"/>
                <w:lang w:eastAsia="zh-CN"/>
              </w:rPr>
            </w:pPr>
            <w:r>
              <w:rPr>
                <w:sz w:val="20"/>
                <w:szCs w:val="20"/>
                <w:lang w:eastAsia="zh-CN"/>
              </w:rPr>
              <w:t>1</w:t>
            </w:r>
          </w:p>
        </w:tc>
        <w:tc>
          <w:tcPr>
            <w:tcW w:w="0" w:type="auto"/>
            <w:shd w:val="clear" w:color="auto" w:fill="auto"/>
            <w:vAlign w:val="center"/>
          </w:tcPr>
          <w:p w14:paraId="1B36EA55" w14:textId="77777777" w:rsidR="0042590A" w:rsidRDefault="002D718B">
            <w:pPr>
              <w:keepLines/>
              <w:spacing w:after="0" w:line="240" w:lineRule="auto"/>
              <w:jc w:val="center"/>
              <w:rPr>
                <w:color w:val="0000FF"/>
                <w:sz w:val="20"/>
                <w:szCs w:val="20"/>
                <w:lang w:eastAsia="zh-CN"/>
              </w:rPr>
            </w:pPr>
            <w:r>
              <w:rPr>
                <w:sz w:val="20"/>
                <w:szCs w:val="20"/>
                <w:lang w:eastAsia="zh-CN"/>
              </w:rPr>
              <w:t>6</w:t>
            </w:r>
          </w:p>
        </w:tc>
        <w:tc>
          <w:tcPr>
            <w:tcW w:w="1710" w:type="dxa"/>
            <w:vAlign w:val="center"/>
          </w:tcPr>
          <w:p w14:paraId="24C87D5F" w14:textId="77777777" w:rsidR="0042590A" w:rsidRDefault="002D718B">
            <w:pPr>
              <w:keepLines/>
              <w:spacing w:after="0" w:line="240" w:lineRule="auto"/>
              <w:jc w:val="center"/>
              <w:rPr>
                <w:color w:val="0000FF"/>
                <w:sz w:val="20"/>
                <w:szCs w:val="20"/>
                <w:lang w:eastAsia="zh-CN"/>
              </w:rPr>
            </w:pPr>
            <w:r>
              <w:rPr>
                <w:sz w:val="20"/>
                <w:szCs w:val="20"/>
                <w:lang w:eastAsia="zh-CN"/>
              </w:rPr>
              <w:t>2</w:t>
            </w:r>
          </w:p>
        </w:tc>
      </w:tr>
      <w:tr w:rsidR="0042590A" w14:paraId="3A8179D7" w14:textId="77777777">
        <w:trPr>
          <w:jc w:val="center"/>
        </w:trPr>
        <w:tc>
          <w:tcPr>
            <w:tcW w:w="0" w:type="auto"/>
            <w:shd w:val="clear" w:color="auto" w:fill="auto"/>
          </w:tcPr>
          <w:p w14:paraId="1EF75341" w14:textId="77777777" w:rsidR="0042590A" w:rsidRDefault="002D718B">
            <w:pPr>
              <w:keepLines/>
              <w:spacing w:after="0" w:line="240" w:lineRule="auto"/>
              <w:jc w:val="center"/>
              <w:rPr>
                <w:sz w:val="20"/>
                <w:szCs w:val="20"/>
              </w:rPr>
            </w:pPr>
            <w:r>
              <w:rPr>
                <w:sz w:val="20"/>
                <w:szCs w:val="20"/>
              </w:rPr>
              <w:t>27</w:t>
            </w:r>
          </w:p>
        </w:tc>
        <w:tc>
          <w:tcPr>
            <w:tcW w:w="0" w:type="auto"/>
            <w:vAlign w:val="center"/>
          </w:tcPr>
          <w:p w14:paraId="11419D30" w14:textId="77777777" w:rsidR="0042590A" w:rsidRDefault="002D718B">
            <w:pPr>
              <w:keepLines/>
              <w:spacing w:after="0" w:line="240" w:lineRule="auto"/>
              <w:jc w:val="center"/>
              <w:rPr>
                <w:sz w:val="20"/>
                <w:szCs w:val="20"/>
                <w:lang w:eastAsia="zh-CN"/>
              </w:rPr>
            </w:pPr>
            <w:r>
              <w:rPr>
                <w:sz w:val="20"/>
                <w:szCs w:val="20"/>
                <w:lang w:eastAsia="zh-CN"/>
              </w:rPr>
              <w:t>1</w:t>
            </w:r>
          </w:p>
        </w:tc>
        <w:tc>
          <w:tcPr>
            <w:tcW w:w="0" w:type="auto"/>
            <w:shd w:val="clear" w:color="auto" w:fill="auto"/>
            <w:vAlign w:val="center"/>
          </w:tcPr>
          <w:p w14:paraId="1D37F33C" w14:textId="77777777" w:rsidR="0042590A" w:rsidRDefault="002D718B">
            <w:pPr>
              <w:keepLines/>
              <w:spacing w:after="0" w:line="240" w:lineRule="auto"/>
              <w:jc w:val="center"/>
              <w:rPr>
                <w:sz w:val="20"/>
                <w:szCs w:val="20"/>
                <w:lang w:eastAsia="zh-CN"/>
              </w:rPr>
            </w:pPr>
            <w:r>
              <w:rPr>
                <w:sz w:val="20"/>
                <w:szCs w:val="20"/>
                <w:lang w:eastAsia="zh-CN"/>
              </w:rPr>
              <w:t>7</w:t>
            </w:r>
          </w:p>
        </w:tc>
        <w:tc>
          <w:tcPr>
            <w:tcW w:w="1710" w:type="dxa"/>
            <w:vAlign w:val="center"/>
          </w:tcPr>
          <w:p w14:paraId="067B1280" w14:textId="77777777" w:rsidR="0042590A" w:rsidRDefault="002D718B">
            <w:pPr>
              <w:keepLines/>
              <w:spacing w:after="0" w:line="240" w:lineRule="auto"/>
              <w:jc w:val="center"/>
              <w:rPr>
                <w:sz w:val="20"/>
                <w:szCs w:val="20"/>
                <w:lang w:eastAsia="zh-CN"/>
              </w:rPr>
            </w:pPr>
            <w:r>
              <w:rPr>
                <w:sz w:val="20"/>
                <w:szCs w:val="20"/>
                <w:lang w:eastAsia="zh-CN"/>
              </w:rPr>
              <w:t>2</w:t>
            </w:r>
          </w:p>
        </w:tc>
      </w:tr>
      <w:tr w:rsidR="0042590A" w14:paraId="424DBD03" w14:textId="77777777">
        <w:trPr>
          <w:jc w:val="center"/>
        </w:trPr>
        <w:tc>
          <w:tcPr>
            <w:tcW w:w="0" w:type="auto"/>
            <w:shd w:val="clear" w:color="auto" w:fill="auto"/>
          </w:tcPr>
          <w:p w14:paraId="142BEF92" w14:textId="77777777" w:rsidR="0042590A" w:rsidRDefault="002D718B">
            <w:pPr>
              <w:keepLines/>
              <w:spacing w:after="0" w:line="240" w:lineRule="auto"/>
              <w:jc w:val="center"/>
              <w:rPr>
                <w:sz w:val="20"/>
                <w:szCs w:val="20"/>
              </w:rPr>
            </w:pPr>
            <w:r>
              <w:rPr>
                <w:sz w:val="20"/>
                <w:szCs w:val="20"/>
              </w:rPr>
              <w:t>28</w:t>
            </w:r>
          </w:p>
        </w:tc>
        <w:tc>
          <w:tcPr>
            <w:tcW w:w="0" w:type="auto"/>
          </w:tcPr>
          <w:p w14:paraId="74926BEF"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tcPr>
          <w:p w14:paraId="30439CFF"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12</w:t>
            </w:r>
          </w:p>
        </w:tc>
        <w:tc>
          <w:tcPr>
            <w:tcW w:w="1710" w:type="dxa"/>
            <w:vAlign w:val="center"/>
          </w:tcPr>
          <w:p w14:paraId="2CEAAF24"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r>
      <w:tr w:rsidR="0042590A" w14:paraId="56D6F4AA" w14:textId="77777777">
        <w:trPr>
          <w:jc w:val="center"/>
        </w:trPr>
        <w:tc>
          <w:tcPr>
            <w:tcW w:w="0" w:type="auto"/>
            <w:shd w:val="clear" w:color="auto" w:fill="auto"/>
          </w:tcPr>
          <w:p w14:paraId="3B58FA20" w14:textId="77777777" w:rsidR="0042590A" w:rsidRDefault="002D718B">
            <w:pPr>
              <w:keepLines/>
              <w:spacing w:after="0" w:line="240" w:lineRule="auto"/>
              <w:jc w:val="center"/>
              <w:rPr>
                <w:sz w:val="20"/>
                <w:szCs w:val="20"/>
              </w:rPr>
            </w:pPr>
            <w:r>
              <w:rPr>
                <w:sz w:val="20"/>
                <w:szCs w:val="20"/>
              </w:rPr>
              <w:t>29</w:t>
            </w:r>
          </w:p>
        </w:tc>
        <w:tc>
          <w:tcPr>
            <w:tcW w:w="0" w:type="auto"/>
          </w:tcPr>
          <w:p w14:paraId="5F8075E4" w14:textId="77777777" w:rsidR="0042590A" w:rsidRDefault="002D718B">
            <w:pPr>
              <w:keepLines/>
              <w:spacing w:after="0" w:line="240" w:lineRule="auto"/>
              <w:jc w:val="center"/>
              <w:rPr>
                <w:sz w:val="20"/>
                <w:szCs w:val="20"/>
                <w:lang w:eastAsia="zh-CN"/>
              </w:rPr>
            </w:pPr>
            <w:r>
              <w:rPr>
                <w:color w:val="0000FF"/>
                <w:sz w:val="20"/>
                <w:szCs w:val="20"/>
                <w:lang w:eastAsia="zh-CN"/>
              </w:rPr>
              <w:t>1</w:t>
            </w:r>
          </w:p>
        </w:tc>
        <w:tc>
          <w:tcPr>
            <w:tcW w:w="0" w:type="auto"/>
            <w:shd w:val="clear" w:color="auto" w:fill="auto"/>
          </w:tcPr>
          <w:p w14:paraId="5E37849E" w14:textId="77777777" w:rsidR="0042590A" w:rsidRDefault="002D718B">
            <w:pPr>
              <w:keepLines/>
              <w:spacing w:after="0" w:line="240" w:lineRule="auto"/>
              <w:jc w:val="center"/>
              <w:rPr>
                <w:sz w:val="20"/>
                <w:szCs w:val="20"/>
                <w:lang w:eastAsia="zh-CN"/>
              </w:rPr>
            </w:pPr>
            <w:r>
              <w:rPr>
                <w:color w:val="0000FF"/>
                <w:sz w:val="20"/>
                <w:szCs w:val="20"/>
                <w:lang w:eastAsia="zh-CN"/>
              </w:rPr>
              <w:t>13</w:t>
            </w:r>
          </w:p>
        </w:tc>
        <w:tc>
          <w:tcPr>
            <w:tcW w:w="1710" w:type="dxa"/>
            <w:vAlign w:val="center"/>
          </w:tcPr>
          <w:p w14:paraId="12E7849B"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54627482" w14:textId="77777777">
        <w:trPr>
          <w:jc w:val="center"/>
        </w:trPr>
        <w:tc>
          <w:tcPr>
            <w:tcW w:w="0" w:type="auto"/>
            <w:shd w:val="clear" w:color="auto" w:fill="auto"/>
          </w:tcPr>
          <w:p w14:paraId="0F750D1B" w14:textId="77777777" w:rsidR="0042590A" w:rsidRDefault="002D718B">
            <w:pPr>
              <w:keepLines/>
              <w:spacing w:after="0" w:line="240" w:lineRule="auto"/>
              <w:jc w:val="center"/>
              <w:rPr>
                <w:sz w:val="20"/>
                <w:szCs w:val="20"/>
              </w:rPr>
            </w:pPr>
            <w:r>
              <w:rPr>
                <w:sz w:val="20"/>
                <w:szCs w:val="20"/>
              </w:rPr>
              <w:t>30</w:t>
            </w:r>
          </w:p>
        </w:tc>
        <w:tc>
          <w:tcPr>
            <w:tcW w:w="0" w:type="auto"/>
          </w:tcPr>
          <w:p w14:paraId="18847524" w14:textId="77777777" w:rsidR="0042590A" w:rsidRDefault="002D718B">
            <w:pPr>
              <w:keepLines/>
              <w:spacing w:after="0" w:line="240" w:lineRule="auto"/>
              <w:jc w:val="center"/>
              <w:rPr>
                <w:sz w:val="20"/>
                <w:szCs w:val="20"/>
                <w:lang w:eastAsia="zh-CN"/>
              </w:rPr>
            </w:pPr>
            <w:r>
              <w:rPr>
                <w:color w:val="0000FF"/>
                <w:sz w:val="20"/>
                <w:szCs w:val="20"/>
                <w:lang w:eastAsia="zh-CN"/>
              </w:rPr>
              <w:t>2</w:t>
            </w:r>
          </w:p>
        </w:tc>
        <w:tc>
          <w:tcPr>
            <w:tcW w:w="0" w:type="auto"/>
            <w:shd w:val="clear" w:color="auto" w:fill="auto"/>
          </w:tcPr>
          <w:p w14:paraId="2C8E9FA0" w14:textId="77777777" w:rsidR="0042590A" w:rsidRDefault="002D718B">
            <w:pPr>
              <w:keepLines/>
              <w:spacing w:after="0" w:line="240" w:lineRule="auto"/>
              <w:jc w:val="center"/>
              <w:rPr>
                <w:sz w:val="20"/>
                <w:szCs w:val="20"/>
                <w:lang w:eastAsia="zh-CN"/>
              </w:rPr>
            </w:pPr>
            <w:r>
              <w:rPr>
                <w:color w:val="0000FF"/>
                <w:sz w:val="20"/>
                <w:szCs w:val="20"/>
                <w:lang w:eastAsia="zh-CN"/>
              </w:rPr>
              <w:t>12</w:t>
            </w:r>
          </w:p>
        </w:tc>
        <w:tc>
          <w:tcPr>
            <w:tcW w:w="1710" w:type="dxa"/>
            <w:vAlign w:val="center"/>
          </w:tcPr>
          <w:p w14:paraId="768E83C8"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553CFD90" w14:textId="77777777">
        <w:trPr>
          <w:jc w:val="center"/>
        </w:trPr>
        <w:tc>
          <w:tcPr>
            <w:tcW w:w="0" w:type="auto"/>
            <w:shd w:val="clear" w:color="auto" w:fill="auto"/>
          </w:tcPr>
          <w:p w14:paraId="601C8BF2" w14:textId="77777777" w:rsidR="0042590A" w:rsidRDefault="002D718B">
            <w:pPr>
              <w:keepLines/>
              <w:spacing w:after="0" w:line="240" w:lineRule="auto"/>
              <w:jc w:val="center"/>
              <w:rPr>
                <w:sz w:val="20"/>
                <w:szCs w:val="20"/>
              </w:rPr>
            </w:pPr>
            <w:r>
              <w:rPr>
                <w:sz w:val="20"/>
                <w:szCs w:val="20"/>
              </w:rPr>
              <w:t>31</w:t>
            </w:r>
          </w:p>
        </w:tc>
        <w:tc>
          <w:tcPr>
            <w:tcW w:w="0" w:type="auto"/>
          </w:tcPr>
          <w:p w14:paraId="4231B242" w14:textId="77777777" w:rsidR="0042590A" w:rsidRDefault="002D718B">
            <w:pPr>
              <w:keepLines/>
              <w:spacing w:after="0" w:line="240" w:lineRule="auto"/>
              <w:jc w:val="center"/>
              <w:rPr>
                <w:sz w:val="20"/>
                <w:szCs w:val="20"/>
                <w:lang w:eastAsia="zh-CN"/>
              </w:rPr>
            </w:pPr>
            <w:r>
              <w:rPr>
                <w:color w:val="0000FF"/>
                <w:sz w:val="20"/>
                <w:szCs w:val="20"/>
                <w:lang w:eastAsia="zh-CN"/>
              </w:rPr>
              <w:t>2</w:t>
            </w:r>
          </w:p>
        </w:tc>
        <w:tc>
          <w:tcPr>
            <w:tcW w:w="0" w:type="auto"/>
            <w:shd w:val="clear" w:color="auto" w:fill="auto"/>
          </w:tcPr>
          <w:p w14:paraId="079064AC" w14:textId="77777777" w:rsidR="0042590A" w:rsidRDefault="002D718B">
            <w:pPr>
              <w:keepLines/>
              <w:spacing w:after="0" w:line="240" w:lineRule="auto"/>
              <w:jc w:val="center"/>
              <w:rPr>
                <w:sz w:val="20"/>
                <w:szCs w:val="20"/>
                <w:lang w:eastAsia="zh-CN"/>
              </w:rPr>
            </w:pPr>
            <w:r>
              <w:rPr>
                <w:color w:val="0000FF"/>
                <w:sz w:val="20"/>
                <w:szCs w:val="20"/>
                <w:lang w:eastAsia="zh-CN"/>
              </w:rPr>
              <w:t>13</w:t>
            </w:r>
          </w:p>
        </w:tc>
        <w:tc>
          <w:tcPr>
            <w:tcW w:w="1710" w:type="dxa"/>
            <w:vAlign w:val="center"/>
          </w:tcPr>
          <w:p w14:paraId="4972D407"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19BFD1C8" w14:textId="77777777">
        <w:trPr>
          <w:jc w:val="center"/>
        </w:trPr>
        <w:tc>
          <w:tcPr>
            <w:tcW w:w="0" w:type="auto"/>
            <w:shd w:val="clear" w:color="auto" w:fill="auto"/>
          </w:tcPr>
          <w:p w14:paraId="1FD8622B" w14:textId="77777777" w:rsidR="0042590A" w:rsidRDefault="002D718B">
            <w:pPr>
              <w:keepLines/>
              <w:spacing w:after="0" w:line="240" w:lineRule="auto"/>
              <w:jc w:val="center"/>
              <w:rPr>
                <w:sz w:val="20"/>
                <w:szCs w:val="20"/>
              </w:rPr>
            </w:pPr>
            <w:r>
              <w:rPr>
                <w:sz w:val="20"/>
                <w:szCs w:val="20"/>
              </w:rPr>
              <w:t>32</w:t>
            </w:r>
          </w:p>
        </w:tc>
        <w:tc>
          <w:tcPr>
            <w:tcW w:w="0" w:type="auto"/>
          </w:tcPr>
          <w:p w14:paraId="4B3AD1D4" w14:textId="77777777" w:rsidR="0042590A" w:rsidRDefault="002D718B">
            <w:pPr>
              <w:keepLines/>
              <w:spacing w:after="0" w:line="240" w:lineRule="auto"/>
              <w:jc w:val="center"/>
              <w:rPr>
                <w:sz w:val="20"/>
                <w:szCs w:val="20"/>
                <w:lang w:eastAsia="zh-CN"/>
              </w:rPr>
            </w:pPr>
            <w:r>
              <w:rPr>
                <w:color w:val="0000FF"/>
                <w:sz w:val="20"/>
                <w:szCs w:val="20"/>
                <w:lang w:eastAsia="zh-CN"/>
              </w:rPr>
              <w:t>2</w:t>
            </w:r>
          </w:p>
        </w:tc>
        <w:tc>
          <w:tcPr>
            <w:tcW w:w="0" w:type="auto"/>
            <w:shd w:val="clear" w:color="auto" w:fill="auto"/>
          </w:tcPr>
          <w:p w14:paraId="2A90936D" w14:textId="77777777" w:rsidR="0042590A" w:rsidRDefault="002D718B">
            <w:pPr>
              <w:keepLines/>
              <w:spacing w:after="0" w:line="240" w:lineRule="auto"/>
              <w:jc w:val="center"/>
              <w:rPr>
                <w:sz w:val="20"/>
                <w:szCs w:val="20"/>
                <w:lang w:eastAsia="zh-CN"/>
              </w:rPr>
            </w:pPr>
            <w:r>
              <w:rPr>
                <w:color w:val="0000FF"/>
                <w:sz w:val="20"/>
                <w:szCs w:val="20"/>
                <w:lang w:eastAsia="zh-CN"/>
              </w:rPr>
              <w:t>14</w:t>
            </w:r>
          </w:p>
        </w:tc>
        <w:tc>
          <w:tcPr>
            <w:tcW w:w="1710" w:type="dxa"/>
            <w:vAlign w:val="center"/>
          </w:tcPr>
          <w:p w14:paraId="0774752C"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10A3749B" w14:textId="77777777">
        <w:trPr>
          <w:jc w:val="center"/>
        </w:trPr>
        <w:tc>
          <w:tcPr>
            <w:tcW w:w="0" w:type="auto"/>
            <w:shd w:val="clear" w:color="auto" w:fill="auto"/>
          </w:tcPr>
          <w:p w14:paraId="6EDFB35B" w14:textId="77777777" w:rsidR="0042590A" w:rsidRDefault="002D718B">
            <w:pPr>
              <w:keepLines/>
              <w:spacing w:after="0" w:line="240" w:lineRule="auto"/>
              <w:jc w:val="center"/>
              <w:rPr>
                <w:sz w:val="20"/>
                <w:szCs w:val="20"/>
              </w:rPr>
            </w:pPr>
            <w:r>
              <w:rPr>
                <w:sz w:val="20"/>
                <w:szCs w:val="20"/>
              </w:rPr>
              <w:t>33</w:t>
            </w:r>
          </w:p>
        </w:tc>
        <w:tc>
          <w:tcPr>
            <w:tcW w:w="0" w:type="auto"/>
          </w:tcPr>
          <w:p w14:paraId="16F091C3" w14:textId="77777777" w:rsidR="0042590A" w:rsidRDefault="002D718B">
            <w:pPr>
              <w:keepLines/>
              <w:spacing w:after="0" w:line="240" w:lineRule="auto"/>
              <w:jc w:val="center"/>
              <w:rPr>
                <w:sz w:val="20"/>
                <w:szCs w:val="20"/>
                <w:lang w:eastAsia="zh-CN"/>
              </w:rPr>
            </w:pPr>
            <w:r>
              <w:rPr>
                <w:color w:val="0000FF"/>
                <w:sz w:val="20"/>
                <w:szCs w:val="20"/>
                <w:lang w:eastAsia="zh-CN"/>
              </w:rPr>
              <w:t>2</w:t>
            </w:r>
          </w:p>
        </w:tc>
        <w:tc>
          <w:tcPr>
            <w:tcW w:w="0" w:type="auto"/>
            <w:shd w:val="clear" w:color="auto" w:fill="auto"/>
          </w:tcPr>
          <w:p w14:paraId="2614A84E" w14:textId="77777777" w:rsidR="0042590A" w:rsidRDefault="002D718B">
            <w:pPr>
              <w:keepLines/>
              <w:spacing w:after="0" w:line="240" w:lineRule="auto"/>
              <w:jc w:val="center"/>
              <w:rPr>
                <w:sz w:val="20"/>
                <w:szCs w:val="20"/>
                <w:lang w:eastAsia="zh-CN"/>
              </w:rPr>
            </w:pPr>
            <w:r>
              <w:rPr>
                <w:color w:val="0000FF"/>
                <w:sz w:val="20"/>
                <w:szCs w:val="20"/>
                <w:lang w:eastAsia="zh-CN"/>
              </w:rPr>
              <w:t>15</w:t>
            </w:r>
          </w:p>
        </w:tc>
        <w:tc>
          <w:tcPr>
            <w:tcW w:w="1710" w:type="dxa"/>
            <w:vAlign w:val="center"/>
          </w:tcPr>
          <w:p w14:paraId="0189703D"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0C1524BF" w14:textId="77777777">
        <w:trPr>
          <w:jc w:val="center"/>
        </w:trPr>
        <w:tc>
          <w:tcPr>
            <w:tcW w:w="0" w:type="auto"/>
            <w:shd w:val="clear" w:color="auto" w:fill="auto"/>
          </w:tcPr>
          <w:p w14:paraId="69BD2ABC" w14:textId="77777777" w:rsidR="0042590A" w:rsidRDefault="002D718B">
            <w:pPr>
              <w:keepLines/>
              <w:spacing w:after="0" w:line="240" w:lineRule="auto"/>
              <w:jc w:val="center"/>
              <w:rPr>
                <w:sz w:val="20"/>
                <w:szCs w:val="20"/>
              </w:rPr>
            </w:pPr>
            <w:r>
              <w:rPr>
                <w:sz w:val="20"/>
                <w:szCs w:val="20"/>
              </w:rPr>
              <w:t>34</w:t>
            </w:r>
          </w:p>
        </w:tc>
        <w:tc>
          <w:tcPr>
            <w:tcW w:w="0" w:type="auto"/>
          </w:tcPr>
          <w:p w14:paraId="191D5E21"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16B0E278" w14:textId="77777777" w:rsidR="0042590A" w:rsidRDefault="002D718B">
            <w:pPr>
              <w:keepLines/>
              <w:spacing w:after="0" w:line="240" w:lineRule="auto"/>
              <w:jc w:val="center"/>
              <w:rPr>
                <w:sz w:val="20"/>
                <w:szCs w:val="20"/>
                <w:lang w:eastAsia="zh-CN"/>
              </w:rPr>
            </w:pPr>
            <w:r>
              <w:rPr>
                <w:color w:val="0000FF"/>
                <w:sz w:val="20"/>
                <w:szCs w:val="20"/>
                <w:lang w:eastAsia="zh-CN"/>
              </w:rPr>
              <w:t>12</w:t>
            </w:r>
          </w:p>
        </w:tc>
        <w:tc>
          <w:tcPr>
            <w:tcW w:w="1710" w:type="dxa"/>
            <w:vAlign w:val="center"/>
          </w:tcPr>
          <w:p w14:paraId="1AECDE34"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1386F690" w14:textId="77777777">
        <w:trPr>
          <w:jc w:val="center"/>
        </w:trPr>
        <w:tc>
          <w:tcPr>
            <w:tcW w:w="0" w:type="auto"/>
            <w:shd w:val="clear" w:color="auto" w:fill="auto"/>
          </w:tcPr>
          <w:p w14:paraId="222F5B2D" w14:textId="77777777" w:rsidR="0042590A" w:rsidRDefault="002D718B">
            <w:pPr>
              <w:keepLines/>
              <w:spacing w:after="0" w:line="240" w:lineRule="auto"/>
              <w:jc w:val="center"/>
              <w:rPr>
                <w:sz w:val="20"/>
                <w:szCs w:val="20"/>
              </w:rPr>
            </w:pPr>
            <w:r>
              <w:rPr>
                <w:sz w:val="20"/>
                <w:szCs w:val="20"/>
              </w:rPr>
              <w:t>35</w:t>
            </w:r>
          </w:p>
        </w:tc>
        <w:tc>
          <w:tcPr>
            <w:tcW w:w="0" w:type="auto"/>
          </w:tcPr>
          <w:p w14:paraId="0DC99223"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08F7F274" w14:textId="77777777" w:rsidR="0042590A" w:rsidRDefault="002D718B">
            <w:pPr>
              <w:keepLines/>
              <w:spacing w:after="0" w:line="240" w:lineRule="auto"/>
              <w:jc w:val="center"/>
              <w:rPr>
                <w:sz w:val="20"/>
                <w:szCs w:val="20"/>
                <w:lang w:eastAsia="zh-CN"/>
              </w:rPr>
            </w:pPr>
            <w:r>
              <w:rPr>
                <w:color w:val="0000FF"/>
                <w:sz w:val="20"/>
                <w:szCs w:val="20"/>
                <w:lang w:eastAsia="zh-CN"/>
              </w:rPr>
              <w:t>13</w:t>
            </w:r>
          </w:p>
        </w:tc>
        <w:tc>
          <w:tcPr>
            <w:tcW w:w="1710" w:type="dxa"/>
            <w:vAlign w:val="center"/>
          </w:tcPr>
          <w:p w14:paraId="2B1D0649"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70A52C6B" w14:textId="77777777">
        <w:trPr>
          <w:jc w:val="center"/>
        </w:trPr>
        <w:tc>
          <w:tcPr>
            <w:tcW w:w="0" w:type="auto"/>
            <w:shd w:val="clear" w:color="auto" w:fill="auto"/>
          </w:tcPr>
          <w:p w14:paraId="3BADB633" w14:textId="77777777" w:rsidR="0042590A" w:rsidRDefault="002D718B">
            <w:pPr>
              <w:keepLines/>
              <w:spacing w:after="0" w:line="240" w:lineRule="auto"/>
              <w:jc w:val="center"/>
              <w:rPr>
                <w:sz w:val="20"/>
                <w:szCs w:val="20"/>
              </w:rPr>
            </w:pPr>
            <w:r>
              <w:rPr>
                <w:sz w:val="20"/>
                <w:szCs w:val="20"/>
              </w:rPr>
              <w:t>36</w:t>
            </w:r>
          </w:p>
        </w:tc>
        <w:tc>
          <w:tcPr>
            <w:tcW w:w="0" w:type="auto"/>
          </w:tcPr>
          <w:p w14:paraId="12338BBC"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5E847087" w14:textId="77777777" w:rsidR="0042590A" w:rsidRDefault="002D718B">
            <w:pPr>
              <w:keepLines/>
              <w:spacing w:after="0" w:line="240" w:lineRule="auto"/>
              <w:jc w:val="center"/>
              <w:rPr>
                <w:sz w:val="20"/>
                <w:szCs w:val="20"/>
                <w:lang w:eastAsia="zh-CN"/>
              </w:rPr>
            </w:pPr>
            <w:r>
              <w:rPr>
                <w:color w:val="0000FF"/>
                <w:sz w:val="20"/>
                <w:szCs w:val="20"/>
                <w:lang w:eastAsia="zh-CN"/>
              </w:rPr>
              <w:t>14</w:t>
            </w:r>
          </w:p>
        </w:tc>
        <w:tc>
          <w:tcPr>
            <w:tcW w:w="1710" w:type="dxa"/>
            <w:vAlign w:val="center"/>
          </w:tcPr>
          <w:p w14:paraId="19DDE4F4"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0DDA74A1" w14:textId="77777777">
        <w:trPr>
          <w:jc w:val="center"/>
        </w:trPr>
        <w:tc>
          <w:tcPr>
            <w:tcW w:w="0" w:type="auto"/>
            <w:shd w:val="clear" w:color="auto" w:fill="auto"/>
          </w:tcPr>
          <w:p w14:paraId="0BA60587" w14:textId="77777777" w:rsidR="0042590A" w:rsidRDefault="002D718B">
            <w:pPr>
              <w:keepLines/>
              <w:spacing w:after="0" w:line="240" w:lineRule="auto"/>
              <w:jc w:val="center"/>
              <w:rPr>
                <w:sz w:val="20"/>
                <w:szCs w:val="20"/>
              </w:rPr>
            </w:pPr>
            <w:r>
              <w:rPr>
                <w:sz w:val="20"/>
                <w:szCs w:val="20"/>
              </w:rPr>
              <w:t>37</w:t>
            </w:r>
          </w:p>
        </w:tc>
        <w:tc>
          <w:tcPr>
            <w:tcW w:w="0" w:type="auto"/>
          </w:tcPr>
          <w:p w14:paraId="7B2EBADF"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4AC3EB02" w14:textId="77777777" w:rsidR="0042590A" w:rsidRDefault="002D718B">
            <w:pPr>
              <w:keepLines/>
              <w:spacing w:after="0" w:line="240" w:lineRule="auto"/>
              <w:jc w:val="center"/>
              <w:rPr>
                <w:sz w:val="20"/>
                <w:szCs w:val="20"/>
                <w:lang w:eastAsia="zh-CN"/>
              </w:rPr>
            </w:pPr>
            <w:r>
              <w:rPr>
                <w:color w:val="0000FF"/>
                <w:sz w:val="20"/>
                <w:szCs w:val="20"/>
                <w:lang w:eastAsia="zh-CN"/>
              </w:rPr>
              <w:t>15</w:t>
            </w:r>
          </w:p>
        </w:tc>
        <w:tc>
          <w:tcPr>
            <w:tcW w:w="1710" w:type="dxa"/>
            <w:vAlign w:val="center"/>
          </w:tcPr>
          <w:p w14:paraId="591B7814"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21C6C79B" w14:textId="77777777">
        <w:trPr>
          <w:jc w:val="center"/>
        </w:trPr>
        <w:tc>
          <w:tcPr>
            <w:tcW w:w="0" w:type="auto"/>
            <w:shd w:val="clear" w:color="auto" w:fill="auto"/>
          </w:tcPr>
          <w:p w14:paraId="10B90468" w14:textId="77777777" w:rsidR="0042590A" w:rsidRDefault="002D718B">
            <w:pPr>
              <w:keepLines/>
              <w:spacing w:after="0" w:line="240" w:lineRule="auto"/>
              <w:jc w:val="center"/>
              <w:rPr>
                <w:sz w:val="20"/>
                <w:szCs w:val="20"/>
              </w:rPr>
            </w:pPr>
            <w:r>
              <w:rPr>
                <w:sz w:val="20"/>
                <w:szCs w:val="20"/>
              </w:rPr>
              <w:t>38</w:t>
            </w:r>
          </w:p>
        </w:tc>
        <w:tc>
          <w:tcPr>
            <w:tcW w:w="0" w:type="auto"/>
          </w:tcPr>
          <w:p w14:paraId="24EABAF0"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5C1242A8" w14:textId="77777777" w:rsidR="0042590A" w:rsidRDefault="002D718B">
            <w:pPr>
              <w:keepLines/>
              <w:spacing w:after="0" w:line="240" w:lineRule="auto"/>
              <w:jc w:val="center"/>
              <w:rPr>
                <w:sz w:val="20"/>
                <w:szCs w:val="20"/>
                <w:lang w:eastAsia="zh-CN"/>
              </w:rPr>
            </w:pPr>
            <w:r>
              <w:rPr>
                <w:color w:val="0000FF"/>
                <w:sz w:val="20"/>
                <w:szCs w:val="20"/>
                <w:lang w:eastAsia="zh-CN"/>
              </w:rPr>
              <w:t>16</w:t>
            </w:r>
          </w:p>
        </w:tc>
        <w:tc>
          <w:tcPr>
            <w:tcW w:w="1710" w:type="dxa"/>
            <w:vAlign w:val="center"/>
          </w:tcPr>
          <w:p w14:paraId="43940D15"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0C0DA734" w14:textId="77777777">
        <w:trPr>
          <w:jc w:val="center"/>
        </w:trPr>
        <w:tc>
          <w:tcPr>
            <w:tcW w:w="0" w:type="auto"/>
            <w:shd w:val="clear" w:color="auto" w:fill="auto"/>
          </w:tcPr>
          <w:p w14:paraId="61E44B24" w14:textId="77777777" w:rsidR="0042590A" w:rsidRDefault="002D718B">
            <w:pPr>
              <w:keepLines/>
              <w:spacing w:after="0" w:line="240" w:lineRule="auto"/>
              <w:jc w:val="center"/>
              <w:rPr>
                <w:sz w:val="20"/>
                <w:szCs w:val="20"/>
              </w:rPr>
            </w:pPr>
            <w:r>
              <w:rPr>
                <w:sz w:val="20"/>
                <w:szCs w:val="20"/>
              </w:rPr>
              <w:t>39</w:t>
            </w:r>
          </w:p>
        </w:tc>
        <w:tc>
          <w:tcPr>
            <w:tcW w:w="0" w:type="auto"/>
          </w:tcPr>
          <w:p w14:paraId="0E238903"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044BDEE8" w14:textId="77777777" w:rsidR="0042590A" w:rsidRDefault="002D718B">
            <w:pPr>
              <w:keepLines/>
              <w:spacing w:after="0" w:line="240" w:lineRule="auto"/>
              <w:jc w:val="center"/>
              <w:rPr>
                <w:sz w:val="20"/>
                <w:szCs w:val="20"/>
                <w:lang w:eastAsia="zh-CN"/>
              </w:rPr>
            </w:pPr>
            <w:r>
              <w:rPr>
                <w:color w:val="0000FF"/>
                <w:sz w:val="20"/>
                <w:szCs w:val="20"/>
                <w:lang w:eastAsia="zh-CN"/>
              </w:rPr>
              <w:t>17</w:t>
            </w:r>
          </w:p>
        </w:tc>
        <w:tc>
          <w:tcPr>
            <w:tcW w:w="1710" w:type="dxa"/>
            <w:vAlign w:val="center"/>
          </w:tcPr>
          <w:p w14:paraId="6DB32134"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19758F98" w14:textId="77777777">
        <w:trPr>
          <w:jc w:val="center"/>
        </w:trPr>
        <w:tc>
          <w:tcPr>
            <w:tcW w:w="0" w:type="auto"/>
            <w:shd w:val="clear" w:color="auto" w:fill="auto"/>
          </w:tcPr>
          <w:p w14:paraId="02D42B2B" w14:textId="77777777" w:rsidR="0042590A" w:rsidRDefault="002D718B">
            <w:pPr>
              <w:keepLines/>
              <w:spacing w:after="0" w:line="240" w:lineRule="auto"/>
              <w:jc w:val="center"/>
              <w:rPr>
                <w:sz w:val="20"/>
                <w:szCs w:val="20"/>
              </w:rPr>
            </w:pPr>
            <w:r>
              <w:rPr>
                <w:sz w:val="20"/>
                <w:szCs w:val="20"/>
              </w:rPr>
              <w:t>40</w:t>
            </w:r>
          </w:p>
        </w:tc>
        <w:tc>
          <w:tcPr>
            <w:tcW w:w="0" w:type="auto"/>
            <w:vAlign w:val="center"/>
          </w:tcPr>
          <w:p w14:paraId="2088C9B8"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3AAF5B0F" w14:textId="77777777" w:rsidR="0042590A" w:rsidRDefault="002D718B">
            <w:pPr>
              <w:keepLines/>
              <w:spacing w:after="0" w:line="240" w:lineRule="auto"/>
              <w:jc w:val="center"/>
              <w:rPr>
                <w:sz w:val="20"/>
                <w:szCs w:val="20"/>
                <w:lang w:eastAsia="zh-CN"/>
              </w:rPr>
            </w:pPr>
            <w:r>
              <w:rPr>
                <w:color w:val="0000FF"/>
                <w:sz w:val="20"/>
                <w:szCs w:val="20"/>
                <w:lang w:eastAsia="zh-CN"/>
              </w:rPr>
              <w:t>12</w:t>
            </w:r>
          </w:p>
        </w:tc>
        <w:tc>
          <w:tcPr>
            <w:tcW w:w="1710" w:type="dxa"/>
            <w:vAlign w:val="center"/>
          </w:tcPr>
          <w:p w14:paraId="7445164D"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478FA124" w14:textId="77777777">
        <w:trPr>
          <w:jc w:val="center"/>
        </w:trPr>
        <w:tc>
          <w:tcPr>
            <w:tcW w:w="0" w:type="auto"/>
            <w:shd w:val="clear" w:color="auto" w:fill="auto"/>
          </w:tcPr>
          <w:p w14:paraId="4E128B5E" w14:textId="77777777" w:rsidR="0042590A" w:rsidRDefault="002D718B">
            <w:pPr>
              <w:keepLines/>
              <w:spacing w:after="0" w:line="240" w:lineRule="auto"/>
              <w:jc w:val="center"/>
              <w:rPr>
                <w:sz w:val="20"/>
                <w:szCs w:val="20"/>
              </w:rPr>
            </w:pPr>
            <w:r>
              <w:rPr>
                <w:sz w:val="20"/>
                <w:szCs w:val="20"/>
              </w:rPr>
              <w:t>41</w:t>
            </w:r>
          </w:p>
        </w:tc>
        <w:tc>
          <w:tcPr>
            <w:tcW w:w="0" w:type="auto"/>
            <w:vAlign w:val="center"/>
          </w:tcPr>
          <w:p w14:paraId="38796420"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2402E456" w14:textId="77777777" w:rsidR="0042590A" w:rsidRDefault="002D718B">
            <w:pPr>
              <w:keepLines/>
              <w:spacing w:after="0" w:line="240" w:lineRule="auto"/>
              <w:jc w:val="center"/>
              <w:rPr>
                <w:sz w:val="20"/>
                <w:szCs w:val="20"/>
                <w:lang w:eastAsia="zh-CN"/>
              </w:rPr>
            </w:pPr>
            <w:r>
              <w:rPr>
                <w:color w:val="0000FF"/>
                <w:sz w:val="20"/>
                <w:szCs w:val="20"/>
                <w:lang w:eastAsia="zh-CN"/>
              </w:rPr>
              <w:t>13</w:t>
            </w:r>
          </w:p>
        </w:tc>
        <w:tc>
          <w:tcPr>
            <w:tcW w:w="1710" w:type="dxa"/>
            <w:vAlign w:val="center"/>
          </w:tcPr>
          <w:p w14:paraId="1DFE8060"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42AF2A9D" w14:textId="77777777">
        <w:trPr>
          <w:jc w:val="center"/>
        </w:trPr>
        <w:tc>
          <w:tcPr>
            <w:tcW w:w="0" w:type="auto"/>
            <w:shd w:val="clear" w:color="auto" w:fill="auto"/>
          </w:tcPr>
          <w:p w14:paraId="6C25B9BE" w14:textId="77777777" w:rsidR="0042590A" w:rsidRDefault="002D718B">
            <w:pPr>
              <w:keepLines/>
              <w:spacing w:after="0" w:line="240" w:lineRule="auto"/>
              <w:jc w:val="center"/>
              <w:rPr>
                <w:sz w:val="20"/>
                <w:szCs w:val="20"/>
              </w:rPr>
            </w:pPr>
            <w:r>
              <w:rPr>
                <w:sz w:val="20"/>
                <w:szCs w:val="20"/>
              </w:rPr>
              <w:t>42</w:t>
            </w:r>
          </w:p>
        </w:tc>
        <w:tc>
          <w:tcPr>
            <w:tcW w:w="0" w:type="auto"/>
            <w:vAlign w:val="center"/>
          </w:tcPr>
          <w:p w14:paraId="7E539BCA"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688C98A1" w14:textId="77777777" w:rsidR="0042590A" w:rsidRDefault="002D718B">
            <w:pPr>
              <w:keepLines/>
              <w:spacing w:after="0" w:line="240" w:lineRule="auto"/>
              <w:jc w:val="center"/>
              <w:rPr>
                <w:sz w:val="20"/>
                <w:szCs w:val="20"/>
                <w:lang w:eastAsia="zh-CN"/>
              </w:rPr>
            </w:pPr>
            <w:r>
              <w:rPr>
                <w:color w:val="0000FF"/>
                <w:sz w:val="20"/>
                <w:szCs w:val="20"/>
                <w:lang w:eastAsia="zh-CN"/>
              </w:rPr>
              <w:t>14</w:t>
            </w:r>
          </w:p>
        </w:tc>
        <w:tc>
          <w:tcPr>
            <w:tcW w:w="1710" w:type="dxa"/>
            <w:vAlign w:val="center"/>
          </w:tcPr>
          <w:p w14:paraId="74C84941"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70B5E1B6" w14:textId="77777777">
        <w:trPr>
          <w:jc w:val="center"/>
        </w:trPr>
        <w:tc>
          <w:tcPr>
            <w:tcW w:w="0" w:type="auto"/>
            <w:shd w:val="clear" w:color="auto" w:fill="auto"/>
          </w:tcPr>
          <w:p w14:paraId="5502A75E" w14:textId="77777777" w:rsidR="0042590A" w:rsidRDefault="002D718B">
            <w:pPr>
              <w:keepLines/>
              <w:spacing w:after="0" w:line="240" w:lineRule="auto"/>
              <w:jc w:val="center"/>
              <w:rPr>
                <w:sz w:val="20"/>
                <w:szCs w:val="20"/>
              </w:rPr>
            </w:pPr>
            <w:r>
              <w:rPr>
                <w:sz w:val="20"/>
                <w:szCs w:val="20"/>
              </w:rPr>
              <w:t>43</w:t>
            </w:r>
          </w:p>
        </w:tc>
        <w:tc>
          <w:tcPr>
            <w:tcW w:w="0" w:type="auto"/>
            <w:vAlign w:val="center"/>
          </w:tcPr>
          <w:p w14:paraId="61DBB549"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44C6A030" w14:textId="77777777" w:rsidR="0042590A" w:rsidRDefault="002D718B">
            <w:pPr>
              <w:keepLines/>
              <w:spacing w:after="0" w:line="240" w:lineRule="auto"/>
              <w:jc w:val="center"/>
              <w:rPr>
                <w:sz w:val="20"/>
                <w:szCs w:val="20"/>
                <w:lang w:eastAsia="zh-CN"/>
              </w:rPr>
            </w:pPr>
            <w:r>
              <w:rPr>
                <w:color w:val="0000FF"/>
                <w:sz w:val="20"/>
                <w:szCs w:val="20"/>
                <w:lang w:eastAsia="zh-CN"/>
              </w:rPr>
              <w:t>15</w:t>
            </w:r>
          </w:p>
        </w:tc>
        <w:tc>
          <w:tcPr>
            <w:tcW w:w="1710" w:type="dxa"/>
            <w:vAlign w:val="center"/>
          </w:tcPr>
          <w:p w14:paraId="12FC3625"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36D968FB" w14:textId="77777777">
        <w:trPr>
          <w:jc w:val="center"/>
        </w:trPr>
        <w:tc>
          <w:tcPr>
            <w:tcW w:w="0" w:type="auto"/>
            <w:shd w:val="clear" w:color="auto" w:fill="auto"/>
          </w:tcPr>
          <w:p w14:paraId="0CA0ECC5" w14:textId="77777777" w:rsidR="0042590A" w:rsidRDefault="002D718B">
            <w:pPr>
              <w:keepLines/>
              <w:spacing w:after="0" w:line="240" w:lineRule="auto"/>
              <w:jc w:val="center"/>
              <w:rPr>
                <w:sz w:val="20"/>
                <w:szCs w:val="20"/>
              </w:rPr>
            </w:pPr>
            <w:r>
              <w:rPr>
                <w:sz w:val="20"/>
                <w:szCs w:val="20"/>
              </w:rPr>
              <w:t>44</w:t>
            </w:r>
          </w:p>
        </w:tc>
        <w:tc>
          <w:tcPr>
            <w:tcW w:w="0" w:type="auto"/>
            <w:vAlign w:val="center"/>
          </w:tcPr>
          <w:p w14:paraId="14A7F98A"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0B1CF0E9" w14:textId="77777777" w:rsidR="0042590A" w:rsidRDefault="002D718B">
            <w:pPr>
              <w:keepLines/>
              <w:spacing w:after="0" w:line="240" w:lineRule="auto"/>
              <w:jc w:val="center"/>
              <w:rPr>
                <w:sz w:val="20"/>
                <w:szCs w:val="20"/>
                <w:lang w:eastAsia="zh-CN"/>
              </w:rPr>
            </w:pPr>
            <w:r>
              <w:rPr>
                <w:color w:val="0000FF"/>
                <w:sz w:val="20"/>
                <w:szCs w:val="20"/>
                <w:lang w:eastAsia="zh-CN"/>
              </w:rPr>
              <w:t>16</w:t>
            </w:r>
          </w:p>
        </w:tc>
        <w:tc>
          <w:tcPr>
            <w:tcW w:w="1710" w:type="dxa"/>
            <w:vAlign w:val="center"/>
          </w:tcPr>
          <w:p w14:paraId="7052E2F3"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5E060436" w14:textId="77777777">
        <w:trPr>
          <w:jc w:val="center"/>
        </w:trPr>
        <w:tc>
          <w:tcPr>
            <w:tcW w:w="0" w:type="auto"/>
            <w:shd w:val="clear" w:color="auto" w:fill="auto"/>
          </w:tcPr>
          <w:p w14:paraId="4D9D43D1" w14:textId="77777777" w:rsidR="0042590A" w:rsidRDefault="002D718B">
            <w:pPr>
              <w:keepLines/>
              <w:spacing w:after="0" w:line="240" w:lineRule="auto"/>
              <w:jc w:val="center"/>
              <w:rPr>
                <w:sz w:val="20"/>
                <w:szCs w:val="20"/>
              </w:rPr>
            </w:pPr>
            <w:r>
              <w:rPr>
                <w:sz w:val="20"/>
                <w:szCs w:val="20"/>
              </w:rPr>
              <w:t>45</w:t>
            </w:r>
          </w:p>
        </w:tc>
        <w:tc>
          <w:tcPr>
            <w:tcW w:w="0" w:type="auto"/>
            <w:vAlign w:val="center"/>
          </w:tcPr>
          <w:p w14:paraId="253F9294"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12E6EF97" w14:textId="77777777" w:rsidR="0042590A" w:rsidRDefault="002D718B">
            <w:pPr>
              <w:keepLines/>
              <w:spacing w:after="0" w:line="240" w:lineRule="auto"/>
              <w:jc w:val="center"/>
              <w:rPr>
                <w:sz w:val="20"/>
                <w:szCs w:val="20"/>
                <w:lang w:eastAsia="zh-CN"/>
              </w:rPr>
            </w:pPr>
            <w:r>
              <w:rPr>
                <w:color w:val="0000FF"/>
                <w:sz w:val="20"/>
                <w:szCs w:val="20"/>
                <w:lang w:eastAsia="zh-CN"/>
              </w:rPr>
              <w:t>17</w:t>
            </w:r>
          </w:p>
        </w:tc>
        <w:tc>
          <w:tcPr>
            <w:tcW w:w="1710" w:type="dxa"/>
            <w:vAlign w:val="center"/>
          </w:tcPr>
          <w:p w14:paraId="408233B2"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3806C91C" w14:textId="77777777">
        <w:trPr>
          <w:jc w:val="center"/>
        </w:trPr>
        <w:tc>
          <w:tcPr>
            <w:tcW w:w="0" w:type="auto"/>
            <w:shd w:val="clear" w:color="auto" w:fill="auto"/>
          </w:tcPr>
          <w:p w14:paraId="27DC6F93" w14:textId="77777777" w:rsidR="0042590A" w:rsidRDefault="002D718B">
            <w:pPr>
              <w:keepLines/>
              <w:spacing w:after="0" w:line="240" w:lineRule="auto"/>
              <w:jc w:val="center"/>
              <w:rPr>
                <w:sz w:val="20"/>
                <w:szCs w:val="20"/>
              </w:rPr>
            </w:pPr>
            <w:r>
              <w:rPr>
                <w:sz w:val="20"/>
                <w:szCs w:val="20"/>
              </w:rPr>
              <w:t>46</w:t>
            </w:r>
          </w:p>
        </w:tc>
        <w:tc>
          <w:tcPr>
            <w:tcW w:w="0" w:type="auto"/>
            <w:vAlign w:val="center"/>
          </w:tcPr>
          <w:p w14:paraId="4EB119B7"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7B346DF9" w14:textId="77777777" w:rsidR="0042590A" w:rsidRDefault="002D718B">
            <w:pPr>
              <w:keepLines/>
              <w:spacing w:after="0" w:line="240" w:lineRule="auto"/>
              <w:jc w:val="center"/>
              <w:rPr>
                <w:sz w:val="20"/>
                <w:szCs w:val="20"/>
                <w:lang w:eastAsia="zh-CN"/>
              </w:rPr>
            </w:pPr>
            <w:r>
              <w:rPr>
                <w:color w:val="0000FF"/>
                <w:sz w:val="20"/>
                <w:szCs w:val="20"/>
                <w:lang w:eastAsia="zh-CN"/>
              </w:rPr>
              <w:t>18</w:t>
            </w:r>
          </w:p>
        </w:tc>
        <w:tc>
          <w:tcPr>
            <w:tcW w:w="1710" w:type="dxa"/>
            <w:vAlign w:val="center"/>
          </w:tcPr>
          <w:p w14:paraId="256BEA43"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2158B7A8" w14:textId="77777777">
        <w:trPr>
          <w:jc w:val="center"/>
        </w:trPr>
        <w:tc>
          <w:tcPr>
            <w:tcW w:w="0" w:type="auto"/>
            <w:shd w:val="clear" w:color="auto" w:fill="auto"/>
          </w:tcPr>
          <w:p w14:paraId="775DF68F" w14:textId="77777777" w:rsidR="0042590A" w:rsidRDefault="002D718B">
            <w:pPr>
              <w:keepLines/>
              <w:spacing w:after="0" w:line="240" w:lineRule="auto"/>
              <w:jc w:val="center"/>
              <w:rPr>
                <w:sz w:val="20"/>
                <w:szCs w:val="20"/>
              </w:rPr>
            </w:pPr>
            <w:r>
              <w:rPr>
                <w:sz w:val="20"/>
                <w:szCs w:val="20"/>
              </w:rPr>
              <w:t>47</w:t>
            </w:r>
          </w:p>
        </w:tc>
        <w:tc>
          <w:tcPr>
            <w:tcW w:w="0" w:type="auto"/>
            <w:vAlign w:val="center"/>
          </w:tcPr>
          <w:p w14:paraId="6AC8BF69"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32641BE7" w14:textId="77777777" w:rsidR="0042590A" w:rsidRDefault="002D718B">
            <w:pPr>
              <w:keepLines/>
              <w:spacing w:after="0" w:line="240" w:lineRule="auto"/>
              <w:jc w:val="center"/>
              <w:rPr>
                <w:sz w:val="20"/>
                <w:szCs w:val="20"/>
                <w:lang w:eastAsia="zh-CN"/>
              </w:rPr>
            </w:pPr>
            <w:r>
              <w:rPr>
                <w:color w:val="0000FF"/>
                <w:sz w:val="20"/>
                <w:szCs w:val="20"/>
                <w:lang w:eastAsia="zh-CN"/>
              </w:rPr>
              <w:t>19</w:t>
            </w:r>
          </w:p>
        </w:tc>
        <w:tc>
          <w:tcPr>
            <w:tcW w:w="1710" w:type="dxa"/>
            <w:vAlign w:val="center"/>
          </w:tcPr>
          <w:p w14:paraId="458F3107"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4D96E466" w14:textId="77777777">
        <w:trPr>
          <w:jc w:val="center"/>
        </w:trPr>
        <w:tc>
          <w:tcPr>
            <w:tcW w:w="0" w:type="auto"/>
            <w:shd w:val="clear" w:color="auto" w:fill="auto"/>
          </w:tcPr>
          <w:p w14:paraId="638A60E6" w14:textId="77777777" w:rsidR="0042590A" w:rsidRDefault="002D718B">
            <w:pPr>
              <w:keepLines/>
              <w:spacing w:after="0" w:line="240" w:lineRule="auto"/>
              <w:jc w:val="center"/>
              <w:rPr>
                <w:sz w:val="20"/>
                <w:szCs w:val="20"/>
              </w:rPr>
            </w:pPr>
            <w:r>
              <w:rPr>
                <w:sz w:val="20"/>
                <w:szCs w:val="20"/>
              </w:rPr>
              <w:t>48</w:t>
            </w:r>
          </w:p>
        </w:tc>
        <w:tc>
          <w:tcPr>
            <w:tcW w:w="0" w:type="auto"/>
            <w:vAlign w:val="center"/>
          </w:tcPr>
          <w:p w14:paraId="4EB45296"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76D12812" w14:textId="77777777" w:rsidR="0042590A" w:rsidRDefault="002D718B">
            <w:pPr>
              <w:keepLines/>
              <w:spacing w:after="0" w:line="240" w:lineRule="auto"/>
              <w:jc w:val="center"/>
              <w:rPr>
                <w:sz w:val="20"/>
                <w:szCs w:val="20"/>
                <w:lang w:eastAsia="zh-CN"/>
              </w:rPr>
            </w:pPr>
            <w:r>
              <w:rPr>
                <w:color w:val="0000FF"/>
                <w:sz w:val="20"/>
                <w:szCs w:val="20"/>
                <w:lang w:eastAsia="zh-CN"/>
              </w:rPr>
              <w:t>20</w:t>
            </w:r>
          </w:p>
        </w:tc>
        <w:tc>
          <w:tcPr>
            <w:tcW w:w="1710" w:type="dxa"/>
            <w:vAlign w:val="center"/>
          </w:tcPr>
          <w:p w14:paraId="50FB23BD"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06E9B563" w14:textId="77777777">
        <w:trPr>
          <w:jc w:val="center"/>
        </w:trPr>
        <w:tc>
          <w:tcPr>
            <w:tcW w:w="0" w:type="auto"/>
            <w:shd w:val="clear" w:color="auto" w:fill="auto"/>
          </w:tcPr>
          <w:p w14:paraId="30C4F59F" w14:textId="77777777" w:rsidR="0042590A" w:rsidRDefault="002D718B">
            <w:pPr>
              <w:keepLines/>
              <w:spacing w:after="0" w:line="240" w:lineRule="auto"/>
              <w:jc w:val="center"/>
              <w:rPr>
                <w:sz w:val="20"/>
                <w:szCs w:val="20"/>
              </w:rPr>
            </w:pPr>
            <w:r>
              <w:rPr>
                <w:sz w:val="20"/>
                <w:szCs w:val="20"/>
              </w:rPr>
              <w:t>49</w:t>
            </w:r>
          </w:p>
        </w:tc>
        <w:tc>
          <w:tcPr>
            <w:tcW w:w="0" w:type="auto"/>
            <w:vAlign w:val="center"/>
          </w:tcPr>
          <w:p w14:paraId="0F0FA31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3</w:t>
            </w:r>
          </w:p>
        </w:tc>
        <w:tc>
          <w:tcPr>
            <w:tcW w:w="0" w:type="auto"/>
            <w:shd w:val="clear" w:color="auto" w:fill="auto"/>
            <w:vAlign w:val="center"/>
          </w:tcPr>
          <w:p w14:paraId="65EF6F88"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21</w:t>
            </w:r>
          </w:p>
        </w:tc>
        <w:tc>
          <w:tcPr>
            <w:tcW w:w="1710" w:type="dxa"/>
            <w:vAlign w:val="center"/>
          </w:tcPr>
          <w:p w14:paraId="2D96A2A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53E14669" w14:textId="77777777">
        <w:trPr>
          <w:jc w:val="center"/>
        </w:trPr>
        <w:tc>
          <w:tcPr>
            <w:tcW w:w="0" w:type="auto"/>
            <w:shd w:val="clear" w:color="auto" w:fill="auto"/>
          </w:tcPr>
          <w:p w14:paraId="4EE04199" w14:textId="77777777" w:rsidR="0042590A" w:rsidRDefault="002D718B">
            <w:pPr>
              <w:keepLines/>
              <w:spacing w:after="0" w:line="240" w:lineRule="auto"/>
              <w:jc w:val="center"/>
              <w:rPr>
                <w:sz w:val="20"/>
                <w:szCs w:val="20"/>
              </w:rPr>
            </w:pPr>
            <w:r>
              <w:rPr>
                <w:sz w:val="20"/>
                <w:szCs w:val="20"/>
              </w:rPr>
              <w:t>50</w:t>
            </w:r>
          </w:p>
        </w:tc>
        <w:tc>
          <w:tcPr>
            <w:tcW w:w="0" w:type="auto"/>
            <w:vAlign w:val="center"/>
          </w:tcPr>
          <w:p w14:paraId="0C4171FD"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3</w:t>
            </w:r>
          </w:p>
        </w:tc>
        <w:tc>
          <w:tcPr>
            <w:tcW w:w="0" w:type="auto"/>
            <w:shd w:val="clear" w:color="auto" w:fill="auto"/>
            <w:vAlign w:val="center"/>
          </w:tcPr>
          <w:p w14:paraId="45BE9D80"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22</w:t>
            </w:r>
          </w:p>
        </w:tc>
        <w:tc>
          <w:tcPr>
            <w:tcW w:w="1710" w:type="dxa"/>
            <w:vAlign w:val="center"/>
          </w:tcPr>
          <w:p w14:paraId="3CACFFE2"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072085C2" w14:textId="77777777">
        <w:trPr>
          <w:jc w:val="center"/>
        </w:trPr>
        <w:tc>
          <w:tcPr>
            <w:tcW w:w="0" w:type="auto"/>
            <w:shd w:val="clear" w:color="auto" w:fill="auto"/>
          </w:tcPr>
          <w:p w14:paraId="045704A9" w14:textId="77777777" w:rsidR="0042590A" w:rsidRDefault="002D718B">
            <w:pPr>
              <w:keepLines/>
              <w:spacing w:after="0" w:line="240" w:lineRule="auto"/>
              <w:jc w:val="center"/>
              <w:rPr>
                <w:sz w:val="20"/>
                <w:szCs w:val="20"/>
              </w:rPr>
            </w:pPr>
            <w:r>
              <w:rPr>
                <w:sz w:val="20"/>
                <w:szCs w:val="20"/>
              </w:rPr>
              <w:t>51</w:t>
            </w:r>
          </w:p>
        </w:tc>
        <w:tc>
          <w:tcPr>
            <w:tcW w:w="0" w:type="auto"/>
            <w:vAlign w:val="center"/>
          </w:tcPr>
          <w:p w14:paraId="195A8B0F"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3</w:t>
            </w:r>
          </w:p>
        </w:tc>
        <w:tc>
          <w:tcPr>
            <w:tcW w:w="0" w:type="auto"/>
            <w:shd w:val="clear" w:color="auto" w:fill="auto"/>
            <w:vAlign w:val="center"/>
          </w:tcPr>
          <w:p w14:paraId="419572C0"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24</w:t>
            </w:r>
          </w:p>
        </w:tc>
        <w:tc>
          <w:tcPr>
            <w:tcW w:w="1710" w:type="dxa"/>
            <w:vAlign w:val="center"/>
          </w:tcPr>
          <w:p w14:paraId="1D600159"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7E872280" w14:textId="77777777">
        <w:trPr>
          <w:jc w:val="center"/>
        </w:trPr>
        <w:tc>
          <w:tcPr>
            <w:tcW w:w="0" w:type="auto"/>
            <w:shd w:val="clear" w:color="auto" w:fill="auto"/>
          </w:tcPr>
          <w:p w14:paraId="05B80F77" w14:textId="77777777" w:rsidR="0042590A" w:rsidRDefault="002D718B">
            <w:pPr>
              <w:keepLines/>
              <w:spacing w:after="0" w:line="240" w:lineRule="auto"/>
              <w:jc w:val="center"/>
              <w:rPr>
                <w:sz w:val="20"/>
                <w:szCs w:val="20"/>
              </w:rPr>
            </w:pPr>
            <w:r>
              <w:rPr>
                <w:sz w:val="20"/>
                <w:szCs w:val="20"/>
              </w:rPr>
              <w:t>52</w:t>
            </w:r>
          </w:p>
        </w:tc>
        <w:tc>
          <w:tcPr>
            <w:tcW w:w="0" w:type="auto"/>
            <w:vAlign w:val="center"/>
          </w:tcPr>
          <w:p w14:paraId="0135ED40"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vAlign w:val="center"/>
          </w:tcPr>
          <w:p w14:paraId="0CDB5964"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12</w:t>
            </w:r>
          </w:p>
        </w:tc>
        <w:tc>
          <w:tcPr>
            <w:tcW w:w="1710" w:type="dxa"/>
            <w:vAlign w:val="center"/>
          </w:tcPr>
          <w:p w14:paraId="5600FA17"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3F7CB481" w14:textId="77777777">
        <w:trPr>
          <w:jc w:val="center"/>
        </w:trPr>
        <w:tc>
          <w:tcPr>
            <w:tcW w:w="0" w:type="auto"/>
            <w:shd w:val="clear" w:color="auto" w:fill="auto"/>
          </w:tcPr>
          <w:p w14:paraId="21437E70" w14:textId="77777777" w:rsidR="0042590A" w:rsidRDefault="002D718B">
            <w:pPr>
              <w:keepLines/>
              <w:spacing w:after="0" w:line="240" w:lineRule="auto"/>
              <w:jc w:val="center"/>
              <w:rPr>
                <w:sz w:val="20"/>
                <w:szCs w:val="20"/>
              </w:rPr>
            </w:pPr>
            <w:r>
              <w:rPr>
                <w:sz w:val="20"/>
                <w:szCs w:val="20"/>
              </w:rPr>
              <w:t>53</w:t>
            </w:r>
          </w:p>
        </w:tc>
        <w:tc>
          <w:tcPr>
            <w:tcW w:w="0" w:type="auto"/>
            <w:vAlign w:val="center"/>
          </w:tcPr>
          <w:p w14:paraId="355664EE"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vAlign w:val="center"/>
          </w:tcPr>
          <w:p w14:paraId="4E6ADAEC"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13</w:t>
            </w:r>
          </w:p>
        </w:tc>
        <w:tc>
          <w:tcPr>
            <w:tcW w:w="1710" w:type="dxa"/>
            <w:vAlign w:val="center"/>
          </w:tcPr>
          <w:p w14:paraId="745D6F1D"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001B32E8" w14:textId="77777777">
        <w:trPr>
          <w:jc w:val="center"/>
        </w:trPr>
        <w:tc>
          <w:tcPr>
            <w:tcW w:w="0" w:type="auto"/>
            <w:shd w:val="clear" w:color="auto" w:fill="auto"/>
          </w:tcPr>
          <w:p w14:paraId="2E259434" w14:textId="77777777" w:rsidR="0042590A" w:rsidRDefault="002D718B">
            <w:pPr>
              <w:keepLines/>
              <w:spacing w:after="0" w:line="240" w:lineRule="auto"/>
              <w:jc w:val="center"/>
              <w:rPr>
                <w:sz w:val="20"/>
                <w:szCs w:val="20"/>
              </w:rPr>
            </w:pPr>
            <w:r>
              <w:rPr>
                <w:sz w:val="20"/>
                <w:szCs w:val="20"/>
              </w:rPr>
              <w:t>54</w:t>
            </w:r>
          </w:p>
        </w:tc>
        <w:tc>
          <w:tcPr>
            <w:tcW w:w="0" w:type="auto"/>
            <w:vAlign w:val="center"/>
          </w:tcPr>
          <w:p w14:paraId="72B35279"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vAlign w:val="center"/>
          </w:tcPr>
          <w:p w14:paraId="646FE603"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18</w:t>
            </w:r>
          </w:p>
        </w:tc>
        <w:tc>
          <w:tcPr>
            <w:tcW w:w="1710" w:type="dxa"/>
            <w:vAlign w:val="center"/>
          </w:tcPr>
          <w:p w14:paraId="33D7FD3F"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6B60DB1B" w14:textId="77777777">
        <w:trPr>
          <w:jc w:val="center"/>
        </w:trPr>
        <w:tc>
          <w:tcPr>
            <w:tcW w:w="0" w:type="auto"/>
            <w:shd w:val="clear" w:color="auto" w:fill="auto"/>
          </w:tcPr>
          <w:p w14:paraId="2E7C99AB" w14:textId="77777777" w:rsidR="0042590A" w:rsidRDefault="002D718B">
            <w:pPr>
              <w:keepLines/>
              <w:spacing w:after="0" w:line="240" w:lineRule="auto"/>
              <w:jc w:val="center"/>
              <w:rPr>
                <w:sz w:val="20"/>
                <w:szCs w:val="20"/>
              </w:rPr>
            </w:pPr>
            <w:r>
              <w:rPr>
                <w:sz w:val="20"/>
                <w:szCs w:val="20"/>
              </w:rPr>
              <w:t>55</w:t>
            </w:r>
          </w:p>
        </w:tc>
        <w:tc>
          <w:tcPr>
            <w:tcW w:w="0" w:type="auto"/>
            <w:vAlign w:val="center"/>
          </w:tcPr>
          <w:p w14:paraId="7D1FEF1D"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vAlign w:val="center"/>
          </w:tcPr>
          <w:p w14:paraId="4D252A63"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19</w:t>
            </w:r>
          </w:p>
        </w:tc>
        <w:tc>
          <w:tcPr>
            <w:tcW w:w="1710" w:type="dxa"/>
            <w:vAlign w:val="center"/>
          </w:tcPr>
          <w:p w14:paraId="25D805BD"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6F89688A" w14:textId="77777777">
        <w:trPr>
          <w:jc w:val="center"/>
        </w:trPr>
        <w:tc>
          <w:tcPr>
            <w:tcW w:w="0" w:type="auto"/>
            <w:shd w:val="clear" w:color="auto" w:fill="auto"/>
          </w:tcPr>
          <w:p w14:paraId="7DC28487" w14:textId="77777777" w:rsidR="0042590A" w:rsidRDefault="002D718B">
            <w:pPr>
              <w:keepLines/>
              <w:spacing w:after="0" w:line="240" w:lineRule="auto"/>
              <w:jc w:val="center"/>
              <w:rPr>
                <w:sz w:val="20"/>
                <w:szCs w:val="20"/>
              </w:rPr>
            </w:pPr>
            <w:r>
              <w:rPr>
                <w:rFonts w:eastAsia="SimSun"/>
                <w:sz w:val="20"/>
                <w:szCs w:val="20"/>
              </w:rPr>
              <w:lastRenderedPageBreak/>
              <w:t>56-63</w:t>
            </w:r>
          </w:p>
        </w:tc>
        <w:tc>
          <w:tcPr>
            <w:tcW w:w="0" w:type="auto"/>
          </w:tcPr>
          <w:p w14:paraId="2A633AA3" w14:textId="77777777" w:rsidR="0042590A" w:rsidRDefault="002D718B">
            <w:pPr>
              <w:keepLines/>
              <w:spacing w:after="0" w:line="240" w:lineRule="auto"/>
              <w:jc w:val="center"/>
              <w:rPr>
                <w:color w:val="0000FF"/>
                <w:sz w:val="20"/>
                <w:szCs w:val="20"/>
                <w:lang w:eastAsia="zh-CN"/>
              </w:rPr>
            </w:pPr>
            <w:r>
              <w:rPr>
                <w:rFonts w:eastAsia="SimSun"/>
                <w:sz w:val="20"/>
                <w:szCs w:val="20"/>
              </w:rPr>
              <w:t>Reserved</w:t>
            </w:r>
          </w:p>
        </w:tc>
        <w:tc>
          <w:tcPr>
            <w:tcW w:w="0" w:type="auto"/>
            <w:shd w:val="clear" w:color="auto" w:fill="auto"/>
          </w:tcPr>
          <w:p w14:paraId="3BCD41FA" w14:textId="77777777" w:rsidR="0042590A" w:rsidRDefault="002D718B">
            <w:pPr>
              <w:keepLines/>
              <w:spacing w:after="0" w:line="240" w:lineRule="auto"/>
              <w:jc w:val="center"/>
              <w:rPr>
                <w:color w:val="0000FF"/>
                <w:sz w:val="20"/>
                <w:szCs w:val="20"/>
                <w:lang w:eastAsia="zh-CN"/>
              </w:rPr>
            </w:pPr>
            <w:r>
              <w:rPr>
                <w:rFonts w:eastAsia="SimSun"/>
                <w:sz w:val="20"/>
                <w:szCs w:val="20"/>
              </w:rPr>
              <w:t>Reserved</w:t>
            </w:r>
          </w:p>
        </w:tc>
        <w:tc>
          <w:tcPr>
            <w:tcW w:w="1710" w:type="dxa"/>
          </w:tcPr>
          <w:p w14:paraId="4C68E797" w14:textId="77777777" w:rsidR="0042590A" w:rsidRDefault="002D718B">
            <w:pPr>
              <w:keepLines/>
              <w:spacing w:after="0" w:line="240" w:lineRule="auto"/>
              <w:jc w:val="center"/>
              <w:rPr>
                <w:color w:val="0000FF"/>
                <w:sz w:val="20"/>
                <w:szCs w:val="20"/>
                <w:lang w:eastAsia="zh-CN"/>
              </w:rPr>
            </w:pPr>
            <w:r>
              <w:rPr>
                <w:rFonts w:eastAsia="SimSun"/>
                <w:sz w:val="20"/>
                <w:szCs w:val="20"/>
              </w:rPr>
              <w:t>Reserved</w:t>
            </w:r>
          </w:p>
        </w:tc>
      </w:tr>
    </w:tbl>
    <w:p w14:paraId="057C6A6D" w14:textId="77777777" w:rsidR="0042590A" w:rsidRDefault="0042590A">
      <w:pPr>
        <w:keepNext/>
        <w:keepLines/>
        <w:overflowPunct w:val="0"/>
        <w:spacing w:after="0" w:line="240" w:lineRule="auto"/>
        <w:textAlignment w:val="baseline"/>
        <w:rPr>
          <w:rFonts w:eastAsia="Times New Roman"/>
          <w:b/>
          <w:sz w:val="20"/>
          <w:szCs w:val="20"/>
          <w:lang w:eastAsia="en-GB"/>
        </w:rPr>
      </w:pPr>
    </w:p>
    <w:p w14:paraId="110B877B"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21</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695D9661" w14:textId="77777777">
        <w:trPr>
          <w:jc w:val="center"/>
        </w:trPr>
        <w:tc>
          <w:tcPr>
            <w:tcW w:w="0" w:type="auto"/>
            <w:shd w:val="clear" w:color="auto" w:fill="D9D9D9"/>
            <w:vAlign w:val="center"/>
          </w:tcPr>
          <w:p w14:paraId="02592FC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328AEB0B"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1667C13E"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256D3381"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37EC1DD4" w14:textId="77777777">
        <w:trPr>
          <w:jc w:val="center"/>
        </w:trPr>
        <w:tc>
          <w:tcPr>
            <w:tcW w:w="0" w:type="auto"/>
            <w:shd w:val="clear" w:color="auto" w:fill="auto"/>
          </w:tcPr>
          <w:p w14:paraId="465F021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45E134E8"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c>
          <w:tcPr>
            <w:tcW w:w="0" w:type="auto"/>
            <w:shd w:val="clear" w:color="auto" w:fill="auto"/>
            <w:vAlign w:val="center"/>
          </w:tcPr>
          <w:p w14:paraId="6BB7735B"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c>
          <w:tcPr>
            <w:tcW w:w="1710" w:type="dxa"/>
            <w:vAlign w:val="center"/>
          </w:tcPr>
          <w:p w14:paraId="77D16A68"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639F533E" w14:textId="77777777">
        <w:trPr>
          <w:jc w:val="center"/>
        </w:trPr>
        <w:tc>
          <w:tcPr>
            <w:tcW w:w="0" w:type="auto"/>
            <w:shd w:val="clear" w:color="auto" w:fill="auto"/>
          </w:tcPr>
          <w:p w14:paraId="78412634"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76639113"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64C16D3A" w14:textId="77777777" w:rsidR="0042590A" w:rsidRDefault="002D718B">
            <w:pPr>
              <w:keepLines/>
              <w:spacing w:after="0" w:line="240" w:lineRule="auto"/>
              <w:jc w:val="center"/>
              <w:rPr>
                <w:rFonts w:eastAsia="SimSun"/>
                <w:sz w:val="20"/>
                <w:szCs w:val="20"/>
                <w:lang w:eastAsia="zh-CN"/>
              </w:rPr>
            </w:pPr>
            <w:r>
              <w:rPr>
                <w:sz w:val="20"/>
                <w:szCs w:val="20"/>
                <w:lang w:eastAsia="zh-CN"/>
              </w:rPr>
              <w:t>0,1</w:t>
            </w:r>
          </w:p>
        </w:tc>
        <w:tc>
          <w:tcPr>
            <w:tcW w:w="1710" w:type="dxa"/>
            <w:vAlign w:val="center"/>
          </w:tcPr>
          <w:p w14:paraId="6B88367D"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434199D4" w14:textId="77777777">
        <w:trPr>
          <w:jc w:val="center"/>
        </w:trPr>
        <w:tc>
          <w:tcPr>
            <w:tcW w:w="0" w:type="auto"/>
            <w:shd w:val="clear" w:color="auto" w:fill="auto"/>
          </w:tcPr>
          <w:p w14:paraId="724958D9"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02E2692F"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42E9D65D" w14:textId="77777777" w:rsidR="0042590A" w:rsidRDefault="002D718B">
            <w:pPr>
              <w:keepLines/>
              <w:spacing w:after="0" w:line="240" w:lineRule="auto"/>
              <w:jc w:val="center"/>
              <w:rPr>
                <w:rFonts w:eastAsia="SimSun"/>
                <w:sz w:val="20"/>
                <w:szCs w:val="20"/>
                <w:lang w:eastAsia="zh-CN"/>
              </w:rPr>
            </w:pPr>
            <w:r>
              <w:rPr>
                <w:sz w:val="20"/>
                <w:szCs w:val="20"/>
                <w:lang w:eastAsia="zh-CN"/>
              </w:rPr>
              <w:t>2,3</w:t>
            </w:r>
          </w:p>
        </w:tc>
        <w:tc>
          <w:tcPr>
            <w:tcW w:w="1710" w:type="dxa"/>
            <w:vAlign w:val="center"/>
          </w:tcPr>
          <w:p w14:paraId="1FD180A9"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17B694A8" w14:textId="77777777">
        <w:trPr>
          <w:jc w:val="center"/>
        </w:trPr>
        <w:tc>
          <w:tcPr>
            <w:tcW w:w="0" w:type="auto"/>
            <w:shd w:val="clear" w:color="auto" w:fill="auto"/>
          </w:tcPr>
          <w:p w14:paraId="46B729F7"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7BD1BB4C"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380B5942" w14:textId="77777777" w:rsidR="0042590A" w:rsidRDefault="002D718B">
            <w:pPr>
              <w:keepLines/>
              <w:spacing w:after="0" w:line="240" w:lineRule="auto"/>
              <w:jc w:val="center"/>
              <w:rPr>
                <w:rFonts w:eastAsia="SimSun"/>
                <w:sz w:val="20"/>
                <w:szCs w:val="20"/>
              </w:rPr>
            </w:pPr>
            <w:r>
              <w:rPr>
                <w:sz w:val="20"/>
                <w:szCs w:val="20"/>
                <w:lang w:eastAsia="zh-CN"/>
              </w:rPr>
              <w:t>0,1</w:t>
            </w:r>
          </w:p>
        </w:tc>
        <w:tc>
          <w:tcPr>
            <w:tcW w:w="1710" w:type="dxa"/>
            <w:vAlign w:val="center"/>
          </w:tcPr>
          <w:p w14:paraId="266BFC30"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5BC7DFE2" w14:textId="77777777">
        <w:trPr>
          <w:jc w:val="center"/>
        </w:trPr>
        <w:tc>
          <w:tcPr>
            <w:tcW w:w="0" w:type="auto"/>
            <w:shd w:val="clear" w:color="auto" w:fill="auto"/>
          </w:tcPr>
          <w:p w14:paraId="5271B4FE"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6F394472"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0303B0E5" w14:textId="77777777" w:rsidR="0042590A" w:rsidRDefault="002D718B">
            <w:pPr>
              <w:keepLines/>
              <w:spacing w:after="0" w:line="240" w:lineRule="auto"/>
              <w:jc w:val="center"/>
              <w:rPr>
                <w:rFonts w:eastAsia="SimSun"/>
                <w:sz w:val="20"/>
                <w:szCs w:val="20"/>
                <w:lang w:eastAsia="zh-CN"/>
              </w:rPr>
            </w:pPr>
            <w:r>
              <w:rPr>
                <w:sz w:val="20"/>
                <w:szCs w:val="20"/>
                <w:lang w:eastAsia="zh-CN"/>
              </w:rPr>
              <w:t>2,3</w:t>
            </w:r>
          </w:p>
        </w:tc>
        <w:tc>
          <w:tcPr>
            <w:tcW w:w="1710" w:type="dxa"/>
            <w:vAlign w:val="center"/>
          </w:tcPr>
          <w:p w14:paraId="3FA5EED3"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0D39972F" w14:textId="77777777">
        <w:trPr>
          <w:jc w:val="center"/>
        </w:trPr>
        <w:tc>
          <w:tcPr>
            <w:tcW w:w="0" w:type="auto"/>
            <w:shd w:val="clear" w:color="auto" w:fill="auto"/>
          </w:tcPr>
          <w:p w14:paraId="1DE4B9AB"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vAlign w:val="center"/>
          </w:tcPr>
          <w:p w14:paraId="6AB3A36B"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089138F5" w14:textId="77777777" w:rsidR="0042590A" w:rsidRDefault="002D718B">
            <w:pPr>
              <w:keepLines/>
              <w:spacing w:after="0" w:line="240" w:lineRule="auto"/>
              <w:jc w:val="center"/>
              <w:rPr>
                <w:rFonts w:eastAsia="SimSun"/>
                <w:sz w:val="20"/>
                <w:szCs w:val="20"/>
              </w:rPr>
            </w:pPr>
            <w:r>
              <w:rPr>
                <w:sz w:val="20"/>
                <w:szCs w:val="20"/>
                <w:lang w:eastAsia="zh-CN"/>
              </w:rPr>
              <w:t>4,5</w:t>
            </w:r>
          </w:p>
        </w:tc>
        <w:tc>
          <w:tcPr>
            <w:tcW w:w="1710" w:type="dxa"/>
            <w:vAlign w:val="center"/>
          </w:tcPr>
          <w:p w14:paraId="4642D6DC"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r w:rsidR="0042590A" w14:paraId="1A520038" w14:textId="77777777">
        <w:trPr>
          <w:jc w:val="center"/>
        </w:trPr>
        <w:tc>
          <w:tcPr>
            <w:tcW w:w="0" w:type="auto"/>
            <w:shd w:val="clear" w:color="auto" w:fill="auto"/>
          </w:tcPr>
          <w:p w14:paraId="756990B5" w14:textId="77777777" w:rsidR="0042590A" w:rsidRDefault="002D718B">
            <w:pPr>
              <w:keepLines/>
              <w:spacing w:after="0" w:line="240" w:lineRule="auto"/>
              <w:jc w:val="center"/>
              <w:rPr>
                <w:sz w:val="20"/>
                <w:szCs w:val="20"/>
              </w:rPr>
            </w:pPr>
            <w:r>
              <w:rPr>
                <w:sz w:val="20"/>
                <w:szCs w:val="20"/>
              </w:rPr>
              <w:t>6</w:t>
            </w:r>
          </w:p>
        </w:tc>
        <w:tc>
          <w:tcPr>
            <w:tcW w:w="0" w:type="auto"/>
            <w:vAlign w:val="center"/>
          </w:tcPr>
          <w:p w14:paraId="6DE15727"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2</w:t>
            </w:r>
          </w:p>
        </w:tc>
        <w:tc>
          <w:tcPr>
            <w:tcW w:w="0" w:type="auto"/>
            <w:shd w:val="clear" w:color="auto" w:fill="auto"/>
            <w:vAlign w:val="center"/>
          </w:tcPr>
          <w:p w14:paraId="78D9667B"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0,2</w:t>
            </w:r>
          </w:p>
        </w:tc>
        <w:tc>
          <w:tcPr>
            <w:tcW w:w="1710" w:type="dxa"/>
            <w:vAlign w:val="center"/>
          </w:tcPr>
          <w:p w14:paraId="473D6B81" w14:textId="77777777" w:rsidR="0042590A" w:rsidRDefault="002D718B">
            <w:pPr>
              <w:keepLines/>
              <w:spacing w:after="0" w:line="240" w:lineRule="auto"/>
              <w:jc w:val="center"/>
              <w:rPr>
                <w:rFonts w:eastAsia="SimSun"/>
                <w:color w:val="0000FF"/>
                <w:sz w:val="20"/>
                <w:szCs w:val="20"/>
                <w:highlight w:val="yellow"/>
              </w:rPr>
            </w:pPr>
            <w:r>
              <w:rPr>
                <w:sz w:val="20"/>
                <w:szCs w:val="20"/>
                <w:highlight w:val="yellow"/>
                <w:lang w:eastAsia="zh-CN"/>
              </w:rPr>
              <w:t>1</w:t>
            </w:r>
          </w:p>
        </w:tc>
      </w:tr>
      <w:tr w:rsidR="0042590A" w14:paraId="19D3C97D" w14:textId="77777777">
        <w:trPr>
          <w:jc w:val="center"/>
        </w:trPr>
        <w:tc>
          <w:tcPr>
            <w:tcW w:w="0" w:type="auto"/>
            <w:shd w:val="clear" w:color="auto" w:fill="auto"/>
          </w:tcPr>
          <w:p w14:paraId="56DF1B57" w14:textId="77777777" w:rsidR="0042590A" w:rsidRDefault="002D718B">
            <w:pPr>
              <w:keepLines/>
              <w:spacing w:after="0" w:line="240" w:lineRule="auto"/>
              <w:jc w:val="center"/>
              <w:rPr>
                <w:sz w:val="20"/>
                <w:szCs w:val="20"/>
              </w:rPr>
            </w:pPr>
            <w:r>
              <w:rPr>
                <w:sz w:val="20"/>
                <w:szCs w:val="20"/>
              </w:rPr>
              <w:t>7</w:t>
            </w:r>
          </w:p>
        </w:tc>
        <w:tc>
          <w:tcPr>
            <w:tcW w:w="0" w:type="auto"/>
            <w:vAlign w:val="center"/>
          </w:tcPr>
          <w:p w14:paraId="4828BEE2"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5E2FBB9E" w14:textId="77777777" w:rsidR="0042590A" w:rsidRDefault="002D718B">
            <w:pPr>
              <w:keepLines/>
              <w:spacing w:after="0" w:line="240" w:lineRule="auto"/>
              <w:jc w:val="center"/>
              <w:rPr>
                <w:rFonts w:eastAsia="SimSun"/>
                <w:color w:val="0000FF"/>
                <w:sz w:val="20"/>
                <w:szCs w:val="20"/>
              </w:rPr>
            </w:pPr>
            <w:r>
              <w:rPr>
                <w:sz w:val="20"/>
                <w:szCs w:val="20"/>
                <w:lang w:eastAsia="zh-CN"/>
              </w:rPr>
              <w:t>0,1</w:t>
            </w:r>
          </w:p>
        </w:tc>
        <w:tc>
          <w:tcPr>
            <w:tcW w:w="1710" w:type="dxa"/>
            <w:vAlign w:val="center"/>
          </w:tcPr>
          <w:p w14:paraId="683D7C3B"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4A12308F" w14:textId="77777777">
        <w:trPr>
          <w:jc w:val="center"/>
        </w:trPr>
        <w:tc>
          <w:tcPr>
            <w:tcW w:w="0" w:type="auto"/>
            <w:shd w:val="clear" w:color="auto" w:fill="auto"/>
          </w:tcPr>
          <w:p w14:paraId="6CE58305" w14:textId="77777777" w:rsidR="0042590A" w:rsidRDefault="002D718B">
            <w:pPr>
              <w:keepLines/>
              <w:spacing w:after="0" w:line="240" w:lineRule="auto"/>
              <w:jc w:val="center"/>
              <w:rPr>
                <w:sz w:val="20"/>
                <w:szCs w:val="20"/>
              </w:rPr>
            </w:pPr>
            <w:r>
              <w:rPr>
                <w:sz w:val="20"/>
                <w:szCs w:val="20"/>
              </w:rPr>
              <w:t>8</w:t>
            </w:r>
          </w:p>
        </w:tc>
        <w:tc>
          <w:tcPr>
            <w:tcW w:w="0" w:type="auto"/>
            <w:vAlign w:val="center"/>
          </w:tcPr>
          <w:p w14:paraId="3BE04303"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2577AF05" w14:textId="77777777" w:rsidR="0042590A" w:rsidRDefault="002D718B">
            <w:pPr>
              <w:keepLines/>
              <w:spacing w:after="0" w:line="240" w:lineRule="auto"/>
              <w:jc w:val="center"/>
              <w:rPr>
                <w:rFonts w:eastAsia="SimSun"/>
                <w:color w:val="0000FF"/>
                <w:sz w:val="20"/>
                <w:szCs w:val="20"/>
              </w:rPr>
            </w:pPr>
            <w:r>
              <w:rPr>
                <w:sz w:val="20"/>
                <w:szCs w:val="20"/>
                <w:lang w:eastAsia="zh-CN"/>
              </w:rPr>
              <w:t>2,3</w:t>
            </w:r>
          </w:p>
        </w:tc>
        <w:tc>
          <w:tcPr>
            <w:tcW w:w="1710" w:type="dxa"/>
            <w:vAlign w:val="center"/>
          </w:tcPr>
          <w:p w14:paraId="7B821FFD"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590AC1C9" w14:textId="77777777">
        <w:trPr>
          <w:jc w:val="center"/>
        </w:trPr>
        <w:tc>
          <w:tcPr>
            <w:tcW w:w="0" w:type="auto"/>
            <w:shd w:val="clear" w:color="auto" w:fill="auto"/>
          </w:tcPr>
          <w:p w14:paraId="36DDBD55" w14:textId="77777777" w:rsidR="0042590A" w:rsidRDefault="002D718B">
            <w:pPr>
              <w:keepLines/>
              <w:spacing w:after="0" w:line="240" w:lineRule="auto"/>
              <w:jc w:val="center"/>
              <w:rPr>
                <w:sz w:val="20"/>
                <w:szCs w:val="20"/>
              </w:rPr>
            </w:pPr>
            <w:r>
              <w:rPr>
                <w:sz w:val="20"/>
                <w:szCs w:val="20"/>
              </w:rPr>
              <w:t>9</w:t>
            </w:r>
          </w:p>
        </w:tc>
        <w:tc>
          <w:tcPr>
            <w:tcW w:w="0" w:type="auto"/>
            <w:vAlign w:val="center"/>
          </w:tcPr>
          <w:p w14:paraId="73B5487B"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0CAA9863" w14:textId="77777777" w:rsidR="0042590A" w:rsidRDefault="002D718B">
            <w:pPr>
              <w:keepLines/>
              <w:spacing w:after="0" w:line="240" w:lineRule="auto"/>
              <w:jc w:val="center"/>
              <w:rPr>
                <w:rFonts w:eastAsia="SimSun"/>
                <w:color w:val="0000FF"/>
                <w:sz w:val="20"/>
                <w:szCs w:val="20"/>
              </w:rPr>
            </w:pPr>
            <w:r>
              <w:rPr>
                <w:sz w:val="20"/>
                <w:szCs w:val="20"/>
                <w:lang w:eastAsia="zh-CN"/>
              </w:rPr>
              <w:t>4,5</w:t>
            </w:r>
          </w:p>
        </w:tc>
        <w:tc>
          <w:tcPr>
            <w:tcW w:w="1710" w:type="dxa"/>
            <w:vAlign w:val="center"/>
          </w:tcPr>
          <w:p w14:paraId="07A4D1A1"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2D4CDDA5" w14:textId="77777777">
        <w:trPr>
          <w:jc w:val="center"/>
        </w:trPr>
        <w:tc>
          <w:tcPr>
            <w:tcW w:w="0" w:type="auto"/>
            <w:shd w:val="clear" w:color="auto" w:fill="auto"/>
          </w:tcPr>
          <w:p w14:paraId="0CB933FC" w14:textId="77777777" w:rsidR="0042590A" w:rsidRDefault="002D718B">
            <w:pPr>
              <w:keepLines/>
              <w:spacing w:after="0" w:line="240" w:lineRule="auto"/>
              <w:jc w:val="center"/>
              <w:rPr>
                <w:sz w:val="20"/>
                <w:szCs w:val="20"/>
              </w:rPr>
            </w:pPr>
            <w:r>
              <w:rPr>
                <w:sz w:val="20"/>
                <w:szCs w:val="20"/>
              </w:rPr>
              <w:t>10</w:t>
            </w:r>
          </w:p>
        </w:tc>
        <w:tc>
          <w:tcPr>
            <w:tcW w:w="0" w:type="auto"/>
            <w:vAlign w:val="center"/>
          </w:tcPr>
          <w:p w14:paraId="380BF69B"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3E006AA8" w14:textId="77777777" w:rsidR="0042590A" w:rsidRDefault="002D718B">
            <w:pPr>
              <w:keepLines/>
              <w:spacing w:after="0" w:line="240" w:lineRule="auto"/>
              <w:jc w:val="center"/>
              <w:rPr>
                <w:rFonts w:eastAsia="SimSun"/>
                <w:color w:val="0000FF"/>
                <w:sz w:val="20"/>
                <w:szCs w:val="20"/>
              </w:rPr>
            </w:pPr>
            <w:r>
              <w:rPr>
                <w:sz w:val="20"/>
                <w:szCs w:val="20"/>
                <w:lang w:eastAsia="zh-CN"/>
              </w:rPr>
              <w:t>6,7</w:t>
            </w:r>
          </w:p>
        </w:tc>
        <w:tc>
          <w:tcPr>
            <w:tcW w:w="1710" w:type="dxa"/>
            <w:vAlign w:val="center"/>
          </w:tcPr>
          <w:p w14:paraId="31087A69"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585A221A" w14:textId="77777777">
        <w:trPr>
          <w:jc w:val="center"/>
        </w:trPr>
        <w:tc>
          <w:tcPr>
            <w:tcW w:w="0" w:type="auto"/>
            <w:shd w:val="clear" w:color="auto" w:fill="auto"/>
          </w:tcPr>
          <w:p w14:paraId="78DFD210" w14:textId="77777777" w:rsidR="0042590A" w:rsidRDefault="002D718B">
            <w:pPr>
              <w:keepLines/>
              <w:spacing w:after="0" w:line="240" w:lineRule="auto"/>
              <w:jc w:val="center"/>
              <w:rPr>
                <w:sz w:val="20"/>
                <w:szCs w:val="20"/>
              </w:rPr>
            </w:pPr>
            <w:r>
              <w:rPr>
                <w:sz w:val="20"/>
                <w:szCs w:val="20"/>
              </w:rPr>
              <w:t>11</w:t>
            </w:r>
          </w:p>
        </w:tc>
        <w:tc>
          <w:tcPr>
            <w:tcW w:w="0" w:type="auto"/>
            <w:vAlign w:val="center"/>
          </w:tcPr>
          <w:p w14:paraId="3D8AA8D2" w14:textId="77777777" w:rsidR="0042590A" w:rsidRDefault="002D718B">
            <w:pPr>
              <w:keepLines/>
              <w:spacing w:after="0" w:line="240" w:lineRule="auto"/>
              <w:jc w:val="center"/>
              <w:rPr>
                <w:rFonts w:eastAsia="SimSun"/>
                <w:color w:val="0000FF"/>
                <w:sz w:val="20"/>
                <w:szCs w:val="20"/>
              </w:rPr>
            </w:pPr>
            <w:r>
              <w:rPr>
                <w:sz w:val="20"/>
                <w:szCs w:val="20"/>
                <w:lang w:eastAsia="zh-CN"/>
              </w:rPr>
              <w:t>3</w:t>
            </w:r>
          </w:p>
        </w:tc>
        <w:tc>
          <w:tcPr>
            <w:tcW w:w="0" w:type="auto"/>
            <w:shd w:val="clear" w:color="auto" w:fill="auto"/>
            <w:vAlign w:val="center"/>
          </w:tcPr>
          <w:p w14:paraId="0B7B679E" w14:textId="77777777" w:rsidR="0042590A" w:rsidRDefault="002D718B">
            <w:pPr>
              <w:keepLines/>
              <w:spacing w:after="0" w:line="240" w:lineRule="auto"/>
              <w:jc w:val="center"/>
              <w:rPr>
                <w:rFonts w:eastAsia="SimSun"/>
                <w:color w:val="0000FF"/>
                <w:sz w:val="20"/>
                <w:szCs w:val="20"/>
              </w:rPr>
            </w:pPr>
            <w:r>
              <w:rPr>
                <w:sz w:val="20"/>
                <w:szCs w:val="20"/>
                <w:lang w:eastAsia="zh-CN"/>
              </w:rPr>
              <w:t>8,9</w:t>
            </w:r>
          </w:p>
        </w:tc>
        <w:tc>
          <w:tcPr>
            <w:tcW w:w="1710" w:type="dxa"/>
            <w:vAlign w:val="center"/>
          </w:tcPr>
          <w:p w14:paraId="1842DE62" w14:textId="77777777" w:rsidR="0042590A" w:rsidRDefault="002D718B">
            <w:pPr>
              <w:keepLines/>
              <w:spacing w:after="0" w:line="240" w:lineRule="auto"/>
              <w:jc w:val="center"/>
              <w:rPr>
                <w:rFonts w:eastAsia="SimSun"/>
                <w:color w:val="0000FF"/>
                <w:sz w:val="20"/>
                <w:szCs w:val="20"/>
              </w:rPr>
            </w:pPr>
            <w:r>
              <w:rPr>
                <w:sz w:val="20"/>
                <w:szCs w:val="20"/>
                <w:lang w:eastAsia="zh-CN"/>
              </w:rPr>
              <w:t>2</w:t>
            </w:r>
          </w:p>
        </w:tc>
      </w:tr>
      <w:tr w:rsidR="0042590A" w14:paraId="7C645745" w14:textId="77777777">
        <w:trPr>
          <w:jc w:val="center"/>
        </w:trPr>
        <w:tc>
          <w:tcPr>
            <w:tcW w:w="0" w:type="auto"/>
            <w:shd w:val="clear" w:color="auto" w:fill="auto"/>
          </w:tcPr>
          <w:p w14:paraId="14DB2ABF" w14:textId="77777777" w:rsidR="0042590A" w:rsidRDefault="002D718B">
            <w:pPr>
              <w:keepLines/>
              <w:spacing w:after="0" w:line="240" w:lineRule="auto"/>
              <w:jc w:val="center"/>
              <w:rPr>
                <w:sz w:val="20"/>
                <w:szCs w:val="20"/>
              </w:rPr>
            </w:pPr>
            <w:r>
              <w:rPr>
                <w:sz w:val="20"/>
                <w:szCs w:val="20"/>
              </w:rPr>
              <w:t>12</w:t>
            </w:r>
          </w:p>
        </w:tc>
        <w:tc>
          <w:tcPr>
            <w:tcW w:w="0" w:type="auto"/>
            <w:vAlign w:val="center"/>
          </w:tcPr>
          <w:p w14:paraId="3703990F" w14:textId="77777777" w:rsidR="0042590A" w:rsidRDefault="002D718B">
            <w:pPr>
              <w:keepLines/>
              <w:spacing w:after="0" w:line="240" w:lineRule="auto"/>
              <w:jc w:val="center"/>
              <w:rPr>
                <w:rFonts w:eastAsia="SimSun"/>
                <w:sz w:val="20"/>
                <w:szCs w:val="20"/>
              </w:rPr>
            </w:pPr>
            <w:r>
              <w:rPr>
                <w:sz w:val="20"/>
                <w:szCs w:val="20"/>
                <w:lang w:eastAsia="zh-CN"/>
              </w:rPr>
              <w:t>3</w:t>
            </w:r>
          </w:p>
        </w:tc>
        <w:tc>
          <w:tcPr>
            <w:tcW w:w="0" w:type="auto"/>
            <w:shd w:val="clear" w:color="auto" w:fill="auto"/>
            <w:vAlign w:val="center"/>
          </w:tcPr>
          <w:p w14:paraId="2013ACB8" w14:textId="77777777" w:rsidR="0042590A" w:rsidRDefault="002D718B">
            <w:pPr>
              <w:keepLines/>
              <w:spacing w:after="0" w:line="240" w:lineRule="auto"/>
              <w:jc w:val="center"/>
              <w:rPr>
                <w:rFonts w:eastAsia="SimSun"/>
                <w:sz w:val="20"/>
                <w:szCs w:val="20"/>
              </w:rPr>
            </w:pPr>
            <w:r>
              <w:rPr>
                <w:sz w:val="20"/>
                <w:szCs w:val="20"/>
                <w:lang w:eastAsia="zh-CN"/>
              </w:rPr>
              <w:t>10,11</w:t>
            </w:r>
          </w:p>
        </w:tc>
        <w:tc>
          <w:tcPr>
            <w:tcW w:w="1710" w:type="dxa"/>
            <w:vAlign w:val="center"/>
          </w:tcPr>
          <w:p w14:paraId="2DD5C146"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6859704B" w14:textId="77777777">
        <w:trPr>
          <w:jc w:val="center"/>
        </w:trPr>
        <w:tc>
          <w:tcPr>
            <w:tcW w:w="0" w:type="auto"/>
            <w:shd w:val="clear" w:color="auto" w:fill="auto"/>
          </w:tcPr>
          <w:p w14:paraId="3074DECA" w14:textId="77777777" w:rsidR="0042590A" w:rsidRDefault="002D718B">
            <w:pPr>
              <w:keepLines/>
              <w:spacing w:after="0" w:line="240" w:lineRule="auto"/>
              <w:jc w:val="center"/>
              <w:rPr>
                <w:sz w:val="20"/>
                <w:szCs w:val="20"/>
              </w:rPr>
            </w:pPr>
            <w:r>
              <w:rPr>
                <w:sz w:val="20"/>
                <w:szCs w:val="20"/>
              </w:rPr>
              <w:t>13</w:t>
            </w:r>
          </w:p>
        </w:tc>
        <w:tc>
          <w:tcPr>
            <w:tcW w:w="0" w:type="auto"/>
            <w:vAlign w:val="center"/>
          </w:tcPr>
          <w:p w14:paraId="0E93B471" w14:textId="77777777" w:rsidR="0042590A" w:rsidRDefault="002D718B">
            <w:pPr>
              <w:keepLines/>
              <w:spacing w:after="0" w:line="240" w:lineRule="auto"/>
              <w:jc w:val="center"/>
              <w:rPr>
                <w:rFonts w:eastAsia="SimSun"/>
                <w:sz w:val="20"/>
                <w:szCs w:val="20"/>
              </w:rPr>
            </w:pPr>
            <w:r>
              <w:rPr>
                <w:sz w:val="20"/>
                <w:szCs w:val="20"/>
                <w:lang w:eastAsia="zh-CN"/>
              </w:rPr>
              <w:t>1</w:t>
            </w:r>
          </w:p>
        </w:tc>
        <w:tc>
          <w:tcPr>
            <w:tcW w:w="0" w:type="auto"/>
            <w:shd w:val="clear" w:color="auto" w:fill="auto"/>
            <w:vAlign w:val="center"/>
          </w:tcPr>
          <w:p w14:paraId="537E0A59" w14:textId="77777777" w:rsidR="0042590A" w:rsidRDefault="002D718B">
            <w:pPr>
              <w:keepLines/>
              <w:spacing w:after="0" w:line="240" w:lineRule="auto"/>
              <w:jc w:val="center"/>
              <w:rPr>
                <w:rFonts w:eastAsia="SimSun"/>
                <w:sz w:val="20"/>
                <w:szCs w:val="20"/>
              </w:rPr>
            </w:pPr>
            <w:r>
              <w:rPr>
                <w:sz w:val="20"/>
                <w:szCs w:val="20"/>
                <w:lang w:eastAsia="zh-CN"/>
              </w:rPr>
              <w:t>0,1</w:t>
            </w:r>
          </w:p>
        </w:tc>
        <w:tc>
          <w:tcPr>
            <w:tcW w:w="1710" w:type="dxa"/>
            <w:vAlign w:val="center"/>
          </w:tcPr>
          <w:p w14:paraId="255FD41F"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6DE9D28E" w14:textId="77777777">
        <w:trPr>
          <w:jc w:val="center"/>
        </w:trPr>
        <w:tc>
          <w:tcPr>
            <w:tcW w:w="0" w:type="auto"/>
            <w:shd w:val="clear" w:color="auto" w:fill="auto"/>
          </w:tcPr>
          <w:p w14:paraId="4A35CE94" w14:textId="77777777" w:rsidR="0042590A" w:rsidRDefault="002D718B">
            <w:pPr>
              <w:keepLines/>
              <w:spacing w:after="0" w:line="240" w:lineRule="auto"/>
              <w:jc w:val="center"/>
              <w:rPr>
                <w:sz w:val="20"/>
                <w:szCs w:val="20"/>
              </w:rPr>
            </w:pPr>
            <w:r>
              <w:rPr>
                <w:sz w:val="20"/>
                <w:szCs w:val="20"/>
              </w:rPr>
              <w:t>14</w:t>
            </w:r>
          </w:p>
        </w:tc>
        <w:tc>
          <w:tcPr>
            <w:tcW w:w="0" w:type="auto"/>
            <w:vAlign w:val="center"/>
          </w:tcPr>
          <w:p w14:paraId="0D42DBBC" w14:textId="77777777" w:rsidR="0042590A" w:rsidRDefault="002D718B">
            <w:pPr>
              <w:keepLines/>
              <w:spacing w:after="0" w:line="240" w:lineRule="auto"/>
              <w:jc w:val="center"/>
              <w:rPr>
                <w:rFonts w:eastAsia="SimSun"/>
                <w:sz w:val="20"/>
                <w:szCs w:val="20"/>
              </w:rPr>
            </w:pPr>
            <w:r>
              <w:rPr>
                <w:sz w:val="20"/>
                <w:szCs w:val="20"/>
                <w:lang w:eastAsia="zh-CN"/>
              </w:rPr>
              <w:t>1</w:t>
            </w:r>
          </w:p>
        </w:tc>
        <w:tc>
          <w:tcPr>
            <w:tcW w:w="0" w:type="auto"/>
            <w:shd w:val="clear" w:color="auto" w:fill="auto"/>
            <w:vAlign w:val="center"/>
          </w:tcPr>
          <w:p w14:paraId="58F47836" w14:textId="77777777" w:rsidR="0042590A" w:rsidRDefault="002D718B">
            <w:pPr>
              <w:keepLines/>
              <w:spacing w:after="0" w:line="240" w:lineRule="auto"/>
              <w:jc w:val="center"/>
              <w:rPr>
                <w:rFonts w:eastAsia="SimSun"/>
                <w:sz w:val="20"/>
                <w:szCs w:val="20"/>
              </w:rPr>
            </w:pPr>
            <w:r>
              <w:rPr>
                <w:sz w:val="20"/>
                <w:szCs w:val="20"/>
                <w:lang w:eastAsia="zh-CN"/>
              </w:rPr>
              <w:t>6,7</w:t>
            </w:r>
          </w:p>
        </w:tc>
        <w:tc>
          <w:tcPr>
            <w:tcW w:w="1710" w:type="dxa"/>
            <w:vAlign w:val="center"/>
          </w:tcPr>
          <w:p w14:paraId="35B4A34F"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257C1A71" w14:textId="77777777">
        <w:trPr>
          <w:jc w:val="center"/>
        </w:trPr>
        <w:tc>
          <w:tcPr>
            <w:tcW w:w="0" w:type="auto"/>
            <w:shd w:val="clear" w:color="auto" w:fill="auto"/>
          </w:tcPr>
          <w:p w14:paraId="3E3F8F04" w14:textId="77777777" w:rsidR="0042590A" w:rsidRDefault="002D718B">
            <w:pPr>
              <w:keepLines/>
              <w:spacing w:after="0" w:line="240" w:lineRule="auto"/>
              <w:jc w:val="center"/>
              <w:rPr>
                <w:sz w:val="20"/>
                <w:szCs w:val="20"/>
              </w:rPr>
            </w:pPr>
            <w:r>
              <w:rPr>
                <w:sz w:val="20"/>
                <w:szCs w:val="20"/>
              </w:rPr>
              <w:t>15</w:t>
            </w:r>
          </w:p>
        </w:tc>
        <w:tc>
          <w:tcPr>
            <w:tcW w:w="0" w:type="auto"/>
            <w:vAlign w:val="center"/>
          </w:tcPr>
          <w:p w14:paraId="275E68FE"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6BEE9843" w14:textId="77777777" w:rsidR="0042590A" w:rsidRDefault="002D718B">
            <w:pPr>
              <w:keepLines/>
              <w:spacing w:after="0" w:line="240" w:lineRule="auto"/>
              <w:jc w:val="center"/>
              <w:rPr>
                <w:rFonts w:eastAsia="SimSun"/>
                <w:sz w:val="20"/>
                <w:szCs w:val="20"/>
              </w:rPr>
            </w:pPr>
            <w:r>
              <w:rPr>
                <w:sz w:val="20"/>
                <w:szCs w:val="20"/>
                <w:lang w:eastAsia="zh-CN"/>
              </w:rPr>
              <w:t>0,1</w:t>
            </w:r>
          </w:p>
        </w:tc>
        <w:tc>
          <w:tcPr>
            <w:tcW w:w="1710" w:type="dxa"/>
            <w:vAlign w:val="center"/>
          </w:tcPr>
          <w:p w14:paraId="3B5420D3"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3141F54C" w14:textId="77777777">
        <w:trPr>
          <w:jc w:val="center"/>
        </w:trPr>
        <w:tc>
          <w:tcPr>
            <w:tcW w:w="0" w:type="auto"/>
            <w:shd w:val="clear" w:color="auto" w:fill="auto"/>
          </w:tcPr>
          <w:p w14:paraId="250F2816" w14:textId="77777777" w:rsidR="0042590A" w:rsidRDefault="002D718B">
            <w:pPr>
              <w:keepLines/>
              <w:spacing w:after="0" w:line="240" w:lineRule="auto"/>
              <w:jc w:val="center"/>
              <w:rPr>
                <w:sz w:val="20"/>
                <w:szCs w:val="20"/>
              </w:rPr>
            </w:pPr>
            <w:r>
              <w:rPr>
                <w:sz w:val="20"/>
                <w:szCs w:val="20"/>
              </w:rPr>
              <w:t>16</w:t>
            </w:r>
          </w:p>
        </w:tc>
        <w:tc>
          <w:tcPr>
            <w:tcW w:w="0" w:type="auto"/>
            <w:vAlign w:val="center"/>
          </w:tcPr>
          <w:p w14:paraId="51818EF6"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72564B55" w14:textId="77777777" w:rsidR="0042590A" w:rsidRDefault="002D718B">
            <w:pPr>
              <w:keepLines/>
              <w:spacing w:after="0" w:line="240" w:lineRule="auto"/>
              <w:jc w:val="center"/>
              <w:rPr>
                <w:rFonts w:eastAsia="SimSun"/>
                <w:sz w:val="20"/>
                <w:szCs w:val="20"/>
              </w:rPr>
            </w:pPr>
            <w:r>
              <w:rPr>
                <w:sz w:val="20"/>
                <w:szCs w:val="20"/>
                <w:lang w:eastAsia="zh-CN"/>
              </w:rPr>
              <w:t>2,3</w:t>
            </w:r>
          </w:p>
        </w:tc>
        <w:tc>
          <w:tcPr>
            <w:tcW w:w="1710" w:type="dxa"/>
            <w:vAlign w:val="center"/>
          </w:tcPr>
          <w:p w14:paraId="7394DF28"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6ED714F3" w14:textId="77777777">
        <w:trPr>
          <w:jc w:val="center"/>
        </w:trPr>
        <w:tc>
          <w:tcPr>
            <w:tcW w:w="0" w:type="auto"/>
            <w:shd w:val="clear" w:color="auto" w:fill="auto"/>
          </w:tcPr>
          <w:p w14:paraId="4A6C3083" w14:textId="77777777" w:rsidR="0042590A" w:rsidRDefault="002D718B">
            <w:pPr>
              <w:keepLines/>
              <w:spacing w:after="0" w:line="240" w:lineRule="auto"/>
              <w:jc w:val="center"/>
              <w:rPr>
                <w:sz w:val="20"/>
                <w:szCs w:val="20"/>
              </w:rPr>
            </w:pPr>
            <w:r>
              <w:rPr>
                <w:sz w:val="20"/>
                <w:szCs w:val="20"/>
              </w:rPr>
              <w:t>17</w:t>
            </w:r>
          </w:p>
        </w:tc>
        <w:tc>
          <w:tcPr>
            <w:tcW w:w="0" w:type="auto"/>
            <w:vAlign w:val="center"/>
          </w:tcPr>
          <w:p w14:paraId="338DEB81"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66908C80" w14:textId="77777777" w:rsidR="0042590A" w:rsidRDefault="002D718B">
            <w:pPr>
              <w:keepLines/>
              <w:spacing w:after="0" w:line="240" w:lineRule="auto"/>
              <w:jc w:val="center"/>
              <w:rPr>
                <w:rFonts w:eastAsia="SimSun"/>
                <w:sz w:val="20"/>
                <w:szCs w:val="20"/>
              </w:rPr>
            </w:pPr>
            <w:r>
              <w:rPr>
                <w:sz w:val="20"/>
                <w:szCs w:val="20"/>
                <w:lang w:eastAsia="zh-CN"/>
              </w:rPr>
              <w:t>6,7</w:t>
            </w:r>
          </w:p>
        </w:tc>
        <w:tc>
          <w:tcPr>
            <w:tcW w:w="1710" w:type="dxa"/>
            <w:vAlign w:val="center"/>
          </w:tcPr>
          <w:p w14:paraId="526B0622"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5C8B8A7A" w14:textId="77777777">
        <w:trPr>
          <w:jc w:val="center"/>
        </w:trPr>
        <w:tc>
          <w:tcPr>
            <w:tcW w:w="0" w:type="auto"/>
            <w:shd w:val="clear" w:color="auto" w:fill="auto"/>
          </w:tcPr>
          <w:p w14:paraId="4C4B9CDF" w14:textId="77777777" w:rsidR="0042590A" w:rsidRDefault="002D718B">
            <w:pPr>
              <w:keepLines/>
              <w:spacing w:after="0" w:line="240" w:lineRule="auto"/>
              <w:jc w:val="center"/>
              <w:rPr>
                <w:sz w:val="20"/>
                <w:szCs w:val="20"/>
              </w:rPr>
            </w:pPr>
            <w:r>
              <w:rPr>
                <w:sz w:val="20"/>
                <w:szCs w:val="20"/>
              </w:rPr>
              <w:t>18</w:t>
            </w:r>
          </w:p>
        </w:tc>
        <w:tc>
          <w:tcPr>
            <w:tcW w:w="0" w:type="auto"/>
            <w:vAlign w:val="center"/>
          </w:tcPr>
          <w:p w14:paraId="0BCDF4C0" w14:textId="77777777" w:rsidR="0042590A" w:rsidRDefault="002D718B">
            <w:pPr>
              <w:keepLines/>
              <w:spacing w:after="0" w:line="240" w:lineRule="auto"/>
              <w:jc w:val="center"/>
              <w:rPr>
                <w:rFonts w:eastAsia="SimSun"/>
                <w:sz w:val="20"/>
                <w:szCs w:val="20"/>
              </w:rPr>
            </w:pPr>
            <w:r>
              <w:rPr>
                <w:sz w:val="20"/>
                <w:szCs w:val="20"/>
                <w:lang w:eastAsia="zh-CN"/>
              </w:rPr>
              <w:t>2</w:t>
            </w:r>
          </w:p>
        </w:tc>
        <w:tc>
          <w:tcPr>
            <w:tcW w:w="0" w:type="auto"/>
            <w:shd w:val="clear" w:color="auto" w:fill="auto"/>
            <w:vAlign w:val="center"/>
          </w:tcPr>
          <w:p w14:paraId="77332624" w14:textId="77777777" w:rsidR="0042590A" w:rsidRDefault="002D718B">
            <w:pPr>
              <w:keepLines/>
              <w:spacing w:after="0" w:line="240" w:lineRule="auto"/>
              <w:jc w:val="center"/>
              <w:rPr>
                <w:rFonts w:eastAsia="SimSun"/>
                <w:sz w:val="20"/>
                <w:szCs w:val="20"/>
              </w:rPr>
            </w:pPr>
            <w:r>
              <w:rPr>
                <w:sz w:val="20"/>
                <w:szCs w:val="20"/>
                <w:lang w:eastAsia="zh-CN"/>
              </w:rPr>
              <w:t>8,9</w:t>
            </w:r>
          </w:p>
        </w:tc>
        <w:tc>
          <w:tcPr>
            <w:tcW w:w="1710" w:type="dxa"/>
            <w:vAlign w:val="center"/>
          </w:tcPr>
          <w:p w14:paraId="004B1C5B" w14:textId="77777777" w:rsidR="0042590A" w:rsidRDefault="002D718B">
            <w:pPr>
              <w:keepLines/>
              <w:spacing w:after="0" w:line="240" w:lineRule="auto"/>
              <w:jc w:val="center"/>
              <w:rPr>
                <w:rFonts w:eastAsia="SimSun"/>
                <w:sz w:val="20"/>
                <w:szCs w:val="20"/>
              </w:rPr>
            </w:pPr>
            <w:r>
              <w:rPr>
                <w:sz w:val="20"/>
                <w:szCs w:val="20"/>
                <w:lang w:eastAsia="zh-CN"/>
              </w:rPr>
              <w:t>2</w:t>
            </w:r>
          </w:p>
        </w:tc>
      </w:tr>
      <w:tr w:rsidR="0042590A" w14:paraId="6258AEBD" w14:textId="77777777">
        <w:trPr>
          <w:jc w:val="center"/>
        </w:trPr>
        <w:tc>
          <w:tcPr>
            <w:tcW w:w="0" w:type="auto"/>
            <w:shd w:val="clear" w:color="auto" w:fill="auto"/>
          </w:tcPr>
          <w:p w14:paraId="704C45BB" w14:textId="77777777" w:rsidR="0042590A" w:rsidRDefault="002D718B">
            <w:pPr>
              <w:keepLines/>
              <w:spacing w:after="0" w:line="240" w:lineRule="auto"/>
              <w:jc w:val="center"/>
              <w:rPr>
                <w:sz w:val="20"/>
                <w:szCs w:val="20"/>
              </w:rPr>
            </w:pPr>
            <w:r>
              <w:rPr>
                <w:sz w:val="20"/>
                <w:szCs w:val="20"/>
              </w:rPr>
              <w:t>19</w:t>
            </w:r>
          </w:p>
        </w:tc>
        <w:tc>
          <w:tcPr>
            <w:tcW w:w="0" w:type="auto"/>
          </w:tcPr>
          <w:p w14:paraId="391C163D" w14:textId="77777777" w:rsidR="0042590A" w:rsidRDefault="002D718B">
            <w:pPr>
              <w:keepLines/>
              <w:spacing w:after="0" w:line="240" w:lineRule="auto"/>
              <w:jc w:val="center"/>
              <w:rPr>
                <w:sz w:val="20"/>
                <w:szCs w:val="20"/>
                <w:lang w:eastAsia="zh-CN"/>
              </w:rPr>
            </w:pPr>
            <w:r>
              <w:rPr>
                <w:color w:val="0000FF"/>
                <w:sz w:val="20"/>
                <w:szCs w:val="20"/>
                <w:lang w:eastAsia="zh-CN"/>
              </w:rPr>
              <w:t>1</w:t>
            </w:r>
          </w:p>
        </w:tc>
        <w:tc>
          <w:tcPr>
            <w:tcW w:w="0" w:type="auto"/>
            <w:shd w:val="clear" w:color="auto" w:fill="auto"/>
          </w:tcPr>
          <w:p w14:paraId="058DED04" w14:textId="77777777" w:rsidR="0042590A" w:rsidRDefault="002D718B">
            <w:pPr>
              <w:keepLines/>
              <w:spacing w:after="0" w:line="240" w:lineRule="auto"/>
              <w:jc w:val="center"/>
              <w:rPr>
                <w:sz w:val="20"/>
                <w:szCs w:val="20"/>
                <w:lang w:eastAsia="zh-CN"/>
              </w:rPr>
            </w:pPr>
            <w:r>
              <w:rPr>
                <w:color w:val="0000FF"/>
                <w:sz w:val="20"/>
                <w:szCs w:val="20"/>
                <w:lang w:eastAsia="zh-CN"/>
              </w:rPr>
              <w:t>12,13</w:t>
            </w:r>
          </w:p>
        </w:tc>
        <w:tc>
          <w:tcPr>
            <w:tcW w:w="1710" w:type="dxa"/>
            <w:vAlign w:val="center"/>
          </w:tcPr>
          <w:p w14:paraId="30CA778A"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69612AD3" w14:textId="77777777">
        <w:trPr>
          <w:jc w:val="center"/>
        </w:trPr>
        <w:tc>
          <w:tcPr>
            <w:tcW w:w="0" w:type="auto"/>
            <w:shd w:val="clear" w:color="auto" w:fill="auto"/>
          </w:tcPr>
          <w:p w14:paraId="7F347F0B" w14:textId="77777777" w:rsidR="0042590A" w:rsidRDefault="002D718B">
            <w:pPr>
              <w:keepLines/>
              <w:spacing w:after="0" w:line="240" w:lineRule="auto"/>
              <w:jc w:val="center"/>
              <w:rPr>
                <w:color w:val="0000FF"/>
                <w:sz w:val="20"/>
                <w:szCs w:val="20"/>
              </w:rPr>
            </w:pPr>
            <w:r>
              <w:rPr>
                <w:sz w:val="20"/>
                <w:szCs w:val="20"/>
              </w:rPr>
              <w:t>20</w:t>
            </w:r>
          </w:p>
        </w:tc>
        <w:tc>
          <w:tcPr>
            <w:tcW w:w="0" w:type="auto"/>
          </w:tcPr>
          <w:p w14:paraId="1BFAC8E7"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c>
          <w:tcPr>
            <w:tcW w:w="0" w:type="auto"/>
            <w:shd w:val="clear" w:color="auto" w:fill="auto"/>
          </w:tcPr>
          <w:p w14:paraId="7EF9FBCA"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12,13</w:t>
            </w:r>
          </w:p>
        </w:tc>
        <w:tc>
          <w:tcPr>
            <w:tcW w:w="1710" w:type="dxa"/>
            <w:vAlign w:val="center"/>
          </w:tcPr>
          <w:p w14:paraId="573D6539"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r>
      <w:tr w:rsidR="0042590A" w14:paraId="3AA9F10B" w14:textId="77777777">
        <w:trPr>
          <w:jc w:val="center"/>
        </w:trPr>
        <w:tc>
          <w:tcPr>
            <w:tcW w:w="0" w:type="auto"/>
            <w:shd w:val="clear" w:color="auto" w:fill="auto"/>
          </w:tcPr>
          <w:p w14:paraId="4FB4C8CD" w14:textId="77777777" w:rsidR="0042590A" w:rsidRDefault="002D718B">
            <w:pPr>
              <w:keepLines/>
              <w:spacing w:after="0" w:line="240" w:lineRule="auto"/>
              <w:jc w:val="center"/>
              <w:rPr>
                <w:sz w:val="20"/>
                <w:szCs w:val="20"/>
              </w:rPr>
            </w:pPr>
            <w:r>
              <w:rPr>
                <w:sz w:val="20"/>
                <w:szCs w:val="20"/>
              </w:rPr>
              <w:t>21</w:t>
            </w:r>
          </w:p>
        </w:tc>
        <w:tc>
          <w:tcPr>
            <w:tcW w:w="0" w:type="auto"/>
          </w:tcPr>
          <w:p w14:paraId="65884CBE" w14:textId="77777777" w:rsidR="0042590A" w:rsidRDefault="002D718B">
            <w:pPr>
              <w:keepLines/>
              <w:spacing w:after="0" w:line="240" w:lineRule="auto"/>
              <w:jc w:val="center"/>
              <w:rPr>
                <w:sz w:val="20"/>
                <w:szCs w:val="20"/>
                <w:lang w:eastAsia="zh-CN"/>
              </w:rPr>
            </w:pPr>
            <w:r>
              <w:rPr>
                <w:color w:val="0000FF"/>
                <w:sz w:val="20"/>
                <w:szCs w:val="20"/>
                <w:lang w:eastAsia="zh-CN"/>
              </w:rPr>
              <w:t>2</w:t>
            </w:r>
          </w:p>
        </w:tc>
        <w:tc>
          <w:tcPr>
            <w:tcW w:w="0" w:type="auto"/>
            <w:shd w:val="clear" w:color="auto" w:fill="auto"/>
          </w:tcPr>
          <w:p w14:paraId="38F500EC" w14:textId="77777777" w:rsidR="0042590A" w:rsidRDefault="002D718B">
            <w:pPr>
              <w:keepLines/>
              <w:spacing w:after="0" w:line="240" w:lineRule="auto"/>
              <w:jc w:val="center"/>
              <w:rPr>
                <w:sz w:val="20"/>
                <w:szCs w:val="20"/>
                <w:lang w:eastAsia="zh-CN"/>
              </w:rPr>
            </w:pPr>
            <w:r>
              <w:rPr>
                <w:color w:val="0000FF"/>
                <w:sz w:val="20"/>
                <w:szCs w:val="20"/>
                <w:lang w:eastAsia="zh-CN"/>
              </w:rPr>
              <w:t>14,15</w:t>
            </w:r>
          </w:p>
        </w:tc>
        <w:tc>
          <w:tcPr>
            <w:tcW w:w="1710" w:type="dxa"/>
            <w:vAlign w:val="center"/>
          </w:tcPr>
          <w:p w14:paraId="2A3126CB"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1902A2E0" w14:textId="77777777">
        <w:trPr>
          <w:jc w:val="center"/>
        </w:trPr>
        <w:tc>
          <w:tcPr>
            <w:tcW w:w="0" w:type="auto"/>
            <w:shd w:val="clear" w:color="auto" w:fill="auto"/>
          </w:tcPr>
          <w:p w14:paraId="24910EC9" w14:textId="77777777" w:rsidR="0042590A" w:rsidRDefault="002D718B">
            <w:pPr>
              <w:keepLines/>
              <w:spacing w:after="0" w:line="240" w:lineRule="auto"/>
              <w:jc w:val="center"/>
              <w:rPr>
                <w:sz w:val="20"/>
                <w:szCs w:val="20"/>
              </w:rPr>
            </w:pPr>
            <w:r>
              <w:rPr>
                <w:sz w:val="20"/>
                <w:szCs w:val="20"/>
              </w:rPr>
              <w:t>22</w:t>
            </w:r>
          </w:p>
        </w:tc>
        <w:tc>
          <w:tcPr>
            <w:tcW w:w="0" w:type="auto"/>
          </w:tcPr>
          <w:p w14:paraId="6BF0FC0D"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1702600F" w14:textId="77777777" w:rsidR="0042590A" w:rsidRDefault="002D718B">
            <w:pPr>
              <w:keepLines/>
              <w:spacing w:after="0" w:line="240" w:lineRule="auto"/>
              <w:jc w:val="center"/>
              <w:rPr>
                <w:sz w:val="20"/>
                <w:szCs w:val="20"/>
                <w:lang w:eastAsia="zh-CN"/>
              </w:rPr>
            </w:pPr>
            <w:r>
              <w:rPr>
                <w:color w:val="0000FF"/>
                <w:sz w:val="20"/>
                <w:szCs w:val="20"/>
                <w:lang w:eastAsia="zh-CN"/>
              </w:rPr>
              <w:t>12,13</w:t>
            </w:r>
          </w:p>
        </w:tc>
        <w:tc>
          <w:tcPr>
            <w:tcW w:w="1710" w:type="dxa"/>
            <w:vAlign w:val="center"/>
          </w:tcPr>
          <w:p w14:paraId="512BD120"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1BAA2DD6" w14:textId="77777777">
        <w:trPr>
          <w:jc w:val="center"/>
        </w:trPr>
        <w:tc>
          <w:tcPr>
            <w:tcW w:w="0" w:type="auto"/>
            <w:shd w:val="clear" w:color="auto" w:fill="auto"/>
          </w:tcPr>
          <w:p w14:paraId="152F3495" w14:textId="77777777" w:rsidR="0042590A" w:rsidRDefault="002D718B">
            <w:pPr>
              <w:keepLines/>
              <w:spacing w:after="0" w:line="240" w:lineRule="auto"/>
              <w:jc w:val="center"/>
              <w:rPr>
                <w:sz w:val="20"/>
                <w:szCs w:val="20"/>
              </w:rPr>
            </w:pPr>
            <w:r>
              <w:rPr>
                <w:sz w:val="20"/>
                <w:szCs w:val="20"/>
              </w:rPr>
              <w:t>23</w:t>
            </w:r>
          </w:p>
        </w:tc>
        <w:tc>
          <w:tcPr>
            <w:tcW w:w="0" w:type="auto"/>
          </w:tcPr>
          <w:p w14:paraId="4F00FD5D"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7404AC54" w14:textId="77777777" w:rsidR="0042590A" w:rsidRDefault="002D718B">
            <w:pPr>
              <w:keepLines/>
              <w:spacing w:after="0" w:line="240" w:lineRule="auto"/>
              <w:jc w:val="center"/>
              <w:rPr>
                <w:sz w:val="20"/>
                <w:szCs w:val="20"/>
                <w:lang w:eastAsia="zh-CN"/>
              </w:rPr>
            </w:pPr>
            <w:r>
              <w:rPr>
                <w:color w:val="0000FF"/>
                <w:sz w:val="20"/>
                <w:szCs w:val="20"/>
                <w:lang w:eastAsia="zh-CN"/>
              </w:rPr>
              <w:t>14,15</w:t>
            </w:r>
          </w:p>
        </w:tc>
        <w:tc>
          <w:tcPr>
            <w:tcW w:w="1710" w:type="dxa"/>
            <w:vAlign w:val="center"/>
          </w:tcPr>
          <w:p w14:paraId="725400A8"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37BAD42C" w14:textId="77777777">
        <w:trPr>
          <w:jc w:val="center"/>
        </w:trPr>
        <w:tc>
          <w:tcPr>
            <w:tcW w:w="0" w:type="auto"/>
            <w:shd w:val="clear" w:color="auto" w:fill="auto"/>
          </w:tcPr>
          <w:p w14:paraId="6AAD2782" w14:textId="77777777" w:rsidR="0042590A" w:rsidRDefault="002D718B">
            <w:pPr>
              <w:keepLines/>
              <w:spacing w:after="0" w:line="240" w:lineRule="auto"/>
              <w:jc w:val="center"/>
              <w:rPr>
                <w:sz w:val="20"/>
                <w:szCs w:val="20"/>
              </w:rPr>
            </w:pPr>
            <w:r>
              <w:rPr>
                <w:sz w:val="20"/>
                <w:szCs w:val="20"/>
              </w:rPr>
              <w:t>24</w:t>
            </w:r>
          </w:p>
        </w:tc>
        <w:tc>
          <w:tcPr>
            <w:tcW w:w="0" w:type="auto"/>
          </w:tcPr>
          <w:p w14:paraId="0FD18BFC"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tcPr>
          <w:p w14:paraId="74F3E948" w14:textId="77777777" w:rsidR="0042590A" w:rsidRDefault="002D718B">
            <w:pPr>
              <w:keepLines/>
              <w:spacing w:after="0" w:line="240" w:lineRule="auto"/>
              <w:jc w:val="center"/>
              <w:rPr>
                <w:sz w:val="20"/>
                <w:szCs w:val="20"/>
                <w:lang w:eastAsia="zh-CN"/>
              </w:rPr>
            </w:pPr>
            <w:r>
              <w:rPr>
                <w:color w:val="0000FF"/>
                <w:sz w:val="20"/>
                <w:szCs w:val="20"/>
                <w:lang w:eastAsia="zh-CN"/>
              </w:rPr>
              <w:t>16,17</w:t>
            </w:r>
          </w:p>
        </w:tc>
        <w:tc>
          <w:tcPr>
            <w:tcW w:w="1710" w:type="dxa"/>
            <w:vAlign w:val="center"/>
          </w:tcPr>
          <w:p w14:paraId="4C496BD6" w14:textId="77777777" w:rsidR="0042590A" w:rsidRDefault="002D718B">
            <w:pPr>
              <w:keepLines/>
              <w:spacing w:after="0" w:line="240" w:lineRule="auto"/>
              <w:jc w:val="center"/>
              <w:rPr>
                <w:sz w:val="20"/>
                <w:szCs w:val="20"/>
                <w:lang w:eastAsia="zh-CN"/>
              </w:rPr>
            </w:pPr>
            <w:r>
              <w:rPr>
                <w:color w:val="0000FF"/>
                <w:sz w:val="20"/>
                <w:szCs w:val="20"/>
                <w:lang w:eastAsia="zh-CN"/>
              </w:rPr>
              <w:t>1</w:t>
            </w:r>
          </w:p>
        </w:tc>
      </w:tr>
      <w:tr w:rsidR="0042590A" w14:paraId="5B76610B" w14:textId="77777777">
        <w:trPr>
          <w:jc w:val="center"/>
        </w:trPr>
        <w:tc>
          <w:tcPr>
            <w:tcW w:w="0" w:type="auto"/>
            <w:shd w:val="clear" w:color="auto" w:fill="auto"/>
          </w:tcPr>
          <w:p w14:paraId="156A7740" w14:textId="77777777" w:rsidR="0042590A" w:rsidRDefault="002D718B">
            <w:pPr>
              <w:keepLines/>
              <w:spacing w:after="0" w:line="240" w:lineRule="auto"/>
              <w:jc w:val="center"/>
              <w:rPr>
                <w:sz w:val="20"/>
                <w:szCs w:val="20"/>
              </w:rPr>
            </w:pPr>
            <w:r>
              <w:rPr>
                <w:sz w:val="20"/>
                <w:szCs w:val="20"/>
              </w:rPr>
              <w:t>25</w:t>
            </w:r>
          </w:p>
        </w:tc>
        <w:tc>
          <w:tcPr>
            <w:tcW w:w="0" w:type="auto"/>
          </w:tcPr>
          <w:p w14:paraId="306D8EDE" w14:textId="77777777" w:rsidR="0042590A" w:rsidRDefault="002D718B">
            <w:pPr>
              <w:keepLines/>
              <w:spacing w:after="0" w:line="240" w:lineRule="auto"/>
              <w:jc w:val="center"/>
              <w:rPr>
                <w:sz w:val="20"/>
                <w:szCs w:val="20"/>
                <w:highlight w:val="cyan"/>
                <w:lang w:eastAsia="zh-CN"/>
              </w:rPr>
            </w:pPr>
            <w:r>
              <w:rPr>
                <w:color w:val="0000FF"/>
                <w:sz w:val="20"/>
                <w:szCs w:val="20"/>
                <w:highlight w:val="cyan"/>
                <w:lang w:eastAsia="zh-CN"/>
              </w:rPr>
              <w:t>2</w:t>
            </w:r>
          </w:p>
        </w:tc>
        <w:tc>
          <w:tcPr>
            <w:tcW w:w="0" w:type="auto"/>
            <w:shd w:val="clear" w:color="auto" w:fill="auto"/>
          </w:tcPr>
          <w:p w14:paraId="760EB276" w14:textId="77777777" w:rsidR="0042590A" w:rsidRDefault="002D718B">
            <w:pPr>
              <w:keepLines/>
              <w:spacing w:after="0" w:line="240" w:lineRule="auto"/>
              <w:jc w:val="center"/>
              <w:rPr>
                <w:sz w:val="20"/>
                <w:szCs w:val="20"/>
                <w:highlight w:val="cyan"/>
                <w:lang w:eastAsia="zh-CN"/>
              </w:rPr>
            </w:pPr>
            <w:r>
              <w:rPr>
                <w:color w:val="0000FF"/>
                <w:sz w:val="20"/>
                <w:szCs w:val="20"/>
                <w:highlight w:val="cyan"/>
                <w:lang w:eastAsia="zh-CN"/>
              </w:rPr>
              <w:t>12,14</w:t>
            </w:r>
          </w:p>
        </w:tc>
        <w:tc>
          <w:tcPr>
            <w:tcW w:w="1710" w:type="dxa"/>
            <w:vAlign w:val="center"/>
          </w:tcPr>
          <w:p w14:paraId="2CE15493" w14:textId="77777777" w:rsidR="0042590A" w:rsidRDefault="002D718B">
            <w:pPr>
              <w:keepLines/>
              <w:spacing w:after="0" w:line="240" w:lineRule="auto"/>
              <w:jc w:val="center"/>
              <w:rPr>
                <w:sz w:val="20"/>
                <w:szCs w:val="20"/>
                <w:highlight w:val="cyan"/>
                <w:lang w:eastAsia="zh-CN"/>
              </w:rPr>
            </w:pPr>
            <w:r>
              <w:rPr>
                <w:color w:val="0000FF"/>
                <w:sz w:val="20"/>
                <w:szCs w:val="20"/>
                <w:highlight w:val="cyan"/>
                <w:lang w:eastAsia="zh-CN"/>
              </w:rPr>
              <w:t>1</w:t>
            </w:r>
          </w:p>
        </w:tc>
      </w:tr>
      <w:tr w:rsidR="0042590A" w14:paraId="341694A5" w14:textId="77777777">
        <w:trPr>
          <w:jc w:val="center"/>
        </w:trPr>
        <w:tc>
          <w:tcPr>
            <w:tcW w:w="0" w:type="auto"/>
            <w:shd w:val="clear" w:color="auto" w:fill="auto"/>
          </w:tcPr>
          <w:p w14:paraId="6775D46F" w14:textId="77777777" w:rsidR="0042590A" w:rsidRDefault="002D718B">
            <w:pPr>
              <w:keepLines/>
              <w:spacing w:after="0" w:line="240" w:lineRule="auto"/>
              <w:jc w:val="center"/>
              <w:rPr>
                <w:sz w:val="20"/>
                <w:szCs w:val="20"/>
              </w:rPr>
            </w:pPr>
            <w:r>
              <w:rPr>
                <w:sz w:val="20"/>
                <w:szCs w:val="20"/>
              </w:rPr>
              <w:t>26</w:t>
            </w:r>
          </w:p>
        </w:tc>
        <w:tc>
          <w:tcPr>
            <w:tcW w:w="0" w:type="auto"/>
            <w:vAlign w:val="center"/>
          </w:tcPr>
          <w:p w14:paraId="2E63A6AE"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3FFE1A75" w14:textId="77777777" w:rsidR="0042590A" w:rsidRDefault="002D718B">
            <w:pPr>
              <w:keepLines/>
              <w:spacing w:after="0" w:line="240" w:lineRule="auto"/>
              <w:jc w:val="center"/>
              <w:rPr>
                <w:sz w:val="20"/>
                <w:szCs w:val="20"/>
                <w:lang w:eastAsia="zh-CN"/>
              </w:rPr>
            </w:pPr>
            <w:r>
              <w:rPr>
                <w:color w:val="0000FF"/>
                <w:sz w:val="20"/>
                <w:szCs w:val="20"/>
                <w:lang w:eastAsia="zh-CN"/>
              </w:rPr>
              <w:t>12,13</w:t>
            </w:r>
          </w:p>
        </w:tc>
        <w:tc>
          <w:tcPr>
            <w:tcW w:w="1710" w:type="dxa"/>
            <w:vAlign w:val="center"/>
          </w:tcPr>
          <w:p w14:paraId="1249CBA8"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1DE132ED" w14:textId="77777777">
        <w:trPr>
          <w:jc w:val="center"/>
        </w:trPr>
        <w:tc>
          <w:tcPr>
            <w:tcW w:w="0" w:type="auto"/>
            <w:shd w:val="clear" w:color="auto" w:fill="auto"/>
          </w:tcPr>
          <w:p w14:paraId="615142A6" w14:textId="77777777" w:rsidR="0042590A" w:rsidRDefault="002D718B">
            <w:pPr>
              <w:keepLines/>
              <w:spacing w:after="0" w:line="240" w:lineRule="auto"/>
              <w:jc w:val="center"/>
              <w:rPr>
                <w:sz w:val="20"/>
                <w:szCs w:val="20"/>
              </w:rPr>
            </w:pPr>
            <w:r>
              <w:rPr>
                <w:sz w:val="20"/>
                <w:szCs w:val="20"/>
              </w:rPr>
              <w:t>27</w:t>
            </w:r>
          </w:p>
        </w:tc>
        <w:tc>
          <w:tcPr>
            <w:tcW w:w="0" w:type="auto"/>
            <w:vAlign w:val="center"/>
          </w:tcPr>
          <w:p w14:paraId="0576C9CD"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39287BBD" w14:textId="77777777" w:rsidR="0042590A" w:rsidRDefault="002D718B">
            <w:pPr>
              <w:keepLines/>
              <w:spacing w:after="0" w:line="240" w:lineRule="auto"/>
              <w:jc w:val="center"/>
              <w:rPr>
                <w:sz w:val="20"/>
                <w:szCs w:val="20"/>
                <w:lang w:eastAsia="zh-CN"/>
              </w:rPr>
            </w:pPr>
            <w:r>
              <w:rPr>
                <w:color w:val="0000FF"/>
                <w:sz w:val="20"/>
                <w:szCs w:val="20"/>
                <w:lang w:eastAsia="zh-CN"/>
              </w:rPr>
              <w:t>14,15</w:t>
            </w:r>
          </w:p>
        </w:tc>
        <w:tc>
          <w:tcPr>
            <w:tcW w:w="1710" w:type="dxa"/>
            <w:vAlign w:val="center"/>
          </w:tcPr>
          <w:p w14:paraId="611FD953"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226DB345" w14:textId="77777777">
        <w:trPr>
          <w:jc w:val="center"/>
        </w:trPr>
        <w:tc>
          <w:tcPr>
            <w:tcW w:w="0" w:type="auto"/>
            <w:shd w:val="clear" w:color="auto" w:fill="auto"/>
          </w:tcPr>
          <w:p w14:paraId="636B658B" w14:textId="77777777" w:rsidR="0042590A" w:rsidRDefault="002D718B">
            <w:pPr>
              <w:keepLines/>
              <w:spacing w:after="0" w:line="240" w:lineRule="auto"/>
              <w:jc w:val="center"/>
              <w:rPr>
                <w:sz w:val="20"/>
                <w:szCs w:val="20"/>
              </w:rPr>
            </w:pPr>
            <w:r>
              <w:rPr>
                <w:sz w:val="20"/>
                <w:szCs w:val="20"/>
              </w:rPr>
              <w:t>28</w:t>
            </w:r>
          </w:p>
        </w:tc>
        <w:tc>
          <w:tcPr>
            <w:tcW w:w="0" w:type="auto"/>
            <w:vAlign w:val="center"/>
          </w:tcPr>
          <w:p w14:paraId="2A236F39"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2C6E9C80" w14:textId="77777777" w:rsidR="0042590A" w:rsidRDefault="002D718B">
            <w:pPr>
              <w:keepLines/>
              <w:spacing w:after="0" w:line="240" w:lineRule="auto"/>
              <w:jc w:val="center"/>
              <w:rPr>
                <w:sz w:val="20"/>
                <w:szCs w:val="20"/>
                <w:lang w:eastAsia="zh-CN"/>
              </w:rPr>
            </w:pPr>
            <w:r>
              <w:rPr>
                <w:color w:val="0000FF"/>
                <w:sz w:val="20"/>
                <w:szCs w:val="20"/>
                <w:lang w:eastAsia="zh-CN"/>
              </w:rPr>
              <w:t>16,17</w:t>
            </w:r>
          </w:p>
        </w:tc>
        <w:tc>
          <w:tcPr>
            <w:tcW w:w="1710" w:type="dxa"/>
            <w:vAlign w:val="center"/>
          </w:tcPr>
          <w:p w14:paraId="2A769638"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02917686" w14:textId="77777777">
        <w:trPr>
          <w:jc w:val="center"/>
        </w:trPr>
        <w:tc>
          <w:tcPr>
            <w:tcW w:w="0" w:type="auto"/>
            <w:shd w:val="clear" w:color="auto" w:fill="auto"/>
          </w:tcPr>
          <w:p w14:paraId="65831822" w14:textId="77777777" w:rsidR="0042590A" w:rsidRDefault="002D718B">
            <w:pPr>
              <w:keepLines/>
              <w:spacing w:after="0" w:line="240" w:lineRule="auto"/>
              <w:jc w:val="center"/>
              <w:rPr>
                <w:sz w:val="20"/>
                <w:szCs w:val="20"/>
              </w:rPr>
            </w:pPr>
            <w:r>
              <w:rPr>
                <w:sz w:val="20"/>
                <w:szCs w:val="20"/>
              </w:rPr>
              <w:t>29</w:t>
            </w:r>
          </w:p>
        </w:tc>
        <w:tc>
          <w:tcPr>
            <w:tcW w:w="0" w:type="auto"/>
            <w:vAlign w:val="center"/>
          </w:tcPr>
          <w:p w14:paraId="7141C7C9"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039A5865" w14:textId="77777777" w:rsidR="0042590A" w:rsidRDefault="002D718B">
            <w:pPr>
              <w:keepLines/>
              <w:spacing w:after="0" w:line="240" w:lineRule="auto"/>
              <w:jc w:val="center"/>
              <w:rPr>
                <w:sz w:val="20"/>
                <w:szCs w:val="20"/>
                <w:lang w:eastAsia="zh-CN"/>
              </w:rPr>
            </w:pPr>
            <w:r>
              <w:rPr>
                <w:color w:val="0000FF"/>
                <w:sz w:val="20"/>
                <w:szCs w:val="20"/>
                <w:lang w:eastAsia="zh-CN"/>
              </w:rPr>
              <w:t>18,19</w:t>
            </w:r>
          </w:p>
        </w:tc>
        <w:tc>
          <w:tcPr>
            <w:tcW w:w="1710" w:type="dxa"/>
            <w:vAlign w:val="center"/>
          </w:tcPr>
          <w:p w14:paraId="533DBD3C"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7AD5740B" w14:textId="77777777">
        <w:trPr>
          <w:jc w:val="center"/>
        </w:trPr>
        <w:tc>
          <w:tcPr>
            <w:tcW w:w="0" w:type="auto"/>
            <w:shd w:val="clear" w:color="auto" w:fill="auto"/>
          </w:tcPr>
          <w:p w14:paraId="217CB059" w14:textId="77777777" w:rsidR="0042590A" w:rsidRDefault="002D718B">
            <w:pPr>
              <w:keepLines/>
              <w:spacing w:after="0" w:line="240" w:lineRule="auto"/>
              <w:jc w:val="center"/>
              <w:rPr>
                <w:sz w:val="20"/>
                <w:szCs w:val="20"/>
              </w:rPr>
            </w:pPr>
            <w:r>
              <w:rPr>
                <w:sz w:val="20"/>
                <w:szCs w:val="20"/>
              </w:rPr>
              <w:t>30</w:t>
            </w:r>
          </w:p>
        </w:tc>
        <w:tc>
          <w:tcPr>
            <w:tcW w:w="0" w:type="auto"/>
            <w:vAlign w:val="center"/>
          </w:tcPr>
          <w:p w14:paraId="47860C9E"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7C9EE269" w14:textId="77777777" w:rsidR="0042590A" w:rsidRDefault="002D718B">
            <w:pPr>
              <w:keepLines/>
              <w:spacing w:after="0" w:line="240" w:lineRule="auto"/>
              <w:jc w:val="center"/>
              <w:rPr>
                <w:sz w:val="20"/>
                <w:szCs w:val="20"/>
                <w:lang w:eastAsia="zh-CN"/>
              </w:rPr>
            </w:pPr>
            <w:r>
              <w:rPr>
                <w:color w:val="0000FF"/>
                <w:sz w:val="20"/>
                <w:szCs w:val="20"/>
                <w:lang w:eastAsia="zh-CN"/>
              </w:rPr>
              <w:t>20,21</w:t>
            </w:r>
          </w:p>
        </w:tc>
        <w:tc>
          <w:tcPr>
            <w:tcW w:w="1710" w:type="dxa"/>
            <w:vAlign w:val="center"/>
          </w:tcPr>
          <w:p w14:paraId="7660CE40"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173FA0BD" w14:textId="77777777">
        <w:trPr>
          <w:jc w:val="center"/>
        </w:trPr>
        <w:tc>
          <w:tcPr>
            <w:tcW w:w="0" w:type="auto"/>
            <w:shd w:val="clear" w:color="auto" w:fill="auto"/>
          </w:tcPr>
          <w:p w14:paraId="69D1C181" w14:textId="77777777" w:rsidR="0042590A" w:rsidRDefault="002D718B">
            <w:pPr>
              <w:keepLines/>
              <w:spacing w:after="0" w:line="240" w:lineRule="auto"/>
              <w:jc w:val="center"/>
              <w:rPr>
                <w:sz w:val="20"/>
                <w:szCs w:val="20"/>
              </w:rPr>
            </w:pPr>
            <w:r>
              <w:rPr>
                <w:sz w:val="20"/>
                <w:szCs w:val="20"/>
              </w:rPr>
              <w:t>31</w:t>
            </w:r>
          </w:p>
        </w:tc>
        <w:tc>
          <w:tcPr>
            <w:tcW w:w="0" w:type="auto"/>
            <w:vAlign w:val="center"/>
          </w:tcPr>
          <w:p w14:paraId="2EF96747" w14:textId="77777777" w:rsidR="0042590A" w:rsidRDefault="002D718B">
            <w:pPr>
              <w:keepLines/>
              <w:spacing w:after="0" w:line="240" w:lineRule="auto"/>
              <w:jc w:val="center"/>
              <w:rPr>
                <w:sz w:val="20"/>
                <w:szCs w:val="20"/>
                <w:lang w:eastAsia="zh-CN"/>
              </w:rPr>
            </w:pPr>
            <w:r>
              <w:rPr>
                <w:color w:val="0000FF"/>
                <w:sz w:val="20"/>
                <w:szCs w:val="20"/>
                <w:lang w:eastAsia="zh-CN"/>
              </w:rPr>
              <w:t>3</w:t>
            </w:r>
          </w:p>
        </w:tc>
        <w:tc>
          <w:tcPr>
            <w:tcW w:w="0" w:type="auto"/>
            <w:shd w:val="clear" w:color="auto" w:fill="auto"/>
            <w:vAlign w:val="center"/>
          </w:tcPr>
          <w:p w14:paraId="30FBDA79" w14:textId="77777777" w:rsidR="0042590A" w:rsidRDefault="002D718B">
            <w:pPr>
              <w:keepLines/>
              <w:spacing w:after="0" w:line="240" w:lineRule="auto"/>
              <w:jc w:val="center"/>
              <w:rPr>
                <w:sz w:val="20"/>
                <w:szCs w:val="20"/>
                <w:lang w:eastAsia="zh-CN"/>
              </w:rPr>
            </w:pPr>
            <w:r>
              <w:rPr>
                <w:color w:val="0000FF"/>
                <w:sz w:val="20"/>
                <w:szCs w:val="20"/>
                <w:lang w:eastAsia="zh-CN"/>
              </w:rPr>
              <w:t>22,23</w:t>
            </w:r>
          </w:p>
        </w:tc>
        <w:tc>
          <w:tcPr>
            <w:tcW w:w="1710" w:type="dxa"/>
            <w:vAlign w:val="center"/>
          </w:tcPr>
          <w:p w14:paraId="48F918F7" w14:textId="77777777" w:rsidR="0042590A" w:rsidRDefault="002D718B">
            <w:pPr>
              <w:keepLines/>
              <w:spacing w:after="0" w:line="240" w:lineRule="auto"/>
              <w:jc w:val="center"/>
              <w:rPr>
                <w:sz w:val="20"/>
                <w:szCs w:val="20"/>
                <w:lang w:eastAsia="zh-CN"/>
              </w:rPr>
            </w:pPr>
            <w:r>
              <w:rPr>
                <w:color w:val="0000FF"/>
                <w:sz w:val="20"/>
                <w:szCs w:val="20"/>
                <w:lang w:eastAsia="zh-CN"/>
              </w:rPr>
              <w:t>2</w:t>
            </w:r>
          </w:p>
        </w:tc>
      </w:tr>
      <w:tr w:rsidR="0042590A" w14:paraId="505E6A03" w14:textId="77777777">
        <w:trPr>
          <w:jc w:val="center"/>
        </w:trPr>
        <w:tc>
          <w:tcPr>
            <w:tcW w:w="0" w:type="auto"/>
            <w:shd w:val="clear" w:color="auto" w:fill="auto"/>
          </w:tcPr>
          <w:p w14:paraId="7F062070" w14:textId="77777777" w:rsidR="0042590A" w:rsidRDefault="002D718B">
            <w:pPr>
              <w:keepLines/>
              <w:spacing w:after="0" w:line="240" w:lineRule="auto"/>
              <w:jc w:val="center"/>
              <w:rPr>
                <w:sz w:val="20"/>
                <w:szCs w:val="20"/>
              </w:rPr>
            </w:pPr>
            <w:r>
              <w:rPr>
                <w:sz w:val="20"/>
                <w:szCs w:val="20"/>
              </w:rPr>
              <w:t>32</w:t>
            </w:r>
          </w:p>
        </w:tc>
        <w:tc>
          <w:tcPr>
            <w:tcW w:w="0" w:type="auto"/>
            <w:vAlign w:val="center"/>
          </w:tcPr>
          <w:p w14:paraId="29176838"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vAlign w:val="center"/>
          </w:tcPr>
          <w:p w14:paraId="0205E5D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12,13</w:t>
            </w:r>
          </w:p>
        </w:tc>
        <w:tc>
          <w:tcPr>
            <w:tcW w:w="1710" w:type="dxa"/>
            <w:vAlign w:val="center"/>
          </w:tcPr>
          <w:p w14:paraId="374E429E"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4745A7C3" w14:textId="77777777">
        <w:trPr>
          <w:jc w:val="center"/>
        </w:trPr>
        <w:tc>
          <w:tcPr>
            <w:tcW w:w="0" w:type="auto"/>
            <w:shd w:val="clear" w:color="auto" w:fill="auto"/>
          </w:tcPr>
          <w:p w14:paraId="5115D1ED" w14:textId="77777777" w:rsidR="0042590A" w:rsidRDefault="002D718B">
            <w:pPr>
              <w:keepLines/>
              <w:spacing w:after="0" w:line="240" w:lineRule="auto"/>
              <w:jc w:val="center"/>
              <w:rPr>
                <w:sz w:val="20"/>
                <w:szCs w:val="20"/>
              </w:rPr>
            </w:pPr>
            <w:r>
              <w:rPr>
                <w:sz w:val="20"/>
                <w:szCs w:val="20"/>
              </w:rPr>
              <w:t>33</w:t>
            </w:r>
          </w:p>
        </w:tc>
        <w:tc>
          <w:tcPr>
            <w:tcW w:w="0" w:type="auto"/>
            <w:vAlign w:val="center"/>
          </w:tcPr>
          <w:p w14:paraId="4D234CF6"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w:t>
            </w:r>
          </w:p>
        </w:tc>
        <w:tc>
          <w:tcPr>
            <w:tcW w:w="0" w:type="auto"/>
            <w:shd w:val="clear" w:color="auto" w:fill="auto"/>
            <w:vAlign w:val="center"/>
          </w:tcPr>
          <w:p w14:paraId="5E4C475E"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18,19</w:t>
            </w:r>
          </w:p>
        </w:tc>
        <w:tc>
          <w:tcPr>
            <w:tcW w:w="1710" w:type="dxa"/>
            <w:vAlign w:val="center"/>
          </w:tcPr>
          <w:p w14:paraId="2F5ABE5C"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67B3A1E7" w14:textId="77777777">
        <w:trPr>
          <w:jc w:val="center"/>
        </w:trPr>
        <w:tc>
          <w:tcPr>
            <w:tcW w:w="0" w:type="auto"/>
            <w:shd w:val="clear" w:color="auto" w:fill="auto"/>
          </w:tcPr>
          <w:p w14:paraId="5641C399" w14:textId="77777777" w:rsidR="0042590A" w:rsidRDefault="002D718B">
            <w:pPr>
              <w:keepLines/>
              <w:spacing w:after="0" w:line="240" w:lineRule="auto"/>
              <w:jc w:val="center"/>
              <w:rPr>
                <w:sz w:val="20"/>
                <w:szCs w:val="20"/>
              </w:rPr>
            </w:pPr>
            <w:r>
              <w:rPr>
                <w:sz w:val="20"/>
                <w:szCs w:val="20"/>
              </w:rPr>
              <w:t>34</w:t>
            </w:r>
          </w:p>
        </w:tc>
        <w:tc>
          <w:tcPr>
            <w:tcW w:w="0" w:type="auto"/>
            <w:vAlign w:val="center"/>
          </w:tcPr>
          <w:p w14:paraId="33F9A3AB"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c>
          <w:tcPr>
            <w:tcW w:w="0" w:type="auto"/>
            <w:shd w:val="clear" w:color="auto" w:fill="auto"/>
            <w:vAlign w:val="center"/>
          </w:tcPr>
          <w:p w14:paraId="0B089DDB"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12,13</w:t>
            </w:r>
          </w:p>
        </w:tc>
        <w:tc>
          <w:tcPr>
            <w:tcW w:w="1710" w:type="dxa"/>
            <w:vAlign w:val="center"/>
          </w:tcPr>
          <w:p w14:paraId="649CA004"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0CA55C33" w14:textId="77777777">
        <w:trPr>
          <w:jc w:val="center"/>
        </w:trPr>
        <w:tc>
          <w:tcPr>
            <w:tcW w:w="0" w:type="auto"/>
            <w:shd w:val="clear" w:color="auto" w:fill="auto"/>
          </w:tcPr>
          <w:p w14:paraId="7156FCB2" w14:textId="77777777" w:rsidR="0042590A" w:rsidRDefault="002D718B">
            <w:pPr>
              <w:keepLines/>
              <w:spacing w:after="0" w:line="240" w:lineRule="auto"/>
              <w:jc w:val="center"/>
              <w:rPr>
                <w:sz w:val="20"/>
                <w:szCs w:val="20"/>
              </w:rPr>
            </w:pPr>
            <w:r>
              <w:rPr>
                <w:sz w:val="20"/>
                <w:szCs w:val="20"/>
              </w:rPr>
              <w:t>35</w:t>
            </w:r>
          </w:p>
        </w:tc>
        <w:tc>
          <w:tcPr>
            <w:tcW w:w="0" w:type="auto"/>
            <w:vAlign w:val="center"/>
          </w:tcPr>
          <w:p w14:paraId="31293A7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c>
          <w:tcPr>
            <w:tcW w:w="0" w:type="auto"/>
            <w:shd w:val="clear" w:color="auto" w:fill="auto"/>
            <w:vAlign w:val="center"/>
          </w:tcPr>
          <w:p w14:paraId="15B3CB9B"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14,15</w:t>
            </w:r>
          </w:p>
        </w:tc>
        <w:tc>
          <w:tcPr>
            <w:tcW w:w="1710" w:type="dxa"/>
            <w:vAlign w:val="center"/>
          </w:tcPr>
          <w:p w14:paraId="2D96C8E2"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47BFB1CC" w14:textId="77777777">
        <w:trPr>
          <w:jc w:val="center"/>
        </w:trPr>
        <w:tc>
          <w:tcPr>
            <w:tcW w:w="0" w:type="auto"/>
            <w:shd w:val="clear" w:color="auto" w:fill="auto"/>
          </w:tcPr>
          <w:p w14:paraId="3ECEB8B0" w14:textId="77777777" w:rsidR="0042590A" w:rsidRDefault="002D718B">
            <w:pPr>
              <w:keepLines/>
              <w:spacing w:after="0" w:line="240" w:lineRule="auto"/>
              <w:jc w:val="center"/>
              <w:rPr>
                <w:sz w:val="20"/>
                <w:szCs w:val="20"/>
              </w:rPr>
            </w:pPr>
            <w:r>
              <w:rPr>
                <w:sz w:val="20"/>
                <w:szCs w:val="20"/>
              </w:rPr>
              <w:t>36</w:t>
            </w:r>
          </w:p>
        </w:tc>
        <w:tc>
          <w:tcPr>
            <w:tcW w:w="0" w:type="auto"/>
            <w:vAlign w:val="center"/>
          </w:tcPr>
          <w:p w14:paraId="1B901F9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c>
          <w:tcPr>
            <w:tcW w:w="0" w:type="auto"/>
            <w:shd w:val="clear" w:color="auto" w:fill="auto"/>
            <w:vAlign w:val="center"/>
          </w:tcPr>
          <w:p w14:paraId="0317B92C"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18,19</w:t>
            </w:r>
          </w:p>
        </w:tc>
        <w:tc>
          <w:tcPr>
            <w:tcW w:w="1710" w:type="dxa"/>
            <w:vAlign w:val="center"/>
          </w:tcPr>
          <w:p w14:paraId="4027890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0F7C4BBD" w14:textId="77777777">
        <w:trPr>
          <w:jc w:val="center"/>
        </w:trPr>
        <w:tc>
          <w:tcPr>
            <w:tcW w:w="0" w:type="auto"/>
            <w:shd w:val="clear" w:color="auto" w:fill="auto"/>
          </w:tcPr>
          <w:p w14:paraId="2014C610" w14:textId="77777777" w:rsidR="0042590A" w:rsidRDefault="002D718B">
            <w:pPr>
              <w:keepLines/>
              <w:spacing w:after="0" w:line="240" w:lineRule="auto"/>
              <w:jc w:val="center"/>
              <w:rPr>
                <w:sz w:val="20"/>
                <w:szCs w:val="20"/>
              </w:rPr>
            </w:pPr>
            <w:r>
              <w:rPr>
                <w:sz w:val="20"/>
                <w:szCs w:val="20"/>
              </w:rPr>
              <w:t>37</w:t>
            </w:r>
          </w:p>
        </w:tc>
        <w:tc>
          <w:tcPr>
            <w:tcW w:w="0" w:type="auto"/>
            <w:vAlign w:val="center"/>
          </w:tcPr>
          <w:p w14:paraId="57FF1D51"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c>
          <w:tcPr>
            <w:tcW w:w="0" w:type="auto"/>
            <w:shd w:val="clear" w:color="auto" w:fill="auto"/>
            <w:vAlign w:val="center"/>
          </w:tcPr>
          <w:p w14:paraId="71148D88"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20,21</w:t>
            </w:r>
          </w:p>
        </w:tc>
        <w:tc>
          <w:tcPr>
            <w:tcW w:w="1710" w:type="dxa"/>
            <w:vAlign w:val="center"/>
          </w:tcPr>
          <w:p w14:paraId="3C8683D5" w14:textId="77777777" w:rsidR="0042590A" w:rsidRDefault="002D718B">
            <w:pPr>
              <w:keepLines/>
              <w:spacing w:after="0" w:line="240" w:lineRule="auto"/>
              <w:jc w:val="center"/>
              <w:rPr>
                <w:color w:val="0000FF"/>
                <w:sz w:val="20"/>
                <w:szCs w:val="20"/>
                <w:lang w:eastAsia="zh-CN"/>
              </w:rPr>
            </w:pPr>
            <w:r>
              <w:rPr>
                <w:color w:val="0000FF"/>
                <w:sz w:val="20"/>
                <w:szCs w:val="20"/>
                <w:lang w:eastAsia="zh-CN"/>
              </w:rPr>
              <w:t>2</w:t>
            </w:r>
          </w:p>
        </w:tc>
      </w:tr>
      <w:tr w:rsidR="0042590A" w14:paraId="3564F56F" w14:textId="77777777">
        <w:trPr>
          <w:jc w:val="center"/>
        </w:trPr>
        <w:tc>
          <w:tcPr>
            <w:tcW w:w="0" w:type="auto"/>
            <w:shd w:val="clear" w:color="auto" w:fill="auto"/>
          </w:tcPr>
          <w:p w14:paraId="2E723E78" w14:textId="77777777" w:rsidR="0042590A" w:rsidRDefault="002D718B">
            <w:pPr>
              <w:keepLines/>
              <w:spacing w:after="0" w:line="240" w:lineRule="auto"/>
              <w:jc w:val="center"/>
              <w:rPr>
                <w:sz w:val="20"/>
                <w:szCs w:val="20"/>
              </w:rPr>
            </w:pPr>
            <w:r>
              <w:rPr>
                <w:rFonts w:eastAsia="SimSun"/>
                <w:sz w:val="20"/>
                <w:szCs w:val="20"/>
              </w:rPr>
              <w:t>38-63</w:t>
            </w:r>
          </w:p>
        </w:tc>
        <w:tc>
          <w:tcPr>
            <w:tcW w:w="0" w:type="auto"/>
          </w:tcPr>
          <w:p w14:paraId="6FD34CE5" w14:textId="77777777" w:rsidR="0042590A" w:rsidRDefault="002D718B">
            <w:pPr>
              <w:keepLines/>
              <w:spacing w:after="0" w:line="240" w:lineRule="auto"/>
              <w:jc w:val="center"/>
              <w:rPr>
                <w:color w:val="0000FF"/>
                <w:sz w:val="20"/>
                <w:szCs w:val="20"/>
                <w:lang w:eastAsia="zh-CN"/>
              </w:rPr>
            </w:pPr>
            <w:r>
              <w:rPr>
                <w:rFonts w:eastAsia="SimSun"/>
                <w:sz w:val="20"/>
                <w:szCs w:val="20"/>
              </w:rPr>
              <w:t>Reserved</w:t>
            </w:r>
          </w:p>
        </w:tc>
        <w:tc>
          <w:tcPr>
            <w:tcW w:w="0" w:type="auto"/>
            <w:shd w:val="clear" w:color="auto" w:fill="auto"/>
          </w:tcPr>
          <w:p w14:paraId="1839DC17" w14:textId="77777777" w:rsidR="0042590A" w:rsidRDefault="002D718B">
            <w:pPr>
              <w:keepLines/>
              <w:spacing w:after="0" w:line="240" w:lineRule="auto"/>
              <w:jc w:val="center"/>
              <w:rPr>
                <w:color w:val="0000FF"/>
                <w:sz w:val="20"/>
                <w:szCs w:val="20"/>
                <w:lang w:eastAsia="zh-CN"/>
              </w:rPr>
            </w:pPr>
            <w:r>
              <w:rPr>
                <w:rFonts w:eastAsia="SimSun"/>
                <w:sz w:val="20"/>
                <w:szCs w:val="20"/>
              </w:rPr>
              <w:t>Reserved</w:t>
            </w:r>
          </w:p>
        </w:tc>
        <w:tc>
          <w:tcPr>
            <w:tcW w:w="1710" w:type="dxa"/>
          </w:tcPr>
          <w:p w14:paraId="7EBD0B3C" w14:textId="77777777" w:rsidR="0042590A" w:rsidRDefault="002D718B">
            <w:pPr>
              <w:keepLines/>
              <w:spacing w:after="0" w:line="240" w:lineRule="auto"/>
              <w:jc w:val="center"/>
              <w:rPr>
                <w:color w:val="0000FF"/>
                <w:sz w:val="20"/>
                <w:szCs w:val="20"/>
                <w:lang w:eastAsia="zh-CN"/>
              </w:rPr>
            </w:pPr>
            <w:r>
              <w:rPr>
                <w:rFonts w:eastAsia="SimSun"/>
                <w:sz w:val="20"/>
                <w:szCs w:val="20"/>
              </w:rPr>
              <w:t>Reserved</w:t>
            </w:r>
          </w:p>
        </w:tc>
      </w:tr>
    </w:tbl>
    <w:p w14:paraId="7D2867E1" w14:textId="77777777" w:rsidR="0042590A" w:rsidRDefault="0042590A">
      <w:pPr>
        <w:keepNext/>
        <w:keepLines/>
        <w:overflowPunct w:val="0"/>
        <w:spacing w:after="0" w:line="240" w:lineRule="auto"/>
        <w:jc w:val="center"/>
        <w:textAlignment w:val="baseline"/>
        <w:rPr>
          <w:rFonts w:eastAsia="Times New Roman"/>
          <w:bCs/>
          <w:sz w:val="20"/>
          <w:szCs w:val="20"/>
        </w:rPr>
      </w:pPr>
    </w:p>
    <w:p w14:paraId="12262AA9"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22</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4B87E438" w14:textId="77777777">
        <w:trPr>
          <w:jc w:val="center"/>
        </w:trPr>
        <w:tc>
          <w:tcPr>
            <w:tcW w:w="0" w:type="auto"/>
            <w:shd w:val="clear" w:color="auto" w:fill="D9D9D9"/>
            <w:vAlign w:val="center"/>
          </w:tcPr>
          <w:p w14:paraId="5D3F5C0D"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62BB4393"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451C4AF9"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697513DD"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14EACB45" w14:textId="77777777">
        <w:trPr>
          <w:jc w:val="center"/>
        </w:trPr>
        <w:tc>
          <w:tcPr>
            <w:tcW w:w="0" w:type="auto"/>
            <w:shd w:val="clear" w:color="auto" w:fill="auto"/>
          </w:tcPr>
          <w:p w14:paraId="374B178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56D17D90"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c>
          <w:tcPr>
            <w:tcW w:w="0" w:type="auto"/>
            <w:shd w:val="clear" w:color="auto" w:fill="auto"/>
            <w:vAlign w:val="center"/>
          </w:tcPr>
          <w:p w14:paraId="3DCAE504"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0-2</w:t>
            </w:r>
          </w:p>
        </w:tc>
        <w:tc>
          <w:tcPr>
            <w:tcW w:w="1710" w:type="dxa"/>
            <w:vAlign w:val="center"/>
          </w:tcPr>
          <w:p w14:paraId="2BC08CEB"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14CCD388" w14:textId="77777777">
        <w:trPr>
          <w:jc w:val="center"/>
        </w:trPr>
        <w:tc>
          <w:tcPr>
            <w:tcW w:w="0" w:type="auto"/>
            <w:shd w:val="clear" w:color="auto" w:fill="auto"/>
          </w:tcPr>
          <w:p w14:paraId="0E84DCE1"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1A1A49CE"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7D8E21CC"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0-2</w:t>
            </w:r>
          </w:p>
        </w:tc>
        <w:tc>
          <w:tcPr>
            <w:tcW w:w="1710" w:type="dxa"/>
            <w:vAlign w:val="center"/>
          </w:tcPr>
          <w:p w14:paraId="50B397A1"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1528DE05" w14:textId="77777777">
        <w:trPr>
          <w:jc w:val="center"/>
        </w:trPr>
        <w:tc>
          <w:tcPr>
            <w:tcW w:w="0" w:type="auto"/>
            <w:shd w:val="clear" w:color="auto" w:fill="auto"/>
          </w:tcPr>
          <w:p w14:paraId="10DBCC4B"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5B392273"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39EB8160"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3-5</w:t>
            </w:r>
          </w:p>
        </w:tc>
        <w:tc>
          <w:tcPr>
            <w:tcW w:w="1710" w:type="dxa"/>
            <w:vAlign w:val="center"/>
          </w:tcPr>
          <w:p w14:paraId="1ACF136C"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5C352E24" w14:textId="77777777">
        <w:trPr>
          <w:jc w:val="center"/>
        </w:trPr>
        <w:tc>
          <w:tcPr>
            <w:tcW w:w="0" w:type="auto"/>
            <w:shd w:val="clear" w:color="auto" w:fill="auto"/>
          </w:tcPr>
          <w:p w14:paraId="5BDA19BE"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591A6324"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645A431A" w14:textId="77777777" w:rsidR="0042590A" w:rsidRDefault="002D718B">
            <w:pPr>
              <w:keepLines/>
              <w:spacing w:after="0" w:line="240" w:lineRule="auto"/>
              <w:jc w:val="center"/>
              <w:rPr>
                <w:rFonts w:eastAsia="SimSun"/>
                <w:sz w:val="20"/>
                <w:szCs w:val="20"/>
              </w:rPr>
            </w:pPr>
            <w:r>
              <w:rPr>
                <w:sz w:val="20"/>
                <w:szCs w:val="20"/>
                <w:highlight w:val="yellow"/>
                <w:lang w:eastAsia="zh-CN"/>
              </w:rPr>
              <w:t>0,1,6</w:t>
            </w:r>
          </w:p>
        </w:tc>
        <w:tc>
          <w:tcPr>
            <w:tcW w:w="1710" w:type="dxa"/>
            <w:vAlign w:val="center"/>
          </w:tcPr>
          <w:p w14:paraId="75CD3347"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25E1D885" w14:textId="77777777">
        <w:trPr>
          <w:jc w:val="center"/>
        </w:trPr>
        <w:tc>
          <w:tcPr>
            <w:tcW w:w="0" w:type="auto"/>
            <w:shd w:val="clear" w:color="auto" w:fill="auto"/>
          </w:tcPr>
          <w:p w14:paraId="7F3804F3"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2322D15F"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09C6DCFE"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2,3,8</w:t>
            </w:r>
          </w:p>
        </w:tc>
        <w:tc>
          <w:tcPr>
            <w:tcW w:w="1710" w:type="dxa"/>
            <w:vAlign w:val="center"/>
          </w:tcPr>
          <w:p w14:paraId="2D18A795"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08F820E8" w14:textId="77777777">
        <w:trPr>
          <w:jc w:val="center"/>
        </w:trPr>
        <w:tc>
          <w:tcPr>
            <w:tcW w:w="0" w:type="auto"/>
            <w:shd w:val="clear" w:color="auto" w:fill="auto"/>
          </w:tcPr>
          <w:p w14:paraId="643C348A"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vAlign w:val="center"/>
          </w:tcPr>
          <w:p w14:paraId="74B8843F"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65B6573A" w14:textId="77777777" w:rsidR="0042590A" w:rsidRDefault="002D718B">
            <w:pPr>
              <w:keepLines/>
              <w:spacing w:after="0" w:line="240" w:lineRule="auto"/>
              <w:jc w:val="center"/>
              <w:rPr>
                <w:rFonts w:eastAsia="SimSun"/>
                <w:sz w:val="20"/>
                <w:szCs w:val="20"/>
              </w:rPr>
            </w:pPr>
            <w:r>
              <w:rPr>
                <w:sz w:val="20"/>
                <w:szCs w:val="20"/>
                <w:highlight w:val="yellow"/>
                <w:lang w:eastAsia="zh-CN"/>
              </w:rPr>
              <w:t>4,5,10</w:t>
            </w:r>
          </w:p>
        </w:tc>
        <w:tc>
          <w:tcPr>
            <w:tcW w:w="1710" w:type="dxa"/>
            <w:vAlign w:val="center"/>
          </w:tcPr>
          <w:p w14:paraId="1F3D2D1B"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6D6E1AD3" w14:textId="77777777">
        <w:trPr>
          <w:jc w:val="center"/>
        </w:trPr>
        <w:tc>
          <w:tcPr>
            <w:tcW w:w="0" w:type="auto"/>
            <w:shd w:val="clear" w:color="auto" w:fill="auto"/>
          </w:tcPr>
          <w:p w14:paraId="32130B52" w14:textId="77777777" w:rsidR="0042590A" w:rsidRDefault="002D718B">
            <w:pPr>
              <w:keepLines/>
              <w:spacing w:after="0" w:line="240" w:lineRule="auto"/>
              <w:jc w:val="center"/>
              <w:rPr>
                <w:sz w:val="20"/>
                <w:szCs w:val="20"/>
              </w:rPr>
            </w:pPr>
            <w:r>
              <w:rPr>
                <w:sz w:val="20"/>
                <w:szCs w:val="20"/>
              </w:rPr>
              <w:t>6</w:t>
            </w:r>
          </w:p>
        </w:tc>
        <w:tc>
          <w:tcPr>
            <w:tcW w:w="0" w:type="auto"/>
          </w:tcPr>
          <w:p w14:paraId="1FA6149E"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2</w:t>
            </w:r>
          </w:p>
        </w:tc>
        <w:tc>
          <w:tcPr>
            <w:tcW w:w="0" w:type="auto"/>
            <w:shd w:val="clear" w:color="auto" w:fill="auto"/>
          </w:tcPr>
          <w:p w14:paraId="4171C458"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12-14</w:t>
            </w:r>
          </w:p>
        </w:tc>
        <w:tc>
          <w:tcPr>
            <w:tcW w:w="1710" w:type="dxa"/>
            <w:vAlign w:val="center"/>
          </w:tcPr>
          <w:p w14:paraId="448640BB"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w:t>
            </w:r>
          </w:p>
        </w:tc>
      </w:tr>
      <w:tr w:rsidR="0042590A" w14:paraId="3FDB877C" w14:textId="77777777">
        <w:trPr>
          <w:jc w:val="center"/>
        </w:trPr>
        <w:tc>
          <w:tcPr>
            <w:tcW w:w="0" w:type="auto"/>
            <w:shd w:val="clear" w:color="auto" w:fill="auto"/>
          </w:tcPr>
          <w:p w14:paraId="34080923" w14:textId="77777777" w:rsidR="0042590A" w:rsidRDefault="002D718B">
            <w:pPr>
              <w:keepLines/>
              <w:spacing w:after="0" w:line="240" w:lineRule="auto"/>
              <w:jc w:val="center"/>
              <w:rPr>
                <w:sz w:val="20"/>
                <w:szCs w:val="20"/>
              </w:rPr>
            </w:pPr>
            <w:r>
              <w:rPr>
                <w:sz w:val="20"/>
                <w:szCs w:val="20"/>
              </w:rPr>
              <w:t>7</w:t>
            </w:r>
          </w:p>
        </w:tc>
        <w:tc>
          <w:tcPr>
            <w:tcW w:w="0" w:type="auto"/>
          </w:tcPr>
          <w:p w14:paraId="3353608D"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3</w:t>
            </w:r>
          </w:p>
        </w:tc>
        <w:tc>
          <w:tcPr>
            <w:tcW w:w="0" w:type="auto"/>
            <w:shd w:val="clear" w:color="auto" w:fill="auto"/>
          </w:tcPr>
          <w:p w14:paraId="20ABDD16"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12-14</w:t>
            </w:r>
          </w:p>
        </w:tc>
        <w:tc>
          <w:tcPr>
            <w:tcW w:w="1710" w:type="dxa"/>
            <w:vAlign w:val="center"/>
          </w:tcPr>
          <w:p w14:paraId="7C4D62FD"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w:t>
            </w:r>
          </w:p>
        </w:tc>
      </w:tr>
      <w:tr w:rsidR="0042590A" w14:paraId="134A52A5" w14:textId="77777777">
        <w:trPr>
          <w:jc w:val="center"/>
        </w:trPr>
        <w:tc>
          <w:tcPr>
            <w:tcW w:w="0" w:type="auto"/>
            <w:shd w:val="clear" w:color="auto" w:fill="auto"/>
          </w:tcPr>
          <w:p w14:paraId="63E97863" w14:textId="77777777" w:rsidR="0042590A" w:rsidRDefault="002D718B">
            <w:pPr>
              <w:keepLines/>
              <w:spacing w:after="0" w:line="240" w:lineRule="auto"/>
              <w:jc w:val="center"/>
              <w:rPr>
                <w:sz w:val="20"/>
                <w:szCs w:val="20"/>
              </w:rPr>
            </w:pPr>
            <w:r>
              <w:rPr>
                <w:sz w:val="20"/>
                <w:szCs w:val="20"/>
              </w:rPr>
              <w:t>8</w:t>
            </w:r>
          </w:p>
        </w:tc>
        <w:tc>
          <w:tcPr>
            <w:tcW w:w="0" w:type="auto"/>
          </w:tcPr>
          <w:p w14:paraId="0EBC4DBA"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3</w:t>
            </w:r>
          </w:p>
        </w:tc>
        <w:tc>
          <w:tcPr>
            <w:tcW w:w="0" w:type="auto"/>
            <w:shd w:val="clear" w:color="auto" w:fill="auto"/>
          </w:tcPr>
          <w:p w14:paraId="68FE914A"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15-17</w:t>
            </w:r>
          </w:p>
        </w:tc>
        <w:tc>
          <w:tcPr>
            <w:tcW w:w="1710" w:type="dxa"/>
            <w:vAlign w:val="center"/>
          </w:tcPr>
          <w:p w14:paraId="0918B0FB"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w:t>
            </w:r>
          </w:p>
        </w:tc>
      </w:tr>
      <w:tr w:rsidR="0042590A" w14:paraId="7C52A701" w14:textId="77777777">
        <w:trPr>
          <w:jc w:val="center"/>
        </w:trPr>
        <w:tc>
          <w:tcPr>
            <w:tcW w:w="0" w:type="auto"/>
            <w:shd w:val="clear" w:color="auto" w:fill="auto"/>
          </w:tcPr>
          <w:p w14:paraId="25514608" w14:textId="77777777" w:rsidR="0042590A" w:rsidRDefault="002D718B">
            <w:pPr>
              <w:keepLines/>
              <w:spacing w:after="0" w:line="240" w:lineRule="auto"/>
              <w:jc w:val="center"/>
              <w:rPr>
                <w:sz w:val="20"/>
                <w:szCs w:val="20"/>
              </w:rPr>
            </w:pPr>
            <w:r>
              <w:rPr>
                <w:sz w:val="20"/>
                <w:szCs w:val="20"/>
              </w:rPr>
              <w:t>9</w:t>
            </w:r>
          </w:p>
        </w:tc>
        <w:tc>
          <w:tcPr>
            <w:tcW w:w="0" w:type="auto"/>
            <w:vAlign w:val="center"/>
          </w:tcPr>
          <w:p w14:paraId="39F85C53" w14:textId="77777777" w:rsidR="0042590A" w:rsidRDefault="002D718B">
            <w:pPr>
              <w:keepLines/>
              <w:spacing w:after="0" w:line="240" w:lineRule="auto"/>
              <w:jc w:val="center"/>
              <w:rPr>
                <w:color w:val="0000FF"/>
                <w:sz w:val="20"/>
                <w:szCs w:val="20"/>
                <w:highlight w:val="cyan"/>
                <w:lang w:eastAsia="zh-CN"/>
              </w:rPr>
            </w:pPr>
            <w:r>
              <w:rPr>
                <w:color w:val="0000FF"/>
                <w:sz w:val="20"/>
                <w:szCs w:val="20"/>
                <w:highlight w:val="yellow"/>
                <w:lang w:eastAsia="zh-CN"/>
              </w:rPr>
              <w:t>3</w:t>
            </w:r>
          </w:p>
        </w:tc>
        <w:tc>
          <w:tcPr>
            <w:tcW w:w="0" w:type="auto"/>
            <w:shd w:val="clear" w:color="auto" w:fill="auto"/>
            <w:vAlign w:val="center"/>
          </w:tcPr>
          <w:p w14:paraId="07FAB792" w14:textId="77777777" w:rsidR="0042590A" w:rsidRDefault="002D718B">
            <w:pPr>
              <w:keepLines/>
              <w:spacing w:after="0" w:line="240" w:lineRule="auto"/>
              <w:jc w:val="center"/>
              <w:rPr>
                <w:color w:val="0000FF"/>
                <w:sz w:val="20"/>
                <w:szCs w:val="20"/>
                <w:highlight w:val="cyan"/>
                <w:lang w:eastAsia="zh-CN"/>
              </w:rPr>
            </w:pPr>
            <w:r>
              <w:rPr>
                <w:color w:val="0000FF"/>
                <w:sz w:val="20"/>
                <w:szCs w:val="20"/>
                <w:highlight w:val="yellow"/>
                <w:lang w:eastAsia="zh-CN"/>
              </w:rPr>
              <w:t>12,13,18</w:t>
            </w:r>
          </w:p>
        </w:tc>
        <w:tc>
          <w:tcPr>
            <w:tcW w:w="1710" w:type="dxa"/>
            <w:vAlign w:val="center"/>
          </w:tcPr>
          <w:p w14:paraId="3861003B" w14:textId="77777777" w:rsidR="0042590A" w:rsidRDefault="002D718B">
            <w:pPr>
              <w:keepLines/>
              <w:spacing w:after="0" w:line="240" w:lineRule="auto"/>
              <w:jc w:val="center"/>
              <w:rPr>
                <w:color w:val="0000FF"/>
                <w:sz w:val="20"/>
                <w:szCs w:val="20"/>
                <w:highlight w:val="cyan"/>
                <w:lang w:eastAsia="zh-CN"/>
              </w:rPr>
            </w:pPr>
            <w:r>
              <w:rPr>
                <w:color w:val="0000FF"/>
                <w:sz w:val="20"/>
                <w:szCs w:val="20"/>
                <w:highlight w:val="yellow"/>
                <w:lang w:eastAsia="zh-CN"/>
              </w:rPr>
              <w:t>2</w:t>
            </w:r>
          </w:p>
        </w:tc>
      </w:tr>
      <w:tr w:rsidR="0042590A" w14:paraId="383FFCE8" w14:textId="77777777">
        <w:trPr>
          <w:jc w:val="center"/>
        </w:trPr>
        <w:tc>
          <w:tcPr>
            <w:tcW w:w="0" w:type="auto"/>
            <w:shd w:val="clear" w:color="auto" w:fill="auto"/>
          </w:tcPr>
          <w:p w14:paraId="09DDCDD3" w14:textId="77777777" w:rsidR="0042590A" w:rsidRDefault="002D718B">
            <w:pPr>
              <w:keepLines/>
              <w:spacing w:after="0" w:line="240" w:lineRule="auto"/>
              <w:jc w:val="center"/>
              <w:rPr>
                <w:sz w:val="20"/>
                <w:szCs w:val="20"/>
              </w:rPr>
            </w:pPr>
            <w:r>
              <w:rPr>
                <w:sz w:val="20"/>
                <w:szCs w:val="20"/>
              </w:rPr>
              <w:t>10</w:t>
            </w:r>
          </w:p>
        </w:tc>
        <w:tc>
          <w:tcPr>
            <w:tcW w:w="0" w:type="auto"/>
            <w:vAlign w:val="center"/>
          </w:tcPr>
          <w:p w14:paraId="1D2DBFE4"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3</w:t>
            </w:r>
          </w:p>
        </w:tc>
        <w:tc>
          <w:tcPr>
            <w:tcW w:w="0" w:type="auto"/>
            <w:shd w:val="clear" w:color="auto" w:fill="auto"/>
            <w:vAlign w:val="center"/>
          </w:tcPr>
          <w:p w14:paraId="7F27560E"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14,15,20</w:t>
            </w:r>
          </w:p>
        </w:tc>
        <w:tc>
          <w:tcPr>
            <w:tcW w:w="1710" w:type="dxa"/>
            <w:vAlign w:val="center"/>
          </w:tcPr>
          <w:p w14:paraId="231D5B30"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2</w:t>
            </w:r>
          </w:p>
        </w:tc>
      </w:tr>
      <w:tr w:rsidR="0042590A" w14:paraId="0AABF97D" w14:textId="77777777">
        <w:trPr>
          <w:jc w:val="center"/>
        </w:trPr>
        <w:tc>
          <w:tcPr>
            <w:tcW w:w="0" w:type="auto"/>
            <w:shd w:val="clear" w:color="auto" w:fill="auto"/>
          </w:tcPr>
          <w:p w14:paraId="09D61A2A" w14:textId="77777777" w:rsidR="0042590A" w:rsidRDefault="002D718B">
            <w:pPr>
              <w:keepLines/>
              <w:spacing w:after="0" w:line="240" w:lineRule="auto"/>
              <w:jc w:val="center"/>
              <w:rPr>
                <w:sz w:val="20"/>
                <w:szCs w:val="20"/>
              </w:rPr>
            </w:pPr>
            <w:r>
              <w:rPr>
                <w:sz w:val="20"/>
                <w:szCs w:val="20"/>
              </w:rPr>
              <w:t>11</w:t>
            </w:r>
          </w:p>
        </w:tc>
        <w:tc>
          <w:tcPr>
            <w:tcW w:w="0" w:type="auto"/>
            <w:vAlign w:val="center"/>
          </w:tcPr>
          <w:p w14:paraId="75B6747A"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3</w:t>
            </w:r>
          </w:p>
        </w:tc>
        <w:tc>
          <w:tcPr>
            <w:tcW w:w="0" w:type="auto"/>
            <w:shd w:val="clear" w:color="auto" w:fill="auto"/>
            <w:vAlign w:val="center"/>
          </w:tcPr>
          <w:p w14:paraId="739F6780"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16,17,22</w:t>
            </w:r>
          </w:p>
        </w:tc>
        <w:tc>
          <w:tcPr>
            <w:tcW w:w="1710" w:type="dxa"/>
            <w:vAlign w:val="center"/>
          </w:tcPr>
          <w:p w14:paraId="45528B04" w14:textId="77777777" w:rsidR="0042590A" w:rsidRDefault="002D718B">
            <w:pPr>
              <w:keepLines/>
              <w:spacing w:after="0" w:line="240" w:lineRule="auto"/>
              <w:jc w:val="center"/>
              <w:rPr>
                <w:sz w:val="20"/>
                <w:szCs w:val="20"/>
                <w:highlight w:val="yellow"/>
                <w:lang w:eastAsia="zh-CN"/>
              </w:rPr>
            </w:pPr>
            <w:r>
              <w:rPr>
                <w:color w:val="0000FF"/>
                <w:sz w:val="20"/>
                <w:szCs w:val="20"/>
                <w:highlight w:val="yellow"/>
                <w:lang w:eastAsia="zh-CN"/>
              </w:rPr>
              <w:t>2</w:t>
            </w:r>
          </w:p>
        </w:tc>
      </w:tr>
      <w:tr w:rsidR="0042590A" w14:paraId="683FE7C0" w14:textId="77777777">
        <w:trPr>
          <w:jc w:val="center"/>
        </w:trPr>
        <w:tc>
          <w:tcPr>
            <w:tcW w:w="0" w:type="auto"/>
            <w:shd w:val="clear" w:color="auto" w:fill="auto"/>
          </w:tcPr>
          <w:p w14:paraId="028EEC82" w14:textId="77777777" w:rsidR="0042590A" w:rsidRDefault="002D718B">
            <w:pPr>
              <w:keepLines/>
              <w:spacing w:after="0" w:line="240" w:lineRule="auto"/>
              <w:jc w:val="center"/>
              <w:rPr>
                <w:sz w:val="20"/>
                <w:szCs w:val="20"/>
              </w:rPr>
            </w:pPr>
            <w:r>
              <w:rPr>
                <w:sz w:val="20"/>
                <w:szCs w:val="20"/>
              </w:rPr>
              <w:t>12</w:t>
            </w:r>
          </w:p>
        </w:tc>
        <w:tc>
          <w:tcPr>
            <w:tcW w:w="0" w:type="auto"/>
          </w:tcPr>
          <w:p w14:paraId="4013DE44" w14:textId="77777777" w:rsidR="0042590A" w:rsidRDefault="002D718B">
            <w:pPr>
              <w:keepLines/>
              <w:spacing w:after="0" w:line="240" w:lineRule="auto"/>
              <w:jc w:val="center"/>
              <w:rPr>
                <w:sz w:val="20"/>
                <w:szCs w:val="20"/>
                <w:lang w:eastAsia="zh-CN"/>
              </w:rPr>
            </w:pPr>
            <w:r>
              <w:rPr>
                <w:color w:val="FF0000"/>
                <w:sz w:val="20"/>
                <w:szCs w:val="20"/>
                <w:lang w:eastAsia="zh-CN"/>
              </w:rPr>
              <w:t>1</w:t>
            </w:r>
          </w:p>
        </w:tc>
        <w:tc>
          <w:tcPr>
            <w:tcW w:w="0" w:type="auto"/>
            <w:shd w:val="clear" w:color="auto" w:fill="auto"/>
          </w:tcPr>
          <w:p w14:paraId="5542A288" w14:textId="77777777" w:rsidR="0042590A" w:rsidRDefault="002D718B">
            <w:pPr>
              <w:keepLines/>
              <w:spacing w:after="0" w:line="240" w:lineRule="auto"/>
              <w:jc w:val="center"/>
              <w:rPr>
                <w:sz w:val="20"/>
                <w:szCs w:val="20"/>
                <w:lang w:eastAsia="zh-CN"/>
              </w:rPr>
            </w:pPr>
            <w:r>
              <w:rPr>
                <w:color w:val="FF0000"/>
                <w:sz w:val="20"/>
                <w:szCs w:val="20"/>
                <w:lang w:eastAsia="zh-CN"/>
              </w:rPr>
              <w:t>0,1,12</w:t>
            </w:r>
          </w:p>
        </w:tc>
        <w:tc>
          <w:tcPr>
            <w:tcW w:w="1710" w:type="dxa"/>
            <w:vAlign w:val="center"/>
          </w:tcPr>
          <w:p w14:paraId="7862255A" w14:textId="77777777" w:rsidR="0042590A" w:rsidRDefault="002D718B">
            <w:pPr>
              <w:keepLines/>
              <w:spacing w:after="0" w:line="240" w:lineRule="auto"/>
              <w:jc w:val="center"/>
              <w:rPr>
                <w:sz w:val="20"/>
                <w:szCs w:val="20"/>
                <w:lang w:eastAsia="zh-CN"/>
              </w:rPr>
            </w:pPr>
            <w:r>
              <w:rPr>
                <w:color w:val="FF0000"/>
                <w:sz w:val="20"/>
                <w:szCs w:val="20"/>
                <w:lang w:eastAsia="zh-CN"/>
              </w:rPr>
              <w:t>1</w:t>
            </w:r>
          </w:p>
        </w:tc>
      </w:tr>
      <w:tr w:rsidR="0042590A" w14:paraId="417383FA" w14:textId="77777777">
        <w:trPr>
          <w:jc w:val="center"/>
        </w:trPr>
        <w:tc>
          <w:tcPr>
            <w:tcW w:w="0" w:type="auto"/>
            <w:shd w:val="clear" w:color="auto" w:fill="auto"/>
          </w:tcPr>
          <w:p w14:paraId="76AAACE7" w14:textId="77777777" w:rsidR="0042590A" w:rsidRDefault="002D718B">
            <w:pPr>
              <w:keepLines/>
              <w:spacing w:after="0" w:line="240" w:lineRule="auto"/>
              <w:jc w:val="center"/>
              <w:rPr>
                <w:sz w:val="20"/>
                <w:szCs w:val="20"/>
              </w:rPr>
            </w:pPr>
            <w:r>
              <w:rPr>
                <w:sz w:val="20"/>
                <w:szCs w:val="20"/>
              </w:rPr>
              <w:lastRenderedPageBreak/>
              <w:t>13</w:t>
            </w:r>
          </w:p>
        </w:tc>
        <w:tc>
          <w:tcPr>
            <w:tcW w:w="0" w:type="auto"/>
          </w:tcPr>
          <w:p w14:paraId="0CB8194D" w14:textId="77777777" w:rsidR="0042590A" w:rsidRDefault="002D718B">
            <w:pPr>
              <w:keepLines/>
              <w:spacing w:after="0" w:line="240" w:lineRule="auto"/>
              <w:jc w:val="center"/>
              <w:rPr>
                <w:sz w:val="20"/>
                <w:szCs w:val="20"/>
                <w:highlight w:val="yellow"/>
                <w:lang w:eastAsia="zh-CN"/>
              </w:rPr>
            </w:pPr>
            <w:r>
              <w:rPr>
                <w:color w:val="FF0000"/>
                <w:sz w:val="20"/>
                <w:szCs w:val="20"/>
                <w:lang w:eastAsia="zh-CN"/>
              </w:rPr>
              <w:t>2</w:t>
            </w:r>
          </w:p>
        </w:tc>
        <w:tc>
          <w:tcPr>
            <w:tcW w:w="0" w:type="auto"/>
            <w:shd w:val="clear" w:color="auto" w:fill="auto"/>
          </w:tcPr>
          <w:p w14:paraId="0DAF4A5C" w14:textId="77777777" w:rsidR="0042590A" w:rsidRDefault="002D718B">
            <w:pPr>
              <w:keepLines/>
              <w:spacing w:after="0" w:line="240" w:lineRule="auto"/>
              <w:jc w:val="center"/>
              <w:rPr>
                <w:sz w:val="20"/>
                <w:szCs w:val="20"/>
                <w:highlight w:val="yellow"/>
                <w:lang w:eastAsia="zh-CN"/>
              </w:rPr>
            </w:pPr>
            <w:r>
              <w:rPr>
                <w:color w:val="FF0000"/>
                <w:sz w:val="20"/>
                <w:szCs w:val="20"/>
                <w:lang w:eastAsia="zh-CN"/>
              </w:rPr>
              <w:t>0,1,12</w:t>
            </w:r>
          </w:p>
        </w:tc>
        <w:tc>
          <w:tcPr>
            <w:tcW w:w="1710" w:type="dxa"/>
            <w:vAlign w:val="center"/>
          </w:tcPr>
          <w:p w14:paraId="18C4656B" w14:textId="77777777" w:rsidR="0042590A" w:rsidRDefault="002D718B">
            <w:pPr>
              <w:keepLines/>
              <w:spacing w:after="0" w:line="240" w:lineRule="auto"/>
              <w:jc w:val="center"/>
              <w:rPr>
                <w:sz w:val="20"/>
                <w:szCs w:val="20"/>
                <w:highlight w:val="yellow"/>
                <w:lang w:eastAsia="zh-CN"/>
              </w:rPr>
            </w:pPr>
            <w:r>
              <w:rPr>
                <w:color w:val="FF0000"/>
                <w:sz w:val="20"/>
                <w:szCs w:val="20"/>
                <w:lang w:eastAsia="zh-CN"/>
              </w:rPr>
              <w:t>1</w:t>
            </w:r>
          </w:p>
        </w:tc>
      </w:tr>
      <w:tr w:rsidR="0042590A" w14:paraId="0DA67A39" w14:textId="77777777">
        <w:trPr>
          <w:jc w:val="center"/>
        </w:trPr>
        <w:tc>
          <w:tcPr>
            <w:tcW w:w="0" w:type="auto"/>
            <w:shd w:val="clear" w:color="auto" w:fill="auto"/>
          </w:tcPr>
          <w:p w14:paraId="079AD9F4" w14:textId="77777777" w:rsidR="0042590A" w:rsidRDefault="002D718B">
            <w:pPr>
              <w:keepLines/>
              <w:spacing w:after="0" w:line="240" w:lineRule="auto"/>
              <w:jc w:val="center"/>
              <w:rPr>
                <w:sz w:val="20"/>
                <w:szCs w:val="20"/>
              </w:rPr>
            </w:pPr>
            <w:r>
              <w:rPr>
                <w:sz w:val="20"/>
                <w:szCs w:val="20"/>
              </w:rPr>
              <w:t>14</w:t>
            </w:r>
          </w:p>
        </w:tc>
        <w:tc>
          <w:tcPr>
            <w:tcW w:w="0" w:type="auto"/>
          </w:tcPr>
          <w:p w14:paraId="5AA807BB" w14:textId="77777777" w:rsidR="0042590A" w:rsidRDefault="002D718B">
            <w:pPr>
              <w:keepLines/>
              <w:spacing w:after="0" w:line="240" w:lineRule="auto"/>
              <w:jc w:val="center"/>
              <w:rPr>
                <w:sz w:val="20"/>
                <w:szCs w:val="20"/>
                <w:highlight w:val="yellow"/>
                <w:lang w:eastAsia="zh-CN"/>
              </w:rPr>
            </w:pPr>
            <w:r>
              <w:rPr>
                <w:color w:val="FF0000"/>
                <w:sz w:val="20"/>
                <w:szCs w:val="20"/>
                <w:lang w:eastAsia="zh-CN"/>
              </w:rPr>
              <w:t>2</w:t>
            </w:r>
          </w:p>
        </w:tc>
        <w:tc>
          <w:tcPr>
            <w:tcW w:w="0" w:type="auto"/>
            <w:shd w:val="clear" w:color="auto" w:fill="auto"/>
          </w:tcPr>
          <w:p w14:paraId="7B3D8392" w14:textId="77777777" w:rsidR="0042590A" w:rsidRDefault="002D718B">
            <w:pPr>
              <w:keepLines/>
              <w:spacing w:after="0" w:line="240" w:lineRule="auto"/>
              <w:jc w:val="center"/>
              <w:rPr>
                <w:sz w:val="20"/>
                <w:szCs w:val="20"/>
                <w:highlight w:val="yellow"/>
                <w:lang w:eastAsia="zh-CN"/>
              </w:rPr>
            </w:pPr>
            <w:r>
              <w:rPr>
                <w:color w:val="FF0000"/>
                <w:sz w:val="20"/>
                <w:szCs w:val="20"/>
                <w:lang w:eastAsia="zh-CN"/>
              </w:rPr>
              <w:t>2,3,14</w:t>
            </w:r>
          </w:p>
        </w:tc>
        <w:tc>
          <w:tcPr>
            <w:tcW w:w="1710" w:type="dxa"/>
            <w:vAlign w:val="center"/>
          </w:tcPr>
          <w:p w14:paraId="01ED74CC" w14:textId="77777777" w:rsidR="0042590A" w:rsidRDefault="002D718B">
            <w:pPr>
              <w:keepLines/>
              <w:spacing w:after="0" w:line="240" w:lineRule="auto"/>
              <w:jc w:val="center"/>
              <w:rPr>
                <w:sz w:val="20"/>
                <w:szCs w:val="20"/>
                <w:highlight w:val="yellow"/>
                <w:lang w:eastAsia="zh-CN"/>
              </w:rPr>
            </w:pPr>
            <w:r>
              <w:rPr>
                <w:color w:val="FF0000"/>
                <w:sz w:val="20"/>
                <w:szCs w:val="20"/>
                <w:lang w:eastAsia="zh-CN"/>
              </w:rPr>
              <w:t>1</w:t>
            </w:r>
          </w:p>
        </w:tc>
      </w:tr>
      <w:tr w:rsidR="0042590A" w14:paraId="4D1C105A" w14:textId="77777777">
        <w:trPr>
          <w:jc w:val="center"/>
        </w:trPr>
        <w:tc>
          <w:tcPr>
            <w:tcW w:w="0" w:type="auto"/>
            <w:shd w:val="clear" w:color="auto" w:fill="auto"/>
          </w:tcPr>
          <w:p w14:paraId="46AB9475" w14:textId="77777777" w:rsidR="0042590A" w:rsidRDefault="002D718B">
            <w:pPr>
              <w:keepLines/>
              <w:spacing w:after="0" w:line="240" w:lineRule="auto"/>
              <w:jc w:val="center"/>
              <w:rPr>
                <w:sz w:val="20"/>
                <w:szCs w:val="20"/>
              </w:rPr>
            </w:pPr>
            <w:r>
              <w:rPr>
                <w:sz w:val="20"/>
                <w:szCs w:val="20"/>
              </w:rPr>
              <w:t>15</w:t>
            </w:r>
          </w:p>
        </w:tc>
        <w:tc>
          <w:tcPr>
            <w:tcW w:w="0" w:type="auto"/>
          </w:tcPr>
          <w:p w14:paraId="3F6B1C61"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3</w:t>
            </w:r>
          </w:p>
        </w:tc>
        <w:tc>
          <w:tcPr>
            <w:tcW w:w="0" w:type="auto"/>
            <w:shd w:val="clear" w:color="auto" w:fill="auto"/>
          </w:tcPr>
          <w:p w14:paraId="0B2C80D8"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0,1,12</w:t>
            </w:r>
          </w:p>
        </w:tc>
        <w:tc>
          <w:tcPr>
            <w:tcW w:w="1710" w:type="dxa"/>
            <w:vAlign w:val="center"/>
          </w:tcPr>
          <w:p w14:paraId="45579C82"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0D1CBEA9" w14:textId="77777777">
        <w:trPr>
          <w:jc w:val="center"/>
        </w:trPr>
        <w:tc>
          <w:tcPr>
            <w:tcW w:w="0" w:type="auto"/>
            <w:shd w:val="clear" w:color="auto" w:fill="auto"/>
          </w:tcPr>
          <w:p w14:paraId="48AC2077" w14:textId="77777777" w:rsidR="0042590A" w:rsidRDefault="002D718B">
            <w:pPr>
              <w:keepLines/>
              <w:spacing w:after="0" w:line="240" w:lineRule="auto"/>
              <w:jc w:val="center"/>
              <w:rPr>
                <w:sz w:val="20"/>
                <w:szCs w:val="20"/>
              </w:rPr>
            </w:pPr>
            <w:r>
              <w:rPr>
                <w:sz w:val="20"/>
                <w:szCs w:val="20"/>
              </w:rPr>
              <w:t>16</w:t>
            </w:r>
          </w:p>
        </w:tc>
        <w:tc>
          <w:tcPr>
            <w:tcW w:w="0" w:type="auto"/>
          </w:tcPr>
          <w:p w14:paraId="0E6651EC"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3</w:t>
            </w:r>
          </w:p>
        </w:tc>
        <w:tc>
          <w:tcPr>
            <w:tcW w:w="0" w:type="auto"/>
            <w:shd w:val="clear" w:color="auto" w:fill="auto"/>
          </w:tcPr>
          <w:p w14:paraId="0661724D"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2,3,14</w:t>
            </w:r>
          </w:p>
        </w:tc>
        <w:tc>
          <w:tcPr>
            <w:tcW w:w="1710" w:type="dxa"/>
            <w:vAlign w:val="center"/>
          </w:tcPr>
          <w:p w14:paraId="636AA3DA"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1825CB11" w14:textId="77777777">
        <w:trPr>
          <w:jc w:val="center"/>
        </w:trPr>
        <w:tc>
          <w:tcPr>
            <w:tcW w:w="0" w:type="auto"/>
            <w:shd w:val="clear" w:color="auto" w:fill="auto"/>
          </w:tcPr>
          <w:p w14:paraId="22CB126B" w14:textId="77777777" w:rsidR="0042590A" w:rsidRDefault="002D718B">
            <w:pPr>
              <w:keepLines/>
              <w:spacing w:after="0" w:line="240" w:lineRule="auto"/>
              <w:jc w:val="center"/>
              <w:rPr>
                <w:sz w:val="20"/>
                <w:szCs w:val="20"/>
              </w:rPr>
            </w:pPr>
            <w:r>
              <w:rPr>
                <w:sz w:val="20"/>
                <w:szCs w:val="20"/>
              </w:rPr>
              <w:t>17</w:t>
            </w:r>
          </w:p>
        </w:tc>
        <w:tc>
          <w:tcPr>
            <w:tcW w:w="0" w:type="auto"/>
          </w:tcPr>
          <w:p w14:paraId="638E4F1D"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3</w:t>
            </w:r>
          </w:p>
        </w:tc>
        <w:tc>
          <w:tcPr>
            <w:tcW w:w="0" w:type="auto"/>
            <w:shd w:val="clear" w:color="auto" w:fill="auto"/>
          </w:tcPr>
          <w:p w14:paraId="657DE6DF"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4,5,16</w:t>
            </w:r>
          </w:p>
        </w:tc>
        <w:tc>
          <w:tcPr>
            <w:tcW w:w="1710" w:type="dxa"/>
            <w:vAlign w:val="center"/>
          </w:tcPr>
          <w:p w14:paraId="2A0EE2F6"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628C8AA2" w14:textId="77777777">
        <w:trPr>
          <w:jc w:val="center"/>
        </w:trPr>
        <w:tc>
          <w:tcPr>
            <w:tcW w:w="0" w:type="auto"/>
            <w:shd w:val="clear" w:color="auto" w:fill="auto"/>
          </w:tcPr>
          <w:p w14:paraId="7CEBFA87" w14:textId="77777777" w:rsidR="0042590A" w:rsidRDefault="002D718B">
            <w:pPr>
              <w:keepLines/>
              <w:spacing w:after="0" w:line="240" w:lineRule="auto"/>
              <w:jc w:val="center"/>
              <w:rPr>
                <w:sz w:val="20"/>
                <w:szCs w:val="20"/>
                <w:lang w:eastAsia="ja-JP"/>
              </w:rPr>
            </w:pPr>
            <w:r>
              <w:rPr>
                <w:rFonts w:hint="eastAsia"/>
                <w:sz w:val="20"/>
                <w:szCs w:val="20"/>
                <w:lang w:eastAsia="ja-JP"/>
              </w:rPr>
              <w:t>1</w:t>
            </w:r>
            <w:r>
              <w:rPr>
                <w:sz w:val="20"/>
                <w:szCs w:val="20"/>
                <w:lang w:eastAsia="ja-JP"/>
              </w:rPr>
              <w:t>8</w:t>
            </w:r>
          </w:p>
        </w:tc>
        <w:tc>
          <w:tcPr>
            <w:tcW w:w="0" w:type="auto"/>
          </w:tcPr>
          <w:p w14:paraId="03F70575"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1</w:t>
            </w:r>
          </w:p>
        </w:tc>
        <w:tc>
          <w:tcPr>
            <w:tcW w:w="0" w:type="auto"/>
            <w:shd w:val="clear" w:color="auto" w:fill="auto"/>
          </w:tcPr>
          <w:p w14:paraId="36990916"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0,1,12</w:t>
            </w:r>
          </w:p>
        </w:tc>
        <w:tc>
          <w:tcPr>
            <w:tcW w:w="1710" w:type="dxa"/>
          </w:tcPr>
          <w:p w14:paraId="27FE5195"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00D09300" w14:textId="77777777">
        <w:trPr>
          <w:jc w:val="center"/>
        </w:trPr>
        <w:tc>
          <w:tcPr>
            <w:tcW w:w="0" w:type="auto"/>
            <w:shd w:val="clear" w:color="auto" w:fill="auto"/>
          </w:tcPr>
          <w:p w14:paraId="44AF49F5" w14:textId="77777777" w:rsidR="0042590A" w:rsidRDefault="002D718B">
            <w:pPr>
              <w:keepLines/>
              <w:spacing w:after="0" w:line="240" w:lineRule="auto"/>
              <w:jc w:val="center"/>
              <w:rPr>
                <w:sz w:val="20"/>
                <w:szCs w:val="20"/>
                <w:lang w:eastAsia="ja-JP"/>
              </w:rPr>
            </w:pPr>
            <w:r>
              <w:rPr>
                <w:rFonts w:hint="eastAsia"/>
                <w:sz w:val="20"/>
                <w:szCs w:val="20"/>
                <w:lang w:eastAsia="ja-JP"/>
              </w:rPr>
              <w:t>1</w:t>
            </w:r>
            <w:r>
              <w:rPr>
                <w:sz w:val="20"/>
                <w:szCs w:val="20"/>
                <w:lang w:eastAsia="ja-JP"/>
              </w:rPr>
              <w:t>9</w:t>
            </w:r>
          </w:p>
        </w:tc>
        <w:tc>
          <w:tcPr>
            <w:tcW w:w="0" w:type="auto"/>
          </w:tcPr>
          <w:p w14:paraId="13B5256E"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1</w:t>
            </w:r>
          </w:p>
        </w:tc>
        <w:tc>
          <w:tcPr>
            <w:tcW w:w="0" w:type="auto"/>
            <w:shd w:val="clear" w:color="auto" w:fill="auto"/>
          </w:tcPr>
          <w:p w14:paraId="2769B63E"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6,7,18</w:t>
            </w:r>
          </w:p>
        </w:tc>
        <w:tc>
          <w:tcPr>
            <w:tcW w:w="1710" w:type="dxa"/>
          </w:tcPr>
          <w:p w14:paraId="1D8134BA"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r>
      <w:tr w:rsidR="0042590A" w14:paraId="1103C07E" w14:textId="77777777">
        <w:trPr>
          <w:jc w:val="center"/>
        </w:trPr>
        <w:tc>
          <w:tcPr>
            <w:tcW w:w="0" w:type="auto"/>
            <w:shd w:val="clear" w:color="auto" w:fill="auto"/>
          </w:tcPr>
          <w:p w14:paraId="5CA408CB"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0</w:t>
            </w:r>
          </w:p>
        </w:tc>
        <w:tc>
          <w:tcPr>
            <w:tcW w:w="0" w:type="auto"/>
          </w:tcPr>
          <w:p w14:paraId="1BF22A84"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3455D5EE"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0,1,12</w:t>
            </w:r>
          </w:p>
        </w:tc>
        <w:tc>
          <w:tcPr>
            <w:tcW w:w="1710" w:type="dxa"/>
          </w:tcPr>
          <w:p w14:paraId="5BFCEC58"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r>
      <w:tr w:rsidR="0042590A" w14:paraId="50738B49" w14:textId="77777777">
        <w:trPr>
          <w:jc w:val="center"/>
        </w:trPr>
        <w:tc>
          <w:tcPr>
            <w:tcW w:w="0" w:type="auto"/>
            <w:shd w:val="clear" w:color="auto" w:fill="auto"/>
          </w:tcPr>
          <w:p w14:paraId="57FC510D"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1</w:t>
            </w:r>
          </w:p>
        </w:tc>
        <w:tc>
          <w:tcPr>
            <w:tcW w:w="0" w:type="auto"/>
          </w:tcPr>
          <w:p w14:paraId="05BE512B"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713C923E"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6,7,18</w:t>
            </w:r>
          </w:p>
        </w:tc>
        <w:tc>
          <w:tcPr>
            <w:tcW w:w="1710" w:type="dxa"/>
          </w:tcPr>
          <w:p w14:paraId="3BC35A7F"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r>
      <w:tr w:rsidR="0042590A" w14:paraId="66E3A431" w14:textId="77777777">
        <w:trPr>
          <w:jc w:val="center"/>
        </w:trPr>
        <w:tc>
          <w:tcPr>
            <w:tcW w:w="0" w:type="auto"/>
            <w:shd w:val="clear" w:color="auto" w:fill="auto"/>
          </w:tcPr>
          <w:p w14:paraId="7BB33E7E"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2</w:t>
            </w:r>
          </w:p>
        </w:tc>
        <w:tc>
          <w:tcPr>
            <w:tcW w:w="0" w:type="auto"/>
          </w:tcPr>
          <w:p w14:paraId="267152D9"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64841809"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2,3,14</w:t>
            </w:r>
          </w:p>
        </w:tc>
        <w:tc>
          <w:tcPr>
            <w:tcW w:w="1710" w:type="dxa"/>
          </w:tcPr>
          <w:p w14:paraId="3A9AFCDE"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2BBCA297" w14:textId="77777777">
        <w:trPr>
          <w:jc w:val="center"/>
        </w:trPr>
        <w:tc>
          <w:tcPr>
            <w:tcW w:w="0" w:type="auto"/>
            <w:shd w:val="clear" w:color="auto" w:fill="auto"/>
          </w:tcPr>
          <w:p w14:paraId="461ED9F2"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3</w:t>
            </w:r>
          </w:p>
        </w:tc>
        <w:tc>
          <w:tcPr>
            <w:tcW w:w="0" w:type="auto"/>
          </w:tcPr>
          <w:p w14:paraId="289BF334"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01CDE703"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8,9,20</w:t>
            </w:r>
          </w:p>
        </w:tc>
        <w:tc>
          <w:tcPr>
            <w:tcW w:w="1710" w:type="dxa"/>
          </w:tcPr>
          <w:p w14:paraId="53241EC1"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44605AC3" w14:textId="77777777">
        <w:trPr>
          <w:jc w:val="center"/>
        </w:trPr>
        <w:tc>
          <w:tcPr>
            <w:tcW w:w="0" w:type="auto"/>
            <w:shd w:val="clear" w:color="auto" w:fill="auto"/>
          </w:tcPr>
          <w:p w14:paraId="7EB6487A"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4</w:t>
            </w:r>
          </w:p>
        </w:tc>
        <w:tc>
          <w:tcPr>
            <w:tcW w:w="0" w:type="auto"/>
          </w:tcPr>
          <w:p w14:paraId="3207776B"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637D0A87"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0,1,12</w:t>
            </w:r>
          </w:p>
        </w:tc>
        <w:tc>
          <w:tcPr>
            <w:tcW w:w="1710" w:type="dxa"/>
          </w:tcPr>
          <w:p w14:paraId="4F09C1E5"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10B1DB06" w14:textId="77777777">
        <w:trPr>
          <w:jc w:val="center"/>
        </w:trPr>
        <w:tc>
          <w:tcPr>
            <w:tcW w:w="0" w:type="auto"/>
            <w:shd w:val="clear" w:color="auto" w:fill="auto"/>
          </w:tcPr>
          <w:p w14:paraId="3F86CC3F"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5</w:t>
            </w:r>
          </w:p>
        </w:tc>
        <w:tc>
          <w:tcPr>
            <w:tcW w:w="0" w:type="auto"/>
          </w:tcPr>
          <w:p w14:paraId="31566BD2"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5B733672"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6,7,18</w:t>
            </w:r>
          </w:p>
        </w:tc>
        <w:tc>
          <w:tcPr>
            <w:tcW w:w="1710" w:type="dxa"/>
          </w:tcPr>
          <w:p w14:paraId="6DFCA77A"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116559A8" w14:textId="77777777">
        <w:trPr>
          <w:jc w:val="center"/>
        </w:trPr>
        <w:tc>
          <w:tcPr>
            <w:tcW w:w="0" w:type="auto"/>
            <w:shd w:val="clear" w:color="auto" w:fill="auto"/>
          </w:tcPr>
          <w:p w14:paraId="122C37A5"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6</w:t>
            </w:r>
          </w:p>
        </w:tc>
        <w:tc>
          <w:tcPr>
            <w:tcW w:w="0" w:type="auto"/>
          </w:tcPr>
          <w:p w14:paraId="455F6CD7"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78DF3AE9"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2,3,14</w:t>
            </w:r>
          </w:p>
        </w:tc>
        <w:tc>
          <w:tcPr>
            <w:tcW w:w="1710" w:type="dxa"/>
          </w:tcPr>
          <w:p w14:paraId="26E3EF70"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5D0AF78D" w14:textId="77777777">
        <w:trPr>
          <w:jc w:val="center"/>
        </w:trPr>
        <w:tc>
          <w:tcPr>
            <w:tcW w:w="0" w:type="auto"/>
            <w:shd w:val="clear" w:color="auto" w:fill="auto"/>
          </w:tcPr>
          <w:p w14:paraId="782D3DD2"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7</w:t>
            </w:r>
          </w:p>
        </w:tc>
        <w:tc>
          <w:tcPr>
            <w:tcW w:w="0" w:type="auto"/>
          </w:tcPr>
          <w:p w14:paraId="7AA99F8A"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585A73E2"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8,9,20</w:t>
            </w:r>
          </w:p>
        </w:tc>
        <w:tc>
          <w:tcPr>
            <w:tcW w:w="1710" w:type="dxa"/>
          </w:tcPr>
          <w:p w14:paraId="211C7D98"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66819ADE" w14:textId="77777777">
        <w:trPr>
          <w:jc w:val="center"/>
        </w:trPr>
        <w:tc>
          <w:tcPr>
            <w:tcW w:w="0" w:type="auto"/>
            <w:shd w:val="clear" w:color="auto" w:fill="auto"/>
          </w:tcPr>
          <w:p w14:paraId="08C7B311"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8</w:t>
            </w:r>
          </w:p>
        </w:tc>
        <w:tc>
          <w:tcPr>
            <w:tcW w:w="0" w:type="auto"/>
          </w:tcPr>
          <w:p w14:paraId="702D5AA8"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16FBC3D0"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4,5,16</w:t>
            </w:r>
          </w:p>
        </w:tc>
        <w:tc>
          <w:tcPr>
            <w:tcW w:w="1710" w:type="dxa"/>
          </w:tcPr>
          <w:p w14:paraId="5393C1E0"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w:t>
            </w:r>
          </w:p>
        </w:tc>
      </w:tr>
      <w:tr w:rsidR="0042590A" w14:paraId="5B2887A0" w14:textId="77777777">
        <w:trPr>
          <w:jc w:val="center"/>
        </w:trPr>
        <w:tc>
          <w:tcPr>
            <w:tcW w:w="0" w:type="auto"/>
            <w:shd w:val="clear" w:color="auto" w:fill="auto"/>
          </w:tcPr>
          <w:p w14:paraId="151F3774"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9</w:t>
            </w:r>
          </w:p>
        </w:tc>
        <w:tc>
          <w:tcPr>
            <w:tcW w:w="0" w:type="auto"/>
          </w:tcPr>
          <w:p w14:paraId="699F19D5"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17AEDF2A"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10,11,22</w:t>
            </w:r>
          </w:p>
        </w:tc>
        <w:tc>
          <w:tcPr>
            <w:tcW w:w="1710" w:type="dxa"/>
          </w:tcPr>
          <w:p w14:paraId="2AB41F7B"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w:t>
            </w:r>
          </w:p>
        </w:tc>
      </w:tr>
      <w:tr w:rsidR="0042590A" w14:paraId="2EA9F0ED" w14:textId="77777777">
        <w:trPr>
          <w:jc w:val="center"/>
        </w:trPr>
        <w:tc>
          <w:tcPr>
            <w:tcW w:w="0" w:type="auto"/>
            <w:shd w:val="clear" w:color="auto" w:fill="auto"/>
          </w:tcPr>
          <w:p w14:paraId="3CE7EC14" w14:textId="77777777" w:rsidR="0042590A" w:rsidRDefault="002D718B">
            <w:pPr>
              <w:keepLines/>
              <w:spacing w:after="0" w:line="240" w:lineRule="auto"/>
              <w:jc w:val="center"/>
              <w:rPr>
                <w:sz w:val="20"/>
                <w:szCs w:val="20"/>
                <w:lang w:eastAsia="ja-JP"/>
              </w:rPr>
            </w:pPr>
            <w:r>
              <w:rPr>
                <w:rFonts w:hint="eastAsia"/>
                <w:sz w:val="20"/>
                <w:szCs w:val="20"/>
                <w:lang w:eastAsia="ja-JP"/>
              </w:rPr>
              <w:t>3</w:t>
            </w:r>
            <w:r>
              <w:rPr>
                <w:sz w:val="20"/>
                <w:szCs w:val="20"/>
                <w:lang w:eastAsia="ja-JP"/>
              </w:rPr>
              <w:t>0</w:t>
            </w:r>
          </w:p>
        </w:tc>
        <w:tc>
          <w:tcPr>
            <w:tcW w:w="0" w:type="auto"/>
          </w:tcPr>
          <w:p w14:paraId="285884C6"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3</w:t>
            </w:r>
          </w:p>
        </w:tc>
        <w:tc>
          <w:tcPr>
            <w:tcW w:w="0" w:type="auto"/>
            <w:shd w:val="clear" w:color="auto" w:fill="auto"/>
          </w:tcPr>
          <w:p w14:paraId="66EA5AAC"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7,12,13</w:t>
            </w:r>
          </w:p>
        </w:tc>
        <w:tc>
          <w:tcPr>
            <w:tcW w:w="1710" w:type="dxa"/>
          </w:tcPr>
          <w:p w14:paraId="47A561E9"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2</w:t>
            </w:r>
          </w:p>
        </w:tc>
      </w:tr>
      <w:tr w:rsidR="0042590A" w14:paraId="67D6A27A" w14:textId="77777777">
        <w:trPr>
          <w:jc w:val="center"/>
        </w:trPr>
        <w:tc>
          <w:tcPr>
            <w:tcW w:w="0" w:type="auto"/>
            <w:shd w:val="clear" w:color="auto" w:fill="auto"/>
          </w:tcPr>
          <w:p w14:paraId="488C804D" w14:textId="77777777" w:rsidR="0042590A" w:rsidRDefault="002D718B">
            <w:pPr>
              <w:keepLines/>
              <w:spacing w:after="0" w:line="240" w:lineRule="auto"/>
              <w:jc w:val="center"/>
              <w:rPr>
                <w:sz w:val="20"/>
                <w:szCs w:val="20"/>
                <w:lang w:eastAsia="ja-JP"/>
              </w:rPr>
            </w:pPr>
            <w:r>
              <w:rPr>
                <w:rFonts w:hint="eastAsia"/>
                <w:sz w:val="20"/>
                <w:szCs w:val="20"/>
                <w:lang w:eastAsia="ja-JP"/>
              </w:rPr>
              <w:t>3</w:t>
            </w:r>
            <w:r>
              <w:rPr>
                <w:sz w:val="20"/>
                <w:szCs w:val="20"/>
                <w:lang w:eastAsia="ja-JP"/>
              </w:rPr>
              <w:t>1</w:t>
            </w:r>
          </w:p>
        </w:tc>
        <w:tc>
          <w:tcPr>
            <w:tcW w:w="0" w:type="auto"/>
          </w:tcPr>
          <w:p w14:paraId="5122D965"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3</w:t>
            </w:r>
          </w:p>
        </w:tc>
        <w:tc>
          <w:tcPr>
            <w:tcW w:w="0" w:type="auto"/>
            <w:shd w:val="clear" w:color="auto" w:fill="auto"/>
          </w:tcPr>
          <w:p w14:paraId="40FAE636"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9,14,15</w:t>
            </w:r>
          </w:p>
        </w:tc>
        <w:tc>
          <w:tcPr>
            <w:tcW w:w="1710" w:type="dxa"/>
          </w:tcPr>
          <w:p w14:paraId="745E7C62"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2</w:t>
            </w:r>
          </w:p>
        </w:tc>
      </w:tr>
      <w:tr w:rsidR="0042590A" w14:paraId="14B67B95" w14:textId="77777777">
        <w:trPr>
          <w:jc w:val="center"/>
        </w:trPr>
        <w:tc>
          <w:tcPr>
            <w:tcW w:w="0" w:type="auto"/>
            <w:shd w:val="clear" w:color="auto" w:fill="auto"/>
          </w:tcPr>
          <w:p w14:paraId="30240B4C" w14:textId="77777777" w:rsidR="0042590A" w:rsidRDefault="002D718B">
            <w:pPr>
              <w:keepLines/>
              <w:spacing w:after="0" w:line="240" w:lineRule="auto"/>
              <w:jc w:val="center"/>
              <w:rPr>
                <w:sz w:val="20"/>
                <w:szCs w:val="20"/>
                <w:lang w:eastAsia="ja-JP"/>
              </w:rPr>
            </w:pPr>
            <w:r>
              <w:rPr>
                <w:rFonts w:hint="eastAsia"/>
                <w:sz w:val="20"/>
                <w:szCs w:val="20"/>
                <w:lang w:eastAsia="ja-JP"/>
              </w:rPr>
              <w:t>3</w:t>
            </w:r>
            <w:r>
              <w:rPr>
                <w:sz w:val="20"/>
                <w:szCs w:val="20"/>
                <w:lang w:eastAsia="ja-JP"/>
              </w:rPr>
              <w:t>2</w:t>
            </w:r>
          </w:p>
        </w:tc>
        <w:tc>
          <w:tcPr>
            <w:tcW w:w="0" w:type="auto"/>
          </w:tcPr>
          <w:p w14:paraId="71D22871"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3</w:t>
            </w:r>
          </w:p>
        </w:tc>
        <w:tc>
          <w:tcPr>
            <w:tcW w:w="0" w:type="auto"/>
            <w:shd w:val="clear" w:color="auto" w:fill="auto"/>
          </w:tcPr>
          <w:p w14:paraId="26665BFB"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11,16,17</w:t>
            </w:r>
          </w:p>
        </w:tc>
        <w:tc>
          <w:tcPr>
            <w:tcW w:w="1710" w:type="dxa"/>
          </w:tcPr>
          <w:p w14:paraId="3FE3796F"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2</w:t>
            </w:r>
          </w:p>
        </w:tc>
      </w:tr>
      <w:tr w:rsidR="0042590A" w14:paraId="6972C4C0" w14:textId="77777777">
        <w:trPr>
          <w:jc w:val="center"/>
        </w:trPr>
        <w:tc>
          <w:tcPr>
            <w:tcW w:w="0" w:type="auto"/>
            <w:shd w:val="clear" w:color="auto" w:fill="auto"/>
          </w:tcPr>
          <w:p w14:paraId="37AFB7F4" w14:textId="77777777" w:rsidR="0042590A" w:rsidRDefault="002D718B">
            <w:pPr>
              <w:keepLines/>
              <w:spacing w:after="0" w:line="240" w:lineRule="auto"/>
              <w:jc w:val="center"/>
              <w:rPr>
                <w:sz w:val="20"/>
                <w:szCs w:val="20"/>
                <w:lang w:eastAsia="ja-JP"/>
              </w:rPr>
            </w:pPr>
            <w:r>
              <w:rPr>
                <w:rFonts w:hint="eastAsia"/>
                <w:sz w:val="20"/>
                <w:szCs w:val="20"/>
                <w:lang w:eastAsia="ja-JP"/>
              </w:rPr>
              <w:t>3</w:t>
            </w:r>
            <w:r>
              <w:rPr>
                <w:sz w:val="20"/>
                <w:szCs w:val="20"/>
                <w:lang w:eastAsia="ja-JP"/>
              </w:rPr>
              <w:t>3</w:t>
            </w:r>
          </w:p>
        </w:tc>
        <w:tc>
          <w:tcPr>
            <w:tcW w:w="0" w:type="auto"/>
          </w:tcPr>
          <w:p w14:paraId="6B30E7A6"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3</w:t>
            </w:r>
          </w:p>
        </w:tc>
        <w:tc>
          <w:tcPr>
            <w:tcW w:w="0" w:type="auto"/>
            <w:shd w:val="clear" w:color="auto" w:fill="auto"/>
          </w:tcPr>
          <w:p w14:paraId="4E33CD9B"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9,18,19</w:t>
            </w:r>
          </w:p>
        </w:tc>
        <w:tc>
          <w:tcPr>
            <w:tcW w:w="1710" w:type="dxa"/>
          </w:tcPr>
          <w:p w14:paraId="3463885A" w14:textId="77777777" w:rsidR="0042590A" w:rsidRDefault="002D718B">
            <w:pPr>
              <w:keepLines/>
              <w:spacing w:after="0" w:line="240" w:lineRule="auto"/>
              <w:jc w:val="center"/>
              <w:rPr>
                <w:color w:val="FF0000"/>
                <w:sz w:val="20"/>
                <w:szCs w:val="20"/>
                <w:highlight w:val="yellow"/>
                <w:lang w:eastAsia="zh-CN"/>
              </w:rPr>
            </w:pPr>
            <w:r>
              <w:rPr>
                <w:rFonts w:eastAsia="SimSun"/>
                <w:color w:val="FF00FF"/>
                <w:sz w:val="20"/>
                <w:highlight w:val="yellow"/>
              </w:rPr>
              <w:t>2</w:t>
            </w:r>
          </w:p>
        </w:tc>
      </w:tr>
      <w:tr w:rsidR="0042590A" w14:paraId="03CB86F2" w14:textId="77777777">
        <w:trPr>
          <w:jc w:val="center"/>
        </w:trPr>
        <w:tc>
          <w:tcPr>
            <w:tcW w:w="0" w:type="auto"/>
            <w:shd w:val="clear" w:color="auto" w:fill="auto"/>
          </w:tcPr>
          <w:p w14:paraId="72F2F4B4" w14:textId="77777777" w:rsidR="0042590A" w:rsidRDefault="002D718B">
            <w:pPr>
              <w:keepLines/>
              <w:spacing w:after="0" w:line="240" w:lineRule="auto"/>
              <w:jc w:val="center"/>
              <w:rPr>
                <w:sz w:val="20"/>
                <w:szCs w:val="20"/>
                <w:lang w:eastAsia="ja-JP"/>
              </w:rPr>
            </w:pPr>
            <w:r>
              <w:rPr>
                <w:rFonts w:hint="eastAsia"/>
                <w:sz w:val="20"/>
                <w:szCs w:val="20"/>
                <w:lang w:eastAsia="ja-JP"/>
              </w:rPr>
              <w:t>3</w:t>
            </w:r>
            <w:r>
              <w:rPr>
                <w:sz w:val="20"/>
                <w:szCs w:val="20"/>
                <w:lang w:eastAsia="ja-JP"/>
              </w:rPr>
              <w:t>4</w:t>
            </w:r>
          </w:p>
        </w:tc>
        <w:tc>
          <w:tcPr>
            <w:tcW w:w="0" w:type="auto"/>
          </w:tcPr>
          <w:p w14:paraId="6DA2A05D"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FF"/>
                <w:sz w:val="20"/>
                <w:highlight w:val="yellow"/>
              </w:rPr>
              <w:t>3</w:t>
            </w:r>
          </w:p>
        </w:tc>
        <w:tc>
          <w:tcPr>
            <w:tcW w:w="0" w:type="auto"/>
            <w:shd w:val="clear" w:color="auto" w:fill="auto"/>
          </w:tcPr>
          <w:p w14:paraId="12EEFD1C"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FF"/>
                <w:sz w:val="20"/>
                <w:highlight w:val="yellow"/>
              </w:rPr>
              <w:t>18,19,20</w:t>
            </w:r>
          </w:p>
        </w:tc>
        <w:tc>
          <w:tcPr>
            <w:tcW w:w="1710" w:type="dxa"/>
          </w:tcPr>
          <w:p w14:paraId="7570CF3E"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FF"/>
                <w:sz w:val="20"/>
                <w:highlight w:val="yellow"/>
              </w:rPr>
              <w:t>2</w:t>
            </w:r>
          </w:p>
        </w:tc>
      </w:tr>
      <w:tr w:rsidR="0042590A" w14:paraId="55E6A64D" w14:textId="77777777">
        <w:trPr>
          <w:jc w:val="center"/>
        </w:trPr>
        <w:tc>
          <w:tcPr>
            <w:tcW w:w="0" w:type="auto"/>
            <w:shd w:val="clear" w:color="auto" w:fill="auto"/>
          </w:tcPr>
          <w:p w14:paraId="3204AA7C" w14:textId="77777777" w:rsidR="0042590A" w:rsidRDefault="002D718B">
            <w:pPr>
              <w:keepLines/>
              <w:spacing w:after="0" w:line="240" w:lineRule="auto"/>
              <w:jc w:val="center"/>
              <w:rPr>
                <w:sz w:val="20"/>
                <w:szCs w:val="20"/>
                <w:lang w:eastAsia="ja-JP"/>
              </w:rPr>
            </w:pPr>
            <w:r>
              <w:rPr>
                <w:rFonts w:hint="eastAsia"/>
                <w:sz w:val="20"/>
                <w:szCs w:val="20"/>
                <w:lang w:eastAsia="ja-JP"/>
              </w:rPr>
              <w:t>3</w:t>
            </w:r>
            <w:r>
              <w:rPr>
                <w:sz w:val="20"/>
                <w:szCs w:val="20"/>
                <w:lang w:eastAsia="ja-JP"/>
              </w:rPr>
              <w:t>5</w:t>
            </w:r>
          </w:p>
        </w:tc>
        <w:tc>
          <w:tcPr>
            <w:tcW w:w="0" w:type="auto"/>
          </w:tcPr>
          <w:p w14:paraId="780D3634"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FF"/>
                <w:sz w:val="20"/>
                <w:highlight w:val="yellow"/>
              </w:rPr>
              <w:t>3</w:t>
            </w:r>
          </w:p>
        </w:tc>
        <w:tc>
          <w:tcPr>
            <w:tcW w:w="0" w:type="auto"/>
            <w:shd w:val="clear" w:color="auto" w:fill="auto"/>
          </w:tcPr>
          <w:p w14:paraId="2DE55CF5"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FF"/>
                <w:sz w:val="20"/>
                <w:highlight w:val="yellow"/>
              </w:rPr>
              <w:t>21,22,23</w:t>
            </w:r>
          </w:p>
        </w:tc>
        <w:tc>
          <w:tcPr>
            <w:tcW w:w="1710" w:type="dxa"/>
          </w:tcPr>
          <w:p w14:paraId="532BE46A" w14:textId="77777777" w:rsidR="0042590A" w:rsidRDefault="002D718B">
            <w:pPr>
              <w:keepLines/>
              <w:spacing w:after="0" w:line="240" w:lineRule="auto"/>
              <w:jc w:val="center"/>
              <w:rPr>
                <w:rFonts w:eastAsia="SimSun"/>
                <w:color w:val="FF0000"/>
                <w:sz w:val="20"/>
                <w:highlight w:val="yellow"/>
                <w:lang w:eastAsia="zh-CN"/>
              </w:rPr>
            </w:pPr>
            <w:r>
              <w:rPr>
                <w:rFonts w:eastAsia="SimSun"/>
                <w:color w:val="FF00FF"/>
                <w:sz w:val="20"/>
                <w:highlight w:val="yellow"/>
              </w:rPr>
              <w:t>2</w:t>
            </w:r>
          </w:p>
        </w:tc>
      </w:tr>
      <w:tr w:rsidR="0042590A" w14:paraId="485986FC" w14:textId="77777777">
        <w:trPr>
          <w:jc w:val="center"/>
        </w:trPr>
        <w:tc>
          <w:tcPr>
            <w:tcW w:w="0" w:type="auto"/>
            <w:shd w:val="clear" w:color="auto" w:fill="auto"/>
          </w:tcPr>
          <w:p w14:paraId="0C86B21D" w14:textId="77777777" w:rsidR="0042590A" w:rsidRDefault="002D718B">
            <w:pPr>
              <w:keepLines/>
              <w:spacing w:after="0" w:line="240" w:lineRule="auto"/>
              <w:jc w:val="center"/>
              <w:rPr>
                <w:sz w:val="20"/>
                <w:szCs w:val="20"/>
              </w:rPr>
            </w:pPr>
            <w:r>
              <w:rPr>
                <w:rFonts w:eastAsia="SimSun"/>
                <w:sz w:val="20"/>
                <w:szCs w:val="20"/>
              </w:rPr>
              <w:t>36-63</w:t>
            </w:r>
          </w:p>
        </w:tc>
        <w:tc>
          <w:tcPr>
            <w:tcW w:w="0" w:type="auto"/>
          </w:tcPr>
          <w:p w14:paraId="266BC9B8" w14:textId="77777777" w:rsidR="0042590A" w:rsidRDefault="002D718B">
            <w:pPr>
              <w:keepLines/>
              <w:spacing w:after="0" w:line="240" w:lineRule="auto"/>
              <w:jc w:val="center"/>
              <w:rPr>
                <w:rFonts w:eastAsia="SimSun"/>
                <w:color w:val="FF00FF"/>
                <w:sz w:val="20"/>
              </w:rPr>
            </w:pPr>
            <w:r>
              <w:rPr>
                <w:rFonts w:eastAsia="SimSun"/>
                <w:sz w:val="20"/>
                <w:szCs w:val="20"/>
              </w:rPr>
              <w:t>Reserved</w:t>
            </w:r>
          </w:p>
        </w:tc>
        <w:tc>
          <w:tcPr>
            <w:tcW w:w="0" w:type="auto"/>
            <w:shd w:val="clear" w:color="auto" w:fill="auto"/>
          </w:tcPr>
          <w:p w14:paraId="102660C1" w14:textId="77777777" w:rsidR="0042590A" w:rsidRDefault="002D718B">
            <w:pPr>
              <w:keepLines/>
              <w:spacing w:after="0" w:line="240" w:lineRule="auto"/>
              <w:jc w:val="center"/>
              <w:rPr>
                <w:rFonts w:eastAsia="SimSun"/>
                <w:color w:val="FF00FF"/>
                <w:sz w:val="20"/>
              </w:rPr>
            </w:pPr>
            <w:r>
              <w:rPr>
                <w:rFonts w:eastAsia="SimSun"/>
                <w:sz w:val="20"/>
                <w:szCs w:val="20"/>
              </w:rPr>
              <w:t>Reserved</w:t>
            </w:r>
          </w:p>
        </w:tc>
        <w:tc>
          <w:tcPr>
            <w:tcW w:w="1710" w:type="dxa"/>
          </w:tcPr>
          <w:p w14:paraId="2B5A757A" w14:textId="77777777" w:rsidR="0042590A" w:rsidRDefault="002D718B">
            <w:pPr>
              <w:keepLines/>
              <w:spacing w:after="0" w:line="240" w:lineRule="auto"/>
              <w:jc w:val="center"/>
              <w:rPr>
                <w:rFonts w:eastAsia="SimSun"/>
                <w:color w:val="FF00FF"/>
                <w:sz w:val="20"/>
              </w:rPr>
            </w:pPr>
            <w:r>
              <w:rPr>
                <w:rFonts w:eastAsia="SimSun"/>
                <w:sz w:val="20"/>
                <w:szCs w:val="20"/>
              </w:rPr>
              <w:t>Reserved</w:t>
            </w:r>
          </w:p>
        </w:tc>
      </w:tr>
    </w:tbl>
    <w:p w14:paraId="2D9C5E32" w14:textId="77777777" w:rsidR="0042590A" w:rsidRDefault="0042590A">
      <w:pPr>
        <w:keepNext/>
        <w:keepLines/>
        <w:overflowPunct w:val="0"/>
        <w:spacing w:after="0" w:line="240" w:lineRule="auto"/>
        <w:jc w:val="center"/>
        <w:textAlignment w:val="baseline"/>
        <w:rPr>
          <w:rFonts w:eastAsia="Times New Roman"/>
          <w:bCs/>
          <w:sz w:val="20"/>
          <w:szCs w:val="20"/>
        </w:rPr>
      </w:pPr>
    </w:p>
    <w:p w14:paraId="62D6662D"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23</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591E3BAE" w14:textId="77777777">
        <w:trPr>
          <w:jc w:val="center"/>
        </w:trPr>
        <w:tc>
          <w:tcPr>
            <w:tcW w:w="0" w:type="auto"/>
            <w:shd w:val="clear" w:color="auto" w:fill="D9D9D9"/>
            <w:vAlign w:val="center"/>
          </w:tcPr>
          <w:p w14:paraId="561AA72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578BAF6D"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24D5D924"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3AF80D2D"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32943013" w14:textId="77777777">
        <w:trPr>
          <w:jc w:val="center"/>
        </w:trPr>
        <w:tc>
          <w:tcPr>
            <w:tcW w:w="0" w:type="auto"/>
            <w:shd w:val="clear" w:color="auto" w:fill="auto"/>
          </w:tcPr>
          <w:p w14:paraId="77E4753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0" w:type="auto"/>
            <w:shd w:val="clear" w:color="auto" w:fill="auto"/>
            <w:vAlign w:val="center"/>
          </w:tcPr>
          <w:p w14:paraId="127204F2"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c>
          <w:tcPr>
            <w:tcW w:w="0" w:type="auto"/>
            <w:shd w:val="clear" w:color="auto" w:fill="auto"/>
            <w:vAlign w:val="center"/>
          </w:tcPr>
          <w:p w14:paraId="3B34677F"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0-3</w:t>
            </w:r>
          </w:p>
        </w:tc>
        <w:tc>
          <w:tcPr>
            <w:tcW w:w="1710" w:type="dxa"/>
            <w:vAlign w:val="center"/>
          </w:tcPr>
          <w:p w14:paraId="647333B9"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47782280" w14:textId="77777777">
        <w:trPr>
          <w:jc w:val="center"/>
        </w:trPr>
        <w:tc>
          <w:tcPr>
            <w:tcW w:w="0" w:type="auto"/>
            <w:shd w:val="clear" w:color="auto" w:fill="auto"/>
          </w:tcPr>
          <w:p w14:paraId="7A052A02" w14:textId="77777777" w:rsidR="0042590A" w:rsidRDefault="002D718B">
            <w:pPr>
              <w:keepLines/>
              <w:spacing w:after="0" w:line="240" w:lineRule="auto"/>
              <w:jc w:val="center"/>
              <w:rPr>
                <w:rFonts w:eastAsia="SimSun"/>
                <w:sz w:val="20"/>
                <w:szCs w:val="20"/>
              </w:rPr>
            </w:pPr>
            <w:r>
              <w:rPr>
                <w:rFonts w:eastAsia="SimSun"/>
                <w:sz w:val="20"/>
                <w:szCs w:val="20"/>
                <w:lang w:eastAsia="zh-CN"/>
              </w:rPr>
              <w:t>1</w:t>
            </w:r>
          </w:p>
        </w:tc>
        <w:tc>
          <w:tcPr>
            <w:tcW w:w="0" w:type="auto"/>
            <w:vAlign w:val="center"/>
          </w:tcPr>
          <w:p w14:paraId="33297827"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58F33986"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0-3</w:t>
            </w:r>
          </w:p>
        </w:tc>
        <w:tc>
          <w:tcPr>
            <w:tcW w:w="1710" w:type="dxa"/>
            <w:vAlign w:val="center"/>
          </w:tcPr>
          <w:p w14:paraId="05F29CDB"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1</w:t>
            </w:r>
          </w:p>
        </w:tc>
      </w:tr>
      <w:tr w:rsidR="0042590A" w14:paraId="0B434291" w14:textId="77777777">
        <w:trPr>
          <w:jc w:val="center"/>
        </w:trPr>
        <w:tc>
          <w:tcPr>
            <w:tcW w:w="0" w:type="auto"/>
            <w:shd w:val="clear" w:color="auto" w:fill="auto"/>
          </w:tcPr>
          <w:p w14:paraId="66D05107" w14:textId="77777777" w:rsidR="0042590A" w:rsidRDefault="002D718B">
            <w:pPr>
              <w:keepLines/>
              <w:spacing w:after="0" w:line="240" w:lineRule="auto"/>
              <w:jc w:val="center"/>
              <w:rPr>
                <w:rFonts w:eastAsia="SimSun"/>
                <w:sz w:val="20"/>
                <w:szCs w:val="20"/>
              </w:rPr>
            </w:pPr>
            <w:r>
              <w:rPr>
                <w:rFonts w:eastAsia="SimSun"/>
                <w:sz w:val="20"/>
                <w:szCs w:val="20"/>
              </w:rPr>
              <w:t>2</w:t>
            </w:r>
          </w:p>
        </w:tc>
        <w:tc>
          <w:tcPr>
            <w:tcW w:w="0" w:type="auto"/>
            <w:vAlign w:val="center"/>
          </w:tcPr>
          <w:p w14:paraId="60C17326"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786B7170"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0,1,6,7</w:t>
            </w:r>
          </w:p>
        </w:tc>
        <w:tc>
          <w:tcPr>
            <w:tcW w:w="1710" w:type="dxa"/>
            <w:vAlign w:val="center"/>
          </w:tcPr>
          <w:p w14:paraId="4CEBC076"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634FC251" w14:textId="77777777">
        <w:trPr>
          <w:jc w:val="center"/>
        </w:trPr>
        <w:tc>
          <w:tcPr>
            <w:tcW w:w="0" w:type="auto"/>
            <w:shd w:val="clear" w:color="auto" w:fill="auto"/>
          </w:tcPr>
          <w:p w14:paraId="2E5D6408" w14:textId="77777777" w:rsidR="0042590A" w:rsidRDefault="002D718B">
            <w:pPr>
              <w:keepLines/>
              <w:spacing w:after="0" w:line="240" w:lineRule="auto"/>
              <w:jc w:val="center"/>
              <w:rPr>
                <w:rFonts w:eastAsia="SimSun"/>
                <w:sz w:val="20"/>
                <w:szCs w:val="20"/>
              </w:rPr>
            </w:pPr>
            <w:r>
              <w:rPr>
                <w:rFonts w:eastAsia="SimSun"/>
                <w:sz w:val="20"/>
                <w:szCs w:val="20"/>
              </w:rPr>
              <w:t>3</w:t>
            </w:r>
          </w:p>
        </w:tc>
        <w:tc>
          <w:tcPr>
            <w:tcW w:w="0" w:type="auto"/>
            <w:vAlign w:val="center"/>
          </w:tcPr>
          <w:p w14:paraId="4FD358F4"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7A085E81" w14:textId="77777777" w:rsidR="0042590A" w:rsidRDefault="002D718B">
            <w:pPr>
              <w:keepLines/>
              <w:spacing w:after="0" w:line="240" w:lineRule="auto"/>
              <w:jc w:val="center"/>
              <w:rPr>
                <w:rFonts w:eastAsia="SimSun"/>
                <w:sz w:val="20"/>
                <w:szCs w:val="20"/>
              </w:rPr>
            </w:pPr>
            <w:r>
              <w:rPr>
                <w:sz w:val="20"/>
                <w:szCs w:val="20"/>
                <w:highlight w:val="yellow"/>
                <w:lang w:eastAsia="zh-CN"/>
              </w:rPr>
              <w:t>2,3,8,9</w:t>
            </w:r>
          </w:p>
        </w:tc>
        <w:tc>
          <w:tcPr>
            <w:tcW w:w="1710" w:type="dxa"/>
            <w:vAlign w:val="center"/>
          </w:tcPr>
          <w:p w14:paraId="2E1E8136"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21ABAC7B" w14:textId="77777777">
        <w:trPr>
          <w:jc w:val="center"/>
        </w:trPr>
        <w:tc>
          <w:tcPr>
            <w:tcW w:w="0" w:type="auto"/>
            <w:shd w:val="clear" w:color="auto" w:fill="auto"/>
          </w:tcPr>
          <w:p w14:paraId="05DE8521" w14:textId="77777777" w:rsidR="0042590A" w:rsidRDefault="002D718B">
            <w:pPr>
              <w:keepLines/>
              <w:spacing w:after="0" w:line="240" w:lineRule="auto"/>
              <w:jc w:val="center"/>
              <w:rPr>
                <w:rFonts w:eastAsia="SimSun"/>
                <w:sz w:val="20"/>
                <w:szCs w:val="20"/>
              </w:rPr>
            </w:pPr>
            <w:r>
              <w:rPr>
                <w:rFonts w:eastAsia="SimSun"/>
                <w:sz w:val="20"/>
                <w:szCs w:val="20"/>
              </w:rPr>
              <w:t>4</w:t>
            </w:r>
          </w:p>
        </w:tc>
        <w:tc>
          <w:tcPr>
            <w:tcW w:w="0" w:type="auto"/>
            <w:vAlign w:val="center"/>
          </w:tcPr>
          <w:p w14:paraId="44A60573" w14:textId="77777777" w:rsidR="0042590A" w:rsidRDefault="002D718B">
            <w:pPr>
              <w:keepLines/>
              <w:spacing w:after="0" w:line="240" w:lineRule="auto"/>
              <w:jc w:val="center"/>
              <w:rPr>
                <w:rFonts w:eastAsia="SimSun"/>
                <w:sz w:val="20"/>
                <w:szCs w:val="20"/>
              </w:rPr>
            </w:pPr>
            <w:r>
              <w:rPr>
                <w:sz w:val="20"/>
                <w:szCs w:val="20"/>
                <w:highlight w:val="yellow"/>
                <w:lang w:eastAsia="zh-CN"/>
              </w:rPr>
              <w:t>3</w:t>
            </w:r>
          </w:p>
        </w:tc>
        <w:tc>
          <w:tcPr>
            <w:tcW w:w="0" w:type="auto"/>
            <w:shd w:val="clear" w:color="auto" w:fill="auto"/>
            <w:vAlign w:val="center"/>
          </w:tcPr>
          <w:p w14:paraId="302BEB0A"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4,5,10,11</w:t>
            </w:r>
          </w:p>
        </w:tc>
        <w:tc>
          <w:tcPr>
            <w:tcW w:w="1710" w:type="dxa"/>
            <w:vAlign w:val="center"/>
          </w:tcPr>
          <w:p w14:paraId="1FE4A571" w14:textId="77777777" w:rsidR="0042590A" w:rsidRDefault="002D718B">
            <w:pPr>
              <w:keepLines/>
              <w:spacing w:after="0" w:line="240" w:lineRule="auto"/>
              <w:jc w:val="center"/>
              <w:rPr>
                <w:rFonts w:eastAsia="SimSun"/>
                <w:sz w:val="20"/>
                <w:szCs w:val="20"/>
                <w:lang w:eastAsia="zh-CN"/>
              </w:rPr>
            </w:pPr>
            <w:r>
              <w:rPr>
                <w:sz w:val="20"/>
                <w:szCs w:val="20"/>
                <w:highlight w:val="yellow"/>
                <w:lang w:eastAsia="zh-CN"/>
              </w:rPr>
              <w:t>2</w:t>
            </w:r>
          </w:p>
        </w:tc>
      </w:tr>
      <w:tr w:rsidR="0042590A" w14:paraId="4351B4D4" w14:textId="77777777">
        <w:trPr>
          <w:jc w:val="center"/>
        </w:trPr>
        <w:tc>
          <w:tcPr>
            <w:tcW w:w="0" w:type="auto"/>
            <w:shd w:val="clear" w:color="auto" w:fill="auto"/>
          </w:tcPr>
          <w:p w14:paraId="5204A8A6" w14:textId="77777777" w:rsidR="0042590A" w:rsidRDefault="002D718B">
            <w:pPr>
              <w:keepLines/>
              <w:spacing w:after="0" w:line="240" w:lineRule="auto"/>
              <w:jc w:val="center"/>
              <w:rPr>
                <w:rFonts w:eastAsia="SimSun"/>
                <w:sz w:val="20"/>
                <w:szCs w:val="20"/>
              </w:rPr>
            </w:pPr>
            <w:r>
              <w:rPr>
                <w:rFonts w:eastAsia="SimSun"/>
                <w:sz w:val="20"/>
                <w:szCs w:val="20"/>
              </w:rPr>
              <w:t>5</w:t>
            </w:r>
          </w:p>
        </w:tc>
        <w:tc>
          <w:tcPr>
            <w:tcW w:w="0" w:type="auto"/>
          </w:tcPr>
          <w:p w14:paraId="17C6CA77"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2</w:t>
            </w:r>
          </w:p>
        </w:tc>
        <w:tc>
          <w:tcPr>
            <w:tcW w:w="0" w:type="auto"/>
            <w:shd w:val="clear" w:color="auto" w:fill="auto"/>
          </w:tcPr>
          <w:p w14:paraId="4051E8C2" w14:textId="77777777" w:rsidR="0042590A" w:rsidRDefault="002D718B">
            <w:pPr>
              <w:keepLines/>
              <w:spacing w:after="0" w:line="240" w:lineRule="auto"/>
              <w:jc w:val="center"/>
              <w:rPr>
                <w:rFonts w:eastAsia="SimSun"/>
                <w:sz w:val="20"/>
                <w:szCs w:val="20"/>
              </w:rPr>
            </w:pPr>
            <w:r>
              <w:rPr>
                <w:color w:val="0000FF"/>
                <w:sz w:val="20"/>
                <w:szCs w:val="20"/>
                <w:highlight w:val="yellow"/>
                <w:lang w:eastAsia="zh-CN"/>
              </w:rPr>
              <w:t>12-15</w:t>
            </w:r>
          </w:p>
        </w:tc>
        <w:tc>
          <w:tcPr>
            <w:tcW w:w="1710" w:type="dxa"/>
            <w:vAlign w:val="center"/>
          </w:tcPr>
          <w:p w14:paraId="215B36CA" w14:textId="77777777" w:rsidR="0042590A" w:rsidRDefault="002D718B">
            <w:pPr>
              <w:keepLines/>
              <w:spacing w:after="0" w:line="240" w:lineRule="auto"/>
              <w:jc w:val="center"/>
              <w:rPr>
                <w:rFonts w:eastAsia="SimSun"/>
                <w:sz w:val="20"/>
                <w:szCs w:val="20"/>
                <w:lang w:eastAsia="zh-CN"/>
              </w:rPr>
            </w:pPr>
            <w:r>
              <w:rPr>
                <w:color w:val="0000FF"/>
                <w:sz w:val="20"/>
                <w:szCs w:val="20"/>
                <w:highlight w:val="yellow"/>
                <w:lang w:eastAsia="zh-CN"/>
              </w:rPr>
              <w:t>1</w:t>
            </w:r>
          </w:p>
        </w:tc>
      </w:tr>
      <w:tr w:rsidR="0042590A" w14:paraId="1FFEB941" w14:textId="77777777">
        <w:trPr>
          <w:jc w:val="center"/>
        </w:trPr>
        <w:tc>
          <w:tcPr>
            <w:tcW w:w="0" w:type="auto"/>
            <w:shd w:val="clear" w:color="auto" w:fill="auto"/>
          </w:tcPr>
          <w:p w14:paraId="309313DD" w14:textId="77777777" w:rsidR="0042590A" w:rsidRDefault="002D718B">
            <w:pPr>
              <w:keepLines/>
              <w:spacing w:after="0" w:line="240" w:lineRule="auto"/>
              <w:jc w:val="center"/>
              <w:rPr>
                <w:sz w:val="20"/>
                <w:szCs w:val="20"/>
              </w:rPr>
            </w:pPr>
            <w:r>
              <w:rPr>
                <w:sz w:val="20"/>
                <w:szCs w:val="20"/>
              </w:rPr>
              <w:t>6</w:t>
            </w:r>
          </w:p>
        </w:tc>
        <w:tc>
          <w:tcPr>
            <w:tcW w:w="0" w:type="auto"/>
          </w:tcPr>
          <w:p w14:paraId="156DDFE0"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3</w:t>
            </w:r>
          </w:p>
        </w:tc>
        <w:tc>
          <w:tcPr>
            <w:tcW w:w="0" w:type="auto"/>
            <w:shd w:val="clear" w:color="auto" w:fill="auto"/>
          </w:tcPr>
          <w:p w14:paraId="33325F01"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12-15</w:t>
            </w:r>
          </w:p>
        </w:tc>
        <w:tc>
          <w:tcPr>
            <w:tcW w:w="1710" w:type="dxa"/>
            <w:vAlign w:val="center"/>
          </w:tcPr>
          <w:p w14:paraId="2E737FE8"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w:t>
            </w:r>
          </w:p>
        </w:tc>
      </w:tr>
      <w:tr w:rsidR="0042590A" w14:paraId="022AF167" w14:textId="77777777">
        <w:trPr>
          <w:jc w:val="center"/>
        </w:trPr>
        <w:tc>
          <w:tcPr>
            <w:tcW w:w="0" w:type="auto"/>
            <w:shd w:val="clear" w:color="auto" w:fill="auto"/>
          </w:tcPr>
          <w:p w14:paraId="0A15C184" w14:textId="77777777" w:rsidR="0042590A" w:rsidRDefault="002D718B">
            <w:pPr>
              <w:keepLines/>
              <w:spacing w:after="0" w:line="240" w:lineRule="auto"/>
              <w:jc w:val="center"/>
              <w:rPr>
                <w:sz w:val="20"/>
                <w:szCs w:val="20"/>
              </w:rPr>
            </w:pPr>
            <w:r>
              <w:rPr>
                <w:sz w:val="20"/>
                <w:szCs w:val="20"/>
              </w:rPr>
              <w:t>7</w:t>
            </w:r>
          </w:p>
        </w:tc>
        <w:tc>
          <w:tcPr>
            <w:tcW w:w="0" w:type="auto"/>
            <w:vAlign w:val="center"/>
          </w:tcPr>
          <w:p w14:paraId="7FADA2B1"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3</w:t>
            </w:r>
          </w:p>
        </w:tc>
        <w:tc>
          <w:tcPr>
            <w:tcW w:w="0" w:type="auto"/>
            <w:shd w:val="clear" w:color="auto" w:fill="auto"/>
            <w:vAlign w:val="center"/>
          </w:tcPr>
          <w:p w14:paraId="434753EA"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12,13,18,19</w:t>
            </w:r>
          </w:p>
        </w:tc>
        <w:tc>
          <w:tcPr>
            <w:tcW w:w="1710" w:type="dxa"/>
            <w:vAlign w:val="center"/>
          </w:tcPr>
          <w:p w14:paraId="226B1C57"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2</w:t>
            </w:r>
          </w:p>
        </w:tc>
      </w:tr>
      <w:tr w:rsidR="0042590A" w14:paraId="464F2892" w14:textId="77777777">
        <w:trPr>
          <w:jc w:val="center"/>
        </w:trPr>
        <w:tc>
          <w:tcPr>
            <w:tcW w:w="0" w:type="auto"/>
            <w:shd w:val="clear" w:color="auto" w:fill="auto"/>
          </w:tcPr>
          <w:p w14:paraId="447BADF2" w14:textId="77777777" w:rsidR="0042590A" w:rsidRDefault="002D718B">
            <w:pPr>
              <w:keepLines/>
              <w:spacing w:after="0" w:line="240" w:lineRule="auto"/>
              <w:jc w:val="center"/>
              <w:rPr>
                <w:sz w:val="20"/>
                <w:szCs w:val="20"/>
              </w:rPr>
            </w:pPr>
            <w:r>
              <w:rPr>
                <w:sz w:val="20"/>
                <w:szCs w:val="20"/>
              </w:rPr>
              <w:t>8</w:t>
            </w:r>
          </w:p>
        </w:tc>
        <w:tc>
          <w:tcPr>
            <w:tcW w:w="0" w:type="auto"/>
            <w:vAlign w:val="center"/>
          </w:tcPr>
          <w:p w14:paraId="57CCF93A"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3</w:t>
            </w:r>
          </w:p>
        </w:tc>
        <w:tc>
          <w:tcPr>
            <w:tcW w:w="0" w:type="auto"/>
            <w:shd w:val="clear" w:color="auto" w:fill="auto"/>
            <w:vAlign w:val="center"/>
          </w:tcPr>
          <w:p w14:paraId="6D820E85"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14,15,20,21</w:t>
            </w:r>
          </w:p>
        </w:tc>
        <w:tc>
          <w:tcPr>
            <w:tcW w:w="1710" w:type="dxa"/>
            <w:vAlign w:val="center"/>
          </w:tcPr>
          <w:p w14:paraId="3173E619"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2</w:t>
            </w:r>
          </w:p>
        </w:tc>
      </w:tr>
      <w:tr w:rsidR="0042590A" w14:paraId="2E6A0D82" w14:textId="77777777">
        <w:trPr>
          <w:jc w:val="center"/>
        </w:trPr>
        <w:tc>
          <w:tcPr>
            <w:tcW w:w="0" w:type="auto"/>
            <w:shd w:val="clear" w:color="auto" w:fill="auto"/>
          </w:tcPr>
          <w:p w14:paraId="65D43A8F" w14:textId="77777777" w:rsidR="0042590A" w:rsidRDefault="002D718B">
            <w:pPr>
              <w:keepLines/>
              <w:spacing w:after="0" w:line="240" w:lineRule="auto"/>
              <w:jc w:val="center"/>
              <w:rPr>
                <w:sz w:val="20"/>
                <w:szCs w:val="20"/>
              </w:rPr>
            </w:pPr>
            <w:r>
              <w:rPr>
                <w:sz w:val="20"/>
                <w:szCs w:val="20"/>
              </w:rPr>
              <w:t>9</w:t>
            </w:r>
          </w:p>
        </w:tc>
        <w:tc>
          <w:tcPr>
            <w:tcW w:w="0" w:type="auto"/>
            <w:vAlign w:val="center"/>
          </w:tcPr>
          <w:p w14:paraId="19D771C5"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3</w:t>
            </w:r>
          </w:p>
        </w:tc>
        <w:tc>
          <w:tcPr>
            <w:tcW w:w="0" w:type="auto"/>
            <w:shd w:val="clear" w:color="auto" w:fill="auto"/>
            <w:vAlign w:val="center"/>
          </w:tcPr>
          <w:p w14:paraId="793442AB"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16,17,22,23</w:t>
            </w:r>
          </w:p>
        </w:tc>
        <w:tc>
          <w:tcPr>
            <w:tcW w:w="1710" w:type="dxa"/>
            <w:vAlign w:val="center"/>
          </w:tcPr>
          <w:p w14:paraId="64EE8B7C" w14:textId="77777777" w:rsidR="0042590A" w:rsidRDefault="002D718B">
            <w:pPr>
              <w:keepLines/>
              <w:spacing w:after="0" w:line="240" w:lineRule="auto"/>
              <w:jc w:val="center"/>
              <w:rPr>
                <w:rFonts w:eastAsia="SimSun"/>
                <w:color w:val="0000FF"/>
                <w:sz w:val="20"/>
                <w:szCs w:val="20"/>
              </w:rPr>
            </w:pPr>
            <w:r>
              <w:rPr>
                <w:color w:val="0000FF"/>
                <w:sz w:val="20"/>
                <w:szCs w:val="20"/>
                <w:highlight w:val="yellow"/>
                <w:lang w:eastAsia="zh-CN"/>
              </w:rPr>
              <w:t>2</w:t>
            </w:r>
          </w:p>
        </w:tc>
      </w:tr>
      <w:tr w:rsidR="0042590A" w14:paraId="4BFC2EAD" w14:textId="77777777">
        <w:trPr>
          <w:jc w:val="center"/>
        </w:trPr>
        <w:tc>
          <w:tcPr>
            <w:tcW w:w="0" w:type="auto"/>
            <w:shd w:val="clear" w:color="auto" w:fill="auto"/>
          </w:tcPr>
          <w:p w14:paraId="3594F890" w14:textId="77777777" w:rsidR="0042590A" w:rsidRDefault="002D718B">
            <w:pPr>
              <w:keepLines/>
              <w:spacing w:after="0" w:line="240" w:lineRule="auto"/>
              <w:jc w:val="center"/>
              <w:rPr>
                <w:sz w:val="20"/>
                <w:szCs w:val="20"/>
              </w:rPr>
            </w:pPr>
            <w:r>
              <w:rPr>
                <w:sz w:val="20"/>
                <w:szCs w:val="20"/>
              </w:rPr>
              <w:t>10</w:t>
            </w:r>
          </w:p>
        </w:tc>
        <w:tc>
          <w:tcPr>
            <w:tcW w:w="0" w:type="auto"/>
          </w:tcPr>
          <w:p w14:paraId="2F1078F7"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c>
          <w:tcPr>
            <w:tcW w:w="0" w:type="auto"/>
            <w:shd w:val="clear" w:color="auto" w:fill="auto"/>
          </w:tcPr>
          <w:p w14:paraId="25FD6E9A"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0,1,12,13</w:t>
            </w:r>
          </w:p>
        </w:tc>
        <w:tc>
          <w:tcPr>
            <w:tcW w:w="1710" w:type="dxa"/>
            <w:vAlign w:val="center"/>
          </w:tcPr>
          <w:p w14:paraId="0688DFBE" w14:textId="77777777" w:rsidR="0042590A" w:rsidRDefault="002D718B">
            <w:pPr>
              <w:keepLines/>
              <w:spacing w:after="0" w:line="240" w:lineRule="auto"/>
              <w:jc w:val="center"/>
              <w:rPr>
                <w:rFonts w:eastAsia="SimSun"/>
                <w:color w:val="0000FF"/>
                <w:sz w:val="20"/>
                <w:szCs w:val="20"/>
              </w:rPr>
            </w:pPr>
            <w:r>
              <w:rPr>
                <w:color w:val="FF0000"/>
                <w:sz w:val="20"/>
                <w:szCs w:val="20"/>
                <w:lang w:eastAsia="zh-CN"/>
              </w:rPr>
              <w:t>1</w:t>
            </w:r>
          </w:p>
        </w:tc>
      </w:tr>
      <w:tr w:rsidR="0042590A" w14:paraId="15510E89" w14:textId="77777777">
        <w:trPr>
          <w:jc w:val="center"/>
        </w:trPr>
        <w:tc>
          <w:tcPr>
            <w:tcW w:w="0" w:type="auto"/>
            <w:shd w:val="clear" w:color="auto" w:fill="auto"/>
          </w:tcPr>
          <w:p w14:paraId="24977499" w14:textId="77777777" w:rsidR="0042590A" w:rsidRDefault="002D718B">
            <w:pPr>
              <w:keepLines/>
              <w:spacing w:after="0" w:line="240" w:lineRule="auto"/>
              <w:jc w:val="center"/>
              <w:rPr>
                <w:sz w:val="20"/>
                <w:szCs w:val="20"/>
              </w:rPr>
            </w:pPr>
            <w:r>
              <w:rPr>
                <w:sz w:val="20"/>
                <w:szCs w:val="20"/>
              </w:rPr>
              <w:t>11</w:t>
            </w:r>
          </w:p>
        </w:tc>
        <w:tc>
          <w:tcPr>
            <w:tcW w:w="0" w:type="auto"/>
          </w:tcPr>
          <w:p w14:paraId="6160CB93" w14:textId="77777777" w:rsidR="0042590A" w:rsidRDefault="002D718B">
            <w:pPr>
              <w:keepLines/>
              <w:spacing w:after="0" w:line="240" w:lineRule="auto"/>
              <w:jc w:val="center"/>
              <w:rPr>
                <w:color w:val="0000FF"/>
                <w:sz w:val="20"/>
                <w:szCs w:val="20"/>
                <w:highlight w:val="cyan"/>
                <w:lang w:eastAsia="zh-CN"/>
              </w:rPr>
            </w:pPr>
            <w:r>
              <w:rPr>
                <w:color w:val="FF0000"/>
                <w:sz w:val="20"/>
                <w:szCs w:val="20"/>
                <w:lang w:eastAsia="zh-CN"/>
              </w:rPr>
              <w:t>2</w:t>
            </w:r>
          </w:p>
        </w:tc>
        <w:tc>
          <w:tcPr>
            <w:tcW w:w="0" w:type="auto"/>
            <w:shd w:val="clear" w:color="auto" w:fill="auto"/>
          </w:tcPr>
          <w:p w14:paraId="596EB6DE" w14:textId="77777777" w:rsidR="0042590A" w:rsidRDefault="002D718B">
            <w:pPr>
              <w:keepLines/>
              <w:spacing w:after="0" w:line="240" w:lineRule="auto"/>
              <w:jc w:val="center"/>
              <w:rPr>
                <w:color w:val="0000FF"/>
                <w:sz w:val="20"/>
                <w:szCs w:val="20"/>
                <w:highlight w:val="cyan"/>
                <w:lang w:eastAsia="zh-CN"/>
              </w:rPr>
            </w:pPr>
            <w:r>
              <w:rPr>
                <w:color w:val="FF0000"/>
                <w:sz w:val="20"/>
                <w:szCs w:val="20"/>
                <w:lang w:eastAsia="zh-CN"/>
              </w:rPr>
              <w:t>0,1,12,13</w:t>
            </w:r>
          </w:p>
        </w:tc>
        <w:tc>
          <w:tcPr>
            <w:tcW w:w="1710" w:type="dxa"/>
            <w:vAlign w:val="center"/>
          </w:tcPr>
          <w:p w14:paraId="076A5525" w14:textId="77777777" w:rsidR="0042590A" w:rsidRDefault="002D718B">
            <w:pPr>
              <w:keepLines/>
              <w:spacing w:after="0" w:line="240" w:lineRule="auto"/>
              <w:jc w:val="center"/>
              <w:rPr>
                <w:color w:val="0000FF"/>
                <w:sz w:val="20"/>
                <w:szCs w:val="20"/>
                <w:highlight w:val="cyan"/>
                <w:lang w:eastAsia="zh-CN"/>
              </w:rPr>
            </w:pPr>
            <w:r>
              <w:rPr>
                <w:color w:val="FF0000"/>
                <w:sz w:val="20"/>
                <w:szCs w:val="20"/>
                <w:lang w:eastAsia="zh-CN"/>
              </w:rPr>
              <w:t>1</w:t>
            </w:r>
          </w:p>
        </w:tc>
      </w:tr>
      <w:tr w:rsidR="0042590A" w14:paraId="6CF47357" w14:textId="77777777">
        <w:trPr>
          <w:jc w:val="center"/>
        </w:trPr>
        <w:tc>
          <w:tcPr>
            <w:tcW w:w="0" w:type="auto"/>
            <w:shd w:val="clear" w:color="auto" w:fill="auto"/>
          </w:tcPr>
          <w:p w14:paraId="61A76A0B" w14:textId="77777777" w:rsidR="0042590A" w:rsidRDefault="002D718B">
            <w:pPr>
              <w:keepLines/>
              <w:spacing w:after="0" w:line="240" w:lineRule="auto"/>
              <w:jc w:val="center"/>
              <w:rPr>
                <w:sz w:val="20"/>
                <w:szCs w:val="20"/>
              </w:rPr>
            </w:pPr>
            <w:r>
              <w:rPr>
                <w:sz w:val="20"/>
                <w:szCs w:val="20"/>
              </w:rPr>
              <w:t>12</w:t>
            </w:r>
          </w:p>
        </w:tc>
        <w:tc>
          <w:tcPr>
            <w:tcW w:w="0" w:type="auto"/>
          </w:tcPr>
          <w:p w14:paraId="6E9C24C0"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2</w:t>
            </w:r>
          </w:p>
        </w:tc>
        <w:tc>
          <w:tcPr>
            <w:tcW w:w="0" w:type="auto"/>
            <w:shd w:val="clear" w:color="auto" w:fill="auto"/>
          </w:tcPr>
          <w:p w14:paraId="773AC425"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2,3,14,15</w:t>
            </w:r>
          </w:p>
        </w:tc>
        <w:tc>
          <w:tcPr>
            <w:tcW w:w="1710" w:type="dxa"/>
            <w:vAlign w:val="center"/>
          </w:tcPr>
          <w:p w14:paraId="2483BCF3"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437A1700" w14:textId="77777777">
        <w:trPr>
          <w:jc w:val="center"/>
        </w:trPr>
        <w:tc>
          <w:tcPr>
            <w:tcW w:w="0" w:type="auto"/>
            <w:shd w:val="clear" w:color="auto" w:fill="auto"/>
          </w:tcPr>
          <w:p w14:paraId="78F9D23A" w14:textId="77777777" w:rsidR="0042590A" w:rsidRDefault="002D718B">
            <w:pPr>
              <w:keepLines/>
              <w:spacing w:after="0" w:line="240" w:lineRule="auto"/>
              <w:jc w:val="center"/>
              <w:rPr>
                <w:sz w:val="20"/>
                <w:szCs w:val="20"/>
              </w:rPr>
            </w:pPr>
            <w:r>
              <w:rPr>
                <w:sz w:val="20"/>
                <w:szCs w:val="20"/>
              </w:rPr>
              <w:t>13</w:t>
            </w:r>
          </w:p>
        </w:tc>
        <w:tc>
          <w:tcPr>
            <w:tcW w:w="0" w:type="auto"/>
          </w:tcPr>
          <w:p w14:paraId="23030491"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3</w:t>
            </w:r>
          </w:p>
        </w:tc>
        <w:tc>
          <w:tcPr>
            <w:tcW w:w="0" w:type="auto"/>
            <w:shd w:val="clear" w:color="auto" w:fill="auto"/>
          </w:tcPr>
          <w:p w14:paraId="45D2EE24"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0,1,12,13</w:t>
            </w:r>
          </w:p>
        </w:tc>
        <w:tc>
          <w:tcPr>
            <w:tcW w:w="1710" w:type="dxa"/>
            <w:vAlign w:val="center"/>
          </w:tcPr>
          <w:p w14:paraId="4806AF26"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6452D74D" w14:textId="77777777">
        <w:trPr>
          <w:jc w:val="center"/>
        </w:trPr>
        <w:tc>
          <w:tcPr>
            <w:tcW w:w="0" w:type="auto"/>
            <w:shd w:val="clear" w:color="auto" w:fill="auto"/>
          </w:tcPr>
          <w:p w14:paraId="3DD13ECE" w14:textId="77777777" w:rsidR="0042590A" w:rsidRDefault="002D718B">
            <w:pPr>
              <w:keepLines/>
              <w:spacing w:after="0" w:line="240" w:lineRule="auto"/>
              <w:jc w:val="center"/>
              <w:rPr>
                <w:sz w:val="20"/>
                <w:szCs w:val="20"/>
              </w:rPr>
            </w:pPr>
            <w:r>
              <w:rPr>
                <w:sz w:val="20"/>
                <w:szCs w:val="20"/>
              </w:rPr>
              <w:t>14</w:t>
            </w:r>
          </w:p>
        </w:tc>
        <w:tc>
          <w:tcPr>
            <w:tcW w:w="0" w:type="auto"/>
          </w:tcPr>
          <w:p w14:paraId="1F633C94"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3</w:t>
            </w:r>
          </w:p>
        </w:tc>
        <w:tc>
          <w:tcPr>
            <w:tcW w:w="0" w:type="auto"/>
            <w:shd w:val="clear" w:color="auto" w:fill="auto"/>
          </w:tcPr>
          <w:p w14:paraId="3D17C824"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2,3,14,15</w:t>
            </w:r>
          </w:p>
        </w:tc>
        <w:tc>
          <w:tcPr>
            <w:tcW w:w="1710" w:type="dxa"/>
            <w:vAlign w:val="center"/>
          </w:tcPr>
          <w:p w14:paraId="5465E6C4"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7B5304E2" w14:textId="77777777">
        <w:trPr>
          <w:jc w:val="center"/>
        </w:trPr>
        <w:tc>
          <w:tcPr>
            <w:tcW w:w="0" w:type="auto"/>
            <w:shd w:val="clear" w:color="auto" w:fill="auto"/>
          </w:tcPr>
          <w:p w14:paraId="591A869A" w14:textId="77777777" w:rsidR="0042590A" w:rsidRDefault="002D718B">
            <w:pPr>
              <w:keepLines/>
              <w:spacing w:after="0" w:line="240" w:lineRule="auto"/>
              <w:jc w:val="center"/>
              <w:rPr>
                <w:sz w:val="20"/>
                <w:szCs w:val="20"/>
              </w:rPr>
            </w:pPr>
            <w:r>
              <w:rPr>
                <w:sz w:val="20"/>
                <w:szCs w:val="20"/>
              </w:rPr>
              <w:t>15</w:t>
            </w:r>
          </w:p>
        </w:tc>
        <w:tc>
          <w:tcPr>
            <w:tcW w:w="0" w:type="auto"/>
          </w:tcPr>
          <w:p w14:paraId="69AAB5C8"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3</w:t>
            </w:r>
          </w:p>
        </w:tc>
        <w:tc>
          <w:tcPr>
            <w:tcW w:w="0" w:type="auto"/>
            <w:shd w:val="clear" w:color="auto" w:fill="auto"/>
          </w:tcPr>
          <w:p w14:paraId="550CB2D0"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4,5,16,17</w:t>
            </w:r>
          </w:p>
        </w:tc>
        <w:tc>
          <w:tcPr>
            <w:tcW w:w="1710" w:type="dxa"/>
            <w:vAlign w:val="center"/>
          </w:tcPr>
          <w:p w14:paraId="6334CAC0" w14:textId="77777777" w:rsidR="0042590A" w:rsidRDefault="002D718B">
            <w:pPr>
              <w:keepLines/>
              <w:spacing w:after="0" w:line="240" w:lineRule="auto"/>
              <w:jc w:val="center"/>
              <w:rPr>
                <w:color w:val="0000FF"/>
                <w:sz w:val="20"/>
                <w:szCs w:val="20"/>
                <w:highlight w:val="yellow"/>
                <w:lang w:eastAsia="zh-CN"/>
              </w:rPr>
            </w:pPr>
            <w:r>
              <w:rPr>
                <w:color w:val="FF0000"/>
                <w:sz w:val="20"/>
                <w:szCs w:val="20"/>
                <w:lang w:eastAsia="zh-CN"/>
              </w:rPr>
              <w:t>1</w:t>
            </w:r>
          </w:p>
        </w:tc>
      </w:tr>
      <w:tr w:rsidR="0042590A" w14:paraId="622D7216" w14:textId="77777777">
        <w:trPr>
          <w:jc w:val="center"/>
        </w:trPr>
        <w:tc>
          <w:tcPr>
            <w:tcW w:w="0" w:type="auto"/>
            <w:shd w:val="clear" w:color="auto" w:fill="auto"/>
          </w:tcPr>
          <w:p w14:paraId="3AEF49D6" w14:textId="77777777" w:rsidR="0042590A" w:rsidRDefault="002D718B">
            <w:pPr>
              <w:keepLines/>
              <w:spacing w:after="0" w:line="240" w:lineRule="auto"/>
              <w:jc w:val="center"/>
              <w:rPr>
                <w:sz w:val="20"/>
                <w:szCs w:val="20"/>
                <w:lang w:eastAsia="ja-JP"/>
              </w:rPr>
            </w:pPr>
            <w:r>
              <w:rPr>
                <w:rFonts w:hint="eastAsia"/>
                <w:sz w:val="20"/>
                <w:szCs w:val="20"/>
                <w:lang w:eastAsia="ja-JP"/>
              </w:rPr>
              <w:t>1</w:t>
            </w:r>
            <w:r>
              <w:rPr>
                <w:sz w:val="20"/>
                <w:szCs w:val="20"/>
                <w:lang w:eastAsia="ja-JP"/>
              </w:rPr>
              <w:t>6</w:t>
            </w:r>
          </w:p>
        </w:tc>
        <w:tc>
          <w:tcPr>
            <w:tcW w:w="0" w:type="auto"/>
          </w:tcPr>
          <w:p w14:paraId="08F07AC6"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1</w:t>
            </w:r>
          </w:p>
        </w:tc>
        <w:tc>
          <w:tcPr>
            <w:tcW w:w="0" w:type="auto"/>
            <w:shd w:val="clear" w:color="auto" w:fill="auto"/>
          </w:tcPr>
          <w:p w14:paraId="0CA2C437"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0,1,12,13</w:t>
            </w:r>
          </w:p>
        </w:tc>
        <w:tc>
          <w:tcPr>
            <w:tcW w:w="1710" w:type="dxa"/>
          </w:tcPr>
          <w:p w14:paraId="5B4E33FE"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0C665EA4" w14:textId="77777777">
        <w:trPr>
          <w:jc w:val="center"/>
        </w:trPr>
        <w:tc>
          <w:tcPr>
            <w:tcW w:w="0" w:type="auto"/>
            <w:shd w:val="clear" w:color="auto" w:fill="auto"/>
          </w:tcPr>
          <w:p w14:paraId="047E9588" w14:textId="77777777" w:rsidR="0042590A" w:rsidRDefault="002D718B">
            <w:pPr>
              <w:keepLines/>
              <w:spacing w:after="0" w:line="240" w:lineRule="auto"/>
              <w:jc w:val="center"/>
              <w:rPr>
                <w:sz w:val="20"/>
                <w:szCs w:val="20"/>
                <w:lang w:eastAsia="ja-JP"/>
              </w:rPr>
            </w:pPr>
            <w:r>
              <w:rPr>
                <w:rFonts w:hint="eastAsia"/>
                <w:sz w:val="20"/>
                <w:szCs w:val="20"/>
                <w:lang w:eastAsia="ja-JP"/>
              </w:rPr>
              <w:t>1</w:t>
            </w:r>
            <w:r>
              <w:rPr>
                <w:sz w:val="20"/>
                <w:szCs w:val="20"/>
                <w:lang w:eastAsia="ja-JP"/>
              </w:rPr>
              <w:t>7</w:t>
            </w:r>
          </w:p>
        </w:tc>
        <w:tc>
          <w:tcPr>
            <w:tcW w:w="0" w:type="auto"/>
          </w:tcPr>
          <w:p w14:paraId="073B263A"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1</w:t>
            </w:r>
          </w:p>
        </w:tc>
        <w:tc>
          <w:tcPr>
            <w:tcW w:w="0" w:type="auto"/>
            <w:shd w:val="clear" w:color="auto" w:fill="auto"/>
          </w:tcPr>
          <w:p w14:paraId="03362BCE"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6,7,18,19</w:t>
            </w:r>
          </w:p>
        </w:tc>
        <w:tc>
          <w:tcPr>
            <w:tcW w:w="1710" w:type="dxa"/>
          </w:tcPr>
          <w:p w14:paraId="503B422B"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r>
      <w:tr w:rsidR="0042590A" w14:paraId="185DE1F7" w14:textId="77777777">
        <w:trPr>
          <w:jc w:val="center"/>
        </w:trPr>
        <w:tc>
          <w:tcPr>
            <w:tcW w:w="0" w:type="auto"/>
            <w:shd w:val="clear" w:color="auto" w:fill="auto"/>
          </w:tcPr>
          <w:p w14:paraId="4E497D17" w14:textId="77777777" w:rsidR="0042590A" w:rsidRDefault="002D718B">
            <w:pPr>
              <w:keepLines/>
              <w:spacing w:after="0" w:line="240" w:lineRule="auto"/>
              <w:jc w:val="center"/>
              <w:rPr>
                <w:sz w:val="20"/>
                <w:szCs w:val="20"/>
                <w:lang w:eastAsia="ja-JP"/>
              </w:rPr>
            </w:pPr>
            <w:r>
              <w:rPr>
                <w:rFonts w:hint="eastAsia"/>
                <w:sz w:val="20"/>
                <w:szCs w:val="20"/>
                <w:lang w:eastAsia="ja-JP"/>
              </w:rPr>
              <w:t>1</w:t>
            </w:r>
            <w:r>
              <w:rPr>
                <w:sz w:val="20"/>
                <w:szCs w:val="20"/>
                <w:lang w:eastAsia="ja-JP"/>
              </w:rPr>
              <w:t>8</w:t>
            </w:r>
          </w:p>
        </w:tc>
        <w:tc>
          <w:tcPr>
            <w:tcW w:w="0" w:type="auto"/>
          </w:tcPr>
          <w:p w14:paraId="7450A814"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554D0778"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0,1,12,13</w:t>
            </w:r>
          </w:p>
        </w:tc>
        <w:tc>
          <w:tcPr>
            <w:tcW w:w="1710" w:type="dxa"/>
          </w:tcPr>
          <w:p w14:paraId="07245858" w14:textId="77777777" w:rsidR="0042590A" w:rsidRDefault="002D718B">
            <w:pPr>
              <w:keepLines/>
              <w:spacing w:after="0" w:line="240" w:lineRule="auto"/>
              <w:jc w:val="center"/>
              <w:rPr>
                <w:sz w:val="20"/>
                <w:szCs w:val="20"/>
                <w:highlight w:val="yellow"/>
                <w:lang w:eastAsia="zh-CN"/>
              </w:rPr>
            </w:pPr>
            <w:r>
              <w:rPr>
                <w:rFonts w:eastAsia="SimSun"/>
                <w:color w:val="FF0000"/>
                <w:sz w:val="20"/>
                <w:highlight w:val="yellow"/>
                <w:lang w:eastAsia="zh-CN"/>
              </w:rPr>
              <w:t>2</w:t>
            </w:r>
          </w:p>
        </w:tc>
      </w:tr>
      <w:tr w:rsidR="0042590A" w14:paraId="0DA4928F" w14:textId="77777777">
        <w:trPr>
          <w:jc w:val="center"/>
        </w:trPr>
        <w:tc>
          <w:tcPr>
            <w:tcW w:w="0" w:type="auto"/>
            <w:shd w:val="clear" w:color="auto" w:fill="auto"/>
          </w:tcPr>
          <w:p w14:paraId="64B28AD5" w14:textId="77777777" w:rsidR="0042590A" w:rsidRDefault="002D718B">
            <w:pPr>
              <w:keepLines/>
              <w:spacing w:after="0" w:line="240" w:lineRule="auto"/>
              <w:jc w:val="center"/>
              <w:rPr>
                <w:sz w:val="20"/>
                <w:szCs w:val="20"/>
                <w:lang w:eastAsia="ja-JP"/>
              </w:rPr>
            </w:pPr>
            <w:r>
              <w:rPr>
                <w:rFonts w:hint="eastAsia"/>
                <w:sz w:val="20"/>
                <w:szCs w:val="20"/>
                <w:lang w:eastAsia="ja-JP"/>
              </w:rPr>
              <w:t>1</w:t>
            </w:r>
            <w:r>
              <w:rPr>
                <w:sz w:val="20"/>
                <w:szCs w:val="20"/>
                <w:lang w:eastAsia="ja-JP"/>
              </w:rPr>
              <w:t>9</w:t>
            </w:r>
          </w:p>
        </w:tc>
        <w:tc>
          <w:tcPr>
            <w:tcW w:w="0" w:type="auto"/>
          </w:tcPr>
          <w:p w14:paraId="3084FFDF"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7958D677"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6,7,18,19</w:t>
            </w:r>
          </w:p>
        </w:tc>
        <w:tc>
          <w:tcPr>
            <w:tcW w:w="1710" w:type="dxa"/>
          </w:tcPr>
          <w:p w14:paraId="602885DE"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0DA5B1D6" w14:textId="77777777">
        <w:trPr>
          <w:jc w:val="center"/>
        </w:trPr>
        <w:tc>
          <w:tcPr>
            <w:tcW w:w="0" w:type="auto"/>
            <w:shd w:val="clear" w:color="auto" w:fill="auto"/>
          </w:tcPr>
          <w:p w14:paraId="7D97238E"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0</w:t>
            </w:r>
          </w:p>
        </w:tc>
        <w:tc>
          <w:tcPr>
            <w:tcW w:w="0" w:type="auto"/>
          </w:tcPr>
          <w:p w14:paraId="2A3BF3DA"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5906B003"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2,3,14,15</w:t>
            </w:r>
          </w:p>
        </w:tc>
        <w:tc>
          <w:tcPr>
            <w:tcW w:w="1710" w:type="dxa"/>
          </w:tcPr>
          <w:p w14:paraId="709B374E"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13AFE747" w14:textId="77777777">
        <w:trPr>
          <w:jc w:val="center"/>
        </w:trPr>
        <w:tc>
          <w:tcPr>
            <w:tcW w:w="0" w:type="auto"/>
            <w:shd w:val="clear" w:color="auto" w:fill="auto"/>
          </w:tcPr>
          <w:p w14:paraId="28A41405"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1</w:t>
            </w:r>
          </w:p>
        </w:tc>
        <w:tc>
          <w:tcPr>
            <w:tcW w:w="0" w:type="auto"/>
          </w:tcPr>
          <w:p w14:paraId="39A0BCEA"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c>
          <w:tcPr>
            <w:tcW w:w="0" w:type="auto"/>
            <w:shd w:val="clear" w:color="auto" w:fill="auto"/>
          </w:tcPr>
          <w:p w14:paraId="667C2037"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8,9,20,21</w:t>
            </w:r>
          </w:p>
        </w:tc>
        <w:tc>
          <w:tcPr>
            <w:tcW w:w="1710" w:type="dxa"/>
          </w:tcPr>
          <w:p w14:paraId="42ECDB8F"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380FA581" w14:textId="77777777">
        <w:trPr>
          <w:jc w:val="center"/>
        </w:trPr>
        <w:tc>
          <w:tcPr>
            <w:tcW w:w="0" w:type="auto"/>
            <w:shd w:val="clear" w:color="auto" w:fill="auto"/>
          </w:tcPr>
          <w:p w14:paraId="5E48389A"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2</w:t>
            </w:r>
          </w:p>
        </w:tc>
        <w:tc>
          <w:tcPr>
            <w:tcW w:w="0" w:type="auto"/>
          </w:tcPr>
          <w:p w14:paraId="13B0536D"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6E7D2A27"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0,1,12,13</w:t>
            </w:r>
          </w:p>
        </w:tc>
        <w:tc>
          <w:tcPr>
            <w:tcW w:w="1710" w:type="dxa"/>
          </w:tcPr>
          <w:p w14:paraId="52C704CA"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3F1AE1F2" w14:textId="77777777">
        <w:trPr>
          <w:jc w:val="center"/>
        </w:trPr>
        <w:tc>
          <w:tcPr>
            <w:tcW w:w="0" w:type="auto"/>
            <w:shd w:val="clear" w:color="auto" w:fill="auto"/>
          </w:tcPr>
          <w:p w14:paraId="4B4D23D3"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3</w:t>
            </w:r>
          </w:p>
        </w:tc>
        <w:tc>
          <w:tcPr>
            <w:tcW w:w="0" w:type="auto"/>
          </w:tcPr>
          <w:p w14:paraId="696426F3"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42371530"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6,7,18,19</w:t>
            </w:r>
          </w:p>
        </w:tc>
        <w:tc>
          <w:tcPr>
            <w:tcW w:w="1710" w:type="dxa"/>
          </w:tcPr>
          <w:p w14:paraId="5634B544" w14:textId="77777777" w:rsidR="0042590A" w:rsidRDefault="002D718B">
            <w:pPr>
              <w:keepLines/>
              <w:spacing w:after="0" w:line="240" w:lineRule="auto"/>
              <w:jc w:val="center"/>
              <w:rPr>
                <w:color w:val="0000FF"/>
                <w:sz w:val="20"/>
                <w:szCs w:val="20"/>
                <w:highlight w:val="yellow"/>
                <w:lang w:eastAsia="zh-CN"/>
              </w:rPr>
            </w:pPr>
            <w:r>
              <w:rPr>
                <w:rFonts w:eastAsia="SimSun"/>
                <w:color w:val="FF0000"/>
                <w:sz w:val="20"/>
                <w:highlight w:val="yellow"/>
                <w:lang w:eastAsia="zh-CN"/>
              </w:rPr>
              <w:t>2</w:t>
            </w:r>
          </w:p>
        </w:tc>
      </w:tr>
      <w:tr w:rsidR="0042590A" w14:paraId="298E9DB7" w14:textId="77777777">
        <w:trPr>
          <w:jc w:val="center"/>
        </w:trPr>
        <w:tc>
          <w:tcPr>
            <w:tcW w:w="0" w:type="auto"/>
            <w:shd w:val="clear" w:color="auto" w:fill="auto"/>
          </w:tcPr>
          <w:p w14:paraId="055ADE81"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4</w:t>
            </w:r>
          </w:p>
        </w:tc>
        <w:tc>
          <w:tcPr>
            <w:tcW w:w="0" w:type="auto"/>
          </w:tcPr>
          <w:p w14:paraId="0A16A953"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226A79F2"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2,3,14,15</w:t>
            </w:r>
          </w:p>
        </w:tc>
        <w:tc>
          <w:tcPr>
            <w:tcW w:w="1710" w:type="dxa"/>
          </w:tcPr>
          <w:p w14:paraId="69D4F381"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w:t>
            </w:r>
          </w:p>
        </w:tc>
      </w:tr>
      <w:tr w:rsidR="0042590A" w14:paraId="2E5C6C6D" w14:textId="77777777">
        <w:trPr>
          <w:jc w:val="center"/>
        </w:trPr>
        <w:tc>
          <w:tcPr>
            <w:tcW w:w="0" w:type="auto"/>
            <w:shd w:val="clear" w:color="auto" w:fill="auto"/>
          </w:tcPr>
          <w:p w14:paraId="5F454700"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5</w:t>
            </w:r>
          </w:p>
        </w:tc>
        <w:tc>
          <w:tcPr>
            <w:tcW w:w="0" w:type="auto"/>
          </w:tcPr>
          <w:p w14:paraId="7FC1BCD0"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46757465"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8,9,20,21</w:t>
            </w:r>
          </w:p>
        </w:tc>
        <w:tc>
          <w:tcPr>
            <w:tcW w:w="1710" w:type="dxa"/>
          </w:tcPr>
          <w:p w14:paraId="22FF11D9"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w:t>
            </w:r>
          </w:p>
        </w:tc>
      </w:tr>
      <w:tr w:rsidR="0042590A" w14:paraId="6BF0A5A3" w14:textId="77777777">
        <w:trPr>
          <w:jc w:val="center"/>
        </w:trPr>
        <w:tc>
          <w:tcPr>
            <w:tcW w:w="0" w:type="auto"/>
            <w:shd w:val="clear" w:color="auto" w:fill="auto"/>
          </w:tcPr>
          <w:p w14:paraId="2AB86D16"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6</w:t>
            </w:r>
          </w:p>
        </w:tc>
        <w:tc>
          <w:tcPr>
            <w:tcW w:w="0" w:type="auto"/>
          </w:tcPr>
          <w:p w14:paraId="003DB685"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5A8FB168"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4,5,16,17</w:t>
            </w:r>
          </w:p>
        </w:tc>
        <w:tc>
          <w:tcPr>
            <w:tcW w:w="1710" w:type="dxa"/>
          </w:tcPr>
          <w:p w14:paraId="5595B940"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w:t>
            </w:r>
          </w:p>
        </w:tc>
      </w:tr>
      <w:tr w:rsidR="0042590A" w14:paraId="0D5B0ADD" w14:textId="77777777">
        <w:trPr>
          <w:jc w:val="center"/>
        </w:trPr>
        <w:tc>
          <w:tcPr>
            <w:tcW w:w="0" w:type="auto"/>
            <w:shd w:val="clear" w:color="auto" w:fill="auto"/>
          </w:tcPr>
          <w:p w14:paraId="0A0F52CF" w14:textId="77777777" w:rsidR="0042590A" w:rsidRDefault="002D718B">
            <w:pPr>
              <w:keepLines/>
              <w:spacing w:after="0" w:line="240" w:lineRule="auto"/>
              <w:jc w:val="center"/>
              <w:rPr>
                <w:sz w:val="20"/>
                <w:szCs w:val="20"/>
                <w:lang w:eastAsia="ja-JP"/>
              </w:rPr>
            </w:pPr>
            <w:r>
              <w:rPr>
                <w:rFonts w:hint="eastAsia"/>
                <w:sz w:val="20"/>
                <w:szCs w:val="20"/>
                <w:lang w:eastAsia="ja-JP"/>
              </w:rPr>
              <w:t>2</w:t>
            </w:r>
            <w:r>
              <w:rPr>
                <w:sz w:val="20"/>
                <w:szCs w:val="20"/>
                <w:lang w:eastAsia="ja-JP"/>
              </w:rPr>
              <w:t>7</w:t>
            </w:r>
          </w:p>
        </w:tc>
        <w:tc>
          <w:tcPr>
            <w:tcW w:w="0" w:type="auto"/>
          </w:tcPr>
          <w:p w14:paraId="08E87498"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3</w:t>
            </w:r>
          </w:p>
        </w:tc>
        <w:tc>
          <w:tcPr>
            <w:tcW w:w="0" w:type="auto"/>
            <w:shd w:val="clear" w:color="auto" w:fill="auto"/>
          </w:tcPr>
          <w:p w14:paraId="58CD90D5"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10,11,22,23</w:t>
            </w:r>
          </w:p>
        </w:tc>
        <w:tc>
          <w:tcPr>
            <w:tcW w:w="1710" w:type="dxa"/>
          </w:tcPr>
          <w:p w14:paraId="613A1C42" w14:textId="77777777" w:rsidR="0042590A" w:rsidRDefault="002D718B">
            <w:pPr>
              <w:keepLines/>
              <w:spacing w:after="0" w:line="240" w:lineRule="auto"/>
              <w:jc w:val="center"/>
              <w:rPr>
                <w:color w:val="FF0000"/>
                <w:sz w:val="20"/>
                <w:szCs w:val="20"/>
                <w:highlight w:val="yellow"/>
                <w:lang w:eastAsia="zh-CN"/>
              </w:rPr>
            </w:pPr>
            <w:r>
              <w:rPr>
                <w:rFonts w:eastAsia="SimSun"/>
                <w:color w:val="FF0000"/>
                <w:sz w:val="20"/>
                <w:highlight w:val="yellow"/>
                <w:lang w:eastAsia="zh-CN"/>
              </w:rPr>
              <w:t>2</w:t>
            </w:r>
          </w:p>
        </w:tc>
      </w:tr>
      <w:tr w:rsidR="0042590A" w14:paraId="1002DCE3" w14:textId="77777777">
        <w:trPr>
          <w:jc w:val="center"/>
        </w:trPr>
        <w:tc>
          <w:tcPr>
            <w:tcW w:w="0" w:type="auto"/>
            <w:shd w:val="clear" w:color="auto" w:fill="auto"/>
          </w:tcPr>
          <w:p w14:paraId="78BC6F90" w14:textId="77777777" w:rsidR="0042590A" w:rsidRDefault="002D718B">
            <w:pPr>
              <w:keepLines/>
              <w:spacing w:after="0" w:line="240" w:lineRule="auto"/>
              <w:jc w:val="center"/>
              <w:rPr>
                <w:sz w:val="20"/>
                <w:szCs w:val="20"/>
              </w:rPr>
            </w:pPr>
            <w:r>
              <w:rPr>
                <w:rFonts w:eastAsia="SimSun"/>
                <w:sz w:val="20"/>
                <w:szCs w:val="20"/>
              </w:rPr>
              <w:t>28-63</w:t>
            </w:r>
          </w:p>
        </w:tc>
        <w:tc>
          <w:tcPr>
            <w:tcW w:w="0" w:type="auto"/>
          </w:tcPr>
          <w:p w14:paraId="7010D8C0" w14:textId="77777777" w:rsidR="0042590A" w:rsidRDefault="002D718B">
            <w:pPr>
              <w:keepLines/>
              <w:spacing w:after="0" w:line="240" w:lineRule="auto"/>
              <w:jc w:val="center"/>
              <w:rPr>
                <w:color w:val="FF0000"/>
                <w:sz w:val="20"/>
                <w:szCs w:val="20"/>
                <w:lang w:eastAsia="zh-CN"/>
              </w:rPr>
            </w:pPr>
            <w:r>
              <w:rPr>
                <w:rFonts w:eastAsia="SimSun"/>
                <w:sz w:val="20"/>
                <w:szCs w:val="20"/>
              </w:rPr>
              <w:t>Reserved</w:t>
            </w:r>
          </w:p>
        </w:tc>
        <w:tc>
          <w:tcPr>
            <w:tcW w:w="0" w:type="auto"/>
            <w:shd w:val="clear" w:color="auto" w:fill="auto"/>
          </w:tcPr>
          <w:p w14:paraId="51583E40" w14:textId="77777777" w:rsidR="0042590A" w:rsidRDefault="002D718B">
            <w:pPr>
              <w:keepLines/>
              <w:spacing w:after="0" w:line="240" w:lineRule="auto"/>
              <w:jc w:val="center"/>
              <w:rPr>
                <w:color w:val="FF0000"/>
                <w:sz w:val="20"/>
                <w:szCs w:val="20"/>
                <w:lang w:eastAsia="zh-CN"/>
              </w:rPr>
            </w:pPr>
            <w:r>
              <w:rPr>
                <w:rFonts w:eastAsia="SimSun"/>
                <w:sz w:val="20"/>
                <w:szCs w:val="20"/>
              </w:rPr>
              <w:t>Reserved</w:t>
            </w:r>
          </w:p>
        </w:tc>
        <w:tc>
          <w:tcPr>
            <w:tcW w:w="1710" w:type="dxa"/>
          </w:tcPr>
          <w:p w14:paraId="41590ADF" w14:textId="77777777" w:rsidR="0042590A" w:rsidRDefault="002D718B">
            <w:pPr>
              <w:keepLines/>
              <w:spacing w:after="0" w:line="240" w:lineRule="auto"/>
              <w:jc w:val="center"/>
              <w:rPr>
                <w:color w:val="FF0000"/>
                <w:sz w:val="20"/>
                <w:szCs w:val="20"/>
                <w:lang w:eastAsia="zh-CN"/>
              </w:rPr>
            </w:pPr>
            <w:r>
              <w:rPr>
                <w:rFonts w:eastAsia="SimSun"/>
                <w:sz w:val="20"/>
                <w:szCs w:val="20"/>
              </w:rPr>
              <w:t>Reserved</w:t>
            </w:r>
          </w:p>
        </w:tc>
      </w:tr>
    </w:tbl>
    <w:p w14:paraId="58E0BC11"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2444989A" w14:textId="77777777">
        <w:tc>
          <w:tcPr>
            <w:tcW w:w="1838" w:type="dxa"/>
          </w:tcPr>
          <w:p w14:paraId="409BBC94" w14:textId="77777777" w:rsidR="0042590A" w:rsidRDefault="002D718B">
            <w:pPr>
              <w:spacing w:before="0" w:after="0" w:line="240" w:lineRule="auto"/>
              <w:rPr>
                <w:b/>
                <w:bCs/>
                <w:lang w:eastAsia="zh-CN"/>
              </w:rPr>
            </w:pPr>
            <w:r>
              <w:rPr>
                <w:b/>
                <w:bCs/>
                <w:lang w:eastAsia="zh-CN"/>
              </w:rPr>
              <w:t>Company</w:t>
            </w:r>
          </w:p>
        </w:tc>
        <w:tc>
          <w:tcPr>
            <w:tcW w:w="8647" w:type="dxa"/>
          </w:tcPr>
          <w:p w14:paraId="319E62E4" w14:textId="77777777" w:rsidR="0042590A" w:rsidRDefault="002D718B">
            <w:pPr>
              <w:spacing w:before="0" w:after="0" w:line="240" w:lineRule="auto"/>
              <w:rPr>
                <w:b/>
                <w:bCs/>
                <w:lang w:eastAsia="zh-CN"/>
              </w:rPr>
            </w:pPr>
            <w:r>
              <w:rPr>
                <w:b/>
                <w:bCs/>
                <w:lang w:eastAsia="zh-CN"/>
              </w:rPr>
              <w:t>Comment</w:t>
            </w:r>
          </w:p>
        </w:tc>
      </w:tr>
      <w:tr w:rsidR="0042590A" w14:paraId="67458C84" w14:textId="77777777">
        <w:tc>
          <w:tcPr>
            <w:tcW w:w="1838" w:type="dxa"/>
          </w:tcPr>
          <w:p w14:paraId="769F0244"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4D26DEFE" w14:textId="77777777" w:rsidR="0042590A" w:rsidRDefault="002D718B">
            <w:pPr>
              <w:spacing w:before="0" w:after="0" w:line="240" w:lineRule="auto"/>
              <w:rPr>
                <w:lang w:eastAsia="ja-JP"/>
              </w:rPr>
            </w:pPr>
            <w:r>
              <w:rPr>
                <w:rFonts w:hint="eastAsia"/>
                <w:lang w:eastAsia="ja-JP"/>
              </w:rPr>
              <w:t>S</w:t>
            </w:r>
            <w:r>
              <w:rPr>
                <w:lang w:eastAsia="ja-JP"/>
              </w:rPr>
              <w:t>upport.</w:t>
            </w:r>
          </w:p>
        </w:tc>
      </w:tr>
      <w:tr w:rsidR="0042590A" w14:paraId="38B7AA82" w14:textId="77777777">
        <w:tc>
          <w:tcPr>
            <w:tcW w:w="1838" w:type="dxa"/>
          </w:tcPr>
          <w:p w14:paraId="722C8069" w14:textId="77777777" w:rsidR="0042590A" w:rsidRDefault="002D718B">
            <w:pPr>
              <w:spacing w:before="0" w:after="0" w:line="240" w:lineRule="auto"/>
              <w:rPr>
                <w:lang w:eastAsia="zh-CN"/>
              </w:rPr>
            </w:pPr>
            <w:r>
              <w:rPr>
                <w:lang w:eastAsia="zh-CN"/>
              </w:rPr>
              <w:lastRenderedPageBreak/>
              <w:t>Huawei, HiSilicon</w:t>
            </w:r>
          </w:p>
        </w:tc>
        <w:tc>
          <w:tcPr>
            <w:tcW w:w="8647" w:type="dxa"/>
          </w:tcPr>
          <w:p w14:paraId="304741E5" w14:textId="77777777" w:rsidR="0042590A" w:rsidRDefault="002D718B">
            <w:pPr>
              <w:spacing w:before="0" w:after="0" w:line="240" w:lineRule="auto"/>
              <w:rPr>
                <w:lang w:eastAsia="zh-CN"/>
              </w:rPr>
            </w:pPr>
            <w:r>
              <w:rPr>
                <w:rFonts w:hint="eastAsia"/>
                <w:lang w:eastAsia="zh-CN"/>
              </w:rPr>
              <w:t>C</w:t>
            </w:r>
            <w:r>
              <w:rPr>
                <w:lang w:eastAsia="zh-CN"/>
              </w:rPr>
              <w:t>an be postponed until the DMRS port combinations for DL is decided.</w:t>
            </w:r>
          </w:p>
        </w:tc>
      </w:tr>
      <w:tr w:rsidR="0042590A" w14:paraId="312EF3F1" w14:textId="77777777">
        <w:tc>
          <w:tcPr>
            <w:tcW w:w="1838" w:type="dxa"/>
          </w:tcPr>
          <w:p w14:paraId="79151F88" w14:textId="77777777" w:rsidR="0042590A" w:rsidRDefault="002D718B">
            <w:pPr>
              <w:spacing w:before="0" w:after="0" w:line="240" w:lineRule="auto"/>
              <w:rPr>
                <w:rFonts w:eastAsia="DengXian"/>
                <w:lang w:eastAsia="zh-CN"/>
              </w:rPr>
            </w:pPr>
            <w:r>
              <w:rPr>
                <w:lang w:eastAsia="zh-CN"/>
              </w:rPr>
              <w:t>Google</w:t>
            </w:r>
          </w:p>
        </w:tc>
        <w:tc>
          <w:tcPr>
            <w:tcW w:w="8647" w:type="dxa"/>
          </w:tcPr>
          <w:p w14:paraId="3A678A3C" w14:textId="77777777" w:rsidR="0042590A" w:rsidRDefault="002D718B">
            <w:pPr>
              <w:spacing w:before="0" w:after="0" w:line="240" w:lineRule="auto"/>
              <w:rPr>
                <w:rFonts w:eastAsia="DengXian"/>
                <w:bCs/>
                <w:lang w:eastAsia="zh-CN"/>
              </w:rPr>
            </w:pPr>
            <w:r>
              <w:rPr>
                <w:lang w:eastAsia="zh-CN"/>
              </w:rPr>
              <w:t>OK</w:t>
            </w:r>
          </w:p>
        </w:tc>
      </w:tr>
      <w:tr w:rsidR="0042590A" w14:paraId="69D0A472" w14:textId="77777777">
        <w:tc>
          <w:tcPr>
            <w:tcW w:w="1838" w:type="dxa"/>
          </w:tcPr>
          <w:p w14:paraId="71513DB6"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tcPr>
          <w:p w14:paraId="54B9752A" w14:textId="77777777" w:rsidR="0042590A" w:rsidRDefault="002D718B">
            <w:pPr>
              <w:spacing w:before="0" w:after="0" w:line="240" w:lineRule="auto"/>
              <w:rPr>
                <w:b/>
                <w:bCs/>
                <w:lang w:eastAsia="zh-CN"/>
              </w:rPr>
            </w:pPr>
            <w:r>
              <w:rPr>
                <w:rFonts w:hint="eastAsia"/>
                <w:lang w:eastAsia="zh-CN"/>
              </w:rPr>
              <w:t>Support.</w:t>
            </w:r>
          </w:p>
        </w:tc>
      </w:tr>
      <w:tr w:rsidR="00855965" w14:paraId="33101DA1" w14:textId="77777777">
        <w:tc>
          <w:tcPr>
            <w:tcW w:w="1838" w:type="dxa"/>
          </w:tcPr>
          <w:p w14:paraId="0441A19A" w14:textId="15979E52" w:rsidR="00855965" w:rsidRDefault="00855965" w:rsidP="00855965">
            <w:pPr>
              <w:spacing w:before="0" w:after="0" w:line="240" w:lineRule="auto"/>
              <w:rPr>
                <w:rFonts w:eastAsia="DengXian"/>
                <w:lang w:eastAsia="zh-CN"/>
              </w:rPr>
            </w:pPr>
            <w:r>
              <w:rPr>
                <w:lang w:eastAsia="zh-CN"/>
              </w:rPr>
              <w:t>Lenovo</w:t>
            </w:r>
          </w:p>
        </w:tc>
        <w:tc>
          <w:tcPr>
            <w:tcW w:w="8647" w:type="dxa"/>
          </w:tcPr>
          <w:p w14:paraId="64E151E8" w14:textId="74A172C6" w:rsidR="00855965" w:rsidRDefault="00855965" w:rsidP="00855965">
            <w:pPr>
              <w:spacing w:before="0" w:after="0" w:line="240" w:lineRule="auto"/>
              <w:rPr>
                <w:lang w:eastAsia="zh-CN"/>
              </w:rPr>
            </w:pPr>
            <w:r>
              <w:rPr>
                <w:lang w:eastAsia="zh-CN"/>
              </w:rPr>
              <w:t xml:space="preserve">Agree with Huawei’s comment that discussion can be postponed. </w:t>
            </w:r>
          </w:p>
        </w:tc>
      </w:tr>
      <w:tr w:rsidR="00494A11" w14:paraId="2B5C0D4A" w14:textId="77777777">
        <w:tc>
          <w:tcPr>
            <w:tcW w:w="1838" w:type="dxa"/>
          </w:tcPr>
          <w:p w14:paraId="0C4D75FE" w14:textId="2CFA2865" w:rsidR="00494A11" w:rsidRDefault="00494A11" w:rsidP="00494A11">
            <w:pPr>
              <w:spacing w:before="0" w:after="0" w:line="240" w:lineRule="auto"/>
              <w:rPr>
                <w:lang w:eastAsia="zh-CN"/>
              </w:rPr>
            </w:pPr>
            <w:r>
              <w:rPr>
                <w:lang w:eastAsia="zh-CN"/>
              </w:rPr>
              <w:t>QC</w:t>
            </w:r>
          </w:p>
        </w:tc>
        <w:tc>
          <w:tcPr>
            <w:tcW w:w="8647" w:type="dxa"/>
          </w:tcPr>
          <w:p w14:paraId="13EC6956" w14:textId="77777777" w:rsidR="00494A11" w:rsidRDefault="00494A11" w:rsidP="00494A11">
            <w:pPr>
              <w:spacing w:before="0" w:after="0" w:line="240" w:lineRule="auto"/>
              <w:rPr>
                <w:lang w:eastAsia="zh-CN"/>
              </w:rPr>
            </w:pPr>
            <w:r>
              <w:rPr>
                <w:lang w:eastAsia="zh-CN"/>
              </w:rPr>
              <w:t xml:space="preserve">For PUSCH, we are fine to support rows with DMRS ports across two CDM groups or two TD-OCC codes, to boost UL SU performance. There is no MU restriction needed for those rows, because gNB knows a UE is co-scheduled with MU or not. </w:t>
            </w:r>
          </w:p>
          <w:p w14:paraId="6F91B605" w14:textId="77777777" w:rsidR="00494A11" w:rsidRDefault="00494A11" w:rsidP="00494A11">
            <w:pPr>
              <w:spacing w:before="0" w:after="0" w:line="240" w:lineRule="auto"/>
              <w:rPr>
                <w:lang w:eastAsia="zh-CN"/>
              </w:rPr>
            </w:pPr>
          </w:p>
          <w:p w14:paraId="12B45636" w14:textId="4400DD58" w:rsidR="00494A11" w:rsidRDefault="00494A11" w:rsidP="00494A11">
            <w:pPr>
              <w:spacing w:before="0" w:after="0" w:line="240" w:lineRule="auto"/>
              <w:rPr>
                <w:lang w:eastAsia="zh-CN"/>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proposal, before we can agree on it.  </w:t>
            </w:r>
          </w:p>
        </w:tc>
      </w:tr>
      <w:tr w:rsidR="0042590A" w14:paraId="6D8DB46C" w14:textId="77777777">
        <w:tc>
          <w:tcPr>
            <w:tcW w:w="1838" w:type="dxa"/>
          </w:tcPr>
          <w:p w14:paraId="0576A827" w14:textId="2DCF8C67" w:rsidR="0042590A" w:rsidRDefault="008D425A">
            <w:pPr>
              <w:spacing w:before="0" w:after="0" w:line="240" w:lineRule="auto"/>
              <w:rPr>
                <w:lang w:eastAsia="zh-CN"/>
              </w:rPr>
            </w:pPr>
            <w:r>
              <w:rPr>
                <w:lang w:eastAsia="zh-CN"/>
              </w:rPr>
              <w:t>CMCC</w:t>
            </w:r>
          </w:p>
        </w:tc>
        <w:tc>
          <w:tcPr>
            <w:tcW w:w="8647" w:type="dxa"/>
          </w:tcPr>
          <w:p w14:paraId="341D9299" w14:textId="25A16DE2" w:rsidR="0042590A" w:rsidRDefault="008D425A">
            <w:pPr>
              <w:spacing w:before="0" w:after="0" w:line="240" w:lineRule="auto"/>
              <w:rPr>
                <w:lang w:eastAsia="zh-CN"/>
              </w:rPr>
            </w:pPr>
            <w:r>
              <w:rPr>
                <w:rFonts w:hint="eastAsia"/>
                <w:lang w:eastAsia="zh-CN"/>
              </w:rPr>
              <w:t>P</w:t>
            </w:r>
            <w:r>
              <w:rPr>
                <w:lang w:eastAsia="zh-CN"/>
              </w:rPr>
              <w:t>ostpone the discussion.</w:t>
            </w:r>
          </w:p>
        </w:tc>
      </w:tr>
      <w:tr w:rsidR="0042590A" w14:paraId="7538542E" w14:textId="77777777">
        <w:tc>
          <w:tcPr>
            <w:tcW w:w="1838" w:type="dxa"/>
          </w:tcPr>
          <w:p w14:paraId="704F7FF4" w14:textId="02604846" w:rsidR="0042590A" w:rsidRDefault="000D3A2E">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34ECA30F" w14:textId="1D3E83EA" w:rsidR="0042590A" w:rsidRPr="000D3A2E" w:rsidRDefault="000D3A2E">
            <w:pPr>
              <w:spacing w:before="0" w:after="0" w:line="240" w:lineRule="auto"/>
              <w:rPr>
                <w:rFonts w:eastAsia="DengXian"/>
                <w:lang w:eastAsia="zh-CN"/>
              </w:rPr>
            </w:pPr>
            <w:r>
              <w:rPr>
                <w:rFonts w:eastAsia="DengXian" w:hint="eastAsia"/>
                <w:lang w:eastAsia="zh-CN"/>
              </w:rPr>
              <w:t>F</w:t>
            </w:r>
            <w:r>
              <w:rPr>
                <w:rFonts w:eastAsia="DengXian"/>
                <w:lang w:eastAsia="zh-CN"/>
              </w:rPr>
              <w:t>ine</w:t>
            </w:r>
          </w:p>
        </w:tc>
      </w:tr>
      <w:tr w:rsidR="006F5DE9" w14:paraId="6F84A754" w14:textId="77777777">
        <w:tc>
          <w:tcPr>
            <w:tcW w:w="1838" w:type="dxa"/>
          </w:tcPr>
          <w:p w14:paraId="0D0271D5" w14:textId="02925A45" w:rsidR="006F5DE9" w:rsidRDefault="006F5DE9" w:rsidP="006F5DE9">
            <w:pPr>
              <w:spacing w:before="0" w:after="0" w:line="240" w:lineRule="auto"/>
              <w:rPr>
                <w:rFonts w:eastAsia="Malgun Gothic"/>
                <w:lang w:eastAsia="ko-KR"/>
              </w:rPr>
            </w:pPr>
            <w:r>
              <w:rPr>
                <w:rFonts w:hint="eastAsia"/>
                <w:lang w:eastAsia="zh-CN"/>
              </w:rPr>
              <w:t>v</w:t>
            </w:r>
            <w:r>
              <w:rPr>
                <w:lang w:eastAsia="zh-CN"/>
              </w:rPr>
              <w:t>ivo</w:t>
            </w:r>
          </w:p>
        </w:tc>
        <w:tc>
          <w:tcPr>
            <w:tcW w:w="8647" w:type="dxa"/>
          </w:tcPr>
          <w:p w14:paraId="31D5BB71" w14:textId="439DBF77" w:rsidR="006F5DE9" w:rsidRDefault="006F5DE9" w:rsidP="006F5DE9">
            <w:pPr>
              <w:spacing w:before="0" w:after="0" w:line="240" w:lineRule="auto"/>
              <w:rPr>
                <w:rFonts w:eastAsia="Malgun Gothic"/>
                <w:lang w:eastAsia="ko-KR"/>
              </w:rPr>
            </w:pPr>
            <w:r>
              <w:rPr>
                <w:lang w:eastAsia="zh-CN"/>
              </w:rPr>
              <w:t>Postponed the discussion until the outcome of DL tables.</w:t>
            </w:r>
          </w:p>
        </w:tc>
      </w:tr>
      <w:tr w:rsidR="006F5DE9" w14:paraId="1B7C961D" w14:textId="77777777">
        <w:tc>
          <w:tcPr>
            <w:tcW w:w="1838" w:type="dxa"/>
          </w:tcPr>
          <w:p w14:paraId="4F143415" w14:textId="5892A837" w:rsidR="006F5DE9" w:rsidRDefault="00AC6A11" w:rsidP="006F5DE9">
            <w:pPr>
              <w:spacing w:before="0" w:after="0" w:line="240" w:lineRule="auto"/>
              <w:rPr>
                <w:lang w:eastAsia="zh-CN"/>
              </w:rPr>
            </w:pPr>
            <w:r>
              <w:rPr>
                <w:lang w:eastAsia="zh-CN"/>
              </w:rPr>
              <w:t>Nokia/NSB</w:t>
            </w:r>
          </w:p>
        </w:tc>
        <w:tc>
          <w:tcPr>
            <w:tcW w:w="8647" w:type="dxa"/>
          </w:tcPr>
          <w:p w14:paraId="551ED920" w14:textId="0C28D98B" w:rsidR="006F5DE9" w:rsidRDefault="00AC6A11" w:rsidP="006F5DE9">
            <w:pPr>
              <w:spacing w:before="0" w:after="0" w:line="240" w:lineRule="auto"/>
              <w:rPr>
                <w:lang w:eastAsia="zh-CN"/>
              </w:rPr>
            </w:pPr>
            <w:r>
              <w:rPr>
                <w:lang w:eastAsia="zh-CN"/>
              </w:rPr>
              <w:t>OK to postpone.</w:t>
            </w:r>
          </w:p>
        </w:tc>
      </w:tr>
      <w:tr w:rsidR="006F5DE9" w14:paraId="645D32BE" w14:textId="77777777">
        <w:tc>
          <w:tcPr>
            <w:tcW w:w="1838" w:type="dxa"/>
          </w:tcPr>
          <w:p w14:paraId="1597A92F" w14:textId="1354FBCD" w:rsidR="006F5DE9" w:rsidRDefault="00C71E46" w:rsidP="006F5DE9">
            <w:pPr>
              <w:spacing w:before="0" w:after="0" w:line="240" w:lineRule="auto"/>
            </w:pPr>
            <w:r>
              <w:t>Apple</w:t>
            </w:r>
          </w:p>
        </w:tc>
        <w:tc>
          <w:tcPr>
            <w:tcW w:w="8647" w:type="dxa"/>
          </w:tcPr>
          <w:p w14:paraId="764230F6" w14:textId="5EF8C220" w:rsidR="006F5DE9" w:rsidRDefault="00C71E46" w:rsidP="006F5DE9">
            <w:pPr>
              <w:spacing w:before="0" w:after="0" w:line="240" w:lineRule="auto"/>
              <w:rPr>
                <w:lang w:eastAsia="zh-CN"/>
              </w:rPr>
            </w:pPr>
            <w:r>
              <w:rPr>
                <w:lang w:eastAsia="zh-CN"/>
              </w:rPr>
              <w:t>Postpone until outcome of DL</w:t>
            </w:r>
          </w:p>
        </w:tc>
      </w:tr>
      <w:tr w:rsidR="00545E9F" w14:paraId="497E10C0" w14:textId="77777777">
        <w:tc>
          <w:tcPr>
            <w:tcW w:w="1838" w:type="dxa"/>
          </w:tcPr>
          <w:p w14:paraId="66709A15" w14:textId="76CAB125" w:rsidR="00545E9F" w:rsidRDefault="00545E9F" w:rsidP="006F5DE9">
            <w:pPr>
              <w:spacing w:before="0" w:after="0" w:line="240" w:lineRule="auto"/>
            </w:pPr>
            <w:r>
              <w:rPr>
                <w:rFonts w:hint="eastAsia"/>
                <w:lang w:eastAsia="zh-CN"/>
              </w:rPr>
              <w:t>CATT</w:t>
            </w:r>
          </w:p>
        </w:tc>
        <w:tc>
          <w:tcPr>
            <w:tcW w:w="8647" w:type="dxa"/>
          </w:tcPr>
          <w:p w14:paraId="08D40986" w14:textId="58FAD678" w:rsidR="00545E9F" w:rsidRDefault="00545E9F" w:rsidP="006F5DE9">
            <w:pPr>
              <w:spacing w:before="0" w:after="0" w:line="240" w:lineRule="auto"/>
              <w:rPr>
                <w:lang w:eastAsia="zh-CN"/>
              </w:rPr>
            </w:pPr>
            <w:r>
              <w:rPr>
                <w:lang w:eastAsia="zh-CN"/>
              </w:rPr>
              <w:t>We</w:t>
            </w:r>
            <w:r>
              <w:rPr>
                <w:rFonts w:hint="eastAsia"/>
                <w:lang w:eastAsia="zh-CN"/>
              </w:rPr>
              <w:t xml:space="preserve"> propose to discuss this issue after DMRS ports for PDSCH and STxMP are agreed.</w:t>
            </w:r>
          </w:p>
        </w:tc>
      </w:tr>
      <w:tr w:rsidR="00F53158" w14:paraId="1631C71E" w14:textId="77777777">
        <w:tc>
          <w:tcPr>
            <w:tcW w:w="1838" w:type="dxa"/>
          </w:tcPr>
          <w:p w14:paraId="04558300" w14:textId="2B9C6C40" w:rsidR="00F53158" w:rsidRDefault="00F53158" w:rsidP="00F53158">
            <w:pPr>
              <w:spacing w:before="0" w:after="0" w:line="240" w:lineRule="auto"/>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5F8F4408" w14:textId="2AF19E7B" w:rsidR="00F53158" w:rsidRDefault="00F53158" w:rsidP="00F53158">
            <w:pPr>
              <w:spacing w:before="0" w:after="0" w:line="240" w:lineRule="auto"/>
              <w:rPr>
                <w:rFonts w:eastAsia="DengXian"/>
                <w:lang w:eastAsia="zh-CN"/>
              </w:rPr>
            </w:pPr>
            <w:r>
              <w:rPr>
                <w:rFonts w:eastAsiaTheme="minorEastAsia" w:hint="eastAsia"/>
                <w:lang w:eastAsia="ja-JP"/>
              </w:rPr>
              <w:t>W</w:t>
            </w:r>
            <w:r>
              <w:rPr>
                <w:rFonts w:eastAsiaTheme="minorEastAsia"/>
                <w:lang w:eastAsia="ja-JP"/>
              </w:rPr>
              <w:t>e prefer to postpone.</w:t>
            </w:r>
          </w:p>
        </w:tc>
      </w:tr>
      <w:tr w:rsidR="001F4A5D" w14:paraId="0D7ED892" w14:textId="77777777">
        <w:tc>
          <w:tcPr>
            <w:tcW w:w="1838" w:type="dxa"/>
          </w:tcPr>
          <w:p w14:paraId="0EB08612" w14:textId="402FEB6E"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25140E8C" w14:textId="0967AB36" w:rsidR="001F4A5D" w:rsidRDefault="001F4A5D" w:rsidP="001F4A5D">
            <w:pPr>
              <w:spacing w:before="0" w:after="0" w:line="240" w:lineRule="auto"/>
            </w:pPr>
            <w:r>
              <w:rPr>
                <w:lang w:eastAsia="zh-CN"/>
              </w:rPr>
              <w:t>Postponed the discussion</w:t>
            </w:r>
            <w:r>
              <w:rPr>
                <w:rFonts w:eastAsia="DengXian"/>
                <w:lang w:eastAsia="zh-CN"/>
              </w:rPr>
              <w:t>.</w:t>
            </w:r>
          </w:p>
        </w:tc>
      </w:tr>
      <w:tr w:rsidR="001F4A5D" w14:paraId="7868D806" w14:textId="77777777">
        <w:trPr>
          <w:trHeight w:val="60"/>
        </w:trPr>
        <w:tc>
          <w:tcPr>
            <w:tcW w:w="1838" w:type="dxa"/>
          </w:tcPr>
          <w:p w14:paraId="564705FF" w14:textId="77777777" w:rsidR="001F4A5D" w:rsidRDefault="001F4A5D" w:rsidP="001F4A5D">
            <w:pPr>
              <w:spacing w:before="0" w:after="0" w:line="240" w:lineRule="auto"/>
              <w:rPr>
                <w:rFonts w:eastAsia="DengXian"/>
                <w:lang w:eastAsia="ko-KR"/>
              </w:rPr>
            </w:pPr>
          </w:p>
        </w:tc>
        <w:tc>
          <w:tcPr>
            <w:tcW w:w="8647" w:type="dxa"/>
          </w:tcPr>
          <w:p w14:paraId="7DBDE0DF" w14:textId="77777777" w:rsidR="001F4A5D" w:rsidRDefault="001F4A5D" w:rsidP="001F4A5D">
            <w:pPr>
              <w:spacing w:before="0" w:after="0" w:line="240" w:lineRule="auto"/>
              <w:rPr>
                <w:rFonts w:eastAsia="DengXian"/>
                <w:lang w:eastAsia="zh-CN"/>
              </w:rPr>
            </w:pPr>
          </w:p>
        </w:tc>
      </w:tr>
      <w:tr w:rsidR="001F4A5D" w14:paraId="31DA7200" w14:textId="77777777">
        <w:tc>
          <w:tcPr>
            <w:tcW w:w="1838" w:type="dxa"/>
          </w:tcPr>
          <w:p w14:paraId="693458AF" w14:textId="77777777" w:rsidR="001F4A5D" w:rsidRDefault="001F4A5D" w:rsidP="001F4A5D">
            <w:pPr>
              <w:spacing w:before="0" w:after="0" w:line="240" w:lineRule="auto"/>
              <w:rPr>
                <w:rFonts w:eastAsia="DengXian"/>
                <w:lang w:eastAsia="zh-CN"/>
              </w:rPr>
            </w:pPr>
          </w:p>
        </w:tc>
        <w:tc>
          <w:tcPr>
            <w:tcW w:w="8647" w:type="dxa"/>
          </w:tcPr>
          <w:p w14:paraId="183B312E" w14:textId="77777777" w:rsidR="001F4A5D" w:rsidRDefault="001F4A5D" w:rsidP="001F4A5D">
            <w:pPr>
              <w:spacing w:before="0" w:after="0" w:line="240" w:lineRule="auto"/>
              <w:rPr>
                <w:rFonts w:eastAsia="DengXian"/>
                <w:lang w:eastAsia="zh-CN"/>
              </w:rPr>
            </w:pPr>
          </w:p>
        </w:tc>
      </w:tr>
      <w:tr w:rsidR="001F4A5D" w14:paraId="49084836" w14:textId="77777777">
        <w:tc>
          <w:tcPr>
            <w:tcW w:w="1838" w:type="dxa"/>
          </w:tcPr>
          <w:p w14:paraId="24543DFF" w14:textId="77777777" w:rsidR="001F4A5D" w:rsidRDefault="001F4A5D" w:rsidP="001F4A5D">
            <w:pPr>
              <w:spacing w:before="0" w:after="0" w:line="240" w:lineRule="auto"/>
              <w:rPr>
                <w:rFonts w:eastAsia="DengXian"/>
                <w:lang w:eastAsia="zh-CN"/>
              </w:rPr>
            </w:pPr>
          </w:p>
        </w:tc>
        <w:tc>
          <w:tcPr>
            <w:tcW w:w="8647" w:type="dxa"/>
          </w:tcPr>
          <w:p w14:paraId="4EDB2ADD" w14:textId="77777777" w:rsidR="001F4A5D" w:rsidRDefault="001F4A5D" w:rsidP="001F4A5D">
            <w:pPr>
              <w:spacing w:before="0" w:after="0" w:line="240" w:lineRule="auto"/>
              <w:rPr>
                <w:rFonts w:eastAsia="DengXian"/>
                <w:lang w:eastAsia="zh-CN"/>
              </w:rPr>
            </w:pPr>
          </w:p>
        </w:tc>
      </w:tr>
      <w:tr w:rsidR="001F4A5D" w14:paraId="052A4459" w14:textId="77777777">
        <w:tc>
          <w:tcPr>
            <w:tcW w:w="1838" w:type="dxa"/>
          </w:tcPr>
          <w:p w14:paraId="5DC716FB" w14:textId="77777777" w:rsidR="001F4A5D" w:rsidRDefault="001F4A5D" w:rsidP="001F4A5D">
            <w:pPr>
              <w:spacing w:before="0" w:after="0" w:line="240" w:lineRule="auto"/>
              <w:rPr>
                <w:rFonts w:eastAsia="DengXian"/>
                <w:lang w:eastAsia="ko-KR"/>
              </w:rPr>
            </w:pPr>
          </w:p>
        </w:tc>
        <w:tc>
          <w:tcPr>
            <w:tcW w:w="8647" w:type="dxa"/>
          </w:tcPr>
          <w:p w14:paraId="39C99372" w14:textId="77777777" w:rsidR="001F4A5D" w:rsidRDefault="001F4A5D" w:rsidP="001F4A5D">
            <w:pPr>
              <w:spacing w:before="0" w:after="0" w:line="240" w:lineRule="auto"/>
              <w:rPr>
                <w:rFonts w:eastAsia="DengXian"/>
                <w:lang w:eastAsia="zh-CN"/>
              </w:rPr>
            </w:pPr>
          </w:p>
        </w:tc>
      </w:tr>
      <w:tr w:rsidR="001F4A5D" w14:paraId="12B7D269" w14:textId="77777777">
        <w:tc>
          <w:tcPr>
            <w:tcW w:w="1838" w:type="dxa"/>
          </w:tcPr>
          <w:p w14:paraId="418CCC32" w14:textId="77777777" w:rsidR="001F4A5D" w:rsidRDefault="001F4A5D" w:rsidP="001F4A5D">
            <w:pPr>
              <w:spacing w:before="0" w:after="0" w:line="240" w:lineRule="auto"/>
              <w:rPr>
                <w:lang w:eastAsia="zh-CN"/>
              </w:rPr>
            </w:pPr>
          </w:p>
        </w:tc>
        <w:tc>
          <w:tcPr>
            <w:tcW w:w="8647" w:type="dxa"/>
          </w:tcPr>
          <w:p w14:paraId="5182670A" w14:textId="77777777" w:rsidR="001F4A5D" w:rsidRDefault="001F4A5D" w:rsidP="001F4A5D">
            <w:pPr>
              <w:spacing w:before="0" w:after="0" w:line="240" w:lineRule="auto"/>
            </w:pPr>
          </w:p>
        </w:tc>
      </w:tr>
      <w:tr w:rsidR="001F4A5D" w14:paraId="466FDFAE" w14:textId="77777777">
        <w:tc>
          <w:tcPr>
            <w:tcW w:w="1838" w:type="dxa"/>
          </w:tcPr>
          <w:p w14:paraId="310FCF93" w14:textId="77777777" w:rsidR="001F4A5D" w:rsidRDefault="001F4A5D" w:rsidP="001F4A5D">
            <w:pPr>
              <w:spacing w:before="0" w:after="0" w:line="240" w:lineRule="auto"/>
              <w:rPr>
                <w:lang w:eastAsia="zh-CN"/>
              </w:rPr>
            </w:pPr>
          </w:p>
        </w:tc>
        <w:tc>
          <w:tcPr>
            <w:tcW w:w="8647" w:type="dxa"/>
          </w:tcPr>
          <w:p w14:paraId="469B148A" w14:textId="77777777" w:rsidR="001F4A5D" w:rsidRDefault="001F4A5D" w:rsidP="001F4A5D">
            <w:pPr>
              <w:spacing w:before="0" w:after="0" w:line="240" w:lineRule="auto"/>
            </w:pPr>
          </w:p>
        </w:tc>
      </w:tr>
      <w:tr w:rsidR="001F4A5D" w14:paraId="3B5824CB" w14:textId="77777777">
        <w:tc>
          <w:tcPr>
            <w:tcW w:w="1838" w:type="dxa"/>
          </w:tcPr>
          <w:p w14:paraId="4CE4DF1E" w14:textId="77777777" w:rsidR="001F4A5D" w:rsidRDefault="001F4A5D" w:rsidP="001F4A5D">
            <w:pPr>
              <w:spacing w:before="0" w:after="0" w:line="240" w:lineRule="auto"/>
              <w:rPr>
                <w:lang w:eastAsia="zh-CN"/>
              </w:rPr>
            </w:pPr>
          </w:p>
        </w:tc>
        <w:tc>
          <w:tcPr>
            <w:tcW w:w="8647" w:type="dxa"/>
          </w:tcPr>
          <w:p w14:paraId="035051A0" w14:textId="77777777" w:rsidR="001F4A5D" w:rsidRDefault="001F4A5D" w:rsidP="001F4A5D">
            <w:pPr>
              <w:spacing w:before="0" w:after="0" w:line="240" w:lineRule="auto"/>
            </w:pPr>
          </w:p>
        </w:tc>
      </w:tr>
      <w:tr w:rsidR="001F4A5D" w14:paraId="3C99247B" w14:textId="77777777">
        <w:tc>
          <w:tcPr>
            <w:tcW w:w="1838" w:type="dxa"/>
          </w:tcPr>
          <w:p w14:paraId="3F884608" w14:textId="77777777" w:rsidR="001F4A5D" w:rsidRDefault="001F4A5D" w:rsidP="001F4A5D">
            <w:pPr>
              <w:spacing w:before="0" w:after="0" w:line="240" w:lineRule="auto"/>
              <w:rPr>
                <w:lang w:eastAsia="zh-CN"/>
              </w:rPr>
            </w:pPr>
          </w:p>
        </w:tc>
        <w:tc>
          <w:tcPr>
            <w:tcW w:w="8647" w:type="dxa"/>
          </w:tcPr>
          <w:p w14:paraId="69F379EB" w14:textId="77777777" w:rsidR="001F4A5D" w:rsidRDefault="001F4A5D" w:rsidP="001F4A5D">
            <w:pPr>
              <w:spacing w:before="0" w:after="0" w:line="240" w:lineRule="auto"/>
              <w:rPr>
                <w:b/>
                <w:bCs/>
                <w:u w:val="single"/>
              </w:rPr>
            </w:pPr>
          </w:p>
        </w:tc>
      </w:tr>
      <w:tr w:rsidR="001F4A5D" w14:paraId="6CF51C92" w14:textId="77777777">
        <w:tc>
          <w:tcPr>
            <w:tcW w:w="1838" w:type="dxa"/>
          </w:tcPr>
          <w:p w14:paraId="5A19630A" w14:textId="77777777" w:rsidR="001F4A5D" w:rsidRDefault="001F4A5D" w:rsidP="001F4A5D">
            <w:pPr>
              <w:spacing w:before="0" w:after="0" w:line="240" w:lineRule="auto"/>
              <w:rPr>
                <w:color w:val="0000FF"/>
                <w:lang w:eastAsia="zh-CN"/>
              </w:rPr>
            </w:pPr>
          </w:p>
        </w:tc>
        <w:tc>
          <w:tcPr>
            <w:tcW w:w="8647" w:type="dxa"/>
          </w:tcPr>
          <w:p w14:paraId="1AF9671A" w14:textId="77777777" w:rsidR="001F4A5D" w:rsidRDefault="001F4A5D" w:rsidP="001F4A5D">
            <w:pPr>
              <w:spacing w:before="0" w:after="0" w:line="240" w:lineRule="auto"/>
              <w:rPr>
                <w:color w:val="0000FF"/>
              </w:rPr>
            </w:pPr>
          </w:p>
        </w:tc>
      </w:tr>
      <w:tr w:rsidR="001F4A5D" w14:paraId="6AA0A1CA" w14:textId="77777777">
        <w:tc>
          <w:tcPr>
            <w:tcW w:w="1838" w:type="dxa"/>
          </w:tcPr>
          <w:p w14:paraId="1255FBDC" w14:textId="77777777" w:rsidR="001F4A5D" w:rsidRDefault="001F4A5D" w:rsidP="001F4A5D">
            <w:pPr>
              <w:spacing w:before="0" w:after="0" w:line="240" w:lineRule="auto"/>
              <w:rPr>
                <w:color w:val="0000FF"/>
              </w:rPr>
            </w:pPr>
          </w:p>
        </w:tc>
        <w:tc>
          <w:tcPr>
            <w:tcW w:w="8647" w:type="dxa"/>
          </w:tcPr>
          <w:p w14:paraId="07ABF347" w14:textId="77777777" w:rsidR="001F4A5D" w:rsidRDefault="001F4A5D" w:rsidP="001F4A5D">
            <w:pPr>
              <w:spacing w:before="0" w:after="0" w:line="240" w:lineRule="auto"/>
              <w:rPr>
                <w:color w:val="0000FF"/>
              </w:rPr>
            </w:pPr>
          </w:p>
        </w:tc>
      </w:tr>
      <w:tr w:rsidR="001F4A5D" w14:paraId="30D7F47B" w14:textId="77777777">
        <w:tc>
          <w:tcPr>
            <w:tcW w:w="1838" w:type="dxa"/>
          </w:tcPr>
          <w:p w14:paraId="2F6BA8A9" w14:textId="77777777" w:rsidR="001F4A5D" w:rsidRDefault="001F4A5D" w:rsidP="001F4A5D">
            <w:pPr>
              <w:spacing w:before="0" w:after="0" w:line="240" w:lineRule="auto"/>
              <w:rPr>
                <w:color w:val="0000FF"/>
              </w:rPr>
            </w:pPr>
          </w:p>
        </w:tc>
        <w:tc>
          <w:tcPr>
            <w:tcW w:w="8647" w:type="dxa"/>
          </w:tcPr>
          <w:p w14:paraId="503232E9" w14:textId="77777777" w:rsidR="001F4A5D" w:rsidRDefault="001F4A5D" w:rsidP="001F4A5D">
            <w:pPr>
              <w:spacing w:before="0" w:after="0" w:line="240" w:lineRule="auto"/>
              <w:rPr>
                <w:color w:val="0000FF"/>
              </w:rPr>
            </w:pPr>
          </w:p>
        </w:tc>
      </w:tr>
      <w:tr w:rsidR="001F4A5D" w14:paraId="64C2D43E" w14:textId="77777777">
        <w:tc>
          <w:tcPr>
            <w:tcW w:w="1838" w:type="dxa"/>
          </w:tcPr>
          <w:p w14:paraId="67CAD25F" w14:textId="77777777" w:rsidR="001F4A5D" w:rsidRDefault="001F4A5D" w:rsidP="001F4A5D">
            <w:pPr>
              <w:spacing w:before="0" w:after="0" w:line="240" w:lineRule="auto"/>
              <w:rPr>
                <w:color w:val="0000FF"/>
              </w:rPr>
            </w:pPr>
          </w:p>
        </w:tc>
        <w:tc>
          <w:tcPr>
            <w:tcW w:w="8647" w:type="dxa"/>
          </w:tcPr>
          <w:p w14:paraId="6AF56F7C" w14:textId="77777777" w:rsidR="001F4A5D" w:rsidRDefault="001F4A5D" w:rsidP="001F4A5D">
            <w:pPr>
              <w:spacing w:before="0" w:after="0" w:line="240" w:lineRule="auto"/>
              <w:rPr>
                <w:color w:val="0000FF"/>
              </w:rPr>
            </w:pPr>
          </w:p>
        </w:tc>
      </w:tr>
    </w:tbl>
    <w:p w14:paraId="21553374" w14:textId="77777777" w:rsidR="0042590A" w:rsidRDefault="0042590A">
      <w:pPr>
        <w:rPr>
          <w:rFonts w:eastAsia="PMingLiU"/>
          <w:szCs w:val="24"/>
        </w:rPr>
      </w:pPr>
    </w:p>
    <w:p w14:paraId="5CA3B651" w14:textId="77777777" w:rsidR="0042590A" w:rsidRDefault="002D718B">
      <w:pPr>
        <w:pStyle w:val="30"/>
        <w:ind w:left="3444"/>
        <w:rPr>
          <w:rFonts w:ascii="Arial" w:eastAsiaTheme="minorEastAsia" w:hAnsi="Arial" w:cs="Arial"/>
          <w:sz w:val="28"/>
          <w:szCs w:val="28"/>
        </w:rPr>
      </w:pPr>
      <w:r>
        <w:rPr>
          <w:rFonts w:ascii="Arial" w:eastAsiaTheme="minorEastAsia" w:hAnsi="Arial" w:cs="Arial"/>
          <w:sz w:val="28"/>
          <w:szCs w:val="28"/>
        </w:rPr>
        <w:t>R18 DMRS ports for STxMP</w:t>
      </w:r>
    </w:p>
    <w:p w14:paraId="0F961EB7" w14:textId="77777777" w:rsidR="0042590A" w:rsidRDefault="002D718B">
      <w:pPr>
        <w:spacing w:afterLines="50" w:after="180"/>
        <w:rPr>
          <w:rFonts w:eastAsia="SimSun"/>
          <w:sz w:val="20"/>
          <w:szCs w:val="24"/>
          <w:lang w:eastAsia="zh-CN"/>
        </w:rPr>
      </w:pPr>
      <w:r>
        <w:t xml:space="preserve">CATT: </w:t>
      </w:r>
      <w:r>
        <w:rPr>
          <w:rFonts w:eastAsia="SimSun"/>
          <w:i/>
          <w:iCs/>
          <w:sz w:val="20"/>
          <w:szCs w:val="24"/>
          <w:lang w:eastAsia="zh-CN"/>
        </w:rPr>
        <w:t>According to WID, a common design between DL and UL DMRS is preferable. Therefore, the entries defined for PDSCH DMRS can be reused directly for antenna port(s) tables for PUSCH. Similar to M-TRP case, STxMP is under discussion, and entry {0, 2, 3} has already been supported. Therefore, port combination {0, 2, 3} can also be supported in Rel.18 PUSCH DMRS indication.</w:t>
      </w:r>
      <w:r>
        <w:rPr>
          <w:rFonts w:eastAsia="SimSun"/>
          <w:sz w:val="20"/>
          <w:szCs w:val="24"/>
          <w:lang w:eastAsia="zh-CN"/>
        </w:rPr>
        <w:t xml:space="preserve"> </w:t>
      </w:r>
    </w:p>
    <w:p w14:paraId="0D250B6E" w14:textId="77777777" w:rsidR="0042590A" w:rsidRDefault="002D718B">
      <w:pPr>
        <w:rPr>
          <w:b/>
          <w:bCs/>
          <w:lang w:eastAsia="zh-CN"/>
        </w:rPr>
      </w:pPr>
      <w:r>
        <w:rPr>
          <w:b/>
          <w:bCs/>
          <w:highlight w:val="yellow"/>
          <w:lang w:eastAsia="zh-CN"/>
        </w:rPr>
        <w:t>FL Proposal 2.3.5</w:t>
      </w:r>
    </w:p>
    <w:p w14:paraId="6134303C" w14:textId="77777777" w:rsidR="0042590A" w:rsidRDefault="002D718B">
      <w:pPr>
        <w:pStyle w:val="affffe"/>
        <w:numPr>
          <w:ilvl w:val="0"/>
          <w:numId w:val="61"/>
        </w:numPr>
        <w:spacing w:after="0" w:line="240" w:lineRule="auto"/>
      </w:pPr>
      <w:r>
        <w:rPr>
          <w:rFonts w:eastAsia="SimSun"/>
          <w:b/>
          <w:bCs/>
          <w:lang w:eastAsia="zh-CN"/>
        </w:rPr>
        <w:t xml:space="preserve">For Rel.18 eType 1/eType 2 DMRS with </w:t>
      </w:r>
      <w:r>
        <w:rPr>
          <w:rFonts w:eastAsia="SimSun"/>
          <w:b/>
          <w:bCs/>
          <w:i/>
          <w:iCs/>
          <w:lang w:eastAsia="zh-CN"/>
        </w:rPr>
        <w:t>maxLength</w:t>
      </w:r>
      <w:r>
        <w:rPr>
          <w:rFonts w:eastAsia="SimSun"/>
          <w:b/>
          <w:bCs/>
          <w:lang w:eastAsia="zh-CN"/>
        </w:rPr>
        <w:t>= 1/2 for PUSCH, additionally support the following rows.</w:t>
      </w:r>
    </w:p>
    <w:p w14:paraId="2A2B4D42" w14:textId="77777777" w:rsidR="0042590A" w:rsidRDefault="002D718B">
      <w:pPr>
        <w:keepNext/>
        <w:overflowPunct w:val="0"/>
        <w:spacing w:after="0" w:line="240" w:lineRule="auto"/>
        <w:jc w:val="center"/>
        <w:textAlignment w:val="baseline"/>
        <w:rPr>
          <w:rFonts w:eastAsia="Batang"/>
          <w:sz w:val="20"/>
          <w:szCs w:val="20"/>
          <w:lang w:val="en-GB" w:eastAsia="en-GB"/>
        </w:rPr>
      </w:pPr>
      <w:r>
        <w:rPr>
          <w:rFonts w:eastAsia="Batang"/>
          <w:sz w:val="20"/>
          <w:szCs w:val="20"/>
          <w:lang w:val="en-GB" w:eastAsia="en-GB"/>
        </w:rPr>
        <w:t xml:space="preserve">Table 7.3.1.1.2-10-X: Antenna port(s), transform precoder is disabled, dmrs-Type= </w:t>
      </w:r>
      <w:r>
        <w:rPr>
          <w:rFonts w:eastAsia="Batang"/>
          <w:color w:val="FF0000"/>
          <w:sz w:val="20"/>
          <w:szCs w:val="20"/>
          <w:lang w:val="en-GB" w:eastAsia="en-GB"/>
        </w:rPr>
        <w:t>eType</w:t>
      </w:r>
      <w:r>
        <w:rPr>
          <w:rFonts w:eastAsia="Batang"/>
          <w:sz w:val="20"/>
          <w:szCs w:val="20"/>
          <w:lang w:val="en-GB" w:eastAsia="en-GB"/>
        </w:rPr>
        <w:t xml:space="preserve">1, </w:t>
      </w:r>
      <w:r>
        <w:rPr>
          <w:rFonts w:eastAsia="Batang"/>
          <w:i/>
          <w:iCs/>
          <w:sz w:val="20"/>
          <w:szCs w:val="20"/>
          <w:lang w:val="en-GB" w:eastAsia="en-GB"/>
        </w:rPr>
        <w:t>maxLength</w:t>
      </w:r>
      <w:r>
        <w:rPr>
          <w:rFonts w:eastAsia="Batang"/>
          <w:sz w:val="20"/>
          <w:szCs w:val="20"/>
          <w:lang w:val="en-GB"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42590A" w14:paraId="767B7872" w14:textId="7777777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A3FA030" w14:textId="77777777" w:rsidR="0042590A" w:rsidRDefault="002D718B">
            <w:pPr>
              <w:spacing w:after="0" w:line="240" w:lineRule="auto"/>
              <w:jc w:val="center"/>
              <w:rPr>
                <w:rFonts w:eastAsia="Batang"/>
                <w:sz w:val="20"/>
                <w:szCs w:val="20"/>
                <w:lang w:val="en-GB" w:eastAsia="ko-KR"/>
              </w:rPr>
            </w:pPr>
            <w:r>
              <w:rPr>
                <w:rFonts w:eastAsia="Batang"/>
                <w:b/>
                <w:bCs/>
                <w:color w:val="000000"/>
                <w:sz w:val="20"/>
                <w:szCs w:val="20"/>
                <w:lang w:val="en-GB"/>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F128A7"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FB178FE"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DMRS port(s)</w:t>
            </w:r>
          </w:p>
        </w:tc>
      </w:tr>
      <w:tr w:rsidR="0042590A" w14:paraId="2DDFF689"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9C894E3" w14:textId="77777777" w:rsidR="0042590A" w:rsidRDefault="002D718B">
            <w:pPr>
              <w:spacing w:after="0" w:line="240" w:lineRule="auto"/>
              <w:jc w:val="center"/>
              <w:rPr>
                <w:sz w:val="20"/>
                <w:szCs w:val="20"/>
                <w:lang w:val="en-GB" w:eastAsia="ja-JP"/>
              </w:rPr>
            </w:pPr>
            <w:r>
              <w:rPr>
                <w:sz w:val="20"/>
                <w:szCs w:val="20"/>
                <w:lang w:val="en-GB"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04C2D3" w14:textId="77777777" w:rsidR="0042590A" w:rsidRDefault="002D718B">
            <w:pPr>
              <w:spacing w:after="0" w:line="240" w:lineRule="auto"/>
              <w:jc w:val="center"/>
              <w:rPr>
                <w:sz w:val="20"/>
                <w:szCs w:val="20"/>
                <w:lang w:val="en-GB" w:eastAsia="ja-JP"/>
              </w:rPr>
            </w:pPr>
            <w:r>
              <w:rPr>
                <w:rFonts w:hint="eastAsia"/>
                <w:sz w:val="20"/>
                <w:szCs w:val="20"/>
                <w:lang w:val="en-GB"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B2E3F5" w14:textId="77777777" w:rsidR="0042590A" w:rsidRDefault="002D718B">
            <w:pPr>
              <w:spacing w:after="0" w:line="240" w:lineRule="auto"/>
              <w:jc w:val="center"/>
              <w:rPr>
                <w:sz w:val="20"/>
                <w:szCs w:val="20"/>
                <w:lang w:val="en-GB" w:eastAsia="ja-JP"/>
              </w:rPr>
            </w:pPr>
            <w:r>
              <w:rPr>
                <w:rFonts w:hint="eastAsia"/>
                <w:sz w:val="20"/>
                <w:szCs w:val="20"/>
                <w:lang w:val="en-GB" w:eastAsia="ja-JP"/>
              </w:rPr>
              <w:t>0</w:t>
            </w:r>
            <w:r>
              <w:rPr>
                <w:sz w:val="20"/>
                <w:szCs w:val="20"/>
                <w:lang w:val="en-GB" w:eastAsia="ja-JP"/>
              </w:rPr>
              <w:t>,2,3</w:t>
            </w:r>
          </w:p>
        </w:tc>
      </w:tr>
    </w:tbl>
    <w:p w14:paraId="0401B905"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14</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1, </w:t>
      </w:r>
      <w:r>
        <w:rPr>
          <w:rFonts w:eastAsia="Times New Roman"/>
          <w:bCs/>
          <w:i/>
          <w:sz w:val="20"/>
          <w:szCs w:val="20"/>
        </w:rPr>
        <w:t>maxLength</w:t>
      </w:r>
      <w:r>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5091E8A9" w14:textId="77777777">
        <w:trPr>
          <w:jc w:val="center"/>
        </w:trPr>
        <w:tc>
          <w:tcPr>
            <w:tcW w:w="0" w:type="auto"/>
            <w:shd w:val="clear" w:color="auto" w:fill="D9D9D9"/>
            <w:vAlign w:val="center"/>
          </w:tcPr>
          <w:p w14:paraId="5123A0B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5ED9C3FA"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634047CD"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340F7896"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79355D47" w14:textId="77777777">
        <w:trPr>
          <w:jc w:val="center"/>
        </w:trPr>
        <w:tc>
          <w:tcPr>
            <w:tcW w:w="0" w:type="auto"/>
            <w:shd w:val="clear" w:color="auto" w:fill="auto"/>
          </w:tcPr>
          <w:p w14:paraId="089770E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Y</w:t>
            </w:r>
          </w:p>
        </w:tc>
        <w:tc>
          <w:tcPr>
            <w:tcW w:w="0" w:type="auto"/>
            <w:shd w:val="clear" w:color="auto" w:fill="auto"/>
            <w:vAlign w:val="center"/>
          </w:tcPr>
          <w:p w14:paraId="34D297F8"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c>
          <w:tcPr>
            <w:tcW w:w="0" w:type="auto"/>
            <w:shd w:val="clear" w:color="auto" w:fill="auto"/>
            <w:vAlign w:val="center"/>
          </w:tcPr>
          <w:p w14:paraId="0E1CE754" w14:textId="77777777" w:rsidR="0042590A" w:rsidRDefault="002D718B">
            <w:pPr>
              <w:keepLines/>
              <w:spacing w:after="0" w:line="240" w:lineRule="auto"/>
              <w:jc w:val="center"/>
              <w:rPr>
                <w:rFonts w:eastAsia="SimSun"/>
                <w:sz w:val="20"/>
                <w:szCs w:val="20"/>
                <w:lang w:eastAsia="zh-CN"/>
              </w:rPr>
            </w:pPr>
            <w:r>
              <w:rPr>
                <w:sz w:val="20"/>
                <w:szCs w:val="20"/>
                <w:lang w:eastAsia="zh-CN"/>
              </w:rPr>
              <w:t>0,2,3</w:t>
            </w:r>
          </w:p>
        </w:tc>
        <w:tc>
          <w:tcPr>
            <w:tcW w:w="1710" w:type="dxa"/>
            <w:vAlign w:val="center"/>
          </w:tcPr>
          <w:p w14:paraId="05E33A04"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bl>
    <w:p w14:paraId="0F4864FB"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14</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45082A17" w14:textId="77777777">
        <w:trPr>
          <w:jc w:val="center"/>
        </w:trPr>
        <w:tc>
          <w:tcPr>
            <w:tcW w:w="0" w:type="auto"/>
            <w:shd w:val="clear" w:color="auto" w:fill="D9D9D9"/>
            <w:vAlign w:val="center"/>
          </w:tcPr>
          <w:p w14:paraId="6756B225"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03FD21CB"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21060EE3"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0075DF67"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775EA7A9" w14:textId="77777777">
        <w:trPr>
          <w:jc w:val="center"/>
        </w:trPr>
        <w:tc>
          <w:tcPr>
            <w:tcW w:w="0" w:type="auto"/>
            <w:shd w:val="clear" w:color="auto" w:fill="auto"/>
          </w:tcPr>
          <w:p w14:paraId="65438C9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Y</w:t>
            </w:r>
          </w:p>
        </w:tc>
        <w:tc>
          <w:tcPr>
            <w:tcW w:w="0" w:type="auto"/>
            <w:shd w:val="clear" w:color="auto" w:fill="auto"/>
            <w:vAlign w:val="center"/>
          </w:tcPr>
          <w:p w14:paraId="6B769403"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c>
          <w:tcPr>
            <w:tcW w:w="0" w:type="auto"/>
            <w:shd w:val="clear" w:color="auto" w:fill="auto"/>
            <w:vAlign w:val="center"/>
          </w:tcPr>
          <w:p w14:paraId="3F1938A4" w14:textId="77777777" w:rsidR="0042590A" w:rsidRDefault="002D718B">
            <w:pPr>
              <w:keepLines/>
              <w:spacing w:after="0" w:line="240" w:lineRule="auto"/>
              <w:jc w:val="center"/>
              <w:rPr>
                <w:rFonts w:eastAsia="SimSun"/>
                <w:sz w:val="20"/>
                <w:szCs w:val="20"/>
                <w:lang w:eastAsia="zh-CN"/>
              </w:rPr>
            </w:pPr>
            <w:r>
              <w:rPr>
                <w:sz w:val="20"/>
                <w:szCs w:val="20"/>
                <w:lang w:eastAsia="zh-CN"/>
              </w:rPr>
              <w:t>0,2,3</w:t>
            </w:r>
          </w:p>
        </w:tc>
        <w:tc>
          <w:tcPr>
            <w:tcW w:w="1710" w:type="dxa"/>
            <w:vAlign w:val="center"/>
          </w:tcPr>
          <w:p w14:paraId="459EC7AA"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bl>
    <w:p w14:paraId="0552F59C" w14:textId="77777777" w:rsidR="0042590A" w:rsidRDefault="002D718B">
      <w:pPr>
        <w:keepNext/>
        <w:keepLines/>
        <w:spacing w:after="0" w:line="240" w:lineRule="auto"/>
        <w:jc w:val="center"/>
        <w:rPr>
          <w:rFonts w:eastAsia="Times New Roman"/>
          <w:bCs/>
          <w:sz w:val="20"/>
          <w:szCs w:val="20"/>
        </w:rPr>
      </w:pPr>
      <w:r>
        <w:rPr>
          <w:rFonts w:eastAsia="Times New Roman"/>
          <w:bCs/>
          <w:sz w:val="20"/>
          <w:szCs w:val="20"/>
          <w:lang w:eastAsia="en-GB"/>
        </w:rPr>
        <w:lastRenderedPageBreak/>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22</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2590A" w14:paraId="39D97F3F" w14:textId="77777777">
        <w:trPr>
          <w:jc w:val="center"/>
        </w:trPr>
        <w:tc>
          <w:tcPr>
            <w:tcW w:w="0" w:type="auto"/>
            <w:shd w:val="clear" w:color="auto" w:fill="D9D9D9"/>
            <w:vAlign w:val="center"/>
          </w:tcPr>
          <w:p w14:paraId="5AA514D9"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0A1DA4FF" w14:textId="77777777" w:rsidR="0042590A" w:rsidRDefault="002D718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2E4F8E26"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3D0D1488"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42590A" w14:paraId="20FB0655" w14:textId="77777777">
        <w:trPr>
          <w:jc w:val="center"/>
        </w:trPr>
        <w:tc>
          <w:tcPr>
            <w:tcW w:w="0" w:type="auto"/>
            <w:shd w:val="clear" w:color="auto" w:fill="auto"/>
          </w:tcPr>
          <w:p w14:paraId="67F3658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Y</w:t>
            </w:r>
          </w:p>
        </w:tc>
        <w:tc>
          <w:tcPr>
            <w:tcW w:w="0" w:type="auto"/>
            <w:shd w:val="clear" w:color="auto" w:fill="auto"/>
            <w:vAlign w:val="center"/>
          </w:tcPr>
          <w:p w14:paraId="7F8BF856" w14:textId="77777777" w:rsidR="0042590A" w:rsidRDefault="002D718B">
            <w:pPr>
              <w:keepLines/>
              <w:spacing w:after="0" w:line="240" w:lineRule="auto"/>
              <w:jc w:val="center"/>
              <w:rPr>
                <w:rFonts w:eastAsia="SimSun"/>
                <w:sz w:val="20"/>
                <w:szCs w:val="20"/>
                <w:lang w:eastAsia="zh-CN"/>
              </w:rPr>
            </w:pPr>
            <w:r>
              <w:rPr>
                <w:sz w:val="20"/>
                <w:szCs w:val="20"/>
                <w:lang w:eastAsia="zh-CN"/>
              </w:rPr>
              <w:t>2</w:t>
            </w:r>
          </w:p>
        </w:tc>
        <w:tc>
          <w:tcPr>
            <w:tcW w:w="0" w:type="auto"/>
            <w:shd w:val="clear" w:color="auto" w:fill="auto"/>
            <w:vAlign w:val="center"/>
          </w:tcPr>
          <w:p w14:paraId="37C2EFD5" w14:textId="77777777" w:rsidR="0042590A" w:rsidRDefault="002D718B">
            <w:pPr>
              <w:keepLines/>
              <w:spacing w:after="0" w:line="240" w:lineRule="auto"/>
              <w:jc w:val="center"/>
              <w:rPr>
                <w:rFonts w:eastAsia="SimSun"/>
                <w:sz w:val="20"/>
                <w:szCs w:val="20"/>
                <w:lang w:eastAsia="zh-CN"/>
              </w:rPr>
            </w:pPr>
            <w:r>
              <w:rPr>
                <w:sz w:val="20"/>
                <w:szCs w:val="20"/>
                <w:lang w:eastAsia="zh-CN"/>
              </w:rPr>
              <w:t>0,2,3</w:t>
            </w:r>
          </w:p>
        </w:tc>
        <w:tc>
          <w:tcPr>
            <w:tcW w:w="1710" w:type="dxa"/>
            <w:vAlign w:val="center"/>
          </w:tcPr>
          <w:p w14:paraId="4C778A22" w14:textId="77777777" w:rsidR="0042590A" w:rsidRDefault="002D718B">
            <w:pPr>
              <w:keepLines/>
              <w:spacing w:after="0" w:line="240" w:lineRule="auto"/>
              <w:jc w:val="center"/>
              <w:rPr>
                <w:rFonts w:eastAsia="SimSun"/>
                <w:sz w:val="20"/>
                <w:szCs w:val="20"/>
                <w:lang w:eastAsia="zh-CN"/>
              </w:rPr>
            </w:pPr>
            <w:r>
              <w:rPr>
                <w:sz w:val="20"/>
                <w:szCs w:val="20"/>
                <w:lang w:eastAsia="zh-CN"/>
              </w:rPr>
              <w:t>1</w:t>
            </w:r>
          </w:p>
        </w:tc>
      </w:tr>
    </w:tbl>
    <w:p w14:paraId="592EA566" w14:textId="77777777" w:rsidR="0042590A" w:rsidRDefault="0042590A">
      <w:pPr>
        <w:spacing w:after="0" w:line="240" w:lineRule="auto"/>
        <w:rPr>
          <w:rFonts w:eastAsia="PMingLiU"/>
        </w:rPr>
      </w:pPr>
    </w:p>
    <w:p w14:paraId="6D8C0E92"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210C288D" w14:textId="77777777">
        <w:tc>
          <w:tcPr>
            <w:tcW w:w="1838" w:type="dxa"/>
          </w:tcPr>
          <w:p w14:paraId="3117F30C" w14:textId="77777777" w:rsidR="0042590A" w:rsidRDefault="002D718B">
            <w:pPr>
              <w:spacing w:before="0" w:after="0" w:line="240" w:lineRule="auto"/>
              <w:rPr>
                <w:b/>
                <w:bCs/>
                <w:lang w:eastAsia="zh-CN"/>
              </w:rPr>
            </w:pPr>
            <w:r>
              <w:rPr>
                <w:b/>
                <w:bCs/>
                <w:lang w:eastAsia="zh-CN"/>
              </w:rPr>
              <w:t>Company</w:t>
            </w:r>
          </w:p>
        </w:tc>
        <w:tc>
          <w:tcPr>
            <w:tcW w:w="8647" w:type="dxa"/>
          </w:tcPr>
          <w:p w14:paraId="7ED3DE82" w14:textId="77777777" w:rsidR="0042590A" w:rsidRDefault="002D718B">
            <w:pPr>
              <w:spacing w:before="0" w:after="0" w:line="240" w:lineRule="auto"/>
              <w:rPr>
                <w:b/>
                <w:bCs/>
                <w:lang w:eastAsia="zh-CN"/>
              </w:rPr>
            </w:pPr>
            <w:r>
              <w:rPr>
                <w:b/>
                <w:bCs/>
                <w:lang w:eastAsia="zh-CN"/>
              </w:rPr>
              <w:t>Comment</w:t>
            </w:r>
          </w:p>
        </w:tc>
      </w:tr>
      <w:tr w:rsidR="0042590A" w14:paraId="411069CB" w14:textId="77777777">
        <w:tc>
          <w:tcPr>
            <w:tcW w:w="1838" w:type="dxa"/>
          </w:tcPr>
          <w:p w14:paraId="6A7C5E7F"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40420D98" w14:textId="77777777" w:rsidR="0042590A" w:rsidRDefault="002D718B">
            <w:pPr>
              <w:spacing w:before="0" w:after="0" w:line="240" w:lineRule="auto"/>
              <w:rPr>
                <w:lang w:eastAsia="ja-JP"/>
              </w:rPr>
            </w:pPr>
            <w:r>
              <w:rPr>
                <w:rFonts w:hint="eastAsia"/>
                <w:lang w:eastAsia="ja-JP"/>
              </w:rPr>
              <w:t>S</w:t>
            </w:r>
            <w:r>
              <w:rPr>
                <w:lang w:eastAsia="ja-JP"/>
              </w:rPr>
              <w:t>upport.</w:t>
            </w:r>
          </w:p>
        </w:tc>
      </w:tr>
      <w:tr w:rsidR="0042590A" w14:paraId="04D1807A" w14:textId="77777777">
        <w:tc>
          <w:tcPr>
            <w:tcW w:w="1838" w:type="dxa"/>
          </w:tcPr>
          <w:p w14:paraId="2DB767F7"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7F56CD0E" w14:textId="77777777" w:rsidR="0042590A" w:rsidRDefault="002D718B">
            <w:pPr>
              <w:spacing w:before="0" w:after="0" w:line="240" w:lineRule="auto"/>
              <w:rPr>
                <w:lang w:eastAsia="zh-CN"/>
              </w:rPr>
            </w:pPr>
            <w:r>
              <w:rPr>
                <w:lang w:eastAsia="zh-CN"/>
              </w:rPr>
              <w:t>Generally fine. But if there is UE capability for (0,2,3) for Rel-15 DMRS (which is very likely), do we need similar UE capability for Rel-18?</w:t>
            </w:r>
          </w:p>
          <w:p w14:paraId="701C32B0" w14:textId="3FA753D9" w:rsidR="00A1336C" w:rsidRPr="00A1336C" w:rsidRDefault="00A1336C">
            <w:pPr>
              <w:spacing w:before="0" w:after="0" w:line="240" w:lineRule="auto"/>
              <w:rPr>
                <w:rFonts w:eastAsiaTheme="minorEastAsia"/>
                <w:color w:val="0000FF"/>
                <w:lang w:eastAsia="ja-JP"/>
              </w:rPr>
            </w:pPr>
            <w:r w:rsidRPr="00A1336C">
              <w:rPr>
                <w:rFonts w:eastAsiaTheme="minorEastAsia" w:hint="eastAsia"/>
                <w:color w:val="0000FF"/>
                <w:lang w:eastAsia="ja-JP"/>
              </w:rPr>
              <w:t>F</w:t>
            </w:r>
            <w:r w:rsidRPr="00A1336C">
              <w:rPr>
                <w:rFonts w:eastAsiaTheme="minorEastAsia"/>
                <w:color w:val="0000FF"/>
                <w:lang w:eastAsia="ja-JP"/>
              </w:rPr>
              <w:t>L: We can discuss it separately.</w:t>
            </w:r>
          </w:p>
        </w:tc>
      </w:tr>
      <w:tr w:rsidR="0042590A" w14:paraId="60F57813" w14:textId="77777777">
        <w:tc>
          <w:tcPr>
            <w:tcW w:w="1838" w:type="dxa"/>
          </w:tcPr>
          <w:p w14:paraId="743A8994" w14:textId="77777777" w:rsidR="0042590A" w:rsidRDefault="002D718B">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04BCFAFD" w14:textId="77777777" w:rsidR="0042590A" w:rsidRDefault="002D718B">
            <w:pPr>
              <w:spacing w:before="0" w:after="0" w:line="240" w:lineRule="auto"/>
              <w:rPr>
                <w:rFonts w:eastAsia="DengXian"/>
                <w:bCs/>
                <w:lang w:eastAsia="zh-CN"/>
              </w:rPr>
            </w:pPr>
            <w:r>
              <w:rPr>
                <w:lang w:eastAsia="zh-CN"/>
              </w:rPr>
              <w:t>Fine.</w:t>
            </w:r>
          </w:p>
        </w:tc>
      </w:tr>
      <w:tr w:rsidR="0042590A" w14:paraId="6B2B180D" w14:textId="77777777">
        <w:tc>
          <w:tcPr>
            <w:tcW w:w="1838" w:type="dxa"/>
          </w:tcPr>
          <w:p w14:paraId="440C6BA3" w14:textId="77777777" w:rsidR="0042590A" w:rsidRDefault="002D718B">
            <w:pPr>
              <w:spacing w:before="0" w:after="0" w:line="240" w:lineRule="auto"/>
              <w:rPr>
                <w:rFonts w:eastAsia="DengXian"/>
                <w:lang w:eastAsia="zh-CN"/>
              </w:rPr>
            </w:pPr>
            <w:r>
              <w:rPr>
                <w:rFonts w:eastAsia="DengXian"/>
                <w:lang w:eastAsia="zh-CN"/>
              </w:rPr>
              <w:t>Google</w:t>
            </w:r>
          </w:p>
        </w:tc>
        <w:tc>
          <w:tcPr>
            <w:tcW w:w="8647" w:type="dxa"/>
          </w:tcPr>
          <w:p w14:paraId="2B8A13EC" w14:textId="77777777" w:rsidR="0042590A" w:rsidRDefault="002D718B">
            <w:pPr>
              <w:spacing w:before="0" w:after="0" w:line="240" w:lineRule="auto"/>
              <w:rPr>
                <w:b/>
                <w:bCs/>
                <w:lang w:eastAsia="zh-CN"/>
              </w:rPr>
            </w:pPr>
            <w:r>
              <w:rPr>
                <w:rFonts w:eastAsia="DengXian"/>
                <w:bCs/>
                <w:lang w:eastAsia="zh-CN"/>
              </w:rPr>
              <w:t>OK. It looks this has already been agreed in STxMP.</w:t>
            </w:r>
          </w:p>
        </w:tc>
      </w:tr>
      <w:tr w:rsidR="0042590A" w14:paraId="16244AC7" w14:textId="77777777">
        <w:tc>
          <w:tcPr>
            <w:tcW w:w="1838" w:type="dxa"/>
          </w:tcPr>
          <w:p w14:paraId="6F46AA53" w14:textId="77777777" w:rsidR="0042590A" w:rsidRDefault="002D718B">
            <w:pPr>
              <w:spacing w:before="0" w:after="0" w:line="240" w:lineRule="auto"/>
              <w:rPr>
                <w:rFonts w:eastAsia="Malgun Gothic"/>
                <w:lang w:eastAsia="ko-KR"/>
              </w:rPr>
            </w:pPr>
            <w:r>
              <w:rPr>
                <w:rFonts w:eastAsia="Malgun Gothic" w:hint="eastAsia"/>
                <w:lang w:eastAsia="ko-KR"/>
              </w:rPr>
              <w:t>Sams</w:t>
            </w:r>
            <w:r>
              <w:rPr>
                <w:rFonts w:eastAsia="Malgun Gothic"/>
                <w:lang w:eastAsia="ko-KR"/>
              </w:rPr>
              <w:t>ung</w:t>
            </w:r>
          </w:p>
        </w:tc>
        <w:tc>
          <w:tcPr>
            <w:tcW w:w="8647" w:type="dxa"/>
          </w:tcPr>
          <w:p w14:paraId="050118E2" w14:textId="77777777" w:rsidR="0042590A" w:rsidRDefault="002D718B">
            <w:pPr>
              <w:spacing w:before="0" w:after="0" w:line="240" w:lineRule="auto"/>
              <w:rPr>
                <w:rFonts w:eastAsia="Malgun Gothic"/>
                <w:lang w:eastAsia="ko-KR"/>
              </w:rPr>
            </w:pPr>
            <w:r>
              <w:rPr>
                <w:rFonts w:eastAsia="Malgun Gothic" w:hint="eastAsia"/>
                <w:lang w:eastAsia="ko-KR"/>
              </w:rPr>
              <w:t>Support.</w:t>
            </w:r>
          </w:p>
        </w:tc>
      </w:tr>
      <w:tr w:rsidR="0042590A" w14:paraId="681F4EBC" w14:textId="77777777">
        <w:tc>
          <w:tcPr>
            <w:tcW w:w="1838" w:type="dxa"/>
          </w:tcPr>
          <w:p w14:paraId="0955825F" w14:textId="77777777" w:rsidR="0042590A" w:rsidRDefault="002D718B">
            <w:pPr>
              <w:spacing w:before="0" w:after="0" w:line="240" w:lineRule="auto"/>
              <w:rPr>
                <w:lang w:eastAsia="zh-CN"/>
              </w:rPr>
            </w:pPr>
            <w:r>
              <w:rPr>
                <w:rFonts w:hint="eastAsia"/>
                <w:lang w:eastAsia="zh-CN"/>
              </w:rPr>
              <w:t>ZTE</w:t>
            </w:r>
          </w:p>
        </w:tc>
        <w:tc>
          <w:tcPr>
            <w:tcW w:w="8647" w:type="dxa"/>
          </w:tcPr>
          <w:p w14:paraId="30773454" w14:textId="77777777" w:rsidR="0042590A" w:rsidRDefault="002D718B">
            <w:pPr>
              <w:spacing w:before="0" w:after="0" w:line="240" w:lineRule="auto"/>
              <w:rPr>
                <w:lang w:eastAsia="zh-CN"/>
              </w:rPr>
            </w:pPr>
            <w:r>
              <w:rPr>
                <w:rFonts w:hint="eastAsia"/>
                <w:lang w:eastAsia="zh-CN"/>
              </w:rPr>
              <w:t>Support.</w:t>
            </w:r>
          </w:p>
        </w:tc>
      </w:tr>
      <w:tr w:rsidR="00855965" w14:paraId="2C567A2C" w14:textId="77777777">
        <w:tc>
          <w:tcPr>
            <w:tcW w:w="1838" w:type="dxa"/>
          </w:tcPr>
          <w:p w14:paraId="141C626F" w14:textId="16F35793" w:rsidR="00855965" w:rsidRDefault="00855965" w:rsidP="00855965">
            <w:pPr>
              <w:spacing w:before="0" w:after="0" w:line="240" w:lineRule="auto"/>
            </w:pPr>
            <w:r>
              <w:rPr>
                <w:rFonts w:eastAsia="DengXian"/>
                <w:lang w:eastAsia="zh-CN"/>
              </w:rPr>
              <w:t>Lenovo</w:t>
            </w:r>
          </w:p>
        </w:tc>
        <w:tc>
          <w:tcPr>
            <w:tcW w:w="8647" w:type="dxa"/>
          </w:tcPr>
          <w:p w14:paraId="1FF8F187" w14:textId="10736863" w:rsidR="00855965" w:rsidRDefault="00855965" w:rsidP="00855965">
            <w:pPr>
              <w:spacing w:before="0" w:after="0" w:line="240" w:lineRule="auto"/>
            </w:pPr>
            <w:r>
              <w:rPr>
                <w:rFonts w:eastAsia="DengXian"/>
                <w:bCs/>
                <w:lang w:eastAsia="zh-CN"/>
              </w:rPr>
              <w:t>Support</w:t>
            </w:r>
          </w:p>
        </w:tc>
      </w:tr>
      <w:tr w:rsidR="002D718B" w14:paraId="139EE98D" w14:textId="77777777">
        <w:tc>
          <w:tcPr>
            <w:tcW w:w="1838" w:type="dxa"/>
          </w:tcPr>
          <w:p w14:paraId="0C99B152" w14:textId="70055424" w:rsidR="002D718B" w:rsidRDefault="002D718B" w:rsidP="002D718B">
            <w:pPr>
              <w:spacing w:before="0" w:after="0" w:line="240" w:lineRule="auto"/>
              <w:rPr>
                <w:rFonts w:eastAsia="DengXian"/>
                <w:lang w:eastAsia="zh-CN"/>
              </w:rPr>
            </w:pPr>
            <w:r>
              <w:rPr>
                <w:rFonts w:eastAsia="DengXian"/>
                <w:lang w:eastAsia="zh-CN"/>
              </w:rPr>
              <w:t>New H3C</w:t>
            </w:r>
          </w:p>
        </w:tc>
        <w:tc>
          <w:tcPr>
            <w:tcW w:w="8647" w:type="dxa"/>
          </w:tcPr>
          <w:p w14:paraId="7F344744" w14:textId="6B177760" w:rsidR="002D718B" w:rsidRDefault="002D718B" w:rsidP="002D718B">
            <w:pPr>
              <w:spacing w:before="0" w:after="0" w:line="240" w:lineRule="auto"/>
              <w:rPr>
                <w:rFonts w:eastAsia="Malgun Gothic"/>
                <w:lang w:eastAsia="ko-KR"/>
              </w:rPr>
            </w:pPr>
            <w:r>
              <w:rPr>
                <w:rFonts w:hint="eastAsia"/>
                <w:lang w:eastAsia="zh-CN"/>
              </w:rPr>
              <w:t>Support.</w:t>
            </w:r>
          </w:p>
        </w:tc>
      </w:tr>
      <w:tr w:rsidR="00180BEC" w14:paraId="21D1793D" w14:textId="77777777">
        <w:tc>
          <w:tcPr>
            <w:tcW w:w="1838" w:type="dxa"/>
          </w:tcPr>
          <w:p w14:paraId="527284C9" w14:textId="562659F0" w:rsidR="00180BEC" w:rsidRDefault="00180BEC" w:rsidP="00180BEC">
            <w:pPr>
              <w:spacing w:before="0" w:after="0" w:line="240" w:lineRule="auto"/>
              <w:rPr>
                <w:rFonts w:eastAsia="Malgun Gothic"/>
                <w:lang w:eastAsia="ko-KR"/>
              </w:rPr>
            </w:pPr>
            <w:r>
              <w:rPr>
                <w:rFonts w:eastAsia="DengXian"/>
                <w:lang w:eastAsia="zh-CN"/>
              </w:rPr>
              <w:t>QC</w:t>
            </w:r>
          </w:p>
        </w:tc>
        <w:tc>
          <w:tcPr>
            <w:tcW w:w="8647" w:type="dxa"/>
          </w:tcPr>
          <w:p w14:paraId="371C74C8" w14:textId="77777777" w:rsidR="00180BEC" w:rsidRDefault="00180BEC" w:rsidP="00180BEC">
            <w:pPr>
              <w:spacing w:before="0" w:after="0" w:line="240" w:lineRule="auto"/>
              <w:rPr>
                <w:rFonts w:eastAsia="DengXian"/>
                <w:bCs/>
                <w:lang w:eastAsia="zh-CN"/>
              </w:rPr>
            </w:pPr>
            <w:r>
              <w:rPr>
                <w:rFonts w:eastAsia="DengXian"/>
                <w:bCs/>
                <w:lang w:eastAsia="zh-CN"/>
              </w:rPr>
              <w:t>If I recall correct, in the 9.1.4.1, an agreement already made related to s</w:t>
            </w:r>
            <w:r w:rsidRPr="00A8177C">
              <w:rPr>
                <w:rFonts w:eastAsia="DengXian"/>
                <w:bCs/>
                <w:lang w:eastAsia="zh-CN"/>
              </w:rPr>
              <w:t>upport</w:t>
            </w:r>
            <w:r>
              <w:rPr>
                <w:rFonts w:eastAsia="DengXian"/>
                <w:bCs/>
                <w:lang w:eastAsia="zh-CN"/>
              </w:rPr>
              <w:t>ing</w:t>
            </w:r>
            <w:r w:rsidRPr="00A8177C">
              <w:rPr>
                <w:rFonts w:eastAsia="DengXian"/>
                <w:bCs/>
                <w:lang w:eastAsia="zh-CN"/>
              </w:rPr>
              <w:t xml:space="preserve"> of new DMRS port entry {0,2,3} for single-DCI based SDM STxMP PUSCH</w:t>
            </w:r>
            <w:r>
              <w:rPr>
                <w:rFonts w:eastAsia="DengXian"/>
                <w:bCs/>
                <w:lang w:eastAsia="zh-CN"/>
              </w:rPr>
              <w:t>. If so, we don’t need this proposal.</w:t>
            </w:r>
          </w:p>
          <w:p w14:paraId="3A5E2C70" w14:textId="32DAA4C9" w:rsidR="00A1336C" w:rsidRDefault="00A1336C" w:rsidP="00180BEC">
            <w:pPr>
              <w:spacing w:before="0" w:after="0" w:line="240" w:lineRule="auto"/>
              <w:rPr>
                <w:rFonts w:eastAsiaTheme="minorEastAsia"/>
                <w:color w:val="0000FF"/>
                <w:lang w:eastAsia="ja-JP"/>
              </w:rPr>
            </w:pPr>
            <w:r w:rsidRPr="00A1336C">
              <w:rPr>
                <w:rFonts w:eastAsiaTheme="minorEastAsia" w:hint="eastAsia"/>
                <w:color w:val="0000FF"/>
                <w:lang w:eastAsia="ja-JP"/>
              </w:rPr>
              <w:t>F</w:t>
            </w:r>
            <w:r w:rsidRPr="00A1336C">
              <w:rPr>
                <w:rFonts w:eastAsiaTheme="minorEastAsia"/>
                <w:color w:val="0000FF"/>
                <w:lang w:eastAsia="ja-JP"/>
              </w:rPr>
              <w:t xml:space="preserve">L: </w:t>
            </w:r>
            <w:r>
              <w:rPr>
                <w:rFonts w:eastAsiaTheme="minorEastAsia"/>
                <w:color w:val="0000FF"/>
                <w:lang w:eastAsia="ja-JP"/>
              </w:rPr>
              <w:t>When the agreement was made in AI9.1.4.2, it seems it was intended to R15 DMRS ports</w:t>
            </w:r>
            <w:r w:rsidRPr="00A1336C">
              <w:rPr>
                <w:rFonts w:eastAsiaTheme="minorEastAsia"/>
                <w:color w:val="0000FF"/>
                <w:lang w:eastAsia="ja-JP"/>
              </w:rPr>
              <w:t>.</w:t>
            </w:r>
          </w:p>
          <w:p w14:paraId="05E25ACF" w14:textId="77777777" w:rsidR="00A1336C" w:rsidRDefault="00A1336C" w:rsidP="00180BEC">
            <w:pPr>
              <w:spacing w:before="0" w:after="0" w:line="240" w:lineRule="auto"/>
              <w:rPr>
                <w:rFonts w:eastAsiaTheme="minorEastAsia"/>
                <w:color w:val="0000FF"/>
                <w:lang w:eastAsia="ja-JP"/>
              </w:rPr>
            </w:pPr>
          </w:p>
          <w:tbl>
            <w:tblPr>
              <w:tblStyle w:val="affff3"/>
              <w:tblW w:w="0" w:type="auto"/>
              <w:tblLayout w:type="fixed"/>
              <w:tblLook w:val="04A0" w:firstRow="1" w:lastRow="0" w:firstColumn="1" w:lastColumn="0" w:noHBand="0" w:noVBand="1"/>
            </w:tblPr>
            <w:tblGrid>
              <w:gridCol w:w="8421"/>
            </w:tblGrid>
            <w:tr w:rsidR="00A1336C" w14:paraId="7FF2AE7B" w14:textId="77777777" w:rsidTr="00A1336C">
              <w:tc>
                <w:tcPr>
                  <w:tcW w:w="8421" w:type="dxa"/>
                </w:tcPr>
                <w:p w14:paraId="1C1CA20B" w14:textId="053BEDDB" w:rsidR="00A1336C" w:rsidRPr="00245412" w:rsidRDefault="00A1336C" w:rsidP="00A1336C">
                  <w:pPr>
                    <w:jc w:val="left"/>
                    <w:rPr>
                      <w:rFonts w:ascii="Times" w:eastAsia="Batang" w:hAnsi="Times"/>
                      <w:sz w:val="20"/>
                      <w:szCs w:val="24"/>
                      <w:highlight w:val="green"/>
                      <w:lang w:val="en-CA"/>
                    </w:rPr>
                  </w:pPr>
                  <w:r>
                    <w:rPr>
                      <w:rFonts w:ascii="Times" w:eastAsia="Batang" w:hAnsi="Times"/>
                      <w:b/>
                      <w:bCs/>
                      <w:sz w:val="20"/>
                      <w:szCs w:val="24"/>
                      <w:highlight w:val="green"/>
                      <w:lang w:val="en-CA"/>
                    </w:rPr>
                    <w:t>Agreement (RAN1#112)</w:t>
                  </w:r>
                  <w:r w:rsidRPr="00245412">
                    <w:rPr>
                      <w:rFonts w:ascii="Times" w:eastAsia="Batang" w:hAnsi="Times"/>
                      <w:b/>
                      <w:bCs/>
                      <w:sz w:val="20"/>
                      <w:szCs w:val="24"/>
                      <w:highlight w:val="green"/>
                      <w:lang w:val="en-CA"/>
                    </w:rPr>
                    <w:t>:</w:t>
                  </w:r>
                  <w:r w:rsidRPr="00245412">
                    <w:rPr>
                      <w:rFonts w:ascii="Times" w:eastAsia="Batang" w:hAnsi="Times"/>
                      <w:sz w:val="20"/>
                      <w:szCs w:val="24"/>
                      <w:highlight w:val="green"/>
                      <w:lang w:val="en-CA"/>
                    </w:rPr>
                    <w:t xml:space="preserve"> </w:t>
                  </w:r>
                </w:p>
                <w:p w14:paraId="11812F21" w14:textId="77777777" w:rsidR="00A1336C" w:rsidRPr="00245412" w:rsidRDefault="00A1336C" w:rsidP="00A1336C">
                  <w:pPr>
                    <w:jc w:val="left"/>
                    <w:rPr>
                      <w:rFonts w:ascii="Times" w:eastAsia="Batang" w:hAnsi="Times"/>
                      <w:sz w:val="20"/>
                      <w:szCs w:val="24"/>
                      <w:lang w:val="en-CA"/>
                    </w:rPr>
                  </w:pPr>
                  <w:r w:rsidRPr="00245412">
                    <w:rPr>
                      <w:rFonts w:ascii="Times" w:eastAsia="Batang" w:hAnsi="Times"/>
                      <w:sz w:val="20"/>
                      <w:szCs w:val="24"/>
                      <w:lang w:val="en-CA"/>
                    </w:rPr>
                    <w:t>To support indicating DMRS ports in different CDM groups for layer combination {1+2} in SDM</w:t>
                  </w:r>
                </w:p>
                <w:p w14:paraId="23F9C222" w14:textId="77777777" w:rsidR="00A1336C" w:rsidRPr="00245412" w:rsidRDefault="00A1336C" w:rsidP="00A1336C">
                  <w:pPr>
                    <w:numPr>
                      <w:ilvl w:val="0"/>
                      <w:numId w:val="141"/>
                    </w:numPr>
                    <w:jc w:val="left"/>
                    <w:rPr>
                      <w:rFonts w:ascii="Times" w:eastAsia="Batang" w:hAnsi="Times"/>
                      <w:sz w:val="20"/>
                      <w:szCs w:val="24"/>
                      <w:lang w:val="en-CA"/>
                    </w:rPr>
                  </w:pPr>
                  <w:r w:rsidRPr="00245412">
                    <w:rPr>
                      <w:rFonts w:ascii="Times" w:eastAsia="Batang" w:hAnsi="Times"/>
                      <w:sz w:val="20"/>
                      <w:szCs w:val="24"/>
                      <w:lang w:val="en-GB" w:eastAsia="x-none"/>
                    </w:rPr>
                    <w:t xml:space="preserve">Add new entry {0, 2, 3} to the DMRS table for the layer combination {1+2}; </w:t>
                  </w:r>
                </w:p>
                <w:p w14:paraId="7A03D441" w14:textId="3ADD4616" w:rsidR="00A1336C" w:rsidRPr="00A1336C" w:rsidRDefault="00A1336C" w:rsidP="00A1336C">
                  <w:pPr>
                    <w:numPr>
                      <w:ilvl w:val="0"/>
                      <w:numId w:val="141"/>
                    </w:numPr>
                    <w:jc w:val="left"/>
                    <w:rPr>
                      <w:rFonts w:ascii="Times" w:eastAsia="Batang" w:hAnsi="Times"/>
                      <w:sz w:val="20"/>
                      <w:szCs w:val="24"/>
                      <w:lang w:val="en-CA"/>
                    </w:rPr>
                  </w:pPr>
                  <w:r w:rsidRPr="00245412">
                    <w:rPr>
                      <w:rFonts w:ascii="Times" w:eastAsia="Batang" w:hAnsi="Times"/>
                      <w:sz w:val="20"/>
                      <w:szCs w:val="24"/>
                      <w:lang w:val="en-GB" w:eastAsia="x-none"/>
                    </w:rPr>
                    <w:t>This is optional UE capability for UE that supports sDCI based STxMP SDM</w:t>
                  </w:r>
                </w:p>
              </w:tc>
            </w:tr>
          </w:tbl>
          <w:p w14:paraId="0E5D0690" w14:textId="49DB874C" w:rsidR="00A1336C" w:rsidRDefault="00A1336C" w:rsidP="00180BEC">
            <w:pPr>
              <w:spacing w:before="0" w:after="0" w:line="240" w:lineRule="auto"/>
              <w:rPr>
                <w:rFonts w:eastAsia="Malgun Gothic"/>
                <w:lang w:eastAsia="ko-KR"/>
              </w:rPr>
            </w:pPr>
          </w:p>
        </w:tc>
      </w:tr>
      <w:tr w:rsidR="002D718B" w14:paraId="487EC1F3" w14:textId="77777777">
        <w:tc>
          <w:tcPr>
            <w:tcW w:w="1838" w:type="dxa"/>
          </w:tcPr>
          <w:p w14:paraId="7C24D21A" w14:textId="7ABCFFE1" w:rsidR="002D718B" w:rsidRDefault="008D425A" w:rsidP="002D718B">
            <w:pPr>
              <w:spacing w:before="0" w:after="0" w:line="240" w:lineRule="auto"/>
              <w:rPr>
                <w:lang w:eastAsia="zh-CN"/>
              </w:rPr>
            </w:pPr>
            <w:r>
              <w:rPr>
                <w:lang w:eastAsia="zh-CN"/>
              </w:rPr>
              <w:t>CMCC</w:t>
            </w:r>
          </w:p>
        </w:tc>
        <w:tc>
          <w:tcPr>
            <w:tcW w:w="8647" w:type="dxa"/>
          </w:tcPr>
          <w:p w14:paraId="2B9D3173" w14:textId="56B54920" w:rsidR="002D718B" w:rsidRDefault="008D425A" w:rsidP="002D718B">
            <w:pPr>
              <w:spacing w:before="0" w:after="0" w:line="240" w:lineRule="auto"/>
              <w:rPr>
                <w:lang w:eastAsia="zh-CN"/>
              </w:rPr>
            </w:pPr>
            <w:r>
              <w:rPr>
                <w:rFonts w:hint="eastAsia"/>
                <w:lang w:eastAsia="zh-CN"/>
              </w:rPr>
              <w:t>S</w:t>
            </w:r>
            <w:r>
              <w:rPr>
                <w:lang w:eastAsia="zh-CN"/>
              </w:rPr>
              <w:t>upport</w:t>
            </w:r>
          </w:p>
        </w:tc>
      </w:tr>
      <w:tr w:rsidR="002D718B" w14:paraId="73F48047" w14:textId="77777777">
        <w:tc>
          <w:tcPr>
            <w:tcW w:w="1838" w:type="dxa"/>
          </w:tcPr>
          <w:p w14:paraId="41E35175" w14:textId="28A48539" w:rsidR="002D718B" w:rsidRDefault="009255EF" w:rsidP="002D718B">
            <w:pPr>
              <w:spacing w:before="0" w:after="0" w:line="240" w:lineRule="auto"/>
              <w:rPr>
                <w:lang w:eastAsia="zh-CN"/>
              </w:rPr>
            </w:pPr>
            <w:r>
              <w:rPr>
                <w:rFonts w:hint="eastAsia"/>
                <w:lang w:eastAsia="zh-CN"/>
              </w:rPr>
              <w:t>X</w:t>
            </w:r>
            <w:r>
              <w:rPr>
                <w:lang w:eastAsia="zh-CN"/>
              </w:rPr>
              <w:t>iaomi</w:t>
            </w:r>
          </w:p>
        </w:tc>
        <w:tc>
          <w:tcPr>
            <w:tcW w:w="8647" w:type="dxa"/>
          </w:tcPr>
          <w:p w14:paraId="48B8C899" w14:textId="768940A7" w:rsidR="002D718B" w:rsidRDefault="006E1973" w:rsidP="002D718B">
            <w:pPr>
              <w:spacing w:before="0" w:after="0" w:line="240" w:lineRule="auto"/>
              <w:rPr>
                <w:lang w:eastAsia="zh-CN"/>
              </w:rPr>
            </w:pPr>
            <w:r>
              <w:rPr>
                <w:lang w:eastAsia="zh-CN"/>
              </w:rPr>
              <w:t>Support</w:t>
            </w:r>
          </w:p>
        </w:tc>
      </w:tr>
      <w:tr w:rsidR="002D718B" w14:paraId="5D192634" w14:textId="77777777">
        <w:tc>
          <w:tcPr>
            <w:tcW w:w="1838" w:type="dxa"/>
          </w:tcPr>
          <w:p w14:paraId="05EA16D0" w14:textId="4536099D" w:rsidR="002D718B" w:rsidRDefault="0049620F" w:rsidP="002D718B">
            <w:pPr>
              <w:spacing w:before="0" w:after="0" w:line="240" w:lineRule="auto"/>
              <w:rPr>
                <w:lang w:eastAsia="zh-CN"/>
              </w:rPr>
            </w:pPr>
            <w:r>
              <w:rPr>
                <w:rFonts w:hint="eastAsia"/>
                <w:lang w:eastAsia="zh-CN"/>
              </w:rPr>
              <w:t>v</w:t>
            </w:r>
            <w:r>
              <w:rPr>
                <w:lang w:eastAsia="zh-CN"/>
              </w:rPr>
              <w:t>ivo</w:t>
            </w:r>
          </w:p>
        </w:tc>
        <w:tc>
          <w:tcPr>
            <w:tcW w:w="8647" w:type="dxa"/>
          </w:tcPr>
          <w:p w14:paraId="602D239A" w14:textId="411EBBEC" w:rsidR="0049620F" w:rsidRDefault="0049620F" w:rsidP="0049620F">
            <w:pPr>
              <w:spacing w:after="0" w:line="240" w:lineRule="auto"/>
              <w:rPr>
                <w:lang w:eastAsia="zh-CN"/>
              </w:rPr>
            </w:pPr>
            <w:r>
              <w:rPr>
                <w:rFonts w:hint="eastAsia"/>
                <w:lang w:eastAsia="zh-CN"/>
              </w:rPr>
              <w:t>S</w:t>
            </w:r>
            <w:r>
              <w:rPr>
                <w:lang w:eastAsia="zh-CN"/>
              </w:rPr>
              <w:t>upport</w:t>
            </w:r>
          </w:p>
          <w:p w14:paraId="0079D626" w14:textId="28E008B1" w:rsidR="002D718B" w:rsidRDefault="0049620F" w:rsidP="002D718B">
            <w:pPr>
              <w:spacing w:before="0" w:after="0" w:line="240" w:lineRule="auto"/>
              <w:rPr>
                <w:lang w:eastAsia="zh-CN"/>
              </w:rPr>
            </w:pPr>
            <w:r>
              <w:rPr>
                <w:lang w:eastAsia="zh-CN"/>
              </w:rPr>
              <w:t xml:space="preserve">  </w:t>
            </w:r>
          </w:p>
        </w:tc>
      </w:tr>
      <w:tr w:rsidR="002D718B" w14:paraId="41EB3021" w14:textId="77777777">
        <w:tc>
          <w:tcPr>
            <w:tcW w:w="1838" w:type="dxa"/>
          </w:tcPr>
          <w:p w14:paraId="28DB6DCA" w14:textId="3286880E" w:rsidR="002D718B" w:rsidRDefault="00AC6A11" w:rsidP="002D718B">
            <w:pPr>
              <w:spacing w:before="0" w:after="0" w:line="240" w:lineRule="auto"/>
              <w:rPr>
                <w:rFonts w:eastAsia="DengXian"/>
                <w:lang w:eastAsia="zh-CN"/>
              </w:rPr>
            </w:pPr>
            <w:r>
              <w:rPr>
                <w:rFonts w:eastAsia="DengXian"/>
                <w:lang w:eastAsia="zh-CN"/>
              </w:rPr>
              <w:t>Nokia/NSB</w:t>
            </w:r>
          </w:p>
        </w:tc>
        <w:tc>
          <w:tcPr>
            <w:tcW w:w="8647" w:type="dxa"/>
          </w:tcPr>
          <w:p w14:paraId="050F959C" w14:textId="6A7FEB7D" w:rsidR="002D718B" w:rsidRDefault="00AC6A11" w:rsidP="002D718B">
            <w:pPr>
              <w:spacing w:before="0" w:after="0" w:line="240" w:lineRule="auto"/>
              <w:rPr>
                <w:rFonts w:eastAsia="DengXian"/>
                <w:lang w:eastAsia="zh-CN"/>
              </w:rPr>
            </w:pPr>
            <w:r>
              <w:rPr>
                <w:rFonts w:eastAsia="DengXian"/>
                <w:lang w:eastAsia="zh-CN"/>
              </w:rPr>
              <w:t>Support</w:t>
            </w:r>
          </w:p>
        </w:tc>
      </w:tr>
      <w:tr w:rsidR="002D718B" w14:paraId="1AA3F7E9" w14:textId="77777777">
        <w:tc>
          <w:tcPr>
            <w:tcW w:w="1838" w:type="dxa"/>
          </w:tcPr>
          <w:p w14:paraId="76A22D23" w14:textId="4D44DF7A" w:rsidR="002D718B" w:rsidRDefault="00532EC2" w:rsidP="002D718B">
            <w:pPr>
              <w:spacing w:before="0" w:after="0" w:line="240" w:lineRule="auto"/>
              <w:rPr>
                <w:rFonts w:eastAsia="DengXian"/>
                <w:lang w:eastAsia="zh-CN"/>
              </w:rPr>
            </w:pPr>
            <w:r>
              <w:rPr>
                <w:rFonts w:eastAsia="DengXian"/>
                <w:lang w:eastAsia="zh-CN"/>
              </w:rPr>
              <w:t>Apple</w:t>
            </w:r>
          </w:p>
        </w:tc>
        <w:tc>
          <w:tcPr>
            <w:tcW w:w="8647" w:type="dxa"/>
          </w:tcPr>
          <w:p w14:paraId="46AA9F09" w14:textId="4EB0DA9E" w:rsidR="002D718B" w:rsidRDefault="00532EC2" w:rsidP="002D718B">
            <w:pPr>
              <w:spacing w:before="0" w:after="0" w:line="240" w:lineRule="auto"/>
            </w:pPr>
            <w:r>
              <w:t>Fine</w:t>
            </w:r>
          </w:p>
        </w:tc>
      </w:tr>
      <w:tr w:rsidR="00370768" w14:paraId="6BE26F03" w14:textId="77777777">
        <w:trPr>
          <w:trHeight w:val="60"/>
        </w:trPr>
        <w:tc>
          <w:tcPr>
            <w:tcW w:w="1838" w:type="dxa"/>
          </w:tcPr>
          <w:p w14:paraId="1F6A5EBE" w14:textId="2B644C75" w:rsidR="00370768" w:rsidRDefault="00370768" w:rsidP="002D718B">
            <w:pPr>
              <w:spacing w:before="0" w:after="0" w:line="240" w:lineRule="auto"/>
              <w:rPr>
                <w:rFonts w:eastAsia="DengXian"/>
                <w:lang w:eastAsia="ko-KR"/>
              </w:rPr>
            </w:pPr>
            <w:r>
              <w:rPr>
                <w:rFonts w:hint="eastAsia"/>
                <w:lang w:eastAsia="zh-CN"/>
              </w:rPr>
              <w:t>CATT</w:t>
            </w:r>
          </w:p>
        </w:tc>
        <w:tc>
          <w:tcPr>
            <w:tcW w:w="8647" w:type="dxa"/>
          </w:tcPr>
          <w:p w14:paraId="4EC1623C" w14:textId="41D5FBA5" w:rsidR="00370768" w:rsidRDefault="00370768" w:rsidP="002D718B">
            <w:pPr>
              <w:spacing w:before="0" w:after="0" w:line="240" w:lineRule="auto"/>
              <w:rPr>
                <w:rFonts w:eastAsia="DengXian"/>
                <w:lang w:eastAsia="zh-CN"/>
              </w:rPr>
            </w:pPr>
            <w:r>
              <w:rPr>
                <w:rFonts w:hint="eastAsia"/>
                <w:lang w:eastAsia="zh-CN"/>
              </w:rPr>
              <w:t>Support.</w:t>
            </w:r>
          </w:p>
        </w:tc>
      </w:tr>
      <w:tr w:rsidR="00F53158" w14:paraId="344DB48F" w14:textId="77777777">
        <w:tc>
          <w:tcPr>
            <w:tcW w:w="1838" w:type="dxa"/>
          </w:tcPr>
          <w:p w14:paraId="68C9B069" w14:textId="114293FD" w:rsidR="00F53158" w:rsidRDefault="00F53158" w:rsidP="00F53158">
            <w:pPr>
              <w:spacing w:before="0" w:after="0" w:line="240" w:lineRule="auto"/>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1C81A2C2" w14:textId="4234097B" w:rsidR="00F53158" w:rsidRDefault="00F53158" w:rsidP="00F53158">
            <w:pPr>
              <w:spacing w:before="0" w:after="0" w:line="240" w:lineRule="auto"/>
              <w:rPr>
                <w:rFonts w:eastAsia="DengXian"/>
                <w:lang w:eastAsia="zh-CN"/>
              </w:rPr>
            </w:pPr>
            <w:r>
              <w:rPr>
                <w:rFonts w:eastAsiaTheme="minorEastAsia" w:hint="eastAsia"/>
                <w:lang w:eastAsia="ja-JP"/>
              </w:rPr>
              <w:t>S</w:t>
            </w:r>
            <w:r>
              <w:rPr>
                <w:rFonts w:eastAsiaTheme="minorEastAsia"/>
                <w:lang w:eastAsia="ja-JP"/>
              </w:rPr>
              <w:t>upport.</w:t>
            </w:r>
          </w:p>
        </w:tc>
      </w:tr>
      <w:tr w:rsidR="001F4A5D" w14:paraId="51BE2320" w14:textId="77777777">
        <w:tc>
          <w:tcPr>
            <w:tcW w:w="1838" w:type="dxa"/>
          </w:tcPr>
          <w:p w14:paraId="2414A1C0" w14:textId="7DCC21F9"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468E0762" w14:textId="1769C1C0" w:rsidR="001F4A5D" w:rsidRDefault="001F4A5D" w:rsidP="001F4A5D">
            <w:pPr>
              <w:spacing w:before="0" w:after="0" w:line="240" w:lineRule="auto"/>
              <w:rPr>
                <w:rFonts w:eastAsia="DengXian"/>
                <w:lang w:eastAsia="zh-CN"/>
              </w:rPr>
            </w:pPr>
            <w:r>
              <w:rPr>
                <w:lang w:eastAsia="zh-CN"/>
              </w:rPr>
              <w:t>Support.</w:t>
            </w:r>
          </w:p>
        </w:tc>
      </w:tr>
      <w:tr w:rsidR="001F4A5D" w14:paraId="1A6C518D" w14:textId="77777777">
        <w:tc>
          <w:tcPr>
            <w:tcW w:w="1838" w:type="dxa"/>
          </w:tcPr>
          <w:p w14:paraId="06566B61" w14:textId="77777777" w:rsidR="001F4A5D" w:rsidRDefault="001F4A5D" w:rsidP="001F4A5D">
            <w:pPr>
              <w:spacing w:before="0" w:after="0" w:line="240" w:lineRule="auto"/>
              <w:rPr>
                <w:rFonts w:eastAsia="DengXian"/>
                <w:lang w:eastAsia="ko-KR"/>
              </w:rPr>
            </w:pPr>
          </w:p>
        </w:tc>
        <w:tc>
          <w:tcPr>
            <w:tcW w:w="8647" w:type="dxa"/>
          </w:tcPr>
          <w:p w14:paraId="3C62192B" w14:textId="77777777" w:rsidR="001F4A5D" w:rsidRDefault="001F4A5D" w:rsidP="001F4A5D">
            <w:pPr>
              <w:spacing w:before="0" w:after="0" w:line="240" w:lineRule="auto"/>
              <w:rPr>
                <w:rFonts w:eastAsia="DengXian"/>
                <w:lang w:eastAsia="zh-CN"/>
              </w:rPr>
            </w:pPr>
          </w:p>
        </w:tc>
      </w:tr>
      <w:tr w:rsidR="001F4A5D" w14:paraId="7E96F58D" w14:textId="77777777">
        <w:tc>
          <w:tcPr>
            <w:tcW w:w="1838" w:type="dxa"/>
          </w:tcPr>
          <w:p w14:paraId="48815A46" w14:textId="77777777" w:rsidR="001F4A5D" w:rsidRDefault="001F4A5D" w:rsidP="001F4A5D">
            <w:pPr>
              <w:spacing w:before="0" w:after="0" w:line="240" w:lineRule="auto"/>
              <w:rPr>
                <w:lang w:eastAsia="zh-CN"/>
              </w:rPr>
            </w:pPr>
          </w:p>
        </w:tc>
        <w:tc>
          <w:tcPr>
            <w:tcW w:w="8647" w:type="dxa"/>
          </w:tcPr>
          <w:p w14:paraId="25711748" w14:textId="77777777" w:rsidR="001F4A5D" w:rsidRDefault="001F4A5D" w:rsidP="001F4A5D">
            <w:pPr>
              <w:spacing w:before="0" w:after="0" w:line="240" w:lineRule="auto"/>
            </w:pPr>
          </w:p>
        </w:tc>
      </w:tr>
      <w:tr w:rsidR="001F4A5D" w14:paraId="46F4F509" w14:textId="77777777">
        <w:tc>
          <w:tcPr>
            <w:tcW w:w="1838" w:type="dxa"/>
          </w:tcPr>
          <w:p w14:paraId="00571E9C" w14:textId="77777777" w:rsidR="001F4A5D" w:rsidRDefault="001F4A5D" w:rsidP="001F4A5D">
            <w:pPr>
              <w:spacing w:before="0" w:after="0" w:line="240" w:lineRule="auto"/>
              <w:rPr>
                <w:lang w:eastAsia="zh-CN"/>
              </w:rPr>
            </w:pPr>
          </w:p>
        </w:tc>
        <w:tc>
          <w:tcPr>
            <w:tcW w:w="8647" w:type="dxa"/>
          </w:tcPr>
          <w:p w14:paraId="293DE7DE" w14:textId="77777777" w:rsidR="001F4A5D" w:rsidRDefault="001F4A5D" w:rsidP="001F4A5D">
            <w:pPr>
              <w:spacing w:before="0" w:after="0" w:line="240" w:lineRule="auto"/>
            </w:pPr>
          </w:p>
        </w:tc>
      </w:tr>
      <w:tr w:rsidR="001F4A5D" w14:paraId="06D4F6B3" w14:textId="77777777">
        <w:tc>
          <w:tcPr>
            <w:tcW w:w="1838" w:type="dxa"/>
          </w:tcPr>
          <w:p w14:paraId="3E6923C6" w14:textId="77777777" w:rsidR="001F4A5D" w:rsidRDefault="001F4A5D" w:rsidP="001F4A5D">
            <w:pPr>
              <w:spacing w:before="0" w:after="0" w:line="240" w:lineRule="auto"/>
              <w:rPr>
                <w:lang w:eastAsia="zh-CN"/>
              </w:rPr>
            </w:pPr>
          </w:p>
        </w:tc>
        <w:tc>
          <w:tcPr>
            <w:tcW w:w="8647" w:type="dxa"/>
          </w:tcPr>
          <w:p w14:paraId="628E4409" w14:textId="77777777" w:rsidR="001F4A5D" w:rsidRDefault="001F4A5D" w:rsidP="001F4A5D">
            <w:pPr>
              <w:spacing w:before="0" w:after="0" w:line="240" w:lineRule="auto"/>
            </w:pPr>
          </w:p>
        </w:tc>
      </w:tr>
      <w:tr w:rsidR="001F4A5D" w14:paraId="46F8C953" w14:textId="77777777">
        <w:tc>
          <w:tcPr>
            <w:tcW w:w="1838" w:type="dxa"/>
          </w:tcPr>
          <w:p w14:paraId="3308D3F2" w14:textId="77777777" w:rsidR="001F4A5D" w:rsidRDefault="001F4A5D" w:rsidP="001F4A5D">
            <w:pPr>
              <w:spacing w:before="0" w:after="0" w:line="240" w:lineRule="auto"/>
              <w:rPr>
                <w:lang w:eastAsia="zh-CN"/>
              </w:rPr>
            </w:pPr>
          </w:p>
        </w:tc>
        <w:tc>
          <w:tcPr>
            <w:tcW w:w="8647" w:type="dxa"/>
          </w:tcPr>
          <w:p w14:paraId="74B7B71D" w14:textId="77777777" w:rsidR="001F4A5D" w:rsidRDefault="001F4A5D" w:rsidP="001F4A5D">
            <w:pPr>
              <w:spacing w:before="0" w:after="0" w:line="240" w:lineRule="auto"/>
              <w:rPr>
                <w:b/>
                <w:bCs/>
                <w:u w:val="single"/>
              </w:rPr>
            </w:pPr>
          </w:p>
        </w:tc>
      </w:tr>
      <w:tr w:rsidR="001F4A5D" w14:paraId="34CC7A1C" w14:textId="77777777">
        <w:tc>
          <w:tcPr>
            <w:tcW w:w="1838" w:type="dxa"/>
          </w:tcPr>
          <w:p w14:paraId="51503D4F" w14:textId="77777777" w:rsidR="001F4A5D" w:rsidRDefault="001F4A5D" w:rsidP="001F4A5D">
            <w:pPr>
              <w:spacing w:before="0" w:after="0" w:line="240" w:lineRule="auto"/>
              <w:rPr>
                <w:color w:val="0000FF"/>
                <w:lang w:eastAsia="zh-CN"/>
              </w:rPr>
            </w:pPr>
          </w:p>
        </w:tc>
        <w:tc>
          <w:tcPr>
            <w:tcW w:w="8647" w:type="dxa"/>
          </w:tcPr>
          <w:p w14:paraId="0E4CD678" w14:textId="77777777" w:rsidR="001F4A5D" w:rsidRDefault="001F4A5D" w:rsidP="001F4A5D">
            <w:pPr>
              <w:spacing w:before="0" w:after="0" w:line="240" w:lineRule="auto"/>
              <w:rPr>
                <w:color w:val="0000FF"/>
              </w:rPr>
            </w:pPr>
          </w:p>
        </w:tc>
      </w:tr>
      <w:tr w:rsidR="001F4A5D" w14:paraId="0F15F03D" w14:textId="77777777">
        <w:tc>
          <w:tcPr>
            <w:tcW w:w="1838" w:type="dxa"/>
          </w:tcPr>
          <w:p w14:paraId="237546B6" w14:textId="77777777" w:rsidR="001F4A5D" w:rsidRDefault="001F4A5D" w:rsidP="001F4A5D">
            <w:pPr>
              <w:spacing w:before="0" w:after="0" w:line="240" w:lineRule="auto"/>
              <w:rPr>
                <w:color w:val="0000FF"/>
              </w:rPr>
            </w:pPr>
          </w:p>
        </w:tc>
        <w:tc>
          <w:tcPr>
            <w:tcW w:w="8647" w:type="dxa"/>
          </w:tcPr>
          <w:p w14:paraId="652672FB" w14:textId="77777777" w:rsidR="001F4A5D" w:rsidRDefault="001F4A5D" w:rsidP="001F4A5D">
            <w:pPr>
              <w:spacing w:before="0" w:after="0" w:line="240" w:lineRule="auto"/>
              <w:rPr>
                <w:color w:val="0000FF"/>
              </w:rPr>
            </w:pPr>
          </w:p>
        </w:tc>
      </w:tr>
      <w:tr w:rsidR="001F4A5D" w14:paraId="16DCE9E2" w14:textId="77777777">
        <w:tc>
          <w:tcPr>
            <w:tcW w:w="1838" w:type="dxa"/>
          </w:tcPr>
          <w:p w14:paraId="57ADFA99" w14:textId="77777777" w:rsidR="001F4A5D" w:rsidRDefault="001F4A5D" w:rsidP="001F4A5D">
            <w:pPr>
              <w:spacing w:before="0" w:after="0" w:line="240" w:lineRule="auto"/>
              <w:rPr>
                <w:color w:val="0000FF"/>
              </w:rPr>
            </w:pPr>
          </w:p>
        </w:tc>
        <w:tc>
          <w:tcPr>
            <w:tcW w:w="8647" w:type="dxa"/>
          </w:tcPr>
          <w:p w14:paraId="4873A064" w14:textId="77777777" w:rsidR="001F4A5D" w:rsidRDefault="001F4A5D" w:rsidP="001F4A5D">
            <w:pPr>
              <w:spacing w:before="0" w:after="0" w:line="240" w:lineRule="auto"/>
              <w:rPr>
                <w:color w:val="0000FF"/>
              </w:rPr>
            </w:pPr>
          </w:p>
        </w:tc>
      </w:tr>
      <w:tr w:rsidR="001F4A5D" w14:paraId="355D4130" w14:textId="77777777">
        <w:tc>
          <w:tcPr>
            <w:tcW w:w="1838" w:type="dxa"/>
          </w:tcPr>
          <w:p w14:paraId="34053681" w14:textId="77777777" w:rsidR="001F4A5D" w:rsidRDefault="001F4A5D" w:rsidP="001F4A5D">
            <w:pPr>
              <w:spacing w:before="0" w:after="0" w:line="240" w:lineRule="auto"/>
              <w:rPr>
                <w:color w:val="0000FF"/>
              </w:rPr>
            </w:pPr>
          </w:p>
        </w:tc>
        <w:tc>
          <w:tcPr>
            <w:tcW w:w="8647" w:type="dxa"/>
          </w:tcPr>
          <w:p w14:paraId="4708BD91" w14:textId="77777777" w:rsidR="001F4A5D" w:rsidRDefault="001F4A5D" w:rsidP="001F4A5D">
            <w:pPr>
              <w:spacing w:before="0" w:after="0" w:line="240" w:lineRule="auto"/>
              <w:rPr>
                <w:color w:val="0000FF"/>
              </w:rPr>
            </w:pPr>
          </w:p>
        </w:tc>
      </w:tr>
    </w:tbl>
    <w:p w14:paraId="559A9C49" w14:textId="77777777" w:rsidR="0042590A" w:rsidRDefault="0042590A">
      <w:pPr>
        <w:rPr>
          <w:rFonts w:eastAsia="PMingLiU"/>
          <w:szCs w:val="24"/>
        </w:rPr>
      </w:pPr>
    </w:p>
    <w:p w14:paraId="276A9229" w14:textId="77777777" w:rsidR="0042590A" w:rsidRDefault="002D718B">
      <w:pPr>
        <w:pStyle w:val="2"/>
        <w:numPr>
          <w:ilvl w:val="1"/>
          <w:numId w:val="55"/>
        </w:numPr>
        <w:tabs>
          <w:tab w:val="left" w:pos="360"/>
        </w:tabs>
        <w:ind w:left="360" w:hanging="360"/>
        <w:rPr>
          <w:lang w:val="en-US"/>
        </w:rPr>
      </w:pPr>
      <w:r>
        <w:rPr>
          <w:lang w:val="en-US"/>
        </w:rPr>
        <w:t xml:space="preserve">MU-MIMO between Rel.15 DMRS ports and Rel.18 DMRS ports </w:t>
      </w:r>
    </w:p>
    <w:p w14:paraId="3E75E91D" w14:textId="77777777" w:rsidR="0042590A" w:rsidRDefault="002D718B">
      <w:pPr>
        <w:spacing w:after="0" w:line="240" w:lineRule="auto"/>
      </w:pPr>
      <w:r>
        <w:t xml:space="preserve">In RAN1#112bis-e, the following FL proposal was discussed. </w:t>
      </w:r>
    </w:p>
    <w:tbl>
      <w:tblPr>
        <w:tblStyle w:val="affff3"/>
        <w:tblW w:w="0" w:type="auto"/>
        <w:tblLook w:val="04A0" w:firstRow="1" w:lastRow="0" w:firstColumn="1" w:lastColumn="0" w:noHBand="0" w:noVBand="1"/>
      </w:tblPr>
      <w:tblGrid>
        <w:gridCol w:w="10456"/>
      </w:tblGrid>
      <w:tr w:rsidR="0042590A" w14:paraId="2CE5871E" w14:textId="77777777">
        <w:tc>
          <w:tcPr>
            <w:tcW w:w="10456" w:type="dxa"/>
          </w:tcPr>
          <w:p w14:paraId="4C7CDC8B" w14:textId="77777777" w:rsidR="0042590A" w:rsidRDefault="002D718B">
            <w:pPr>
              <w:spacing w:before="0" w:after="0" w:line="240" w:lineRule="auto"/>
              <w:rPr>
                <w:b/>
                <w:bCs/>
                <w:lang w:eastAsia="zh-CN"/>
              </w:rPr>
            </w:pPr>
            <w:r>
              <w:rPr>
                <w:b/>
                <w:bCs/>
                <w:highlight w:val="yellow"/>
                <w:lang w:eastAsia="zh-CN"/>
              </w:rPr>
              <w:t>FL Proposal 2.5B</w:t>
            </w:r>
          </w:p>
          <w:p w14:paraId="6D25A69F" w14:textId="77777777" w:rsidR="0042590A" w:rsidRDefault="002D718B">
            <w:pPr>
              <w:pStyle w:val="affffe"/>
              <w:numPr>
                <w:ilvl w:val="0"/>
                <w:numId w:val="61"/>
              </w:numPr>
              <w:spacing w:before="0" w:after="0" w:line="240" w:lineRule="auto"/>
              <w:rPr>
                <w:rFonts w:eastAsia="SimSun"/>
                <w:b/>
                <w:bCs/>
                <w:lang w:eastAsia="zh-CN"/>
              </w:rPr>
            </w:pPr>
            <w:r>
              <w:rPr>
                <w:rFonts w:eastAsia="SimSun"/>
                <w:b/>
                <w:bCs/>
                <w:lang w:eastAsia="zh-CN"/>
              </w:rPr>
              <w:t>For MU-MIMO within a CDM group between Rel.15 DMRS ports and Rel.18 DMRS ports,</w:t>
            </w:r>
          </w:p>
          <w:p w14:paraId="587611B4" w14:textId="77777777" w:rsidR="0042590A" w:rsidRDefault="002D718B">
            <w:pPr>
              <w:pStyle w:val="affffe"/>
              <w:numPr>
                <w:ilvl w:val="1"/>
                <w:numId w:val="61"/>
              </w:numPr>
              <w:spacing w:before="0" w:after="0" w:line="240" w:lineRule="auto"/>
              <w:rPr>
                <w:rFonts w:eastAsia="SimSun"/>
                <w:b/>
                <w:bCs/>
                <w:lang w:eastAsia="zh-CN"/>
              </w:rPr>
            </w:pPr>
            <w:r>
              <w:rPr>
                <w:rFonts w:eastAsiaTheme="minorEastAsia"/>
                <w:b/>
                <w:bCs/>
              </w:rPr>
              <w:lastRenderedPageBreak/>
              <w:t>1) For PUSCH, there is no restriction.</w:t>
            </w:r>
          </w:p>
          <w:p w14:paraId="44920E9E" w14:textId="77777777" w:rsidR="0042590A" w:rsidRDefault="002D718B">
            <w:pPr>
              <w:pStyle w:val="affffe"/>
              <w:numPr>
                <w:ilvl w:val="1"/>
                <w:numId w:val="61"/>
              </w:numPr>
              <w:spacing w:before="0" w:after="0" w:line="240" w:lineRule="auto"/>
              <w:rPr>
                <w:rFonts w:eastAsia="SimSun"/>
                <w:b/>
                <w:bCs/>
                <w:lang w:eastAsia="zh-CN"/>
              </w:rPr>
            </w:pPr>
            <w:r>
              <w:rPr>
                <w:rFonts w:eastAsiaTheme="minorEastAsia"/>
                <w:b/>
                <w:bCs/>
              </w:rPr>
              <w:t>2) For PDSCH, there is no additional restriction between Rel.18 UE1 indicated with Rel-18 Legacy ports (eType1: ports 1000-1007, eType2: ports 1000-1011) and Rel.15/18 UE2 indicated with Rel.15 DMRS ports in a CDM group from Rel.17 spec.</w:t>
            </w:r>
          </w:p>
          <w:p w14:paraId="32479047" w14:textId="77777777" w:rsidR="0042590A" w:rsidRDefault="002D718B">
            <w:pPr>
              <w:pStyle w:val="affffe"/>
              <w:numPr>
                <w:ilvl w:val="2"/>
                <w:numId w:val="61"/>
              </w:numPr>
              <w:spacing w:before="0" w:after="0" w:line="240" w:lineRule="auto"/>
              <w:rPr>
                <w:rFonts w:eastAsia="SimSun"/>
                <w:b/>
                <w:bCs/>
                <w:lang w:eastAsia="zh-CN"/>
              </w:rPr>
            </w:pPr>
            <w:r>
              <w:rPr>
                <w:rFonts w:eastAsiaTheme="minorEastAsia"/>
                <w:b/>
                <w:bCs/>
              </w:rPr>
              <w:t>Note: MU-MIMO restriction in Rel.17 is applied.</w:t>
            </w:r>
          </w:p>
          <w:p w14:paraId="7E76B534" w14:textId="77777777" w:rsidR="0042590A" w:rsidRDefault="002D718B">
            <w:pPr>
              <w:pStyle w:val="affffe"/>
              <w:numPr>
                <w:ilvl w:val="1"/>
                <w:numId w:val="61"/>
              </w:numPr>
              <w:spacing w:before="0" w:after="0" w:line="240" w:lineRule="auto"/>
              <w:rPr>
                <w:rFonts w:eastAsia="SimSun"/>
                <w:b/>
                <w:bCs/>
                <w:lang w:eastAsia="zh-CN"/>
              </w:rPr>
            </w:pPr>
            <w:r>
              <w:rPr>
                <w:rFonts w:eastAsiaTheme="minorEastAsia"/>
                <w:b/>
                <w:bCs/>
              </w:rPr>
              <w:t>3) For PDSCH, between Rel.18 UE1 indicated with Rel-18 New ports (eType1: ports 1008-1015, eType2: ports 1012-1023) and Rel.15 UE2 indicated with Rel.15 DMRS ports in a CDM group,</w:t>
            </w:r>
          </w:p>
          <w:p w14:paraId="2B127BAF" w14:textId="77777777" w:rsidR="0042590A" w:rsidRDefault="002D718B">
            <w:pPr>
              <w:pStyle w:val="affffe"/>
              <w:numPr>
                <w:ilvl w:val="2"/>
                <w:numId w:val="61"/>
              </w:numPr>
              <w:spacing w:before="0" w:after="0" w:line="240" w:lineRule="auto"/>
              <w:rPr>
                <w:rFonts w:eastAsia="SimSun"/>
                <w:b/>
                <w:bCs/>
                <w:lang w:eastAsia="zh-CN"/>
              </w:rPr>
            </w:pPr>
            <w:r>
              <w:rPr>
                <w:rFonts w:eastAsiaTheme="minorEastAsia"/>
                <w:b/>
                <w:bCs/>
              </w:rPr>
              <w:t>UE does not expect such MU-MIMO within a CDM group.</w:t>
            </w:r>
          </w:p>
          <w:p w14:paraId="7F1FC2B6" w14:textId="77777777" w:rsidR="0042590A" w:rsidRDefault="002D718B">
            <w:pPr>
              <w:pStyle w:val="affffe"/>
              <w:numPr>
                <w:ilvl w:val="1"/>
                <w:numId w:val="61"/>
              </w:numPr>
              <w:spacing w:before="0" w:after="0" w:line="240" w:lineRule="auto"/>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down select from the following.</w:t>
            </w:r>
          </w:p>
          <w:p w14:paraId="007DADAB" w14:textId="77777777" w:rsidR="0042590A" w:rsidRDefault="002D718B">
            <w:pPr>
              <w:pStyle w:val="affffe"/>
              <w:numPr>
                <w:ilvl w:val="2"/>
                <w:numId w:val="61"/>
              </w:numPr>
              <w:spacing w:before="0" w:after="0" w:line="240" w:lineRule="auto"/>
              <w:rPr>
                <w:rFonts w:eastAsia="SimSun"/>
                <w:b/>
                <w:bCs/>
                <w:lang w:eastAsia="zh-CN"/>
              </w:rPr>
            </w:pPr>
            <w:r>
              <w:rPr>
                <w:rFonts w:eastAsiaTheme="minorEastAsia"/>
                <w:b/>
                <w:bCs/>
              </w:rPr>
              <w:t xml:space="preserve">Alt.1: </w:t>
            </w:r>
            <w:bookmarkStart w:id="1" w:name="_Hlk135144855"/>
            <w:r>
              <w:rPr>
                <w:rFonts w:eastAsiaTheme="minorEastAsia"/>
                <w:b/>
                <w:bCs/>
              </w:rPr>
              <w:t>UE does not expect such MU-MIMO within a CDM group</w:t>
            </w:r>
            <w:bookmarkEnd w:id="1"/>
            <w:r>
              <w:rPr>
                <w:rFonts w:eastAsiaTheme="minorEastAsia"/>
                <w:b/>
                <w:bCs/>
              </w:rPr>
              <w:t>.</w:t>
            </w:r>
          </w:p>
          <w:p w14:paraId="707C1BCF" w14:textId="77777777" w:rsidR="0042590A" w:rsidRDefault="002D718B">
            <w:pPr>
              <w:pStyle w:val="affffe"/>
              <w:numPr>
                <w:ilvl w:val="2"/>
                <w:numId w:val="61"/>
              </w:numPr>
              <w:spacing w:before="0" w:after="0" w:line="240" w:lineRule="auto"/>
              <w:rPr>
                <w:rFonts w:eastAsia="SimSun"/>
                <w:b/>
                <w:bCs/>
                <w:highlight w:val="yellow"/>
                <w:lang w:eastAsia="zh-CN"/>
              </w:rPr>
            </w:pPr>
            <w:r>
              <w:rPr>
                <w:rFonts w:eastAsiaTheme="minorEastAsia"/>
                <w:b/>
                <w:bCs/>
                <w:highlight w:val="yellow"/>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6443D839" w14:textId="77777777" w:rsidR="0042590A" w:rsidRDefault="002D718B">
            <w:pPr>
              <w:pStyle w:val="affffe"/>
              <w:numPr>
                <w:ilvl w:val="3"/>
                <w:numId w:val="61"/>
              </w:numPr>
              <w:spacing w:before="0" w:after="0" w:line="240" w:lineRule="auto"/>
              <w:rPr>
                <w:rFonts w:eastAsia="SimSun"/>
                <w:b/>
                <w:bCs/>
                <w:highlight w:val="yellow"/>
                <w:lang w:eastAsia="zh-CN"/>
              </w:rPr>
            </w:pPr>
            <w:r>
              <w:rPr>
                <w:rFonts w:eastAsiaTheme="minorEastAsia"/>
                <w:b/>
                <w:bCs/>
                <w:highlight w:val="yellow"/>
              </w:rPr>
              <w:t>Dedicated UE capability is introduced.</w:t>
            </w:r>
          </w:p>
          <w:p w14:paraId="19CAEA09" w14:textId="77777777" w:rsidR="0042590A" w:rsidRDefault="002D718B">
            <w:pPr>
              <w:pStyle w:val="affffe"/>
              <w:numPr>
                <w:ilvl w:val="3"/>
                <w:numId w:val="61"/>
              </w:numPr>
              <w:spacing w:before="0" w:after="0" w:line="240" w:lineRule="auto"/>
              <w:rPr>
                <w:rFonts w:eastAsia="SimSun"/>
                <w:b/>
                <w:bCs/>
                <w:highlight w:val="yellow"/>
                <w:lang w:eastAsia="zh-CN"/>
              </w:rPr>
            </w:pPr>
            <w:r>
              <w:rPr>
                <w:rFonts w:eastAsiaTheme="minorEastAsia"/>
                <w:b/>
                <w:bCs/>
                <w:highlight w:val="yellow"/>
              </w:rPr>
              <w:t>The signaling is at least by RRC (FFS: whether to support DCI based signaling).</w:t>
            </w:r>
          </w:p>
          <w:p w14:paraId="18812141" w14:textId="77777777" w:rsidR="0042590A" w:rsidRDefault="002D718B">
            <w:pPr>
              <w:pStyle w:val="affffe"/>
              <w:numPr>
                <w:ilvl w:val="2"/>
                <w:numId w:val="61"/>
              </w:numPr>
              <w:spacing w:before="0" w:after="0" w:line="240" w:lineRule="auto"/>
              <w:rPr>
                <w:rFonts w:eastAsia="SimSun"/>
                <w:b/>
                <w:bCs/>
                <w:color w:val="FF0000"/>
                <w:lang w:eastAsia="zh-CN"/>
              </w:rPr>
            </w:pPr>
            <w:r>
              <w:rPr>
                <w:rFonts w:eastAsia="SimSun"/>
                <w:b/>
                <w:bCs/>
                <w:lang w:eastAsia="zh-CN"/>
              </w:rPr>
              <w:t>Alt.3: Introduce restriction that the UE indicated with Rel.15 DMRS ports is not expected to be co-scheduled with a UE indicated with Rel.18 DMRS ports if the orthogonality of length-2 FD-OCC between the co-scheduled DMRS ports cannot be satisfied.</w:t>
            </w:r>
          </w:p>
        </w:tc>
      </w:tr>
    </w:tbl>
    <w:p w14:paraId="7C7D4ED4" w14:textId="77777777" w:rsidR="0042590A" w:rsidRDefault="002D718B">
      <w:pPr>
        <w:spacing w:after="0" w:line="240" w:lineRule="auto"/>
        <w:rPr>
          <w:lang w:eastAsia="ja-JP"/>
        </w:rPr>
      </w:pPr>
      <w:r>
        <w:rPr>
          <w:rFonts w:hint="eastAsia"/>
          <w:lang w:eastAsia="ja-JP"/>
        </w:rPr>
        <w:lastRenderedPageBreak/>
        <w:t>A</w:t>
      </w:r>
      <w:r>
        <w:rPr>
          <w:lang w:eastAsia="ja-JP"/>
        </w:rPr>
        <w:t xml:space="preserve">fter email discussion, the wording of “UE does not expect such MU-MIMO within a CDM group” was controversial, and we only made the following conclusion for 1). </w:t>
      </w:r>
    </w:p>
    <w:tbl>
      <w:tblPr>
        <w:tblStyle w:val="affff3"/>
        <w:tblW w:w="0" w:type="auto"/>
        <w:tblLook w:val="04A0" w:firstRow="1" w:lastRow="0" w:firstColumn="1" w:lastColumn="0" w:noHBand="0" w:noVBand="1"/>
      </w:tblPr>
      <w:tblGrid>
        <w:gridCol w:w="10456"/>
      </w:tblGrid>
      <w:tr w:rsidR="0042590A" w14:paraId="78F258CF" w14:textId="77777777">
        <w:tc>
          <w:tcPr>
            <w:tcW w:w="10456" w:type="dxa"/>
          </w:tcPr>
          <w:p w14:paraId="6E461F69" w14:textId="77777777" w:rsidR="0042590A" w:rsidRDefault="002D718B">
            <w:pPr>
              <w:spacing w:before="0" w:after="0" w:line="240" w:lineRule="auto"/>
              <w:jc w:val="left"/>
              <w:rPr>
                <w:rFonts w:eastAsia="ＭＳ Ｐゴシック"/>
                <w:b/>
                <w:bCs/>
                <w:lang w:val="en-GB" w:eastAsia="ja-JP"/>
              </w:rPr>
            </w:pPr>
            <w:r>
              <w:rPr>
                <w:rFonts w:eastAsia="ＭＳ Ｐゴシック"/>
                <w:b/>
                <w:bCs/>
                <w:lang w:val="en-GB" w:eastAsia="ja-JP"/>
              </w:rPr>
              <w:t>Conclusion</w:t>
            </w:r>
          </w:p>
          <w:p w14:paraId="132FFDDA" w14:textId="77777777" w:rsidR="0042590A" w:rsidRDefault="002D718B">
            <w:pPr>
              <w:shd w:val="clear" w:color="auto" w:fill="FFFFFF"/>
              <w:spacing w:before="0" w:after="0" w:line="240" w:lineRule="auto"/>
              <w:ind w:left="420" w:hanging="420"/>
              <w:rPr>
                <w:rFonts w:eastAsia="ＭＳ Ｐゴシック"/>
                <w:color w:val="242424"/>
                <w:lang w:eastAsia="ja-JP"/>
              </w:rPr>
            </w:pPr>
            <w:r>
              <w:rPr>
                <w:rFonts w:eastAsia="ＭＳ Ｐゴシック"/>
                <w:color w:val="242424"/>
                <w:lang w:eastAsia="ja-JP"/>
              </w:rPr>
              <w:t>•          </w:t>
            </w:r>
            <w:r>
              <w:rPr>
                <w:rFonts w:eastAsia="ＭＳ Ｐゴシック"/>
                <w:b/>
                <w:bCs/>
                <w:color w:val="242424"/>
                <w:lang w:eastAsia="ja-JP"/>
              </w:rPr>
              <w:t>For MU-MIMO within a CDM group between Rel.15 DMRS ports and Rel.18 DMRS ports,</w:t>
            </w:r>
          </w:p>
          <w:p w14:paraId="332A4DAB" w14:textId="77777777" w:rsidR="0042590A" w:rsidRDefault="002D718B">
            <w:pPr>
              <w:pStyle w:val="affffe"/>
              <w:numPr>
                <w:ilvl w:val="0"/>
                <w:numId w:val="65"/>
              </w:numPr>
              <w:shd w:val="clear" w:color="auto" w:fill="FFFFFF"/>
              <w:spacing w:before="0" w:after="0" w:line="240" w:lineRule="auto"/>
              <w:jc w:val="left"/>
              <w:rPr>
                <w:rFonts w:eastAsia="ＭＳ Ｐゴシック" w:cs="Calibri"/>
                <w:color w:val="242424"/>
                <w:lang w:eastAsia="ja-JP"/>
              </w:rPr>
            </w:pPr>
            <w:r>
              <w:rPr>
                <w:rFonts w:eastAsia="ＭＳ Ｐゴシック"/>
                <w:b/>
                <w:bCs/>
                <w:color w:val="242424"/>
                <w:lang w:eastAsia="ja-JP"/>
              </w:rPr>
              <w:t>1) For PUSCH, there is no restriction.</w:t>
            </w:r>
          </w:p>
        </w:tc>
      </w:tr>
    </w:tbl>
    <w:p w14:paraId="0445E62D" w14:textId="77777777" w:rsidR="0042590A" w:rsidRDefault="002D718B">
      <w:pPr>
        <w:rPr>
          <w:lang w:eastAsia="ja-JP"/>
        </w:rPr>
      </w:pPr>
      <w:r>
        <w:rPr>
          <w:rFonts w:hint="eastAsia"/>
          <w:lang w:eastAsia="ja-JP"/>
        </w:rPr>
        <w:t>S</w:t>
      </w:r>
      <w:r>
        <w:rPr>
          <w:lang w:eastAsia="ja-JP"/>
        </w:rPr>
        <w:t>ince we need to prioritize potential RRC impact, I’d like to check whether Alt.2 for 4) is supported or not. Other part of the proposal has no RRC impact.</w:t>
      </w:r>
    </w:p>
    <w:p w14:paraId="089C1242" w14:textId="77777777" w:rsidR="0042590A" w:rsidRDefault="002D718B">
      <w:pPr>
        <w:rPr>
          <w:b/>
          <w:bCs/>
          <w:lang w:eastAsia="zh-CN"/>
        </w:rPr>
      </w:pPr>
      <w:r>
        <w:rPr>
          <w:b/>
          <w:bCs/>
          <w:highlight w:val="yellow"/>
          <w:lang w:eastAsia="zh-CN"/>
        </w:rPr>
        <w:t>FL Proposal 2.4A</w:t>
      </w:r>
    </w:p>
    <w:p w14:paraId="66753382" w14:textId="77777777" w:rsidR="0042590A" w:rsidRDefault="002D718B">
      <w:pPr>
        <w:pStyle w:val="affffe"/>
        <w:numPr>
          <w:ilvl w:val="0"/>
          <w:numId w:val="61"/>
        </w:numPr>
        <w:spacing w:after="0" w:line="240" w:lineRule="auto"/>
        <w:rPr>
          <w:rFonts w:eastAsia="SimSun"/>
          <w:b/>
          <w:bCs/>
          <w:lang w:eastAsia="zh-CN"/>
        </w:rPr>
      </w:pPr>
      <w:r>
        <w:rPr>
          <w:rFonts w:eastAsia="SimSun"/>
          <w:b/>
          <w:bCs/>
          <w:lang w:eastAsia="zh-CN"/>
        </w:rPr>
        <w:t>For MU-MIMO within a CDM group between Rel.15 DMRS ports and Rel.18 DMRS ports,</w:t>
      </w:r>
    </w:p>
    <w:p w14:paraId="3945F1A5" w14:textId="77777777" w:rsidR="0042590A" w:rsidRDefault="002D718B">
      <w:pPr>
        <w:pStyle w:val="affffe"/>
        <w:numPr>
          <w:ilvl w:val="1"/>
          <w:numId w:val="61"/>
        </w:numPr>
        <w:spacing w:after="0" w:line="240" w:lineRule="auto"/>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support the following.</w:t>
      </w:r>
    </w:p>
    <w:p w14:paraId="4B54249A" w14:textId="77777777" w:rsidR="0042590A" w:rsidRDefault="002D718B">
      <w:pPr>
        <w:pStyle w:val="affffe"/>
        <w:numPr>
          <w:ilvl w:val="2"/>
          <w:numId w:val="61"/>
        </w:numPr>
        <w:spacing w:after="0" w:line="240" w:lineRule="auto"/>
        <w:rPr>
          <w:rFonts w:eastAsia="SimSun"/>
          <w:b/>
          <w:bCs/>
          <w:lang w:eastAsia="zh-CN"/>
        </w:rPr>
      </w:pPr>
      <w:r>
        <w:rPr>
          <w:rFonts w:eastAsiaTheme="minorEastAsia"/>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760D03BB" w14:textId="77777777" w:rsidR="0042590A" w:rsidRDefault="002D718B">
      <w:pPr>
        <w:pStyle w:val="affffe"/>
        <w:numPr>
          <w:ilvl w:val="3"/>
          <w:numId w:val="61"/>
        </w:numPr>
        <w:spacing w:after="0" w:line="240" w:lineRule="auto"/>
        <w:rPr>
          <w:rFonts w:eastAsia="SimSun"/>
          <w:b/>
          <w:bCs/>
          <w:lang w:eastAsia="zh-CN"/>
        </w:rPr>
      </w:pPr>
      <w:r>
        <w:rPr>
          <w:rFonts w:eastAsiaTheme="minorEastAsia"/>
          <w:b/>
          <w:bCs/>
        </w:rPr>
        <w:t>Dedicated UE capability is introduced.</w:t>
      </w:r>
    </w:p>
    <w:p w14:paraId="6C550A54" w14:textId="77777777" w:rsidR="0042590A" w:rsidRDefault="002D718B">
      <w:pPr>
        <w:pStyle w:val="affffe"/>
        <w:numPr>
          <w:ilvl w:val="3"/>
          <w:numId w:val="61"/>
        </w:numPr>
        <w:spacing w:after="0" w:line="240" w:lineRule="auto"/>
        <w:rPr>
          <w:rFonts w:eastAsia="SimSun"/>
          <w:b/>
          <w:bCs/>
          <w:lang w:eastAsia="zh-CN"/>
        </w:rPr>
      </w:pPr>
      <w:r>
        <w:rPr>
          <w:rFonts w:eastAsiaTheme="minorEastAsia"/>
          <w:b/>
          <w:bCs/>
        </w:rPr>
        <w:t>The signaling is at least by RRC (FFS: whether to support DCI based signaling).</w:t>
      </w:r>
    </w:p>
    <w:p w14:paraId="157A19DA" w14:textId="7A4A1D50" w:rsidR="0042590A" w:rsidRDefault="002D718B">
      <w:pPr>
        <w:rPr>
          <w:b/>
          <w:bCs/>
          <w:color w:val="0000FF"/>
          <w:lang w:eastAsia="ja-JP"/>
        </w:rPr>
      </w:pPr>
      <w:r>
        <w:rPr>
          <w:rFonts w:hint="eastAsia"/>
          <w:b/>
          <w:bCs/>
          <w:color w:val="0000FF"/>
          <w:lang w:eastAsia="ja-JP"/>
        </w:rPr>
        <w:t>F</w:t>
      </w:r>
      <w:r>
        <w:rPr>
          <w:b/>
          <w:bCs/>
          <w:color w:val="0000FF"/>
          <w:lang w:eastAsia="ja-JP"/>
        </w:rPr>
        <w:t>L: Potential RRC impact, if agreed.</w:t>
      </w:r>
    </w:p>
    <w:p w14:paraId="08537D21" w14:textId="723F3A23" w:rsidR="00081BFA" w:rsidRDefault="00081BFA">
      <w:pPr>
        <w:rPr>
          <w:b/>
          <w:bCs/>
          <w:color w:val="0000FF"/>
          <w:lang w:eastAsia="ja-JP"/>
        </w:rPr>
      </w:pPr>
      <w:r>
        <w:rPr>
          <w:rFonts w:hint="eastAsia"/>
          <w:b/>
          <w:bCs/>
          <w:color w:val="0000FF"/>
          <w:lang w:eastAsia="ja-JP"/>
        </w:rPr>
        <w:t>S</w:t>
      </w:r>
      <w:r>
        <w:rPr>
          <w:b/>
          <w:bCs/>
          <w:color w:val="0000FF"/>
          <w:lang w:eastAsia="ja-JP"/>
        </w:rPr>
        <w:t>upport/fine: Docomo, Google, ZTE, NewH3C, CMCC, Ericsson, Apple</w:t>
      </w:r>
      <w:r w:rsidR="007B0FD3">
        <w:rPr>
          <w:b/>
          <w:bCs/>
          <w:color w:val="0000FF"/>
          <w:lang w:eastAsia="ja-JP"/>
        </w:rPr>
        <w:t>, LGE</w:t>
      </w:r>
      <w:r w:rsidR="00F53158">
        <w:rPr>
          <w:b/>
          <w:bCs/>
          <w:color w:val="0000FF"/>
          <w:lang w:eastAsia="ja-JP"/>
        </w:rPr>
        <w:t>, Sharp</w:t>
      </w:r>
    </w:p>
    <w:p w14:paraId="46442068" w14:textId="3EBF0CE7" w:rsidR="00081BFA" w:rsidRDefault="00081BFA">
      <w:pPr>
        <w:rPr>
          <w:b/>
          <w:bCs/>
          <w:color w:val="0000FF"/>
          <w:lang w:eastAsia="ja-JP"/>
        </w:rPr>
      </w:pPr>
      <w:r>
        <w:rPr>
          <w:rFonts w:hint="eastAsia"/>
          <w:b/>
          <w:bCs/>
          <w:color w:val="0000FF"/>
          <w:lang w:eastAsia="ja-JP"/>
        </w:rPr>
        <w:t>N</w:t>
      </w:r>
      <w:r>
        <w:rPr>
          <w:b/>
          <w:bCs/>
          <w:color w:val="0000FF"/>
          <w:lang w:eastAsia="ja-JP"/>
        </w:rPr>
        <w:t xml:space="preserve">o: OPPO, HW/Hi, Samsung, Lenovo, FW, QC, Xiaomi, vivo, Nokia/NSB, </w:t>
      </w:r>
      <w:r w:rsidRPr="00081BFA">
        <w:rPr>
          <w:b/>
          <w:bCs/>
          <w:color w:val="0000FF"/>
          <w:lang w:eastAsia="ja-JP"/>
        </w:rPr>
        <w:t>Fraunhofer</w:t>
      </w:r>
      <w:r>
        <w:rPr>
          <w:b/>
          <w:bCs/>
          <w:color w:val="0000FF"/>
          <w:lang w:eastAsia="ja-JP"/>
        </w:rPr>
        <w:t xml:space="preserve">, CATT, </w:t>
      </w:r>
      <w:r w:rsidR="007B0FD3">
        <w:rPr>
          <w:b/>
          <w:bCs/>
          <w:color w:val="0000FF"/>
          <w:lang w:eastAsia="ja-JP"/>
        </w:rPr>
        <w:t>MTK</w:t>
      </w:r>
      <w:r w:rsidR="00C74B3F" w:rsidRPr="00C74B3F">
        <w:rPr>
          <w:b/>
          <w:bCs/>
          <w:color w:val="0000FF"/>
          <w:lang w:eastAsia="ja-JP"/>
        </w:rPr>
        <w:t>, Spreadtrum</w:t>
      </w:r>
    </w:p>
    <w:p w14:paraId="083E71E0" w14:textId="3D88AEFD" w:rsidR="0042590A" w:rsidRDefault="0042590A">
      <w:pPr>
        <w:rPr>
          <w:rFonts w:eastAsia="PMingLiU"/>
          <w:b/>
          <w:bCs/>
        </w:rPr>
      </w:pPr>
    </w:p>
    <w:p w14:paraId="7D388E94" w14:textId="68D504DA" w:rsidR="00E92AAD" w:rsidRDefault="00E92AAD" w:rsidP="00E92AAD">
      <w:pPr>
        <w:rPr>
          <w:b/>
          <w:bCs/>
          <w:lang w:eastAsia="zh-CN"/>
        </w:rPr>
      </w:pPr>
      <w:r>
        <w:rPr>
          <w:b/>
          <w:bCs/>
          <w:highlight w:val="yellow"/>
          <w:lang w:eastAsia="zh-CN"/>
        </w:rPr>
        <w:t>FL Proposal 2.4A</w:t>
      </w:r>
      <w:r w:rsidRPr="00E92AAD">
        <w:rPr>
          <w:b/>
          <w:bCs/>
          <w:highlight w:val="yellow"/>
          <w:lang w:eastAsia="zh-CN"/>
        </w:rPr>
        <w:t>2</w:t>
      </w:r>
      <w:r>
        <w:rPr>
          <w:b/>
          <w:bCs/>
          <w:lang w:eastAsia="zh-CN"/>
        </w:rPr>
        <w:t xml:space="preserve"> (Alternative proposal)</w:t>
      </w:r>
    </w:p>
    <w:p w14:paraId="4004FB99" w14:textId="77777777"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MU-MIMO within a CDM group between Rel.15 DMRS ports and Rel.18 DMRS ports,</w:t>
      </w:r>
    </w:p>
    <w:p w14:paraId="1A35045C" w14:textId="78886B71" w:rsidR="00E92AAD" w:rsidRDefault="00E92AAD" w:rsidP="00E92AAD">
      <w:pPr>
        <w:pStyle w:val="affffe"/>
        <w:numPr>
          <w:ilvl w:val="1"/>
          <w:numId w:val="61"/>
        </w:numPr>
        <w:spacing w:after="0" w:line="240" w:lineRule="auto"/>
        <w:rPr>
          <w:rFonts w:eastAsia="SimSun"/>
          <w:b/>
          <w:bCs/>
          <w:lang w:eastAsia="zh-CN"/>
        </w:rPr>
      </w:pPr>
      <w:r>
        <w:rPr>
          <w:rFonts w:eastAsiaTheme="minorEastAsia"/>
          <w:b/>
          <w:bCs/>
        </w:rPr>
        <w:t xml:space="preserve">4) For PDSCH, between Rel.18 UE1 indicated with Rel-18 New ports (eType1: ports 1008-1015, eType2: ports 1012-1023) and Rel.18 UE2 indicated with Rel.15 DMRS ports in a CDM group, </w:t>
      </w:r>
      <w:r w:rsidRPr="00E92AAD">
        <w:rPr>
          <w:rFonts w:eastAsiaTheme="minorEastAsia"/>
          <w:b/>
          <w:bCs/>
          <w:color w:val="FF0000"/>
        </w:rPr>
        <w:t>there is no consensus to support</w:t>
      </w:r>
      <w:r>
        <w:rPr>
          <w:rFonts w:eastAsiaTheme="minorEastAsia"/>
          <w:b/>
          <w:bCs/>
        </w:rPr>
        <w:t xml:space="preserve"> the following.</w:t>
      </w:r>
    </w:p>
    <w:p w14:paraId="7EF506D9" w14:textId="77777777" w:rsidR="00E92AAD" w:rsidRDefault="00E92AAD" w:rsidP="00E92AAD">
      <w:pPr>
        <w:pStyle w:val="affffe"/>
        <w:numPr>
          <w:ilvl w:val="2"/>
          <w:numId w:val="61"/>
        </w:numPr>
        <w:spacing w:after="0" w:line="240" w:lineRule="auto"/>
        <w:rPr>
          <w:rFonts w:eastAsia="SimSun"/>
          <w:b/>
          <w:bCs/>
          <w:lang w:eastAsia="zh-CN"/>
        </w:rPr>
      </w:pPr>
      <w:r>
        <w:rPr>
          <w:rFonts w:eastAsiaTheme="minorEastAsia"/>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1914B356" w14:textId="77777777" w:rsidR="00E92AAD" w:rsidRDefault="00E92AAD" w:rsidP="00E92AAD">
      <w:pPr>
        <w:pStyle w:val="affffe"/>
        <w:numPr>
          <w:ilvl w:val="3"/>
          <w:numId w:val="61"/>
        </w:numPr>
        <w:spacing w:after="0" w:line="240" w:lineRule="auto"/>
        <w:rPr>
          <w:rFonts w:eastAsia="SimSun"/>
          <w:b/>
          <w:bCs/>
          <w:lang w:eastAsia="zh-CN"/>
        </w:rPr>
      </w:pPr>
      <w:r>
        <w:rPr>
          <w:rFonts w:eastAsiaTheme="minorEastAsia"/>
          <w:b/>
          <w:bCs/>
        </w:rPr>
        <w:lastRenderedPageBreak/>
        <w:t>Dedicated UE capability is introduced.</w:t>
      </w:r>
    </w:p>
    <w:p w14:paraId="4A30B180" w14:textId="77777777" w:rsidR="00E92AAD" w:rsidRDefault="00E92AAD" w:rsidP="00E92AAD">
      <w:pPr>
        <w:pStyle w:val="affffe"/>
        <w:numPr>
          <w:ilvl w:val="3"/>
          <w:numId w:val="61"/>
        </w:numPr>
        <w:spacing w:after="0" w:line="240" w:lineRule="auto"/>
        <w:rPr>
          <w:rFonts w:eastAsia="SimSun"/>
          <w:b/>
          <w:bCs/>
          <w:lang w:eastAsia="zh-CN"/>
        </w:rPr>
      </w:pPr>
      <w:r>
        <w:rPr>
          <w:rFonts w:eastAsiaTheme="minorEastAsia"/>
          <w:b/>
          <w:bCs/>
        </w:rPr>
        <w:t>The signaling is at least by RRC (FFS: whether to support DCI based signaling).</w:t>
      </w:r>
    </w:p>
    <w:p w14:paraId="1A16F16C" w14:textId="77777777" w:rsidR="00E92AAD" w:rsidRDefault="00E92AAD">
      <w:pPr>
        <w:rPr>
          <w:rFonts w:eastAsia="PMingLiU"/>
          <w:b/>
          <w:bCs/>
        </w:rPr>
      </w:pPr>
    </w:p>
    <w:p w14:paraId="5EA36242" w14:textId="77777777" w:rsidR="0042590A" w:rsidRDefault="002D718B">
      <w:pPr>
        <w:rPr>
          <w:lang w:eastAsia="ja-JP"/>
        </w:rPr>
      </w:pPr>
      <w:r>
        <w:rPr>
          <w:rFonts w:hint="eastAsia"/>
          <w:lang w:eastAsia="ja-JP"/>
        </w:rPr>
        <w:t>I</w:t>
      </w:r>
      <w:r>
        <w:rPr>
          <w:lang w:eastAsia="ja-JP"/>
        </w:rPr>
        <w:t>n RAN1#112bis-e, most of companies are ok with 2), however, QC mentioned that Rel.18 MU-restriction should be applied to Rel.18 UE (Additional MU restriction to rows of Cat.1 is under discussion). Hence, the following modified proposal is suggested.</w:t>
      </w:r>
    </w:p>
    <w:p w14:paraId="3CFD6D8C" w14:textId="77777777" w:rsidR="0042590A" w:rsidRDefault="002D718B">
      <w:pPr>
        <w:rPr>
          <w:b/>
          <w:bCs/>
          <w:lang w:eastAsia="zh-CN"/>
        </w:rPr>
      </w:pPr>
      <w:r>
        <w:rPr>
          <w:b/>
          <w:bCs/>
          <w:highlight w:val="yellow"/>
          <w:lang w:eastAsia="zh-CN"/>
        </w:rPr>
        <w:t>FL Proposal 2.4B</w:t>
      </w:r>
      <w:r>
        <w:rPr>
          <w:b/>
          <w:bCs/>
          <w:lang w:eastAsia="zh-CN"/>
        </w:rPr>
        <w:t xml:space="preserve"> (for conclusion)</w:t>
      </w:r>
    </w:p>
    <w:p w14:paraId="61605917" w14:textId="77777777" w:rsidR="0042590A" w:rsidRDefault="002D718B">
      <w:pPr>
        <w:pStyle w:val="affffe"/>
        <w:numPr>
          <w:ilvl w:val="0"/>
          <w:numId w:val="61"/>
        </w:numPr>
        <w:spacing w:after="0" w:line="240" w:lineRule="auto"/>
        <w:rPr>
          <w:rFonts w:eastAsia="SimSun"/>
          <w:b/>
          <w:bCs/>
          <w:lang w:eastAsia="zh-CN"/>
        </w:rPr>
      </w:pPr>
      <w:r>
        <w:rPr>
          <w:rFonts w:eastAsia="SimSun"/>
          <w:b/>
          <w:bCs/>
          <w:lang w:eastAsia="zh-CN"/>
        </w:rPr>
        <w:t>For MU-MIMO within a CDM group between Rel.15 DMRS ports and Rel.18 DMRS ports,</w:t>
      </w:r>
    </w:p>
    <w:p w14:paraId="4846C143" w14:textId="77777777" w:rsidR="0042590A" w:rsidRDefault="002D718B">
      <w:pPr>
        <w:pStyle w:val="affffe"/>
        <w:numPr>
          <w:ilvl w:val="1"/>
          <w:numId w:val="61"/>
        </w:numPr>
        <w:spacing w:after="0" w:line="240" w:lineRule="auto"/>
        <w:rPr>
          <w:rFonts w:eastAsia="SimSun"/>
          <w:b/>
          <w:bCs/>
          <w:lang w:eastAsia="zh-CN"/>
        </w:rPr>
      </w:pPr>
      <w:r>
        <w:rPr>
          <w:rFonts w:eastAsiaTheme="minorEastAsia"/>
          <w:b/>
          <w:bCs/>
        </w:rPr>
        <w:t>2) For PDSCH, there is no additional restriction between Rel.18 UE1 indicated with Rel-18 Legacy ports (eType1: ports 1000-1007, eType2: ports 1000-1011) and Rel.15</w:t>
      </w:r>
      <w:r>
        <w:rPr>
          <w:rFonts w:eastAsiaTheme="minorEastAsia"/>
          <w:b/>
          <w:bCs/>
          <w:color w:val="FF0000"/>
        </w:rPr>
        <w:t>-</w:t>
      </w:r>
      <w:r>
        <w:rPr>
          <w:rFonts w:eastAsiaTheme="minorEastAsia"/>
          <w:b/>
          <w:bCs/>
        </w:rPr>
        <w:t>18 UE2 indicated with Rel.15 DMRS ports in a CDM group from Rel.17 spec.</w:t>
      </w:r>
    </w:p>
    <w:p w14:paraId="5D71157C" w14:textId="77777777" w:rsidR="0042590A" w:rsidRDefault="002D718B">
      <w:pPr>
        <w:pStyle w:val="affffe"/>
        <w:numPr>
          <w:ilvl w:val="2"/>
          <w:numId w:val="61"/>
        </w:numPr>
        <w:spacing w:after="0" w:line="240" w:lineRule="auto"/>
        <w:rPr>
          <w:rFonts w:eastAsia="SimSun"/>
          <w:b/>
          <w:bCs/>
          <w:lang w:eastAsia="zh-CN"/>
        </w:rPr>
      </w:pPr>
      <w:r>
        <w:rPr>
          <w:rFonts w:eastAsiaTheme="minorEastAsia"/>
          <w:b/>
          <w:bCs/>
        </w:rPr>
        <w:t>Note</w:t>
      </w:r>
      <w:r>
        <w:rPr>
          <w:rFonts w:eastAsiaTheme="minorEastAsia"/>
          <w:b/>
          <w:bCs/>
          <w:color w:val="FF0000"/>
        </w:rPr>
        <w:t>1</w:t>
      </w:r>
      <w:r>
        <w:rPr>
          <w:rFonts w:eastAsiaTheme="minorEastAsia"/>
          <w:b/>
          <w:bCs/>
        </w:rPr>
        <w:t>: MU-MIMO restriction in Rel.</w:t>
      </w:r>
      <w:r>
        <w:rPr>
          <w:rFonts w:eastAsiaTheme="minorEastAsia"/>
          <w:b/>
          <w:bCs/>
          <w:color w:val="FF0000"/>
        </w:rPr>
        <w:t>15-</w:t>
      </w:r>
      <w:r>
        <w:rPr>
          <w:rFonts w:eastAsiaTheme="minorEastAsia"/>
          <w:b/>
          <w:bCs/>
        </w:rPr>
        <w:t xml:space="preserve">17 is applied </w:t>
      </w:r>
      <w:r>
        <w:rPr>
          <w:rFonts w:eastAsiaTheme="minorEastAsia"/>
          <w:b/>
          <w:bCs/>
          <w:color w:val="FF0000"/>
        </w:rPr>
        <w:t>to Rel.15-17 UE</w:t>
      </w:r>
      <w:r>
        <w:rPr>
          <w:rFonts w:eastAsiaTheme="minorEastAsia"/>
          <w:b/>
          <w:bCs/>
        </w:rPr>
        <w:t>.</w:t>
      </w:r>
    </w:p>
    <w:p w14:paraId="56521056" w14:textId="77777777" w:rsidR="0042590A" w:rsidRDefault="002D718B">
      <w:pPr>
        <w:pStyle w:val="affffe"/>
        <w:numPr>
          <w:ilvl w:val="2"/>
          <w:numId w:val="61"/>
        </w:numPr>
        <w:spacing w:after="0" w:line="240" w:lineRule="auto"/>
        <w:rPr>
          <w:rFonts w:eastAsia="SimSun"/>
          <w:b/>
          <w:bCs/>
          <w:color w:val="FF0000"/>
          <w:lang w:eastAsia="zh-CN"/>
        </w:rPr>
      </w:pPr>
      <w:r>
        <w:rPr>
          <w:rFonts w:eastAsiaTheme="minorEastAsia"/>
          <w:b/>
          <w:bCs/>
          <w:color w:val="FF0000"/>
        </w:rPr>
        <w:t>Note2: MU-MIMO restriction in Rel.18 is applied to Rel.18 UE.</w:t>
      </w:r>
    </w:p>
    <w:p w14:paraId="2549885D" w14:textId="027E4240" w:rsidR="0042590A" w:rsidRDefault="001A7E95">
      <w:pPr>
        <w:rPr>
          <w:b/>
          <w:bCs/>
          <w:lang w:eastAsia="ja-JP"/>
        </w:rPr>
      </w:pPr>
      <w:r>
        <w:rPr>
          <w:rFonts w:hint="eastAsia"/>
          <w:b/>
          <w:bCs/>
          <w:color w:val="0000FF"/>
          <w:lang w:eastAsia="ja-JP"/>
        </w:rPr>
        <w:t>F</w:t>
      </w:r>
      <w:r>
        <w:rPr>
          <w:b/>
          <w:bCs/>
          <w:color w:val="0000FF"/>
          <w:lang w:eastAsia="ja-JP"/>
        </w:rPr>
        <w:t>L: Seems stable.</w:t>
      </w:r>
    </w:p>
    <w:tbl>
      <w:tblPr>
        <w:tblStyle w:val="affff3"/>
        <w:tblW w:w="10485" w:type="dxa"/>
        <w:tblLayout w:type="fixed"/>
        <w:tblLook w:val="04A0" w:firstRow="1" w:lastRow="0" w:firstColumn="1" w:lastColumn="0" w:noHBand="0" w:noVBand="1"/>
      </w:tblPr>
      <w:tblGrid>
        <w:gridCol w:w="1838"/>
        <w:gridCol w:w="8647"/>
      </w:tblGrid>
      <w:tr w:rsidR="0042590A" w14:paraId="7B5CA83C" w14:textId="77777777">
        <w:tc>
          <w:tcPr>
            <w:tcW w:w="1838" w:type="dxa"/>
          </w:tcPr>
          <w:p w14:paraId="11011874" w14:textId="77777777" w:rsidR="0042590A" w:rsidRDefault="002D718B">
            <w:pPr>
              <w:spacing w:before="0" w:after="0" w:line="240" w:lineRule="auto"/>
              <w:rPr>
                <w:b/>
                <w:bCs/>
                <w:lang w:eastAsia="zh-CN"/>
              </w:rPr>
            </w:pPr>
            <w:r>
              <w:rPr>
                <w:b/>
                <w:bCs/>
                <w:lang w:eastAsia="zh-CN"/>
              </w:rPr>
              <w:t>Company</w:t>
            </w:r>
          </w:p>
        </w:tc>
        <w:tc>
          <w:tcPr>
            <w:tcW w:w="8647" w:type="dxa"/>
          </w:tcPr>
          <w:p w14:paraId="7213C43F" w14:textId="77777777" w:rsidR="0042590A" w:rsidRDefault="002D718B">
            <w:pPr>
              <w:spacing w:before="0" w:after="0" w:line="240" w:lineRule="auto"/>
              <w:rPr>
                <w:b/>
                <w:bCs/>
                <w:lang w:eastAsia="zh-CN"/>
              </w:rPr>
            </w:pPr>
            <w:r>
              <w:rPr>
                <w:b/>
                <w:bCs/>
                <w:lang w:eastAsia="zh-CN"/>
              </w:rPr>
              <w:t>Comment</w:t>
            </w:r>
          </w:p>
        </w:tc>
      </w:tr>
      <w:tr w:rsidR="0042590A" w14:paraId="7BB96710" w14:textId="77777777">
        <w:tc>
          <w:tcPr>
            <w:tcW w:w="1838" w:type="dxa"/>
          </w:tcPr>
          <w:p w14:paraId="2CAEEFAC" w14:textId="77777777" w:rsidR="0042590A" w:rsidRDefault="002D718B">
            <w:pPr>
              <w:spacing w:before="0" w:after="0" w:line="240" w:lineRule="auto"/>
            </w:pPr>
            <w:r>
              <w:rPr>
                <w:rFonts w:hint="eastAsia"/>
              </w:rPr>
              <w:t>D</w:t>
            </w:r>
            <w:r>
              <w:t>ocomo</w:t>
            </w:r>
          </w:p>
        </w:tc>
        <w:tc>
          <w:tcPr>
            <w:tcW w:w="8647" w:type="dxa"/>
          </w:tcPr>
          <w:p w14:paraId="4E2D6649" w14:textId="5BD4E815" w:rsidR="0042590A" w:rsidRDefault="002D718B">
            <w:pPr>
              <w:spacing w:before="0" w:after="0" w:line="240" w:lineRule="auto"/>
            </w:pPr>
            <w:r>
              <w:t xml:space="preserve">Proposal 2.4A: </w:t>
            </w:r>
            <w:r>
              <w:rPr>
                <w:rFonts w:hint="eastAsia"/>
              </w:rPr>
              <w:t>S</w:t>
            </w:r>
            <w:r>
              <w:t>upport. If R18 RRC is configured, 1-bit is increased for antenna ports field, and R18 DMRS cannot be configured to some UE (e.g. cell edge UE). Hence, Alt.2 has benefit that gNB can multiplex U</w:t>
            </w:r>
            <w:r w:rsidR="00D2039A">
              <w:t>e</w:t>
            </w:r>
            <w:r>
              <w:t>s with R18 DMRS ports, while the DCI size of some U</w:t>
            </w:r>
            <w:r w:rsidR="00D2039A">
              <w:t>e</w:t>
            </w:r>
            <w:r>
              <w:t>s is maintained with Rel.15.</w:t>
            </w:r>
          </w:p>
          <w:p w14:paraId="3EB9DF54" w14:textId="77777777" w:rsidR="0042590A" w:rsidRDefault="002D718B">
            <w:pPr>
              <w:spacing w:before="0" w:after="0" w:line="240" w:lineRule="auto"/>
            </w:pPr>
            <w:r>
              <w:t>Proposal 2.4B: OK.</w:t>
            </w:r>
          </w:p>
        </w:tc>
      </w:tr>
      <w:tr w:rsidR="0042590A" w14:paraId="7E87F441" w14:textId="77777777">
        <w:tc>
          <w:tcPr>
            <w:tcW w:w="1838" w:type="dxa"/>
          </w:tcPr>
          <w:p w14:paraId="12B3D0F1"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17637868" w14:textId="77777777" w:rsidR="0042590A" w:rsidRDefault="002D718B">
            <w:pPr>
              <w:spacing w:before="0" w:after="0" w:line="240" w:lineRule="auto"/>
              <w:rPr>
                <w:lang w:eastAsia="zh-CN"/>
              </w:rPr>
            </w:pPr>
            <w:r>
              <w:rPr>
                <w:rFonts w:hint="eastAsia"/>
                <w:lang w:eastAsia="zh-CN"/>
              </w:rPr>
              <w:t>F</w:t>
            </w:r>
            <w:r>
              <w:rPr>
                <w:lang w:eastAsia="zh-CN"/>
              </w:rPr>
              <w:t>or Proposal 2.4A: we prefer Alt.1.</w:t>
            </w:r>
          </w:p>
          <w:p w14:paraId="5E0EF2DD" w14:textId="77777777" w:rsidR="0042590A" w:rsidRDefault="002D718B">
            <w:pPr>
              <w:spacing w:before="0" w:after="0" w:line="240" w:lineRule="auto"/>
              <w:rPr>
                <w:lang w:eastAsia="zh-CN"/>
              </w:rPr>
            </w:pPr>
            <w:r>
              <w:rPr>
                <w:rFonts w:hint="eastAsia"/>
                <w:lang w:eastAsia="zh-CN"/>
              </w:rPr>
              <w:t>F</w:t>
            </w:r>
            <w:r>
              <w:rPr>
                <w:lang w:eastAsia="zh-CN"/>
              </w:rPr>
              <w:t>or Proposal 2.4B: Fine.</w:t>
            </w:r>
          </w:p>
        </w:tc>
      </w:tr>
      <w:tr w:rsidR="0042590A" w14:paraId="314A621F" w14:textId="77777777">
        <w:tc>
          <w:tcPr>
            <w:tcW w:w="1838" w:type="dxa"/>
          </w:tcPr>
          <w:p w14:paraId="40B25800" w14:textId="77777777" w:rsidR="0042590A" w:rsidRDefault="002D718B">
            <w:pPr>
              <w:spacing w:before="0" w:after="0" w:line="240" w:lineRule="auto"/>
              <w:rPr>
                <w:lang w:eastAsia="zh-CN"/>
              </w:rPr>
            </w:pPr>
            <w:r>
              <w:rPr>
                <w:rFonts w:hint="eastAsia"/>
                <w:lang w:eastAsia="zh-CN"/>
              </w:rPr>
              <w:t>H</w:t>
            </w:r>
            <w:r>
              <w:rPr>
                <w:lang w:eastAsia="zh-CN"/>
              </w:rPr>
              <w:t>uawei, HiSilicon</w:t>
            </w:r>
          </w:p>
        </w:tc>
        <w:tc>
          <w:tcPr>
            <w:tcW w:w="8647" w:type="dxa"/>
          </w:tcPr>
          <w:p w14:paraId="14E6D18B" w14:textId="77777777" w:rsidR="0042590A" w:rsidRDefault="002D718B">
            <w:pPr>
              <w:spacing w:before="0" w:after="0" w:line="240" w:lineRule="auto"/>
            </w:pPr>
            <w:r>
              <w:rPr>
                <w:b/>
              </w:rPr>
              <w:t>Proposal 2.4A:</w:t>
            </w:r>
            <w:r>
              <w:t xml:space="preserve"> Given that RRC-based semi-static indication may incur unnecessary channel estimation performance loss, we prefer Alt.3.</w:t>
            </w:r>
          </w:p>
          <w:p w14:paraId="7601774B" w14:textId="77777777" w:rsidR="0042590A" w:rsidRDefault="002D718B">
            <w:pPr>
              <w:spacing w:before="0" w:after="0" w:line="240" w:lineRule="auto"/>
              <w:rPr>
                <w:lang w:eastAsia="zh-CN"/>
              </w:rPr>
            </w:pPr>
            <w:r>
              <w:rPr>
                <w:b/>
              </w:rPr>
              <w:t>Proposal 2.4B:</w:t>
            </w:r>
            <w:r>
              <w:t xml:space="preserve"> Fine.</w:t>
            </w:r>
          </w:p>
        </w:tc>
      </w:tr>
      <w:tr w:rsidR="0042590A" w14:paraId="3CF57B50" w14:textId="77777777">
        <w:tc>
          <w:tcPr>
            <w:tcW w:w="1838" w:type="dxa"/>
          </w:tcPr>
          <w:p w14:paraId="0DA30C11" w14:textId="77777777" w:rsidR="0042590A" w:rsidRDefault="002D718B">
            <w:pPr>
              <w:spacing w:before="0" w:after="0" w:line="240" w:lineRule="auto"/>
              <w:rPr>
                <w:rFonts w:eastAsia="DengXian"/>
                <w:lang w:eastAsia="zh-CN"/>
              </w:rPr>
            </w:pPr>
            <w:r>
              <w:rPr>
                <w:lang w:eastAsia="zh-CN"/>
              </w:rPr>
              <w:t>Google</w:t>
            </w:r>
          </w:p>
        </w:tc>
        <w:tc>
          <w:tcPr>
            <w:tcW w:w="8647" w:type="dxa"/>
          </w:tcPr>
          <w:p w14:paraId="4312A29F" w14:textId="77777777" w:rsidR="0042590A" w:rsidRDefault="002D718B">
            <w:pPr>
              <w:tabs>
                <w:tab w:val="left" w:pos="720"/>
              </w:tabs>
              <w:spacing w:before="0" w:after="0" w:line="240" w:lineRule="auto"/>
              <w:rPr>
                <w:rFonts w:eastAsia="DengXian"/>
                <w:lang w:eastAsia="zh-CN"/>
              </w:rPr>
            </w:pPr>
            <w:r>
              <w:rPr>
                <w:lang w:eastAsia="zh-CN"/>
              </w:rPr>
              <w:t>Support both proposals</w:t>
            </w:r>
          </w:p>
        </w:tc>
      </w:tr>
      <w:tr w:rsidR="0042590A" w14:paraId="1F8D00EA" w14:textId="77777777">
        <w:tc>
          <w:tcPr>
            <w:tcW w:w="1838" w:type="dxa"/>
          </w:tcPr>
          <w:p w14:paraId="308885D4"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0082E0B9" w14:textId="77777777" w:rsidR="0042590A" w:rsidRDefault="002D718B">
            <w:pPr>
              <w:spacing w:before="0" w:after="0" w:line="240" w:lineRule="auto"/>
              <w:rPr>
                <w:rFonts w:eastAsia="Malgun Gothic"/>
                <w:bCs/>
                <w:lang w:eastAsia="ko-KR"/>
              </w:rPr>
            </w:pPr>
            <w:r>
              <w:rPr>
                <w:rFonts w:eastAsia="Malgun Gothic"/>
                <w:bCs/>
                <w:lang w:eastAsia="ko-KR"/>
              </w:rPr>
              <w:t>For Proposal 2.4A: we prefer not to have any restriction, since even MU-MIMO with non-orthogonal OCC combinations could be possible in current specification (by using DMRS sequence).</w:t>
            </w:r>
          </w:p>
          <w:p w14:paraId="37F3D05B" w14:textId="77777777" w:rsidR="0042590A" w:rsidRDefault="002D718B">
            <w:pPr>
              <w:spacing w:before="0" w:after="0" w:line="240" w:lineRule="auto"/>
              <w:rPr>
                <w:rFonts w:eastAsia="Malgun Gothic"/>
                <w:bCs/>
                <w:lang w:eastAsia="ko-KR"/>
              </w:rPr>
            </w:pPr>
            <w:r>
              <w:rPr>
                <w:rFonts w:eastAsia="Malgun Gothic"/>
                <w:bCs/>
                <w:lang w:eastAsia="ko-KR"/>
              </w:rPr>
              <w:t>For Proposal 2.5B: we can live with it.</w:t>
            </w:r>
          </w:p>
        </w:tc>
      </w:tr>
      <w:tr w:rsidR="0042590A" w14:paraId="16877446" w14:textId="77777777">
        <w:tc>
          <w:tcPr>
            <w:tcW w:w="1838" w:type="dxa"/>
          </w:tcPr>
          <w:p w14:paraId="7F68C561"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tcPr>
          <w:p w14:paraId="7169192A" w14:textId="77777777" w:rsidR="0042590A" w:rsidRDefault="002D718B">
            <w:pPr>
              <w:tabs>
                <w:tab w:val="left" w:pos="720"/>
              </w:tabs>
              <w:spacing w:before="0" w:after="0" w:line="240" w:lineRule="auto"/>
              <w:rPr>
                <w:rFonts w:eastAsia="DengXian"/>
                <w:lang w:eastAsia="zh-CN"/>
              </w:rPr>
            </w:pPr>
            <w:r>
              <w:rPr>
                <w:rFonts w:eastAsia="DengXian" w:hint="eastAsia"/>
                <w:lang w:eastAsia="zh-CN"/>
              </w:rPr>
              <w:t>Proposal 2.4A: Support.</w:t>
            </w:r>
          </w:p>
          <w:p w14:paraId="67F75512" w14:textId="77777777" w:rsidR="0042590A" w:rsidRDefault="002D718B">
            <w:pPr>
              <w:tabs>
                <w:tab w:val="left" w:pos="720"/>
              </w:tabs>
              <w:spacing w:before="0" w:after="0" w:line="240" w:lineRule="auto"/>
              <w:rPr>
                <w:rFonts w:eastAsia="DengXian"/>
                <w:lang w:eastAsia="zh-CN"/>
              </w:rPr>
            </w:pPr>
            <w:r>
              <w:rPr>
                <w:rFonts w:eastAsia="DengXian" w:hint="eastAsia"/>
                <w:lang w:eastAsia="zh-CN"/>
              </w:rPr>
              <w:t>Proposal 2.4B: Fine with conclusion.</w:t>
            </w:r>
          </w:p>
        </w:tc>
      </w:tr>
      <w:tr w:rsidR="00855965" w14:paraId="76A5F925" w14:textId="77777777">
        <w:tc>
          <w:tcPr>
            <w:tcW w:w="1838" w:type="dxa"/>
          </w:tcPr>
          <w:p w14:paraId="65846803" w14:textId="3D98F7A4" w:rsidR="00855965" w:rsidRDefault="00855965" w:rsidP="00855965">
            <w:pPr>
              <w:spacing w:before="0" w:after="0" w:line="240" w:lineRule="auto"/>
              <w:rPr>
                <w:lang w:eastAsia="zh-CN"/>
              </w:rPr>
            </w:pPr>
            <w:r>
              <w:rPr>
                <w:lang w:eastAsia="zh-CN"/>
              </w:rPr>
              <w:t>Lenovo</w:t>
            </w:r>
          </w:p>
        </w:tc>
        <w:tc>
          <w:tcPr>
            <w:tcW w:w="8647" w:type="dxa"/>
          </w:tcPr>
          <w:p w14:paraId="3061153D" w14:textId="77777777" w:rsidR="00855965" w:rsidRDefault="00855965" w:rsidP="00855965">
            <w:pPr>
              <w:spacing w:before="0" w:after="0" w:line="240" w:lineRule="auto"/>
              <w:rPr>
                <w:lang w:eastAsia="zh-CN"/>
              </w:rPr>
            </w:pPr>
            <w:r>
              <w:rPr>
                <w:rFonts w:hint="eastAsia"/>
                <w:lang w:eastAsia="zh-CN"/>
              </w:rPr>
              <w:t>F</w:t>
            </w:r>
            <w:r>
              <w:rPr>
                <w:lang w:eastAsia="zh-CN"/>
              </w:rPr>
              <w:t xml:space="preserve">or </w:t>
            </w:r>
            <w:r w:rsidRPr="00184F88">
              <w:rPr>
                <w:lang w:eastAsia="zh-CN"/>
              </w:rPr>
              <w:t>Proposal 2.4A</w:t>
            </w:r>
            <w:r>
              <w:rPr>
                <w:lang w:eastAsia="zh-CN"/>
              </w:rPr>
              <w:t>: we prefer Alt.1.</w:t>
            </w:r>
          </w:p>
          <w:p w14:paraId="239718FA" w14:textId="177883A7" w:rsidR="00855965" w:rsidRDefault="00855965" w:rsidP="00855965">
            <w:pPr>
              <w:spacing w:before="0" w:after="0" w:line="240" w:lineRule="auto"/>
              <w:rPr>
                <w:lang w:eastAsia="zh-CN"/>
              </w:rPr>
            </w:pPr>
            <w:r>
              <w:rPr>
                <w:rFonts w:hint="eastAsia"/>
                <w:lang w:eastAsia="zh-CN"/>
              </w:rPr>
              <w:t>F</w:t>
            </w:r>
            <w:r>
              <w:rPr>
                <w:lang w:eastAsia="zh-CN"/>
              </w:rPr>
              <w:t xml:space="preserve">or </w:t>
            </w:r>
            <w:r w:rsidRPr="00184F88">
              <w:rPr>
                <w:lang w:eastAsia="zh-CN"/>
              </w:rPr>
              <w:t>Proposal 2.4</w:t>
            </w:r>
            <w:r>
              <w:rPr>
                <w:lang w:eastAsia="zh-CN"/>
              </w:rPr>
              <w:t>B: We are fine with it.</w:t>
            </w:r>
          </w:p>
        </w:tc>
      </w:tr>
      <w:tr w:rsidR="002D718B" w14:paraId="42C874CD" w14:textId="77777777">
        <w:tc>
          <w:tcPr>
            <w:tcW w:w="1838" w:type="dxa"/>
          </w:tcPr>
          <w:p w14:paraId="585407D6" w14:textId="145F91CA" w:rsidR="002D718B" w:rsidRDefault="002D718B" w:rsidP="002D718B">
            <w:pPr>
              <w:spacing w:before="0" w:after="0" w:line="240" w:lineRule="auto"/>
              <w:rPr>
                <w:lang w:eastAsia="zh-CN"/>
              </w:rPr>
            </w:pPr>
            <w:r>
              <w:rPr>
                <w:lang w:eastAsia="zh-CN"/>
              </w:rPr>
              <w:t>New H3C</w:t>
            </w:r>
          </w:p>
        </w:tc>
        <w:tc>
          <w:tcPr>
            <w:tcW w:w="8647" w:type="dxa"/>
          </w:tcPr>
          <w:p w14:paraId="2ABD7F46" w14:textId="32430C5E" w:rsidR="002D718B" w:rsidRDefault="002D718B" w:rsidP="002D718B">
            <w:pPr>
              <w:spacing w:before="0" w:after="0" w:line="240" w:lineRule="auto"/>
              <w:rPr>
                <w:lang w:eastAsia="zh-CN"/>
              </w:rPr>
            </w:pPr>
            <w:r>
              <w:rPr>
                <w:lang w:eastAsia="zh-CN"/>
              </w:rPr>
              <w:t xml:space="preserve">OK for both </w:t>
            </w:r>
            <w:r w:rsidR="00D2039A">
              <w:rPr>
                <w:lang w:eastAsia="zh-CN"/>
              </w:rPr>
              <w:pgNum/>
            </w:r>
            <w:r w:rsidR="00D2039A">
              <w:rPr>
                <w:lang w:eastAsia="zh-CN"/>
              </w:rPr>
              <w:t>roposal</w:t>
            </w:r>
            <w:r>
              <w:rPr>
                <w:lang w:eastAsia="zh-CN"/>
              </w:rPr>
              <w:t xml:space="preserve"> in general</w:t>
            </w:r>
          </w:p>
        </w:tc>
      </w:tr>
      <w:tr w:rsidR="002D718B" w14:paraId="55B9A825" w14:textId="77777777">
        <w:tc>
          <w:tcPr>
            <w:tcW w:w="1838" w:type="dxa"/>
          </w:tcPr>
          <w:p w14:paraId="1F35A42E" w14:textId="029E35CC" w:rsidR="002D718B" w:rsidRDefault="004471F4" w:rsidP="002D718B">
            <w:pPr>
              <w:spacing w:before="0" w:after="0" w:line="240" w:lineRule="auto"/>
              <w:rPr>
                <w:rFonts w:eastAsia="DengXian"/>
                <w:lang w:eastAsia="zh-CN"/>
              </w:rPr>
            </w:pPr>
            <w:r>
              <w:rPr>
                <w:rFonts w:eastAsia="DengXian"/>
                <w:lang w:eastAsia="zh-CN"/>
              </w:rPr>
              <w:t>Futurewei</w:t>
            </w:r>
          </w:p>
        </w:tc>
        <w:tc>
          <w:tcPr>
            <w:tcW w:w="8647" w:type="dxa"/>
          </w:tcPr>
          <w:p w14:paraId="1CC7F12F" w14:textId="6707021D" w:rsidR="002D718B" w:rsidRDefault="004471F4" w:rsidP="002D718B">
            <w:pPr>
              <w:spacing w:before="0" w:after="0" w:line="240" w:lineRule="auto"/>
              <w:rPr>
                <w:lang w:eastAsia="zh-CN"/>
              </w:rPr>
            </w:pPr>
            <w:r>
              <w:rPr>
                <w:lang w:eastAsia="zh-CN"/>
              </w:rPr>
              <w:t>Proposal 2.4A: we prefer Alt.3.</w:t>
            </w:r>
          </w:p>
          <w:p w14:paraId="67E84C07" w14:textId="3B272C72" w:rsidR="004471F4" w:rsidRDefault="004471F4" w:rsidP="002D718B">
            <w:pPr>
              <w:spacing w:before="0" w:after="0" w:line="240" w:lineRule="auto"/>
              <w:rPr>
                <w:lang w:eastAsia="zh-CN"/>
              </w:rPr>
            </w:pPr>
            <w:r>
              <w:rPr>
                <w:lang w:eastAsia="zh-CN"/>
              </w:rPr>
              <w:t>Proposal 2.4B: Fine.</w:t>
            </w:r>
          </w:p>
        </w:tc>
      </w:tr>
      <w:tr w:rsidR="0081330E" w14:paraId="7DAD3DB4" w14:textId="77777777">
        <w:tc>
          <w:tcPr>
            <w:tcW w:w="1838" w:type="dxa"/>
          </w:tcPr>
          <w:p w14:paraId="4E747A18" w14:textId="714AE0BC" w:rsidR="0081330E" w:rsidRDefault="0081330E" w:rsidP="0081330E">
            <w:pPr>
              <w:spacing w:before="0" w:after="0" w:line="240" w:lineRule="auto"/>
              <w:rPr>
                <w:rFonts w:eastAsia="DengXian"/>
                <w:lang w:eastAsia="zh-CN"/>
              </w:rPr>
            </w:pPr>
            <w:r>
              <w:rPr>
                <w:lang w:eastAsia="zh-CN"/>
              </w:rPr>
              <w:t>QC</w:t>
            </w:r>
          </w:p>
        </w:tc>
        <w:tc>
          <w:tcPr>
            <w:tcW w:w="8647" w:type="dxa"/>
          </w:tcPr>
          <w:p w14:paraId="23A0F3CF" w14:textId="6DC75CFA" w:rsidR="0081330E" w:rsidRDefault="0081330E" w:rsidP="0081330E">
            <w:pPr>
              <w:spacing w:before="0" w:after="0" w:line="240" w:lineRule="auto"/>
              <w:rPr>
                <w:lang w:eastAsia="zh-CN"/>
              </w:rPr>
            </w:pPr>
            <w:r w:rsidRPr="00B026C5">
              <w:rPr>
                <w:rFonts w:hint="eastAsia"/>
                <w:lang w:eastAsia="zh-CN"/>
              </w:rPr>
              <w:t>F</w:t>
            </w:r>
            <w:r w:rsidRPr="00B026C5">
              <w:rPr>
                <w:lang w:eastAsia="zh-CN"/>
              </w:rPr>
              <w:t>or Proposal 2.4A: Alt 1 is the simplest solution. We are also open to discuss Alt 2. But the wording of Alt 2 seems not clear to us. Is the signaling a bit to indicate whether there is co-scheduled MU or not? If the signaling is in the direction of signaling the scheduling decision of other UE, we suggest to check with RAN4 WI progress on NW assisted signaling for advance MU demod (RP-230314), which is actually discussing the same signaling.</w:t>
            </w:r>
            <w:r>
              <w:rPr>
                <w:lang w:eastAsia="zh-CN"/>
              </w:rPr>
              <w:t xml:space="preserve"> For Alt 3, we see channel estimation might work, but the interference estimation seems does not work with this approach. </w:t>
            </w:r>
          </w:p>
          <w:p w14:paraId="707C1F9B" w14:textId="77777777" w:rsidR="0081330E" w:rsidRDefault="0081330E" w:rsidP="0081330E">
            <w:pPr>
              <w:spacing w:before="0" w:after="0" w:line="240" w:lineRule="auto"/>
              <w:rPr>
                <w:lang w:eastAsia="zh-CN"/>
              </w:rPr>
            </w:pPr>
          </w:p>
          <w:p w14:paraId="657CBEB6" w14:textId="64D57C16" w:rsidR="0081330E" w:rsidRDefault="0081330E" w:rsidP="0081330E">
            <w:pPr>
              <w:spacing w:before="0" w:after="0" w:line="240" w:lineRule="auto"/>
              <w:rPr>
                <w:lang w:eastAsia="zh-CN"/>
              </w:rPr>
            </w:pPr>
            <w:r>
              <w:rPr>
                <w:rFonts w:hint="eastAsia"/>
                <w:lang w:eastAsia="zh-CN"/>
              </w:rPr>
              <w:t>F</w:t>
            </w:r>
            <w:r>
              <w:rPr>
                <w:lang w:eastAsia="zh-CN"/>
              </w:rPr>
              <w:t xml:space="preserve">or </w:t>
            </w:r>
            <w:r w:rsidRPr="00184F88">
              <w:rPr>
                <w:lang w:eastAsia="zh-CN"/>
              </w:rPr>
              <w:t>Proposal 2.4</w:t>
            </w:r>
            <w:r>
              <w:rPr>
                <w:lang w:eastAsia="zh-CN"/>
              </w:rPr>
              <w:t xml:space="preserve">B: We are fine with the proposal. </w:t>
            </w:r>
          </w:p>
        </w:tc>
      </w:tr>
      <w:tr w:rsidR="002D718B" w14:paraId="6AA7919B" w14:textId="77777777">
        <w:tc>
          <w:tcPr>
            <w:tcW w:w="1838" w:type="dxa"/>
          </w:tcPr>
          <w:p w14:paraId="7A2530AD" w14:textId="38B68D97" w:rsidR="002D718B" w:rsidRPr="008D425A" w:rsidRDefault="008D425A" w:rsidP="002D718B">
            <w:pPr>
              <w:spacing w:before="0" w:after="0" w:line="240" w:lineRule="auto"/>
              <w:rPr>
                <w:rFonts w:eastAsia="DengXian"/>
                <w:lang w:eastAsia="zh-CN"/>
              </w:rPr>
            </w:pPr>
            <w:r>
              <w:rPr>
                <w:rFonts w:eastAsia="DengXian"/>
                <w:lang w:eastAsia="zh-CN"/>
              </w:rPr>
              <w:t>CMCC</w:t>
            </w:r>
          </w:p>
        </w:tc>
        <w:tc>
          <w:tcPr>
            <w:tcW w:w="8647" w:type="dxa"/>
          </w:tcPr>
          <w:p w14:paraId="798D655E" w14:textId="77777777" w:rsidR="00623F2B" w:rsidRDefault="00623F2B" w:rsidP="00623F2B">
            <w:pPr>
              <w:tabs>
                <w:tab w:val="left" w:pos="720"/>
              </w:tabs>
              <w:spacing w:before="0" w:after="0" w:line="240" w:lineRule="auto"/>
              <w:rPr>
                <w:rFonts w:eastAsia="DengXian"/>
                <w:lang w:eastAsia="zh-CN"/>
              </w:rPr>
            </w:pPr>
            <w:r>
              <w:rPr>
                <w:rFonts w:eastAsia="DengXian" w:hint="eastAsia"/>
                <w:lang w:eastAsia="zh-CN"/>
              </w:rPr>
              <w:t>Proposal 2.4A: Support.</w:t>
            </w:r>
          </w:p>
          <w:p w14:paraId="7FC95AA6" w14:textId="4076C4F4" w:rsidR="002D718B" w:rsidRDefault="00623F2B" w:rsidP="00623F2B">
            <w:pPr>
              <w:spacing w:before="0" w:after="0" w:line="240" w:lineRule="auto"/>
              <w:rPr>
                <w:rFonts w:eastAsia="Malgun Gothic"/>
                <w:lang w:eastAsia="ko-KR"/>
              </w:rPr>
            </w:pPr>
            <w:r>
              <w:rPr>
                <w:rFonts w:eastAsia="DengXian" w:hint="eastAsia"/>
                <w:lang w:eastAsia="zh-CN"/>
              </w:rPr>
              <w:t>Proposal 2.4B: Fine with conclusion.</w:t>
            </w:r>
          </w:p>
        </w:tc>
      </w:tr>
      <w:tr w:rsidR="002D718B" w14:paraId="75C14F98" w14:textId="77777777">
        <w:tc>
          <w:tcPr>
            <w:tcW w:w="1838" w:type="dxa"/>
          </w:tcPr>
          <w:p w14:paraId="3989D887" w14:textId="26F8DF9E" w:rsidR="002D718B" w:rsidRDefault="000F3CB7" w:rsidP="002D718B">
            <w:pPr>
              <w:spacing w:before="0" w:after="0" w:line="240" w:lineRule="auto"/>
              <w:rPr>
                <w:lang w:eastAsia="zh-CN"/>
              </w:rPr>
            </w:pPr>
            <w:r>
              <w:rPr>
                <w:lang w:eastAsia="zh-CN"/>
              </w:rPr>
              <w:t>Ericsson</w:t>
            </w:r>
          </w:p>
        </w:tc>
        <w:tc>
          <w:tcPr>
            <w:tcW w:w="8647" w:type="dxa"/>
          </w:tcPr>
          <w:p w14:paraId="16F2036A" w14:textId="052A57EE" w:rsidR="002D718B" w:rsidRDefault="000F3CB7" w:rsidP="002D718B">
            <w:pPr>
              <w:spacing w:before="0" w:after="0" w:line="240" w:lineRule="auto"/>
              <w:rPr>
                <w:lang w:eastAsia="zh-CN"/>
              </w:rPr>
            </w:pPr>
            <w:r>
              <w:rPr>
                <w:lang w:eastAsia="zh-CN"/>
              </w:rPr>
              <w:t>2.1A: Support.</w:t>
            </w:r>
          </w:p>
          <w:p w14:paraId="78447820" w14:textId="447C0048" w:rsidR="000F3CB7" w:rsidRDefault="000F3CB7" w:rsidP="002D718B">
            <w:pPr>
              <w:spacing w:before="0" w:after="0" w:line="240" w:lineRule="auto"/>
              <w:rPr>
                <w:lang w:eastAsia="zh-CN"/>
              </w:rPr>
            </w:pPr>
            <w:r>
              <w:rPr>
                <w:lang w:eastAsia="zh-CN"/>
              </w:rPr>
              <w:t>2.1B: Support.</w:t>
            </w:r>
          </w:p>
        </w:tc>
      </w:tr>
      <w:tr w:rsidR="002D718B" w14:paraId="647A81C1" w14:textId="77777777">
        <w:tc>
          <w:tcPr>
            <w:tcW w:w="1838" w:type="dxa"/>
          </w:tcPr>
          <w:p w14:paraId="141770AF" w14:textId="5C65C083" w:rsidR="002D718B" w:rsidRPr="00CC493A" w:rsidRDefault="00CC493A" w:rsidP="002D718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624AA3CB" w14:textId="7DB4D757" w:rsidR="002D718B" w:rsidRDefault="00CC493A" w:rsidP="002D718B">
            <w:pPr>
              <w:spacing w:before="0" w:after="0" w:line="240" w:lineRule="auto"/>
              <w:rPr>
                <w:rFonts w:eastAsia="Malgun Gothic"/>
                <w:lang w:eastAsia="ko-KR"/>
              </w:rPr>
            </w:pPr>
            <w:r w:rsidRPr="00CC493A">
              <w:rPr>
                <w:rFonts w:eastAsia="Malgun Gothic"/>
                <w:lang w:eastAsia="ko-KR"/>
              </w:rPr>
              <w:t>FL Proposal 2.4A</w:t>
            </w:r>
            <w:r w:rsidR="006E1973">
              <w:rPr>
                <w:rFonts w:eastAsia="Malgun Gothic"/>
                <w:lang w:eastAsia="ko-KR"/>
              </w:rPr>
              <w:t xml:space="preserve">: It is not clear to </w:t>
            </w:r>
            <w:r w:rsidR="00376488">
              <w:rPr>
                <w:rFonts w:eastAsia="Malgun Gothic"/>
                <w:lang w:eastAsia="ko-KR"/>
              </w:rPr>
              <w:t>us</w:t>
            </w:r>
            <w:r w:rsidR="006E1973">
              <w:rPr>
                <w:rFonts w:eastAsia="Malgun Gothic"/>
                <w:lang w:eastAsia="ko-KR"/>
              </w:rPr>
              <w:t xml:space="preserve"> that </w:t>
            </w:r>
            <w:r w:rsidR="006E1973" w:rsidRPr="006E1973">
              <w:rPr>
                <w:rFonts w:eastAsia="Malgun Gothic"/>
                <w:lang w:eastAsia="ko-KR"/>
              </w:rPr>
              <w:t>the Rel.18 UE2 can assume FD-OCC length 4 for channel estimation of Rel.15 DMRS ports</w:t>
            </w:r>
            <w:r w:rsidR="006E1973">
              <w:rPr>
                <w:rFonts w:eastAsia="Malgun Gothic"/>
                <w:lang w:eastAsia="ko-KR"/>
              </w:rPr>
              <w:t xml:space="preserve">. Does it mean the R15 DMRS for R18 UE2 changes to R18 DMRS. Then it </w:t>
            </w:r>
            <w:r w:rsidR="006E1973" w:rsidRPr="006E1973">
              <w:rPr>
                <w:rFonts w:eastAsia="Malgun Gothic"/>
                <w:lang w:eastAsia="ko-KR"/>
              </w:rPr>
              <w:t>is not the multiplexing between R18 DMRS and R15 DMRS anymore</w:t>
            </w:r>
            <w:r w:rsidR="006E1973">
              <w:rPr>
                <w:rFonts w:eastAsia="Malgun Gothic"/>
                <w:lang w:eastAsia="ko-KR"/>
              </w:rPr>
              <w:t>, right? Therefore, we are not a fan of al.2.</w:t>
            </w:r>
          </w:p>
        </w:tc>
      </w:tr>
      <w:tr w:rsidR="002D718B" w14:paraId="191A7886" w14:textId="77777777">
        <w:tc>
          <w:tcPr>
            <w:tcW w:w="1838" w:type="dxa"/>
          </w:tcPr>
          <w:p w14:paraId="4AD0AF3D" w14:textId="1F1CE362" w:rsidR="002D718B" w:rsidRDefault="005E5A7E" w:rsidP="002D718B">
            <w:pPr>
              <w:spacing w:before="0" w:after="0" w:line="240" w:lineRule="auto"/>
              <w:rPr>
                <w:lang w:eastAsia="zh-CN"/>
              </w:rPr>
            </w:pPr>
            <w:r>
              <w:rPr>
                <w:rFonts w:hint="eastAsia"/>
                <w:lang w:eastAsia="zh-CN"/>
              </w:rPr>
              <w:lastRenderedPageBreak/>
              <w:t>v</w:t>
            </w:r>
            <w:r>
              <w:rPr>
                <w:lang w:eastAsia="zh-CN"/>
              </w:rPr>
              <w:t>ivo</w:t>
            </w:r>
          </w:p>
        </w:tc>
        <w:tc>
          <w:tcPr>
            <w:tcW w:w="8647" w:type="dxa"/>
          </w:tcPr>
          <w:p w14:paraId="096BEF4E" w14:textId="4279D122" w:rsidR="005E5A7E" w:rsidRDefault="005E5A7E" w:rsidP="005E5A7E">
            <w:pPr>
              <w:spacing w:before="0" w:after="0" w:line="240" w:lineRule="auto"/>
              <w:rPr>
                <w:lang w:eastAsia="zh-CN"/>
              </w:rPr>
            </w:pPr>
            <w:r>
              <w:rPr>
                <w:lang w:eastAsia="zh-CN"/>
              </w:rPr>
              <w:t xml:space="preserve">2.1A: Don’t support. The current proposal is only for the case based on </w:t>
            </w:r>
            <w:r w:rsidRPr="005E5A7E">
              <w:rPr>
                <w:lang w:eastAsia="zh-CN"/>
              </w:rPr>
              <w:t>orthogonal DMRS</w:t>
            </w:r>
            <w:r>
              <w:rPr>
                <w:lang w:eastAsia="zh-CN"/>
              </w:rPr>
              <w:t xml:space="preserve"> ports.</w:t>
            </w:r>
          </w:p>
          <w:p w14:paraId="062FD11C" w14:textId="45A4B25C" w:rsidR="005E5A7E" w:rsidRDefault="005E5A7E" w:rsidP="005E5A7E">
            <w:pPr>
              <w:spacing w:before="0" w:after="0" w:line="240" w:lineRule="auto"/>
              <w:rPr>
                <w:lang w:eastAsia="zh-CN"/>
              </w:rPr>
            </w:pPr>
            <w:r w:rsidRPr="00927928">
              <w:rPr>
                <w:b/>
                <w:bCs/>
                <w:lang w:eastAsia="zh-CN"/>
              </w:rPr>
              <w:t xml:space="preserve">We would like to mention again that MU-MIMO can be co-scheduled by different DMRS scrambling IDs or even different analog beams with non-orthogonal DMRS ports in the current network. </w:t>
            </w:r>
            <w:r w:rsidR="0060200B" w:rsidRPr="00927928">
              <w:rPr>
                <w:b/>
                <w:bCs/>
                <w:lang w:eastAsia="zh-CN"/>
              </w:rPr>
              <w:t>No such restriction is specified in current spec that the DMRS ports used in MU-MIMO must be orthogonal.</w:t>
            </w:r>
            <w:r w:rsidR="0060200B">
              <w:rPr>
                <w:lang w:eastAsia="zh-CN"/>
              </w:rPr>
              <w:t xml:space="preserve"> </w:t>
            </w:r>
            <w:r>
              <w:rPr>
                <w:lang w:eastAsia="zh-CN"/>
              </w:rPr>
              <w:t>Therefore, no additional restriction is needed.</w:t>
            </w:r>
          </w:p>
          <w:p w14:paraId="7AD6F99B" w14:textId="77777777" w:rsidR="005E5A7E" w:rsidRDefault="005E5A7E" w:rsidP="005E5A7E">
            <w:pPr>
              <w:spacing w:before="0" w:after="0" w:line="240" w:lineRule="auto"/>
              <w:rPr>
                <w:lang w:eastAsia="zh-CN"/>
              </w:rPr>
            </w:pPr>
          </w:p>
          <w:p w14:paraId="42DFA71A" w14:textId="7375DC29" w:rsidR="002D718B" w:rsidRDefault="005E5A7E" w:rsidP="005E5A7E">
            <w:pPr>
              <w:spacing w:before="0" w:after="0" w:line="240" w:lineRule="auto"/>
            </w:pPr>
            <w:r>
              <w:rPr>
                <w:lang w:eastAsia="zh-CN"/>
              </w:rPr>
              <w:t>2.1B: Support.</w:t>
            </w:r>
          </w:p>
        </w:tc>
      </w:tr>
      <w:tr w:rsidR="002D718B" w14:paraId="6F88DD8D" w14:textId="77777777">
        <w:trPr>
          <w:trHeight w:val="60"/>
        </w:trPr>
        <w:tc>
          <w:tcPr>
            <w:tcW w:w="1838" w:type="dxa"/>
          </w:tcPr>
          <w:p w14:paraId="278E6B9F" w14:textId="613E197D" w:rsidR="002D718B" w:rsidRDefault="00AC6A11" w:rsidP="002D718B">
            <w:pPr>
              <w:spacing w:before="0" w:after="0" w:line="240" w:lineRule="auto"/>
              <w:rPr>
                <w:rFonts w:eastAsia="DengXian"/>
                <w:lang w:eastAsia="zh-CN"/>
              </w:rPr>
            </w:pPr>
            <w:r>
              <w:rPr>
                <w:rFonts w:eastAsia="DengXian"/>
                <w:lang w:eastAsia="zh-CN"/>
              </w:rPr>
              <w:t>Nokia/NSB</w:t>
            </w:r>
          </w:p>
        </w:tc>
        <w:tc>
          <w:tcPr>
            <w:tcW w:w="8647" w:type="dxa"/>
          </w:tcPr>
          <w:p w14:paraId="359B4F41" w14:textId="223C4E20" w:rsidR="002D718B" w:rsidRDefault="00AC6A11" w:rsidP="002D718B">
            <w:pPr>
              <w:spacing w:before="0" w:after="0" w:line="240" w:lineRule="auto"/>
              <w:rPr>
                <w:lang w:eastAsia="zh-CN"/>
              </w:rPr>
            </w:pPr>
            <w:r>
              <w:rPr>
                <w:lang w:eastAsia="zh-CN"/>
              </w:rPr>
              <w:t>2.1A: we prefer Alt 3.</w:t>
            </w:r>
          </w:p>
          <w:p w14:paraId="1DC37C6B" w14:textId="7C0449EE" w:rsidR="00AC6A11" w:rsidRDefault="00AC6A11" w:rsidP="002D718B">
            <w:pPr>
              <w:spacing w:before="0" w:after="0" w:line="240" w:lineRule="auto"/>
              <w:rPr>
                <w:lang w:eastAsia="zh-CN"/>
              </w:rPr>
            </w:pPr>
            <w:r>
              <w:rPr>
                <w:lang w:eastAsia="zh-CN"/>
              </w:rPr>
              <w:t>2.1B: fine.</w:t>
            </w:r>
          </w:p>
        </w:tc>
      </w:tr>
      <w:tr w:rsidR="002D718B" w14:paraId="531936AB" w14:textId="77777777">
        <w:trPr>
          <w:trHeight w:val="60"/>
        </w:trPr>
        <w:tc>
          <w:tcPr>
            <w:tcW w:w="1838" w:type="dxa"/>
          </w:tcPr>
          <w:p w14:paraId="70A84B67" w14:textId="2E67A620" w:rsidR="002D718B" w:rsidRDefault="00960EA9" w:rsidP="002D718B">
            <w:pPr>
              <w:spacing w:before="0" w:after="0" w:line="240" w:lineRule="auto"/>
              <w:rPr>
                <w:rFonts w:eastAsia="DengXian"/>
                <w:lang w:eastAsia="zh-CN"/>
              </w:rPr>
            </w:pPr>
            <w:r>
              <w:rPr>
                <w:rFonts w:eastAsia="DengXian"/>
                <w:lang w:eastAsia="zh-CN"/>
              </w:rPr>
              <w:t>Apple</w:t>
            </w:r>
          </w:p>
        </w:tc>
        <w:tc>
          <w:tcPr>
            <w:tcW w:w="8647" w:type="dxa"/>
          </w:tcPr>
          <w:p w14:paraId="18BEC257" w14:textId="77777777" w:rsidR="002D718B" w:rsidRDefault="00960EA9" w:rsidP="002D718B">
            <w:pPr>
              <w:spacing w:before="0" w:after="0" w:line="240" w:lineRule="auto"/>
              <w:rPr>
                <w:lang w:eastAsia="zh-CN"/>
              </w:rPr>
            </w:pPr>
            <w:r>
              <w:rPr>
                <w:lang w:eastAsia="zh-CN"/>
              </w:rPr>
              <w:t>2.4A: Prefer Alt 1, but can live with Alt 2</w:t>
            </w:r>
          </w:p>
          <w:p w14:paraId="03619EE4" w14:textId="1B59BA67" w:rsidR="00960EA9" w:rsidRDefault="00960EA9" w:rsidP="002D718B">
            <w:pPr>
              <w:spacing w:before="0" w:after="0" w:line="240" w:lineRule="auto"/>
              <w:rPr>
                <w:lang w:eastAsia="zh-CN"/>
              </w:rPr>
            </w:pPr>
            <w:r>
              <w:rPr>
                <w:lang w:eastAsia="zh-CN"/>
              </w:rPr>
              <w:t xml:space="preserve">2.4B: </w:t>
            </w:r>
            <w:r w:rsidR="006F4294">
              <w:rPr>
                <w:lang w:eastAsia="zh-CN"/>
              </w:rPr>
              <w:t>F</w:t>
            </w:r>
            <w:r w:rsidR="00E2394A">
              <w:rPr>
                <w:lang w:eastAsia="zh-CN"/>
              </w:rPr>
              <w:t>ine</w:t>
            </w:r>
          </w:p>
        </w:tc>
      </w:tr>
      <w:tr w:rsidR="002D718B" w14:paraId="4F117C38" w14:textId="77777777">
        <w:trPr>
          <w:trHeight w:val="60"/>
        </w:trPr>
        <w:tc>
          <w:tcPr>
            <w:tcW w:w="1838" w:type="dxa"/>
          </w:tcPr>
          <w:p w14:paraId="09530D8C" w14:textId="3F851A66" w:rsidR="002D718B" w:rsidRDefault="00FE4031" w:rsidP="002D718B">
            <w:pPr>
              <w:spacing w:before="0" w:after="0" w:line="240" w:lineRule="auto"/>
              <w:rPr>
                <w:rFonts w:eastAsia="DengXian"/>
                <w:lang w:eastAsia="zh-CN"/>
              </w:rPr>
            </w:pPr>
            <w:r>
              <w:rPr>
                <w:rFonts w:eastAsia="DengXian"/>
                <w:lang w:eastAsia="zh-CN"/>
              </w:rPr>
              <w:t>Fraunhofer IIS/HHI</w:t>
            </w:r>
          </w:p>
        </w:tc>
        <w:tc>
          <w:tcPr>
            <w:tcW w:w="8647" w:type="dxa"/>
          </w:tcPr>
          <w:p w14:paraId="5FAEDCCA" w14:textId="77777777" w:rsidR="002D718B" w:rsidRDefault="00FE4031" w:rsidP="002D718B">
            <w:pPr>
              <w:spacing w:before="0" w:after="0" w:line="240" w:lineRule="auto"/>
              <w:rPr>
                <w:lang w:eastAsia="zh-CN"/>
              </w:rPr>
            </w:pPr>
            <w:r>
              <w:rPr>
                <w:lang w:eastAsia="zh-CN"/>
              </w:rPr>
              <w:t>2.4A: Prefer Alt 1</w:t>
            </w:r>
          </w:p>
          <w:p w14:paraId="523B7C04" w14:textId="4FB7DD09" w:rsidR="00FE4031" w:rsidRDefault="00FE4031" w:rsidP="002D718B">
            <w:pPr>
              <w:spacing w:before="0" w:after="0" w:line="240" w:lineRule="auto"/>
              <w:rPr>
                <w:lang w:eastAsia="zh-CN"/>
              </w:rPr>
            </w:pPr>
            <w:r>
              <w:rPr>
                <w:lang w:eastAsia="zh-CN"/>
              </w:rPr>
              <w:t>2.4B: Fine</w:t>
            </w:r>
          </w:p>
        </w:tc>
      </w:tr>
      <w:tr w:rsidR="00CF35DA" w14:paraId="748F77C0" w14:textId="77777777">
        <w:trPr>
          <w:trHeight w:val="60"/>
        </w:trPr>
        <w:tc>
          <w:tcPr>
            <w:tcW w:w="1838" w:type="dxa"/>
          </w:tcPr>
          <w:p w14:paraId="6CD75738" w14:textId="73B1BD6E" w:rsidR="00CF35DA" w:rsidRDefault="00CF35DA" w:rsidP="002D718B">
            <w:pPr>
              <w:spacing w:before="0" w:after="0" w:line="240" w:lineRule="auto"/>
              <w:rPr>
                <w:rFonts w:eastAsia="DengXian"/>
                <w:lang w:eastAsia="zh-CN"/>
              </w:rPr>
            </w:pPr>
            <w:r>
              <w:rPr>
                <w:rFonts w:hint="eastAsia"/>
                <w:lang w:eastAsia="zh-CN"/>
              </w:rPr>
              <w:t>CATT</w:t>
            </w:r>
          </w:p>
        </w:tc>
        <w:tc>
          <w:tcPr>
            <w:tcW w:w="8647" w:type="dxa"/>
          </w:tcPr>
          <w:p w14:paraId="04BD0D7D" w14:textId="5E913399" w:rsidR="00CF35DA" w:rsidRDefault="00CF35DA" w:rsidP="004A146C">
            <w:pPr>
              <w:spacing w:before="0" w:after="0" w:line="240" w:lineRule="auto"/>
              <w:rPr>
                <w:lang w:eastAsia="zh-CN"/>
              </w:rPr>
            </w:pPr>
            <w:r>
              <w:t>Proposal 2.4A:</w:t>
            </w:r>
            <w:r>
              <w:rPr>
                <w:rFonts w:hint="eastAsia"/>
                <w:lang w:eastAsia="zh-CN"/>
              </w:rPr>
              <w:t xml:space="preserve"> Not support. </w:t>
            </w:r>
            <w:r>
              <w:rPr>
                <w:rFonts w:eastAsiaTheme="minorEastAsia" w:hint="eastAsia"/>
                <w:bCs/>
                <w:szCs w:val="20"/>
              </w:rPr>
              <w:t xml:space="preserve">gNB can </w:t>
            </w:r>
            <w:r>
              <w:rPr>
                <w:rFonts w:eastAsia="DengXian" w:hint="eastAsia"/>
                <w:bCs/>
                <w:szCs w:val="20"/>
                <w:lang w:eastAsia="zh-CN"/>
              </w:rPr>
              <w:t xml:space="preserve">always </w:t>
            </w:r>
            <w:r>
              <w:rPr>
                <w:rFonts w:eastAsiaTheme="minorEastAsia" w:hint="eastAsia"/>
                <w:bCs/>
                <w:szCs w:val="20"/>
              </w:rPr>
              <w:t>schedule these two U</w:t>
            </w:r>
            <w:r w:rsidR="00D2039A">
              <w:rPr>
                <w:rFonts w:eastAsiaTheme="minorEastAsia"/>
                <w:bCs/>
                <w:szCs w:val="20"/>
              </w:rPr>
              <w:t>e</w:t>
            </w:r>
            <w:r>
              <w:rPr>
                <w:rFonts w:eastAsiaTheme="minorEastAsia" w:hint="eastAsia"/>
                <w:bCs/>
                <w:szCs w:val="20"/>
              </w:rPr>
              <w:t>s in one CDM group with different</w:t>
            </w:r>
            <w:r w:rsidRPr="00583A20">
              <w:rPr>
                <w:rFonts w:eastAsiaTheme="minorEastAsia"/>
                <w:bCs/>
                <w:szCs w:val="20"/>
              </w:rPr>
              <w:t xml:space="preserve"> DMRS scrambling IDs</w:t>
            </w:r>
            <w:r w:rsidRPr="00583A20">
              <w:rPr>
                <w:rFonts w:eastAsiaTheme="minorEastAsia" w:hint="eastAsia"/>
                <w:bCs/>
                <w:szCs w:val="20"/>
              </w:rPr>
              <w:t xml:space="preserve"> or different TCI states</w:t>
            </w:r>
            <w:r>
              <w:rPr>
                <w:rFonts w:eastAsiaTheme="minorEastAsia" w:hint="eastAsia"/>
                <w:bCs/>
                <w:szCs w:val="20"/>
                <w:lang w:eastAsia="zh-CN"/>
              </w:rPr>
              <w:t>.</w:t>
            </w:r>
            <w:r w:rsidRPr="00F022C6">
              <w:rPr>
                <w:rFonts w:eastAsiaTheme="minorEastAsia" w:hint="eastAsia"/>
                <w:bCs/>
                <w:szCs w:val="20"/>
                <w:lang w:eastAsia="zh-CN"/>
              </w:rPr>
              <w:t xml:space="preserve"> </w:t>
            </w:r>
            <w:r>
              <w:rPr>
                <w:rFonts w:eastAsiaTheme="minorEastAsia" w:hint="eastAsia"/>
                <w:bCs/>
                <w:szCs w:val="20"/>
                <w:lang w:eastAsia="zh-CN"/>
              </w:rPr>
              <w:t>T</w:t>
            </w:r>
            <w:r>
              <w:rPr>
                <w:rFonts w:eastAsiaTheme="minorEastAsia"/>
                <w:bCs/>
                <w:szCs w:val="20"/>
                <w:lang w:eastAsia="zh-CN"/>
              </w:rPr>
              <w:t>h</w:t>
            </w:r>
            <w:r>
              <w:rPr>
                <w:rFonts w:eastAsiaTheme="minorEastAsia" w:hint="eastAsia"/>
                <w:bCs/>
                <w:szCs w:val="20"/>
                <w:lang w:eastAsia="zh-CN"/>
              </w:rPr>
              <w:t xml:space="preserve">erefore, </w:t>
            </w:r>
            <w:r>
              <w:rPr>
                <w:rFonts w:eastAsia="DengXian" w:hint="eastAsia"/>
                <w:bCs/>
                <w:szCs w:val="20"/>
                <w:lang w:eastAsia="zh-CN"/>
              </w:rPr>
              <w:t>the</w:t>
            </w:r>
            <w:r w:rsidRPr="005446BF">
              <w:rPr>
                <w:rFonts w:eastAsiaTheme="minorEastAsia"/>
                <w:bCs/>
                <w:szCs w:val="20"/>
                <w:lang w:eastAsia="zh-CN"/>
              </w:rPr>
              <w:t xml:space="preserve"> additional </w:t>
            </w:r>
            <w:r>
              <w:rPr>
                <w:rFonts w:eastAsia="DengXian" w:hint="eastAsia"/>
                <w:bCs/>
                <w:szCs w:val="20"/>
                <w:lang w:eastAsia="zh-CN"/>
              </w:rPr>
              <w:t>signaling</w:t>
            </w:r>
            <w:r w:rsidRPr="005446BF">
              <w:rPr>
                <w:rFonts w:eastAsiaTheme="minorEastAsia"/>
                <w:bCs/>
                <w:szCs w:val="20"/>
                <w:lang w:eastAsia="zh-CN"/>
              </w:rPr>
              <w:t xml:space="preserve"> is </w:t>
            </w:r>
            <w:r>
              <w:rPr>
                <w:rFonts w:eastAsia="DengXian" w:hint="eastAsia"/>
                <w:bCs/>
                <w:szCs w:val="20"/>
                <w:lang w:eastAsia="zh-CN"/>
              </w:rPr>
              <w:t xml:space="preserve">not </w:t>
            </w:r>
            <w:r w:rsidRPr="005446BF">
              <w:rPr>
                <w:rFonts w:eastAsiaTheme="minorEastAsia"/>
                <w:bCs/>
                <w:szCs w:val="20"/>
                <w:lang w:eastAsia="zh-CN"/>
              </w:rPr>
              <w:t>needed.</w:t>
            </w:r>
          </w:p>
          <w:p w14:paraId="1C39E83F" w14:textId="63BB36DF" w:rsidR="00CF35DA" w:rsidRDefault="00CF35DA" w:rsidP="002D718B">
            <w:pPr>
              <w:spacing w:before="0" w:after="0" w:line="240" w:lineRule="auto"/>
              <w:rPr>
                <w:lang w:eastAsia="zh-CN"/>
              </w:rPr>
            </w:pPr>
            <w:r>
              <w:t>Proposal 2.4</w:t>
            </w:r>
            <w:r>
              <w:rPr>
                <w:rFonts w:hint="eastAsia"/>
                <w:lang w:eastAsia="zh-CN"/>
              </w:rPr>
              <w:t>B</w:t>
            </w:r>
            <w:r>
              <w:t>:</w:t>
            </w:r>
            <w:r>
              <w:rPr>
                <w:rFonts w:hint="eastAsia"/>
                <w:lang w:eastAsia="zh-CN"/>
              </w:rPr>
              <w:t xml:space="preserve"> Support.</w:t>
            </w:r>
          </w:p>
        </w:tc>
      </w:tr>
      <w:tr w:rsidR="009E2668" w14:paraId="4B9F5FFA" w14:textId="77777777">
        <w:trPr>
          <w:trHeight w:val="60"/>
        </w:trPr>
        <w:tc>
          <w:tcPr>
            <w:tcW w:w="1838" w:type="dxa"/>
          </w:tcPr>
          <w:p w14:paraId="3EF1E9CD" w14:textId="4F49A927" w:rsidR="009E2668" w:rsidRDefault="009E2668" w:rsidP="009E2668">
            <w:pPr>
              <w:spacing w:before="0" w:after="0" w:line="240" w:lineRule="auto"/>
              <w:rPr>
                <w:rFonts w:eastAsia="DengXian"/>
                <w:lang w:eastAsia="zh-CN"/>
              </w:rPr>
            </w:pPr>
            <w:r>
              <w:rPr>
                <w:rFonts w:eastAsia="DengXian"/>
                <w:lang w:eastAsia="zh-CN"/>
              </w:rPr>
              <w:t>LGE</w:t>
            </w:r>
          </w:p>
        </w:tc>
        <w:tc>
          <w:tcPr>
            <w:tcW w:w="8647" w:type="dxa"/>
          </w:tcPr>
          <w:p w14:paraId="57EB1C07" w14:textId="77777777" w:rsidR="009E2668" w:rsidRDefault="009E2668" w:rsidP="009E2668">
            <w:pPr>
              <w:tabs>
                <w:tab w:val="left" w:pos="720"/>
              </w:tabs>
              <w:spacing w:before="0" w:after="0" w:line="240" w:lineRule="auto"/>
              <w:rPr>
                <w:rFonts w:eastAsia="DengXian"/>
                <w:lang w:eastAsia="zh-CN"/>
              </w:rPr>
            </w:pPr>
            <w:r>
              <w:rPr>
                <w:rFonts w:eastAsia="DengXian" w:hint="eastAsia"/>
                <w:lang w:eastAsia="zh-CN"/>
              </w:rPr>
              <w:t>Proposal 2.4A: Support.</w:t>
            </w:r>
          </w:p>
          <w:p w14:paraId="61A32A6C" w14:textId="719F10BB" w:rsidR="009E2668" w:rsidRDefault="009E2668" w:rsidP="009E2668">
            <w:pPr>
              <w:spacing w:before="0" w:after="0" w:line="240" w:lineRule="auto"/>
              <w:rPr>
                <w:rFonts w:eastAsia="DengXian"/>
                <w:lang w:eastAsia="zh-CN"/>
              </w:rPr>
            </w:pPr>
            <w:r>
              <w:rPr>
                <w:rFonts w:eastAsia="DengXian" w:hint="eastAsia"/>
                <w:lang w:eastAsia="zh-CN"/>
              </w:rPr>
              <w:t>Proposal 2.4B: Fine with conclusion.</w:t>
            </w:r>
          </w:p>
        </w:tc>
      </w:tr>
      <w:tr w:rsidR="009E2668" w14:paraId="1FC4F38C" w14:textId="77777777">
        <w:trPr>
          <w:trHeight w:val="60"/>
        </w:trPr>
        <w:tc>
          <w:tcPr>
            <w:tcW w:w="1838" w:type="dxa"/>
          </w:tcPr>
          <w:p w14:paraId="3C31E57E" w14:textId="07173F7B" w:rsidR="009E2668" w:rsidRDefault="004A12D9" w:rsidP="009E2668">
            <w:pPr>
              <w:spacing w:before="0" w:after="0" w:line="240" w:lineRule="auto"/>
              <w:rPr>
                <w:rFonts w:eastAsia="DengXian"/>
                <w:lang w:eastAsia="zh-CN"/>
              </w:rPr>
            </w:pPr>
            <w:r>
              <w:rPr>
                <w:rFonts w:eastAsia="DengXian"/>
                <w:lang w:eastAsia="zh-CN"/>
              </w:rPr>
              <w:t>MediaTek</w:t>
            </w:r>
          </w:p>
        </w:tc>
        <w:tc>
          <w:tcPr>
            <w:tcW w:w="8647" w:type="dxa"/>
          </w:tcPr>
          <w:p w14:paraId="7B4BBC85" w14:textId="77777777" w:rsidR="009E2668" w:rsidRDefault="004A12D9" w:rsidP="009E2668">
            <w:pPr>
              <w:spacing w:before="0" w:after="0" w:line="240" w:lineRule="auto"/>
              <w:rPr>
                <w:rFonts w:eastAsia="Malgun Gothic"/>
                <w:lang w:eastAsia="ko-KR"/>
              </w:rPr>
            </w:pPr>
            <w:r>
              <w:rPr>
                <w:rFonts w:eastAsia="Malgun Gothic"/>
                <w:lang w:eastAsia="ko-KR"/>
              </w:rPr>
              <w:t>2.4A: Support Alt. 1</w:t>
            </w:r>
          </w:p>
          <w:p w14:paraId="613DED49" w14:textId="3135734F" w:rsidR="004A12D9" w:rsidRDefault="004A12D9" w:rsidP="009E2668">
            <w:pPr>
              <w:spacing w:before="0" w:after="0" w:line="240" w:lineRule="auto"/>
              <w:rPr>
                <w:rFonts w:eastAsia="Malgun Gothic"/>
                <w:lang w:eastAsia="ko-KR"/>
              </w:rPr>
            </w:pPr>
            <w:r>
              <w:rPr>
                <w:rFonts w:eastAsia="Malgun Gothic"/>
                <w:lang w:eastAsia="ko-KR"/>
              </w:rPr>
              <w:t>2.1B: Fine</w:t>
            </w:r>
          </w:p>
        </w:tc>
      </w:tr>
      <w:tr w:rsidR="00F53158" w14:paraId="43DD3832" w14:textId="77777777">
        <w:trPr>
          <w:trHeight w:val="60"/>
        </w:trPr>
        <w:tc>
          <w:tcPr>
            <w:tcW w:w="1838" w:type="dxa"/>
          </w:tcPr>
          <w:p w14:paraId="61BFF628" w14:textId="2D8EB503" w:rsidR="00F53158" w:rsidRDefault="00F53158" w:rsidP="00F53158">
            <w:pPr>
              <w:spacing w:before="0" w:after="0" w:line="240" w:lineRule="auto"/>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56C2F80C" w14:textId="77777777" w:rsidR="00F53158" w:rsidRDefault="00F53158" w:rsidP="00F53158">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2.4A: Support.</w:t>
            </w:r>
          </w:p>
          <w:p w14:paraId="1C53547E" w14:textId="10B2DAE6" w:rsidR="00F53158" w:rsidRDefault="00F53158" w:rsidP="00F53158">
            <w:pPr>
              <w:spacing w:before="0" w:after="0" w:line="240" w:lineRule="auto"/>
              <w:rPr>
                <w:rFonts w:eastAsia="DengXian"/>
                <w:lang w:eastAsia="zh-CN"/>
              </w:rPr>
            </w:pPr>
            <w:r>
              <w:rPr>
                <w:rFonts w:eastAsiaTheme="minorEastAsia" w:hint="eastAsia"/>
                <w:lang w:eastAsia="ja-JP"/>
              </w:rPr>
              <w:t>P</w:t>
            </w:r>
            <w:r>
              <w:rPr>
                <w:rFonts w:eastAsiaTheme="minorEastAsia"/>
                <w:lang w:eastAsia="ja-JP"/>
              </w:rPr>
              <w:t>roposal 2.4B: Fine.</w:t>
            </w:r>
          </w:p>
        </w:tc>
      </w:tr>
      <w:tr w:rsidR="001F4A5D" w14:paraId="07161D99" w14:textId="77777777">
        <w:trPr>
          <w:trHeight w:val="60"/>
        </w:trPr>
        <w:tc>
          <w:tcPr>
            <w:tcW w:w="1838" w:type="dxa"/>
          </w:tcPr>
          <w:p w14:paraId="18C1A883" w14:textId="3AE818AA"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7506FC29" w14:textId="77777777" w:rsidR="001F4A5D" w:rsidRDefault="001F4A5D" w:rsidP="001F4A5D">
            <w:pPr>
              <w:spacing w:before="0" w:after="0" w:line="240" w:lineRule="auto"/>
              <w:rPr>
                <w:lang w:eastAsia="zh-CN"/>
              </w:rPr>
            </w:pPr>
            <w:r>
              <w:rPr>
                <w:lang w:eastAsia="zh-CN"/>
              </w:rPr>
              <w:t>2.4A: We prefer fixed rule without RRC/DCI signaling. Alt 1 is simpler.</w:t>
            </w:r>
          </w:p>
          <w:p w14:paraId="586A74F7" w14:textId="280498E6" w:rsidR="001F4A5D" w:rsidRDefault="001F4A5D" w:rsidP="001F4A5D">
            <w:pPr>
              <w:spacing w:before="0" w:after="0" w:line="240" w:lineRule="auto"/>
              <w:rPr>
                <w:rFonts w:eastAsia="DengXian"/>
                <w:lang w:eastAsia="zh-CN"/>
              </w:rPr>
            </w:pPr>
            <w:r>
              <w:rPr>
                <w:lang w:eastAsia="zh-CN"/>
              </w:rPr>
              <w:t xml:space="preserve">2.4B: Support. </w:t>
            </w:r>
          </w:p>
        </w:tc>
      </w:tr>
      <w:tr w:rsidR="001F4A5D" w14:paraId="1FA87F5D" w14:textId="77777777">
        <w:trPr>
          <w:trHeight w:val="60"/>
        </w:trPr>
        <w:tc>
          <w:tcPr>
            <w:tcW w:w="1838" w:type="dxa"/>
          </w:tcPr>
          <w:p w14:paraId="767A1F57" w14:textId="77777777" w:rsidR="001F4A5D" w:rsidRDefault="001F4A5D" w:rsidP="001F4A5D">
            <w:pPr>
              <w:spacing w:before="0" w:after="0" w:line="240" w:lineRule="auto"/>
              <w:rPr>
                <w:rFonts w:eastAsia="Malgun Gothic"/>
                <w:lang w:eastAsia="ko-KR"/>
              </w:rPr>
            </w:pPr>
          </w:p>
        </w:tc>
        <w:tc>
          <w:tcPr>
            <w:tcW w:w="8647" w:type="dxa"/>
          </w:tcPr>
          <w:p w14:paraId="4611459D" w14:textId="77777777" w:rsidR="001F4A5D" w:rsidRDefault="001F4A5D" w:rsidP="001F4A5D">
            <w:pPr>
              <w:spacing w:before="0" w:after="0" w:line="240" w:lineRule="auto"/>
              <w:rPr>
                <w:rFonts w:eastAsia="Malgun Gothic"/>
                <w:lang w:eastAsia="ko-KR"/>
              </w:rPr>
            </w:pPr>
          </w:p>
        </w:tc>
      </w:tr>
      <w:tr w:rsidR="001F4A5D" w14:paraId="3AB6D979" w14:textId="77777777">
        <w:tc>
          <w:tcPr>
            <w:tcW w:w="1838" w:type="dxa"/>
          </w:tcPr>
          <w:p w14:paraId="1E2AD8C5" w14:textId="77777777" w:rsidR="001F4A5D" w:rsidRDefault="001F4A5D" w:rsidP="001F4A5D">
            <w:pPr>
              <w:spacing w:before="0" w:after="0" w:line="240" w:lineRule="auto"/>
              <w:rPr>
                <w:lang w:eastAsia="zh-CN"/>
              </w:rPr>
            </w:pPr>
          </w:p>
        </w:tc>
        <w:tc>
          <w:tcPr>
            <w:tcW w:w="8647" w:type="dxa"/>
          </w:tcPr>
          <w:p w14:paraId="6CCACA11" w14:textId="77777777" w:rsidR="001F4A5D" w:rsidRDefault="001F4A5D" w:rsidP="001F4A5D">
            <w:pPr>
              <w:spacing w:before="0" w:after="0" w:line="240" w:lineRule="auto"/>
              <w:rPr>
                <w:lang w:eastAsia="zh-CN"/>
              </w:rPr>
            </w:pPr>
          </w:p>
        </w:tc>
      </w:tr>
      <w:tr w:rsidR="001F4A5D" w14:paraId="53C342EC" w14:textId="77777777">
        <w:tc>
          <w:tcPr>
            <w:tcW w:w="1838" w:type="dxa"/>
          </w:tcPr>
          <w:p w14:paraId="13C1D4FF" w14:textId="77777777" w:rsidR="001F4A5D" w:rsidRDefault="001F4A5D" w:rsidP="001F4A5D">
            <w:pPr>
              <w:spacing w:before="0" w:after="0" w:line="240" w:lineRule="auto"/>
              <w:rPr>
                <w:lang w:eastAsia="zh-CN"/>
              </w:rPr>
            </w:pPr>
          </w:p>
        </w:tc>
        <w:tc>
          <w:tcPr>
            <w:tcW w:w="8647" w:type="dxa"/>
          </w:tcPr>
          <w:p w14:paraId="0E14EC8B" w14:textId="77777777" w:rsidR="001F4A5D" w:rsidRDefault="001F4A5D" w:rsidP="001F4A5D">
            <w:pPr>
              <w:spacing w:before="0" w:after="0" w:line="240" w:lineRule="auto"/>
              <w:rPr>
                <w:lang w:eastAsia="zh-CN"/>
              </w:rPr>
            </w:pPr>
          </w:p>
        </w:tc>
      </w:tr>
      <w:tr w:rsidR="001F4A5D" w14:paraId="0A26B4A1" w14:textId="77777777">
        <w:tc>
          <w:tcPr>
            <w:tcW w:w="1838" w:type="dxa"/>
          </w:tcPr>
          <w:p w14:paraId="04EB3AF2" w14:textId="77777777" w:rsidR="001F4A5D" w:rsidRDefault="001F4A5D" w:rsidP="001F4A5D">
            <w:pPr>
              <w:spacing w:before="0" w:after="0" w:line="240" w:lineRule="auto"/>
              <w:rPr>
                <w:b/>
                <w:bCs/>
                <w:color w:val="0000FF"/>
                <w:lang w:eastAsia="zh-CN"/>
              </w:rPr>
            </w:pPr>
          </w:p>
        </w:tc>
        <w:tc>
          <w:tcPr>
            <w:tcW w:w="8647" w:type="dxa"/>
          </w:tcPr>
          <w:p w14:paraId="4F40F5E8" w14:textId="77777777" w:rsidR="001F4A5D" w:rsidRDefault="001F4A5D" w:rsidP="001F4A5D">
            <w:pPr>
              <w:spacing w:before="0" w:after="0" w:line="240" w:lineRule="auto"/>
              <w:rPr>
                <w:b/>
                <w:bCs/>
                <w:color w:val="0000FF"/>
                <w:lang w:eastAsia="zh-CN"/>
              </w:rPr>
            </w:pPr>
          </w:p>
        </w:tc>
      </w:tr>
      <w:tr w:rsidR="001F4A5D" w14:paraId="02597967" w14:textId="77777777">
        <w:tc>
          <w:tcPr>
            <w:tcW w:w="1838" w:type="dxa"/>
          </w:tcPr>
          <w:p w14:paraId="09EC34D2" w14:textId="77777777" w:rsidR="001F4A5D" w:rsidRDefault="001F4A5D" w:rsidP="001F4A5D">
            <w:pPr>
              <w:spacing w:before="0" w:after="0" w:line="240" w:lineRule="auto"/>
            </w:pPr>
          </w:p>
        </w:tc>
        <w:tc>
          <w:tcPr>
            <w:tcW w:w="8647" w:type="dxa"/>
          </w:tcPr>
          <w:p w14:paraId="45B315D5" w14:textId="77777777" w:rsidR="001F4A5D" w:rsidRDefault="001F4A5D" w:rsidP="001F4A5D">
            <w:pPr>
              <w:spacing w:before="0" w:after="0" w:line="240" w:lineRule="auto"/>
            </w:pPr>
          </w:p>
        </w:tc>
      </w:tr>
      <w:tr w:rsidR="001F4A5D" w14:paraId="6640459A" w14:textId="77777777">
        <w:trPr>
          <w:trHeight w:val="60"/>
        </w:trPr>
        <w:tc>
          <w:tcPr>
            <w:tcW w:w="1838" w:type="dxa"/>
          </w:tcPr>
          <w:p w14:paraId="3D9322E9" w14:textId="77777777" w:rsidR="001F4A5D" w:rsidRDefault="001F4A5D" w:rsidP="001F4A5D">
            <w:pPr>
              <w:spacing w:before="0" w:after="0" w:line="240" w:lineRule="auto"/>
              <w:rPr>
                <w:rFonts w:eastAsia="DengXian"/>
                <w:lang w:eastAsia="zh-CN"/>
              </w:rPr>
            </w:pPr>
          </w:p>
        </w:tc>
        <w:tc>
          <w:tcPr>
            <w:tcW w:w="8647" w:type="dxa"/>
          </w:tcPr>
          <w:p w14:paraId="50AF0ADB" w14:textId="77777777" w:rsidR="001F4A5D" w:rsidRDefault="001F4A5D" w:rsidP="001F4A5D">
            <w:pPr>
              <w:spacing w:before="0" w:after="0" w:line="240" w:lineRule="auto"/>
              <w:rPr>
                <w:rFonts w:eastAsia="Malgun Gothic"/>
                <w:lang w:eastAsia="ko-KR"/>
              </w:rPr>
            </w:pPr>
          </w:p>
        </w:tc>
      </w:tr>
      <w:tr w:rsidR="001F4A5D" w14:paraId="4DF7D981" w14:textId="77777777">
        <w:trPr>
          <w:trHeight w:val="60"/>
        </w:trPr>
        <w:tc>
          <w:tcPr>
            <w:tcW w:w="1838" w:type="dxa"/>
          </w:tcPr>
          <w:p w14:paraId="4ABB212D" w14:textId="77777777" w:rsidR="001F4A5D" w:rsidRDefault="001F4A5D" w:rsidP="001F4A5D">
            <w:pPr>
              <w:spacing w:before="0" w:after="0" w:line="240" w:lineRule="auto"/>
              <w:rPr>
                <w:rFonts w:eastAsia="DengXian"/>
                <w:lang w:eastAsia="zh-CN"/>
              </w:rPr>
            </w:pPr>
          </w:p>
        </w:tc>
        <w:tc>
          <w:tcPr>
            <w:tcW w:w="8647" w:type="dxa"/>
          </w:tcPr>
          <w:p w14:paraId="07F49B56" w14:textId="77777777" w:rsidR="001F4A5D" w:rsidRDefault="001F4A5D" w:rsidP="001F4A5D">
            <w:pPr>
              <w:spacing w:before="0" w:after="0" w:line="240" w:lineRule="auto"/>
              <w:rPr>
                <w:rFonts w:eastAsia="DengXian"/>
                <w:lang w:eastAsia="zh-CN"/>
              </w:rPr>
            </w:pPr>
          </w:p>
        </w:tc>
      </w:tr>
      <w:tr w:rsidR="001F4A5D" w14:paraId="648D6724" w14:textId="77777777">
        <w:trPr>
          <w:trHeight w:val="60"/>
        </w:trPr>
        <w:tc>
          <w:tcPr>
            <w:tcW w:w="1838" w:type="dxa"/>
          </w:tcPr>
          <w:p w14:paraId="38600A99" w14:textId="77777777" w:rsidR="001F4A5D" w:rsidRDefault="001F4A5D" w:rsidP="001F4A5D">
            <w:pPr>
              <w:spacing w:before="0" w:after="0" w:line="240" w:lineRule="auto"/>
              <w:rPr>
                <w:rFonts w:eastAsia="DengXian"/>
                <w:lang w:eastAsia="zh-CN"/>
              </w:rPr>
            </w:pPr>
          </w:p>
        </w:tc>
        <w:tc>
          <w:tcPr>
            <w:tcW w:w="8647" w:type="dxa"/>
          </w:tcPr>
          <w:p w14:paraId="5783562A" w14:textId="77777777" w:rsidR="001F4A5D" w:rsidRDefault="001F4A5D" w:rsidP="001F4A5D">
            <w:pPr>
              <w:spacing w:before="0" w:after="0" w:line="240" w:lineRule="auto"/>
              <w:rPr>
                <w:rFonts w:eastAsia="DengXian"/>
                <w:lang w:eastAsia="zh-CN"/>
              </w:rPr>
            </w:pPr>
          </w:p>
        </w:tc>
      </w:tr>
    </w:tbl>
    <w:p w14:paraId="1FBAC0C6" w14:textId="77777777" w:rsidR="0042590A" w:rsidRDefault="0042590A">
      <w:pPr>
        <w:rPr>
          <w:b/>
          <w:bCs/>
        </w:rPr>
      </w:pPr>
    </w:p>
    <w:p w14:paraId="5A822699" w14:textId="77777777" w:rsidR="0042590A" w:rsidRDefault="002D718B">
      <w:pPr>
        <w:pStyle w:val="2"/>
        <w:numPr>
          <w:ilvl w:val="1"/>
          <w:numId w:val="55"/>
        </w:numPr>
        <w:tabs>
          <w:tab w:val="left" w:pos="360"/>
        </w:tabs>
        <w:ind w:left="360" w:hanging="360"/>
        <w:rPr>
          <w:lang w:val="en-US"/>
        </w:rPr>
      </w:pPr>
      <w:r>
        <w:rPr>
          <w:lang w:val="en-US"/>
        </w:rPr>
        <w:t>MU-MIMO scheduling restriction within a CDM group</w:t>
      </w:r>
    </w:p>
    <w:p w14:paraId="4E0F9E0A" w14:textId="77777777" w:rsidR="0042590A" w:rsidRDefault="002D718B">
      <w:pPr>
        <w:spacing w:afterLines="50" w:after="180"/>
        <w:rPr>
          <w:szCs w:val="18"/>
          <w:lang w:val="en-GB"/>
        </w:rPr>
      </w:pPr>
      <w:r>
        <w:rPr>
          <w:szCs w:val="18"/>
        </w:rPr>
        <w:t>In section 5.1.6 in TS38.214, MU-MIMO scheduling restriction is specified as following.</w:t>
      </w:r>
    </w:p>
    <w:tbl>
      <w:tblPr>
        <w:tblStyle w:val="affff3"/>
        <w:tblW w:w="10485" w:type="dxa"/>
        <w:tblLook w:val="04A0" w:firstRow="1" w:lastRow="0" w:firstColumn="1" w:lastColumn="0" w:noHBand="0" w:noVBand="1"/>
      </w:tblPr>
      <w:tblGrid>
        <w:gridCol w:w="10485"/>
      </w:tblGrid>
      <w:tr w:rsidR="0042590A" w14:paraId="1E6847A7" w14:textId="77777777">
        <w:tc>
          <w:tcPr>
            <w:tcW w:w="10485" w:type="dxa"/>
            <w:tcBorders>
              <w:top w:val="single" w:sz="4" w:space="0" w:color="auto"/>
              <w:left w:val="single" w:sz="4" w:space="0" w:color="auto"/>
              <w:bottom w:val="single" w:sz="4" w:space="0" w:color="auto"/>
              <w:right w:val="single" w:sz="4" w:space="0" w:color="auto"/>
            </w:tcBorders>
          </w:tcPr>
          <w:p w14:paraId="482EB309" w14:textId="77777777" w:rsidR="0042590A" w:rsidRDefault="002D718B">
            <w:pPr>
              <w:spacing w:before="0" w:after="0" w:line="240" w:lineRule="auto"/>
              <w:textAlignment w:val="baseline"/>
              <w:rPr>
                <w:color w:val="000000"/>
                <w:sz w:val="20"/>
                <w:szCs w:val="20"/>
                <w:lang w:eastAsia="ko-KR"/>
              </w:rPr>
            </w:pPr>
            <w:r>
              <w:rPr>
                <w:color w:val="000000"/>
                <w:sz w:val="20"/>
                <w:lang w:eastAsia="ko-KR"/>
              </w:rPr>
              <w:t xml:space="preserve">For DM-RS configuration type 1, </w:t>
            </w:r>
          </w:p>
          <w:p w14:paraId="42972C19" w14:textId="77777777" w:rsidR="0042590A" w:rsidRDefault="002D718B">
            <w:pPr>
              <w:pStyle w:val="B1"/>
              <w:spacing w:before="0" w:after="0" w:line="240" w:lineRule="auto"/>
              <w:textAlignment w:val="baseline"/>
              <w:rPr>
                <w:rFonts w:eastAsia="ＭＳ ゴシック"/>
                <w:sz w:val="20"/>
                <w:lang w:eastAsia="ko-KR"/>
              </w:rPr>
            </w:pPr>
            <w:r>
              <w:rPr>
                <w:sz w:val="20"/>
                <w:lang w:eastAsia="ko-KR"/>
              </w:rPr>
              <w:t>-</w:t>
            </w:r>
            <w:r>
              <w:rPr>
                <w:sz w:val="20"/>
                <w:lang w:eastAsia="ko-KR"/>
              </w:rPr>
              <w:tab/>
              <w:t>if a UE is scheduled with one codeword and assigned with the antenna port mapping with indices of {2, 9, 10, 11 or 30} in Table 7.3.1.2.2-1 and Table 7.3.1.2.2-2 of Clause 7.3.1.2 of [5, TS 38.212], or</w:t>
            </w:r>
          </w:p>
          <w:p w14:paraId="3C838E07" w14:textId="77777777" w:rsidR="0042590A" w:rsidRDefault="002D718B">
            <w:pPr>
              <w:pStyle w:val="B1"/>
              <w:spacing w:before="0" w:after="0" w:line="240" w:lineRule="auto"/>
              <w:textAlignment w:val="baseline"/>
              <w:rPr>
                <w:sz w:val="20"/>
                <w:lang w:eastAsia="ko-KR"/>
              </w:rPr>
            </w:pPr>
            <w:r>
              <w:rPr>
                <w:sz w:val="20"/>
                <w:lang w:eastAsia="ko-KR"/>
              </w:rPr>
              <w:t>-</w:t>
            </w:r>
            <w:r>
              <w:rPr>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1DEC7F4E" w14:textId="77777777" w:rsidR="0042590A" w:rsidRDefault="002D718B">
            <w:pPr>
              <w:pStyle w:val="B1"/>
              <w:spacing w:before="0" w:after="0" w:line="240" w:lineRule="auto"/>
              <w:textAlignment w:val="baseline"/>
              <w:rPr>
                <w:sz w:val="20"/>
                <w:lang w:eastAsia="ko-KR"/>
              </w:rPr>
            </w:pPr>
            <w:r>
              <w:rPr>
                <w:sz w:val="20"/>
                <w:lang w:eastAsia="ko-KR"/>
              </w:rPr>
              <w:t>-</w:t>
            </w:r>
            <w:r>
              <w:rPr>
                <w:sz w:val="20"/>
                <w:lang w:eastAsia="ko-KR"/>
              </w:rPr>
              <w:tab/>
              <w:t xml:space="preserve">if a UE is scheduled with two codewords, </w:t>
            </w:r>
          </w:p>
          <w:p w14:paraId="14DCA83C" w14:textId="77777777" w:rsidR="0042590A" w:rsidRDefault="002D718B">
            <w:pPr>
              <w:spacing w:before="0" w:after="0" w:line="240" w:lineRule="auto"/>
              <w:textAlignment w:val="baseline"/>
              <w:rPr>
                <w:color w:val="000000"/>
                <w:sz w:val="20"/>
                <w:lang w:eastAsia="ko-KR"/>
              </w:rPr>
            </w:pPr>
            <w:r>
              <w:rPr>
                <w:color w:val="000000"/>
                <w:sz w:val="20"/>
                <w:highlight w:val="yellow"/>
                <w:lang w:eastAsia="ko-KR"/>
              </w:rPr>
              <w:t>the UE may assume that all the remaining orthogonal antenna ports are not associated with transmission of PDSCH to another UE.</w:t>
            </w:r>
          </w:p>
          <w:p w14:paraId="702EB18D" w14:textId="77777777" w:rsidR="0042590A" w:rsidRDefault="002D718B">
            <w:pPr>
              <w:spacing w:before="0" w:after="0" w:line="240" w:lineRule="auto"/>
              <w:textAlignment w:val="baseline"/>
              <w:rPr>
                <w:color w:val="000000"/>
                <w:sz w:val="20"/>
                <w:lang w:eastAsia="ko-KR"/>
              </w:rPr>
            </w:pPr>
            <w:r>
              <w:rPr>
                <w:color w:val="000000"/>
                <w:sz w:val="20"/>
                <w:lang w:eastAsia="ko-KR"/>
              </w:rPr>
              <w:t xml:space="preserve">For DM-RS configuration type 2, </w:t>
            </w:r>
          </w:p>
          <w:p w14:paraId="4A5E716C" w14:textId="77777777" w:rsidR="0042590A" w:rsidRDefault="002D718B">
            <w:pPr>
              <w:pStyle w:val="B1"/>
              <w:spacing w:before="0" w:after="0" w:line="240" w:lineRule="auto"/>
              <w:textAlignment w:val="baseline"/>
              <w:rPr>
                <w:sz w:val="20"/>
                <w:lang w:eastAsia="ko-KR"/>
              </w:rPr>
            </w:pPr>
            <w:r>
              <w:rPr>
                <w:sz w:val="20"/>
                <w:lang w:eastAsia="ko-KR"/>
              </w:rPr>
              <w:t>-</w:t>
            </w:r>
            <w:r>
              <w:rPr>
                <w:sz w:val="20"/>
                <w:lang w:eastAsia="ko-KR"/>
              </w:rPr>
              <w:tab/>
              <w:t>if a UE is scheduled with one codeword and assigned with the antenna port mapping with indices of {2, 10 or 23} in Table 7.3.1.2.2-3 and Table 7.3.1.2.2-4 of Clause 7.3.1.2 of [5, TS38.212], or</w:t>
            </w:r>
          </w:p>
          <w:p w14:paraId="2432182C" w14:textId="77777777" w:rsidR="0042590A" w:rsidRDefault="002D718B">
            <w:pPr>
              <w:pStyle w:val="B1"/>
              <w:spacing w:before="0" w:after="0" w:line="240" w:lineRule="auto"/>
              <w:textAlignment w:val="baseline"/>
              <w:rPr>
                <w:sz w:val="20"/>
                <w:lang w:eastAsia="ko-KR"/>
              </w:rPr>
            </w:pPr>
            <w:r>
              <w:rPr>
                <w:color w:val="000000" w:themeColor="text1"/>
                <w:sz w:val="20"/>
                <w:lang w:eastAsia="ko-KR"/>
              </w:rPr>
              <w:t>-</w:t>
            </w:r>
            <w:r>
              <w:rPr>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30D624F4" w14:textId="77777777" w:rsidR="0042590A" w:rsidRDefault="002D718B">
            <w:pPr>
              <w:pStyle w:val="B1"/>
              <w:spacing w:before="0" w:after="0" w:line="240" w:lineRule="auto"/>
              <w:textAlignment w:val="baseline"/>
              <w:rPr>
                <w:sz w:val="20"/>
                <w:lang w:eastAsia="ko-KR"/>
              </w:rPr>
            </w:pPr>
            <w:r>
              <w:rPr>
                <w:sz w:val="20"/>
                <w:lang w:eastAsia="ko-KR"/>
              </w:rPr>
              <w:t>-</w:t>
            </w:r>
            <w:r>
              <w:rPr>
                <w:sz w:val="20"/>
                <w:lang w:eastAsia="ko-KR"/>
              </w:rPr>
              <w:tab/>
              <w:t xml:space="preserve">if a UE is scheduled with two codewords, </w:t>
            </w:r>
          </w:p>
          <w:p w14:paraId="22547DBC" w14:textId="77777777" w:rsidR="0042590A" w:rsidRDefault="002D718B">
            <w:pPr>
              <w:spacing w:before="0" w:after="0" w:line="240" w:lineRule="auto"/>
              <w:textAlignment w:val="baseline"/>
              <w:rPr>
                <w:rFonts w:eastAsia="Malgun Gothic"/>
                <w:color w:val="000000"/>
                <w:sz w:val="24"/>
                <w:lang w:eastAsia="ko-KR"/>
              </w:rPr>
            </w:pPr>
            <w:r>
              <w:rPr>
                <w:color w:val="000000"/>
                <w:sz w:val="20"/>
                <w:highlight w:val="yellow"/>
                <w:lang w:eastAsia="ko-KR"/>
              </w:rPr>
              <w:t>the UE may assume that all the remaining orthogonal antenna ports are not associated with transmission of PDSCH to another UE.</w:t>
            </w:r>
          </w:p>
        </w:tc>
      </w:tr>
    </w:tbl>
    <w:p w14:paraId="2191878B" w14:textId="77777777" w:rsidR="0042590A" w:rsidRDefault="002D718B">
      <w:pPr>
        <w:spacing w:afterLines="50" w:after="180"/>
        <w:rPr>
          <w:szCs w:val="18"/>
          <w:lang w:eastAsia="ja-JP"/>
        </w:rPr>
      </w:pPr>
      <w:r>
        <w:rPr>
          <w:rFonts w:hint="eastAsia"/>
          <w:szCs w:val="18"/>
          <w:lang w:eastAsia="ja-JP"/>
        </w:rPr>
        <w:t>I</w:t>
      </w:r>
      <w:r>
        <w:rPr>
          <w:szCs w:val="18"/>
          <w:lang w:eastAsia="ja-JP"/>
        </w:rPr>
        <w:t>n RAN1#112bis-e, the following proposal was discussed. However, the most of companies were not ok with it, especially it is more severe MU-restriction from Rel.15 (e.g. for Type2).</w:t>
      </w:r>
    </w:p>
    <w:tbl>
      <w:tblPr>
        <w:tblStyle w:val="affff3"/>
        <w:tblW w:w="0" w:type="auto"/>
        <w:tblLook w:val="04A0" w:firstRow="1" w:lastRow="0" w:firstColumn="1" w:lastColumn="0" w:noHBand="0" w:noVBand="1"/>
      </w:tblPr>
      <w:tblGrid>
        <w:gridCol w:w="10456"/>
      </w:tblGrid>
      <w:tr w:rsidR="0042590A" w14:paraId="3A081DCD" w14:textId="77777777">
        <w:tc>
          <w:tcPr>
            <w:tcW w:w="10456" w:type="dxa"/>
          </w:tcPr>
          <w:p w14:paraId="6709A9F9" w14:textId="77777777" w:rsidR="0042590A" w:rsidRDefault="002D718B">
            <w:pPr>
              <w:spacing w:before="0" w:after="0" w:line="240" w:lineRule="auto"/>
              <w:rPr>
                <w:b/>
                <w:bCs/>
                <w:lang w:eastAsia="zh-CN"/>
              </w:rPr>
            </w:pPr>
            <w:r>
              <w:rPr>
                <w:b/>
                <w:bCs/>
                <w:lang w:eastAsia="zh-CN"/>
              </w:rPr>
              <w:lastRenderedPageBreak/>
              <w:t>FL Proposal 2.6A</w:t>
            </w:r>
          </w:p>
          <w:p w14:paraId="78CAA46C" w14:textId="77777777" w:rsidR="0042590A" w:rsidRDefault="002D718B">
            <w:pPr>
              <w:pStyle w:val="affffe"/>
              <w:numPr>
                <w:ilvl w:val="0"/>
                <w:numId w:val="61"/>
              </w:numPr>
              <w:spacing w:before="0" w:after="0" w:line="240" w:lineRule="auto"/>
              <w:rPr>
                <w:rFonts w:eastAsia="SimSun"/>
                <w:b/>
                <w:bCs/>
                <w:lang w:eastAsia="zh-CN"/>
              </w:rPr>
            </w:pPr>
            <w:r>
              <w:rPr>
                <w:rFonts w:eastAsia="SimSun"/>
                <w:b/>
                <w:bCs/>
                <w:lang w:eastAsia="zh-CN"/>
              </w:rPr>
              <w:t>Adopt the following MU scheduling restriction for Rel.18 DMRS ports for PDSCH:</w:t>
            </w:r>
          </w:p>
          <w:p w14:paraId="1112C3D1" w14:textId="77777777" w:rsidR="0042590A" w:rsidRDefault="002D718B">
            <w:pPr>
              <w:pStyle w:val="affffe"/>
              <w:numPr>
                <w:ilvl w:val="1"/>
                <w:numId w:val="61"/>
              </w:numPr>
              <w:spacing w:before="0" w:after="0" w:line="240" w:lineRule="auto"/>
              <w:rPr>
                <w:rFonts w:eastAsiaTheme="minorEastAsia"/>
                <w:b/>
                <w:bCs/>
              </w:rPr>
            </w:pPr>
            <w:r>
              <w:rPr>
                <w:rFonts w:eastAsiaTheme="minorEastAsia"/>
                <w:b/>
                <w:bCs/>
              </w:rPr>
              <w:t>If the DMRS ports of a UE are in more than one CDM groups, the UE does not expect DMRS ports from a co-scheduled UE in a same CDM group as the UE.</w:t>
            </w:r>
          </w:p>
          <w:p w14:paraId="17EED0B7" w14:textId="77777777" w:rsidR="0042590A" w:rsidRDefault="002D718B">
            <w:pPr>
              <w:pStyle w:val="affffe"/>
              <w:numPr>
                <w:ilvl w:val="2"/>
                <w:numId w:val="61"/>
              </w:numPr>
              <w:spacing w:before="0" w:after="0" w:line="240" w:lineRule="auto"/>
              <w:rPr>
                <w:rFonts w:eastAsiaTheme="minorEastAsia"/>
                <w:b/>
                <w:bCs/>
              </w:rPr>
            </w:pPr>
            <w:r>
              <w:rPr>
                <w:rFonts w:eastAsiaTheme="minorEastAsia"/>
                <w:b/>
                <w:bCs/>
              </w:rPr>
              <w:t xml:space="preserve">The above applies to both single symbol and dual symbol DMRS. </w:t>
            </w:r>
          </w:p>
          <w:p w14:paraId="3FC9C144" w14:textId="77777777" w:rsidR="0042590A" w:rsidRDefault="002D718B">
            <w:pPr>
              <w:pStyle w:val="affffe"/>
              <w:numPr>
                <w:ilvl w:val="1"/>
                <w:numId w:val="61"/>
              </w:numPr>
              <w:spacing w:before="0" w:after="0" w:line="240" w:lineRule="auto"/>
              <w:rPr>
                <w:rFonts w:eastAsiaTheme="minorEastAsia"/>
                <w:b/>
                <w:bCs/>
              </w:rPr>
            </w:pPr>
            <w:r>
              <w:rPr>
                <w:rFonts w:eastAsiaTheme="minorEastAsia"/>
                <w:b/>
                <w:bCs/>
              </w:rPr>
              <w:t>Furthermore, for dual symbol DMRS, if the DMRS ports of a UE are associated with more than one TD-OCC codes in one CDM group, the UE does not expect DMRS ports from a co-scheduled UE in a same CDM group as the UE.</w:t>
            </w:r>
          </w:p>
        </w:tc>
      </w:tr>
    </w:tbl>
    <w:p w14:paraId="646C21FA" w14:textId="77777777" w:rsidR="0042590A" w:rsidRDefault="002D718B">
      <w:pPr>
        <w:spacing w:afterLines="50" w:after="180"/>
        <w:rPr>
          <w:szCs w:val="18"/>
          <w:lang w:eastAsia="ja-JP"/>
        </w:rPr>
      </w:pPr>
      <w:r>
        <w:rPr>
          <w:szCs w:val="18"/>
          <w:lang w:eastAsia="ja-JP"/>
        </w:rPr>
        <w:t>Since this is not urgent issue, one option is to postpone the discussion until when DMRS ports combinations are agreed. Another option is to proceed the discussion at least some part. One way forward is to discuss MU-restriction at least for the 1</w:t>
      </w:r>
      <w:r>
        <w:rPr>
          <w:szCs w:val="18"/>
          <w:vertAlign w:val="superscript"/>
          <w:lang w:eastAsia="ja-JP"/>
        </w:rPr>
        <w:t>st</w:t>
      </w:r>
      <w:r>
        <w:rPr>
          <w:szCs w:val="18"/>
          <w:lang w:eastAsia="ja-JP"/>
        </w:rPr>
        <w:t xml:space="preserve"> sub-bullet for eType1 only, because the restriction in the 1</w:t>
      </w:r>
      <w:r>
        <w:rPr>
          <w:szCs w:val="18"/>
          <w:vertAlign w:val="superscript"/>
          <w:lang w:eastAsia="ja-JP"/>
        </w:rPr>
        <w:t>st</w:t>
      </w:r>
      <w:r>
        <w:rPr>
          <w:szCs w:val="18"/>
          <w:lang w:eastAsia="ja-JP"/>
        </w:rPr>
        <w:t xml:space="preserve"> bullet in FL proposal 2.6A is the same MU-restriction in Type1. However, the 2</w:t>
      </w:r>
      <w:r>
        <w:rPr>
          <w:szCs w:val="18"/>
          <w:vertAlign w:val="superscript"/>
          <w:lang w:eastAsia="ja-JP"/>
        </w:rPr>
        <w:t>nd</w:t>
      </w:r>
      <w:r>
        <w:rPr>
          <w:szCs w:val="18"/>
          <w:lang w:eastAsia="ja-JP"/>
        </w:rPr>
        <w:t xml:space="preserve"> sub-bullet seems new restriction from Rel.15 (e.g. row 24-27 for Type1, </w:t>
      </w:r>
      <w:r>
        <w:rPr>
          <w:i/>
          <w:iCs/>
          <w:szCs w:val="18"/>
          <w:lang w:eastAsia="ja-JP"/>
        </w:rPr>
        <w:t>maxLength</w:t>
      </w:r>
      <w:r>
        <w:rPr>
          <w:szCs w:val="18"/>
          <w:lang w:eastAsia="ja-JP"/>
        </w:rPr>
        <w:t>=2 does not have MU-restriction in Rel.15-17). Please provide your views whether 1) and 2) are acceptable.</w:t>
      </w:r>
    </w:p>
    <w:p w14:paraId="2360723A" w14:textId="77777777" w:rsidR="0042590A" w:rsidRDefault="002D718B">
      <w:pPr>
        <w:rPr>
          <w:b/>
          <w:bCs/>
          <w:lang w:eastAsia="zh-CN"/>
        </w:rPr>
      </w:pPr>
      <w:r>
        <w:rPr>
          <w:b/>
          <w:bCs/>
          <w:highlight w:val="yellow"/>
          <w:lang w:eastAsia="zh-CN"/>
        </w:rPr>
        <w:t>FL Proposal 2.5A</w:t>
      </w:r>
      <w:r>
        <w:rPr>
          <w:b/>
          <w:bCs/>
          <w:lang w:eastAsia="zh-CN"/>
        </w:rPr>
        <w:t xml:space="preserve"> (For eType1)</w:t>
      </w:r>
    </w:p>
    <w:p w14:paraId="460ADEF5" w14:textId="77777777" w:rsidR="0042590A" w:rsidRDefault="002D718B">
      <w:pPr>
        <w:pStyle w:val="affffe"/>
        <w:numPr>
          <w:ilvl w:val="0"/>
          <w:numId w:val="61"/>
        </w:numPr>
        <w:spacing w:after="0" w:line="240" w:lineRule="auto"/>
        <w:rPr>
          <w:rFonts w:eastAsia="SimSun"/>
          <w:b/>
          <w:bCs/>
          <w:lang w:eastAsia="zh-CN"/>
        </w:rPr>
      </w:pPr>
      <w:r>
        <w:rPr>
          <w:rFonts w:eastAsiaTheme="minorEastAsia"/>
          <w:b/>
          <w:bCs/>
          <w:lang w:eastAsia="ja-JP"/>
        </w:rPr>
        <w:t>Adopt the following MU scheduling restriction for Rel.18 eType1 DMRS ports for PDSCH</w:t>
      </w:r>
      <w:r>
        <w:rPr>
          <w:rFonts w:eastAsia="SimSun"/>
          <w:b/>
          <w:bCs/>
          <w:lang w:eastAsia="zh-CN"/>
        </w:rPr>
        <w:t>,</w:t>
      </w:r>
    </w:p>
    <w:p w14:paraId="2A182636" w14:textId="77777777" w:rsidR="0042590A" w:rsidRDefault="002D718B">
      <w:pPr>
        <w:pStyle w:val="affffe"/>
        <w:numPr>
          <w:ilvl w:val="1"/>
          <w:numId w:val="61"/>
        </w:numPr>
        <w:rPr>
          <w:rFonts w:eastAsiaTheme="minorEastAsia"/>
          <w:b/>
          <w:bCs/>
          <w:lang w:eastAsia="ja-JP"/>
        </w:rPr>
      </w:pPr>
      <w:r>
        <w:rPr>
          <w:rFonts w:eastAsiaTheme="minorEastAsia"/>
          <w:b/>
          <w:bCs/>
          <w:lang w:eastAsia="ja-JP"/>
        </w:rPr>
        <w:t>1) If the DMRS ports of a UE are in more than one CDM groups, the UE does not expect DMRS ports from a co-scheduled UE in a same CDM group as the UE.</w:t>
      </w:r>
    </w:p>
    <w:p w14:paraId="7B7EAAD9" w14:textId="77777777" w:rsidR="0042590A" w:rsidRDefault="002D718B">
      <w:pPr>
        <w:pStyle w:val="affffe"/>
        <w:numPr>
          <w:ilvl w:val="2"/>
          <w:numId w:val="61"/>
        </w:numPr>
        <w:rPr>
          <w:rFonts w:eastAsiaTheme="minorEastAsia"/>
          <w:b/>
          <w:bCs/>
          <w:lang w:eastAsia="ja-JP"/>
        </w:rPr>
      </w:pPr>
      <w:r>
        <w:rPr>
          <w:rFonts w:eastAsiaTheme="minorEastAsia"/>
          <w:b/>
          <w:bCs/>
          <w:lang w:eastAsia="ja-JP"/>
        </w:rPr>
        <w:t>The above applies to both single symbol and dual symbol DMRS.</w:t>
      </w:r>
    </w:p>
    <w:p w14:paraId="456D40BE" w14:textId="77777777" w:rsidR="0042590A" w:rsidRDefault="002D718B">
      <w:pPr>
        <w:pStyle w:val="affffe"/>
        <w:numPr>
          <w:ilvl w:val="1"/>
          <w:numId w:val="61"/>
        </w:numPr>
        <w:rPr>
          <w:rFonts w:eastAsiaTheme="minorEastAsia"/>
          <w:b/>
          <w:bCs/>
          <w:lang w:eastAsia="ja-JP"/>
        </w:rPr>
      </w:pPr>
      <w:r>
        <w:rPr>
          <w:rFonts w:eastAsiaTheme="minorEastAsia" w:hint="eastAsia"/>
          <w:b/>
          <w:bCs/>
          <w:lang w:eastAsia="ja-JP"/>
        </w:rPr>
        <w:t>2</w:t>
      </w:r>
      <w:r>
        <w:rPr>
          <w:rFonts w:eastAsiaTheme="minorEastAsia"/>
          <w:b/>
          <w:bCs/>
          <w:lang w:eastAsia="ja-JP"/>
        </w:rPr>
        <w:t xml:space="preserve">) </w:t>
      </w:r>
      <w:r>
        <w:rPr>
          <w:rFonts w:eastAsiaTheme="minorEastAsia"/>
          <w:b/>
          <w:bCs/>
        </w:rPr>
        <w:t>Furthermore, for dual symbol DMRS, if the DMRS ports of a UE are associated with more than one TD-OCC codes in one CDM group, the UE does not expect DMRS ports from a co-scheduled UE in a same CDM group as the UE.</w:t>
      </w:r>
    </w:p>
    <w:p w14:paraId="0B5980E2" w14:textId="77777777" w:rsidR="0042590A" w:rsidRDefault="002D718B">
      <w:pPr>
        <w:pStyle w:val="affffe"/>
        <w:numPr>
          <w:ilvl w:val="1"/>
          <w:numId w:val="61"/>
        </w:numPr>
        <w:rPr>
          <w:szCs w:val="18"/>
          <w:lang w:eastAsia="ja-JP"/>
        </w:rPr>
      </w:pPr>
      <w:r>
        <w:rPr>
          <w:rFonts w:eastAsiaTheme="minorEastAsia"/>
          <w:b/>
          <w:bCs/>
          <w:lang w:eastAsia="ja-JP"/>
        </w:rPr>
        <w:t>FFS: MU-restriction for eType2.</w:t>
      </w:r>
    </w:p>
    <w:p w14:paraId="03B21900" w14:textId="77777777" w:rsidR="0042590A" w:rsidRDefault="0042590A">
      <w:pPr>
        <w:spacing w:afterLines="50" w:after="180"/>
        <w:rPr>
          <w:szCs w:val="18"/>
          <w:lang w:eastAsia="ja-JP"/>
        </w:rPr>
      </w:pPr>
    </w:p>
    <w:p w14:paraId="6275BFA2" w14:textId="77777777" w:rsidR="0042590A" w:rsidRDefault="002D718B">
      <w:pPr>
        <w:spacing w:afterLines="50" w:after="180"/>
        <w:rPr>
          <w:b/>
          <w:bCs/>
          <w:szCs w:val="18"/>
          <w:u w:val="single"/>
          <w:lang w:eastAsia="ja-JP"/>
        </w:rPr>
      </w:pPr>
      <w:r>
        <w:rPr>
          <w:rFonts w:hint="eastAsia"/>
          <w:b/>
          <w:bCs/>
          <w:szCs w:val="18"/>
          <w:u w:val="single"/>
          <w:lang w:eastAsia="ja-JP"/>
        </w:rPr>
        <w:t>T</w:t>
      </w:r>
      <w:r>
        <w:rPr>
          <w:b/>
          <w:bCs/>
          <w:szCs w:val="18"/>
          <w:u w:val="single"/>
          <w:lang w:eastAsia="ja-JP"/>
        </w:rPr>
        <w:t>wo CWs</w:t>
      </w:r>
    </w:p>
    <w:p w14:paraId="5A459140" w14:textId="77777777" w:rsidR="0042590A" w:rsidRDefault="002D718B">
      <w:pPr>
        <w:spacing w:afterLines="50" w:after="180"/>
        <w:rPr>
          <w:szCs w:val="18"/>
          <w:lang w:eastAsia="ja-JP"/>
        </w:rPr>
      </w:pPr>
      <w:r>
        <w:rPr>
          <w:rFonts w:hint="eastAsia"/>
          <w:szCs w:val="18"/>
          <w:lang w:eastAsia="ja-JP"/>
        </w:rPr>
        <w:t>A</w:t>
      </w:r>
      <w:r>
        <w:rPr>
          <w:szCs w:val="18"/>
          <w:lang w:eastAsia="ja-JP"/>
        </w:rPr>
        <w:t>nother thing is MU restriction for 2CWs. In Rel.15, if UE is scheduled with two CWs, “orthogonal DMRS ports” are not used to another UE. Whether to reuse this principle can be also discussed. Note that text of “orthogonal DMRS ports” looks to include even FDM in different CDM groups, however, in Rel.15-17, there was no rows for DMRS ports with 2CWs to be FDMed due to the limited number of DMRS ports. Based on the previous discussion, it seems no companies has concern to support MU in different CDM group. Note that MU in different CDM group is allowed even between Rel.15 UE and Rel.18 UE.</w:t>
      </w:r>
    </w:p>
    <w:tbl>
      <w:tblPr>
        <w:tblStyle w:val="affff3"/>
        <w:tblW w:w="0" w:type="auto"/>
        <w:tblLook w:val="04A0" w:firstRow="1" w:lastRow="0" w:firstColumn="1" w:lastColumn="0" w:noHBand="0" w:noVBand="1"/>
      </w:tblPr>
      <w:tblGrid>
        <w:gridCol w:w="10456"/>
      </w:tblGrid>
      <w:tr w:rsidR="0042590A" w14:paraId="78DCDD01" w14:textId="77777777">
        <w:tc>
          <w:tcPr>
            <w:tcW w:w="10456" w:type="dxa"/>
          </w:tcPr>
          <w:p w14:paraId="39E23791" w14:textId="77777777" w:rsidR="0042590A" w:rsidRDefault="002D718B">
            <w:pPr>
              <w:spacing w:before="0" w:after="0" w:line="240" w:lineRule="auto"/>
              <w:rPr>
                <w:rFonts w:eastAsia="Malgun Gothic"/>
                <w:b/>
                <w:bCs/>
                <w:sz w:val="20"/>
                <w:szCs w:val="20"/>
                <w:highlight w:val="green"/>
                <w:lang w:eastAsia="ja-JP"/>
              </w:rPr>
            </w:pPr>
            <w:r>
              <w:rPr>
                <w:rFonts w:eastAsia="Malgun Gothic"/>
                <w:b/>
                <w:bCs/>
                <w:sz w:val="20"/>
                <w:szCs w:val="20"/>
                <w:highlight w:val="green"/>
                <w:lang w:eastAsia="ja-JP"/>
              </w:rPr>
              <w:t>Agreement</w:t>
            </w:r>
            <w:r>
              <w:rPr>
                <w:rFonts w:eastAsia="Malgun Gothic"/>
                <w:b/>
                <w:bCs/>
                <w:sz w:val="20"/>
                <w:szCs w:val="20"/>
                <w:lang w:eastAsia="ja-JP"/>
              </w:rPr>
              <w:t xml:space="preserve"> (RAN1#110)</w:t>
            </w:r>
          </w:p>
          <w:p w14:paraId="367A7E0F" w14:textId="77777777" w:rsidR="0042590A" w:rsidRDefault="002D718B">
            <w:pPr>
              <w:pStyle w:val="affffe"/>
              <w:spacing w:before="0" w:after="0" w:line="240" w:lineRule="auto"/>
              <w:ind w:left="0"/>
              <w:rPr>
                <w:rFonts w:eastAsia="Malgun Gothic"/>
                <w:sz w:val="20"/>
                <w:szCs w:val="20"/>
                <w:lang w:eastAsia="ja-JP"/>
              </w:rPr>
            </w:pPr>
            <w:r>
              <w:rPr>
                <w:rFonts w:eastAsia="Malgun Gothic"/>
                <w:sz w:val="20"/>
                <w:szCs w:val="20"/>
                <w:lang w:eastAsia="ja-JP"/>
              </w:rPr>
              <w:t>Support MU-MIMO between Rel.15 DMRS ports and Rel.18 DMRS ports.</w:t>
            </w:r>
          </w:p>
          <w:p w14:paraId="1442CAC3" w14:textId="77777777" w:rsidR="0042590A" w:rsidRDefault="002D718B">
            <w:pPr>
              <w:pStyle w:val="affffe"/>
              <w:numPr>
                <w:ilvl w:val="0"/>
                <w:numId w:val="66"/>
              </w:numPr>
              <w:autoSpaceDE/>
              <w:autoSpaceDN/>
              <w:adjustRightInd/>
              <w:snapToGrid/>
              <w:spacing w:before="0" w:after="0" w:line="240" w:lineRule="auto"/>
              <w:rPr>
                <w:rFonts w:eastAsia="Malgun Gothic"/>
                <w:sz w:val="20"/>
                <w:szCs w:val="20"/>
                <w:lang w:eastAsia="ja-JP"/>
              </w:rPr>
            </w:pPr>
            <w:r>
              <w:rPr>
                <w:rFonts w:eastAsia="Malgun Gothic"/>
                <w:sz w:val="20"/>
                <w:szCs w:val="20"/>
                <w:shd w:val="clear" w:color="auto" w:fill="FFFF00"/>
                <w:lang w:eastAsia="ja-JP"/>
              </w:rPr>
              <w:t>For MU-MIMO by different CDM groups, no MU-MIMO scheduling restriction of PUSCH/PDSCH (i.e. MU-MIMO between Rel.15 UE and Rel.18 UE is allowed).</w:t>
            </w:r>
          </w:p>
          <w:p w14:paraId="61694EFD" w14:textId="77777777" w:rsidR="0042590A" w:rsidRDefault="002D718B">
            <w:pPr>
              <w:pStyle w:val="affffe"/>
              <w:numPr>
                <w:ilvl w:val="0"/>
                <w:numId w:val="66"/>
              </w:numPr>
              <w:autoSpaceDE/>
              <w:autoSpaceDN/>
              <w:adjustRightInd/>
              <w:snapToGrid/>
              <w:spacing w:before="0" w:after="0" w:line="240" w:lineRule="auto"/>
              <w:rPr>
                <w:rFonts w:eastAsia="Malgun Gothic"/>
                <w:sz w:val="20"/>
                <w:szCs w:val="20"/>
                <w:lang w:eastAsia="ja-JP"/>
              </w:rPr>
            </w:pPr>
            <w:r>
              <w:rPr>
                <w:rFonts w:eastAsia="Malgun Gothic"/>
                <w:sz w:val="20"/>
                <w:szCs w:val="20"/>
                <w:lang w:eastAsia="ja-JP"/>
              </w:rPr>
              <w:t>For MU-MIMO within a CDM group, study whether and how to support MU-MIMO between Rel.15 DMRS ports and Rel.18 DMRS ports for PDSCH.</w:t>
            </w:r>
          </w:p>
          <w:p w14:paraId="200829F0" w14:textId="47624A7E" w:rsidR="0042590A" w:rsidRDefault="002D718B">
            <w:pPr>
              <w:pStyle w:val="affffe"/>
              <w:numPr>
                <w:ilvl w:val="1"/>
                <w:numId w:val="66"/>
              </w:numPr>
              <w:autoSpaceDE/>
              <w:autoSpaceDN/>
              <w:adjustRightInd/>
              <w:snapToGrid/>
              <w:spacing w:before="0" w:after="0" w:line="240" w:lineRule="auto"/>
              <w:rPr>
                <w:rFonts w:eastAsia="Malgun Gothic"/>
                <w:sz w:val="20"/>
                <w:szCs w:val="20"/>
                <w:lang w:eastAsia="ja-JP"/>
              </w:rPr>
            </w:pPr>
            <w:r>
              <w:rPr>
                <w:rFonts w:eastAsia="Malgun Gothic"/>
                <w:sz w:val="20"/>
                <w:szCs w:val="20"/>
                <w:lang w:eastAsia="ja-JP"/>
              </w:rPr>
              <w:t>Note: the study includes MU-MIMO between Rel.15 UE and Rel.18 UE, and between Rel.18 U</w:t>
            </w:r>
            <w:r w:rsidR="00D2039A">
              <w:rPr>
                <w:rFonts w:eastAsia="Malgun Gothic"/>
                <w:sz w:val="20"/>
                <w:szCs w:val="20"/>
                <w:lang w:eastAsia="ja-JP"/>
              </w:rPr>
              <w:t>e</w:t>
            </w:r>
            <w:r>
              <w:rPr>
                <w:rFonts w:eastAsia="Malgun Gothic"/>
                <w:sz w:val="20"/>
                <w:szCs w:val="20"/>
                <w:lang w:eastAsia="ja-JP"/>
              </w:rPr>
              <w:t>s.</w:t>
            </w:r>
          </w:p>
          <w:p w14:paraId="743D907C" w14:textId="77777777" w:rsidR="0042590A" w:rsidRDefault="002D718B">
            <w:pPr>
              <w:pStyle w:val="affffe"/>
              <w:numPr>
                <w:ilvl w:val="0"/>
                <w:numId w:val="66"/>
              </w:numPr>
              <w:autoSpaceDE/>
              <w:autoSpaceDN/>
              <w:adjustRightInd/>
              <w:snapToGrid/>
              <w:spacing w:before="0" w:after="0" w:line="240" w:lineRule="auto"/>
              <w:rPr>
                <w:rFonts w:eastAsia="Malgun Gothic"/>
                <w:szCs w:val="20"/>
                <w:lang w:eastAsia="ja-JP"/>
              </w:rPr>
            </w:pPr>
            <w:r>
              <w:rPr>
                <w:rFonts w:eastAsia="Malgun Gothic"/>
                <w:sz w:val="20"/>
                <w:szCs w:val="20"/>
                <w:lang w:eastAsia="ja-JP"/>
              </w:rPr>
              <w:t>Note: PUSCH above is CP-OFDM waveform.</w:t>
            </w:r>
          </w:p>
        </w:tc>
      </w:tr>
    </w:tbl>
    <w:p w14:paraId="4C176839" w14:textId="77777777" w:rsidR="0042590A" w:rsidRDefault="0042590A">
      <w:pPr>
        <w:spacing w:afterLines="50" w:after="180"/>
        <w:rPr>
          <w:szCs w:val="18"/>
          <w:lang w:eastAsia="ja-JP"/>
        </w:rPr>
      </w:pPr>
    </w:p>
    <w:p w14:paraId="39062C19" w14:textId="77777777" w:rsidR="0042590A" w:rsidRDefault="002D718B">
      <w:pPr>
        <w:spacing w:afterLines="50" w:after="180"/>
        <w:rPr>
          <w:szCs w:val="18"/>
          <w:lang w:eastAsia="ja-JP"/>
        </w:rPr>
      </w:pPr>
      <w:r>
        <w:rPr>
          <w:rFonts w:hint="eastAsia"/>
          <w:szCs w:val="18"/>
          <w:lang w:eastAsia="ja-JP"/>
        </w:rPr>
        <w:t>F</w:t>
      </w:r>
      <w:r>
        <w:rPr>
          <w:szCs w:val="18"/>
          <w:lang w:eastAsia="ja-JP"/>
        </w:rPr>
        <w:t xml:space="preserve">ollowing options can be considered. From FL perspective, Alt.1 should be a baseline for the discussion. Alt.2 may not be helpful, but it means no MU-restriction in the CDM group for double symbol DMRS in one CDM group. The reason is that multiple companies mention issue of MU for &gt;1 CDM groups in </w:t>
      </w:r>
      <w:r>
        <w:rPr>
          <w:rFonts w:hint="eastAsia"/>
          <w:szCs w:val="18"/>
          <w:lang w:eastAsia="ja-JP"/>
        </w:rPr>
        <w:t>their</w:t>
      </w:r>
      <w:r>
        <w:rPr>
          <w:szCs w:val="18"/>
          <w:lang w:eastAsia="ja-JP"/>
        </w:rPr>
        <w:t xml:space="preserve"> tdocs. Alt.3 seems too ambitious, but, let’s hear feedbacks.</w:t>
      </w:r>
    </w:p>
    <w:p w14:paraId="3CD6894F" w14:textId="77777777" w:rsidR="0042590A" w:rsidRDefault="002D718B">
      <w:pPr>
        <w:rPr>
          <w:b/>
          <w:bCs/>
          <w:lang w:eastAsia="zh-CN"/>
        </w:rPr>
      </w:pPr>
      <w:r>
        <w:rPr>
          <w:b/>
          <w:bCs/>
          <w:highlight w:val="yellow"/>
          <w:lang w:eastAsia="zh-CN"/>
        </w:rPr>
        <w:t>FL Proposal 2.5B</w:t>
      </w:r>
    </w:p>
    <w:p w14:paraId="0D5E6775" w14:textId="77777777" w:rsidR="0042590A" w:rsidRDefault="002D718B">
      <w:pPr>
        <w:pStyle w:val="affffe"/>
        <w:numPr>
          <w:ilvl w:val="0"/>
          <w:numId w:val="61"/>
        </w:numPr>
        <w:spacing w:after="0" w:line="240" w:lineRule="auto"/>
        <w:rPr>
          <w:rFonts w:eastAsia="SimSun"/>
          <w:b/>
          <w:bCs/>
          <w:lang w:eastAsia="zh-CN"/>
        </w:rPr>
      </w:pPr>
      <w:r>
        <w:rPr>
          <w:rFonts w:eastAsiaTheme="minorEastAsia"/>
          <w:b/>
          <w:bCs/>
          <w:lang w:eastAsia="ja-JP"/>
        </w:rPr>
        <w:lastRenderedPageBreak/>
        <w:t xml:space="preserve">If UE is scheduled </w:t>
      </w:r>
      <w:r>
        <w:rPr>
          <w:rFonts w:eastAsia="SimSun"/>
          <w:b/>
          <w:bCs/>
          <w:lang w:eastAsia="zh-CN"/>
        </w:rPr>
        <w:t>PDSCH</w:t>
      </w:r>
      <w:r>
        <w:rPr>
          <w:rFonts w:eastAsiaTheme="minorEastAsia"/>
          <w:b/>
          <w:bCs/>
          <w:lang w:eastAsia="ja-JP"/>
        </w:rPr>
        <w:t xml:space="preserve"> with 2CWs for Rel.18 eType1/eType2 DMRS ports with </w:t>
      </w:r>
      <w:r>
        <w:rPr>
          <w:rFonts w:eastAsiaTheme="minorEastAsia"/>
          <w:b/>
          <w:bCs/>
          <w:i/>
          <w:iCs/>
          <w:lang w:eastAsia="ja-JP"/>
        </w:rPr>
        <w:t>maxLength</w:t>
      </w:r>
      <w:r>
        <w:rPr>
          <w:rFonts w:eastAsiaTheme="minorEastAsia"/>
          <w:b/>
          <w:bCs/>
          <w:lang w:eastAsia="ja-JP"/>
        </w:rPr>
        <w:t>=1/2</w:t>
      </w:r>
      <w:r>
        <w:rPr>
          <w:rFonts w:eastAsia="SimSun"/>
          <w:b/>
          <w:bCs/>
          <w:lang w:eastAsia="zh-CN"/>
        </w:rPr>
        <w:t>,</w:t>
      </w:r>
    </w:p>
    <w:p w14:paraId="79B3991D" w14:textId="77777777" w:rsidR="0042590A" w:rsidRDefault="002D718B">
      <w:pPr>
        <w:pStyle w:val="affffe"/>
        <w:numPr>
          <w:ilvl w:val="1"/>
          <w:numId w:val="61"/>
        </w:numPr>
        <w:rPr>
          <w:rFonts w:eastAsiaTheme="minorEastAsia"/>
          <w:b/>
          <w:bCs/>
          <w:lang w:eastAsia="ja-JP"/>
        </w:rPr>
      </w:pPr>
      <w:r>
        <w:rPr>
          <w:rFonts w:eastAsiaTheme="minorEastAsia"/>
          <w:b/>
          <w:bCs/>
          <w:lang w:eastAsia="ja-JP"/>
        </w:rPr>
        <w:t>For MU-MIMO within the same CDM group(s),</w:t>
      </w:r>
    </w:p>
    <w:p w14:paraId="7A05F4C7" w14:textId="3999988D" w:rsidR="0042590A" w:rsidRDefault="002D718B">
      <w:pPr>
        <w:pStyle w:val="affffe"/>
        <w:numPr>
          <w:ilvl w:val="2"/>
          <w:numId w:val="61"/>
        </w:numPr>
        <w:rPr>
          <w:rFonts w:eastAsiaTheme="minorEastAsia"/>
          <w:b/>
          <w:bCs/>
          <w:lang w:eastAsia="ja-JP"/>
        </w:rPr>
      </w:pPr>
      <w:r>
        <w:rPr>
          <w:rFonts w:eastAsiaTheme="minorEastAsia"/>
          <w:b/>
          <w:bCs/>
          <w:lang w:eastAsia="ja-JP"/>
        </w:rPr>
        <w:t>Alt.1: UE does not expect to be multiplexed with other DMRS ports in the same CDM group.</w:t>
      </w:r>
    </w:p>
    <w:p w14:paraId="518C7140" w14:textId="77777777" w:rsidR="0042590A" w:rsidRDefault="002D718B">
      <w:pPr>
        <w:pStyle w:val="affffe"/>
        <w:numPr>
          <w:ilvl w:val="2"/>
          <w:numId w:val="61"/>
        </w:numPr>
        <w:rPr>
          <w:rFonts w:eastAsiaTheme="minorEastAsia"/>
          <w:b/>
          <w:bCs/>
          <w:lang w:eastAsia="ja-JP"/>
        </w:rPr>
      </w:pPr>
      <w:r>
        <w:rPr>
          <w:rFonts w:eastAsiaTheme="minorEastAsia"/>
          <w:b/>
          <w:bCs/>
          <w:lang w:eastAsia="ja-JP"/>
        </w:rPr>
        <w:t xml:space="preserve">Alt.2: UE does not expect to be multiplexed with other DMRS ports in the same CDM group, </w:t>
      </w:r>
      <w:r>
        <w:rPr>
          <w:rFonts w:eastAsiaTheme="minorEastAsia"/>
          <w:b/>
          <w:bCs/>
          <w:color w:val="FF0000"/>
          <w:lang w:eastAsia="ja-JP"/>
        </w:rPr>
        <w:t>if UE is indicated with DMRS ports on more than one CDM groups</w:t>
      </w:r>
      <w:r>
        <w:rPr>
          <w:rFonts w:eastAsiaTheme="minorEastAsia"/>
          <w:b/>
          <w:bCs/>
          <w:lang w:eastAsia="ja-JP"/>
        </w:rPr>
        <w:t>.</w:t>
      </w:r>
    </w:p>
    <w:p w14:paraId="13E180F0" w14:textId="77777777" w:rsidR="0042590A" w:rsidRDefault="002D718B">
      <w:pPr>
        <w:pStyle w:val="affffe"/>
        <w:numPr>
          <w:ilvl w:val="3"/>
          <w:numId w:val="61"/>
        </w:numPr>
        <w:rPr>
          <w:rFonts w:eastAsiaTheme="minorEastAsia"/>
          <w:b/>
          <w:bCs/>
          <w:lang w:eastAsia="ja-JP"/>
        </w:rPr>
      </w:pPr>
      <w:r>
        <w:rPr>
          <w:rFonts w:eastAsiaTheme="minorEastAsia"/>
          <w:b/>
          <w:bCs/>
          <w:lang w:eastAsia="ja-JP"/>
        </w:rPr>
        <w:t>For UE with DMRS ports in one CDM group, UE can be multiplexed with other DMRS ports in the different CDM group(s).</w:t>
      </w:r>
    </w:p>
    <w:p w14:paraId="4D1C451D" w14:textId="77777777" w:rsidR="0042590A" w:rsidRDefault="002D718B">
      <w:pPr>
        <w:pStyle w:val="affffe"/>
        <w:numPr>
          <w:ilvl w:val="2"/>
          <w:numId w:val="61"/>
        </w:numPr>
        <w:rPr>
          <w:rFonts w:eastAsiaTheme="minorEastAsia"/>
          <w:b/>
          <w:bCs/>
          <w:lang w:eastAsia="ja-JP"/>
        </w:rPr>
      </w:pPr>
      <w:r>
        <w:rPr>
          <w:rFonts w:eastAsiaTheme="minorEastAsia"/>
          <w:b/>
          <w:bCs/>
          <w:lang w:eastAsia="ja-JP"/>
        </w:rPr>
        <w:t>Alt.3: UE can be multiplexed with other DMRS ports in the different CDM group(s).</w:t>
      </w:r>
    </w:p>
    <w:p w14:paraId="50943FC7" w14:textId="77777777" w:rsidR="0042590A" w:rsidRDefault="002D718B">
      <w:pPr>
        <w:pStyle w:val="affffe"/>
        <w:numPr>
          <w:ilvl w:val="1"/>
          <w:numId w:val="61"/>
        </w:numPr>
        <w:rPr>
          <w:rFonts w:eastAsiaTheme="minorEastAsia"/>
          <w:b/>
          <w:bCs/>
          <w:lang w:eastAsia="ja-JP"/>
        </w:rPr>
      </w:pPr>
      <w:r>
        <w:rPr>
          <w:rFonts w:eastAsiaTheme="minorEastAsia"/>
          <w:b/>
          <w:bCs/>
          <w:lang w:eastAsia="ja-JP"/>
        </w:rPr>
        <w:t>For MU-MIMO by the different CDM group(s),</w:t>
      </w:r>
    </w:p>
    <w:p w14:paraId="625F91C1" w14:textId="1999832E" w:rsidR="0042590A" w:rsidRDefault="001A7E95">
      <w:pPr>
        <w:pStyle w:val="affffe"/>
        <w:numPr>
          <w:ilvl w:val="2"/>
          <w:numId w:val="61"/>
        </w:numPr>
        <w:rPr>
          <w:rFonts w:eastAsiaTheme="minorEastAsia"/>
          <w:b/>
          <w:bCs/>
          <w:lang w:eastAsia="ja-JP"/>
        </w:rPr>
      </w:pPr>
      <w:r>
        <w:rPr>
          <w:rFonts w:eastAsiaTheme="minorEastAsia"/>
          <w:b/>
          <w:bCs/>
          <w:lang w:eastAsia="ja-JP"/>
        </w:rPr>
        <w:t xml:space="preserve">Alt.A1: </w:t>
      </w:r>
      <w:r w:rsidR="002D718B">
        <w:rPr>
          <w:rFonts w:eastAsiaTheme="minorEastAsia"/>
          <w:b/>
          <w:bCs/>
          <w:lang w:eastAsia="ja-JP"/>
        </w:rPr>
        <w:t>UE can be multiplexed with other DMRS ports in the different CDM group(s).</w:t>
      </w:r>
    </w:p>
    <w:p w14:paraId="28E03EDA" w14:textId="1097278A" w:rsidR="001A7E95" w:rsidRDefault="001A7E95">
      <w:pPr>
        <w:pStyle w:val="affffe"/>
        <w:numPr>
          <w:ilvl w:val="2"/>
          <w:numId w:val="61"/>
        </w:numPr>
        <w:rPr>
          <w:rFonts w:eastAsiaTheme="minorEastAsia"/>
          <w:b/>
          <w:bCs/>
          <w:lang w:eastAsia="ja-JP"/>
        </w:rPr>
      </w:pPr>
      <w:r>
        <w:rPr>
          <w:rFonts w:eastAsiaTheme="minorEastAsia"/>
          <w:b/>
          <w:bCs/>
          <w:lang w:eastAsia="ja-JP"/>
        </w:rPr>
        <w:t xml:space="preserve">Alt.A2: </w:t>
      </w:r>
      <w:r w:rsidRPr="001A7E95">
        <w:rPr>
          <w:rFonts w:eastAsiaTheme="minorEastAsia"/>
          <w:b/>
          <w:bCs/>
          <w:lang w:eastAsia="ja-JP"/>
        </w:rPr>
        <w:t xml:space="preserve">UE does not expect to be multiplexed with other DMRS ports in the same </w:t>
      </w:r>
      <w:r>
        <w:rPr>
          <w:rFonts w:eastAsiaTheme="minorEastAsia"/>
          <w:b/>
          <w:bCs/>
          <w:lang w:eastAsia="ja-JP"/>
        </w:rPr>
        <w:t xml:space="preserve">or different </w:t>
      </w:r>
      <w:r w:rsidRPr="001A7E95">
        <w:rPr>
          <w:rFonts w:eastAsiaTheme="minorEastAsia"/>
          <w:b/>
          <w:bCs/>
          <w:lang w:eastAsia="ja-JP"/>
        </w:rPr>
        <w:t>CDM group.</w:t>
      </w:r>
    </w:p>
    <w:p w14:paraId="07677880" w14:textId="77777777" w:rsidR="0042590A" w:rsidRDefault="0042590A">
      <w:pPr>
        <w:snapToGrid/>
        <w:spacing w:after="0" w:line="240" w:lineRule="auto"/>
        <w:rPr>
          <w:color w:val="000000"/>
          <w:sz w:val="24"/>
          <w:szCs w:val="24"/>
          <w:lang w:eastAsia="ja-JP"/>
        </w:rPr>
      </w:pPr>
    </w:p>
    <w:p w14:paraId="278682BF"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6E07955B" w14:textId="77777777">
        <w:tc>
          <w:tcPr>
            <w:tcW w:w="1838" w:type="dxa"/>
          </w:tcPr>
          <w:p w14:paraId="6E528E5C" w14:textId="77777777" w:rsidR="0042590A" w:rsidRDefault="002D718B">
            <w:pPr>
              <w:spacing w:before="0" w:after="0" w:line="240" w:lineRule="auto"/>
              <w:rPr>
                <w:b/>
                <w:bCs/>
                <w:lang w:eastAsia="zh-CN"/>
              </w:rPr>
            </w:pPr>
            <w:r>
              <w:rPr>
                <w:b/>
                <w:bCs/>
                <w:lang w:eastAsia="zh-CN"/>
              </w:rPr>
              <w:t>Company</w:t>
            </w:r>
          </w:p>
        </w:tc>
        <w:tc>
          <w:tcPr>
            <w:tcW w:w="8647" w:type="dxa"/>
          </w:tcPr>
          <w:p w14:paraId="702C495E" w14:textId="77777777" w:rsidR="0042590A" w:rsidRDefault="002D718B">
            <w:pPr>
              <w:spacing w:before="0" w:after="0" w:line="240" w:lineRule="auto"/>
              <w:rPr>
                <w:b/>
                <w:bCs/>
                <w:lang w:eastAsia="zh-CN"/>
              </w:rPr>
            </w:pPr>
            <w:r>
              <w:rPr>
                <w:b/>
                <w:bCs/>
                <w:lang w:eastAsia="zh-CN"/>
              </w:rPr>
              <w:t>Comment</w:t>
            </w:r>
          </w:p>
        </w:tc>
      </w:tr>
      <w:tr w:rsidR="0042590A" w14:paraId="6B9AC5BF" w14:textId="77777777">
        <w:tc>
          <w:tcPr>
            <w:tcW w:w="1838" w:type="dxa"/>
          </w:tcPr>
          <w:p w14:paraId="33F9A7CA"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0BA6C13C" w14:textId="77777777" w:rsidR="0042590A" w:rsidRDefault="002D718B">
            <w:pPr>
              <w:spacing w:before="0" w:after="0" w:line="240" w:lineRule="auto"/>
              <w:rPr>
                <w:lang w:eastAsia="ja-JP"/>
              </w:rPr>
            </w:pPr>
            <w:r>
              <w:rPr>
                <w:lang w:eastAsia="ja-JP"/>
              </w:rPr>
              <w:t xml:space="preserve">Proposal 2.5A: 1) is ok. 2) is additional restriction from R15, and we prefer to no have it. </w:t>
            </w:r>
          </w:p>
          <w:p w14:paraId="174FCDE7" w14:textId="77777777" w:rsidR="0042590A" w:rsidRDefault="002D718B">
            <w:pPr>
              <w:spacing w:before="0" w:after="0" w:line="240" w:lineRule="auto"/>
              <w:rPr>
                <w:lang w:eastAsia="ja-JP"/>
              </w:rPr>
            </w:pPr>
            <w:r>
              <w:rPr>
                <w:lang w:eastAsia="ja-JP"/>
              </w:rPr>
              <w:t xml:space="preserve">Proposal 2.5B: </w:t>
            </w:r>
            <w:r>
              <w:rPr>
                <w:rFonts w:hint="eastAsia"/>
                <w:lang w:eastAsia="ja-JP"/>
              </w:rPr>
              <w:t>S</w:t>
            </w:r>
            <w:r>
              <w:rPr>
                <w:lang w:eastAsia="ja-JP"/>
              </w:rPr>
              <w:t>upport. We are ok with Alt.1 which is same as Rel.15.</w:t>
            </w:r>
          </w:p>
        </w:tc>
      </w:tr>
      <w:tr w:rsidR="0042590A" w14:paraId="1D4E0548" w14:textId="77777777">
        <w:tc>
          <w:tcPr>
            <w:tcW w:w="1838" w:type="dxa"/>
          </w:tcPr>
          <w:p w14:paraId="2BA11E62"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5F1761F4" w14:textId="77777777" w:rsidR="0042590A" w:rsidRDefault="002D718B">
            <w:pPr>
              <w:spacing w:before="0" w:after="0" w:line="240" w:lineRule="auto"/>
              <w:rPr>
                <w:lang w:eastAsia="zh-CN"/>
              </w:rPr>
            </w:pPr>
            <w:r>
              <w:rPr>
                <w:rFonts w:hint="eastAsia"/>
                <w:lang w:eastAsia="zh-CN"/>
              </w:rPr>
              <w:t>W</w:t>
            </w:r>
            <w:r>
              <w:rPr>
                <w:lang w:eastAsia="zh-CN"/>
              </w:rPr>
              <w:t xml:space="preserve">e think for a UE </w:t>
            </w:r>
            <w:r>
              <w:rPr>
                <w:rFonts w:hint="eastAsia"/>
                <w:lang w:eastAsia="zh-CN"/>
              </w:rPr>
              <w:t>sche</w:t>
            </w:r>
            <w:r>
              <w:rPr>
                <w:lang w:eastAsia="zh-CN"/>
              </w:rPr>
              <w:t>duled with 2CWs, MU-MIMO multiplexing is a corner case. Hence, we propose to reuse the restriction in Rel-15 without mentioning MU-MIMO, e.g.</w:t>
            </w:r>
          </w:p>
          <w:p w14:paraId="1F15AB01" w14:textId="77777777" w:rsidR="0042590A" w:rsidRDefault="002D718B">
            <w:pPr>
              <w:pStyle w:val="affffe"/>
              <w:numPr>
                <w:ilvl w:val="0"/>
                <w:numId w:val="61"/>
              </w:numPr>
              <w:spacing w:after="0" w:line="240" w:lineRule="auto"/>
              <w:rPr>
                <w:rFonts w:eastAsia="SimSun"/>
                <w:bCs/>
                <w:lang w:eastAsia="zh-CN"/>
              </w:rPr>
            </w:pPr>
            <w:r>
              <w:rPr>
                <w:rFonts w:eastAsiaTheme="minorEastAsia"/>
                <w:bCs/>
                <w:lang w:eastAsia="ja-JP"/>
              </w:rPr>
              <w:t xml:space="preserve">If UE is scheduled </w:t>
            </w:r>
            <w:r>
              <w:rPr>
                <w:rFonts w:eastAsia="SimSun"/>
                <w:bCs/>
                <w:lang w:eastAsia="zh-CN"/>
              </w:rPr>
              <w:t>PDSCH</w:t>
            </w:r>
            <w:r>
              <w:rPr>
                <w:rFonts w:eastAsiaTheme="minorEastAsia"/>
                <w:bCs/>
                <w:lang w:eastAsia="ja-JP"/>
              </w:rPr>
              <w:t xml:space="preserve"> with 2CWs for Rel.18 eType1/eType2 DMRS ports with </w:t>
            </w:r>
            <w:r>
              <w:rPr>
                <w:rFonts w:eastAsiaTheme="minorEastAsia"/>
                <w:bCs/>
                <w:i/>
                <w:iCs/>
                <w:lang w:eastAsia="ja-JP"/>
              </w:rPr>
              <w:t>maxLength</w:t>
            </w:r>
            <w:r>
              <w:rPr>
                <w:rFonts w:eastAsiaTheme="minorEastAsia"/>
                <w:bCs/>
                <w:lang w:eastAsia="ja-JP"/>
              </w:rPr>
              <w:t>=1/2</w:t>
            </w:r>
            <w:r>
              <w:rPr>
                <w:rFonts w:eastAsia="SimSun"/>
                <w:bCs/>
                <w:lang w:eastAsia="zh-CN"/>
              </w:rPr>
              <w:t>,</w:t>
            </w:r>
            <w:r>
              <w:rPr>
                <w:rFonts w:eastAsiaTheme="minorEastAsia"/>
                <w:bCs/>
                <w:lang w:eastAsia="ja-JP"/>
              </w:rPr>
              <w:t xml:space="preserve"> UE does not expect to be multiplexed with other DMRS ports in the same CDM group.</w:t>
            </w:r>
          </w:p>
        </w:tc>
      </w:tr>
      <w:tr w:rsidR="0042590A" w14:paraId="66C69E7A" w14:textId="77777777">
        <w:tc>
          <w:tcPr>
            <w:tcW w:w="1838" w:type="dxa"/>
          </w:tcPr>
          <w:p w14:paraId="552D4C4F" w14:textId="77777777" w:rsidR="0042590A" w:rsidRDefault="002D718B">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45D55288" w14:textId="77777777" w:rsidR="0042590A" w:rsidRDefault="002D718B">
            <w:pPr>
              <w:spacing w:before="0" w:after="0" w:line="240" w:lineRule="auto"/>
              <w:rPr>
                <w:b/>
              </w:rPr>
            </w:pPr>
            <w:r>
              <w:rPr>
                <w:b/>
              </w:rPr>
              <w:t xml:space="preserve">Proposal 2.5A: </w:t>
            </w:r>
            <w:r>
              <w:rPr>
                <w:szCs w:val="18"/>
                <w:lang w:eastAsia="ja-JP"/>
              </w:rPr>
              <w:t>Support to postpone the discussion until DMRS ports combinations are decided.</w:t>
            </w:r>
          </w:p>
          <w:p w14:paraId="23CC1176" w14:textId="77777777" w:rsidR="0042590A" w:rsidRDefault="002D718B">
            <w:pPr>
              <w:spacing w:before="0" w:after="0" w:line="240" w:lineRule="auto"/>
              <w:rPr>
                <w:rFonts w:eastAsia="DengXian"/>
                <w:bCs/>
                <w:lang w:eastAsia="zh-CN"/>
              </w:rPr>
            </w:pPr>
            <w:r>
              <w:rPr>
                <w:b/>
              </w:rPr>
              <w:t xml:space="preserve">Proposal 2.5B: </w:t>
            </w:r>
            <w:r>
              <w:rPr>
                <w:szCs w:val="18"/>
                <w:lang w:eastAsia="ja-JP"/>
              </w:rPr>
              <w:t xml:space="preserve">Open to discuss. By the way, the current formulation of this proposal is a little bit confusing for us (e.g., why ‘multiplexing with other DMRS ports in the different CDM group(s)’ in the sub-sub-sub-bullet is also included in the first sub-bullet, which literally says ‘MU-MIMO within the same CDM group(s)’?). </w:t>
            </w:r>
          </w:p>
        </w:tc>
      </w:tr>
      <w:tr w:rsidR="0042590A" w14:paraId="57CA115A" w14:textId="77777777">
        <w:tc>
          <w:tcPr>
            <w:tcW w:w="1838" w:type="dxa"/>
          </w:tcPr>
          <w:p w14:paraId="6CBA9A84" w14:textId="77777777" w:rsidR="0042590A" w:rsidRDefault="002D718B">
            <w:pPr>
              <w:spacing w:before="0" w:after="0" w:line="240" w:lineRule="auto"/>
              <w:rPr>
                <w:rFonts w:eastAsia="DengXian"/>
                <w:lang w:eastAsia="zh-CN"/>
              </w:rPr>
            </w:pPr>
            <w:r>
              <w:rPr>
                <w:rFonts w:eastAsia="DengXian"/>
                <w:lang w:eastAsia="zh-CN"/>
              </w:rPr>
              <w:t>Google</w:t>
            </w:r>
          </w:p>
        </w:tc>
        <w:tc>
          <w:tcPr>
            <w:tcW w:w="8647" w:type="dxa"/>
          </w:tcPr>
          <w:p w14:paraId="4DC69EE2" w14:textId="77777777" w:rsidR="0042590A" w:rsidRDefault="002D718B">
            <w:pPr>
              <w:spacing w:before="0" w:after="0" w:line="240" w:lineRule="auto"/>
              <w:rPr>
                <w:b/>
                <w:bCs/>
                <w:lang w:eastAsia="zh-CN"/>
              </w:rPr>
            </w:pPr>
            <w:r>
              <w:rPr>
                <w:rFonts w:eastAsia="DengXian"/>
                <w:bCs/>
                <w:lang w:eastAsia="zh-CN"/>
              </w:rPr>
              <w:t xml:space="preserve">We failed to see the need for both proposals. </w:t>
            </w:r>
          </w:p>
        </w:tc>
      </w:tr>
      <w:tr w:rsidR="0042590A" w14:paraId="13784156" w14:textId="77777777">
        <w:tc>
          <w:tcPr>
            <w:tcW w:w="1838" w:type="dxa"/>
          </w:tcPr>
          <w:p w14:paraId="7E088DF2"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293A7E78" w14:textId="77777777" w:rsidR="0042590A" w:rsidRDefault="002D718B">
            <w:pPr>
              <w:spacing w:before="0" w:after="0" w:line="240" w:lineRule="auto"/>
              <w:rPr>
                <w:rFonts w:eastAsia="Malgun Gothic"/>
                <w:lang w:eastAsia="ko-KR"/>
              </w:rPr>
            </w:pPr>
            <w:r>
              <w:rPr>
                <w:rFonts w:eastAsia="Malgun Gothic"/>
                <w:lang w:eastAsia="ko-KR"/>
              </w:rPr>
              <w:t>For Proposal 2.5A: we prefer to have legacy MU restriction only.</w:t>
            </w:r>
          </w:p>
          <w:p w14:paraId="44127751" w14:textId="77777777" w:rsidR="0042590A" w:rsidRDefault="002D718B">
            <w:pPr>
              <w:spacing w:before="0" w:after="0" w:line="240" w:lineRule="auto"/>
              <w:rPr>
                <w:rFonts w:eastAsia="Malgun Gothic"/>
                <w:lang w:eastAsia="ko-KR"/>
              </w:rPr>
            </w:pPr>
            <w:r>
              <w:rPr>
                <w:rFonts w:eastAsia="Malgun Gothic"/>
                <w:lang w:eastAsia="ko-KR"/>
              </w:rPr>
              <w:t>For Proposal 2.5B: we are open to discuss, but we have similar view with OPPO, i.e., the case would be rare when UE is scheduled with 2CW and multiplexed with other UE by MU-MIMO.</w:t>
            </w:r>
          </w:p>
        </w:tc>
      </w:tr>
      <w:tr w:rsidR="0042590A" w14:paraId="10A365DD" w14:textId="77777777">
        <w:tc>
          <w:tcPr>
            <w:tcW w:w="1838" w:type="dxa"/>
          </w:tcPr>
          <w:p w14:paraId="076F2ABB" w14:textId="77777777" w:rsidR="0042590A" w:rsidRDefault="002D718B">
            <w:pPr>
              <w:spacing w:before="0" w:after="0" w:line="240" w:lineRule="auto"/>
              <w:rPr>
                <w:lang w:eastAsia="zh-CN"/>
              </w:rPr>
            </w:pPr>
            <w:r>
              <w:rPr>
                <w:rFonts w:hint="eastAsia"/>
                <w:lang w:eastAsia="zh-CN"/>
              </w:rPr>
              <w:t>ZTE</w:t>
            </w:r>
          </w:p>
        </w:tc>
        <w:tc>
          <w:tcPr>
            <w:tcW w:w="8647" w:type="dxa"/>
          </w:tcPr>
          <w:p w14:paraId="4EC6FB09" w14:textId="77777777" w:rsidR="0042590A" w:rsidRDefault="002D718B">
            <w:pPr>
              <w:spacing w:before="0" w:after="0" w:line="240" w:lineRule="auto"/>
              <w:rPr>
                <w:lang w:eastAsia="zh-CN"/>
              </w:rPr>
            </w:pPr>
            <w:r>
              <w:rPr>
                <w:rFonts w:hint="eastAsia"/>
                <w:lang w:eastAsia="zh-CN"/>
              </w:rPr>
              <w:t>Proposal 2.5A: Do NOT support. As per our very detailed elaborations in the last meeting, we do believe it is sufficient to reuse Rel-15 rule with respective to MU-MIMO restriction.</w:t>
            </w:r>
          </w:p>
          <w:p w14:paraId="42995D77" w14:textId="77777777" w:rsidR="0042590A" w:rsidRDefault="002D718B">
            <w:pPr>
              <w:spacing w:before="0" w:after="0" w:line="240" w:lineRule="auto"/>
              <w:rPr>
                <w:lang w:eastAsia="zh-CN"/>
              </w:rPr>
            </w:pPr>
            <w:r>
              <w:rPr>
                <w:rFonts w:hint="eastAsia"/>
                <w:lang w:eastAsia="zh-CN"/>
              </w:rPr>
              <w:t>Proposal 2.5B: Support with Alt 1.</w:t>
            </w:r>
          </w:p>
        </w:tc>
      </w:tr>
      <w:tr w:rsidR="00855965" w14:paraId="0C9282AF" w14:textId="77777777">
        <w:tc>
          <w:tcPr>
            <w:tcW w:w="1838" w:type="dxa"/>
          </w:tcPr>
          <w:p w14:paraId="67879BA3" w14:textId="7FD95A55" w:rsidR="00855965" w:rsidRDefault="00855965" w:rsidP="00855965">
            <w:pPr>
              <w:spacing w:before="0" w:after="0" w:line="240" w:lineRule="auto"/>
            </w:pPr>
            <w:r>
              <w:rPr>
                <w:lang w:eastAsia="ja-JP"/>
              </w:rPr>
              <w:t>Lenovo</w:t>
            </w:r>
          </w:p>
        </w:tc>
        <w:tc>
          <w:tcPr>
            <w:tcW w:w="8647" w:type="dxa"/>
          </w:tcPr>
          <w:p w14:paraId="506B7CCB" w14:textId="77777777" w:rsidR="00855965" w:rsidRDefault="00855965" w:rsidP="00855965">
            <w:pPr>
              <w:spacing w:before="0" w:after="0" w:line="240" w:lineRule="auto"/>
              <w:rPr>
                <w:lang w:eastAsia="ja-JP"/>
              </w:rPr>
            </w:pPr>
            <w:r>
              <w:rPr>
                <w:lang w:eastAsia="ja-JP"/>
              </w:rPr>
              <w:t xml:space="preserve">Proposal 2.5A: We prefer to have legacy MU restriction only. </w:t>
            </w:r>
          </w:p>
          <w:p w14:paraId="586A9993" w14:textId="469F52C9" w:rsidR="00855965" w:rsidRDefault="00855965" w:rsidP="00855965">
            <w:pPr>
              <w:spacing w:before="0" w:after="0" w:line="240" w:lineRule="auto"/>
            </w:pPr>
            <w:r>
              <w:rPr>
                <w:lang w:eastAsia="ja-JP"/>
              </w:rPr>
              <w:t xml:space="preserve">Proposal 2.5B: We are open for discussion but prefer not to introduce additional MU-MIMO scheduling restriction for Rel.18 </w:t>
            </w:r>
            <w:r w:rsidRPr="008473AA">
              <w:rPr>
                <w:lang w:eastAsia="ja-JP"/>
              </w:rPr>
              <w:t>eType1/eType2 DMRS</w:t>
            </w:r>
            <w:r>
              <w:rPr>
                <w:lang w:eastAsia="ja-JP"/>
              </w:rPr>
              <w:t xml:space="preserve">. </w:t>
            </w:r>
          </w:p>
        </w:tc>
      </w:tr>
      <w:tr w:rsidR="002D718B" w14:paraId="01FFFC8D" w14:textId="77777777">
        <w:tc>
          <w:tcPr>
            <w:tcW w:w="1838" w:type="dxa"/>
          </w:tcPr>
          <w:p w14:paraId="6BAC24BA" w14:textId="5CF32F0A" w:rsidR="002D718B" w:rsidRDefault="002D718B" w:rsidP="002D718B">
            <w:pPr>
              <w:spacing w:before="0" w:after="0" w:line="240" w:lineRule="auto"/>
              <w:rPr>
                <w:rFonts w:eastAsia="DengXian"/>
                <w:lang w:eastAsia="zh-CN"/>
              </w:rPr>
            </w:pPr>
            <w:r>
              <w:t>New H3C</w:t>
            </w:r>
          </w:p>
        </w:tc>
        <w:tc>
          <w:tcPr>
            <w:tcW w:w="8647" w:type="dxa"/>
          </w:tcPr>
          <w:p w14:paraId="4609D367" w14:textId="78607CCE" w:rsidR="002D718B" w:rsidRDefault="002D718B" w:rsidP="002D718B">
            <w:pPr>
              <w:spacing w:before="0" w:after="0" w:line="240" w:lineRule="auto"/>
              <w:rPr>
                <w:rFonts w:eastAsia="Malgun Gothic"/>
                <w:lang w:eastAsia="ko-KR"/>
              </w:rPr>
            </w:pPr>
            <w:r>
              <w:t>Open to discuss both proposal</w:t>
            </w:r>
          </w:p>
        </w:tc>
      </w:tr>
      <w:tr w:rsidR="002D718B" w14:paraId="0F29F526" w14:textId="77777777">
        <w:tc>
          <w:tcPr>
            <w:tcW w:w="1838" w:type="dxa"/>
          </w:tcPr>
          <w:p w14:paraId="54885070" w14:textId="1B3BD3F5" w:rsidR="002D718B" w:rsidRDefault="00C21463" w:rsidP="002D718B">
            <w:pPr>
              <w:spacing w:before="0" w:after="0" w:line="240" w:lineRule="auto"/>
              <w:rPr>
                <w:rFonts w:eastAsia="Malgun Gothic"/>
                <w:lang w:eastAsia="ko-KR"/>
              </w:rPr>
            </w:pPr>
            <w:r>
              <w:rPr>
                <w:rFonts w:eastAsia="Malgun Gothic"/>
                <w:lang w:eastAsia="ko-KR"/>
              </w:rPr>
              <w:t>Futurewei</w:t>
            </w:r>
          </w:p>
        </w:tc>
        <w:tc>
          <w:tcPr>
            <w:tcW w:w="8647" w:type="dxa"/>
          </w:tcPr>
          <w:p w14:paraId="0C82C0C5" w14:textId="37ADA339" w:rsidR="002D718B" w:rsidRDefault="00C21463" w:rsidP="002D718B">
            <w:pPr>
              <w:spacing w:before="0" w:after="0" w:line="240" w:lineRule="auto"/>
              <w:rPr>
                <w:rFonts w:eastAsia="Malgun Gothic"/>
                <w:lang w:eastAsia="ko-KR"/>
              </w:rPr>
            </w:pPr>
            <w:r>
              <w:rPr>
                <w:rFonts w:eastAsia="Malgun Gothic"/>
                <w:lang w:eastAsia="ko-KR"/>
              </w:rPr>
              <w:t>We are open to discuss both proposals.</w:t>
            </w:r>
          </w:p>
        </w:tc>
      </w:tr>
      <w:tr w:rsidR="00EE7E90" w14:paraId="09206646" w14:textId="77777777">
        <w:tc>
          <w:tcPr>
            <w:tcW w:w="1838" w:type="dxa"/>
          </w:tcPr>
          <w:p w14:paraId="57AE7364" w14:textId="18D8CB5A" w:rsidR="00EE7E90" w:rsidRDefault="00EE7E90" w:rsidP="00EE7E90">
            <w:pPr>
              <w:spacing w:before="0" w:after="0" w:line="240" w:lineRule="auto"/>
              <w:rPr>
                <w:lang w:eastAsia="zh-CN"/>
              </w:rPr>
            </w:pPr>
            <w:r>
              <w:rPr>
                <w:rFonts w:eastAsia="DengXian"/>
                <w:lang w:eastAsia="zh-CN"/>
              </w:rPr>
              <w:t>QC</w:t>
            </w:r>
          </w:p>
        </w:tc>
        <w:tc>
          <w:tcPr>
            <w:tcW w:w="8647" w:type="dxa"/>
          </w:tcPr>
          <w:p w14:paraId="5E739E22" w14:textId="77777777" w:rsidR="00EE7E90" w:rsidRDefault="00EE7E90" w:rsidP="00EE7E90">
            <w:pPr>
              <w:spacing w:before="0" w:after="0" w:line="240" w:lineRule="auto"/>
              <w:rPr>
                <w:rFonts w:eastAsia="DengXian"/>
                <w:bCs/>
                <w:lang w:eastAsia="zh-CN"/>
              </w:rPr>
            </w:pPr>
            <w:r>
              <w:rPr>
                <w:rFonts w:eastAsia="DengXian"/>
                <w:bCs/>
                <w:lang w:eastAsia="zh-CN"/>
              </w:rPr>
              <w:t xml:space="preserve">Proposal 2.5A: We understand 2) is additional restriction from Rel-15. But 2) is needed due to Rel-18 doubled # DMRS ports in a CDM group, which makes UE incapable to handle DMRS ports across two TD-OCC. From technical perspective, restriction 1) and 2) are due to exactly the same reason. If we agree on 1), we don’t see any technical reason not agreeing on 2). </w:t>
            </w:r>
          </w:p>
          <w:p w14:paraId="1486709F" w14:textId="77777777" w:rsidR="00EE7E90" w:rsidRDefault="00EE7E90" w:rsidP="00EE7E90">
            <w:pPr>
              <w:spacing w:before="0" w:after="0" w:line="240" w:lineRule="auto"/>
              <w:rPr>
                <w:rFonts w:eastAsia="DengXian"/>
                <w:bCs/>
                <w:lang w:eastAsia="zh-CN"/>
              </w:rPr>
            </w:pPr>
          </w:p>
          <w:p w14:paraId="049B3751" w14:textId="77777777" w:rsidR="00EE7E90" w:rsidRDefault="00EE7E90" w:rsidP="00EE7E90">
            <w:pPr>
              <w:spacing w:before="0" w:after="0" w:line="240" w:lineRule="auto"/>
              <w:rPr>
                <w:rFonts w:eastAsia="DengXian"/>
                <w:bCs/>
                <w:lang w:eastAsia="zh-CN"/>
              </w:rPr>
            </w:pPr>
            <w:r>
              <w:rPr>
                <w:rFonts w:eastAsia="DengXian"/>
                <w:bCs/>
                <w:lang w:eastAsia="zh-CN"/>
              </w:rPr>
              <w:t xml:space="preserve">Similarly for type 2 DMRS, the same restriction should be applied. We don’t see why the technical issue on UE side disappear with type 2 DMRS. </w:t>
            </w:r>
          </w:p>
          <w:p w14:paraId="51A5D0B4" w14:textId="77777777" w:rsidR="00EE7E90" w:rsidRDefault="00EE7E90" w:rsidP="00EE7E90">
            <w:pPr>
              <w:spacing w:before="0" w:after="0" w:line="240" w:lineRule="auto"/>
              <w:rPr>
                <w:rFonts w:eastAsia="DengXian"/>
                <w:bCs/>
                <w:lang w:eastAsia="zh-CN"/>
              </w:rPr>
            </w:pPr>
          </w:p>
          <w:p w14:paraId="61445EA8" w14:textId="77777777" w:rsidR="00EE7E90" w:rsidRDefault="00EE7E90" w:rsidP="00EE7E90">
            <w:pPr>
              <w:spacing w:before="0" w:after="0" w:line="240" w:lineRule="auto"/>
              <w:rPr>
                <w:rFonts w:eastAsia="DengXian"/>
                <w:bCs/>
                <w:lang w:eastAsia="zh-CN"/>
              </w:rPr>
            </w:pPr>
            <w:r>
              <w:rPr>
                <w:rFonts w:eastAsia="DengXian"/>
                <w:bCs/>
                <w:lang w:eastAsia="zh-CN"/>
              </w:rPr>
              <w:t xml:space="preserve">Proposal 2.5B: We have a concern on the proposal to support MU-MIMO by different CDM groups for 2 CWs PDSCH. Given 2CWs PDSCH decoding requires high SNR, I think we should </w:t>
            </w:r>
            <w:r>
              <w:rPr>
                <w:rFonts w:eastAsia="DengXian"/>
                <w:bCs/>
                <w:lang w:eastAsia="zh-CN"/>
              </w:rPr>
              <w:lastRenderedPageBreak/>
              <w:t xml:space="preserve">be careful to introduce MU-MIMO for 2 CW, unless careful study is done to show MU interference does not impact 2 CW PDSCH decoding performance. </w:t>
            </w:r>
          </w:p>
          <w:p w14:paraId="16F047FF" w14:textId="77777777" w:rsidR="00EE7E90" w:rsidRDefault="00EE7E90" w:rsidP="00EE7E90">
            <w:pPr>
              <w:spacing w:before="0" w:after="0" w:line="240" w:lineRule="auto"/>
              <w:rPr>
                <w:rFonts w:eastAsia="DengXian"/>
                <w:bCs/>
                <w:lang w:eastAsia="zh-CN"/>
              </w:rPr>
            </w:pPr>
          </w:p>
          <w:p w14:paraId="1B06C9DF" w14:textId="77777777" w:rsidR="00EE7E90" w:rsidRDefault="00EE7E90" w:rsidP="00EE7E90">
            <w:pPr>
              <w:spacing w:before="0" w:after="0" w:line="240" w:lineRule="auto"/>
              <w:rPr>
                <w:rFonts w:eastAsia="DengXian"/>
                <w:bCs/>
                <w:lang w:eastAsia="zh-CN"/>
              </w:rPr>
            </w:pPr>
            <w:r>
              <w:rPr>
                <w:rFonts w:eastAsia="DengXian"/>
                <w:bCs/>
                <w:lang w:eastAsia="zh-CN"/>
              </w:rPr>
              <w:t>The impact of MU on 2 CWs PDSCH might be on two aspects.</w:t>
            </w:r>
          </w:p>
          <w:p w14:paraId="6E7B2762" w14:textId="77777777" w:rsidR="00EE7E90" w:rsidRDefault="00EE7E90" w:rsidP="00EE7E90">
            <w:pPr>
              <w:pStyle w:val="affffe"/>
              <w:numPr>
                <w:ilvl w:val="0"/>
                <w:numId w:val="131"/>
              </w:numPr>
              <w:spacing w:after="0" w:line="240" w:lineRule="auto"/>
              <w:rPr>
                <w:rFonts w:eastAsia="DengXian"/>
                <w:bCs/>
                <w:lang w:eastAsia="zh-CN"/>
              </w:rPr>
            </w:pPr>
            <w:r>
              <w:rPr>
                <w:rFonts w:eastAsia="DengXian"/>
                <w:bCs/>
                <w:lang w:eastAsia="zh-CN"/>
              </w:rPr>
              <w:t xml:space="preserve">Although the DMRS of MU in other CDM group is orthogonalized to target UE, but the interference from MU on data cannot be avoided. Given 2 CWs PDSCH data needs relatively high SNR, interference from MU on data might push SINR on data lower than required SNR for 2 CWs PDSCH decoding. </w:t>
            </w:r>
          </w:p>
          <w:p w14:paraId="05A2BD5C" w14:textId="77777777" w:rsidR="00EE7E90" w:rsidRDefault="00EE7E90" w:rsidP="00EE7E90">
            <w:pPr>
              <w:pStyle w:val="affffe"/>
              <w:numPr>
                <w:ilvl w:val="0"/>
                <w:numId w:val="131"/>
              </w:numPr>
              <w:spacing w:after="0" w:line="240" w:lineRule="auto"/>
              <w:rPr>
                <w:rFonts w:eastAsia="DengXian"/>
                <w:bCs/>
                <w:lang w:eastAsia="zh-CN"/>
              </w:rPr>
            </w:pPr>
            <w:r>
              <w:rPr>
                <w:rFonts w:eastAsia="DengXian"/>
                <w:bCs/>
                <w:lang w:eastAsia="zh-CN"/>
              </w:rPr>
              <w:t xml:space="preserve">Due to UE’s capability, it is unlikely a UE can estimate more than 8 DMRS ports. Then for MU DMRS ports in other CDM group, the interference covariance matrix estimation can only be Ryy based. Given Ryy estimation cannot explore channel estimation/combining gain, it’s performance will be worse than Rhh based interference covariance estimation.  </w:t>
            </w:r>
            <w:r w:rsidRPr="007C6ED2">
              <w:rPr>
                <w:rFonts w:eastAsia="DengXian"/>
                <w:bCs/>
                <w:lang w:eastAsia="zh-CN"/>
              </w:rPr>
              <w:t xml:space="preserve"> </w:t>
            </w:r>
          </w:p>
          <w:p w14:paraId="5A8DB332" w14:textId="4F47357B" w:rsidR="00EE7E90" w:rsidRDefault="00EE7E90" w:rsidP="00EE7E90">
            <w:pPr>
              <w:spacing w:before="0" w:after="0" w:line="240" w:lineRule="auto"/>
              <w:rPr>
                <w:lang w:eastAsia="zh-CN"/>
              </w:rPr>
            </w:pPr>
            <w:r>
              <w:rPr>
                <w:rFonts w:eastAsia="DengXian"/>
                <w:bCs/>
                <w:lang w:eastAsia="zh-CN"/>
              </w:rPr>
              <w:t xml:space="preserve">With the above, we don’t agree with the proposal. We prefer follow Rel-15 spec, which is not allowing MU for 2 CW PDSCH, regardless on same and different CDM groups. </w:t>
            </w:r>
          </w:p>
        </w:tc>
      </w:tr>
      <w:tr w:rsidR="002D718B" w14:paraId="67C54249" w14:textId="77777777">
        <w:tc>
          <w:tcPr>
            <w:tcW w:w="1838" w:type="dxa"/>
          </w:tcPr>
          <w:p w14:paraId="3B004E7E" w14:textId="24AF076C" w:rsidR="002D718B" w:rsidRDefault="00623F2B" w:rsidP="002D718B">
            <w:pPr>
              <w:spacing w:before="0" w:after="0" w:line="240" w:lineRule="auto"/>
              <w:rPr>
                <w:lang w:eastAsia="zh-CN"/>
              </w:rPr>
            </w:pPr>
            <w:r>
              <w:rPr>
                <w:lang w:eastAsia="zh-CN"/>
              </w:rPr>
              <w:lastRenderedPageBreak/>
              <w:t>CMCC</w:t>
            </w:r>
          </w:p>
        </w:tc>
        <w:tc>
          <w:tcPr>
            <w:tcW w:w="8647" w:type="dxa"/>
          </w:tcPr>
          <w:p w14:paraId="6FE09A1F" w14:textId="7A850B63" w:rsidR="002D718B" w:rsidRDefault="00623F2B" w:rsidP="002D718B">
            <w:pPr>
              <w:spacing w:before="0" w:after="0" w:line="240" w:lineRule="auto"/>
              <w:rPr>
                <w:rFonts w:eastAsia="DengXian"/>
                <w:bCs/>
                <w:lang w:eastAsia="zh-CN"/>
              </w:rPr>
            </w:pPr>
            <w:r>
              <w:rPr>
                <w:rFonts w:eastAsia="DengXian"/>
                <w:bCs/>
                <w:lang w:eastAsia="zh-CN"/>
              </w:rPr>
              <w:t>Proposal 2.5A: Support legacy restriction only. Do not support “2)”.</w:t>
            </w:r>
          </w:p>
          <w:p w14:paraId="15D0010E" w14:textId="24E2FD66" w:rsidR="00623F2B" w:rsidRPr="0077020C" w:rsidRDefault="00623F2B" w:rsidP="002D718B">
            <w:pPr>
              <w:spacing w:before="0" w:after="0" w:line="240" w:lineRule="auto"/>
              <w:rPr>
                <w:rFonts w:eastAsia="DengXian"/>
                <w:bCs/>
                <w:lang w:eastAsia="zh-CN"/>
              </w:rPr>
            </w:pPr>
            <w:r>
              <w:rPr>
                <w:rFonts w:eastAsia="DengXian"/>
                <w:bCs/>
                <w:lang w:eastAsia="zh-CN"/>
              </w:rPr>
              <w:t xml:space="preserve">Proposal 2.5B: </w:t>
            </w:r>
            <w:r>
              <w:rPr>
                <w:lang w:eastAsia="ja-JP"/>
              </w:rPr>
              <w:t>Prefer Alt.1 which is same as Rel.15.</w:t>
            </w:r>
          </w:p>
        </w:tc>
      </w:tr>
      <w:tr w:rsidR="002D718B" w14:paraId="278EEE54" w14:textId="77777777">
        <w:tc>
          <w:tcPr>
            <w:tcW w:w="1838" w:type="dxa"/>
          </w:tcPr>
          <w:p w14:paraId="158CE04F" w14:textId="589909DD" w:rsidR="002D718B" w:rsidRDefault="00B27F2C" w:rsidP="002D718B">
            <w:pPr>
              <w:spacing w:before="0" w:after="0" w:line="240" w:lineRule="auto"/>
              <w:rPr>
                <w:lang w:eastAsia="zh-CN"/>
              </w:rPr>
            </w:pPr>
            <w:r>
              <w:rPr>
                <w:rFonts w:hint="eastAsia"/>
                <w:lang w:eastAsia="zh-CN"/>
              </w:rPr>
              <w:t>X</w:t>
            </w:r>
            <w:r>
              <w:rPr>
                <w:lang w:eastAsia="zh-CN"/>
              </w:rPr>
              <w:t>iaomi</w:t>
            </w:r>
          </w:p>
        </w:tc>
        <w:tc>
          <w:tcPr>
            <w:tcW w:w="8647" w:type="dxa"/>
          </w:tcPr>
          <w:p w14:paraId="71AF2FC5" w14:textId="77777777" w:rsidR="002D718B" w:rsidRDefault="00521A48" w:rsidP="002D718B">
            <w:pPr>
              <w:spacing w:before="0" w:after="0" w:line="240" w:lineRule="auto"/>
              <w:rPr>
                <w:lang w:eastAsia="zh-CN"/>
              </w:rPr>
            </w:pPr>
            <w:r w:rsidRPr="00521A48">
              <w:rPr>
                <w:lang w:eastAsia="zh-CN"/>
              </w:rPr>
              <w:t>FL Proposal 2.5A</w:t>
            </w:r>
            <w:r>
              <w:rPr>
                <w:lang w:eastAsia="zh-CN"/>
              </w:rPr>
              <w:t>: OK</w:t>
            </w:r>
          </w:p>
          <w:p w14:paraId="5885FEDB" w14:textId="0AF3CA08" w:rsidR="00521A48" w:rsidRDefault="00521A48" w:rsidP="002D718B">
            <w:pPr>
              <w:spacing w:before="0" w:after="0" w:line="240" w:lineRule="auto"/>
              <w:rPr>
                <w:lang w:eastAsia="zh-CN"/>
              </w:rPr>
            </w:pPr>
            <w:r w:rsidRPr="00521A48">
              <w:rPr>
                <w:lang w:eastAsia="zh-CN"/>
              </w:rPr>
              <w:t>FL Proposal 2.5</w:t>
            </w:r>
            <w:r>
              <w:rPr>
                <w:lang w:eastAsia="zh-CN"/>
              </w:rPr>
              <w:t>B: We are not sure whether 2CWs will be supported in MU-MIMO yet.</w:t>
            </w:r>
          </w:p>
        </w:tc>
      </w:tr>
      <w:tr w:rsidR="002D718B" w14:paraId="0068CA48" w14:textId="77777777">
        <w:tc>
          <w:tcPr>
            <w:tcW w:w="1838" w:type="dxa"/>
          </w:tcPr>
          <w:p w14:paraId="3159CD08" w14:textId="7C5E372C" w:rsidR="002D718B" w:rsidRDefault="00D2039A" w:rsidP="002D718B">
            <w:pPr>
              <w:spacing w:before="0" w:after="0" w:line="240" w:lineRule="auto"/>
              <w:rPr>
                <w:rFonts w:eastAsia="DengXian"/>
                <w:lang w:eastAsia="zh-CN"/>
              </w:rPr>
            </w:pPr>
            <w:r>
              <w:rPr>
                <w:rFonts w:eastAsia="DengXian"/>
                <w:lang w:eastAsia="zh-CN"/>
              </w:rPr>
              <w:t>V</w:t>
            </w:r>
            <w:r w:rsidR="005E2DFC">
              <w:rPr>
                <w:rFonts w:eastAsia="DengXian"/>
                <w:lang w:eastAsia="zh-CN"/>
              </w:rPr>
              <w:t>ivo</w:t>
            </w:r>
          </w:p>
        </w:tc>
        <w:tc>
          <w:tcPr>
            <w:tcW w:w="8647" w:type="dxa"/>
          </w:tcPr>
          <w:p w14:paraId="57A7A8AC" w14:textId="0E94428F" w:rsidR="005E2DFC" w:rsidRDefault="005E2DFC" w:rsidP="002D718B">
            <w:pPr>
              <w:spacing w:before="0" w:after="0" w:line="240" w:lineRule="auto"/>
              <w:rPr>
                <w:rFonts w:eastAsia="DengXian"/>
                <w:lang w:eastAsia="zh-CN"/>
              </w:rPr>
            </w:pPr>
            <w:r>
              <w:rPr>
                <w:rFonts w:eastAsia="DengXian"/>
                <w:lang w:eastAsia="zh-CN"/>
              </w:rPr>
              <w:t xml:space="preserve">Both proposals </w:t>
            </w:r>
            <w:r w:rsidR="00264458">
              <w:rPr>
                <w:rFonts w:eastAsia="DengXian"/>
                <w:lang w:eastAsia="zh-CN"/>
              </w:rPr>
              <w:t>are</w:t>
            </w:r>
            <w:r>
              <w:rPr>
                <w:rFonts w:eastAsia="DengXian"/>
                <w:lang w:eastAsia="zh-CN"/>
              </w:rPr>
              <w:t xml:space="preserve"> not needed now. </w:t>
            </w:r>
          </w:p>
          <w:p w14:paraId="5D1B6E71" w14:textId="5F4A67D6" w:rsidR="00D505A9" w:rsidRDefault="005E2DFC" w:rsidP="002D718B">
            <w:pPr>
              <w:spacing w:before="0" w:after="0" w:line="240" w:lineRule="auto"/>
              <w:rPr>
                <w:rFonts w:eastAsia="DengXian"/>
                <w:lang w:eastAsia="zh-CN"/>
              </w:rPr>
            </w:pPr>
            <w:r>
              <w:rPr>
                <w:rFonts w:eastAsia="DengXian"/>
                <w:lang w:eastAsia="zh-CN"/>
              </w:rPr>
              <w:t xml:space="preserve">We think such MU-MIMO restriction can be specified one by one after the </w:t>
            </w:r>
            <w:r w:rsidRPr="005E2DFC">
              <w:rPr>
                <w:rFonts w:eastAsia="DengXian"/>
                <w:lang w:eastAsia="zh-CN"/>
              </w:rPr>
              <w:t xml:space="preserve">DMRS ports combinations are </w:t>
            </w:r>
            <w:r>
              <w:rPr>
                <w:rFonts w:eastAsia="DengXian"/>
                <w:lang w:eastAsia="zh-CN"/>
              </w:rPr>
              <w:t>agreed, like what in the current TS38.214</w:t>
            </w:r>
            <w:r w:rsidR="00D505A9">
              <w:rPr>
                <w:rFonts w:eastAsia="DengXian"/>
                <w:lang w:eastAsia="zh-CN"/>
              </w:rPr>
              <w:t>, since we have agreed many rows can’t be used for MU-MIMO in the previous agreements.</w:t>
            </w:r>
            <w:r w:rsidR="00982BCC">
              <w:rPr>
                <w:rFonts w:eastAsia="DengXian"/>
                <w:lang w:eastAsia="zh-CN"/>
              </w:rPr>
              <w:t xml:space="preserve"> </w:t>
            </w:r>
          </w:p>
        </w:tc>
      </w:tr>
      <w:tr w:rsidR="002D718B" w14:paraId="2896C343" w14:textId="77777777">
        <w:tc>
          <w:tcPr>
            <w:tcW w:w="1838" w:type="dxa"/>
          </w:tcPr>
          <w:p w14:paraId="4F24EED8" w14:textId="5CD627F2" w:rsidR="002D718B" w:rsidRDefault="00AC6A11" w:rsidP="002D718B">
            <w:pPr>
              <w:spacing w:before="0" w:after="0" w:line="240" w:lineRule="auto"/>
              <w:rPr>
                <w:rFonts w:eastAsia="DengXian"/>
                <w:lang w:eastAsia="zh-CN"/>
              </w:rPr>
            </w:pPr>
            <w:r>
              <w:rPr>
                <w:rFonts w:eastAsia="DengXian"/>
                <w:lang w:eastAsia="zh-CN"/>
              </w:rPr>
              <w:t>Nokia/NSB</w:t>
            </w:r>
          </w:p>
        </w:tc>
        <w:tc>
          <w:tcPr>
            <w:tcW w:w="8647" w:type="dxa"/>
          </w:tcPr>
          <w:p w14:paraId="70E188DB" w14:textId="164DF616" w:rsidR="002D718B" w:rsidRDefault="00AC6A11" w:rsidP="002D718B">
            <w:pPr>
              <w:spacing w:before="0" w:after="0" w:line="240" w:lineRule="auto"/>
            </w:pPr>
            <w:r>
              <w:t xml:space="preserve">Proposal 2.5A: similar view with Samsung and other companies. </w:t>
            </w:r>
            <w:r w:rsidR="00D2039A">
              <w:t>W</w:t>
            </w:r>
            <w:r>
              <w:t xml:space="preserve">e are OK with 1), but not support for 2) TD-OCC restriction. </w:t>
            </w:r>
          </w:p>
          <w:p w14:paraId="2F05C576" w14:textId="4F7922DD" w:rsidR="00AC6A11" w:rsidRDefault="00AC6A11" w:rsidP="002D718B">
            <w:pPr>
              <w:spacing w:before="0" w:after="0" w:line="240" w:lineRule="auto"/>
            </w:pPr>
            <w:r>
              <w:t>Proposal 2.5B: fine with Alt 1. Supporting MU-MIMO for 2CW is out of scope in Rel-18.</w:t>
            </w:r>
          </w:p>
          <w:p w14:paraId="56EBA145" w14:textId="2F231B78" w:rsidR="00AC6A11" w:rsidRDefault="00AC6A11" w:rsidP="002D718B">
            <w:pPr>
              <w:spacing w:before="0" w:after="0" w:line="240" w:lineRule="auto"/>
            </w:pPr>
          </w:p>
        </w:tc>
      </w:tr>
      <w:tr w:rsidR="002D718B" w14:paraId="3B292AEC" w14:textId="77777777">
        <w:trPr>
          <w:trHeight w:val="60"/>
        </w:trPr>
        <w:tc>
          <w:tcPr>
            <w:tcW w:w="1838" w:type="dxa"/>
          </w:tcPr>
          <w:p w14:paraId="3ACDAA19" w14:textId="79540B43" w:rsidR="002D718B" w:rsidRDefault="00DE3903" w:rsidP="002D718B">
            <w:pPr>
              <w:spacing w:before="0" w:after="0" w:line="240" w:lineRule="auto"/>
              <w:rPr>
                <w:rFonts w:eastAsia="DengXian"/>
                <w:lang w:eastAsia="ko-KR"/>
              </w:rPr>
            </w:pPr>
            <w:r>
              <w:rPr>
                <w:rFonts w:eastAsia="DengXian"/>
                <w:lang w:eastAsia="ko-KR"/>
              </w:rPr>
              <w:t>Appl</w:t>
            </w:r>
          </w:p>
        </w:tc>
        <w:tc>
          <w:tcPr>
            <w:tcW w:w="8647" w:type="dxa"/>
          </w:tcPr>
          <w:p w14:paraId="0AC7CA56" w14:textId="77777777" w:rsidR="002D718B" w:rsidRDefault="00DE3903" w:rsidP="002D718B">
            <w:pPr>
              <w:spacing w:before="0" w:after="0" w:line="240" w:lineRule="auto"/>
              <w:rPr>
                <w:rFonts w:eastAsia="DengXian"/>
                <w:lang w:eastAsia="zh-CN"/>
              </w:rPr>
            </w:pPr>
            <w:r>
              <w:rPr>
                <w:rFonts w:eastAsia="DengXian"/>
                <w:lang w:eastAsia="zh-CN"/>
              </w:rPr>
              <w:t>Proposal 2.5A: Support</w:t>
            </w:r>
          </w:p>
          <w:p w14:paraId="7F0342DE" w14:textId="68988D45" w:rsidR="00DE3903" w:rsidRDefault="00DE3903" w:rsidP="002D718B">
            <w:pPr>
              <w:spacing w:before="0" w:after="0" w:line="240" w:lineRule="auto"/>
              <w:rPr>
                <w:rFonts w:eastAsia="DengXian"/>
                <w:lang w:eastAsia="zh-CN"/>
              </w:rPr>
            </w:pPr>
            <w:r>
              <w:rPr>
                <w:rFonts w:eastAsia="DengXian"/>
                <w:lang w:eastAsia="zh-CN"/>
              </w:rPr>
              <w:t>Proposal 2.5B: Support Alt 1 that is same as legacy behavior</w:t>
            </w:r>
          </w:p>
        </w:tc>
      </w:tr>
      <w:tr w:rsidR="002D718B" w14:paraId="3DBED9D0" w14:textId="77777777">
        <w:tc>
          <w:tcPr>
            <w:tcW w:w="1838" w:type="dxa"/>
          </w:tcPr>
          <w:p w14:paraId="35606558" w14:textId="0D2A67C0" w:rsidR="002D718B" w:rsidRDefault="00FE4031" w:rsidP="002D718B">
            <w:pPr>
              <w:spacing w:before="0" w:after="0" w:line="240" w:lineRule="auto"/>
              <w:rPr>
                <w:rFonts w:eastAsia="DengXian"/>
                <w:lang w:eastAsia="zh-CN"/>
              </w:rPr>
            </w:pPr>
            <w:r>
              <w:rPr>
                <w:rFonts w:eastAsia="DengXian"/>
                <w:lang w:eastAsia="zh-CN"/>
              </w:rPr>
              <w:t>Fraunhofer IIS/HHI</w:t>
            </w:r>
          </w:p>
        </w:tc>
        <w:tc>
          <w:tcPr>
            <w:tcW w:w="8647" w:type="dxa"/>
          </w:tcPr>
          <w:p w14:paraId="7533B682" w14:textId="77777777" w:rsidR="002D718B" w:rsidRDefault="00FE4031" w:rsidP="002D718B">
            <w:pPr>
              <w:spacing w:before="0" w:after="0" w:line="240" w:lineRule="auto"/>
              <w:rPr>
                <w:rFonts w:eastAsia="DengXian"/>
                <w:lang w:eastAsia="zh-CN"/>
              </w:rPr>
            </w:pPr>
            <w:r>
              <w:rPr>
                <w:rFonts w:eastAsia="DengXian"/>
                <w:lang w:eastAsia="zh-CN"/>
              </w:rPr>
              <w:t>Proposal 2.5A: Support</w:t>
            </w:r>
          </w:p>
          <w:p w14:paraId="4E1CB0FE" w14:textId="7961CC0F" w:rsidR="00FE4031" w:rsidRDefault="00FE4031" w:rsidP="00FE4031">
            <w:pPr>
              <w:spacing w:before="0" w:after="0" w:line="240" w:lineRule="auto"/>
              <w:rPr>
                <w:rFonts w:eastAsia="DengXian"/>
                <w:lang w:eastAsia="zh-CN"/>
              </w:rPr>
            </w:pPr>
            <w:r>
              <w:rPr>
                <w:rFonts w:eastAsia="DengXian"/>
                <w:lang w:eastAsia="zh-CN"/>
              </w:rPr>
              <w:t xml:space="preserve">Proposal 2.5B: Prefer not to support MU-MIMO with 2 CWs. Support Alt. 1 for first sub-bullet. </w:t>
            </w:r>
          </w:p>
        </w:tc>
      </w:tr>
      <w:tr w:rsidR="00492D4D" w14:paraId="3A03E55B" w14:textId="77777777">
        <w:tc>
          <w:tcPr>
            <w:tcW w:w="1838" w:type="dxa"/>
          </w:tcPr>
          <w:p w14:paraId="5DB6DCB9" w14:textId="35BC2DA6" w:rsidR="00492D4D" w:rsidRDefault="00492D4D" w:rsidP="002D718B">
            <w:pPr>
              <w:spacing w:before="0" w:after="0" w:line="240" w:lineRule="auto"/>
              <w:rPr>
                <w:rFonts w:eastAsia="DengXian"/>
                <w:lang w:eastAsia="zh-CN"/>
              </w:rPr>
            </w:pPr>
            <w:r>
              <w:rPr>
                <w:rFonts w:hint="eastAsia"/>
                <w:lang w:eastAsia="zh-CN"/>
              </w:rPr>
              <w:t>CATT</w:t>
            </w:r>
          </w:p>
        </w:tc>
        <w:tc>
          <w:tcPr>
            <w:tcW w:w="8647" w:type="dxa"/>
          </w:tcPr>
          <w:p w14:paraId="0F301878" w14:textId="77777777" w:rsidR="00492D4D" w:rsidRDefault="00492D4D" w:rsidP="004A146C">
            <w:pPr>
              <w:spacing w:before="0" w:after="0" w:line="240" w:lineRule="auto"/>
              <w:rPr>
                <w:lang w:eastAsia="zh-CN"/>
              </w:rPr>
            </w:pPr>
            <w:r>
              <w:rPr>
                <w:lang w:eastAsia="ja-JP"/>
              </w:rPr>
              <w:t xml:space="preserve">Proposal 2.5A: </w:t>
            </w:r>
            <w:r>
              <w:rPr>
                <w:rFonts w:hint="eastAsia"/>
                <w:lang w:eastAsia="zh-CN"/>
              </w:rPr>
              <w:t>Not support.</w:t>
            </w:r>
            <w:r>
              <w:rPr>
                <w:rFonts w:eastAsia="DengXian" w:hint="eastAsia"/>
                <w:bCs/>
                <w:lang w:eastAsia="zh-CN"/>
              </w:rPr>
              <w:t xml:space="preserve"> The number of orthogonal ports in one CDM group is doubled in Rel.18 and the restriction is not needed.</w:t>
            </w:r>
          </w:p>
          <w:p w14:paraId="4B3E8F15" w14:textId="43275AEE" w:rsidR="00492D4D" w:rsidRDefault="00492D4D" w:rsidP="002D718B">
            <w:pPr>
              <w:spacing w:before="0" w:after="0" w:line="240" w:lineRule="auto"/>
              <w:rPr>
                <w:rFonts w:eastAsia="DengXian"/>
                <w:lang w:eastAsia="zh-CN"/>
              </w:rPr>
            </w:pPr>
            <w:r>
              <w:rPr>
                <w:lang w:eastAsia="ja-JP"/>
              </w:rPr>
              <w:t>Proposal 2.5B:</w:t>
            </w:r>
            <w:r>
              <w:rPr>
                <w:rFonts w:hint="eastAsia"/>
                <w:lang w:eastAsia="zh-CN"/>
              </w:rPr>
              <w:t xml:space="preserve"> Open to discuss. Legacy rule (A</w:t>
            </w:r>
            <w:r>
              <w:rPr>
                <w:lang w:eastAsia="zh-CN"/>
              </w:rPr>
              <w:t>l</w:t>
            </w:r>
            <w:r>
              <w:rPr>
                <w:rFonts w:hint="eastAsia"/>
                <w:lang w:eastAsia="zh-CN"/>
              </w:rPr>
              <w:t>t.1) is slightly preferred.</w:t>
            </w:r>
          </w:p>
        </w:tc>
      </w:tr>
      <w:tr w:rsidR="009E2668" w14:paraId="456BE476" w14:textId="77777777">
        <w:tc>
          <w:tcPr>
            <w:tcW w:w="1838" w:type="dxa"/>
          </w:tcPr>
          <w:p w14:paraId="4282ADE6" w14:textId="589D53D2" w:rsidR="009E2668" w:rsidRDefault="009E2668" w:rsidP="009E2668">
            <w:pPr>
              <w:spacing w:before="0" w:after="0" w:line="240" w:lineRule="auto"/>
              <w:rPr>
                <w:rFonts w:eastAsia="DengXian"/>
                <w:lang w:eastAsia="ko-KR"/>
              </w:rPr>
            </w:pPr>
            <w:r>
              <w:rPr>
                <w:rFonts w:eastAsia="Malgun Gothic" w:hint="eastAsia"/>
                <w:lang w:eastAsia="ko-KR"/>
              </w:rPr>
              <w:t>LGE</w:t>
            </w:r>
          </w:p>
        </w:tc>
        <w:tc>
          <w:tcPr>
            <w:tcW w:w="8647" w:type="dxa"/>
          </w:tcPr>
          <w:p w14:paraId="26A5977A" w14:textId="77777777" w:rsidR="009E2668" w:rsidRDefault="009E2668" w:rsidP="009E2668">
            <w:pPr>
              <w:spacing w:before="0" w:after="0" w:line="240" w:lineRule="auto"/>
              <w:rPr>
                <w:rFonts w:eastAsia="Malgun Gothic"/>
                <w:lang w:eastAsia="ko-KR"/>
              </w:rPr>
            </w:pPr>
            <w:r>
              <w:rPr>
                <w:rFonts w:eastAsia="Malgun Gothic"/>
                <w:lang w:eastAsia="ko-KR"/>
              </w:rPr>
              <w:t>For Proposal 2.5A: We also prefer to have legacy MU restriction only.</w:t>
            </w:r>
          </w:p>
          <w:p w14:paraId="2A56223A" w14:textId="39B0E449" w:rsidR="009E2668" w:rsidRDefault="009E2668" w:rsidP="009E2668">
            <w:pPr>
              <w:spacing w:before="0" w:after="0" w:line="240" w:lineRule="auto"/>
              <w:rPr>
                <w:rFonts w:eastAsia="DengXian"/>
                <w:lang w:eastAsia="zh-CN"/>
              </w:rPr>
            </w:pPr>
            <w:r>
              <w:rPr>
                <w:rFonts w:eastAsia="Malgun Gothic"/>
                <w:lang w:eastAsia="ko-KR"/>
              </w:rPr>
              <w:t xml:space="preserve">For Proposal 2.5B: </w:t>
            </w:r>
            <w:r>
              <w:rPr>
                <w:rFonts w:eastAsia="DengXian"/>
                <w:lang w:eastAsia="zh-CN"/>
              </w:rPr>
              <w:t>Support Alt 1</w:t>
            </w:r>
            <w:r>
              <w:rPr>
                <w:rFonts w:eastAsia="Malgun Gothic"/>
                <w:lang w:eastAsia="ko-KR"/>
              </w:rPr>
              <w:t>.</w:t>
            </w:r>
          </w:p>
        </w:tc>
      </w:tr>
      <w:tr w:rsidR="009E2668" w14:paraId="005FDAF0" w14:textId="77777777">
        <w:tc>
          <w:tcPr>
            <w:tcW w:w="1838" w:type="dxa"/>
          </w:tcPr>
          <w:p w14:paraId="57285117" w14:textId="022289D3" w:rsidR="009E2668" w:rsidRDefault="004A12D9" w:rsidP="009E2668">
            <w:pPr>
              <w:spacing w:before="0" w:after="0" w:line="240" w:lineRule="auto"/>
              <w:rPr>
                <w:lang w:eastAsia="zh-CN"/>
              </w:rPr>
            </w:pPr>
            <w:r>
              <w:rPr>
                <w:lang w:eastAsia="zh-CN"/>
              </w:rPr>
              <w:t>MediaTek</w:t>
            </w:r>
          </w:p>
        </w:tc>
        <w:tc>
          <w:tcPr>
            <w:tcW w:w="8647" w:type="dxa"/>
          </w:tcPr>
          <w:p w14:paraId="68FB60DE" w14:textId="5393C7B7" w:rsidR="004A12D9" w:rsidRDefault="004A12D9" w:rsidP="009E2668">
            <w:pPr>
              <w:spacing w:before="0" w:after="0" w:line="240" w:lineRule="auto"/>
            </w:pPr>
            <w:r>
              <w:t>2.5A: Support</w:t>
            </w:r>
          </w:p>
          <w:p w14:paraId="40BBD179" w14:textId="6A661332" w:rsidR="009E2668" w:rsidRDefault="004A12D9" w:rsidP="009E2668">
            <w:pPr>
              <w:spacing w:before="0" w:after="0" w:line="240" w:lineRule="auto"/>
            </w:pPr>
            <w:r>
              <w:t>2.5B: support Alt. 1</w:t>
            </w:r>
          </w:p>
        </w:tc>
      </w:tr>
      <w:tr w:rsidR="009E2668" w14:paraId="53EA4075" w14:textId="77777777">
        <w:tc>
          <w:tcPr>
            <w:tcW w:w="1838" w:type="dxa"/>
          </w:tcPr>
          <w:p w14:paraId="785EE3B4" w14:textId="77777777" w:rsidR="009E2668" w:rsidRDefault="009E2668" w:rsidP="009E2668">
            <w:pPr>
              <w:spacing w:before="0" w:after="0" w:line="240" w:lineRule="auto"/>
              <w:rPr>
                <w:lang w:eastAsia="zh-CN"/>
              </w:rPr>
            </w:pPr>
          </w:p>
        </w:tc>
        <w:tc>
          <w:tcPr>
            <w:tcW w:w="8647" w:type="dxa"/>
          </w:tcPr>
          <w:p w14:paraId="6B526B46" w14:textId="77777777" w:rsidR="009E2668" w:rsidRDefault="009E2668" w:rsidP="009E2668">
            <w:pPr>
              <w:spacing w:before="0" w:after="0" w:line="240" w:lineRule="auto"/>
            </w:pPr>
          </w:p>
        </w:tc>
      </w:tr>
      <w:tr w:rsidR="009E2668" w14:paraId="19D6386B" w14:textId="77777777">
        <w:tc>
          <w:tcPr>
            <w:tcW w:w="1838" w:type="dxa"/>
          </w:tcPr>
          <w:p w14:paraId="5CB7B539" w14:textId="77777777" w:rsidR="009E2668" w:rsidRDefault="009E2668" w:rsidP="009E2668">
            <w:pPr>
              <w:spacing w:before="0" w:after="0" w:line="240" w:lineRule="auto"/>
              <w:rPr>
                <w:lang w:eastAsia="zh-CN"/>
              </w:rPr>
            </w:pPr>
          </w:p>
        </w:tc>
        <w:tc>
          <w:tcPr>
            <w:tcW w:w="8647" w:type="dxa"/>
          </w:tcPr>
          <w:p w14:paraId="0EB03B0E" w14:textId="77777777" w:rsidR="009E2668" w:rsidRDefault="009E2668" w:rsidP="009E2668">
            <w:pPr>
              <w:spacing w:before="0" w:after="0" w:line="240" w:lineRule="auto"/>
            </w:pPr>
          </w:p>
        </w:tc>
      </w:tr>
      <w:tr w:rsidR="009E2668" w14:paraId="030FBCE7" w14:textId="77777777">
        <w:tc>
          <w:tcPr>
            <w:tcW w:w="1838" w:type="dxa"/>
          </w:tcPr>
          <w:p w14:paraId="4A3F1A6A" w14:textId="77777777" w:rsidR="009E2668" w:rsidRDefault="009E2668" w:rsidP="009E2668">
            <w:pPr>
              <w:spacing w:before="0" w:after="0" w:line="240" w:lineRule="auto"/>
              <w:rPr>
                <w:lang w:eastAsia="zh-CN"/>
              </w:rPr>
            </w:pPr>
          </w:p>
        </w:tc>
        <w:tc>
          <w:tcPr>
            <w:tcW w:w="8647" w:type="dxa"/>
          </w:tcPr>
          <w:p w14:paraId="71E54187" w14:textId="77777777" w:rsidR="009E2668" w:rsidRDefault="009E2668" w:rsidP="009E2668">
            <w:pPr>
              <w:spacing w:before="0" w:after="0" w:line="240" w:lineRule="auto"/>
              <w:rPr>
                <w:b/>
                <w:bCs/>
                <w:u w:val="single"/>
              </w:rPr>
            </w:pPr>
          </w:p>
        </w:tc>
      </w:tr>
      <w:tr w:rsidR="009E2668" w14:paraId="1F193D9C" w14:textId="77777777">
        <w:tc>
          <w:tcPr>
            <w:tcW w:w="1838" w:type="dxa"/>
          </w:tcPr>
          <w:p w14:paraId="0DCE89EA" w14:textId="77777777" w:rsidR="009E2668" w:rsidRDefault="009E2668" w:rsidP="009E2668">
            <w:pPr>
              <w:spacing w:before="0" w:after="0" w:line="240" w:lineRule="auto"/>
              <w:rPr>
                <w:color w:val="0000FF"/>
                <w:lang w:eastAsia="zh-CN"/>
              </w:rPr>
            </w:pPr>
          </w:p>
        </w:tc>
        <w:tc>
          <w:tcPr>
            <w:tcW w:w="8647" w:type="dxa"/>
          </w:tcPr>
          <w:p w14:paraId="478D9EFD" w14:textId="77777777" w:rsidR="009E2668" w:rsidRDefault="009E2668" w:rsidP="009E2668">
            <w:pPr>
              <w:spacing w:before="0" w:after="0" w:line="240" w:lineRule="auto"/>
              <w:rPr>
                <w:color w:val="0000FF"/>
              </w:rPr>
            </w:pPr>
          </w:p>
        </w:tc>
      </w:tr>
      <w:tr w:rsidR="009E2668" w14:paraId="6D881215" w14:textId="77777777">
        <w:tc>
          <w:tcPr>
            <w:tcW w:w="1838" w:type="dxa"/>
          </w:tcPr>
          <w:p w14:paraId="265D3A27" w14:textId="77777777" w:rsidR="009E2668" w:rsidRDefault="009E2668" w:rsidP="009E2668">
            <w:pPr>
              <w:spacing w:before="0" w:after="0" w:line="240" w:lineRule="auto"/>
              <w:rPr>
                <w:color w:val="0000FF"/>
              </w:rPr>
            </w:pPr>
          </w:p>
        </w:tc>
        <w:tc>
          <w:tcPr>
            <w:tcW w:w="8647" w:type="dxa"/>
          </w:tcPr>
          <w:p w14:paraId="618CB1A6" w14:textId="77777777" w:rsidR="009E2668" w:rsidRDefault="009E2668" w:rsidP="009E2668">
            <w:pPr>
              <w:spacing w:before="0" w:after="0" w:line="240" w:lineRule="auto"/>
              <w:rPr>
                <w:color w:val="0000FF"/>
              </w:rPr>
            </w:pPr>
          </w:p>
        </w:tc>
      </w:tr>
      <w:tr w:rsidR="009E2668" w14:paraId="406F04ED" w14:textId="77777777">
        <w:tc>
          <w:tcPr>
            <w:tcW w:w="1838" w:type="dxa"/>
          </w:tcPr>
          <w:p w14:paraId="182A953C" w14:textId="77777777" w:rsidR="009E2668" w:rsidRDefault="009E2668" w:rsidP="009E2668">
            <w:pPr>
              <w:spacing w:before="0" w:after="0" w:line="240" w:lineRule="auto"/>
              <w:rPr>
                <w:color w:val="0000FF"/>
              </w:rPr>
            </w:pPr>
          </w:p>
        </w:tc>
        <w:tc>
          <w:tcPr>
            <w:tcW w:w="8647" w:type="dxa"/>
          </w:tcPr>
          <w:p w14:paraId="34ABDDF6" w14:textId="77777777" w:rsidR="009E2668" w:rsidRDefault="009E2668" w:rsidP="009E2668">
            <w:pPr>
              <w:spacing w:before="0" w:after="0" w:line="240" w:lineRule="auto"/>
              <w:rPr>
                <w:color w:val="0000FF"/>
              </w:rPr>
            </w:pPr>
          </w:p>
        </w:tc>
      </w:tr>
      <w:tr w:rsidR="009E2668" w14:paraId="47F86169" w14:textId="77777777">
        <w:tc>
          <w:tcPr>
            <w:tcW w:w="1838" w:type="dxa"/>
          </w:tcPr>
          <w:p w14:paraId="7E1CDAC6" w14:textId="77777777" w:rsidR="009E2668" w:rsidRDefault="009E2668" w:rsidP="009E2668">
            <w:pPr>
              <w:spacing w:before="0" w:after="0" w:line="240" w:lineRule="auto"/>
              <w:rPr>
                <w:color w:val="0000FF"/>
              </w:rPr>
            </w:pPr>
          </w:p>
        </w:tc>
        <w:tc>
          <w:tcPr>
            <w:tcW w:w="8647" w:type="dxa"/>
          </w:tcPr>
          <w:p w14:paraId="3401E69A" w14:textId="77777777" w:rsidR="009E2668" w:rsidRDefault="009E2668" w:rsidP="009E2668">
            <w:pPr>
              <w:spacing w:before="0" w:after="0" w:line="240" w:lineRule="auto"/>
              <w:rPr>
                <w:color w:val="0000FF"/>
              </w:rPr>
            </w:pPr>
          </w:p>
        </w:tc>
      </w:tr>
    </w:tbl>
    <w:p w14:paraId="1EBDCD37" w14:textId="77777777" w:rsidR="0042590A" w:rsidRDefault="0042590A">
      <w:pPr>
        <w:rPr>
          <w:b/>
          <w:bCs/>
        </w:rPr>
      </w:pPr>
    </w:p>
    <w:p w14:paraId="7276892D" w14:textId="77777777" w:rsidR="0042590A" w:rsidRDefault="002D718B">
      <w:pPr>
        <w:pStyle w:val="2"/>
        <w:numPr>
          <w:ilvl w:val="1"/>
          <w:numId w:val="55"/>
        </w:numPr>
        <w:tabs>
          <w:tab w:val="left" w:pos="360"/>
        </w:tabs>
        <w:ind w:left="360" w:hanging="360"/>
        <w:rPr>
          <w:lang w:val="en-US"/>
        </w:rPr>
      </w:pPr>
      <w:r>
        <w:rPr>
          <w:lang w:val="en-US"/>
        </w:rPr>
        <w:t>eType1 DMRS for Msg.A PUSCH</w:t>
      </w:r>
    </w:p>
    <w:p w14:paraId="48796727" w14:textId="77777777" w:rsidR="0042590A" w:rsidRDefault="002D718B">
      <w:pPr>
        <w:spacing w:afterLines="50" w:after="180"/>
        <w:rPr>
          <w:szCs w:val="18"/>
        </w:rPr>
      </w:pPr>
      <w:r>
        <w:rPr>
          <w:szCs w:val="18"/>
        </w:rPr>
        <w:t>In Lenovo, the following is proposed. Since it has potential RRC impact, please provide your views.</w:t>
      </w:r>
    </w:p>
    <w:tbl>
      <w:tblPr>
        <w:tblStyle w:val="affff3"/>
        <w:tblW w:w="0" w:type="auto"/>
        <w:tblLook w:val="04A0" w:firstRow="1" w:lastRow="0" w:firstColumn="1" w:lastColumn="0" w:noHBand="0" w:noVBand="1"/>
      </w:tblPr>
      <w:tblGrid>
        <w:gridCol w:w="10456"/>
      </w:tblGrid>
      <w:tr w:rsidR="0042590A" w14:paraId="18502B06" w14:textId="77777777">
        <w:tc>
          <w:tcPr>
            <w:tcW w:w="10456" w:type="dxa"/>
          </w:tcPr>
          <w:p w14:paraId="74771AE8" w14:textId="6BEA32C5" w:rsidR="0042590A" w:rsidRDefault="002D718B">
            <w:pPr>
              <w:spacing w:afterLines="50" w:after="180"/>
              <w:rPr>
                <w:szCs w:val="18"/>
              </w:rPr>
            </w:pPr>
            <w:r>
              <w:rPr>
                <w:bCs/>
              </w:rPr>
              <w:t>For MsgA PUSCH, only type 1 DMRS is supported and maximum 4</w:t>
            </w:r>
            <w:r>
              <w:rPr>
                <w:bCs/>
                <w:lang w:eastAsia="zh-CN"/>
              </w:rPr>
              <w:t>/</w:t>
            </w:r>
            <w:r>
              <w:rPr>
                <w:bCs/>
              </w:rPr>
              <w:t xml:space="preserve">8 orthogonal uplink DMRS ports in case of </w:t>
            </w:r>
            <w:r>
              <w:rPr>
                <w:bCs/>
                <w:i/>
                <w:iCs/>
              </w:rPr>
              <w:t>maxLength</w:t>
            </w:r>
            <w:r>
              <w:rPr>
                <w:bCs/>
              </w:rPr>
              <w:t>=1/</w:t>
            </w:r>
            <w:r>
              <w:rPr>
                <w:bCs/>
                <w:i/>
                <w:iCs/>
              </w:rPr>
              <w:t>maxLength</w:t>
            </w:r>
            <w:r>
              <w:rPr>
                <w:bCs/>
              </w:rPr>
              <w:t xml:space="preserve">=2 are supported in the current release. In detail, DMRS ports associated with a PUSCH occasion are configured by parameters </w:t>
            </w:r>
            <w:r>
              <w:rPr>
                <w:bCs/>
                <w:i/>
              </w:rPr>
              <w:t>msgA-PUSCH-DMRS-CDM-group, msgA-PUSCH-NrofPorts, msgA-</w:t>
            </w:r>
            <w:r>
              <w:rPr>
                <w:bCs/>
                <w:i/>
              </w:rPr>
              <w:lastRenderedPageBreak/>
              <w:t>Maxlength</w:t>
            </w:r>
            <w:r>
              <w:rPr>
                <w:bCs/>
              </w:rPr>
              <w:t xml:space="preserve"> in </w:t>
            </w:r>
            <w:r>
              <w:rPr>
                <w:i/>
                <w:iCs/>
              </w:rPr>
              <w:t>MsgA-DMRS-Config-r16</w:t>
            </w:r>
            <w:r>
              <w:rPr>
                <w:bCs/>
                <w:i/>
              </w:rPr>
              <w:t xml:space="preserve">. </w:t>
            </w:r>
            <w:r>
              <w:t xml:space="preserve">For eType1 DMRS, </w:t>
            </w:r>
            <w:r>
              <w:rPr>
                <w:bCs/>
              </w:rPr>
              <w:t>the maximum 8/16 orthogonal uplink DMRS ports can be supported for single and double-symbol Type1 DMRS in Rel.18, respectively. If eType1 DMRS with increasing number of DMRS ports is introduced for MsgA PUSCH, it can provide benefits such as higher multiplexing efficiency (i.e. more candidate U</w:t>
            </w:r>
            <w:r w:rsidR="00D2039A">
              <w:rPr>
                <w:bCs/>
              </w:rPr>
              <w:t>e</w:t>
            </w:r>
            <w:r>
              <w:rPr>
                <w:bCs/>
              </w:rPr>
              <w:t xml:space="preserve">s in one PUSCH occasion), more than 2 Msg-A PUSCH resource configuration identified by more than 2 sub-sets of DMRS port/sequence combination, lower DMRS overhead with more DMRS ports in one CDM group. It can be useful for the scenario with higher UE load with 2 step RACH procedure. </w:t>
            </w:r>
          </w:p>
        </w:tc>
      </w:tr>
    </w:tbl>
    <w:p w14:paraId="568F38A8" w14:textId="77777777" w:rsidR="0042590A" w:rsidRDefault="0042590A">
      <w:pPr>
        <w:spacing w:afterLines="50" w:after="180"/>
        <w:rPr>
          <w:szCs w:val="18"/>
        </w:rPr>
      </w:pPr>
    </w:p>
    <w:p w14:paraId="4F7D56B4" w14:textId="77777777" w:rsidR="0042590A" w:rsidRDefault="002D718B">
      <w:pPr>
        <w:rPr>
          <w:b/>
          <w:bCs/>
          <w:lang w:eastAsia="zh-CN"/>
        </w:rPr>
      </w:pPr>
      <w:r>
        <w:rPr>
          <w:b/>
          <w:bCs/>
          <w:highlight w:val="yellow"/>
          <w:lang w:eastAsia="zh-CN"/>
        </w:rPr>
        <w:t>FL Proposal 2.6</w:t>
      </w:r>
    </w:p>
    <w:p w14:paraId="167410C8" w14:textId="77777777" w:rsidR="0042590A" w:rsidRDefault="002D718B">
      <w:pPr>
        <w:pStyle w:val="affffe"/>
        <w:numPr>
          <w:ilvl w:val="0"/>
          <w:numId w:val="61"/>
        </w:numPr>
        <w:spacing w:after="0" w:line="240" w:lineRule="auto"/>
        <w:rPr>
          <w:rFonts w:eastAsia="SimSun"/>
          <w:b/>
          <w:bCs/>
          <w:lang w:eastAsia="zh-CN"/>
        </w:rPr>
      </w:pPr>
      <w:r>
        <w:rPr>
          <w:rFonts w:eastAsiaTheme="minorEastAsia"/>
          <w:b/>
          <w:bCs/>
          <w:lang w:eastAsia="ja-JP"/>
        </w:rPr>
        <w:t>Support eType1 DMRS for Msg.A PUSCH.</w:t>
      </w:r>
    </w:p>
    <w:p w14:paraId="7DB496E1" w14:textId="77777777" w:rsidR="0042590A" w:rsidRDefault="0042590A">
      <w:pPr>
        <w:snapToGrid/>
        <w:spacing w:after="0" w:line="240" w:lineRule="auto"/>
        <w:rPr>
          <w:b/>
          <w:bCs/>
          <w:color w:val="0000FF"/>
          <w:lang w:eastAsia="ja-JP"/>
        </w:rPr>
      </w:pPr>
    </w:p>
    <w:p w14:paraId="140D27DB" w14:textId="2483D7F9" w:rsidR="0042590A" w:rsidRDefault="002D718B">
      <w:pPr>
        <w:snapToGrid/>
        <w:spacing w:after="0" w:line="240" w:lineRule="auto"/>
        <w:rPr>
          <w:b/>
          <w:bCs/>
          <w:color w:val="0000FF"/>
          <w:lang w:eastAsia="ja-JP"/>
        </w:rPr>
      </w:pPr>
      <w:r>
        <w:rPr>
          <w:rFonts w:hint="eastAsia"/>
          <w:b/>
          <w:bCs/>
          <w:color w:val="0000FF"/>
          <w:lang w:eastAsia="ja-JP"/>
        </w:rPr>
        <w:t>F</w:t>
      </w:r>
      <w:r>
        <w:rPr>
          <w:b/>
          <w:bCs/>
          <w:color w:val="0000FF"/>
          <w:lang w:eastAsia="ja-JP"/>
        </w:rPr>
        <w:t>L: Potential RRC impact, if agreed.</w:t>
      </w:r>
    </w:p>
    <w:p w14:paraId="71013D5A" w14:textId="43027276" w:rsidR="00B75AA7" w:rsidRDefault="00B75AA7">
      <w:pPr>
        <w:snapToGrid/>
        <w:spacing w:after="0" w:line="240" w:lineRule="auto"/>
        <w:rPr>
          <w:b/>
          <w:bCs/>
          <w:color w:val="0000FF"/>
          <w:lang w:eastAsia="ja-JP"/>
        </w:rPr>
      </w:pPr>
      <w:r>
        <w:rPr>
          <w:rFonts w:hint="eastAsia"/>
          <w:b/>
          <w:bCs/>
          <w:color w:val="0000FF"/>
          <w:lang w:eastAsia="ja-JP"/>
        </w:rPr>
        <w:t>S</w:t>
      </w:r>
      <w:r>
        <w:rPr>
          <w:b/>
          <w:bCs/>
          <w:color w:val="0000FF"/>
          <w:lang w:eastAsia="ja-JP"/>
        </w:rPr>
        <w:t>upport/fine: Lenovo, HW/Hi?, NewH3C</w:t>
      </w:r>
      <w:r w:rsidR="00AB2006">
        <w:rPr>
          <w:b/>
          <w:bCs/>
          <w:color w:val="0000FF"/>
          <w:lang w:eastAsia="ja-JP"/>
        </w:rPr>
        <w:t>?</w:t>
      </w:r>
    </w:p>
    <w:p w14:paraId="28FD0BF3" w14:textId="002CE572" w:rsidR="00B75AA7" w:rsidRDefault="00B75AA7">
      <w:pPr>
        <w:snapToGrid/>
        <w:spacing w:after="0" w:line="240" w:lineRule="auto"/>
        <w:rPr>
          <w:b/>
          <w:bCs/>
          <w:color w:val="0000FF"/>
          <w:lang w:eastAsia="ja-JP"/>
        </w:rPr>
      </w:pPr>
      <w:r>
        <w:rPr>
          <w:rFonts w:hint="eastAsia"/>
          <w:b/>
          <w:bCs/>
          <w:color w:val="0000FF"/>
          <w:lang w:eastAsia="ja-JP"/>
        </w:rPr>
        <w:t>N</w:t>
      </w:r>
      <w:r>
        <w:rPr>
          <w:b/>
          <w:bCs/>
          <w:color w:val="0000FF"/>
          <w:lang w:eastAsia="ja-JP"/>
        </w:rPr>
        <w:t>o: Docomo, OPPO, Google, SS, ZTE, QC, Xiaomi, vivo, Nokia/NSB, Apple, CATT, LGE</w:t>
      </w:r>
      <w:r w:rsidR="00A471C2">
        <w:rPr>
          <w:b/>
          <w:bCs/>
          <w:color w:val="0000FF"/>
          <w:lang w:eastAsia="ja-JP"/>
        </w:rPr>
        <w:t>, Sharp</w:t>
      </w:r>
      <w:r w:rsidR="00C74B3F" w:rsidRPr="00C74B3F">
        <w:rPr>
          <w:b/>
          <w:bCs/>
          <w:color w:val="0000FF"/>
          <w:lang w:eastAsia="ja-JP"/>
        </w:rPr>
        <w:t>, Spreadtrum</w:t>
      </w:r>
    </w:p>
    <w:p w14:paraId="54F97114" w14:textId="0BA9BA2B" w:rsidR="00B75AA7" w:rsidRDefault="00B75AA7">
      <w:pPr>
        <w:snapToGrid/>
        <w:spacing w:after="0" w:line="240" w:lineRule="auto"/>
        <w:rPr>
          <w:b/>
          <w:bCs/>
          <w:color w:val="0000FF"/>
          <w:lang w:eastAsia="ja-JP"/>
        </w:rPr>
      </w:pPr>
      <w:r>
        <w:rPr>
          <w:rFonts w:hint="eastAsia"/>
          <w:b/>
          <w:bCs/>
          <w:color w:val="0000FF"/>
          <w:lang w:eastAsia="ja-JP"/>
        </w:rPr>
        <w:t>B</w:t>
      </w:r>
      <w:r>
        <w:rPr>
          <w:b/>
          <w:bCs/>
          <w:color w:val="0000FF"/>
          <w:lang w:eastAsia="ja-JP"/>
        </w:rPr>
        <w:t>ased on the situation, the following proposal is suggested.</w:t>
      </w:r>
    </w:p>
    <w:p w14:paraId="044ED4D0" w14:textId="3AAC68E5" w:rsidR="00B75AA7" w:rsidRDefault="00B75AA7" w:rsidP="00B75AA7">
      <w:pPr>
        <w:rPr>
          <w:b/>
          <w:bCs/>
          <w:lang w:eastAsia="zh-CN"/>
        </w:rPr>
      </w:pPr>
      <w:r>
        <w:rPr>
          <w:b/>
          <w:bCs/>
          <w:highlight w:val="yellow"/>
          <w:lang w:eastAsia="zh-CN"/>
        </w:rPr>
        <w:t>FL Proposal 2</w:t>
      </w:r>
      <w:r w:rsidRPr="00B75AA7">
        <w:rPr>
          <w:b/>
          <w:bCs/>
          <w:highlight w:val="yellow"/>
          <w:lang w:eastAsia="zh-CN"/>
        </w:rPr>
        <w:t>.6B</w:t>
      </w:r>
    </w:p>
    <w:p w14:paraId="7FA5A6F4" w14:textId="578CD601" w:rsidR="00B75AA7" w:rsidRDefault="00B75AA7" w:rsidP="00B75AA7">
      <w:pPr>
        <w:pStyle w:val="affffe"/>
        <w:numPr>
          <w:ilvl w:val="0"/>
          <w:numId w:val="61"/>
        </w:numPr>
        <w:spacing w:after="0" w:line="240" w:lineRule="auto"/>
        <w:rPr>
          <w:rFonts w:eastAsia="SimSun"/>
          <w:b/>
          <w:bCs/>
          <w:lang w:eastAsia="zh-CN"/>
        </w:rPr>
      </w:pPr>
      <w:r>
        <w:rPr>
          <w:rFonts w:eastAsiaTheme="minorEastAsia"/>
          <w:b/>
          <w:bCs/>
          <w:lang w:eastAsia="ja-JP"/>
        </w:rPr>
        <w:t>Rel.18 eType1/eType2 DMRS is not applied to Msg.A PUSCH.</w:t>
      </w:r>
    </w:p>
    <w:p w14:paraId="57BEC89C" w14:textId="77777777" w:rsidR="0042590A" w:rsidRDefault="0042590A"/>
    <w:p w14:paraId="4D22F086"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57899613" w14:textId="77777777">
        <w:tc>
          <w:tcPr>
            <w:tcW w:w="1838" w:type="dxa"/>
          </w:tcPr>
          <w:p w14:paraId="50721514" w14:textId="77777777" w:rsidR="0042590A" w:rsidRDefault="002D718B">
            <w:pPr>
              <w:spacing w:before="0" w:after="0" w:line="240" w:lineRule="auto"/>
              <w:rPr>
                <w:b/>
                <w:bCs/>
                <w:lang w:eastAsia="zh-CN"/>
              </w:rPr>
            </w:pPr>
            <w:r>
              <w:rPr>
                <w:b/>
                <w:bCs/>
                <w:lang w:eastAsia="zh-CN"/>
              </w:rPr>
              <w:t>Company</w:t>
            </w:r>
          </w:p>
        </w:tc>
        <w:tc>
          <w:tcPr>
            <w:tcW w:w="8647" w:type="dxa"/>
          </w:tcPr>
          <w:p w14:paraId="439F7649" w14:textId="77777777" w:rsidR="0042590A" w:rsidRDefault="002D718B">
            <w:pPr>
              <w:spacing w:before="0" w:after="0" w:line="240" w:lineRule="auto"/>
              <w:rPr>
                <w:b/>
                <w:bCs/>
                <w:lang w:eastAsia="zh-CN"/>
              </w:rPr>
            </w:pPr>
            <w:r>
              <w:rPr>
                <w:b/>
                <w:bCs/>
                <w:lang w:eastAsia="zh-CN"/>
              </w:rPr>
              <w:t>Comment</w:t>
            </w:r>
          </w:p>
        </w:tc>
      </w:tr>
      <w:tr w:rsidR="0042590A" w14:paraId="067CF3ED" w14:textId="77777777">
        <w:tc>
          <w:tcPr>
            <w:tcW w:w="1838" w:type="dxa"/>
          </w:tcPr>
          <w:p w14:paraId="544F42A6"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47" w:type="dxa"/>
          </w:tcPr>
          <w:p w14:paraId="7FBCBBC8" w14:textId="77777777" w:rsidR="0042590A" w:rsidRDefault="002D718B">
            <w:pPr>
              <w:spacing w:before="0" w:after="0" w:line="240" w:lineRule="auto"/>
              <w:rPr>
                <w:lang w:eastAsia="ja-JP"/>
              </w:rPr>
            </w:pPr>
            <w:r>
              <w:rPr>
                <w:lang w:eastAsia="ja-JP"/>
              </w:rPr>
              <w:t>Not support. We don’t see strong need to improve capacity of Msg.A PUSCH.</w:t>
            </w:r>
          </w:p>
        </w:tc>
      </w:tr>
      <w:tr w:rsidR="0042590A" w14:paraId="0914138C" w14:textId="77777777">
        <w:tc>
          <w:tcPr>
            <w:tcW w:w="1838" w:type="dxa"/>
          </w:tcPr>
          <w:p w14:paraId="02A67FC7"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48809D01" w14:textId="77777777" w:rsidR="0042590A" w:rsidRDefault="002D718B">
            <w:pPr>
              <w:spacing w:before="0" w:after="0" w:line="240" w:lineRule="auto"/>
              <w:rPr>
                <w:lang w:eastAsia="zh-CN"/>
              </w:rPr>
            </w:pPr>
            <w:r>
              <w:rPr>
                <w:rFonts w:hint="eastAsia"/>
                <w:lang w:eastAsia="zh-CN"/>
              </w:rPr>
              <w:t>N</w:t>
            </w:r>
            <w:r>
              <w:rPr>
                <w:lang w:eastAsia="zh-CN"/>
              </w:rPr>
              <w:t xml:space="preserve">ot support. </w:t>
            </w:r>
          </w:p>
        </w:tc>
      </w:tr>
      <w:tr w:rsidR="0042590A" w14:paraId="36324208" w14:textId="77777777">
        <w:tc>
          <w:tcPr>
            <w:tcW w:w="1838" w:type="dxa"/>
          </w:tcPr>
          <w:p w14:paraId="623EA6B7" w14:textId="77777777" w:rsidR="0042590A" w:rsidRDefault="002D718B">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188EB7EA" w14:textId="77777777" w:rsidR="0042590A" w:rsidRDefault="002D718B">
            <w:pPr>
              <w:spacing w:before="0" w:after="0" w:line="240" w:lineRule="auto"/>
              <w:rPr>
                <w:rFonts w:eastAsia="DengXian"/>
                <w:bCs/>
                <w:lang w:eastAsia="zh-CN"/>
              </w:rPr>
            </w:pPr>
            <w:r>
              <w:rPr>
                <w:rFonts w:hint="eastAsia"/>
                <w:lang w:eastAsia="zh-CN"/>
              </w:rPr>
              <w:t>O</w:t>
            </w:r>
            <w:r>
              <w:rPr>
                <w:lang w:eastAsia="zh-CN"/>
              </w:rPr>
              <w:t>pen to discuss.</w:t>
            </w:r>
          </w:p>
        </w:tc>
      </w:tr>
      <w:tr w:rsidR="0042590A" w14:paraId="3A17FFEB" w14:textId="77777777">
        <w:tc>
          <w:tcPr>
            <w:tcW w:w="1838" w:type="dxa"/>
          </w:tcPr>
          <w:p w14:paraId="411C0552" w14:textId="77777777" w:rsidR="0042590A" w:rsidRDefault="002D718B">
            <w:pPr>
              <w:spacing w:before="0" w:after="0" w:line="240" w:lineRule="auto"/>
              <w:rPr>
                <w:rFonts w:eastAsia="DengXian"/>
                <w:lang w:eastAsia="zh-CN"/>
              </w:rPr>
            </w:pPr>
            <w:r>
              <w:rPr>
                <w:rFonts w:eastAsia="DengXian"/>
                <w:lang w:eastAsia="zh-CN"/>
              </w:rPr>
              <w:t>Google</w:t>
            </w:r>
          </w:p>
        </w:tc>
        <w:tc>
          <w:tcPr>
            <w:tcW w:w="8647" w:type="dxa"/>
          </w:tcPr>
          <w:p w14:paraId="6B050183" w14:textId="77777777" w:rsidR="0042590A" w:rsidRDefault="002D718B">
            <w:pPr>
              <w:spacing w:before="0" w:after="0" w:line="240" w:lineRule="auto"/>
              <w:rPr>
                <w:b/>
                <w:bCs/>
                <w:lang w:eastAsia="zh-CN"/>
              </w:rPr>
            </w:pPr>
            <w:r>
              <w:rPr>
                <w:rFonts w:eastAsia="DengXian"/>
                <w:bCs/>
                <w:lang w:eastAsia="zh-CN"/>
              </w:rPr>
              <w:t xml:space="preserve">Do not support. </w:t>
            </w:r>
          </w:p>
        </w:tc>
      </w:tr>
      <w:tr w:rsidR="0042590A" w14:paraId="4B0A5463" w14:textId="77777777">
        <w:tc>
          <w:tcPr>
            <w:tcW w:w="1838" w:type="dxa"/>
          </w:tcPr>
          <w:p w14:paraId="45C1A1A1"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30626D5D" w14:textId="77777777" w:rsidR="0042590A" w:rsidRDefault="002D718B">
            <w:pPr>
              <w:spacing w:before="0" w:after="0" w:line="240" w:lineRule="auto"/>
              <w:rPr>
                <w:rFonts w:eastAsia="Malgun Gothic"/>
                <w:lang w:eastAsia="ko-KR"/>
              </w:rPr>
            </w:pPr>
            <w:r>
              <w:rPr>
                <w:rFonts w:eastAsia="Malgun Gothic"/>
                <w:lang w:eastAsia="ko-KR"/>
              </w:rPr>
              <w:t>We don’t see a necessity on the issue.</w:t>
            </w:r>
          </w:p>
        </w:tc>
      </w:tr>
      <w:tr w:rsidR="0042590A" w14:paraId="41AAA233" w14:textId="77777777">
        <w:tc>
          <w:tcPr>
            <w:tcW w:w="1838" w:type="dxa"/>
          </w:tcPr>
          <w:p w14:paraId="66543E5E" w14:textId="77777777" w:rsidR="0042590A" w:rsidRDefault="002D718B">
            <w:pPr>
              <w:spacing w:before="0" w:after="0" w:line="240" w:lineRule="auto"/>
              <w:rPr>
                <w:lang w:eastAsia="zh-CN"/>
              </w:rPr>
            </w:pPr>
            <w:r>
              <w:rPr>
                <w:rFonts w:hint="eastAsia"/>
                <w:lang w:eastAsia="zh-CN"/>
              </w:rPr>
              <w:t>ZTE</w:t>
            </w:r>
          </w:p>
        </w:tc>
        <w:tc>
          <w:tcPr>
            <w:tcW w:w="8647" w:type="dxa"/>
          </w:tcPr>
          <w:p w14:paraId="48E98546" w14:textId="77777777" w:rsidR="0042590A" w:rsidRDefault="002D718B">
            <w:pPr>
              <w:spacing w:before="0" w:after="0" w:line="240" w:lineRule="auto"/>
              <w:rPr>
                <w:lang w:eastAsia="zh-CN"/>
              </w:rPr>
            </w:pPr>
            <w:r>
              <w:rPr>
                <w:rFonts w:hint="eastAsia"/>
                <w:lang w:eastAsia="zh-CN"/>
              </w:rPr>
              <w:t>Not needed.</w:t>
            </w:r>
          </w:p>
        </w:tc>
      </w:tr>
      <w:tr w:rsidR="00855965" w14:paraId="53B20C86" w14:textId="77777777">
        <w:tc>
          <w:tcPr>
            <w:tcW w:w="1838" w:type="dxa"/>
          </w:tcPr>
          <w:p w14:paraId="4A1D5B37" w14:textId="2CB2B376" w:rsidR="00855965" w:rsidRDefault="00855965" w:rsidP="00855965">
            <w:pPr>
              <w:spacing w:before="0" w:after="0" w:line="240" w:lineRule="auto"/>
            </w:pPr>
            <w:r>
              <w:rPr>
                <w:rFonts w:eastAsia="DengXian"/>
                <w:lang w:eastAsia="zh-CN"/>
              </w:rPr>
              <w:t>Lenovo</w:t>
            </w:r>
          </w:p>
        </w:tc>
        <w:tc>
          <w:tcPr>
            <w:tcW w:w="8647" w:type="dxa"/>
          </w:tcPr>
          <w:p w14:paraId="5E9B751B" w14:textId="2F6FC91B" w:rsidR="00855965" w:rsidRDefault="00855965" w:rsidP="00855965">
            <w:pPr>
              <w:spacing w:before="0" w:after="0" w:line="240" w:lineRule="auto"/>
              <w:rPr>
                <w:rFonts w:eastAsia="DengXian"/>
                <w:bCs/>
                <w:lang w:eastAsia="zh-CN"/>
              </w:rPr>
            </w:pPr>
            <w:r>
              <w:rPr>
                <w:rFonts w:eastAsia="DengXian"/>
                <w:bCs/>
                <w:lang w:eastAsia="zh-CN"/>
              </w:rPr>
              <w:t xml:space="preserve">We think the potential benefit may include: 1. </w:t>
            </w:r>
            <w:r w:rsidR="00D2039A">
              <w:rPr>
                <w:bCs/>
              </w:rPr>
              <w:t>H</w:t>
            </w:r>
            <w:r>
              <w:rPr>
                <w:bCs/>
              </w:rPr>
              <w:t>igher multiplexing efficiency (i.e. more candidate U</w:t>
            </w:r>
            <w:r w:rsidR="00D2039A">
              <w:rPr>
                <w:bCs/>
              </w:rPr>
              <w:t>e</w:t>
            </w:r>
            <w:r>
              <w:rPr>
                <w:bCs/>
              </w:rPr>
              <w:t xml:space="preserve">s in one PUSCH occasion); 2. </w:t>
            </w:r>
            <w:r w:rsidR="00D2039A">
              <w:rPr>
                <w:bCs/>
              </w:rPr>
              <w:t>M</w:t>
            </w:r>
            <w:r>
              <w:rPr>
                <w:bCs/>
              </w:rPr>
              <w:t xml:space="preserve">ore than 2 Msg-A PUSCH resource configuration identified by more than 2 sub-sets of DMRS port/sequence combination; 3. </w:t>
            </w:r>
            <w:r w:rsidR="00D2039A">
              <w:rPr>
                <w:bCs/>
              </w:rPr>
              <w:t>L</w:t>
            </w:r>
            <w:r>
              <w:rPr>
                <w:bCs/>
              </w:rPr>
              <w:t xml:space="preserve">ower DMRS overhead with more DMRS ports in one CDM group. So we would like to clarify whether eType1 DMRS can be used for Msg.A PUSCH.   </w:t>
            </w:r>
            <w:r>
              <w:rPr>
                <w:rFonts w:eastAsia="DengXian"/>
                <w:bCs/>
                <w:lang w:eastAsia="zh-CN"/>
              </w:rPr>
              <w:t xml:space="preserve"> </w:t>
            </w:r>
          </w:p>
          <w:p w14:paraId="63411AE7" w14:textId="0CE87257" w:rsidR="00855965" w:rsidRDefault="00855965" w:rsidP="00855965">
            <w:pPr>
              <w:spacing w:before="0" w:after="0" w:line="240" w:lineRule="auto"/>
            </w:pPr>
            <w:r>
              <w:rPr>
                <w:rFonts w:eastAsia="DengXian"/>
                <w:bCs/>
                <w:lang w:eastAsia="zh-CN"/>
              </w:rPr>
              <w:t xml:space="preserve">For the potential RRC impact, we think additional RRC signalling is needed for indicating the DMRS type (e.g. Type1 or eType1) for Msg.A PUSCH. </w:t>
            </w:r>
          </w:p>
        </w:tc>
      </w:tr>
      <w:tr w:rsidR="002D718B" w14:paraId="347DBA8C" w14:textId="77777777">
        <w:tc>
          <w:tcPr>
            <w:tcW w:w="1838" w:type="dxa"/>
          </w:tcPr>
          <w:p w14:paraId="70974D23" w14:textId="33BA4366" w:rsidR="002D718B" w:rsidRDefault="002D718B" w:rsidP="002D718B">
            <w:pPr>
              <w:spacing w:before="0" w:after="0" w:line="240" w:lineRule="auto"/>
              <w:rPr>
                <w:rFonts w:eastAsia="DengXian"/>
                <w:lang w:eastAsia="zh-CN"/>
              </w:rPr>
            </w:pPr>
            <w:r>
              <w:t>New H3C</w:t>
            </w:r>
          </w:p>
        </w:tc>
        <w:tc>
          <w:tcPr>
            <w:tcW w:w="8647" w:type="dxa"/>
          </w:tcPr>
          <w:p w14:paraId="77773D75" w14:textId="0BB86ECF" w:rsidR="002D718B" w:rsidRDefault="002D718B" w:rsidP="002D718B">
            <w:pPr>
              <w:spacing w:before="0" w:after="0" w:line="240" w:lineRule="auto"/>
              <w:rPr>
                <w:rFonts w:eastAsia="Malgun Gothic"/>
                <w:lang w:eastAsia="ko-KR"/>
              </w:rPr>
            </w:pPr>
            <w:r>
              <w:t>Open to discuss</w:t>
            </w:r>
          </w:p>
        </w:tc>
      </w:tr>
      <w:tr w:rsidR="005A01D2" w14:paraId="77197DF3" w14:textId="77777777">
        <w:tc>
          <w:tcPr>
            <w:tcW w:w="1838" w:type="dxa"/>
          </w:tcPr>
          <w:p w14:paraId="566A6F3D" w14:textId="6D316C72" w:rsidR="005A01D2" w:rsidRDefault="005A01D2" w:rsidP="005A01D2">
            <w:pPr>
              <w:spacing w:before="0" w:after="0" w:line="240" w:lineRule="auto"/>
              <w:rPr>
                <w:rFonts w:eastAsia="Malgun Gothic"/>
                <w:lang w:eastAsia="ko-KR"/>
              </w:rPr>
            </w:pPr>
            <w:r>
              <w:rPr>
                <w:rFonts w:eastAsia="DengXian"/>
                <w:lang w:eastAsia="zh-CN"/>
              </w:rPr>
              <w:t>QC</w:t>
            </w:r>
          </w:p>
        </w:tc>
        <w:tc>
          <w:tcPr>
            <w:tcW w:w="8647" w:type="dxa"/>
          </w:tcPr>
          <w:p w14:paraId="4C3A63F5" w14:textId="1C1A519E" w:rsidR="005A01D2" w:rsidRDefault="005A01D2" w:rsidP="005A01D2">
            <w:pPr>
              <w:spacing w:before="0" w:after="0" w:line="240" w:lineRule="auto"/>
              <w:rPr>
                <w:rFonts w:eastAsia="Malgun Gothic"/>
                <w:lang w:eastAsia="ko-KR"/>
              </w:rPr>
            </w:pPr>
            <w:r>
              <w:rPr>
                <w:rFonts w:eastAsia="DengXian"/>
                <w:bCs/>
                <w:lang w:eastAsia="zh-CN"/>
              </w:rPr>
              <w:t>Same view as Docomo.</w:t>
            </w:r>
          </w:p>
        </w:tc>
      </w:tr>
      <w:tr w:rsidR="002D718B" w14:paraId="7F8207CB" w14:textId="77777777">
        <w:tc>
          <w:tcPr>
            <w:tcW w:w="1838" w:type="dxa"/>
          </w:tcPr>
          <w:p w14:paraId="2801CC37" w14:textId="3BF862CB" w:rsidR="002D718B" w:rsidRDefault="00DA77F7" w:rsidP="002D718B">
            <w:pPr>
              <w:spacing w:before="0" w:after="0" w:line="240" w:lineRule="auto"/>
              <w:rPr>
                <w:lang w:eastAsia="zh-CN"/>
              </w:rPr>
            </w:pPr>
            <w:r>
              <w:rPr>
                <w:rFonts w:hint="eastAsia"/>
                <w:lang w:eastAsia="zh-CN"/>
              </w:rPr>
              <w:t>X</w:t>
            </w:r>
            <w:r>
              <w:rPr>
                <w:lang w:eastAsia="zh-CN"/>
              </w:rPr>
              <w:t>iaomi</w:t>
            </w:r>
          </w:p>
        </w:tc>
        <w:tc>
          <w:tcPr>
            <w:tcW w:w="8647" w:type="dxa"/>
          </w:tcPr>
          <w:p w14:paraId="6804140C" w14:textId="58457DD4" w:rsidR="002D718B" w:rsidRDefault="00DA77F7" w:rsidP="002D718B">
            <w:pPr>
              <w:spacing w:before="0" w:after="0" w:line="240" w:lineRule="auto"/>
              <w:rPr>
                <w:lang w:eastAsia="zh-CN"/>
              </w:rPr>
            </w:pPr>
            <w:r>
              <w:rPr>
                <w:rFonts w:hint="eastAsia"/>
                <w:lang w:eastAsia="zh-CN"/>
              </w:rPr>
              <w:t>N</w:t>
            </w:r>
            <w:r>
              <w:rPr>
                <w:lang w:eastAsia="zh-CN"/>
              </w:rPr>
              <w:t>ot support.</w:t>
            </w:r>
          </w:p>
        </w:tc>
      </w:tr>
      <w:tr w:rsidR="002D718B" w14:paraId="557A468F" w14:textId="77777777">
        <w:tc>
          <w:tcPr>
            <w:tcW w:w="1838" w:type="dxa"/>
          </w:tcPr>
          <w:p w14:paraId="3A71E51E" w14:textId="2FAD1143" w:rsidR="002D718B" w:rsidRDefault="00D2039A" w:rsidP="002D718B">
            <w:pPr>
              <w:spacing w:before="0" w:after="0" w:line="240" w:lineRule="auto"/>
              <w:rPr>
                <w:lang w:eastAsia="zh-CN"/>
              </w:rPr>
            </w:pPr>
            <w:r>
              <w:rPr>
                <w:lang w:eastAsia="zh-CN"/>
              </w:rPr>
              <w:t>V</w:t>
            </w:r>
            <w:r w:rsidR="00E367BB">
              <w:rPr>
                <w:lang w:eastAsia="zh-CN"/>
              </w:rPr>
              <w:t>ivo</w:t>
            </w:r>
          </w:p>
        </w:tc>
        <w:tc>
          <w:tcPr>
            <w:tcW w:w="8647" w:type="dxa"/>
          </w:tcPr>
          <w:p w14:paraId="3E6F78CE" w14:textId="3BCCF6B3" w:rsidR="002D718B" w:rsidRDefault="00E367BB" w:rsidP="002D718B">
            <w:pPr>
              <w:spacing w:before="0" w:after="0" w:line="240" w:lineRule="auto"/>
              <w:rPr>
                <w:lang w:eastAsia="zh-CN"/>
              </w:rPr>
            </w:pPr>
            <w:r>
              <w:rPr>
                <w:lang w:eastAsia="ja-JP"/>
              </w:rPr>
              <w:t>Not support</w:t>
            </w:r>
            <w:r w:rsidR="00025846">
              <w:rPr>
                <w:lang w:eastAsia="ja-JP"/>
              </w:rPr>
              <w:t>.</w:t>
            </w:r>
          </w:p>
        </w:tc>
      </w:tr>
      <w:tr w:rsidR="002D718B" w14:paraId="6DF0AB9A" w14:textId="77777777">
        <w:tc>
          <w:tcPr>
            <w:tcW w:w="1838" w:type="dxa"/>
          </w:tcPr>
          <w:p w14:paraId="4EF1BFFA" w14:textId="434870AA" w:rsidR="002D718B" w:rsidRDefault="00AC6A11" w:rsidP="002D718B">
            <w:pPr>
              <w:spacing w:before="0" w:after="0" w:line="240" w:lineRule="auto"/>
            </w:pPr>
            <w:r>
              <w:t>Nokia/NSB</w:t>
            </w:r>
          </w:p>
        </w:tc>
        <w:tc>
          <w:tcPr>
            <w:tcW w:w="8647" w:type="dxa"/>
          </w:tcPr>
          <w:p w14:paraId="2B5EC678" w14:textId="6FDFB9CE" w:rsidR="002D718B" w:rsidRDefault="00AC6A11" w:rsidP="002D718B">
            <w:pPr>
              <w:spacing w:before="0" w:after="0" w:line="240" w:lineRule="auto"/>
              <w:rPr>
                <w:lang w:eastAsia="zh-CN"/>
              </w:rPr>
            </w:pPr>
            <w:r>
              <w:rPr>
                <w:lang w:eastAsia="zh-CN"/>
              </w:rPr>
              <w:t xml:space="preserve">We don’t see need. </w:t>
            </w:r>
          </w:p>
        </w:tc>
      </w:tr>
      <w:tr w:rsidR="002D718B" w14:paraId="4441244A" w14:textId="77777777">
        <w:tc>
          <w:tcPr>
            <w:tcW w:w="1838" w:type="dxa"/>
          </w:tcPr>
          <w:p w14:paraId="44F4341F" w14:textId="57BDA207" w:rsidR="002D718B" w:rsidRDefault="00B061F5" w:rsidP="002D718B">
            <w:pPr>
              <w:spacing w:before="0" w:after="0" w:line="240" w:lineRule="auto"/>
              <w:rPr>
                <w:rFonts w:eastAsia="DengXian"/>
                <w:lang w:eastAsia="zh-CN"/>
              </w:rPr>
            </w:pPr>
            <w:r>
              <w:rPr>
                <w:rFonts w:eastAsia="DengXian"/>
                <w:lang w:eastAsia="zh-CN"/>
              </w:rPr>
              <w:t>Apple</w:t>
            </w:r>
          </w:p>
        </w:tc>
        <w:tc>
          <w:tcPr>
            <w:tcW w:w="8647" w:type="dxa"/>
          </w:tcPr>
          <w:p w14:paraId="678068CB" w14:textId="25F34D46" w:rsidR="002D718B" w:rsidRDefault="00B061F5" w:rsidP="002D718B">
            <w:pPr>
              <w:spacing w:before="0" w:after="0" w:line="240" w:lineRule="auto"/>
              <w:rPr>
                <w:rFonts w:eastAsia="DengXian"/>
                <w:lang w:eastAsia="zh-CN"/>
              </w:rPr>
            </w:pPr>
            <w:r>
              <w:rPr>
                <w:rFonts w:eastAsia="DengXian"/>
                <w:lang w:eastAsia="zh-CN"/>
              </w:rPr>
              <w:t>Not support</w:t>
            </w:r>
          </w:p>
        </w:tc>
      </w:tr>
      <w:tr w:rsidR="00FF31D8" w14:paraId="20049CF8" w14:textId="77777777">
        <w:tc>
          <w:tcPr>
            <w:tcW w:w="1838" w:type="dxa"/>
          </w:tcPr>
          <w:p w14:paraId="1219FDFB" w14:textId="776D09D9" w:rsidR="00FF31D8" w:rsidRDefault="00FF31D8" w:rsidP="002D718B">
            <w:pPr>
              <w:spacing w:before="0" w:after="0" w:line="240" w:lineRule="auto"/>
              <w:rPr>
                <w:rFonts w:eastAsia="DengXian"/>
                <w:lang w:eastAsia="zh-CN"/>
              </w:rPr>
            </w:pPr>
            <w:r>
              <w:rPr>
                <w:rFonts w:hint="eastAsia"/>
                <w:lang w:eastAsia="zh-CN"/>
              </w:rPr>
              <w:t>CATT</w:t>
            </w:r>
          </w:p>
        </w:tc>
        <w:tc>
          <w:tcPr>
            <w:tcW w:w="8647" w:type="dxa"/>
          </w:tcPr>
          <w:p w14:paraId="0A314A86" w14:textId="2D1FCBAF" w:rsidR="00FF31D8" w:rsidRDefault="00FF31D8" w:rsidP="002D718B">
            <w:pPr>
              <w:spacing w:before="0" w:after="0" w:line="240" w:lineRule="auto"/>
            </w:pPr>
            <w:r>
              <w:rPr>
                <w:rFonts w:hint="eastAsia"/>
                <w:lang w:eastAsia="zh-CN"/>
              </w:rPr>
              <w:t xml:space="preserve">Not support. Type 1 DMRS can </w:t>
            </w:r>
            <w:r>
              <w:rPr>
                <w:lang w:eastAsia="zh-CN"/>
              </w:rPr>
              <w:t>stil</w:t>
            </w:r>
            <w:r>
              <w:rPr>
                <w:rFonts w:hint="eastAsia"/>
                <w:lang w:eastAsia="zh-CN"/>
              </w:rPr>
              <w:t>l be used.</w:t>
            </w:r>
          </w:p>
        </w:tc>
      </w:tr>
      <w:tr w:rsidR="009E2668" w14:paraId="75B4AAC4" w14:textId="77777777">
        <w:trPr>
          <w:trHeight w:val="60"/>
        </w:trPr>
        <w:tc>
          <w:tcPr>
            <w:tcW w:w="1838" w:type="dxa"/>
          </w:tcPr>
          <w:p w14:paraId="6C06A8F6" w14:textId="26FFA912" w:rsidR="009E2668" w:rsidRDefault="009E2668" w:rsidP="009E2668">
            <w:pPr>
              <w:spacing w:before="0" w:after="0" w:line="240" w:lineRule="auto"/>
              <w:rPr>
                <w:rFonts w:eastAsia="DengXian"/>
                <w:lang w:eastAsia="ko-KR"/>
              </w:rPr>
            </w:pPr>
            <w:r>
              <w:rPr>
                <w:rFonts w:eastAsia="DengXian" w:hint="eastAsia"/>
                <w:lang w:eastAsia="ko-KR"/>
              </w:rPr>
              <w:t>LGE</w:t>
            </w:r>
          </w:p>
        </w:tc>
        <w:tc>
          <w:tcPr>
            <w:tcW w:w="8647" w:type="dxa"/>
          </w:tcPr>
          <w:p w14:paraId="568CE186" w14:textId="3905DA87" w:rsidR="009E2668" w:rsidRDefault="009E2668" w:rsidP="009E2668">
            <w:pPr>
              <w:spacing w:before="0" w:after="0" w:line="240" w:lineRule="auto"/>
              <w:rPr>
                <w:rFonts w:eastAsia="DengXian"/>
                <w:lang w:eastAsia="zh-CN"/>
              </w:rPr>
            </w:pPr>
            <w:r>
              <w:rPr>
                <w:rFonts w:hint="eastAsia"/>
                <w:lang w:eastAsia="ko-KR"/>
              </w:rPr>
              <w:t>Not support</w:t>
            </w:r>
            <w:r>
              <w:rPr>
                <w:lang w:eastAsia="ko-KR"/>
              </w:rPr>
              <w:t xml:space="preserve">, </w:t>
            </w:r>
            <w:r>
              <w:rPr>
                <w:rFonts w:eastAsia="Malgun Gothic"/>
                <w:bCs/>
                <w:lang w:eastAsia="ko-KR"/>
              </w:rPr>
              <w:t xml:space="preserve">same view as Docomo. </w:t>
            </w:r>
          </w:p>
        </w:tc>
      </w:tr>
      <w:tr w:rsidR="00A471C2" w14:paraId="42585B2C" w14:textId="77777777">
        <w:tc>
          <w:tcPr>
            <w:tcW w:w="1838" w:type="dxa"/>
          </w:tcPr>
          <w:p w14:paraId="2F082048" w14:textId="56DBE457" w:rsidR="00A471C2" w:rsidRDefault="00A471C2" w:rsidP="00A471C2">
            <w:pPr>
              <w:spacing w:before="0" w:after="0" w:line="240" w:lineRule="auto"/>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65CB4664" w14:textId="4CD3C3CF" w:rsidR="00A471C2" w:rsidRDefault="00A471C2" w:rsidP="00A471C2">
            <w:pPr>
              <w:spacing w:before="0" w:after="0" w:line="240" w:lineRule="auto"/>
              <w:rPr>
                <w:rFonts w:eastAsia="DengXian"/>
                <w:lang w:eastAsia="zh-CN"/>
              </w:rPr>
            </w:pPr>
            <w:r>
              <w:rPr>
                <w:rFonts w:eastAsiaTheme="minorEastAsia" w:hint="eastAsia"/>
                <w:lang w:eastAsia="ja-JP"/>
              </w:rPr>
              <w:t>N</w:t>
            </w:r>
            <w:r>
              <w:rPr>
                <w:rFonts w:eastAsiaTheme="minorEastAsia"/>
                <w:lang w:eastAsia="ja-JP"/>
              </w:rPr>
              <w:t>ot support.</w:t>
            </w:r>
          </w:p>
        </w:tc>
      </w:tr>
      <w:tr w:rsidR="001F4A5D" w14:paraId="3F1D56B1" w14:textId="77777777">
        <w:tc>
          <w:tcPr>
            <w:tcW w:w="1838" w:type="dxa"/>
          </w:tcPr>
          <w:p w14:paraId="52AE6F97" w14:textId="2EB7B0CF"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08FBCE13" w14:textId="5806C5F9" w:rsidR="001F4A5D" w:rsidRDefault="001F4A5D" w:rsidP="001F4A5D">
            <w:pPr>
              <w:spacing w:before="0" w:after="0" w:line="240" w:lineRule="auto"/>
              <w:rPr>
                <w:rFonts w:eastAsia="DengXian"/>
                <w:lang w:eastAsia="zh-CN"/>
              </w:rPr>
            </w:pPr>
            <w:r>
              <w:rPr>
                <w:lang w:eastAsia="zh-CN"/>
              </w:rPr>
              <w:t>Similar views with majority.</w:t>
            </w:r>
          </w:p>
        </w:tc>
      </w:tr>
      <w:tr w:rsidR="001F4A5D" w14:paraId="260E0FDD" w14:textId="77777777">
        <w:tc>
          <w:tcPr>
            <w:tcW w:w="1838" w:type="dxa"/>
          </w:tcPr>
          <w:p w14:paraId="63938915" w14:textId="77777777" w:rsidR="001F4A5D" w:rsidRDefault="001F4A5D" w:rsidP="001F4A5D">
            <w:pPr>
              <w:spacing w:before="0" w:after="0" w:line="240" w:lineRule="auto"/>
              <w:rPr>
                <w:rFonts w:eastAsia="DengXian"/>
                <w:lang w:eastAsia="ko-KR"/>
              </w:rPr>
            </w:pPr>
          </w:p>
        </w:tc>
        <w:tc>
          <w:tcPr>
            <w:tcW w:w="8647" w:type="dxa"/>
          </w:tcPr>
          <w:p w14:paraId="2DFEE118" w14:textId="77777777" w:rsidR="001F4A5D" w:rsidRDefault="001F4A5D" w:rsidP="001F4A5D">
            <w:pPr>
              <w:spacing w:before="0" w:after="0" w:line="240" w:lineRule="auto"/>
              <w:rPr>
                <w:rFonts w:eastAsia="DengXian"/>
                <w:lang w:eastAsia="zh-CN"/>
              </w:rPr>
            </w:pPr>
          </w:p>
        </w:tc>
      </w:tr>
      <w:tr w:rsidR="001F4A5D" w14:paraId="1D605BA0" w14:textId="77777777">
        <w:tc>
          <w:tcPr>
            <w:tcW w:w="1838" w:type="dxa"/>
          </w:tcPr>
          <w:p w14:paraId="04836954" w14:textId="77777777" w:rsidR="001F4A5D" w:rsidRDefault="001F4A5D" w:rsidP="001F4A5D">
            <w:pPr>
              <w:spacing w:before="0" w:after="0" w:line="240" w:lineRule="auto"/>
              <w:rPr>
                <w:lang w:eastAsia="zh-CN"/>
              </w:rPr>
            </w:pPr>
          </w:p>
        </w:tc>
        <w:tc>
          <w:tcPr>
            <w:tcW w:w="8647" w:type="dxa"/>
          </w:tcPr>
          <w:p w14:paraId="406C7F67" w14:textId="77777777" w:rsidR="001F4A5D" w:rsidRDefault="001F4A5D" w:rsidP="001F4A5D">
            <w:pPr>
              <w:spacing w:before="0" w:after="0" w:line="240" w:lineRule="auto"/>
            </w:pPr>
          </w:p>
        </w:tc>
      </w:tr>
      <w:tr w:rsidR="001F4A5D" w14:paraId="33DB5BE0" w14:textId="77777777">
        <w:tc>
          <w:tcPr>
            <w:tcW w:w="1838" w:type="dxa"/>
          </w:tcPr>
          <w:p w14:paraId="14A7CE5D" w14:textId="77777777" w:rsidR="001F4A5D" w:rsidRDefault="001F4A5D" w:rsidP="001F4A5D">
            <w:pPr>
              <w:spacing w:before="0" w:after="0" w:line="240" w:lineRule="auto"/>
              <w:rPr>
                <w:lang w:eastAsia="zh-CN"/>
              </w:rPr>
            </w:pPr>
          </w:p>
        </w:tc>
        <w:tc>
          <w:tcPr>
            <w:tcW w:w="8647" w:type="dxa"/>
          </w:tcPr>
          <w:p w14:paraId="04A472F9" w14:textId="77777777" w:rsidR="001F4A5D" w:rsidRDefault="001F4A5D" w:rsidP="001F4A5D">
            <w:pPr>
              <w:spacing w:before="0" w:after="0" w:line="240" w:lineRule="auto"/>
            </w:pPr>
          </w:p>
        </w:tc>
      </w:tr>
      <w:tr w:rsidR="001F4A5D" w14:paraId="7C7E9866" w14:textId="77777777">
        <w:tc>
          <w:tcPr>
            <w:tcW w:w="1838" w:type="dxa"/>
          </w:tcPr>
          <w:p w14:paraId="01607AAB" w14:textId="77777777" w:rsidR="001F4A5D" w:rsidRDefault="001F4A5D" w:rsidP="001F4A5D">
            <w:pPr>
              <w:spacing w:before="0" w:after="0" w:line="240" w:lineRule="auto"/>
              <w:rPr>
                <w:lang w:eastAsia="zh-CN"/>
              </w:rPr>
            </w:pPr>
          </w:p>
        </w:tc>
        <w:tc>
          <w:tcPr>
            <w:tcW w:w="8647" w:type="dxa"/>
          </w:tcPr>
          <w:p w14:paraId="6D4EA0E0" w14:textId="77777777" w:rsidR="001F4A5D" w:rsidRDefault="001F4A5D" w:rsidP="001F4A5D">
            <w:pPr>
              <w:spacing w:before="0" w:after="0" w:line="240" w:lineRule="auto"/>
            </w:pPr>
          </w:p>
        </w:tc>
      </w:tr>
      <w:tr w:rsidR="001F4A5D" w14:paraId="7CDA0C48" w14:textId="77777777">
        <w:tc>
          <w:tcPr>
            <w:tcW w:w="1838" w:type="dxa"/>
          </w:tcPr>
          <w:p w14:paraId="1FA98382" w14:textId="77777777" w:rsidR="001F4A5D" w:rsidRDefault="001F4A5D" w:rsidP="001F4A5D">
            <w:pPr>
              <w:spacing w:before="0" w:after="0" w:line="240" w:lineRule="auto"/>
              <w:rPr>
                <w:lang w:eastAsia="zh-CN"/>
              </w:rPr>
            </w:pPr>
          </w:p>
        </w:tc>
        <w:tc>
          <w:tcPr>
            <w:tcW w:w="8647" w:type="dxa"/>
          </w:tcPr>
          <w:p w14:paraId="4526CED8" w14:textId="77777777" w:rsidR="001F4A5D" w:rsidRDefault="001F4A5D" w:rsidP="001F4A5D">
            <w:pPr>
              <w:spacing w:before="0" w:after="0" w:line="240" w:lineRule="auto"/>
              <w:rPr>
                <w:b/>
                <w:bCs/>
                <w:u w:val="single"/>
              </w:rPr>
            </w:pPr>
          </w:p>
        </w:tc>
      </w:tr>
      <w:tr w:rsidR="001F4A5D" w14:paraId="47B0A58A" w14:textId="77777777">
        <w:tc>
          <w:tcPr>
            <w:tcW w:w="1838" w:type="dxa"/>
          </w:tcPr>
          <w:p w14:paraId="541621DD" w14:textId="77777777" w:rsidR="001F4A5D" w:rsidRDefault="001F4A5D" w:rsidP="001F4A5D">
            <w:pPr>
              <w:spacing w:before="0" w:after="0" w:line="240" w:lineRule="auto"/>
              <w:rPr>
                <w:color w:val="0000FF"/>
                <w:lang w:eastAsia="zh-CN"/>
              </w:rPr>
            </w:pPr>
          </w:p>
        </w:tc>
        <w:tc>
          <w:tcPr>
            <w:tcW w:w="8647" w:type="dxa"/>
          </w:tcPr>
          <w:p w14:paraId="701DF0ED" w14:textId="77777777" w:rsidR="001F4A5D" w:rsidRDefault="001F4A5D" w:rsidP="001F4A5D">
            <w:pPr>
              <w:spacing w:before="0" w:after="0" w:line="240" w:lineRule="auto"/>
              <w:rPr>
                <w:color w:val="0000FF"/>
              </w:rPr>
            </w:pPr>
          </w:p>
        </w:tc>
      </w:tr>
      <w:tr w:rsidR="001F4A5D" w14:paraId="53C704F1" w14:textId="77777777">
        <w:tc>
          <w:tcPr>
            <w:tcW w:w="1838" w:type="dxa"/>
          </w:tcPr>
          <w:p w14:paraId="5ECB7945" w14:textId="77777777" w:rsidR="001F4A5D" w:rsidRDefault="001F4A5D" w:rsidP="001F4A5D">
            <w:pPr>
              <w:spacing w:before="0" w:after="0" w:line="240" w:lineRule="auto"/>
              <w:rPr>
                <w:color w:val="0000FF"/>
              </w:rPr>
            </w:pPr>
          </w:p>
        </w:tc>
        <w:tc>
          <w:tcPr>
            <w:tcW w:w="8647" w:type="dxa"/>
          </w:tcPr>
          <w:p w14:paraId="3EF8399D" w14:textId="77777777" w:rsidR="001F4A5D" w:rsidRDefault="001F4A5D" w:rsidP="001F4A5D">
            <w:pPr>
              <w:spacing w:before="0" w:after="0" w:line="240" w:lineRule="auto"/>
              <w:rPr>
                <w:color w:val="0000FF"/>
              </w:rPr>
            </w:pPr>
          </w:p>
        </w:tc>
      </w:tr>
      <w:tr w:rsidR="001F4A5D" w14:paraId="2068DB27" w14:textId="77777777">
        <w:tc>
          <w:tcPr>
            <w:tcW w:w="1838" w:type="dxa"/>
          </w:tcPr>
          <w:p w14:paraId="15156147" w14:textId="77777777" w:rsidR="001F4A5D" w:rsidRDefault="001F4A5D" w:rsidP="001F4A5D">
            <w:pPr>
              <w:spacing w:before="0" w:after="0" w:line="240" w:lineRule="auto"/>
              <w:rPr>
                <w:color w:val="0000FF"/>
              </w:rPr>
            </w:pPr>
          </w:p>
        </w:tc>
        <w:tc>
          <w:tcPr>
            <w:tcW w:w="8647" w:type="dxa"/>
          </w:tcPr>
          <w:p w14:paraId="70419E75" w14:textId="77777777" w:rsidR="001F4A5D" w:rsidRDefault="001F4A5D" w:rsidP="001F4A5D">
            <w:pPr>
              <w:spacing w:before="0" w:after="0" w:line="240" w:lineRule="auto"/>
              <w:rPr>
                <w:color w:val="0000FF"/>
              </w:rPr>
            </w:pPr>
          </w:p>
        </w:tc>
      </w:tr>
      <w:tr w:rsidR="001F4A5D" w14:paraId="2DA55C25" w14:textId="77777777">
        <w:tc>
          <w:tcPr>
            <w:tcW w:w="1838" w:type="dxa"/>
          </w:tcPr>
          <w:p w14:paraId="71AC2954" w14:textId="77777777" w:rsidR="001F4A5D" w:rsidRDefault="001F4A5D" w:rsidP="001F4A5D">
            <w:pPr>
              <w:spacing w:before="0" w:after="0" w:line="240" w:lineRule="auto"/>
              <w:rPr>
                <w:color w:val="0000FF"/>
              </w:rPr>
            </w:pPr>
          </w:p>
        </w:tc>
        <w:tc>
          <w:tcPr>
            <w:tcW w:w="8647" w:type="dxa"/>
          </w:tcPr>
          <w:p w14:paraId="74BA6443" w14:textId="77777777" w:rsidR="001F4A5D" w:rsidRDefault="001F4A5D" w:rsidP="001F4A5D">
            <w:pPr>
              <w:spacing w:before="0" w:after="0" w:line="240" w:lineRule="auto"/>
              <w:rPr>
                <w:color w:val="0000FF"/>
              </w:rPr>
            </w:pPr>
          </w:p>
        </w:tc>
      </w:tr>
    </w:tbl>
    <w:p w14:paraId="3BCCD062" w14:textId="77777777" w:rsidR="0042590A" w:rsidRDefault="0042590A">
      <w:pPr>
        <w:rPr>
          <w:rFonts w:eastAsia="PMingLiU"/>
          <w:szCs w:val="24"/>
        </w:rPr>
      </w:pPr>
    </w:p>
    <w:p w14:paraId="3B630A61" w14:textId="77777777" w:rsidR="0042590A" w:rsidRDefault="002D718B">
      <w:pPr>
        <w:pStyle w:val="2"/>
        <w:numPr>
          <w:ilvl w:val="1"/>
          <w:numId w:val="55"/>
        </w:numPr>
        <w:tabs>
          <w:tab w:val="left" w:pos="360"/>
        </w:tabs>
        <w:ind w:left="360" w:hanging="360"/>
        <w:rPr>
          <w:lang w:val="en-US"/>
        </w:rPr>
      </w:pPr>
      <w:r>
        <w:rPr>
          <w:lang w:val="en-US"/>
        </w:rPr>
        <w:t>Other proposals</w:t>
      </w:r>
    </w:p>
    <w:p w14:paraId="61920FB7" w14:textId="77777777" w:rsidR="0042590A" w:rsidRDefault="002D718B">
      <w:r>
        <w:t>Following proposals are also proposed.</w:t>
      </w:r>
    </w:p>
    <w:tbl>
      <w:tblPr>
        <w:tblStyle w:val="affff3"/>
        <w:tblW w:w="10485" w:type="dxa"/>
        <w:tblLook w:val="04A0" w:firstRow="1" w:lastRow="0" w:firstColumn="1" w:lastColumn="0" w:noHBand="0" w:noVBand="1"/>
      </w:tblPr>
      <w:tblGrid>
        <w:gridCol w:w="6516"/>
        <w:gridCol w:w="3969"/>
      </w:tblGrid>
      <w:tr w:rsidR="0042590A" w14:paraId="45CF71C9" w14:textId="77777777">
        <w:tc>
          <w:tcPr>
            <w:tcW w:w="6516" w:type="dxa"/>
          </w:tcPr>
          <w:p w14:paraId="3B71CF93" w14:textId="77777777" w:rsidR="0042590A" w:rsidRDefault="002D718B">
            <w:pPr>
              <w:spacing w:before="0"/>
              <w:rPr>
                <w:b/>
                <w:bCs/>
              </w:rPr>
            </w:pPr>
            <w:r>
              <w:rPr>
                <w:b/>
                <w:bCs/>
              </w:rPr>
              <w:t>Proposals</w:t>
            </w:r>
          </w:p>
        </w:tc>
        <w:tc>
          <w:tcPr>
            <w:tcW w:w="3969" w:type="dxa"/>
          </w:tcPr>
          <w:p w14:paraId="18350A0E" w14:textId="77777777" w:rsidR="0042590A" w:rsidRDefault="002D718B">
            <w:pPr>
              <w:spacing w:before="0"/>
              <w:rPr>
                <w:b/>
                <w:bCs/>
              </w:rPr>
            </w:pPr>
            <w:r>
              <w:rPr>
                <w:b/>
                <w:bCs/>
              </w:rPr>
              <w:t xml:space="preserve">Companies </w:t>
            </w:r>
          </w:p>
        </w:tc>
      </w:tr>
      <w:tr w:rsidR="0042590A" w14:paraId="301C5D22" w14:textId="77777777">
        <w:tc>
          <w:tcPr>
            <w:tcW w:w="6516" w:type="dxa"/>
          </w:tcPr>
          <w:p w14:paraId="424CF66C" w14:textId="77777777" w:rsidR="0042590A" w:rsidRDefault="002D718B">
            <w:pPr>
              <w:pStyle w:val="affffe"/>
              <w:numPr>
                <w:ilvl w:val="0"/>
                <w:numId w:val="67"/>
              </w:numPr>
              <w:spacing w:before="0"/>
              <w:rPr>
                <w:rFonts w:eastAsiaTheme="minorEastAsia"/>
                <w:b/>
                <w:bCs/>
              </w:rPr>
            </w:pPr>
            <w:r>
              <w:rPr>
                <w:rFonts w:eastAsiaTheme="minorEastAsia"/>
                <w:b/>
                <w:bCs/>
              </w:rPr>
              <w:t xml:space="preserve">Study on </w:t>
            </w:r>
            <w:bookmarkStart w:id="2" w:name="_Hlk132358358"/>
            <w:r>
              <w:rPr>
                <w:rFonts w:eastAsiaTheme="minorEastAsia"/>
                <w:b/>
                <w:bCs/>
              </w:rPr>
              <w:t>OCC disabling scheme for new DMRS type (Rel.17 feature in above 52.6GHz).</w:t>
            </w:r>
            <w:bookmarkEnd w:id="2"/>
          </w:p>
        </w:tc>
        <w:tc>
          <w:tcPr>
            <w:tcW w:w="3969" w:type="dxa"/>
          </w:tcPr>
          <w:p w14:paraId="1D96753D" w14:textId="77777777" w:rsidR="0042590A" w:rsidRDefault="002D718B">
            <w:pPr>
              <w:spacing w:before="0"/>
            </w:pPr>
            <w:r>
              <w:t>Samsung</w:t>
            </w:r>
          </w:p>
        </w:tc>
      </w:tr>
      <w:tr w:rsidR="0042590A" w14:paraId="64361AF3" w14:textId="77777777">
        <w:tc>
          <w:tcPr>
            <w:tcW w:w="6516" w:type="dxa"/>
          </w:tcPr>
          <w:p w14:paraId="4B2DAF20" w14:textId="77777777" w:rsidR="0042590A" w:rsidRDefault="002D718B">
            <w:pPr>
              <w:pStyle w:val="affffe"/>
              <w:numPr>
                <w:ilvl w:val="0"/>
                <w:numId w:val="67"/>
              </w:numPr>
              <w:spacing w:before="0"/>
              <w:rPr>
                <w:rFonts w:eastAsiaTheme="minorEastAsia"/>
                <w:b/>
                <w:bCs/>
              </w:rPr>
            </w:pPr>
            <w:r>
              <w:rPr>
                <w:rFonts w:eastAsiaTheme="minorEastAsia"/>
                <w:b/>
                <w:bCs/>
              </w:rPr>
              <w:t>Precluding simultaneous configuration of PDSCH processing capability 2, More than 1 additional DMRS symbol, 8Rx, or single DCI based NCJT, with Rel.18 DMRS ports.</w:t>
            </w:r>
          </w:p>
        </w:tc>
        <w:tc>
          <w:tcPr>
            <w:tcW w:w="3969" w:type="dxa"/>
          </w:tcPr>
          <w:p w14:paraId="32A44D4C" w14:textId="77777777" w:rsidR="0042590A" w:rsidRDefault="002D718B">
            <w:pPr>
              <w:spacing w:before="0"/>
            </w:pPr>
            <w:r>
              <w:t>Huawei/HiSilicon</w:t>
            </w:r>
          </w:p>
        </w:tc>
      </w:tr>
      <w:tr w:rsidR="0042590A" w14:paraId="3028296F" w14:textId="77777777">
        <w:tc>
          <w:tcPr>
            <w:tcW w:w="6516" w:type="dxa"/>
          </w:tcPr>
          <w:p w14:paraId="0AB4BAEA" w14:textId="77777777" w:rsidR="0042590A" w:rsidRDefault="002D718B">
            <w:pPr>
              <w:pStyle w:val="affffe"/>
              <w:numPr>
                <w:ilvl w:val="0"/>
                <w:numId w:val="67"/>
              </w:numPr>
              <w:rPr>
                <w:rFonts w:eastAsiaTheme="minorEastAsia"/>
                <w:b/>
                <w:bCs/>
              </w:rPr>
            </w:pPr>
            <w:r>
              <w:rPr>
                <w:rFonts w:eastAsiaTheme="minorEastAsia" w:hint="eastAsia"/>
                <w:b/>
                <w:bCs/>
              </w:rPr>
              <w:t>A</w:t>
            </w:r>
            <w:r>
              <w:rPr>
                <w:rFonts w:eastAsiaTheme="minorEastAsia"/>
                <w:b/>
                <w:bCs/>
              </w:rPr>
              <w:t>dditional scheduling restriction of orphan RE issue for eType1</w:t>
            </w:r>
          </w:p>
        </w:tc>
        <w:tc>
          <w:tcPr>
            <w:tcW w:w="3969" w:type="dxa"/>
          </w:tcPr>
          <w:p w14:paraId="5273664B" w14:textId="77777777" w:rsidR="0042590A" w:rsidRDefault="002D718B">
            <w:r>
              <w:t>Vivo, CATT, Lenovo, Google, Samsung</w:t>
            </w:r>
          </w:p>
        </w:tc>
      </w:tr>
      <w:tr w:rsidR="0042590A" w14:paraId="7C5B50C9" w14:textId="77777777">
        <w:tc>
          <w:tcPr>
            <w:tcW w:w="6516" w:type="dxa"/>
          </w:tcPr>
          <w:p w14:paraId="0FCA472B" w14:textId="77777777" w:rsidR="0042590A" w:rsidRDefault="002D718B">
            <w:pPr>
              <w:pStyle w:val="affffe"/>
              <w:numPr>
                <w:ilvl w:val="0"/>
                <w:numId w:val="67"/>
              </w:numPr>
              <w:rPr>
                <w:rFonts w:eastAsiaTheme="minorEastAsia"/>
                <w:b/>
                <w:bCs/>
              </w:rPr>
            </w:pPr>
            <w:r>
              <w:rPr>
                <w:rFonts w:eastAsiaTheme="minorEastAsia" w:hint="eastAsia"/>
                <w:b/>
                <w:bCs/>
                <w:lang w:eastAsia="ja-JP"/>
              </w:rPr>
              <w:t>S</w:t>
            </w:r>
            <w:r>
              <w:rPr>
                <w:rFonts w:eastAsiaTheme="minorEastAsia"/>
                <w:b/>
                <w:bCs/>
              </w:rPr>
              <w:t>cheduling restriction to avoid odd number of PRBs for eType1 DMRS is extended to eType2 DMRS</w:t>
            </w:r>
          </w:p>
        </w:tc>
        <w:tc>
          <w:tcPr>
            <w:tcW w:w="3969" w:type="dxa"/>
          </w:tcPr>
          <w:p w14:paraId="5E18E6CE" w14:textId="77777777" w:rsidR="0042590A" w:rsidRDefault="002D718B">
            <w:r>
              <w:rPr>
                <w:rFonts w:hint="eastAsia"/>
              </w:rPr>
              <w:t>Q</w:t>
            </w:r>
            <w:r>
              <w:t>ualcomm, Apple</w:t>
            </w:r>
          </w:p>
        </w:tc>
      </w:tr>
      <w:tr w:rsidR="0042590A" w14:paraId="2D04F03A" w14:textId="77777777">
        <w:tc>
          <w:tcPr>
            <w:tcW w:w="6516" w:type="dxa"/>
          </w:tcPr>
          <w:p w14:paraId="56373B0F" w14:textId="3A24F4F9" w:rsidR="0042590A" w:rsidRDefault="002D718B">
            <w:pPr>
              <w:pStyle w:val="affffe"/>
              <w:numPr>
                <w:ilvl w:val="0"/>
                <w:numId w:val="67"/>
              </w:numPr>
              <w:rPr>
                <w:rFonts w:eastAsiaTheme="minorEastAsia"/>
                <w:b/>
                <w:bCs/>
                <w:lang w:eastAsia="ja-JP"/>
              </w:rPr>
            </w:pPr>
            <w:r>
              <w:rPr>
                <w:rFonts w:eastAsiaTheme="minorEastAsia"/>
                <w:b/>
                <w:bCs/>
                <w:lang w:eastAsia="ja-JP"/>
              </w:rPr>
              <w:t>Scheduling restrictions of PDSCH among MU-MIMO U</w:t>
            </w:r>
            <w:r w:rsidR="00D2039A">
              <w:rPr>
                <w:rFonts w:eastAsiaTheme="minorEastAsia"/>
                <w:b/>
                <w:bCs/>
                <w:lang w:eastAsia="ja-JP"/>
              </w:rPr>
              <w:t>e</w:t>
            </w:r>
            <w:r>
              <w:rPr>
                <w:rFonts w:eastAsiaTheme="minorEastAsia"/>
                <w:b/>
                <w:bCs/>
                <w:lang w:eastAsia="ja-JP"/>
              </w:rPr>
              <w:t>s</w:t>
            </w:r>
          </w:p>
        </w:tc>
        <w:tc>
          <w:tcPr>
            <w:tcW w:w="3969" w:type="dxa"/>
          </w:tcPr>
          <w:p w14:paraId="1FE19B06" w14:textId="77777777" w:rsidR="0042590A" w:rsidRDefault="002D718B">
            <w:pPr>
              <w:rPr>
                <w:lang w:eastAsia="ja-JP"/>
              </w:rPr>
            </w:pPr>
            <w:r>
              <w:rPr>
                <w:rFonts w:hint="eastAsia"/>
                <w:lang w:eastAsia="ja-JP"/>
              </w:rPr>
              <w:t>Q</w:t>
            </w:r>
            <w:r>
              <w:rPr>
                <w:lang w:eastAsia="ja-JP"/>
              </w:rPr>
              <w:t>C</w:t>
            </w:r>
          </w:p>
        </w:tc>
      </w:tr>
    </w:tbl>
    <w:p w14:paraId="318099A4" w14:textId="77777777" w:rsidR="0042590A" w:rsidRDefault="0042590A"/>
    <w:p w14:paraId="2D9307BD" w14:textId="77777777" w:rsidR="0042590A" w:rsidRDefault="002D718B">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42590A" w14:paraId="004B1E17" w14:textId="77777777">
        <w:tc>
          <w:tcPr>
            <w:tcW w:w="1795" w:type="dxa"/>
          </w:tcPr>
          <w:p w14:paraId="7C9CAB5C" w14:textId="77777777" w:rsidR="0042590A" w:rsidRDefault="002D718B">
            <w:pPr>
              <w:spacing w:before="0"/>
              <w:rPr>
                <w:b/>
                <w:bCs/>
                <w:lang w:eastAsia="zh-CN"/>
              </w:rPr>
            </w:pPr>
            <w:r>
              <w:rPr>
                <w:b/>
                <w:bCs/>
                <w:lang w:eastAsia="zh-CN"/>
              </w:rPr>
              <w:t>Company</w:t>
            </w:r>
          </w:p>
        </w:tc>
        <w:tc>
          <w:tcPr>
            <w:tcW w:w="8690" w:type="dxa"/>
          </w:tcPr>
          <w:p w14:paraId="2166D020" w14:textId="77777777" w:rsidR="0042590A" w:rsidRDefault="002D718B">
            <w:pPr>
              <w:spacing w:before="0"/>
              <w:rPr>
                <w:b/>
                <w:bCs/>
                <w:lang w:eastAsia="zh-CN"/>
              </w:rPr>
            </w:pPr>
            <w:r>
              <w:rPr>
                <w:b/>
                <w:bCs/>
                <w:lang w:eastAsia="zh-CN"/>
              </w:rPr>
              <w:t>Comment</w:t>
            </w:r>
          </w:p>
        </w:tc>
      </w:tr>
      <w:tr w:rsidR="0042590A" w14:paraId="397D8E0C" w14:textId="77777777">
        <w:tc>
          <w:tcPr>
            <w:tcW w:w="1795" w:type="dxa"/>
          </w:tcPr>
          <w:p w14:paraId="5CCE1040" w14:textId="77777777" w:rsidR="0042590A" w:rsidRDefault="002D718B">
            <w:pPr>
              <w:spacing w:before="0" w:after="0" w:line="240" w:lineRule="auto"/>
            </w:pPr>
            <w:r>
              <w:t>Docomo</w:t>
            </w:r>
          </w:p>
        </w:tc>
        <w:tc>
          <w:tcPr>
            <w:tcW w:w="8690" w:type="dxa"/>
          </w:tcPr>
          <w:p w14:paraId="6852546B" w14:textId="77777777" w:rsidR="0042590A" w:rsidRDefault="002D718B">
            <w:pPr>
              <w:spacing w:before="0" w:after="0" w:line="240" w:lineRule="auto"/>
            </w:pPr>
            <w:r>
              <w:t>For 2), we have concern to preclude joint configuration with existing Rel.15-17 features. Especially, 1 additional DMRS symbol is widely used in the current NW, and if we preclude it, we lose the use-case scenario of Rel.18 DMRS.</w:t>
            </w:r>
          </w:p>
        </w:tc>
      </w:tr>
      <w:tr w:rsidR="0042590A" w14:paraId="5DA21001" w14:textId="77777777">
        <w:tc>
          <w:tcPr>
            <w:tcW w:w="1795" w:type="dxa"/>
          </w:tcPr>
          <w:p w14:paraId="20BF41E5" w14:textId="77777777" w:rsidR="0042590A" w:rsidRDefault="002D718B">
            <w:pPr>
              <w:spacing w:before="0" w:after="0" w:line="240" w:lineRule="auto"/>
            </w:pPr>
            <w:r>
              <w:rPr>
                <w:rFonts w:hint="eastAsia"/>
                <w:lang w:eastAsia="zh-CN"/>
              </w:rPr>
              <w:t>H</w:t>
            </w:r>
            <w:r>
              <w:rPr>
                <w:lang w:eastAsia="zh-CN"/>
              </w:rPr>
              <w:t>uawei, HiSilicon</w:t>
            </w:r>
          </w:p>
        </w:tc>
        <w:tc>
          <w:tcPr>
            <w:tcW w:w="8690" w:type="dxa"/>
          </w:tcPr>
          <w:p w14:paraId="644FB85E" w14:textId="77777777" w:rsidR="0042590A" w:rsidRDefault="002D718B">
            <w:pPr>
              <w:spacing w:before="0" w:after="0" w:line="240" w:lineRule="auto"/>
              <w:rPr>
                <w:lang w:eastAsia="zh-CN"/>
              </w:rPr>
            </w:pPr>
            <w:r>
              <w:rPr>
                <w:lang w:eastAsia="zh-CN"/>
              </w:rPr>
              <w:t xml:space="preserve">Regarding 2), </w:t>
            </w:r>
            <w:r>
              <w:rPr>
                <w:rFonts w:hint="eastAsia"/>
                <w:lang w:eastAsia="zh-CN"/>
              </w:rPr>
              <w:t>@</w:t>
            </w:r>
            <w:r>
              <w:rPr>
                <w:lang w:eastAsia="zh-CN"/>
              </w:rPr>
              <w:t>Docomo, actually what we want to preclude is “more than 1 additional DMRS symbol”. For the combination of Rel.18 DMRS and each of the aforementioned feature, the detailed reason is given in our contribution. We sincerely recommend companies to take this into consideration.</w:t>
            </w:r>
          </w:p>
          <w:p w14:paraId="6160E79B" w14:textId="77777777" w:rsidR="0042590A" w:rsidRDefault="002D718B">
            <w:pPr>
              <w:spacing w:before="0" w:after="0" w:line="240" w:lineRule="auto"/>
            </w:pPr>
            <w:r>
              <w:rPr>
                <w:lang w:eastAsia="zh-CN"/>
              </w:rPr>
              <w:t>Regarding 3), open to discuss.</w:t>
            </w:r>
          </w:p>
        </w:tc>
      </w:tr>
      <w:tr w:rsidR="0042590A" w14:paraId="341164F7" w14:textId="77777777">
        <w:tc>
          <w:tcPr>
            <w:tcW w:w="1795" w:type="dxa"/>
          </w:tcPr>
          <w:p w14:paraId="2D4CE961" w14:textId="5F740765" w:rsidR="0042590A" w:rsidRPr="00C26788" w:rsidRDefault="00C26788">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ocomo2</w:t>
            </w:r>
          </w:p>
        </w:tc>
        <w:tc>
          <w:tcPr>
            <w:tcW w:w="8690" w:type="dxa"/>
          </w:tcPr>
          <w:p w14:paraId="7AA2011B" w14:textId="05E58C9E" w:rsidR="0042590A" w:rsidRPr="00C26788" w:rsidRDefault="00C26788">
            <w:pPr>
              <w:spacing w:before="0" w:after="0" w:line="240" w:lineRule="auto"/>
              <w:rPr>
                <w:rFonts w:eastAsiaTheme="minorEastAsia"/>
                <w:lang w:eastAsia="ja-JP"/>
              </w:rPr>
            </w:pPr>
            <w:r>
              <w:rPr>
                <w:rFonts w:eastAsiaTheme="minorEastAsia" w:hint="eastAsia"/>
                <w:lang w:eastAsia="ja-JP"/>
              </w:rPr>
              <w:t>R</w:t>
            </w:r>
            <w:r>
              <w:rPr>
                <w:rFonts w:eastAsiaTheme="minorEastAsia"/>
                <w:lang w:eastAsia="ja-JP"/>
              </w:rPr>
              <w:t>e Huawei</w:t>
            </w:r>
            <w:r w:rsidR="00060DAC">
              <w:rPr>
                <w:rFonts w:eastAsiaTheme="minorEastAsia"/>
                <w:lang w:eastAsia="ja-JP"/>
              </w:rPr>
              <w:t xml:space="preserve"> for </w:t>
            </w:r>
            <w:r>
              <w:rPr>
                <w:rFonts w:eastAsiaTheme="minorEastAsia"/>
                <w:lang w:eastAsia="ja-JP"/>
              </w:rPr>
              <w:t xml:space="preserve">2), </w:t>
            </w:r>
            <w:r w:rsidR="00060DAC">
              <w:rPr>
                <w:rFonts w:eastAsiaTheme="minorEastAsia"/>
                <w:lang w:eastAsia="ja-JP"/>
              </w:rPr>
              <w:t>s</w:t>
            </w:r>
            <w:r>
              <w:rPr>
                <w:rFonts w:eastAsiaTheme="minorEastAsia"/>
                <w:lang w:eastAsia="ja-JP"/>
              </w:rPr>
              <w:t>orry for our confusion.</w:t>
            </w:r>
            <w:r w:rsidR="00060DAC">
              <w:rPr>
                <w:rFonts w:eastAsiaTheme="minorEastAsia"/>
                <w:lang w:eastAsia="ja-JP"/>
              </w:rPr>
              <w:t xml:space="preserve"> We see the intention.</w:t>
            </w:r>
          </w:p>
        </w:tc>
      </w:tr>
      <w:tr w:rsidR="0042590A" w14:paraId="62351F99" w14:textId="77777777">
        <w:tc>
          <w:tcPr>
            <w:tcW w:w="1795" w:type="dxa"/>
          </w:tcPr>
          <w:p w14:paraId="1A5B30D3" w14:textId="77777777" w:rsidR="0042590A" w:rsidRDefault="0042590A">
            <w:pPr>
              <w:spacing w:before="0" w:after="0" w:line="240" w:lineRule="auto"/>
            </w:pPr>
          </w:p>
        </w:tc>
        <w:tc>
          <w:tcPr>
            <w:tcW w:w="8690" w:type="dxa"/>
          </w:tcPr>
          <w:p w14:paraId="376CC101" w14:textId="77777777" w:rsidR="0042590A" w:rsidRPr="00060DAC" w:rsidRDefault="0042590A">
            <w:pPr>
              <w:spacing w:before="0" w:after="0" w:line="240" w:lineRule="auto"/>
              <w:rPr>
                <w:lang w:eastAsia="zh-CN"/>
              </w:rPr>
            </w:pPr>
          </w:p>
        </w:tc>
      </w:tr>
      <w:tr w:rsidR="0042590A" w14:paraId="2B6D741B" w14:textId="77777777">
        <w:tc>
          <w:tcPr>
            <w:tcW w:w="1795" w:type="dxa"/>
          </w:tcPr>
          <w:p w14:paraId="2B0A216D" w14:textId="77777777" w:rsidR="0042590A" w:rsidRDefault="0042590A">
            <w:pPr>
              <w:spacing w:before="0" w:after="0" w:line="240" w:lineRule="auto"/>
            </w:pPr>
          </w:p>
        </w:tc>
        <w:tc>
          <w:tcPr>
            <w:tcW w:w="8690" w:type="dxa"/>
          </w:tcPr>
          <w:p w14:paraId="3EB11B34" w14:textId="77777777" w:rsidR="0042590A" w:rsidRDefault="0042590A">
            <w:pPr>
              <w:spacing w:before="0" w:after="0" w:line="240" w:lineRule="auto"/>
            </w:pPr>
          </w:p>
        </w:tc>
      </w:tr>
      <w:tr w:rsidR="0042590A" w14:paraId="69592744" w14:textId="77777777">
        <w:tc>
          <w:tcPr>
            <w:tcW w:w="1795" w:type="dxa"/>
          </w:tcPr>
          <w:p w14:paraId="210BFDF6" w14:textId="77777777" w:rsidR="0042590A" w:rsidRDefault="0042590A">
            <w:pPr>
              <w:spacing w:before="0" w:after="0" w:line="240" w:lineRule="auto"/>
            </w:pPr>
          </w:p>
        </w:tc>
        <w:tc>
          <w:tcPr>
            <w:tcW w:w="8690" w:type="dxa"/>
          </w:tcPr>
          <w:p w14:paraId="641A8B26" w14:textId="77777777" w:rsidR="0042590A" w:rsidRDefault="0042590A">
            <w:pPr>
              <w:spacing w:before="0" w:after="0" w:line="240" w:lineRule="auto"/>
            </w:pPr>
          </w:p>
        </w:tc>
      </w:tr>
      <w:tr w:rsidR="0042590A" w14:paraId="631A0647" w14:textId="77777777">
        <w:tc>
          <w:tcPr>
            <w:tcW w:w="1795" w:type="dxa"/>
          </w:tcPr>
          <w:p w14:paraId="1C443C37" w14:textId="77777777" w:rsidR="0042590A" w:rsidRDefault="0042590A">
            <w:pPr>
              <w:spacing w:before="0" w:after="0" w:line="240" w:lineRule="auto"/>
              <w:rPr>
                <w:lang w:eastAsia="zh-CN"/>
              </w:rPr>
            </w:pPr>
          </w:p>
        </w:tc>
        <w:tc>
          <w:tcPr>
            <w:tcW w:w="8690" w:type="dxa"/>
          </w:tcPr>
          <w:p w14:paraId="00C6BBAA" w14:textId="77777777" w:rsidR="0042590A" w:rsidRDefault="0042590A">
            <w:pPr>
              <w:spacing w:before="0" w:after="0" w:line="240" w:lineRule="auto"/>
              <w:rPr>
                <w:lang w:eastAsia="zh-CN"/>
              </w:rPr>
            </w:pPr>
          </w:p>
        </w:tc>
      </w:tr>
      <w:tr w:rsidR="0042590A" w14:paraId="7C92A9A5" w14:textId="77777777">
        <w:tc>
          <w:tcPr>
            <w:tcW w:w="1795" w:type="dxa"/>
          </w:tcPr>
          <w:p w14:paraId="786FC15C" w14:textId="77777777" w:rsidR="0042590A" w:rsidRDefault="0042590A">
            <w:pPr>
              <w:spacing w:before="0" w:after="0" w:line="240" w:lineRule="auto"/>
              <w:rPr>
                <w:lang w:eastAsia="zh-CN"/>
              </w:rPr>
            </w:pPr>
          </w:p>
        </w:tc>
        <w:tc>
          <w:tcPr>
            <w:tcW w:w="8690" w:type="dxa"/>
          </w:tcPr>
          <w:p w14:paraId="7259DD7B" w14:textId="77777777" w:rsidR="0042590A" w:rsidRDefault="0042590A">
            <w:pPr>
              <w:spacing w:before="0" w:after="0" w:line="240" w:lineRule="auto"/>
              <w:rPr>
                <w:lang w:eastAsia="zh-CN"/>
              </w:rPr>
            </w:pPr>
          </w:p>
        </w:tc>
      </w:tr>
    </w:tbl>
    <w:p w14:paraId="218329C9" w14:textId="77777777" w:rsidR="0042590A" w:rsidRDefault="002D718B">
      <w:pPr>
        <w:pStyle w:val="1"/>
        <w:numPr>
          <w:ilvl w:val="0"/>
          <w:numId w:val="68"/>
        </w:numPr>
        <w:pBdr>
          <w:top w:val="single" w:sz="12" w:space="4" w:color="auto"/>
        </w:pBdr>
        <w:tabs>
          <w:tab w:val="left" w:pos="360"/>
        </w:tabs>
        <w:rPr>
          <w:rFonts w:cs="Arial"/>
          <w:lang w:val="en-US"/>
        </w:rPr>
      </w:pPr>
      <w:r>
        <w:rPr>
          <w:rFonts w:cs="Arial"/>
          <w:lang w:val="en-US"/>
        </w:rPr>
        <w:t>Specifying objective #5 (&gt;4 layers PUSCH DMRS)</w:t>
      </w:r>
    </w:p>
    <w:p w14:paraId="3FE6CDD3" w14:textId="77777777" w:rsidR="0042590A" w:rsidRDefault="002D718B">
      <w:pPr>
        <w:pStyle w:val="2"/>
        <w:numPr>
          <w:ilvl w:val="1"/>
          <w:numId w:val="69"/>
        </w:numPr>
        <w:tabs>
          <w:tab w:val="left" w:pos="360"/>
        </w:tabs>
        <w:rPr>
          <w:lang w:val="en-US"/>
        </w:rPr>
      </w:pPr>
      <w:r>
        <w:rPr>
          <w:lang w:val="en-US"/>
        </w:rPr>
        <w:t>Separate DMRS port table for PUSCH for CB</w:t>
      </w:r>
    </w:p>
    <w:p w14:paraId="1472EE46" w14:textId="77777777" w:rsidR="0042590A" w:rsidRDefault="002D718B">
      <w:r>
        <w:t>In RAN1#112bis-e, following agreement was made. In this meeting, multiple companies propose to confirm the WA for CB based PUSCH. However, joint TRI and TPMI indication is under discussion in AI9.1.4.2, hence it is reasonable to wait the outcome of the discussion.</w:t>
      </w:r>
    </w:p>
    <w:tbl>
      <w:tblPr>
        <w:tblStyle w:val="affff3"/>
        <w:tblW w:w="0" w:type="auto"/>
        <w:tblLook w:val="04A0" w:firstRow="1" w:lastRow="0" w:firstColumn="1" w:lastColumn="0" w:noHBand="0" w:noVBand="1"/>
      </w:tblPr>
      <w:tblGrid>
        <w:gridCol w:w="10456"/>
      </w:tblGrid>
      <w:tr w:rsidR="0042590A" w14:paraId="5141D30C" w14:textId="77777777">
        <w:tc>
          <w:tcPr>
            <w:tcW w:w="10456" w:type="dxa"/>
          </w:tcPr>
          <w:p w14:paraId="182BA602" w14:textId="77777777" w:rsidR="0042590A" w:rsidRDefault="002D718B">
            <w:pPr>
              <w:spacing w:before="0" w:after="0" w:line="240" w:lineRule="auto"/>
              <w:jc w:val="left"/>
              <w:rPr>
                <w:rFonts w:eastAsia="ＭＳ Ｐゴシック"/>
                <w:b/>
                <w:bCs/>
                <w:szCs w:val="21"/>
                <w:highlight w:val="green"/>
              </w:rPr>
            </w:pPr>
            <w:r>
              <w:rPr>
                <w:rFonts w:eastAsia="Batang"/>
                <w:b/>
                <w:bCs/>
                <w:szCs w:val="21"/>
                <w:highlight w:val="green"/>
                <w:lang w:val="en-GB"/>
              </w:rPr>
              <w:lastRenderedPageBreak/>
              <w:t>Agreement</w:t>
            </w:r>
          </w:p>
          <w:p w14:paraId="5D8C6581" w14:textId="77777777" w:rsidR="0042590A" w:rsidRDefault="002D718B">
            <w:pPr>
              <w:spacing w:before="0" w:after="0" w:line="240" w:lineRule="auto"/>
              <w:rPr>
                <w:rFonts w:eastAsia="Batang"/>
                <w:bCs/>
                <w:szCs w:val="21"/>
                <w:lang w:val="en-GB"/>
              </w:rPr>
            </w:pPr>
            <w:r>
              <w:rPr>
                <w:rFonts w:eastAsia="Batang"/>
                <w:bCs/>
                <w:szCs w:val="21"/>
                <w:lang w:val="en-GB"/>
              </w:rPr>
              <w:t xml:space="preserve">Confirm the following Working Assumption in RAN1#112 </w:t>
            </w:r>
            <w:r>
              <w:rPr>
                <w:rFonts w:eastAsia="Batang"/>
                <w:bCs/>
                <w:color w:val="FF0000"/>
                <w:szCs w:val="21"/>
                <w:lang w:val="en-GB"/>
              </w:rPr>
              <w:t>at least for NCB based PUSCH</w:t>
            </w:r>
            <w:r>
              <w:rPr>
                <w:rFonts w:eastAsia="Batang"/>
                <w:bCs/>
                <w:szCs w:val="21"/>
                <w:lang w:val="en-GB"/>
              </w:rPr>
              <w:t>:</w:t>
            </w:r>
          </w:p>
          <w:p w14:paraId="6E1EEA57" w14:textId="77777777" w:rsidR="0042590A" w:rsidRDefault="002D718B">
            <w:pPr>
              <w:numPr>
                <w:ilvl w:val="0"/>
                <w:numId w:val="70"/>
              </w:numPr>
              <w:spacing w:before="0" w:after="0" w:line="240" w:lineRule="auto"/>
              <w:jc w:val="left"/>
              <w:rPr>
                <w:rFonts w:eastAsia="Batang"/>
                <w:i/>
                <w:iCs/>
                <w:szCs w:val="21"/>
                <w:lang w:val="en-GB"/>
              </w:rPr>
            </w:pPr>
            <w:r>
              <w:rPr>
                <w:rFonts w:eastAsia="Batang"/>
                <w:i/>
                <w:iCs/>
                <w:szCs w:val="21"/>
                <w:lang w:val="en-GB"/>
              </w:rPr>
              <w:t>To support PUSCH with rank = 5-8, support the following for enhancement of DMRS port allocation tables.</w:t>
            </w:r>
          </w:p>
          <w:p w14:paraId="3310FBB3" w14:textId="77777777" w:rsidR="0042590A" w:rsidRDefault="002D718B">
            <w:pPr>
              <w:numPr>
                <w:ilvl w:val="1"/>
                <w:numId w:val="70"/>
              </w:numPr>
              <w:spacing w:before="0" w:after="0" w:line="240" w:lineRule="auto"/>
              <w:jc w:val="left"/>
              <w:rPr>
                <w:rFonts w:eastAsia="Batang"/>
                <w:i/>
                <w:iCs/>
                <w:szCs w:val="21"/>
                <w:lang w:val="en-GB"/>
              </w:rPr>
            </w:pPr>
            <w:r>
              <w:rPr>
                <w:rFonts w:eastAsia="Batang"/>
                <w:i/>
                <w:iCs/>
                <w:szCs w:val="21"/>
                <w:lang w:val="en-GB"/>
              </w:rPr>
              <w:t>Option 1: Separate DMRS ports tables for rank 5,6,7,8 for each of eType1/eType2 and maxLength=1/2 (similar to the current UL DMRS ports table).</w:t>
            </w:r>
          </w:p>
          <w:p w14:paraId="2D94D1AD" w14:textId="77777777" w:rsidR="0042590A" w:rsidRDefault="002D718B">
            <w:pPr>
              <w:numPr>
                <w:ilvl w:val="2"/>
                <w:numId w:val="70"/>
              </w:numPr>
              <w:spacing w:before="0" w:after="0" w:line="240" w:lineRule="auto"/>
              <w:jc w:val="left"/>
              <w:rPr>
                <w:rFonts w:eastAsia="Batang"/>
                <w:i/>
                <w:iCs/>
                <w:szCs w:val="21"/>
                <w:lang w:val="en-GB"/>
              </w:rPr>
            </w:pPr>
            <w:r>
              <w:rPr>
                <w:rFonts w:eastAsia="Batang"/>
                <w:i/>
                <w:iCs/>
                <w:szCs w:val="21"/>
                <w:lang w:val="en-GB"/>
              </w:rPr>
              <w:t>FFS: whether/how to reuse the reserved field in antenna ports field for other purposes can be discussed in AI9.1.4.2 [or AI9.1.3.1].</w:t>
            </w:r>
          </w:p>
          <w:p w14:paraId="413CB6E9" w14:textId="77777777" w:rsidR="0042590A" w:rsidRDefault="002D718B">
            <w:pPr>
              <w:numPr>
                <w:ilvl w:val="0"/>
                <w:numId w:val="70"/>
              </w:numPr>
              <w:spacing w:before="0" w:after="0" w:line="240" w:lineRule="auto"/>
              <w:jc w:val="left"/>
              <w:rPr>
                <w:rFonts w:eastAsia="Batang"/>
                <w:i/>
                <w:iCs/>
                <w:sz w:val="21"/>
                <w:szCs w:val="21"/>
                <w:lang w:val="en-GB" w:eastAsia="zh-TW"/>
              </w:rPr>
            </w:pPr>
            <w:r>
              <w:rPr>
                <w:rFonts w:eastAsia="Batang"/>
                <w:bCs/>
                <w:color w:val="FF0000"/>
                <w:szCs w:val="21"/>
                <w:lang w:val="en-GB" w:eastAsia="zh-TW"/>
              </w:rPr>
              <w:t xml:space="preserve">Note: The above </w:t>
            </w:r>
            <w:r>
              <w:rPr>
                <w:rFonts w:eastAsia="Batang"/>
                <w:bCs/>
                <w:color w:val="FF0000"/>
                <w:szCs w:val="21"/>
                <w:lang w:val="en-GB"/>
              </w:rPr>
              <w:t>Working Assumption for CB based PUSCH may be confirmed later.</w:t>
            </w:r>
          </w:p>
        </w:tc>
      </w:tr>
    </w:tbl>
    <w:p w14:paraId="654A5B5C" w14:textId="77777777" w:rsidR="0042590A" w:rsidRDefault="0042590A">
      <w:pPr>
        <w:rPr>
          <w:rFonts w:eastAsia="DengXian"/>
          <w:b/>
          <w:bCs/>
          <w:lang w:eastAsia="zh-CN"/>
        </w:rPr>
      </w:pPr>
    </w:p>
    <w:p w14:paraId="709FB6C1" w14:textId="77777777" w:rsidR="0042590A" w:rsidRDefault="002D718B">
      <w:pPr>
        <w:pStyle w:val="2"/>
        <w:numPr>
          <w:ilvl w:val="1"/>
          <w:numId w:val="69"/>
        </w:numPr>
        <w:tabs>
          <w:tab w:val="left" w:pos="360"/>
        </w:tabs>
        <w:rPr>
          <w:lang w:val="en-US"/>
        </w:rPr>
      </w:pPr>
      <w:r>
        <w:rPr>
          <w:lang w:val="en-US"/>
        </w:rPr>
        <w:t>DMRS ports combo for partial coherent PUSCH</w:t>
      </w:r>
    </w:p>
    <w:p w14:paraId="3A32FE41" w14:textId="77777777" w:rsidR="0042590A" w:rsidRDefault="002D718B">
      <w:pPr>
        <w:rPr>
          <w:lang w:eastAsia="ja-JP"/>
        </w:rPr>
      </w:pPr>
      <w:r>
        <w:rPr>
          <w:rFonts w:hint="eastAsia"/>
          <w:lang w:eastAsia="ja-JP"/>
        </w:rPr>
        <w:t>T</w:t>
      </w:r>
      <w:r>
        <w:rPr>
          <w:lang w:eastAsia="ja-JP"/>
        </w:rPr>
        <w:t>his issue has been discussed in multiple meetings. In RAN1#112bis-e, some companies mentioned this issue is related to the outcome of CW to antenna port group mapping in AI 9.1.4.2 and we should wait to discuss in this agenda. However, considering only 2 meetings are left, we should make a decision. Please check the benefit and detail of Alt.1 from Nokia/NSB.</w:t>
      </w:r>
    </w:p>
    <w:p w14:paraId="5150CC11" w14:textId="77777777" w:rsidR="0042590A" w:rsidRDefault="002D718B">
      <w:pPr>
        <w:rPr>
          <w:b/>
          <w:bCs/>
          <w:lang w:eastAsia="ja-JP"/>
        </w:rPr>
      </w:pPr>
      <w:r>
        <w:rPr>
          <w:rFonts w:hint="eastAsia"/>
          <w:b/>
          <w:bCs/>
          <w:lang w:eastAsia="ja-JP"/>
        </w:rPr>
        <w:t>N</w:t>
      </w:r>
      <w:r>
        <w:rPr>
          <w:b/>
          <w:bCs/>
          <w:lang w:eastAsia="ja-JP"/>
        </w:rPr>
        <w:t>okia/NSB:</w:t>
      </w:r>
    </w:p>
    <w:tbl>
      <w:tblPr>
        <w:tblStyle w:val="affff3"/>
        <w:tblW w:w="0" w:type="auto"/>
        <w:tblLook w:val="04A0" w:firstRow="1" w:lastRow="0" w:firstColumn="1" w:lastColumn="0" w:noHBand="0" w:noVBand="1"/>
      </w:tblPr>
      <w:tblGrid>
        <w:gridCol w:w="10456"/>
      </w:tblGrid>
      <w:tr w:rsidR="0042590A" w14:paraId="56A25724" w14:textId="77777777">
        <w:tc>
          <w:tcPr>
            <w:tcW w:w="10456" w:type="dxa"/>
          </w:tcPr>
          <w:p w14:paraId="23B19AD1" w14:textId="77777777" w:rsidR="0042590A" w:rsidRDefault="002D718B">
            <w:pPr>
              <w:rPr>
                <w:sz w:val="21"/>
                <w:lang w:eastAsia="ja-JP"/>
              </w:rPr>
            </w:pPr>
            <w:r>
              <w:t xml:space="preserve">For partial coherent codebook, it is beneficial to map the coherent antenna port group into the same CDM group. This is already supported for multi-TRP DM-RS port mapping. For supporting non-coherent joint transmission from two TRPs, the DMRS ports from the different TRPs are mapped to different CDM group. Thus, we propose to apply the same principle for UL partial coherent codebook. </w:t>
            </w:r>
          </w:p>
          <w:p w14:paraId="6F8D1A51" w14:textId="77777777" w:rsidR="0042590A" w:rsidRDefault="002D718B">
            <w:pPr>
              <w:pStyle w:val="affffe"/>
              <w:widowControl w:val="0"/>
              <w:numPr>
                <w:ilvl w:val="0"/>
                <w:numId w:val="71"/>
              </w:numPr>
              <w:spacing w:after="0" w:line="240" w:lineRule="auto"/>
              <w:contextualSpacing/>
            </w:pPr>
            <w:r>
              <w:t xml:space="preserve">For Ng=2, UE has two 4-TX antenna groups, and layers associated with 4 TX from an antenna group can be mapped to a single CDM group. </w:t>
            </w:r>
          </w:p>
          <w:p w14:paraId="13377FD4" w14:textId="77777777" w:rsidR="0042590A" w:rsidRDefault="002D718B">
            <w:pPr>
              <w:pStyle w:val="affffe"/>
              <w:widowControl w:val="0"/>
              <w:numPr>
                <w:ilvl w:val="1"/>
                <w:numId w:val="71"/>
              </w:numPr>
              <w:spacing w:after="0" w:line="240" w:lineRule="auto"/>
              <w:contextualSpacing/>
            </w:pPr>
            <w:r>
              <w:t xml:space="preserve">For DRMS type 1, layers associated with antenna group 0 are mapped to CDM group 0, and layers associated with antenna group 1 are mapped to CDM group 1. </w:t>
            </w:r>
          </w:p>
          <w:p w14:paraId="532F98CB" w14:textId="77777777" w:rsidR="0042590A" w:rsidRDefault="002D718B">
            <w:pPr>
              <w:pStyle w:val="affffe"/>
              <w:widowControl w:val="0"/>
              <w:numPr>
                <w:ilvl w:val="1"/>
                <w:numId w:val="71"/>
              </w:numPr>
              <w:spacing w:after="0" w:line="240" w:lineRule="auto"/>
              <w:contextualSpacing/>
            </w:pPr>
            <w:r>
              <w:t xml:space="preserve">For DMRS type 2, </w:t>
            </w:r>
          </w:p>
          <w:p w14:paraId="64058719" w14:textId="77777777" w:rsidR="0042590A" w:rsidRDefault="002D718B">
            <w:pPr>
              <w:pStyle w:val="affffe"/>
              <w:widowControl w:val="0"/>
              <w:numPr>
                <w:ilvl w:val="2"/>
                <w:numId w:val="71"/>
              </w:numPr>
              <w:spacing w:after="0" w:line="240" w:lineRule="auto"/>
              <w:contextualSpacing/>
            </w:pPr>
            <w:r>
              <w:t>if 2 CDM groups are supported, same rule as DMRS type 1 is supported</w:t>
            </w:r>
          </w:p>
          <w:p w14:paraId="431CC4BD" w14:textId="77777777" w:rsidR="0042590A" w:rsidRDefault="002D718B">
            <w:pPr>
              <w:pStyle w:val="affffe"/>
              <w:widowControl w:val="0"/>
              <w:numPr>
                <w:ilvl w:val="2"/>
                <w:numId w:val="71"/>
              </w:numPr>
              <w:spacing w:after="0" w:line="240" w:lineRule="auto"/>
              <w:contextualSpacing/>
            </w:pPr>
            <w:r>
              <w:t>if 3 CDM groups are supported, (rank=5 or 6, single symbol), strive to minimize mixed mapping.</w:t>
            </w:r>
          </w:p>
          <w:p w14:paraId="41B46DC3" w14:textId="77777777" w:rsidR="0042590A" w:rsidRDefault="002D718B">
            <w:pPr>
              <w:pStyle w:val="affffe"/>
              <w:widowControl w:val="0"/>
              <w:numPr>
                <w:ilvl w:val="0"/>
                <w:numId w:val="71"/>
              </w:numPr>
              <w:spacing w:after="0" w:line="240" w:lineRule="auto"/>
              <w:contextualSpacing/>
              <w:rPr>
                <w:sz w:val="24"/>
                <w:szCs w:val="24"/>
              </w:rPr>
            </w:pPr>
            <w:r>
              <w:t xml:space="preserve">For Ng=4, UE has four 2-TX antenna groups, and layers associated with 2 TX from an antenna group can be mapped to a single CDM group.  </w:t>
            </w:r>
          </w:p>
          <w:p w14:paraId="41E3A948" w14:textId="77777777" w:rsidR="0042590A" w:rsidRDefault="002D718B">
            <w:pPr>
              <w:pStyle w:val="affffe"/>
              <w:widowControl w:val="0"/>
              <w:numPr>
                <w:ilvl w:val="1"/>
                <w:numId w:val="71"/>
              </w:numPr>
              <w:spacing w:after="0" w:line="240" w:lineRule="auto"/>
              <w:contextualSpacing/>
            </w:pPr>
            <w:r>
              <w:t xml:space="preserve">For DRMS type 1, layers associated with antenna group 0,2 are mapped to CDM group 0, and layers associated with antenna group 1,3 are mapped to CDM group 1. </w:t>
            </w:r>
          </w:p>
          <w:p w14:paraId="55E20805" w14:textId="77777777" w:rsidR="0042590A" w:rsidRDefault="002D718B">
            <w:pPr>
              <w:pStyle w:val="affffe"/>
              <w:widowControl w:val="0"/>
              <w:numPr>
                <w:ilvl w:val="1"/>
                <w:numId w:val="71"/>
              </w:numPr>
              <w:spacing w:after="0" w:line="240" w:lineRule="auto"/>
              <w:contextualSpacing/>
            </w:pPr>
            <w:r>
              <w:t xml:space="preserve">For DMRS type 2, </w:t>
            </w:r>
          </w:p>
          <w:p w14:paraId="5B5A91FD" w14:textId="77777777" w:rsidR="0042590A" w:rsidRDefault="002D718B">
            <w:pPr>
              <w:pStyle w:val="affffe"/>
              <w:widowControl w:val="0"/>
              <w:numPr>
                <w:ilvl w:val="2"/>
                <w:numId w:val="71"/>
              </w:numPr>
              <w:spacing w:after="0" w:line="240" w:lineRule="auto"/>
              <w:contextualSpacing/>
            </w:pPr>
            <w:r>
              <w:t>if 2 CDM groups are supported, same rule as DMRS type 1 is supported</w:t>
            </w:r>
          </w:p>
          <w:p w14:paraId="3C9F7F83" w14:textId="77777777" w:rsidR="0042590A" w:rsidRDefault="002D718B">
            <w:pPr>
              <w:pStyle w:val="affffe"/>
              <w:widowControl w:val="0"/>
              <w:numPr>
                <w:ilvl w:val="2"/>
                <w:numId w:val="71"/>
              </w:numPr>
              <w:spacing w:after="0" w:line="240" w:lineRule="auto"/>
              <w:contextualSpacing/>
            </w:pPr>
            <w:r>
              <w:t xml:space="preserve">if 3 CDM groups are supported, (rank=5 or 6, single symbol), </w:t>
            </w:r>
          </w:p>
          <w:p w14:paraId="4DEB8DF2" w14:textId="77777777" w:rsidR="0042590A" w:rsidRDefault="002D718B">
            <w:pPr>
              <w:pStyle w:val="affffe"/>
              <w:widowControl w:val="0"/>
              <w:numPr>
                <w:ilvl w:val="3"/>
                <w:numId w:val="71"/>
              </w:numPr>
              <w:spacing w:after="0" w:line="240" w:lineRule="auto"/>
              <w:contextualSpacing/>
            </w:pPr>
            <w:r>
              <w:t>when layers are generated from 3 antenna groups, map layers to 3 CDM groups in order.</w:t>
            </w:r>
          </w:p>
          <w:p w14:paraId="60B15015" w14:textId="77777777" w:rsidR="0042590A" w:rsidRDefault="002D718B">
            <w:pPr>
              <w:pStyle w:val="affffe"/>
              <w:widowControl w:val="0"/>
              <w:numPr>
                <w:ilvl w:val="3"/>
                <w:numId w:val="71"/>
              </w:numPr>
              <w:spacing w:after="0" w:line="240" w:lineRule="auto"/>
              <w:contextualSpacing/>
            </w:pPr>
            <w:r>
              <w:t>When layers are generated from 4 antenna groups, map layers into antenna ports in order.</w:t>
            </w:r>
          </w:p>
          <w:p w14:paraId="0D5A274C" w14:textId="77777777" w:rsidR="0042590A" w:rsidRDefault="002D718B">
            <w:pPr>
              <w:rPr>
                <w:rFonts w:ascii="Arial" w:eastAsia="PMingLiU" w:hAnsi="Arial" w:cs="Arial"/>
                <w:b/>
                <w:bCs/>
                <w:i/>
                <w:iCs/>
                <w:sz w:val="21"/>
                <w:lang w:eastAsia="zh-TW"/>
              </w:rPr>
            </w:pPr>
            <w:r>
              <w:t xml:space="preserve">With this rule, for rank=5,6,7,8, signaling of DMRS port mapping can be skipped or just 1 bit is required. </w:t>
            </w:r>
          </w:p>
        </w:tc>
      </w:tr>
    </w:tbl>
    <w:p w14:paraId="2CF5D353" w14:textId="77777777" w:rsidR="0042590A" w:rsidRDefault="0042590A">
      <w:pPr>
        <w:rPr>
          <w:b/>
          <w:bCs/>
          <w:lang w:eastAsia="ja-JP"/>
        </w:rPr>
      </w:pPr>
    </w:p>
    <w:p w14:paraId="6DB8E96C" w14:textId="77777777" w:rsidR="0042590A" w:rsidRDefault="002D718B">
      <w:pPr>
        <w:rPr>
          <w:lang w:eastAsia="ja-JP"/>
        </w:rPr>
      </w:pPr>
      <w:r>
        <w:rPr>
          <w:rFonts w:hint="eastAsia"/>
          <w:lang w:eastAsia="ja-JP"/>
        </w:rPr>
        <w:t>H</w:t>
      </w:r>
      <w:r>
        <w:rPr>
          <w:lang w:eastAsia="ja-JP"/>
        </w:rPr>
        <w:t>owever, if the situation is not changed, my suggestion will to take Alt.2, which means the same table is used for full/partial/non-coherent UL codebook. Note that it does not preclude future possibility to add other rows (which can be used for partial coherent codebook).</w:t>
      </w:r>
    </w:p>
    <w:p w14:paraId="69DFBF01" w14:textId="77777777" w:rsidR="0042590A" w:rsidRDefault="002D718B">
      <w:pPr>
        <w:rPr>
          <w:b/>
          <w:bCs/>
          <w:lang w:eastAsia="zh-CN"/>
        </w:rPr>
      </w:pPr>
      <w:r>
        <w:rPr>
          <w:b/>
          <w:bCs/>
          <w:highlight w:val="yellow"/>
          <w:lang w:eastAsia="zh-CN"/>
        </w:rPr>
        <w:t>FL Proposal 3.2</w:t>
      </w:r>
    </w:p>
    <w:p w14:paraId="47AF836C" w14:textId="76670E29" w:rsidR="0042590A" w:rsidRDefault="002D718B">
      <w:pPr>
        <w:pStyle w:val="affffe"/>
        <w:numPr>
          <w:ilvl w:val="0"/>
          <w:numId w:val="61"/>
        </w:numPr>
        <w:rPr>
          <w:rFonts w:eastAsia="SimSun"/>
          <w:b/>
          <w:bCs/>
          <w:lang w:eastAsia="zh-CN"/>
        </w:rPr>
      </w:pPr>
      <w:r>
        <w:rPr>
          <w:rFonts w:eastAsia="SimSun"/>
          <w:b/>
          <w:bCs/>
          <w:lang w:eastAsia="zh-CN"/>
        </w:rPr>
        <w:t xml:space="preserve">For &gt; 4 layers PUSCH with Rel.15 Type1/Type2 DMRS ports and Rel.18 eType 1/eType 2 DMRS ports, for partial coherent UL codebook, </w:t>
      </w:r>
      <w:r w:rsidR="00E92AAD" w:rsidRPr="00E92AAD">
        <w:rPr>
          <w:rFonts w:eastAsia="SimSun"/>
          <w:b/>
          <w:bCs/>
          <w:color w:val="FF0000"/>
          <w:lang w:eastAsia="zh-CN"/>
        </w:rPr>
        <w:t>support Alt.2:</w:t>
      </w:r>
    </w:p>
    <w:p w14:paraId="33519BF4" w14:textId="77777777" w:rsidR="0042590A" w:rsidRPr="00E92AAD" w:rsidRDefault="002D718B">
      <w:pPr>
        <w:pStyle w:val="affffe"/>
        <w:numPr>
          <w:ilvl w:val="1"/>
          <w:numId w:val="61"/>
        </w:numPr>
        <w:rPr>
          <w:rFonts w:eastAsia="SimSun"/>
          <w:b/>
          <w:bCs/>
          <w:strike/>
          <w:color w:val="FF0000"/>
          <w:lang w:eastAsia="zh-CN"/>
        </w:rPr>
      </w:pPr>
      <w:r w:rsidRPr="00E92AAD">
        <w:rPr>
          <w:rFonts w:eastAsia="SimSun"/>
          <w:b/>
          <w:bCs/>
          <w:strike/>
          <w:color w:val="FF0000"/>
          <w:lang w:eastAsia="zh-CN"/>
        </w:rPr>
        <w:t>Alt.1: DMRS ports combination(s) that the same antenna group into the same DMRS CDM group.</w:t>
      </w:r>
    </w:p>
    <w:p w14:paraId="5CD8B1B0" w14:textId="77777777" w:rsidR="0042590A" w:rsidRDefault="002D718B">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002582CF" w14:textId="77777777" w:rsidR="0042590A" w:rsidRDefault="002D718B">
      <w:pPr>
        <w:pStyle w:val="affffe"/>
        <w:numPr>
          <w:ilvl w:val="2"/>
          <w:numId w:val="61"/>
        </w:numPr>
        <w:rPr>
          <w:rFonts w:eastAsia="SimSun"/>
          <w:b/>
          <w:bCs/>
          <w:lang w:eastAsia="zh-CN"/>
        </w:rPr>
      </w:pPr>
      <w:r>
        <w:rPr>
          <w:rFonts w:eastAsiaTheme="minorEastAsia"/>
          <w:b/>
          <w:bCs/>
          <w:lang w:eastAsia="ja-JP"/>
        </w:rPr>
        <w:lastRenderedPageBreak/>
        <w:t>The same DMRS port tables are used for full/partial/non-coherent UL codebook.</w:t>
      </w:r>
    </w:p>
    <w:p w14:paraId="3A17F8D2" w14:textId="1F783407" w:rsidR="0042590A" w:rsidRPr="00F83CCF" w:rsidRDefault="00F83CCF">
      <w:pPr>
        <w:rPr>
          <w:iCs/>
          <w:color w:val="0000FF"/>
          <w:lang w:eastAsia="ja-JP"/>
        </w:rPr>
      </w:pPr>
      <w:r w:rsidRPr="00F83CCF">
        <w:rPr>
          <w:iCs/>
          <w:color w:val="0000FF"/>
          <w:lang w:eastAsia="ja-JP"/>
        </w:rPr>
        <w:t>Alt.1: IDC, Nokia/NSB</w:t>
      </w:r>
    </w:p>
    <w:p w14:paraId="7A3ECDDD" w14:textId="2E024E2A" w:rsidR="00F83CCF" w:rsidRPr="00F83CCF" w:rsidRDefault="00F83CCF">
      <w:pPr>
        <w:rPr>
          <w:iCs/>
          <w:color w:val="0000FF"/>
          <w:lang w:eastAsia="ja-JP"/>
        </w:rPr>
      </w:pPr>
      <w:r w:rsidRPr="00F83CCF">
        <w:rPr>
          <w:rFonts w:hint="eastAsia"/>
          <w:iCs/>
          <w:color w:val="0000FF"/>
          <w:lang w:eastAsia="ja-JP"/>
        </w:rPr>
        <w:t>A</w:t>
      </w:r>
      <w:r w:rsidRPr="00F83CCF">
        <w:rPr>
          <w:iCs/>
          <w:color w:val="0000FF"/>
          <w:lang w:eastAsia="ja-JP"/>
        </w:rPr>
        <w:t>lt.2: Docomo, OPPO, HW/Hi, Google (WA), SS, ZTE, Lenovo, NewH3C, QC, CMCC, Xiaomi, vivo, Apple, LGE</w:t>
      </w:r>
      <w:r w:rsidR="00C74B3F" w:rsidRPr="00C74B3F">
        <w:rPr>
          <w:iCs/>
          <w:color w:val="0000FF"/>
          <w:lang w:eastAsia="ja-JP"/>
        </w:rPr>
        <w:t>, Spreadtrum</w:t>
      </w:r>
    </w:p>
    <w:tbl>
      <w:tblPr>
        <w:tblStyle w:val="affff3"/>
        <w:tblW w:w="10485" w:type="dxa"/>
        <w:tblLayout w:type="fixed"/>
        <w:tblLook w:val="04A0" w:firstRow="1" w:lastRow="0" w:firstColumn="1" w:lastColumn="0" w:noHBand="0" w:noVBand="1"/>
      </w:tblPr>
      <w:tblGrid>
        <w:gridCol w:w="1838"/>
        <w:gridCol w:w="8647"/>
      </w:tblGrid>
      <w:tr w:rsidR="0042590A" w14:paraId="5F6CB8C6" w14:textId="77777777">
        <w:tc>
          <w:tcPr>
            <w:tcW w:w="1838" w:type="dxa"/>
          </w:tcPr>
          <w:p w14:paraId="44B15DEB" w14:textId="77777777" w:rsidR="0042590A" w:rsidRDefault="002D718B">
            <w:pPr>
              <w:spacing w:before="0" w:after="0" w:line="240" w:lineRule="auto"/>
              <w:rPr>
                <w:b/>
                <w:bCs/>
                <w:lang w:eastAsia="zh-CN"/>
              </w:rPr>
            </w:pPr>
            <w:r>
              <w:rPr>
                <w:b/>
                <w:bCs/>
                <w:lang w:eastAsia="zh-CN"/>
              </w:rPr>
              <w:t>Company</w:t>
            </w:r>
          </w:p>
        </w:tc>
        <w:tc>
          <w:tcPr>
            <w:tcW w:w="8647" w:type="dxa"/>
          </w:tcPr>
          <w:p w14:paraId="636CC920" w14:textId="77777777" w:rsidR="0042590A" w:rsidRDefault="002D718B">
            <w:pPr>
              <w:spacing w:before="0" w:after="0" w:line="240" w:lineRule="auto"/>
              <w:rPr>
                <w:b/>
                <w:bCs/>
                <w:lang w:eastAsia="zh-CN"/>
              </w:rPr>
            </w:pPr>
            <w:r>
              <w:rPr>
                <w:b/>
                <w:bCs/>
                <w:lang w:eastAsia="zh-CN"/>
              </w:rPr>
              <w:t>Comment</w:t>
            </w:r>
          </w:p>
        </w:tc>
      </w:tr>
      <w:tr w:rsidR="0042590A" w14:paraId="227E5EA8" w14:textId="77777777">
        <w:tc>
          <w:tcPr>
            <w:tcW w:w="1838" w:type="dxa"/>
          </w:tcPr>
          <w:p w14:paraId="68F97033" w14:textId="77777777" w:rsidR="0042590A" w:rsidRDefault="002D718B">
            <w:pPr>
              <w:spacing w:before="0" w:after="0" w:line="240" w:lineRule="auto"/>
            </w:pPr>
            <w:r>
              <w:t>Docomo</w:t>
            </w:r>
          </w:p>
        </w:tc>
        <w:tc>
          <w:tcPr>
            <w:tcW w:w="8647" w:type="dxa"/>
          </w:tcPr>
          <w:p w14:paraId="4452406D" w14:textId="77777777" w:rsidR="0042590A" w:rsidRDefault="002D718B">
            <w:pPr>
              <w:spacing w:before="0" w:after="0" w:line="240" w:lineRule="auto"/>
            </w:pPr>
            <w:r>
              <w:t>Proposal 3.2: Support Alt.2. We are fine to add a few rows for partial coherent TPMIs, if needed.</w:t>
            </w:r>
          </w:p>
        </w:tc>
      </w:tr>
      <w:tr w:rsidR="0042590A" w14:paraId="003EBB5F" w14:textId="77777777">
        <w:tc>
          <w:tcPr>
            <w:tcW w:w="1838" w:type="dxa"/>
          </w:tcPr>
          <w:p w14:paraId="65020A54"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1A53144E" w14:textId="77777777" w:rsidR="0042590A" w:rsidRDefault="002D718B">
            <w:pPr>
              <w:spacing w:before="0" w:after="0" w:line="240" w:lineRule="auto"/>
              <w:rPr>
                <w:lang w:eastAsia="zh-CN"/>
              </w:rPr>
            </w:pPr>
            <w:r>
              <w:rPr>
                <w:rFonts w:hint="eastAsia"/>
                <w:lang w:eastAsia="zh-CN"/>
              </w:rPr>
              <w:t>S</w:t>
            </w:r>
            <w:r>
              <w:rPr>
                <w:lang w:eastAsia="zh-CN"/>
              </w:rPr>
              <w:t>upport Alt.2. Layers to DMRS port mapping that layers associated to the same antenna port group are multiplexed into the same DMRS CDM group can be achieved via appropriate layer splitting in 9.1.4.2.</w:t>
            </w:r>
          </w:p>
        </w:tc>
      </w:tr>
      <w:tr w:rsidR="0042590A" w14:paraId="37BED5F5" w14:textId="77777777">
        <w:tc>
          <w:tcPr>
            <w:tcW w:w="1838" w:type="dxa"/>
          </w:tcPr>
          <w:p w14:paraId="01A6E67C" w14:textId="77777777" w:rsidR="0042590A" w:rsidRDefault="002D718B">
            <w:pPr>
              <w:spacing w:before="0" w:after="0" w:line="240" w:lineRule="auto"/>
              <w:rPr>
                <w:lang w:eastAsia="zh-CN"/>
              </w:rPr>
            </w:pPr>
            <w:r>
              <w:rPr>
                <w:rFonts w:hint="eastAsia"/>
                <w:lang w:eastAsia="zh-CN"/>
              </w:rPr>
              <w:t>H</w:t>
            </w:r>
            <w:r>
              <w:rPr>
                <w:lang w:eastAsia="zh-CN"/>
              </w:rPr>
              <w:t>uawei, HiSilicon</w:t>
            </w:r>
          </w:p>
        </w:tc>
        <w:tc>
          <w:tcPr>
            <w:tcW w:w="8647" w:type="dxa"/>
          </w:tcPr>
          <w:p w14:paraId="7AE4D4A6" w14:textId="77777777" w:rsidR="0042590A" w:rsidRDefault="002D718B">
            <w:pPr>
              <w:spacing w:before="0" w:after="0" w:line="240" w:lineRule="auto"/>
              <w:rPr>
                <w:lang w:eastAsia="zh-CN"/>
              </w:rPr>
            </w:pPr>
            <w:r>
              <w:rPr>
                <w:rFonts w:hint="eastAsia"/>
                <w:lang w:eastAsia="zh-CN"/>
              </w:rPr>
              <w:t>S</w:t>
            </w:r>
            <w:r>
              <w:rPr>
                <w:lang w:eastAsia="zh-CN"/>
              </w:rPr>
              <w:t>upport Alt.2.</w:t>
            </w:r>
          </w:p>
        </w:tc>
      </w:tr>
      <w:tr w:rsidR="0042590A" w14:paraId="4CBAAD41" w14:textId="77777777">
        <w:tc>
          <w:tcPr>
            <w:tcW w:w="1838" w:type="dxa"/>
          </w:tcPr>
          <w:p w14:paraId="2F22FB96" w14:textId="77777777" w:rsidR="0042590A" w:rsidRDefault="002D718B">
            <w:pPr>
              <w:spacing w:before="0" w:after="0" w:line="240" w:lineRule="auto"/>
              <w:rPr>
                <w:lang w:eastAsia="zh-CN"/>
              </w:rPr>
            </w:pPr>
            <w:r>
              <w:rPr>
                <w:lang w:eastAsia="zh-CN"/>
              </w:rPr>
              <w:t>Google</w:t>
            </w:r>
          </w:p>
        </w:tc>
        <w:tc>
          <w:tcPr>
            <w:tcW w:w="8647" w:type="dxa"/>
          </w:tcPr>
          <w:p w14:paraId="6C1A6C53" w14:textId="77777777" w:rsidR="0042590A" w:rsidRDefault="002D718B">
            <w:pPr>
              <w:spacing w:before="0" w:after="0" w:line="240" w:lineRule="auto"/>
              <w:rPr>
                <w:lang w:eastAsia="zh-CN"/>
              </w:rPr>
            </w:pPr>
            <w:r>
              <w:rPr>
                <w:lang w:eastAsia="zh-CN"/>
              </w:rPr>
              <w:t xml:space="preserve">We think we can take Alt2 as the working assumption. </w:t>
            </w:r>
          </w:p>
        </w:tc>
      </w:tr>
      <w:tr w:rsidR="0042590A" w14:paraId="1554DDB4" w14:textId="77777777">
        <w:tc>
          <w:tcPr>
            <w:tcW w:w="1838" w:type="dxa"/>
          </w:tcPr>
          <w:p w14:paraId="30956F41"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6FD9E5E1" w14:textId="77777777" w:rsidR="0042590A" w:rsidRDefault="002D718B">
            <w:pPr>
              <w:spacing w:before="0" w:after="0" w:line="240" w:lineRule="auto"/>
              <w:rPr>
                <w:rFonts w:eastAsia="Malgun Gothic"/>
                <w:lang w:eastAsia="ko-KR"/>
              </w:rPr>
            </w:pPr>
            <w:r>
              <w:rPr>
                <w:rFonts w:eastAsia="Malgun Gothic" w:hint="eastAsia"/>
                <w:lang w:eastAsia="ko-KR"/>
              </w:rPr>
              <w:t>Support Alt2.</w:t>
            </w:r>
          </w:p>
        </w:tc>
      </w:tr>
      <w:tr w:rsidR="0042590A" w14:paraId="61047BC8" w14:textId="77777777">
        <w:tc>
          <w:tcPr>
            <w:tcW w:w="1838" w:type="dxa"/>
          </w:tcPr>
          <w:p w14:paraId="73CA0AB2" w14:textId="77777777" w:rsidR="0042590A" w:rsidRDefault="002D718B">
            <w:pPr>
              <w:spacing w:before="0" w:after="0" w:line="240" w:lineRule="auto"/>
              <w:rPr>
                <w:lang w:eastAsia="zh-CN"/>
              </w:rPr>
            </w:pPr>
            <w:r>
              <w:rPr>
                <w:rFonts w:hint="eastAsia"/>
                <w:lang w:eastAsia="zh-CN"/>
              </w:rPr>
              <w:t>ZTE</w:t>
            </w:r>
          </w:p>
        </w:tc>
        <w:tc>
          <w:tcPr>
            <w:tcW w:w="8647" w:type="dxa"/>
          </w:tcPr>
          <w:p w14:paraId="2909335F" w14:textId="77777777" w:rsidR="0042590A" w:rsidRDefault="002D718B">
            <w:pPr>
              <w:spacing w:before="0" w:after="0" w:line="240" w:lineRule="auto"/>
              <w:rPr>
                <w:lang w:eastAsia="zh-CN"/>
              </w:rPr>
            </w:pPr>
            <w:r>
              <w:rPr>
                <w:rFonts w:hint="eastAsia"/>
                <w:lang w:eastAsia="zh-CN"/>
              </w:rPr>
              <w:t>Support Alt 2.</w:t>
            </w:r>
          </w:p>
        </w:tc>
      </w:tr>
      <w:tr w:rsidR="00855965" w14:paraId="79D44384" w14:textId="77777777">
        <w:tc>
          <w:tcPr>
            <w:tcW w:w="1838" w:type="dxa"/>
          </w:tcPr>
          <w:p w14:paraId="040D914F" w14:textId="53675199" w:rsidR="00855965" w:rsidRDefault="00855965" w:rsidP="00855965">
            <w:pPr>
              <w:spacing w:before="0" w:after="0" w:line="240" w:lineRule="auto"/>
              <w:rPr>
                <w:rFonts w:eastAsia="Malgun Gothic"/>
                <w:lang w:eastAsia="ko-KR"/>
              </w:rPr>
            </w:pPr>
            <w:r>
              <w:rPr>
                <w:lang w:eastAsia="zh-CN"/>
              </w:rPr>
              <w:t>Lenovo</w:t>
            </w:r>
          </w:p>
        </w:tc>
        <w:tc>
          <w:tcPr>
            <w:tcW w:w="8647" w:type="dxa"/>
          </w:tcPr>
          <w:p w14:paraId="178C3B86" w14:textId="4E80E29E" w:rsidR="00855965" w:rsidRDefault="00855965" w:rsidP="00855965">
            <w:pPr>
              <w:spacing w:before="0" w:after="0" w:line="240" w:lineRule="auto"/>
              <w:rPr>
                <w:rFonts w:eastAsia="Malgun Gothic"/>
                <w:lang w:eastAsia="ko-KR"/>
              </w:rPr>
            </w:pPr>
            <w:r>
              <w:rPr>
                <w:rFonts w:hint="eastAsia"/>
                <w:lang w:eastAsia="zh-CN"/>
              </w:rPr>
              <w:t>Support Alt 2.</w:t>
            </w:r>
          </w:p>
        </w:tc>
      </w:tr>
      <w:tr w:rsidR="002D718B" w14:paraId="789420B5" w14:textId="77777777">
        <w:tc>
          <w:tcPr>
            <w:tcW w:w="1838" w:type="dxa"/>
          </w:tcPr>
          <w:p w14:paraId="5F2F15DD" w14:textId="60B77280" w:rsidR="002D718B" w:rsidRDefault="002D718B" w:rsidP="002D718B">
            <w:pPr>
              <w:spacing w:before="0" w:after="0" w:line="240" w:lineRule="auto"/>
              <w:rPr>
                <w:lang w:eastAsia="zh-CN"/>
              </w:rPr>
            </w:pPr>
            <w:r>
              <w:rPr>
                <w:rFonts w:eastAsia="Malgun Gothic"/>
                <w:lang w:eastAsia="ko-KR"/>
              </w:rPr>
              <w:t>New H3C</w:t>
            </w:r>
          </w:p>
        </w:tc>
        <w:tc>
          <w:tcPr>
            <w:tcW w:w="8647" w:type="dxa"/>
          </w:tcPr>
          <w:p w14:paraId="2C66A351" w14:textId="78B076D5" w:rsidR="002D718B" w:rsidRDefault="002D718B" w:rsidP="002D718B">
            <w:pPr>
              <w:spacing w:before="0" w:after="0" w:line="240" w:lineRule="auto"/>
              <w:rPr>
                <w:lang w:eastAsia="zh-CN"/>
              </w:rPr>
            </w:pPr>
            <w:r>
              <w:rPr>
                <w:rFonts w:eastAsia="Malgun Gothic"/>
                <w:lang w:eastAsia="ko-KR"/>
              </w:rPr>
              <w:t>Fine with Alt.2</w:t>
            </w:r>
          </w:p>
        </w:tc>
      </w:tr>
      <w:tr w:rsidR="002D718B" w14:paraId="61287BE0" w14:textId="77777777">
        <w:tc>
          <w:tcPr>
            <w:tcW w:w="1838" w:type="dxa"/>
          </w:tcPr>
          <w:p w14:paraId="65B7A821" w14:textId="0739DE15" w:rsidR="002D718B" w:rsidRDefault="00CC3E05" w:rsidP="002D718B">
            <w:pPr>
              <w:spacing w:before="0" w:after="0" w:line="240" w:lineRule="auto"/>
            </w:pPr>
            <w:r>
              <w:rPr>
                <w:rFonts w:eastAsia="Malgun Gothic"/>
                <w:sz w:val="21"/>
                <w:szCs w:val="21"/>
                <w:lang w:eastAsia="ko-KR"/>
              </w:rPr>
              <w:t>InterDigital</w:t>
            </w:r>
          </w:p>
        </w:tc>
        <w:tc>
          <w:tcPr>
            <w:tcW w:w="8647" w:type="dxa"/>
          </w:tcPr>
          <w:p w14:paraId="5B031559" w14:textId="77777777" w:rsidR="002D718B" w:rsidRDefault="00CC3E05" w:rsidP="002D718B">
            <w:pPr>
              <w:spacing w:before="0" w:after="0" w:line="240" w:lineRule="auto"/>
              <w:rPr>
                <w:rFonts w:eastAsia="DengXian"/>
                <w:lang w:eastAsia="zh-CN"/>
              </w:rPr>
            </w:pPr>
            <w:r>
              <w:rPr>
                <w:rFonts w:eastAsia="DengXian"/>
                <w:lang w:eastAsia="zh-CN"/>
              </w:rPr>
              <w:t xml:space="preserve">Support Alt.1 and do not support Alt2. </w:t>
            </w:r>
          </w:p>
          <w:p w14:paraId="3A5619DC" w14:textId="77777777" w:rsidR="00CC3E05" w:rsidRDefault="00CC3E05" w:rsidP="002D718B">
            <w:pPr>
              <w:spacing w:before="0" w:after="0" w:line="240" w:lineRule="auto"/>
              <w:rPr>
                <w:rFonts w:eastAsia="DengXian"/>
                <w:lang w:eastAsia="zh-CN"/>
              </w:rPr>
            </w:pPr>
            <w:r>
              <w:rPr>
                <w:rFonts w:eastAsia="DengXian"/>
                <w:lang w:eastAsia="zh-CN"/>
              </w:rPr>
              <w:t>If we go with Alt2., there are additional complexities related to mapping of the layers to antenna group that will arise. To keep it simple and straightforward, Alt1 should be used.</w:t>
            </w:r>
          </w:p>
          <w:p w14:paraId="51B9D4E0" w14:textId="56D748A2" w:rsidR="00CC3E05" w:rsidRDefault="00CC3E05" w:rsidP="002D718B">
            <w:pPr>
              <w:spacing w:before="0" w:after="0" w:line="240" w:lineRule="auto"/>
              <w:rPr>
                <w:rFonts w:eastAsia="DengXian"/>
                <w:lang w:eastAsia="zh-CN"/>
              </w:rPr>
            </w:pPr>
            <w:r>
              <w:rPr>
                <w:rFonts w:eastAsia="DengXian"/>
                <w:lang w:eastAsia="zh-CN"/>
              </w:rPr>
              <w:t>The decision on this should be left to 9.1.4.2.</w:t>
            </w:r>
          </w:p>
        </w:tc>
      </w:tr>
      <w:tr w:rsidR="00486194" w14:paraId="3E9051F1" w14:textId="77777777">
        <w:tc>
          <w:tcPr>
            <w:tcW w:w="1838" w:type="dxa"/>
          </w:tcPr>
          <w:p w14:paraId="69252CCB" w14:textId="408D1E9E" w:rsidR="00486194" w:rsidRDefault="00486194" w:rsidP="00486194">
            <w:pPr>
              <w:spacing w:before="0" w:after="0" w:line="240" w:lineRule="auto"/>
              <w:rPr>
                <w:rFonts w:eastAsia="DengXian"/>
                <w:lang w:eastAsia="zh-CN"/>
              </w:rPr>
            </w:pPr>
            <w:r>
              <w:rPr>
                <w:lang w:eastAsia="zh-CN"/>
              </w:rPr>
              <w:t>QC</w:t>
            </w:r>
          </w:p>
        </w:tc>
        <w:tc>
          <w:tcPr>
            <w:tcW w:w="8647" w:type="dxa"/>
          </w:tcPr>
          <w:p w14:paraId="52346194" w14:textId="00DC7A95" w:rsidR="00486194" w:rsidRDefault="00486194" w:rsidP="00486194">
            <w:pPr>
              <w:spacing w:before="0" w:after="0" w:line="240" w:lineRule="auto"/>
              <w:rPr>
                <w:rFonts w:eastAsia="DengXian"/>
                <w:lang w:eastAsia="zh-CN"/>
              </w:rPr>
            </w:pPr>
            <w:r>
              <w:rPr>
                <w:lang w:eastAsia="zh-CN"/>
              </w:rPr>
              <w:t xml:space="preserve">Support Alt 2 which is a unified design for full/partial/non-coherent codebooks. </w:t>
            </w:r>
          </w:p>
        </w:tc>
      </w:tr>
      <w:tr w:rsidR="00354529" w14:paraId="5F686EB8" w14:textId="77777777">
        <w:tc>
          <w:tcPr>
            <w:tcW w:w="1838" w:type="dxa"/>
          </w:tcPr>
          <w:p w14:paraId="41A468F6" w14:textId="1D12D44B" w:rsidR="00354529" w:rsidRDefault="00354529" w:rsidP="00354529">
            <w:pPr>
              <w:spacing w:before="0" w:after="0" w:line="240" w:lineRule="auto"/>
              <w:jc w:val="left"/>
              <w:rPr>
                <w:rFonts w:eastAsia="DengXian"/>
                <w:lang w:eastAsia="zh-CN"/>
              </w:rPr>
            </w:pPr>
            <w:r>
              <w:rPr>
                <w:rFonts w:eastAsia="Malgun Gothic"/>
                <w:lang w:eastAsia="ko-KR"/>
              </w:rPr>
              <w:t>CMCC</w:t>
            </w:r>
          </w:p>
        </w:tc>
        <w:tc>
          <w:tcPr>
            <w:tcW w:w="8647" w:type="dxa"/>
          </w:tcPr>
          <w:p w14:paraId="5B5B7A1C" w14:textId="277FFA3F" w:rsidR="00354529" w:rsidRDefault="00354529" w:rsidP="00354529">
            <w:pPr>
              <w:spacing w:before="0" w:after="0" w:line="240" w:lineRule="auto"/>
              <w:rPr>
                <w:lang w:eastAsia="zh-CN"/>
              </w:rPr>
            </w:pPr>
            <w:r>
              <w:rPr>
                <w:rFonts w:eastAsia="Malgun Gothic" w:hint="eastAsia"/>
                <w:lang w:eastAsia="ko-KR"/>
              </w:rPr>
              <w:t>Support Alt2.</w:t>
            </w:r>
            <w:r w:rsidR="00A549F0" w:rsidRPr="00F7205F">
              <w:rPr>
                <w:sz w:val="21"/>
                <w:szCs w:val="21"/>
              </w:rPr>
              <w:t xml:space="preserve"> </w:t>
            </w:r>
            <w:r w:rsidR="00A549F0" w:rsidRPr="00A549F0">
              <w:t xml:space="preserve">In Rel-15, same DMRS port combinations and tables are used for full or partial-coherent or non-coherent codebooks. For example, for </w:t>
            </w:r>
            <w:r w:rsidR="00A549F0" w:rsidRPr="00A549F0">
              <w:rPr>
                <w:i/>
                <w:iCs/>
              </w:rPr>
              <w:t>dmrs-Type</w:t>
            </w:r>
            <w:r w:rsidR="00A549F0" w:rsidRPr="00A549F0">
              <w:t xml:space="preserve">=1, </w:t>
            </w:r>
            <w:r w:rsidR="00A549F0" w:rsidRPr="00A549F0">
              <w:rPr>
                <w:i/>
                <w:iCs/>
              </w:rPr>
              <w:t>maxLength</w:t>
            </w:r>
            <w:r w:rsidR="00A549F0" w:rsidRPr="00A549F0">
              <w:t xml:space="preserve">=2, and rank=3 UL transmission, the DMRS port combination {0,1,2} can be indicated to UE, where DMRS ports 0 and 1 are within one CDM group, and DMRS port 2 is in another CDM group. </w:t>
            </w:r>
            <w:r w:rsidR="00A549F0">
              <w:t>T</w:t>
            </w:r>
            <w:r w:rsidR="00A549F0" w:rsidRPr="00A549F0">
              <w:t>he second and third layers associated to the same antenna port group are multiplexed into different DMRS CDM group, and none of restriction is added to DMRS port combination(s) for partial coherent UL codebook. From our perspective, the restriction of DMRS port combination(s) for partial coherent UL codebook is also not needed for 8 TX UL transmission as well, and a unified design is used for full, partial, and non-coherent UL codebook.</w:t>
            </w:r>
          </w:p>
        </w:tc>
      </w:tr>
      <w:tr w:rsidR="00354529" w14:paraId="3C9C46E0" w14:textId="77777777">
        <w:tc>
          <w:tcPr>
            <w:tcW w:w="1838" w:type="dxa"/>
          </w:tcPr>
          <w:p w14:paraId="446C6DEC" w14:textId="687C4F75" w:rsidR="00354529" w:rsidRDefault="006A1432" w:rsidP="00354529">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0EC1D1DA" w14:textId="0401375D" w:rsidR="00354529" w:rsidRDefault="006A1432" w:rsidP="00354529">
            <w:pPr>
              <w:spacing w:before="0" w:after="0" w:line="240" w:lineRule="auto"/>
              <w:rPr>
                <w:lang w:eastAsia="zh-CN"/>
              </w:rPr>
            </w:pPr>
            <w:r>
              <w:rPr>
                <w:lang w:eastAsia="zh-CN"/>
              </w:rPr>
              <w:t>Support Alt.2.</w:t>
            </w:r>
          </w:p>
        </w:tc>
      </w:tr>
      <w:tr w:rsidR="00354529" w14:paraId="3C0908FC" w14:textId="77777777">
        <w:tc>
          <w:tcPr>
            <w:tcW w:w="1838" w:type="dxa"/>
          </w:tcPr>
          <w:p w14:paraId="5257DF6F" w14:textId="29DEEC74" w:rsidR="00354529" w:rsidRDefault="0055016D" w:rsidP="00354529">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102379EC" w14:textId="6821DBF4" w:rsidR="00354529" w:rsidRDefault="0055016D" w:rsidP="00354529">
            <w:pPr>
              <w:spacing w:before="0" w:after="0" w:line="240" w:lineRule="auto"/>
              <w:rPr>
                <w:lang w:eastAsia="zh-CN"/>
              </w:rPr>
            </w:pPr>
            <w:r>
              <w:rPr>
                <w:rFonts w:hint="eastAsia"/>
                <w:lang w:eastAsia="zh-CN"/>
              </w:rPr>
              <w:t>Support Alt 2.</w:t>
            </w:r>
          </w:p>
        </w:tc>
      </w:tr>
      <w:tr w:rsidR="00354529" w14:paraId="2FBE2229" w14:textId="77777777">
        <w:trPr>
          <w:trHeight w:val="60"/>
        </w:trPr>
        <w:tc>
          <w:tcPr>
            <w:tcW w:w="1838" w:type="dxa"/>
          </w:tcPr>
          <w:p w14:paraId="41AA7281" w14:textId="5890F3AC" w:rsidR="00354529" w:rsidRDefault="00AC6A11" w:rsidP="00354529">
            <w:pPr>
              <w:spacing w:before="0" w:after="0" w:line="240" w:lineRule="auto"/>
            </w:pPr>
            <w:r>
              <w:t>Nokia/NSB</w:t>
            </w:r>
          </w:p>
        </w:tc>
        <w:tc>
          <w:tcPr>
            <w:tcW w:w="8647" w:type="dxa"/>
          </w:tcPr>
          <w:p w14:paraId="42F7993A" w14:textId="3056940E" w:rsidR="00354529" w:rsidRDefault="00AC6A11" w:rsidP="00354529">
            <w:pPr>
              <w:spacing w:before="0" w:after="0" w:line="240" w:lineRule="auto"/>
            </w:pPr>
            <w:r>
              <w:t>Support Alt 1. This is natural way between non-coherent ports.</w:t>
            </w:r>
          </w:p>
        </w:tc>
      </w:tr>
      <w:tr w:rsidR="00354529" w14:paraId="69CE493B" w14:textId="77777777">
        <w:tc>
          <w:tcPr>
            <w:tcW w:w="1838" w:type="dxa"/>
          </w:tcPr>
          <w:p w14:paraId="2C313B70" w14:textId="3B5B07D2" w:rsidR="00354529" w:rsidRDefault="00A35F01" w:rsidP="00354529">
            <w:pPr>
              <w:spacing w:before="0" w:after="0" w:line="240" w:lineRule="auto"/>
              <w:rPr>
                <w:rFonts w:eastAsia="DengXian"/>
                <w:lang w:eastAsia="zh-CN"/>
              </w:rPr>
            </w:pPr>
            <w:r>
              <w:rPr>
                <w:rFonts w:eastAsia="DengXian"/>
                <w:lang w:eastAsia="zh-CN"/>
              </w:rPr>
              <w:t>Apple</w:t>
            </w:r>
          </w:p>
        </w:tc>
        <w:tc>
          <w:tcPr>
            <w:tcW w:w="8647" w:type="dxa"/>
          </w:tcPr>
          <w:p w14:paraId="77C20888" w14:textId="173418BE" w:rsidR="00354529" w:rsidRDefault="00A35F01" w:rsidP="00354529">
            <w:pPr>
              <w:spacing w:before="0" w:after="0" w:line="240" w:lineRule="auto"/>
              <w:rPr>
                <w:lang w:eastAsia="zh-CN"/>
              </w:rPr>
            </w:pPr>
            <w:r>
              <w:rPr>
                <w:lang w:eastAsia="zh-CN"/>
              </w:rPr>
              <w:t>Alt 2</w:t>
            </w:r>
          </w:p>
        </w:tc>
      </w:tr>
      <w:tr w:rsidR="009E2668" w14:paraId="5859CE6A" w14:textId="77777777">
        <w:tc>
          <w:tcPr>
            <w:tcW w:w="1838" w:type="dxa"/>
          </w:tcPr>
          <w:p w14:paraId="29DC5824" w14:textId="42EDAA06" w:rsidR="009E2668" w:rsidRDefault="009E2668" w:rsidP="009E2668">
            <w:pPr>
              <w:spacing w:before="0" w:after="0" w:line="240" w:lineRule="auto"/>
              <w:rPr>
                <w:rFonts w:eastAsia="DengXian"/>
                <w:lang w:eastAsia="zh-CN"/>
              </w:rPr>
            </w:pPr>
            <w:r>
              <w:rPr>
                <w:rFonts w:eastAsia="DengXian" w:hint="eastAsia"/>
                <w:lang w:eastAsia="ko-KR"/>
              </w:rPr>
              <w:t>LGE</w:t>
            </w:r>
          </w:p>
        </w:tc>
        <w:tc>
          <w:tcPr>
            <w:tcW w:w="8647" w:type="dxa"/>
          </w:tcPr>
          <w:p w14:paraId="052E32A6" w14:textId="32A07D99" w:rsidR="009E2668" w:rsidRDefault="009E2668" w:rsidP="009E2668">
            <w:pPr>
              <w:spacing w:before="0" w:after="0" w:line="240" w:lineRule="auto"/>
              <w:rPr>
                <w:rFonts w:eastAsia="DengXian"/>
                <w:lang w:eastAsia="zh-CN"/>
              </w:rPr>
            </w:pPr>
            <w:r>
              <w:rPr>
                <w:rFonts w:hint="eastAsia"/>
                <w:lang w:eastAsia="zh-CN"/>
              </w:rPr>
              <w:t>Support Alt 2.</w:t>
            </w:r>
          </w:p>
        </w:tc>
      </w:tr>
      <w:tr w:rsidR="001F4A5D" w14:paraId="5437BD85" w14:textId="77777777">
        <w:tc>
          <w:tcPr>
            <w:tcW w:w="1838" w:type="dxa"/>
          </w:tcPr>
          <w:p w14:paraId="0850969F" w14:textId="6E5B28AC" w:rsidR="001F4A5D" w:rsidRDefault="001F4A5D" w:rsidP="001F4A5D">
            <w:pPr>
              <w:spacing w:before="0" w:after="0" w:line="240" w:lineRule="auto"/>
              <w:rPr>
                <w:lang w:eastAsia="zh-CN"/>
              </w:rPr>
            </w:pPr>
            <w:r>
              <w:rPr>
                <w:rFonts w:eastAsia="DengXian" w:hint="eastAsia"/>
                <w:lang w:eastAsia="zh-CN"/>
              </w:rPr>
              <w:t>S</w:t>
            </w:r>
            <w:r>
              <w:rPr>
                <w:rFonts w:eastAsia="DengXian"/>
                <w:lang w:eastAsia="zh-CN"/>
              </w:rPr>
              <w:t>preadtrum</w:t>
            </w:r>
          </w:p>
        </w:tc>
        <w:tc>
          <w:tcPr>
            <w:tcW w:w="8647" w:type="dxa"/>
          </w:tcPr>
          <w:p w14:paraId="16AF0AA3" w14:textId="3A344C4A" w:rsidR="001F4A5D" w:rsidRDefault="001F4A5D" w:rsidP="001F4A5D">
            <w:pPr>
              <w:spacing w:before="0" w:after="0" w:line="240" w:lineRule="auto"/>
            </w:pPr>
            <w:r>
              <w:rPr>
                <w:rFonts w:eastAsia="DengXian"/>
                <w:lang w:eastAsia="zh-CN"/>
              </w:rPr>
              <w:t>Support Alt2.</w:t>
            </w:r>
          </w:p>
        </w:tc>
      </w:tr>
      <w:tr w:rsidR="001F4A5D" w14:paraId="6BAFB310" w14:textId="77777777">
        <w:tc>
          <w:tcPr>
            <w:tcW w:w="1838" w:type="dxa"/>
          </w:tcPr>
          <w:p w14:paraId="796E7AE5" w14:textId="77777777" w:rsidR="001F4A5D" w:rsidRDefault="001F4A5D" w:rsidP="001F4A5D">
            <w:pPr>
              <w:spacing w:before="0" w:after="0" w:line="240" w:lineRule="auto"/>
            </w:pPr>
          </w:p>
        </w:tc>
        <w:tc>
          <w:tcPr>
            <w:tcW w:w="8647" w:type="dxa"/>
          </w:tcPr>
          <w:p w14:paraId="1E6D8C65" w14:textId="77777777" w:rsidR="001F4A5D" w:rsidRDefault="001F4A5D" w:rsidP="001F4A5D">
            <w:pPr>
              <w:spacing w:before="0" w:after="0" w:line="240" w:lineRule="auto"/>
              <w:rPr>
                <w:rFonts w:eastAsia="PMingLiU"/>
              </w:rPr>
            </w:pPr>
          </w:p>
        </w:tc>
      </w:tr>
      <w:tr w:rsidR="001F4A5D" w14:paraId="38D7D09E" w14:textId="77777777">
        <w:tc>
          <w:tcPr>
            <w:tcW w:w="1838" w:type="dxa"/>
          </w:tcPr>
          <w:p w14:paraId="4E756BBE" w14:textId="77777777" w:rsidR="001F4A5D" w:rsidRDefault="001F4A5D" w:rsidP="001F4A5D">
            <w:pPr>
              <w:spacing w:before="0" w:after="0" w:line="240" w:lineRule="auto"/>
              <w:rPr>
                <w:rFonts w:eastAsia="DengXian"/>
                <w:lang w:eastAsia="zh-CN"/>
              </w:rPr>
            </w:pPr>
          </w:p>
        </w:tc>
        <w:tc>
          <w:tcPr>
            <w:tcW w:w="8647" w:type="dxa"/>
          </w:tcPr>
          <w:p w14:paraId="09B3267A" w14:textId="77777777" w:rsidR="001F4A5D" w:rsidRDefault="001F4A5D" w:rsidP="001F4A5D">
            <w:pPr>
              <w:spacing w:before="0" w:after="0" w:line="240" w:lineRule="auto"/>
            </w:pPr>
          </w:p>
        </w:tc>
      </w:tr>
      <w:tr w:rsidR="001F4A5D" w14:paraId="17500F0A" w14:textId="77777777">
        <w:tc>
          <w:tcPr>
            <w:tcW w:w="1838" w:type="dxa"/>
          </w:tcPr>
          <w:p w14:paraId="4A6AFD03" w14:textId="77777777" w:rsidR="001F4A5D" w:rsidRDefault="001F4A5D" w:rsidP="001F4A5D">
            <w:pPr>
              <w:spacing w:before="0" w:after="0" w:line="240" w:lineRule="auto"/>
              <w:rPr>
                <w:rFonts w:eastAsia="DengXian"/>
                <w:lang w:eastAsia="zh-CN"/>
              </w:rPr>
            </w:pPr>
          </w:p>
        </w:tc>
        <w:tc>
          <w:tcPr>
            <w:tcW w:w="8647" w:type="dxa"/>
          </w:tcPr>
          <w:p w14:paraId="05793E1A" w14:textId="77777777" w:rsidR="001F4A5D" w:rsidRDefault="001F4A5D" w:rsidP="001F4A5D">
            <w:pPr>
              <w:spacing w:before="0" w:after="0" w:line="240" w:lineRule="auto"/>
              <w:rPr>
                <w:u w:val="single"/>
              </w:rPr>
            </w:pPr>
          </w:p>
        </w:tc>
      </w:tr>
    </w:tbl>
    <w:p w14:paraId="755DB0D2" w14:textId="77777777" w:rsidR="0042590A" w:rsidRDefault="002D718B">
      <w:r>
        <w:t xml:space="preserve"> </w:t>
      </w:r>
    </w:p>
    <w:p w14:paraId="26555F5A" w14:textId="77777777" w:rsidR="0042590A" w:rsidRDefault="002D718B">
      <w:pPr>
        <w:pStyle w:val="2"/>
        <w:numPr>
          <w:ilvl w:val="1"/>
          <w:numId w:val="69"/>
        </w:numPr>
        <w:tabs>
          <w:tab w:val="left" w:pos="360"/>
        </w:tabs>
        <w:rPr>
          <w:lang w:val="en-US"/>
        </w:rPr>
      </w:pPr>
      <w:r>
        <w:rPr>
          <w:lang w:val="en-US"/>
        </w:rPr>
        <w:t>Antenna port(s) table for PUSCH (rank 5-8) for R18 DMRS</w:t>
      </w:r>
    </w:p>
    <w:p w14:paraId="3437CB4D" w14:textId="77777777" w:rsidR="0042590A" w:rsidRDefault="002D718B">
      <w:pPr>
        <w:rPr>
          <w:lang w:eastAsia="ja-JP"/>
        </w:rPr>
      </w:pPr>
      <w:r>
        <w:rPr>
          <w:rFonts w:hint="eastAsia"/>
          <w:lang w:eastAsia="ja-JP"/>
        </w:rPr>
        <w:t>I</w:t>
      </w:r>
      <w:r>
        <w:rPr>
          <w:lang w:eastAsia="ja-JP"/>
        </w:rPr>
        <w:t>n RAN1#112bis-e, the following agreement was made. Additional rows can be discussed for PUSCH.</w:t>
      </w:r>
    </w:p>
    <w:tbl>
      <w:tblPr>
        <w:tblStyle w:val="affff3"/>
        <w:tblW w:w="0" w:type="auto"/>
        <w:tblLook w:val="04A0" w:firstRow="1" w:lastRow="0" w:firstColumn="1" w:lastColumn="0" w:noHBand="0" w:noVBand="1"/>
      </w:tblPr>
      <w:tblGrid>
        <w:gridCol w:w="10456"/>
      </w:tblGrid>
      <w:tr w:rsidR="0042590A" w14:paraId="1CB32E70" w14:textId="77777777">
        <w:tc>
          <w:tcPr>
            <w:tcW w:w="10456" w:type="dxa"/>
          </w:tcPr>
          <w:p w14:paraId="5B7F0703" w14:textId="77777777" w:rsidR="0042590A" w:rsidRDefault="002D718B">
            <w:pPr>
              <w:spacing w:before="0" w:after="0" w:line="240" w:lineRule="auto"/>
              <w:jc w:val="left"/>
              <w:rPr>
                <w:rFonts w:eastAsia="Batang"/>
                <w:b/>
                <w:bCs/>
                <w:szCs w:val="21"/>
                <w:highlight w:val="green"/>
                <w:lang w:val="en-GB" w:eastAsia="ja-JP"/>
              </w:rPr>
            </w:pPr>
            <w:r>
              <w:rPr>
                <w:rFonts w:eastAsia="Batang"/>
                <w:b/>
                <w:bCs/>
                <w:szCs w:val="21"/>
                <w:highlight w:val="green"/>
                <w:lang w:val="en-GB" w:eastAsia="ja-JP"/>
              </w:rPr>
              <w:t>Agreement</w:t>
            </w:r>
          </w:p>
          <w:p w14:paraId="333CE737" w14:textId="77777777" w:rsidR="0042590A" w:rsidRDefault="002D718B">
            <w:pPr>
              <w:spacing w:before="0" w:after="0" w:line="240" w:lineRule="auto"/>
              <w:rPr>
                <w:rFonts w:eastAsia="Batang"/>
                <w:bCs/>
                <w:szCs w:val="21"/>
                <w:lang w:val="en-GB"/>
              </w:rPr>
            </w:pPr>
            <w:r>
              <w:rPr>
                <w:rFonts w:eastAsia="Batang"/>
                <w:bCs/>
                <w:szCs w:val="21"/>
                <w:lang w:val="en-GB"/>
              </w:rPr>
              <w:t>For Rel.18 eType1/eType2</w:t>
            </w:r>
            <w:r>
              <w:rPr>
                <w:rFonts w:eastAsia="Batang"/>
                <w:szCs w:val="21"/>
                <w:lang w:val="en-GB" w:eastAsia="zh-CN"/>
              </w:rPr>
              <w:t xml:space="preserve"> </w:t>
            </w:r>
            <w:r>
              <w:rPr>
                <w:rFonts w:eastAsia="Batang"/>
                <w:bCs/>
                <w:szCs w:val="21"/>
                <w:lang w:val="en-GB"/>
              </w:rPr>
              <w:t xml:space="preserve">DMRS ports with </w:t>
            </w:r>
            <w:r>
              <w:rPr>
                <w:rFonts w:eastAsia="Batang"/>
                <w:bCs/>
                <w:i/>
                <w:iCs/>
                <w:szCs w:val="21"/>
                <w:lang w:val="en-GB"/>
              </w:rPr>
              <w:t>maxLength</w:t>
            </w:r>
            <w:r>
              <w:rPr>
                <w:rFonts w:eastAsia="Batang"/>
                <w:bCs/>
                <w:szCs w:val="21"/>
                <w:lang w:val="en-GB"/>
              </w:rPr>
              <w:t>=1/2 for PDSCH/PUSCH, if Rel.18 eType1/eType2</w:t>
            </w:r>
            <w:r>
              <w:rPr>
                <w:rFonts w:eastAsia="Batang"/>
                <w:szCs w:val="21"/>
                <w:lang w:val="en-GB" w:eastAsia="zh-CN"/>
              </w:rPr>
              <w:t xml:space="preserve"> </w:t>
            </w:r>
            <w:r>
              <w:rPr>
                <w:rFonts w:eastAsia="Batang"/>
                <w:bCs/>
                <w:szCs w:val="21"/>
                <w:lang w:val="en-GB"/>
              </w:rPr>
              <w:t>DMRS ports is configured by RRC, the DCI size of antenna ports field in DCI format 1_1/1_2/0_1/0_2 is increased by at least 1-bit from Rel.17.</w:t>
            </w:r>
          </w:p>
          <w:p w14:paraId="427EFCC0" w14:textId="77777777" w:rsidR="0042590A" w:rsidRDefault="002D718B">
            <w:pPr>
              <w:numPr>
                <w:ilvl w:val="0"/>
                <w:numId w:val="72"/>
              </w:numPr>
              <w:spacing w:before="0" w:after="0" w:line="240" w:lineRule="auto"/>
              <w:jc w:val="left"/>
              <w:rPr>
                <w:rFonts w:eastAsia="Batang"/>
                <w:bCs/>
                <w:szCs w:val="21"/>
                <w:lang w:val="en-GB"/>
              </w:rPr>
            </w:pPr>
            <w:r>
              <w:rPr>
                <w:rFonts w:eastAsia="Batang"/>
                <w:bCs/>
                <w:szCs w:val="21"/>
                <w:lang w:val="en-GB" w:eastAsia="zh-CN"/>
              </w:rPr>
              <w:t>Note: it does not preclude future possibility to support more than 1-bit, if RAN1 agree the necessity.</w:t>
            </w:r>
          </w:p>
        </w:tc>
      </w:tr>
    </w:tbl>
    <w:p w14:paraId="21094C9D" w14:textId="77777777" w:rsidR="0042590A" w:rsidRDefault="0042590A">
      <w:pPr>
        <w:rPr>
          <w:rFonts w:eastAsia="DengXian"/>
          <w:b/>
          <w:bCs/>
          <w:lang w:eastAsia="zh-CN"/>
        </w:rPr>
      </w:pPr>
    </w:p>
    <w:p w14:paraId="7CCCF946" w14:textId="77777777" w:rsidR="0042590A" w:rsidRDefault="0042590A">
      <w:pPr>
        <w:pStyle w:val="affffe"/>
        <w:keepNext/>
        <w:keepLines/>
        <w:numPr>
          <w:ilvl w:val="0"/>
          <w:numId w:val="1"/>
        </w:numPr>
        <w:pBdr>
          <w:top w:val="single" w:sz="12" w:space="3" w:color="auto"/>
        </w:pBdr>
        <w:overflowPunct w:val="0"/>
        <w:snapToGrid/>
        <w:spacing w:before="240" w:after="180" w:line="259" w:lineRule="auto"/>
        <w:jc w:val="left"/>
        <w:textAlignment w:val="baseline"/>
        <w:outlineLvl w:val="0"/>
        <w:rPr>
          <w:rFonts w:ascii="Arial" w:eastAsia="SimSun" w:hAnsi="Arial"/>
          <w:vanish/>
          <w:sz w:val="36"/>
          <w:szCs w:val="20"/>
          <w:lang w:val="en-GB"/>
        </w:rPr>
      </w:pPr>
    </w:p>
    <w:p w14:paraId="5E83F541" w14:textId="77777777" w:rsidR="0042590A" w:rsidRDefault="0042590A">
      <w:pPr>
        <w:pStyle w:val="affffe"/>
        <w:keepNext/>
        <w:keepLines/>
        <w:numPr>
          <w:ilvl w:val="1"/>
          <w:numId w:val="1"/>
        </w:numPr>
        <w:overflowPunct w:val="0"/>
        <w:snapToGrid/>
        <w:spacing w:before="180" w:after="180" w:line="259" w:lineRule="auto"/>
        <w:jc w:val="left"/>
        <w:textAlignment w:val="baseline"/>
        <w:outlineLvl w:val="1"/>
        <w:rPr>
          <w:rFonts w:ascii="Arial" w:eastAsia="SimSun" w:hAnsi="Arial"/>
          <w:vanish/>
          <w:sz w:val="32"/>
          <w:szCs w:val="20"/>
          <w:lang w:val="en-GB"/>
        </w:rPr>
      </w:pPr>
    </w:p>
    <w:p w14:paraId="07649E27" w14:textId="77777777" w:rsidR="0042590A" w:rsidRDefault="0042590A">
      <w:pPr>
        <w:pStyle w:val="affffe"/>
        <w:keepNext/>
        <w:keepLines/>
        <w:numPr>
          <w:ilvl w:val="1"/>
          <w:numId w:val="1"/>
        </w:numPr>
        <w:overflowPunct w:val="0"/>
        <w:snapToGrid/>
        <w:spacing w:before="180" w:after="180" w:line="259" w:lineRule="auto"/>
        <w:jc w:val="left"/>
        <w:textAlignment w:val="baseline"/>
        <w:outlineLvl w:val="1"/>
        <w:rPr>
          <w:rFonts w:ascii="Arial" w:eastAsia="SimSun" w:hAnsi="Arial"/>
          <w:vanish/>
          <w:sz w:val="32"/>
          <w:szCs w:val="20"/>
          <w:lang w:val="en-GB"/>
        </w:rPr>
      </w:pPr>
    </w:p>
    <w:p w14:paraId="3A13E1FC" w14:textId="77777777" w:rsidR="0042590A" w:rsidRDefault="0042590A">
      <w:pPr>
        <w:pStyle w:val="affffe"/>
        <w:keepNext/>
        <w:keepLines/>
        <w:numPr>
          <w:ilvl w:val="1"/>
          <w:numId w:val="1"/>
        </w:numPr>
        <w:overflowPunct w:val="0"/>
        <w:snapToGrid/>
        <w:spacing w:before="180" w:after="180" w:line="259" w:lineRule="auto"/>
        <w:jc w:val="left"/>
        <w:textAlignment w:val="baseline"/>
        <w:outlineLvl w:val="1"/>
        <w:rPr>
          <w:rFonts w:ascii="Arial" w:eastAsia="SimSun" w:hAnsi="Arial"/>
          <w:vanish/>
          <w:sz w:val="32"/>
          <w:szCs w:val="20"/>
          <w:lang w:val="en-GB"/>
        </w:rPr>
      </w:pPr>
    </w:p>
    <w:p w14:paraId="27D153A5"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eType1, maxLength1 (rank 5-8)</w:t>
      </w:r>
    </w:p>
    <w:p w14:paraId="2482A547" w14:textId="77777777" w:rsidR="0042590A" w:rsidRDefault="002D718B">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42590A" w14:paraId="4EF13750" w14:textId="77777777">
        <w:tc>
          <w:tcPr>
            <w:tcW w:w="1838" w:type="dxa"/>
          </w:tcPr>
          <w:p w14:paraId="430B6172" w14:textId="77777777" w:rsidR="0042590A" w:rsidRDefault="002D718B">
            <w:pPr>
              <w:spacing w:before="0"/>
              <w:rPr>
                <w:b/>
                <w:bCs/>
                <w:lang w:eastAsia="zh-CN"/>
              </w:rPr>
            </w:pPr>
            <w:r>
              <w:rPr>
                <w:b/>
                <w:bCs/>
                <w:lang w:eastAsia="zh-CN"/>
              </w:rPr>
              <w:t>Company</w:t>
            </w:r>
          </w:p>
        </w:tc>
        <w:tc>
          <w:tcPr>
            <w:tcW w:w="8647" w:type="dxa"/>
          </w:tcPr>
          <w:p w14:paraId="26A62549" w14:textId="77777777" w:rsidR="0042590A" w:rsidRDefault="002D718B">
            <w:pPr>
              <w:spacing w:before="0"/>
              <w:rPr>
                <w:b/>
                <w:bCs/>
                <w:lang w:eastAsia="zh-CN"/>
              </w:rPr>
            </w:pPr>
            <w:r>
              <w:rPr>
                <w:b/>
                <w:bCs/>
                <w:lang w:eastAsia="zh-CN"/>
              </w:rPr>
              <w:t>Comment</w:t>
            </w:r>
          </w:p>
        </w:tc>
      </w:tr>
      <w:tr w:rsidR="0042590A" w14:paraId="61FE5972" w14:textId="77777777">
        <w:tc>
          <w:tcPr>
            <w:tcW w:w="1838" w:type="dxa"/>
          </w:tcPr>
          <w:p w14:paraId="16E3D115" w14:textId="77777777" w:rsidR="0042590A" w:rsidRDefault="0042590A">
            <w:pPr>
              <w:spacing w:before="0" w:after="0" w:line="240" w:lineRule="auto"/>
            </w:pPr>
          </w:p>
        </w:tc>
        <w:tc>
          <w:tcPr>
            <w:tcW w:w="8647" w:type="dxa"/>
          </w:tcPr>
          <w:p w14:paraId="3CD8BE03" w14:textId="77777777" w:rsidR="0042590A" w:rsidRDefault="0042590A">
            <w:pPr>
              <w:spacing w:before="0" w:after="0" w:line="240" w:lineRule="auto"/>
            </w:pPr>
          </w:p>
        </w:tc>
      </w:tr>
      <w:tr w:rsidR="0042590A" w14:paraId="12080BE4" w14:textId="77777777">
        <w:tc>
          <w:tcPr>
            <w:tcW w:w="1838" w:type="dxa"/>
          </w:tcPr>
          <w:p w14:paraId="75BA5AE1" w14:textId="77777777" w:rsidR="0042590A" w:rsidRDefault="0042590A">
            <w:pPr>
              <w:spacing w:before="0" w:after="0" w:line="240" w:lineRule="auto"/>
              <w:rPr>
                <w:lang w:eastAsia="zh-CN"/>
              </w:rPr>
            </w:pPr>
          </w:p>
        </w:tc>
        <w:tc>
          <w:tcPr>
            <w:tcW w:w="8647" w:type="dxa"/>
          </w:tcPr>
          <w:p w14:paraId="093D5C3B" w14:textId="77777777" w:rsidR="0042590A" w:rsidRDefault="0042590A">
            <w:pPr>
              <w:spacing w:before="0" w:after="0" w:line="240" w:lineRule="auto"/>
              <w:rPr>
                <w:lang w:eastAsia="zh-CN"/>
              </w:rPr>
            </w:pPr>
          </w:p>
        </w:tc>
      </w:tr>
      <w:tr w:rsidR="0042590A" w14:paraId="72BDCEEC" w14:textId="77777777">
        <w:tc>
          <w:tcPr>
            <w:tcW w:w="1838" w:type="dxa"/>
          </w:tcPr>
          <w:p w14:paraId="59BCF61B" w14:textId="77777777" w:rsidR="0042590A" w:rsidRDefault="0042590A">
            <w:pPr>
              <w:spacing w:before="0" w:after="0" w:line="240" w:lineRule="auto"/>
              <w:rPr>
                <w:rFonts w:eastAsia="DengXian"/>
                <w:lang w:eastAsia="zh-CN"/>
              </w:rPr>
            </w:pPr>
          </w:p>
        </w:tc>
        <w:tc>
          <w:tcPr>
            <w:tcW w:w="8647" w:type="dxa"/>
          </w:tcPr>
          <w:p w14:paraId="413A4033" w14:textId="77777777" w:rsidR="0042590A" w:rsidRDefault="0042590A">
            <w:pPr>
              <w:spacing w:before="0" w:after="0" w:line="240" w:lineRule="auto"/>
              <w:rPr>
                <w:rFonts w:eastAsia="DengXian"/>
                <w:bCs/>
                <w:lang w:eastAsia="zh-CN"/>
              </w:rPr>
            </w:pPr>
          </w:p>
        </w:tc>
      </w:tr>
      <w:tr w:rsidR="0042590A" w14:paraId="78F98031" w14:textId="77777777">
        <w:tc>
          <w:tcPr>
            <w:tcW w:w="1838" w:type="dxa"/>
          </w:tcPr>
          <w:p w14:paraId="76B8313C" w14:textId="77777777" w:rsidR="0042590A" w:rsidRDefault="0042590A">
            <w:pPr>
              <w:spacing w:before="0" w:after="0" w:line="240" w:lineRule="auto"/>
              <w:rPr>
                <w:rFonts w:eastAsia="DengXian"/>
                <w:lang w:eastAsia="zh-CN"/>
              </w:rPr>
            </w:pPr>
          </w:p>
        </w:tc>
        <w:tc>
          <w:tcPr>
            <w:tcW w:w="8647" w:type="dxa"/>
          </w:tcPr>
          <w:p w14:paraId="1345D498" w14:textId="77777777" w:rsidR="0042590A" w:rsidRDefault="0042590A">
            <w:pPr>
              <w:spacing w:before="0" w:after="0" w:line="240" w:lineRule="auto"/>
              <w:rPr>
                <w:b/>
                <w:bCs/>
              </w:rPr>
            </w:pPr>
          </w:p>
        </w:tc>
      </w:tr>
      <w:tr w:rsidR="0042590A" w14:paraId="24B9C8E0" w14:textId="77777777">
        <w:tc>
          <w:tcPr>
            <w:tcW w:w="1838" w:type="dxa"/>
          </w:tcPr>
          <w:p w14:paraId="16B7C1C1" w14:textId="77777777" w:rsidR="0042590A" w:rsidRDefault="0042590A">
            <w:pPr>
              <w:spacing w:before="0" w:after="0" w:line="240" w:lineRule="auto"/>
              <w:rPr>
                <w:rFonts w:eastAsia="DengXian"/>
                <w:lang w:eastAsia="zh-CN"/>
              </w:rPr>
            </w:pPr>
          </w:p>
        </w:tc>
        <w:tc>
          <w:tcPr>
            <w:tcW w:w="8647" w:type="dxa"/>
          </w:tcPr>
          <w:p w14:paraId="2290B699" w14:textId="77777777" w:rsidR="0042590A" w:rsidRDefault="0042590A">
            <w:pPr>
              <w:spacing w:before="0" w:after="0" w:line="240" w:lineRule="auto"/>
              <w:rPr>
                <w:rFonts w:eastAsia="DengXian"/>
                <w:bCs/>
                <w:lang w:eastAsia="zh-CN"/>
              </w:rPr>
            </w:pPr>
          </w:p>
        </w:tc>
      </w:tr>
      <w:tr w:rsidR="0042590A" w14:paraId="087BB976" w14:textId="77777777">
        <w:tc>
          <w:tcPr>
            <w:tcW w:w="1838" w:type="dxa"/>
          </w:tcPr>
          <w:p w14:paraId="065C032F" w14:textId="77777777" w:rsidR="0042590A" w:rsidRDefault="0042590A">
            <w:pPr>
              <w:spacing w:before="0" w:after="0" w:line="240" w:lineRule="auto"/>
              <w:rPr>
                <w:rFonts w:eastAsia="DengXian"/>
                <w:lang w:eastAsia="zh-CN"/>
              </w:rPr>
            </w:pPr>
          </w:p>
        </w:tc>
        <w:tc>
          <w:tcPr>
            <w:tcW w:w="8647" w:type="dxa"/>
          </w:tcPr>
          <w:p w14:paraId="12F2D255" w14:textId="77777777" w:rsidR="0042590A" w:rsidRDefault="0042590A">
            <w:pPr>
              <w:spacing w:before="0" w:after="0" w:line="240" w:lineRule="auto"/>
              <w:rPr>
                <w:lang w:eastAsia="zh-CN"/>
              </w:rPr>
            </w:pPr>
          </w:p>
        </w:tc>
      </w:tr>
      <w:tr w:rsidR="0042590A" w14:paraId="5F9C34F1" w14:textId="77777777">
        <w:tc>
          <w:tcPr>
            <w:tcW w:w="1838" w:type="dxa"/>
          </w:tcPr>
          <w:p w14:paraId="0D868849" w14:textId="77777777" w:rsidR="0042590A" w:rsidRDefault="0042590A">
            <w:pPr>
              <w:spacing w:before="0" w:after="0" w:line="240" w:lineRule="auto"/>
              <w:rPr>
                <w:lang w:eastAsia="zh-CN"/>
              </w:rPr>
            </w:pPr>
          </w:p>
        </w:tc>
        <w:tc>
          <w:tcPr>
            <w:tcW w:w="8647" w:type="dxa"/>
          </w:tcPr>
          <w:p w14:paraId="7D2716A2" w14:textId="77777777" w:rsidR="0042590A" w:rsidRDefault="0042590A">
            <w:pPr>
              <w:spacing w:before="0" w:after="0" w:line="240" w:lineRule="auto"/>
              <w:rPr>
                <w:lang w:eastAsia="zh-CN"/>
              </w:rPr>
            </w:pPr>
          </w:p>
        </w:tc>
      </w:tr>
    </w:tbl>
    <w:p w14:paraId="06A7F791" w14:textId="77777777" w:rsidR="0042590A" w:rsidRDefault="0042590A"/>
    <w:p w14:paraId="74D12C5F"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eType1, maxLength2 (rank 5-8)</w:t>
      </w:r>
    </w:p>
    <w:p w14:paraId="17A02948" w14:textId="77777777" w:rsidR="0042590A" w:rsidRDefault="002D718B">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42590A" w14:paraId="12502F4C" w14:textId="77777777">
        <w:tc>
          <w:tcPr>
            <w:tcW w:w="1838" w:type="dxa"/>
          </w:tcPr>
          <w:p w14:paraId="765C70DE" w14:textId="77777777" w:rsidR="0042590A" w:rsidRDefault="002D718B">
            <w:pPr>
              <w:spacing w:before="0"/>
              <w:rPr>
                <w:b/>
                <w:bCs/>
                <w:lang w:eastAsia="zh-CN"/>
              </w:rPr>
            </w:pPr>
            <w:r>
              <w:rPr>
                <w:b/>
                <w:bCs/>
                <w:lang w:eastAsia="zh-CN"/>
              </w:rPr>
              <w:t>Company</w:t>
            </w:r>
          </w:p>
        </w:tc>
        <w:tc>
          <w:tcPr>
            <w:tcW w:w="8647" w:type="dxa"/>
          </w:tcPr>
          <w:p w14:paraId="5362D9F3" w14:textId="77777777" w:rsidR="0042590A" w:rsidRDefault="002D718B">
            <w:pPr>
              <w:spacing w:before="0"/>
              <w:rPr>
                <w:b/>
                <w:bCs/>
                <w:lang w:eastAsia="zh-CN"/>
              </w:rPr>
            </w:pPr>
            <w:r>
              <w:rPr>
                <w:b/>
                <w:bCs/>
                <w:lang w:eastAsia="zh-CN"/>
              </w:rPr>
              <w:t>Comment</w:t>
            </w:r>
          </w:p>
        </w:tc>
      </w:tr>
      <w:tr w:rsidR="0042590A" w14:paraId="3153E535" w14:textId="77777777">
        <w:tc>
          <w:tcPr>
            <w:tcW w:w="1838" w:type="dxa"/>
          </w:tcPr>
          <w:p w14:paraId="29333F4B" w14:textId="77777777" w:rsidR="0042590A" w:rsidRDefault="0042590A">
            <w:pPr>
              <w:spacing w:before="0" w:after="0" w:line="240" w:lineRule="auto"/>
            </w:pPr>
          </w:p>
        </w:tc>
        <w:tc>
          <w:tcPr>
            <w:tcW w:w="8647" w:type="dxa"/>
          </w:tcPr>
          <w:p w14:paraId="2E0FDB11" w14:textId="77777777" w:rsidR="0042590A" w:rsidRDefault="0042590A">
            <w:pPr>
              <w:spacing w:before="0" w:after="0" w:line="240" w:lineRule="auto"/>
            </w:pPr>
          </w:p>
        </w:tc>
      </w:tr>
      <w:tr w:rsidR="0042590A" w14:paraId="4EA20A0B" w14:textId="77777777">
        <w:tc>
          <w:tcPr>
            <w:tcW w:w="1838" w:type="dxa"/>
          </w:tcPr>
          <w:p w14:paraId="7A8CE769" w14:textId="77777777" w:rsidR="0042590A" w:rsidRDefault="0042590A">
            <w:pPr>
              <w:spacing w:before="0" w:after="0" w:line="240" w:lineRule="auto"/>
              <w:rPr>
                <w:lang w:eastAsia="zh-CN"/>
              </w:rPr>
            </w:pPr>
          </w:p>
        </w:tc>
        <w:tc>
          <w:tcPr>
            <w:tcW w:w="8647" w:type="dxa"/>
          </w:tcPr>
          <w:p w14:paraId="0A969A17" w14:textId="77777777" w:rsidR="0042590A" w:rsidRDefault="0042590A">
            <w:pPr>
              <w:spacing w:before="0" w:after="0" w:line="240" w:lineRule="auto"/>
              <w:rPr>
                <w:lang w:eastAsia="zh-CN"/>
              </w:rPr>
            </w:pPr>
          </w:p>
        </w:tc>
      </w:tr>
      <w:tr w:rsidR="0042590A" w14:paraId="43AB7574" w14:textId="77777777">
        <w:tc>
          <w:tcPr>
            <w:tcW w:w="1838" w:type="dxa"/>
          </w:tcPr>
          <w:p w14:paraId="39682FD9" w14:textId="77777777" w:rsidR="0042590A" w:rsidRDefault="0042590A">
            <w:pPr>
              <w:spacing w:before="0" w:after="0" w:line="240" w:lineRule="auto"/>
              <w:rPr>
                <w:rFonts w:eastAsia="DengXian"/>
                <w:lang w:eastAsia="zh-CN"/>
              </w:rPr>
            </w:pPr>
          </w:p>
        </w:tc>
        <w:tc>
          <w:tcPr>
            <w:tcW w:w="8647" w:type="dxa"/>
          </w:tcPr>
          <w:p w14:paraId="6D00683A" w14:textId="77777777" w:rsidR="0042590A" w:rsidRDefault="0042590A">
            <w:pPr>
              <w:spacing w:before="0" w:after="0" w:line="240" w:lineRule="auto"/>
              <w:rPr>
                <w:rFonts w:eastAsia="DengXian"/>
                <w:bCs/>
                <w:lang w:eastAsia="zh-CN"/>
              </w:rPr>
            </w:pPr>
          </w:p>
        </w:tc>
      </w:tr>
      <w:tr w:rsidR="0042590A" w14:paraId="33C34FA1" w14:textId="77777777">
        <w:tc>
          <w:tcPr>
            <w:tcW w:w="1838" w:type="dxa"/>
          </w:tcPr>
          <w:p w14:paraId="23C5AAB3" w14:textId="77777777" w:rsidR="0042590A" w:rsidRDefault="0042590A">
            <w:pPr>
              <w:spacing w:before="0" w:after="0" w:line="240" w:lineRule="auto"/>
              <w:rPr>
                <w:rFonts w:eastAsia="DengXian"/>
                <w:lang w:eastAsia="zh-CN"/>
              </w:rPr>
            </w:pPr>
          </w:p>
        </w:tc>
        <w:tc>
          <w:tcPr>
            <w:tcW w:w="8647" w:type="dxa"/>
          </w:tcPr>
          <w:p w14:paraId="71325A69" w14:textId="77777777" w:rsidR="0042590A" w:rsidRDefault="0042590A">
            <w:pPr>
              <w:spacing w:before="0" w:after="0" w:line="240" w:lineRule="auto"/>
              <w:rPr>
                <w:b/>
                <w:bCs/>
              </w:rPr>
            </w:pPr>
          </w:p>
        </w:tc>
      </w:tr>
      <w:tr w:rsidR="0042590A" w14:paraId="4C9CE218" w14:textId="77777777">
        <w:tc>
          <w:tcPr>
            <w:tcW w:w="1838" w:type="dxa"/>
          </w:tcPr>
          <w:p w14:paraId="66D2931A" w14:textId="77777777" w:rsidR="0042590A" w:rsidRDefault="0042590A">
            <w:pPr>
              <w:spacing w:before="0" w:after="0" w:line="240" w:lineRule="auto"/>
              <w:rPr>
                <w:rFonts w:eastAsia="DengXian"/>
                <w:lang w:eastAsia="zh-CN"/>
              </w:rPr>
            </w:pPr>
          </w:p>
        </w:tc>
        <w:tc>
          <w:tcPr>
            <w:tcW w:w="8647" w:type="dxa"/>
          </w:tcPr>
          <w:p w14:paraId="37622E74" w14:textId="77777777" w:rsidR="0042590A" w:rsidRDefault="0042590A">
            <w:pPr>
              <w:spacing w:before="0" w:after="0" w:line="240" w:lineRule="auto"/>
              <w:rPr>
                <w:rFonts w:eastAsia="DengXian"/>
                <w:bCs/>
                <w:lang w:eastAsia="zh-CN"/>
              </w:rPr>
            </w:pPr>
          </w:p>
        </w:tc>
      </w:tr>
      <w:tr w:rsidR="0042590A" w14:paraId="6CF8A283" w14:textId="77777777">
        <w:tc>
          <w:tcPr>
            <w:tcW w:w="1838" w:type="dxa"/>
          </w:tcPr>
          <w:p w14:paraId="399A9746" w14:textId="77777777" w:rsidR="0042590A" w:rsidRDefault="0042590A">
            <w:pPr>
              <w:spacing w:before="0" w:after="0" w:line="240" w:lineRule="auto"/>
              <w:rPr>
                <w:rFonts w:eastAsia="DengXian"/>
                <w:lang w:eastAsia="zh-CN"/>
              </w:rPr>
            </w:pPr>
          </w:p>
        </w:tc>
        <w:tc>
          <w:tcPr>
            <w:tcW w:w="8647" w:type="dxa"/>
          </w:tcPr>
          <w:p w14:paraId="7AAA2920" w14:textId="77777777" w:rsidR="0042590A" w:rsidRDefault="0042590A">
            <w:pPr>
              <w:spacing w:before="0" w:after="0" w:line="240" w:lineRule="auto"/>
              <w:rPr>
                <w:lang w:eastAsia="zh-CN"/>
              </w:rPr>
            </w:pPr>
          </w:p>
        </w:tc>
      </w:tr>
      <w:tr w:rsidR="0042590A" w14:paraId="79FD58E1" w14:textId="77777777">
        <w:tc>
          <w:tcPr>
            <w:tcW w:w="1838" w:type="dxa"/>
          </w:tcPr>
          <w:p w14:paraId="197F7F64" w14:textId="77777777" w:rsidR="0042590A" w:rsidRDefault="0042590A">
            <w:pPr>
              <w:spacing w:before="0" w:after="0" w:line="240" w:lineRule="auto"/>
              <w:rPr>
                <w:lang w:eastAsia="zh-CN"/>
              </w:rPr>
            </w:pPr>
          </w:p>
        </w:tc>
        <w:tc>
          <w:tcPr>
            <w:tcW w:w="8647" w:type="dxa"/>
          </w:tcPr>
          <w:p w14:paraId="4B46E649" w14:textId="77777777" w:rsidR="0042590A" w:rsidRDefault="0042590A">
            <w:pPr>
              <w:spacing w:before="0" w:after="0" w:line="240" w:lineRule="auto"/>
              <w:rPr>
                <w:lang w:eastAsia="zh-CN"/>
              </w:rPr>
            </w:pPr>
          </w:p>
        </w:tc>
      </w:tr>
    </w:tbl>
    <w:p w14:paraId="0747B231" w14:textId="77777777" w:rsidR="0042590A" w:rsidRDefault="0042590A"/>
    <w:p w14:paraId="648BBE6A"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eType2, maxLength1 (rank 5-8)</w:t>
      </w:r>
    </w:p>
    <w:p w14:paraId="6014E6AF" w14:textId="77777777" w:rsidR="0042590A" w:rsidRDefault="002D718B">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42590A" w14:paraId="095981AF" w14:textId="77777777">
        <w:tc>
          <w:tcPr>
            <w:tcW w:w="1838" w:type="dxa"/>
          </w:tcPr>
          <w:p w14:paraId="1CE2C349" w14:textId="77777777" w:rsidR="0042590A" w:rsidRDefault="002D718B">
            <w:pPr>
              <w:spacing w:before="0"/>
              <w:rPr>
                <w:b/>
                <w:bCs/>
                <w:lang w:eastAsia="zh-CN"/>
              </w:rPr>
            </w:pPr>
            <w:r>
              <w:rPr>
                <w:b/>
                <w:bCs/>
                <w:lang w:eastAsia="zh-CN"/>
              </w:rPr>
              <w:t>Company</w:t>
            </w:r>
          </w:p>
        </w:tc>
        <w:tc>
          <w:tcPr>
            <w:tcW w:w="8647" w:type="dxa"/>
          </w:tcPr>
          <w:p w14:paraId="426A76B9" w14:textId="77777777" w:rsidR="0042590A" w:rsidRDefault="002D718B">
            <w:pPr>
              <w:spacing w:before="0"/>
              <w:rPr>
                <w:b/>
                <w:bCs/>
                <w:lang w:eastAsia="zh-CN"/>
              </w:rPr>
            </w:pPr>
            <w:r>
              <w:rPr>
                <w:b/>
                <w:bCs/>
                <w:lang w:eastAsia="zh-CN"/>
              </w:rPr>
              <w:t>Comment</w:t>
            </w:r>
          </w:p>
        </w:tc>
      </w:tr>
      <w:tr w:rsidR="0042590A" w14:paraId="7E4F5DD8" w14:textId="77777777">
        <w:tc>
          <w:tcPr>
            <w:tcW w:w="1838" w:type="dxa"/>
          </w:tcPr>
          <w:p w14:paraId="49D0CE52" w14:textId="77777777" w:rsidR="0042590A" w:rsidRDefault="0042590A">
            <w:pPr>
              <w:spacing w:before="0" w:after="0" w:line="240" w:lineRule="auto"/>
            </w:pPr>
          </w:p>
        </w:tc>
        <w:tc>
          <w:tcPr>
            <w:tcW w:w="8647" w:type="dxa"/>
          </w:tcPr>
          <w:p w14:paraId="6A87FF05" w14:textId="77777777" w:rsidR="0042590A" w:rsidRDefault="0042590A">
            <w:pPr>
              <w:spacing w:before="0" w:after="0" w:line="240" w:lineRule="auto"/>
            </w:pPr>
          </w:p>
        </w:tc>
      </w:tr>
      <w:tr w:rsidR="0042590A" w14:paraId="48A65494" w14:textId="77777777">
        <w:tc>
          <w:tcPr>
            <w:tcW w:w="1838" w:type="dxa"/>
          </w:tcPr>
          <w:p w14:paraId="45D03169" w14:textId="77777777" w:rsidR="0042590A" w:rsidRDefault="0042590A">
            <w:pPr>
              <w:spacing w:before="0" w:after="0" w:line="240" w:lineRule="auto"/>
              <w:rPr>
                <w:lang w:eastAsia="zh-CN"/>
              </w:rPr>
            </w:pPr>
          </w:p>
        </w:tc>
        <w:tc>
          <w:tcPr>
            <w:tcW w:w="8647" w:type="dxa"/>
          </w:tcPr>
          <w:p w14:paraId="5F04726B" w14:textId="77777777" w:rsidR="0042590A" w:rsidRDefault="0042590A">
            <w:pPr>
              <w:spacing w:before="0" w:after="0" w:line="240" w:lineRule="auto"/>
              <w:rPr>
                <w:lang w:eastAsia="zh-CN"/>
              </w:rPr>
            </w:pPr>
          </w:p>
        </w:tc>
      </w:tr>
      <w:tr w:rsidR="0042590A" w14:paraId="49A9D072" w14:textId="77777777">
        <w:tc>
          <w:tcPr>
            <w:tcW w:w="1838" w:type="dxa"/>
          </w:tcPr>
          <w:p w14:paraId="30078636" w14:textId="77777777" w:rsidR="0042590A" w:rsidRDefault="0042590A">
            <w:pPr>
              <w:spacing w:before="0" w:after="0" w:line="240" w:lineRule="auto"/>
              <w:rPr>
                <w:rFonts w:eastAsia="DengXian"/>
                <w:lang w:eastAsia="zh-CN"/>
              </w:rPr>
            </w:pPr>
          </w:p>
        </w:tc>
        <w:tc>
          <w:tcPr>
            <w:tcW w:w="8647" w:type="dxa"/>
          </w:tcPr>
          <w:p w14:paraId="2BB4944B" w14:textId="77777777" w:rsidR="0042590A" w:rsidRDefault="0042590A">
            <w:pPr>
              <w:spacing w:before="0" w:after="0" w:line="240" w:lineRule="auto"/>
              <w:rPr>
                <w:rFonts w:eastAsia="DengXian"/>
                <w:bCs/>
                <w:lang w:eastAsia="zh-CN"/>
              </w:rPr>
            </w:pPr>
          </w:p>
        </w:tc>
      </w:tr>
      <w:tr w:rsidR="0042590A" w14:paraId="4075363D" w14:textId="77777777">
        <w:tc>
          <w:tcPr>
            <w:tcW w:w="1838" w:type="dxa"/>
          </w:tcPr>
          <w:p w14:paraId="12AE7F08" w14:textId="77777777" w:rsidR="0042590A" w:rsidRDefault="0042590A">
            <w:pPr>
              <w:spacing w:before="0" w:after="0" w:line="240" w:lineRule="auto"/>
              <w:rPr>
                <w:rFonts w:eastAsia="DengXian"/>
                <w:lang w:eastAsia="zh-CN"/>
              </w:rPr>
            </w:pPr>
          </w:p>
        </w:tc>
        <w:tc>
          <w:tcPr>
            <w:tcW w:w="8647" w:type="dxa"/>
          </w:tcPr>
          <w:p w14:paraId="4B4C12AC" w14:textId="77777777" w:rsidR="0042590A" w:rsidRDefault="0042590A">
            <w:pPr>
              <w:spacing w:before="0" w:after="0" w:line="240" w:lineRule="auto"/>
              <w:rPr>
                <w:b/>
                <w:bCs/>
              </w:rPr>
            </w:pPr>
          </w:p>
        </w:tc>
      </w:tr>
      <w:tr w:rsidR="0042590A" w14:paraId="7456B775" w14:textId="77777777">
        <w:tc>
          <w:tcPr>
            <w:tcW w:w="1838" w:type="dxa"/>
          </w:tcPr>
          <w:p w14:paraId="6BAE8F42" w14:textId="77777777" w:rsidR="0042590A" w:rsidRDefault="0042590A">
            <w:pPr>
              <w:spacing w:before="0" w:after="0" w:line="240" w:lineRule="auto"/>
              <w:rPr>
                <w:rFonts w:eastAsia="DengXian"/>
                <w:lang w:eastAsia="zh-CN"/>
              </w:rPr>
            </w:pPr>
          </w:p>
        </w:tc>
        <w:tc>
          <w:tcPr>
            <w:tcW w:w="8647" w:type="dxa"/>
          </w:tcPr>
          <w:p w14:paraId="22BAD3A9" w14:textId="77777777" w:rsidR="0042590A" w:rsidRDefault="0042590A">
            <w:pPr>
              <w:spacing w:before="0" w:after="0" w:line="240" w:lineRule="auto"/>
              <w:rPr>
                <w:rFonts w:eastAsia="DengXian"/>
                <w:bCs/>
                <w:lang w:eastAsia="zh-CN"/>
              </w:rPr>
            </w:pPr>
          </w:p>
        </w:tc>
      </w:tr>
      <w:tr w:rsidR="0042590A" w14:paraId="3CAFB2A7" w14:textId="77777777">
        <w:tc>
          <w:tcPr>
            <w:tcW w:w="1838" w:type="dxa"/>
          </w:tcPr>
          <w:p w14:paraId="3DC90521" w14:textId="77777777" w:rsidR="0042590A" w:rsidRDefault="0042590A">
            <w:pPr>
              <w:spacing w:before="0" w:after="0" w:line="240" w:lineRule="auto"/>
              <w:rPr>
                <w:rFonts w:eastAsia="DengXian"/>
                <w:lang w:eastAsia="zh-CN"/>
              </w:rPr>
            </w:pPr>
          </w:p>
        </w:tc>
        <w:tc>
          <w:tcPr>
            <w:tcW w:w="8647" w:type="dxa"/>
          </w:tcPr>
          <w:p w14:paraId="63D6A61E" w14:textId="77777777" w:rsidR="0042590A" w:rsidRDefault="0042590A">
            <w:pPr>
              <w:spacing w:before="0" w:after="0" w:line="240" w:lineRule="auto"/>
              <w:rPr>
                <w:lang w:eastAsia="zh-CN"/>
              </w:rPr>
            </w:pPr>
          </w:p>
        </w:tc>
      </w:tr>
      <w:tr w:rsidR="0042590A" w14:paraId="160BF589" w14:textId="77777777">
        <w:tc>
          <w:tcPr>
            <w:tcW w:w="1838" w:type="dxa"/>
          </w:tcPr>
          <w:p w14:paraId="3B657DC5" w14:textId="77777777" w:rsidR="0042590A" w:rsidRDefault="0042590A">
            <w:pPr>
              <w:spacing w:before="0" w:after="0" w:line="240" w:lineRule="auto"/>
              <w:rPr>
                <w:lang w:eastAsia="zh-CN"/>
              </w:rPr>
            </w:pPr>
          </w:p>
        </w:tc>
        <w:tc>
          <w:tcPr>
            <w:tcW w:w="8647" w:type="dxa"/>
          </w:tcPr>
          <w:p w14:paraId="3F96C4E2" w14:textId="77777777" w:rsidR="0042590A" w:rsidRDefault="0042590A">
            <w:pPr>
              <w:spacing w:before="0" w:after="0" w:line="240" w:lineRule="auto"/>
              <w:rPr>
                <w:lang w:eastAsia="zh-CN"/>
              </w:rPr>
            </w:pPr>
          </w:p>
        </w:tc>
      </w:tr>
    </w:tbl>
    <w:p w14:paraId="63D73DAB" w14:textId="77777777" w:rsidR="0042590A" w:rsidRDefault="0042590A"/>
    <w:p w14:paraId="5365AC1A" w14:textId="77777777" w:rsidR="0042590A" w:rsidRDefault="002D718B">
      <w:pPr>
        <w:pStyle w:val="30"/>
        <w:ind w:left="3444"/>
        <w:rPr>
          <w:rFonts w:ascii="Arial" w:eastAsiaTheme="minorEastAsia" w:hAnsi="Arial" w:cs="Arial"/>
          <w:sz w:val="28"/>
          <w:szCs w:val="28"/>
        </w:rPr>
      </w:pPr>
      <w:r>
        <w:rPr>
          <w:rFonts w:ascii="Arial" w:hAnsi="Arial" w:cs="Arial"/>
          <w:sz w:val="28"/>
          <w:szCs w:val="28"/>
        </w:rPr>
        <w:t>eType2, maxLength2 (rank 5-8)</w:t>
      </w:r>
    </w:p>
    <w:p w14:paraId="7E883942" w14:textId="77777777" w:rsidR="0042590A" w:rsidRDefault="002D718B">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42590A" w14:paraId="2D48D66C" w14:textId="77777777">
        <w:tc>
          <w:tcPr>
            <w:tcW w:w="1838" w:type="dxa"/>
          </w:tcPr>
          <w:p w14:paraId="4B0994AF" w14:textId="77777777" w:rsidR="0042590A" w:rsidRDefault="002D718B">
            <w:pPr>
              <w:spacing w:before="0"/>
              <w:rPr>
                <w:b/>
                <w:bCs/>
                <w:lang w:eastAsia="zh-CN"/>
              </w:rPr>
            </w:pPr>
            <w:r>
              <w:rPr>
                <w:b/>
                <w:bCs/>
                <w:lang w:eastAsia="zh-CN"/>
              </w:rPr>
              <w:t>Company</w:t>
            </w:r>
          </w:p>
        </w:tc>
        <w:tc>
          <w:tcPr>
            <w:tcW w:w="8647" w:type="dxa"/>
          </w:tcPr>
          <w:p w14:paraId="4999D338" w14:textId="77777777" w:rsidR="0042590A" w:rsidRDefault="002D718B">
            <w:pPr>
              <w:spacing w:before="0"/>
              <w:rPr>
                <w:b/>
                <w:bCs/>
                <w:lang w:eastAsia="zh-CN"/>
              </w:rPr>
            </w:pPr>
            <w:r>
              <w:rPr>
                <w:b/>
                <w:bCs/>
                <w:lang w:eastAsia="zh-CN"/>
              </w:rPr>
              <w:t>Comment</w:t>
            </w:r>
          </w:p>
        </w:tc>
      </w:tr>
      <w:tr w:rsidR="0042590A" w14:paraId="3BA9B593" w14:textId="77777777">
        <w:tc>
          <w:tcPr>
            <w:tcW w:w="1838" w:type="dxa"/>
          </w:tcPr>
          <w:p w14:paraId="5E56C739" w14:textId="77777777" w:rsidR="0042590A" w:rsidRDefault="0042590A">
            <w:pPr>
              <w:spacing w:before="0" w:after="0" w:line="240" w:lineRule="auto"/>
            </w:pPr>
          </w:p>
        </w:tc>
        <w:tc>
          <w:tcPr>
            <w:tcW w:w="8647" w:type="dxa"/>
          </w:tcPr>
          <w:p w14:paraId="4225B551" w14:textId="77777777" w:rsidR="0042590A" w:rsidRDefault="0042590A">
            <w:pPr>
              <w:spacing w:before="0" w:after="0" w:line="240" w:lineRule="auto"/>
            </w:pPr>
          </w:p>
        </w:tc>
      </w:tr>
      <w:tr w:rsidR="0042590A" w14:paraId="209ABB7C" w14:textId="77777777">
        <w:tc>
          <w:tcPr>
            <w:tcW w:w="1838" w:type="dxa"/>
          </w:tcPr>
          <w:p w14:paraId="78A79760" w14:textId="77777777" w:rsidR="0042590A" w:rsidRDefault="0042590A">
            <w:pPr>
              <w:spacing w:before="0" w:after="0" w:line="240" w:lineRule="auto"/>
              <w:rPr>
                <w:lang w:eastAsia="zh-CN"/>
              </w:rPr>
            </w:pPr>
          </w:p>
        </w:tc>
        <w:tc>
          <w:tcPr>
            <w:tcW w:w="8647" w:type="dxa"/>
          </w:tcPr>
          <w:p w14:paraId="506728F2" w14:textId="77777777" w:rsidR="0042590A" w:rsidRDefault="0042590A">
            <w:pPr>
              <w:spacing w:before="0" w:after="0" w:line="240" w:lineRule="auto"/>
              <w:rPr>
                <w:lang w:eastAsia="zh-CN"/>
              </w:rPr>
            </w:pPr>
          </w:p>
        </w:tc>
      </w:tr>
      <w:tr w:rsidR="0042590A" w14:paraId="31371B40" w14:textId="77777777">
        <w:tc>
          <w:tcPr>
            <w:tcW w:w="1838" w:type="dxa"/>
          </w:tcPr>
          <w:p w14:paraId="6B174947" w14:textId="77777777" w:rsidR="0042590A" w:rsidRDefault="0042590A">
            <w:pPr>
              <w:spacing w:before="0" w:after="0" w:line="240" w:lineRule="auto"/>
              <w:rPr>
                <w:rFonts w:eastAsia="DengXian"/>
                <w:lang w:eastAsia="zh-CN"/>
              </w:rPr>
            </w:pPr>
          </w:p>
        </w:tc>
        <w:tc>
          <w:tcPr>
            <w:tcW w:w="8647" w:type="dxa"/>
          </w:tcPr>
          <w:p w14:paraId="776322B3" w14:textId="77777777" w:rsidR="0042590A" w:rsidRDefault="0042590A">
            <w:pPr>
              <w:spacing w:before="0" w:after="0" w:line="240" w:lineRule="auto"/>
              <w:rPr>
                <w:rFonts w:eastAsia="DengXian"/>
                <w:bCs/>
                <w:lang w:eastAsia="zh-CN"/>
              </w:rPr>
            </w:pPr>
          </w:p>
        </w:tc>
      </w:tr>
      <w:tr w:rsidR="0042590A" w14:paraId="49F36EFB" w14:textId="77777777">
        <w:tc>
          <w:tcPr>
            <w:tcW w:w="1838" w:type="dxa"/>
          </w:tcPr>
          <w:p w14:paraId="2A1D2138" w14:textId="77777777" w:rsidR="0042590A" w:rsidRDefault="0042590A">
            <w:pPr>
              <w:spacing w:before="0" w:after="0" w:line="240" w:lineRule="auto"/>
              <w:rPr>
                <w:rFonts w:eastAsia="DengXian"/>
                <w:lang w:eastAsia="zh-CN"/>
              </w:rPr>
            </w:pPr>
          </w:p>
        </w:tc>
        <w:tc>
          <w:tcPr>
            <w:tcW w:w="8647" w:type="dxa"/>
          </w:tcPr>
          <w:p w14:paraId="3A90394F" w14:textId="77777777" w:rsidR="0042590A" w:rsidRDefault="0042590A">
            <w:pPr>
              <w:spacing w:before="0" w:after="0" w:line="240" w:lineRule="auto"/>
              <w:rPr>
                <w:b/>
                <w:bCs/>
              </w:rPr>
            </w:pPr>
          </w:p>
        </w:tc>
      </w:tr>
      <w:tr w:rsidR="0042590A" w14:paraId="378F80D8" w14:textId="77777777">
        <w:tc>
          <w:tcPr>
            <w:tcW w:w="1838" w:type="dxa"/>
          </w:tcPr>
          <w:p w14:paraId="1AF56083" w14:textId="77777777" w:rsidR="0042590A" w:rsidRDefault="0042590A">
            <w:pPr>
              <w:spacing w:before="0" w:after="0" w:line="240" w:lineRule="auto"/>
              <w:rPr>
                <w:rFonts w:eastAsia="DengXian"/>
                <w:lang w:eastAsia="zh-CN"/>
              </w:rPr>
            </w:pPr>
          </w:p>
        </w:tc>
        <w:tc>
          <w:tcPr>
            <w:tcW w:w="8647" w:type="dxa"/>
          </w:tcPr>
          <w:p w14:paraId="52844673" w14:textId="77777777" w:rsidR="0042590A" w:rsidRDefault="0042590A">
            <w:pPr>
              <w:spacing w:before="0" w:after="0" w:line="240" w:lineRule="auto"/>
              <w:rPr>
                <w:rFonts w:eastAsia="DengXian"/>
                <w:bCs/>
                <w:lang w:eastAsia="zh-CN"/>
              </w:rPr>
            </w:pPr>
          </w:p>
        </w:tc>
      </w:tr>
      <w:tr w:rsidR="0042590A" w14:paraId="7400A62E" w14:textId="77777777">
        <w:tc>
          <w:tcPr>
            <w:tcW w:w="1838" w:type="dxa"/>
          </w:tcPr>
          <w:p w14:paraId="174EBADC" w14:textId="77777777" w:rsidR="0042590A" w:rsidRDefault="0042590A">
            <w:pPr>
              <w:spacing w:before="0" w:after="0" w:line="240" w:lineRule="auto"/>
              <w:rPr>
                <w:rFonts w:eastAsia="DengXian"/>
                <w:lang w:eastAsia="zh-CN"/>
              </w:rPr>
            </w:pPr>
          </w:p>
        </w:tc>
        <w:tc>
          <w:tcPr>
            <w:tcW w:w="8647" w:type="dxa"/>
          </w:tcPr>
          <w:p w14:paraId="42633BF9" w14:textId="77777777" w:rsidR="0042590A" w:rsidRDefault="0042590A">
            <w:pPr>
              <w:spacing w:before="0" w:after="0" w:line="240" w:lineRule="auto"/>
              <w:rPr>
                <w:lang w:eastAsia="zh-CN"/>
              </w:rPr>
            </w:pPr>
          </w:p>
        </w:tc>
      </w:tr>
      <w:tr w:rsidR="0042590A" w14:paraId="32E33CB4" w14:textId="77777777">
        <w:tc>
          <w:tcPr>
            <w:tcW w:w="1838" w:type="dxa"/>
          </w:tcPr>
          <w:p w14:paraId="57F43409" w14:textId="77777777" w:rsidR="0042590A" w:rsidRDefault="0042590A">
            <w:pPr>
              <w:spacing w:before="0" w:after="0" w:line="240" w:lineRule="auto"/>
              <w:rPr>
                <w:lang w:eastAsia="zh-CN"/>
              </w:rPr>
            </w:pPr>
          </w:p>
        </w:tc>
        <w:tc>
          <w:tcPr>
            <w:tcW w:w="8647" w:type="dxa"/>
          </w:tcPr>
          <w:p w14:paraId="4E7D2AE4" w14:textId="77777777" w:rsidR="0042590A" w:rsidRDefault="0042590A">
            <w:pPr>
              <w:spacing w:before="0" w:after="0" w:line="240" w:lineRule="auto"/>
              <w:rPr>
                <w:lang w:eastAsia="zh-CN"/>
              </w:rPr>
            </w:pPr>
          </w:p>
        </w:tc>
      </w:tr>
    </w:tbl>
    <w:p w14:paraId="529C90FE" w14:textId="77777777" w:rsidR="0042590A" w:rsidRDefault="0042590A"/>
    <w:p w14:paraId="5B7344AD" w14:textId="77777777" w:rsidR="0042590A" w:rsidRDefault="002D718B">
      <w:pPr>
        <w:pStyle w:val="2"/>
        <w:numPr>
          <w:ilvl w:val="1"/>
          <w:numId w:val="73"/>
        </w:numPr>
        <w:tabs>
          <w:tab w:val="left" w:pos="360"/>
        </w:tabs>
        <w:rPr>
          <w:lang w:val="en-US"/>
        </w:rPr>
      </w:pPr>
      <w:r>
        <w:rPr>
          <w:lang w:val="en-US"/>
        </w:rPr>
        <w:t>Max number of PTRS ports</w:t>
      </w:r>
    </w:p>
    <w:p w14:paraId="701E89F8" w14:textId="77777777" w:rsidR="0042590A" w:rsidRDefault="002D718B">
      <w:pPr>
        <w:rPr>
          <w:iCs/>
        </w:rPr>
      </w:pPr>
      <w:r>
        <w:rPr>
          <w:iCs/>
        </w:rPr>
        <w:t xml:space="preserve">We discussed the following proposal since RAN1#110bis-e, however, there was no consensus. </w:t>
      </w:r>
    </w:p>
    <w:tbl>
      <w:tblPr>
        <w:tblStyle w:val="affff3"/>
        <w:tblW w:w="0" w:type="auto"/>
        <w:tblLook w:val="04A0" w:firstRow="1" w:lastRow="0" w:firstColumn="1" w:lastColumn="0" w:noHBand="0" w:noVBand="1"/>
      </w:tblPr>
      <w:tblGrid>
        <w:gridCol w:w="10456"/>
      </w:tblGrid>
      <w:tr w:rsidR="0042590A" w14:paraId="612FDE2B" w14:textId="77777777">
        <w:tc>
          <w:tcPr>
            <w:tcW w:w="10456" w:type="dxa"/>
          </w:tcPr>
          <w:p w14:paraId="5E9FE93A" w14:textId="77777777" w:rsidR="0042590A" w:rsidRDefault="002D718B">
            <w:pPr>
              <w:spacing w:before="0" w:after="0" w:line="240" w:lineRule="auto"/>
              <w:rPr>
                <w:b/>
                <w:bCs/>
              </w:rPr>
            </w:pPr>
            <w:r>
              <w:rPr>
                <w:b/>
                <w:bCs/>
              </w:rPr>
              <w:t>FL proposal#3.2A:</w:t>
            </w:r>
          </w:p>
          <w:p w14:paraId="37C332E8" w14:textId="77777777" w:rsidR="0042590A" w:rsidRDefault="002D718B">
            <w:pPr>
              <w:pStyle w:val="affffe"/>
              <w:numPr>
                <w:ilvl w:val="0"/>
                <w:numId w:val="74"/>
              </w:numPr>
              <w:spacing w:before="0" w:after="0" w:line="240" w:lineRule="auto"/>
              <w:rPr>
                <w:rFonts w:eastAsiaTheme="minorEastAsia"/>
                <w:b/>
                <w:bCs/>
              </w:rPr>
            </w:pPr>
            <w:r>
              <w:rPr>
                <w:rFonts w:eastAsiaTheme="minorEastAsia"/>
                <w:b/>
                <w:bCs/>
              </w:rPr>
              <w:t>For 8Tx PUSCH, support up to 4 ports PTRS for CP-OFDM.</w:t>
            </w:r>
          </w:p>
          <w:p w14:paraId="5684CA24" w14:textId="77777777" w:rsidR="0042590A" w:rsidRDefault="002D718B">
            <w:pPr>
              <w:spacing w:before="0" w:after="0" w:line="240" w:lineRule="auto"/>
            </w:pPr>
            <w:r>
              <w:t>Support/fine: InterDigital, CATT, Lenovo, Apple, Qualcomm, Xiaomi, LGE Docomo, MediaTek, CMCC, Ericsson</w:t>
            </w:r>
          </w:p>
          <w:p w14:paraId="3F4BBB71" w14:textId="77777777" w:rsidR="0042590A" w:rsidRDefault="002D718B">
            <w:pPr>
              <w:spacing w:before="0" w:after="0" w:line="240" w:lineRule="auto"/>
            </w:pPr>
            <w:r>
              <w:t>No: Samsung, OPPO, Nokia/NSB, vivo, Spreadtrum,</w:t>
            </w:r>
          </w:p>
          <w:p w14:paraId="5762BB43" w14:textId="77777777" w:rsidR="0042590A" w:rsidRDefault="0042590A">
            <w:pPr>
              <w:spacing w:before="0" w:after="0" w:line="240" w:lineRule="auto"/>
            </w:pPr>
          </w:p>
          <w:p w14:paraId="01B6D1AF" w14:textId="77777777" w:rsidR="0042590A" w:rsidRDefault="002D718B">
            <w:pPr>
              <w:spacing w:before="0" w:after="0" w:line="240" w:lineRule="auto"/>
            </w:pPr>
            <w:r>
              <w:t>If the above proposal is not acceptable, following will be the consequence. It means 2-port PTRS in the current spec.is reused.</w:t>
            </w:r>
          </w:p>
          <w:p w14:paraId="5D96DFF8" w14:textId="77777777" w:rsidR="0042590A" w:rsidRDefault="002D718B">
            <w:pPr>
              <w:spacing w:before="0" w:after="0" w:line="240" w:lineRule="auto"/>
              <w:rPr>
                <w:b/>
                <w:bCs/>
              </w:rPr>
            </w:pPr>
            <w:r>
              <w:rPr>
                <w:b/>
                <w:bCs/>
              </w:rPr>
              <w:t>FL proposal#3.2B: (for conclusion)</w:t>
            </w:r>
          </w:p>
          <w:p w14:paraId="001B0C2F" w14:textId="77777777" w:rsidR="0042590A" w:rsidRDefault="002D718B">
            <w:pPr>
              <w:pStyle w:val="affffe"/>
              <w:numPr>
                <w:ilvl w:val="0"/>
                <w:numId w:val="74"/>
              </w:numPr>
              <w:spacing w:before="0" w:after="0" w:line="240" w:lineRule="auto"/>
              <w:rPr>
                <w:rFonts w:eastAsiaTheme="minorEastAsia"/>
                <w:b/>
                <w:bCs/>
              </w:rPr>
            </w:pPr>
            <w:r>
              <w:rPr>
                <w:rFonts w:eastAsiaTheme="minorEastAsia"/>
                <w:b/>
                <w:bCs/>
              </w:rPr>
              <w:t>For 8Tx PUSCH, no consensus to support up to 4 ports PTRS for CP-OFDM.</w:t>
            </w:r>
          </w:p>
          <w:p w14:paraId="28AF1E73" w14:textId="77777777" w:rsidR="0042590A" w:rsidRDefault="002D718B">
            <w:pPr>
              <w:spacing w:before="0" w:after="0" w:line="240" w:lineRule="auto"/>
            </w:pPr>
            <w:r>
              <w:t>Support/fine: Google, ZTE, Spreadtrum, OPPO, vivo, Samsung, Nokia/NSB, Docomo,…</w:t>
            </w:r>
          </w:p>
        </w:tc>
      </w:tr>
    </w:tbl>
    <w:p w14:paraId="046B0F49" w14:textId="77777777" w:rsidR="0042590A" w:rsidRDefault="0042590A"/>
    <w:p w14:paraId="1A361A12" w14:textId="77777777" w:rsidR="0042590A" w:rsidRDefault="002D718B">
      <w:r>
        <w:t xml:space="preserve">In RAN1#112bis-e, the following comments are provided. </w:t>
      </w:r>
      <w:r>
        <w:rPr>
          <w:color w:val="0000FF"/>
        </w:rPr>
        <w:t xml:space="preserve">From FL perspective, the note added by QC to Proposal 3.2B is not acceptable. Such kind of discussion can be done in AI9.1.4.2. </w:t>
      </w:r>
    </w:p>
    <w:tbl>
      <w:tblPr>
        <w:tblStyle w:val="affff3"/>
        <w:tblW w:w="10485" w:type="dxa"/>
        <w:shd w:val="clear" w:color="auto" w:fill="F2F2F2" w:themeFill="background1" w:themeFillShade="F2"/>
        <w:tblLayout w:type="fixed"/>
        <w:tblLook w:val="04A0" w:firstRow="1" w:lastRow="0" w:firstColumn="1" w:lastColumn="0" w:noHBand="0" w:noVBand="1"/>
      </w:tblPr>
      <w:tblGrid>
        <w:gridCol w:w="1838"/>
        <w:gridCol w:w="8647"/>
      </w:tblGrid>
      <w:tr w:rsidR="0042590A" w14:paraId="0A98BEE6" w14:textId="77777777">
        <w:tc>
          <w:tcPr>
            <w:tcW w:w="1838" w:type="dxa"/>
            <w:shd w:val="clear" w:color="auto" w:fill="F2F2F2" w:themeFill="background1" w:themeFillShade="F2"/>
          </w:tcPr>
          <w:p w14:paraId="2892E102" w14:textId="77777777" w:rsidR="0042590A" w:rsidRDefault="002D718B">
            <w:pPr>
              <w:spacing w:before="0" w:after="0" w:line="240" w:lineRule="auto"/>
              <w:rPr>
                <w:b/>
                <w:bCs/>
                <w:lang w:eastAsia="zh-CN"/>
              </w:rPr>
            </w:pPr>
            <w:r>
              <w:rPr>
                <w:b/>
                <w:bCs/>
                <w:lang w:eastAsia="zh-CN"/>
              </w:rPr>
              <w:t>Company</w:t>
            </w:r>
          </w:p>
        </w:tc>
        <w:tc>
          <w:tcPr>
            <w:tcW w:w="8647" w:type="dxa"/>
            <w:shd w:val="clear" w:color="auto" w:fill="F2F2F2" w:themeFill="background1" w:themeFillShade="F2"/>
          </w:tcPr>
          <w:p w14:paraId="25CED39C" w14:textId="77777777" w:rsidR="0042590A" w:rsidRDefault="002D718B">
            <w:pPr>
              <w:spacing w:before="0" w:after="0" w:line="240" w:lineRule="auto"/>
              <w:rPr>
                <w:b/>
                <w:bCs/>
                <w:lang w:eastAsia="zh-CN"/>
              </w:rPr>
            </w:pPr>
            <w:r>
              <w:rPr>
                <w:b/>
                <w:bCs/>
                <w:lang w:eastAsia="zh-CN"/>
              </w:rPr>
              <w:t>Comment (RAN1#112bis-e)</w:t>
            </w:r>
          </w:p>
        </w:tc>
      </w:tr>
      <w:tr w:rsidR="0042590A" w14:paraId="0A983D7C" w14:textId="77777777">
        <w:tc>
          <w:tcPr>
            <w:tcW w:w="1838" w:type="dxa"/>
            <w:shd w:val="clear" w:color="auto" w:fill="F2F2F2" w:themeFill="background1" w:themeFillShade="F2"/>
          </w:tcPr>
          <w:p w14:paraId="20E02C03" w14:textId="77777777" w:rsidR="0042590A" w:rsidRDefault="002D718B">
            <w:pPr>
              <w:spacing w:before="0" w:after="0" w:line="240" w:lineRule="auto"/>
            </w:pPr>
            <w:r>
              <w:t>Docomo</w:t>
            </w:r>
          </w:p>
        </w:tc>
        <w:tc>
          <w:tcPr>
            <w:tcW w:w="8647" w:type="dxa"/>
            <w:shd w:val="clear" w:color="auto" w:fill="F2F2F2" w:themeFill="background1" w:themeFillShade="F2"/>
          </w:tcPr>
          <w:p w14:paraId="53053A3E" w14:textId="77777777" w:rsidR="0042590A" w:rsidRDefault="002D718B">
            <w:pPr>
              <w:spacing w:before="0" w:after="0" w:line="240" w:lineRule="auto"/>
            </w:pPr>
            <w:r>
              <w:t>Support FL Proposal 3.2A, because 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 But, considering the situation, and 8 PTRS ports will be not used for 8Tx non-coherent codebook, we can accept FL proposal#3.2B.</w:t>
            </w:r>
          </w:p>
        </w:tc>
      </w:tr>
      <w:tr w:rsidR="0042590A" w14:paraId="5997B6AE" w14:textId="77777777">
        <w:tc>
          <w:tcPr>
            <w:tcW w:w="1838" w:type="dxa"/>
            <w:shd w:val="clear" w:color="auto" w:fill="F2F2F2" w:themeFill="background1" w:themeFillShade="F2"/>
          </w:tcPr>
          <w:p w14:paraId="0D7B732D" w14:textId="77777777" w:rsidR="0042590A" w:rsidRDefault="002D718B">
            <w:pPr>
              <w:spacing w:before="0" w:after="0" w:line="240" w:lineRule="auto"/>
              <w:rPr>
                <w:lang w:eastAsia="zh-CN"/>
              </w:rPr>
            </w:pPr>
            <w:r>
              <w:rPr>
                <w:lang w:eastAsia="zh-CN"/>
              </w:rPr>
              <w:t>Google</w:t>
            </w:r>
          </w:p>
        </w:tc>
        <w:tc>
          <w:tcPr>
            <w:tcW w:w="8647" w:type="dxa"/>
            <w:shd w:val="clear" w:color="auto" w:fill="F2F2F2" w:themeFill="background1" w:themeFillShade="F2"/>
          </w:tcPr>
          <w:p w14:paraId="53FE3081" w14:textId="77777777" w:rsidR="0042590A" w:rsidRDefault="002D718B">
            <w:pPr>
              <w:spacing w:before="0" w:after="0" w:line="240" w:lineRule="auto"/>
              <w:rPr>
                <w:lang w:eastAsia="zh-CN"/>
              </w:rPr>
            </w:pPr>
            <w:r>
              <w:rPr>
                <w:lang w:eastAsia="zh-CN"/>
              </w:rPr>
              <w:t xml:space="preserve">Support 3.2B. Ng does not mean number of panels. Currently only 2 panels are supported for STxMP. </w:t>
            </w:r>
          </w:p>
        </w:tc>
      </w:tr>
      <w:tr w:rsidR="0042590A" w14:paraId="67E03600" w14:textId="77777777">
        <w:tc>
          <w:tcPr>
            <w:tcW w:w="1838" w:type="dxa"/>
            <w:shd w:val="clear" w:color="auto" w:fill="F2F2F2" w:themeFill="background1" w:themeFillShade="F2"/>
          </w:tcPr>
          <w:p w14:paraId="2C4807AE" w14:textId="77777777" w:rsidR="0042590A" w:rsidRDefault="002D718B">
            <w:pPr>
              <w:spacing w:before="0" w:after="0" w:line="240" w:lineRule="auto"/>
              <w:rPr>
                <w:lang w:eastAsia="zh-CN"/>
              </w:rPr>
            </w:pPr>
            <w:r>
              <w:rPr>
                <w:lang w:eastAsia="zh-CN"/>
              </w:rPr>
              <w:t>InterDigital</w:t>
            </w:r>
          </w:p>
        </w:tc>
        <w:tc>
          <w:tcPr>
            <w:tcW w:w="8647" w:type="dxa"/>
            <w:shd w:val="clear" w:color="auto" w:fill="F2F2F2" w:themeFill="background1" w:themeFillShade="F2"/>
          </w:tcPr>
          <w:p w14:paraId="625B6936" w14:textId="77777777" w:rsidR="0042590A" w:rsidRDefault="002D718B">
            <w:pPr>
              <w:spacing w:before="0" w:after="0" w:line="240" w:lineRule="auto"/>
              <w:rPr>
                <w:lang w:eastAsia="zh-CN"/>
              </w:rPr>
            </w:pPr>
            <w:r>
              <w:rPr>
                <w:lang w:eastAsia="zh-CN"/>
              </w:rPr>
              <w:t>Support Proposal 3.2A. To properly support Ng=4, that may represent antenna units pointed to four different directions, 4 PTRS ports should be supported.</w:t>
            </w:r>
          </w:p>
        </w:tc>
      </w:tr>
      <w:tr w:rsidR="0042590A" w14:paraId="5A07F940" w14:textId="77777777">
        <w:tc>
          <w:tcPr>
            <w:tcW w:w="1838" w:type="dxa"/>
            <w:shd w:val="clear" w:color="auto" w:fill="F2F2F2" w:themeFill="background1" w:themeFillShade="F2"/>
          </w:tcPr>
          <w:p w14:paraId="1F8481BB"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shd w:val="clear" w:color="auto" w:fill="F2F2F2" w:themeFill="background1" w:themeFillShade="F2"/>
          </w:tcPr>
          <w:p w14:paraId="3971B3B5" w14:textId="77777777" w:rsidR="0042590A" w:rsidRDefault="002D718B">
            <w:pPr>
              <w:spacing w:before="0" w:after="0" w:line="240" w:lineRule="auto"/>
              <w:rPr>
                <w:lang w:eastAsia="zh-CN"/>
              </w:rPr>
            </w:pPr>
            <w:r>
              <w:t>Support Proposal 3.2B</w:t>
            </w:r>
            <w:r>
              <w:rPr>
                <w:rFonts w:hint="eastAsia"/>
                <w:lang w:eastAsia="zh-CN"/>
              </w:rPr>
              <w:t>.</w:t>
            </w:r>
            <w:r>
              <w:rPr>
                <w:lang w:eastAsia="zh-CN"/>
              </w:rPr>
              <w:t xml:space="preserve"> We </w:t>
            </w:r>
            <w:r>
              <w:rPr>
                <w:rFonts w:hint="eastAsia"/>
                <w:lang w:eastAsia="zh-CN"/>
              </w:rPr>
              <w:t>don</w:t>
            </w:r>
            <w:r>
              <w:rPr>
                <w:lang w:eastAsia="zh-CN"/>
              </w:rPr>
              <w:t xml:space="preserve">’t think we need N PTRS ports for N antenna groups. </w:t>
            </w:r>
          </w:p>
        </w:tc>
      </w:tr>
      <w:tr w:rsidR="0042590A" w14:paraId="32DD4AC6" w14:textId="77777777">
        <w:tc>
          <w:tcPr>
            <w:tcW w:w="1838" w:type="dxa"/>
            <w:shd w:val="clear" w:color="auto" w:fill="F2F2F2" w:themeFill="background1" w:themeFillShade="F2"/>
          </w:tcPr>
          <w:p w14:paraId="7EF1E590" w14:textId="77777777" w:rsidR="0042590A" w:rsidRDefault="002D718B">
            <w:pPr>
              <w:spacing w:before="0" w:after="0" w:line="240" w:lineRule="auto"/>
              <w:rPr>
                <w:lang w:eastAsia="zh-CN"/>
              </w:rPr>
            </w:pPr>
            <w:r>
              <w:rPr>
                <w:lang w:eastAsia="zh-CN"/>
              </w:rPr>
              <w:t>Nokia/NSB</w:t>
            </w:r>
          </w:p>
        </w:tc>
        <w:tc>
          <w:tcPr>
            <w:tcW w:w="8647" w:type="dxa"/>
            <w:shd w:val="clear" w:color="auto" w:fill="F2F2F2" w:themeFill="background1" w:themeFillShade="F2"/>
          </w:tcPr>
          <w:p w14:paraId="2100B2EF" w14:textId="77777777" w:rsidR="0042590A" w:rsidRDefault="002D718B">
            <w:pPr>
              <w:spacing w:before="0" w:after="0" w:line="240" w:lineRule="auto"/>
              <w:rPr>
                <w:lang w:eastAsia="zh-CN"/>
              </w:rPr>
            </w:pPr>
            <w:r>
              <w:rPr>
                <w:lang w:eastAsia="zh-CN"/>
              </w:rPr>
              <w:t>Support the proposal. 4 PTRS require high overhead but no clear gain. (we can come back if we support simultaneous TX to 4 TRPs in FR2)</w:t>
            </w:r>
          </w:p>
        </w:tc>
      </w:tr>
      <w:tr w:rsidR="0042590A" w14:paraId="4B69583B" w14:textId="77777777">
        <w:tc>
          <w:tcPr>
            <w:tcW w:w="1838" w:type="dxa"/>
            <w:shd w:val="clear" w:color="auto" w:fill="F2F2F2" w:themeFill="background1" w:themeFillShade="F2"/>
          </w:tcPr>
          <w:p w14:paraId="6E8A6080" w14:textId="77777777" w:rsidR="0042590A" w:rsidRDefault="002D718B">
            <w:pPr>
              <w:spacing w:before="0" w:after="0" w:line="240" w:lineRule="auto"/>
              <w:rPr>
                <w:lang w:eastAsia="zh-CN"/>
              </w:rPr>
            </w:pPr>
            <w:r>
              <w:rPr>
                <w:lang w:eastAsia="zh-CN"/>
              </w:rPr>
              <w:t>Lenovo</w:t>
            </w:r>
          </w:p>
        </w:tc>
        <w:tc>
          <w:tcPr>
            <w:tcW w:w="8647" w:type="dxa"/>
            <w:shd w:val="clear" w:color="auto" w:fill="F2F2F2" w:themeFill="background1" w:themeFillShade="F2"/>
          </w:tcPr>
          <w:p w14:paraId="4DA4EEC8" w14:textId="77777777" w:rsidR="0042590A" w:rsidRDefault="002D718B">
            <w:pPr>
              <w:spacing w:before="0" w:after="0" w:line="240" w:lineRule="auto"/>
              <w:rPr>
                <w:lang w:eastAsia="zh-CN"/>
              </w:rPr>
            </w:pPr>
            <w:r>
              <w:t>Support FL Proposal 3.2A.</w:t>
            </w:r>
          </w:p>
        </w:tc>
      </w:tr>
      <w:tr w:rsidR="0042590A" w14:paraId="4514560B" w14:textId="77777777">
        <w:tc>
          <w:tcPr>
            <w:tcW w:w="1838" w:type="dxa"/>
            <w:shd w:val="clear" w:color="auto" w:fill="F2F2F2" w:themeFill="background1" w:themeFillShade="F2"/>
          </w:tcPr>
          <w:p w14:paraId="236AA6A7" w14:textId="77777777" w:rsidR="0042590A" w:rsidRDefault="002D718B">
            <w:pPr>
              <w:spacing w:before="0" w:after="0" w:line="240" w:lineRule="auto"/>
            </w:pPr>
            <w:r>
              <w:rPr>
                <w:lang w:eastAsia="zh-CN"/>
              </w:rPr>
              <w:t>QC</w:t>
            </w:r>
          </w:p>
        </w:tc>
        <w:tc>
          <w:tcPr>
            <w:tcW w:w="8647" w:type="dxa"/>
            <w:shd w:val="clear" w:color="auto" w:fill="F2F2F2" w:themeFill="background1" w:themeFillShade="F2"/>
          </w:tcPr>
          <w:p w14:paraId="4D8818A1" w14:textId="77777777" w:rsidR="0042590A" w:rsidRDefault="002D718B">
            <w:pPr>
              <w:spacing w:before="0" w:after="0" w:line="240" w:lineRule="auto"/>
              <w:rPr>
                <w:lang w:eastAsia="zh-CN"/>
              </w:rPr>
            </w:pPr>
            <w:r>
              <w:rPr>
                <w:lang w:eastAsia="zh-CN"/>
              </w:rPr>
              <w:t xml:space="preserve">We support FL Proposal 3.2A, based on the reason as DOCOMO mentioned. And we don’t think it is feasible for antenna groups to share a same PA/Oscillator. </w:t>
            </w:r>
          </w:p>
          <w:p w14:paraId="7925A8A9" w14:textId="77777777" w:rsidR="0042590A" w:rsidRDefault="0042590A">
            <w:pPr>
              <w:spacing w:before="0" w:after="0" w:line="240" w:lineRule="auto"/>
              <w:rPr>
                <w:lang w:eastAsia="zh-CN"/>
              </w:rPr>
            </w:pPr>
          </w:p>
          <w:p w14:paraId="34C442DF" w14:textId="77777777" w:rsidR="0042590A" w:rsidRDefault="002D718B">
            <w:pPr>
              <w:spacing w:before="0" w:after="0" w:line="240" w:lineRule="auto"/>
              <w:rPr>
                <w:lang w:eastAsia="zh-CN"/>
              </w:rPr>
            </w:pPr>
            <w:r>
              <w:rPr>
                <w:lang w:eastAsia="zh-CN"/>
              </w:rPr>
              <w:t xml:space="preserve">We don’t agree with FL Proposal 3.2B, which effectively excluding Ng=4 for 8 Tx in Rel-18. If we have to take the conclusion due to controversial views, we request to add a note to the conclusion. </w:t>
            </w:r>
          </w:p>
          <w:p w14:paraId="68463901" w14:textId="77777777" w:rsidR="0042590A" w:rsidRDefault="002D718B">
            <w:pPr>
              <w:spacing w:before="0" w:after="0" w:line="240" w:lineRule="auto"/>
              <w:rPr>
                <w:b/>
                <w:bCs/>
              </w:rPr>
            </w:pPr>
            <w:r>
              <w:rPr>
                <w:b/>
                <w:bCs/>
                <w:highlight w:val="yellow"/>
              </w:rPr>
              <w:t>Updated FL proposal#3.2B:</w:t>
            </w:r>
            <w:r>
              <w:rPr>
                <w:b/>
                <w:bCs/>
              </w:rPr>
              <w:t xml:space="preserve"> (for conclusion)</w:t>
            </w:r>
          </w:p>
          <w:p w14:paraId="6905CCF4" w14:textId="77777777" w:rsidR="0042590A" w:rsidRDefault="002D718B">
            <w:pPr>
              <w:pStyle w:val="affffe"/>
              <w:numPr>
                <w:ilvl w:val="0"/>
                <w:numId w:val="74"/>
              </w:numPr>
              <w:spacing w:before="0" w:after="0" w:line="240" w:lineRule="auto"/>
              <w:rPr>
                <w:rFonts w:eastAsiaTheme="minorEastAsia"/>
                <w:b/>
                <w:bCs/>
              </w:rPr>
            </w:pPr>
            <w:r>
              <w:rPr>
                <w:rFonts w:eastAsiaTheme="minorEastAsia"/>
                <w:b/>
                <w:bCs/>
              </w:rPr>
              <w:t>For 8Tx PUSCH, no consensus to support up to 4 ports PTRS for CP-OFDM.</w:t>
            </w:r>
          </w:p>
          <w:p w14:paraId="1E949492" w14:textId="77777777" w:rsidR="0042590A" w:rsidRDefault="002D718B">
            <w:pPr>
              <w:spacing w:before="0" w:after="0" w:line="240" w:lineRule="auto"/>
              <w:rPr>
                <w:rFonts w:eastAsia="Malgun Gothic"/>
                <w:lang w:eastAsia="ko-KR"/>
              </w:rPr>
            </w:pPr>
            <w:r>
              <w:rPr>
                <w:b/>
                <w:bCs/>
                <w:color w:val="FF0000"/>
              </w:rPr>
              <w:t xml:space="preserve">Note: This conclusion effectively excludes the support of Ng=4 for 8 Tx PUSCH with the use of PTRS. </w:t>
            </w:r>
          </w:p>
        </w:tc>
      </w:tr>
      <w:tr w:rsidR="0042590A" w14:paraId="4CAFBF7D" w14:textId="77777777">
        <w:tc>
          <w:tcPr>
            <w:tcW w:w="1838" w:type="dxa"/>
            <w:shd w:val="clear" w:color="auto" w:fill="F2F2F2" w:themeFill="background1" w:themeFillShade="F2"/>
          </w:tcPr>
          <w:p w14:paraId="3835B5E5" w14:textId="77777777" w:rsidR="0042590A" w:rsidRDefault="002D718B">
            <w:pPr>
              <w:spacing w:before="0" w:after="0" w:line="240" w:lineRule="auto"/>
              <w:rPr>
                <w:rFonts w:eastAsia="DengXian"/>
                <w:lang w:eastAsia="zh-CN"/>
              </w:rPr>
            </w:pPr>
            <w:r>
              <w:rPr>
                <w:rFonts w:eastAsia="DengXian"/>
                <w:lang w:eastAsia="zh-CN"/>
              </w:rPr>
              <w:t>MediaTek</w:t>
            </w:r>
          </w:p>
        </w:tc>
        <w:tc>
          <w:tcPr>
            <w:tcW w:w="8647" w:type="dxa"/>
            <w:shd w:val="clear" w:color="auto" w:fill="F2F2F2" w:themeFill="background1" w:themeFillShade="F2"/>
          </w:tcPr>
          <w:p w14:paraId="7F8FDA1E" w14:textId="77777777" w:rsidR="0042590A" w:rsidRDefault="002D718B">
            <w:pPr>
              <w:spacing w:before="0" w:after="0" w:line="240" w:lineRule="auto"/>
              <w:rPr>
                <w:rFonts w:eastAsia="Malgun Gothic"/>
                <w:lang w:eastAsia="ko-KR"/>
              </w:rPr>
            </w:pPr>
            <w:r>
              <w:rPr>
                <w:lang w:eastAsia="zh-CN"/>
              </w:rPr>
              <w:t>Proposal 3.2A: Support</w:t>
            </w:r>
          </w:p>
        </w:tc>
      </w:tr>
      <w:tr w:rsidR="0042590A" w14:paraId="083331FA" w14:textId="77777777">
        <w:tc>
          <w:tcPr>
            <w:tcW w:w="1838" w:type="dxa"/>
            <w:shd w:val="clear" w:color="auto" w:fill="F2F2F2" w:themeFill="background1" w:themeFillShade="F2"/>
          </w:tcPr>
          <w:p w14:paraId="0D51EB5D"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shd w:val="clear" w:color="auto" w:fill="F2F2F2" w:themeFill="background1" w:themeFillShade="F2"/>
          </w:tcPr>
          <w:p w14:paraId="1ABF172B" w14:textId="77777777" w:rsidR="0042590A" w:rsidRDefault="002D718B">
            <w:pPr>
              <w:spacing w:before="0" w:after="0" w:line="240" w:lineRule="auto"/>
              <w:rPr>
                <w:lang w:eastAsia="zh-CN"/>
              </w:rPr>
            </w:pPr>
            <w:r>
              <w:rPr>
                <w:rFonts w:hint="eastAsia"/>
                <w:lang w:eastAsia="zh-CN"/>
              </w:rPr>
              <w:t xml:space="preserve">Support </w:t>
            </w:r>
            <w:r>
              <w:rPr>
                <w:rFonts w:hint="eastAsia"/>
                <w:b/>
                <w:bCs/>
                <w:lang w:eastAsia="zh-CN"/>
              </w:rPr>
              <w:t>FL</w:t>
            </w:r>
            <w:r>
              <w:rPr>
                <w:b/>
                <w:bCs/>
                <w:lang w:eastAsia="zh-CN"/>
              </w:rPr>
              <w:t>’</w:t>
            </w:r>
            <w:r>
              <w:rPr>
                <w:rFonts w:hint="eastAsia"/>
                <w:b/>
                <w:bCs/>
                <w:lang w:eastAsia="zh-CN"/>
              </w:rPr>
              <w:t>s proposal#3.2B</w:t>
            </w:r>
            <w:r>
              <w:rPr>
                <w:rFonts w:hint="eastAsia"/>
                <w:lang w:eastAsia="zh-CN"/>
              </w:rPr>
              <w:t>.</w:t>
            </w:r>
          </w:p>
          <w:p w14:paraId="2FE891EE" w14:textId="77777777" w:rsidR="0042590A" w:rsidRDefault="002D718B">
            <w:pPr>
              <w:spacing w:before="0" w:after="0" w:line="240" w:lineRule="auto"/>
              <w:rPr>
                <w:lang w:eastAsia="zh-CN"/>
              </w:rPr>
            </w:pPr>
            <w:r>
              <w:rPr>
                <w:rFonts w:hint="eastAsia"/>
                <w:lang w:eastAsia="zh-CN"/>
              </w:rPr>
              <w:t>Note that 8Tx UL aims for PUSCH transmission in FR1, we fail to see the motivation of supporting 4 PTRS ports in Rel-18. Subsequently, we do not agree the Note suggested by QC.</w:t>
            </w:r>
          </w:p>
        </w:tc>
      </w:tr>
      <w:tr w:rsidR="0042590A" w14:paraId="59D72BED" w14:textId="77777777">
        <w:tc>
          <w:tcPr>
            <w:tcW w:w="1838" w:type="dxa"/>
            <w:shd w:val="clear" w:color="auto" w:fill="F2F2F2" w:themeFill="background1" w:themeFillShade="F2"/>
          </w:tcPr>
          <w:p w14:paraId="2F11077B" w14:textId="77777777" w:rsidR="0042590A" w:rsidRDefault="002D718B">
            <w:pPr>
              <w:spacing w:before="0" w:after="0" w:line="240" w:lineRule="auto"/>
              <w:rPr>
                <w:rFonts w:eastAsia="DengXian"/>
                <w:lang w:eastAsia="zh-CN"/>
              </w:rPr>
            </w:pPr>
            <w:r>
              <w:rPr>
                <w:rFonts w:eastAsia="DengXian"/>
                <w:lang w:eastAsia="zh-CN"/>
              </w:rPr>
              <w:t>Ericsson</w:t>
            </w:r>
          </w:p>
        </w:tc>
        <w:tc>
          <w:tcPr>
            <w:tcW w:w="8647" w:type="dxa"/>
            <w:shd w:val="clear" w:color="auto" w:fill="F2F2F2" w:themeFill="background1" w:themeFillShade="F2"/>
          </w:tcPr>
          <w:p w14:paraId="3B58D459" w14:textId="77777777" w:rsidR="0042590A" w:rsidRDefault="002D718B">
            <w:pPr>
              <w:spacing w:before="0" w:after="0" w:line="240" w:lineRule="auto"/>
              <w:rPr>
                <w:rFonts w:eastAsia="DengXian"/>
                <w:lang w:eastAsia="zh-CN"/>
              </w:rPr>
            </w:pPr>
            <w:r>
              <w:rPr>
                <w:rFonts w:eastAsia="Malgun Gothic"/>
                <w:lang w:eastAsia="ko-KR"/>
              </w:rPr>
              <w:t>Support proposal #3.2A.</w:t>
            </w:r>
          </w:p>
        </w:tc>
      </w:tr>
      <w:tr w:rsidR="0042590A" w14:paraId="5D9D2A27" w14:textId="77777777">
        <w:tc>
          <w:tcPr>
            <w:tcW w:w="1838" w:type="dxa"/>
            <w:shd w:val="clear" w:color="auto" w:fill="F2F2F2" w:themeFill="background1" w:themeFillShade="F2"/>
          </w:tcPr>
          <w:p w14:paraId="2EBD1BE2" w14:textId="77777777" w:rsidR="0042590A" w:rsidRDefault="002D718B">
            <w:pPr>
              <w:spacing w:before="0" w:after="0" w:line="240" w:lineRule="auto"/>
              <w:jc w:val="left"/>
            </w:pPr>
            <w:r>
              <w:rPr>
                <w:rFonts w:hint="eastAsia"/>
              </w:rPr>
              <w:t>S</w:t>
            </w:r>
            <w:r>
              <w:t>harp</w:t>
            </w:r>
          </w:p>
        </w:tc>
        <w:tc>
          <w:tcPr>
            <w:tcW w:w="8647" w:type="dxa"/>
            <w:shd w:val="clear" w:color="auto" w:fill="F2F2F2" w:themeFill="background1" w:themeFillShade="F2"/>
          </w:tcPr>
          <w:p w14:paraId="27E37F73" w14:textId="77777777" w:rsidR="0042590A" w:rsidRDefault="002D718B">
            <w:pPr>
              <w:spacing w:before="0" w:after="0" w:line="240" w:lineRule="auto"/>
            </w:pPr>
            <w:r>
              <w:rPr>
                <w:rFonts w:hint="eastAsia"/>
              </w:rPr>
              <w:t>S</w:t>
            </w:r>
            <w:r>
              <w:t>upport FL proposal 3.2B.</w:t>
            </w:r>
          </w:p>
        </w:tc>
      </w:tr>
      <w:tr w:rsidR="0042590A" w14:paraId="142C4F8E" w14:textId="77777777">
        <w:tc>
          <w:tcPr>
            <w:tcW w:w="1838" w:type="dxa"/>
            <w:shd w:val="clear" w:color="auto" w:fill="F2F2F2" w:themeFill="background1" w:themeFillShade="F2"/>
          </w:tcPr>
          <w:p w14:paraId="71671007" w14:textId="77777777" w:rsidR="0042590A" w:rsidRDefault="002D718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19DED208" w14:textId="77777777" w:rsidR="0042590A" w:rsidRDefault="002D718B">
            <w:pPr>
              <w:spacing w:before="0" w:after="0" w:line="240" w:lineRule="auto"/>
              <w:rPr>
                <w:rFonts w:eastAsia="Malgun Gothic"/>
                <w:lang w:eastAsia="ko-KR"/>
              </w:rPr>
            </w:pPr>
            <w:r>
              <w:t>Support FL Proposal 3.2A.</w:t>
            </w:r>
          </w:p>
        </w:tc>
      </w:tr>
      <w:tr w:rsidR="0042590A" w14:paraId="159F11DF" w14:textId="77777777">
        <w:trPr>
          <w:trHeight w:val="60"/>
        </w:trPr>
        <w:tc>
          <w:tcPr>
            <w:tcW w:w="1838" w:type="dxa"/>
            <w:shd w:val="clear" w:color="auto" w:fill="F2F2F2" w:themeFill="background1" w:themeFillShade="F2"/>
          </w:tcPr>
          <w:p w14:paraId="02F4BB7A" w14:textId="77777777" w:rsidR="0042590A" w:rsidRDefault="002D718B">
            <w:pPr>
              <w:spacing w:before="0" w:after="0" w:line="240" w:lineRule="auto"/>
            </w:pPr>
            <w:r>
              <w:rPr>
                <w:rFonts w:eastAsia="DengXian"/>
                <w:lang w:eastAsia="zh-CN"/>
              </w:rPr>
              <w:t>Apple</w:t>
            </w:r>
          </w:p>
        </w:tc>
        <w:tc>
          <w:tcPr>
            <w:tcW w:w="8647" w:type="dxa"/>
            <w:shd w:val="clear" w:color="auto" w:fill="F2F2F2" w:themeFill="background1" w:themeFillShade="F2"/>
          </w:tcPr>
          <w:p w14:paraId="01C8F657" w14:textId="77777777" w:rsidR="0042590A" w:rsidRDefault="002D718B">
            <w:pPr>
              <w:spacing w:before="0" w:after="0" w:line="240" w:lineRule="auto"/>
              <w:rPr>
                <w:lang w:val="en-GB" w:eastAsia="zh-CN"/>
              </w:rPr>
            </w:pPr>
            <w:r>
              <w:rPr>
                <w:lang w:eastAsia="zh-CN"/>
              </w:rPr>
              <w:t>Proposal 3.2A: Support. As discussed earlier, if we support up to 8 Tx UL partial-coherent operation over 4 port groups (panels) with up to 8 layers, we need 4 port PTRS</w:t>
            </w:r>
          </w:p>
        </w:tc>
      </w:tr>
      <w:tr w:rsidR="0042590A" w14:paraId="7FA265E0" w14:textId="77777777">
        <w:tc>
          <w:tcPr>
            <w:tcW w:w="1838" w:type="dxa"/>
            <w:shd w:val="clear" w:color="auto" w:fill="F2F2F2" w:themeFill="background1" w:themeFillShade="F2"/>
          </w:tcPr>
          <w:p w14:paraId="127D4D36" w14:textId="77777777" w:rsidR="0042590A" w:rsidRDefault="002D718B">
            <w:pPr>
              <w:spacing w:before="0" w:after="0" w:line="240" w:lineRule="auto"/>
              <w:rPr>
                <w:rFonts w:eastAsia="DengXian"/>
                <w:lang w:eastAsia="zh-CN"/>
              </w:rPr>
            </w:pPr>
            <w:r>
              <w:rPr>
                <w:rFonts w:hint="eastAsia"/>
              </w:rPr>
              <w:lastRenderedPageBreak/>
              <w:t>New H3C</w:t>
            </w:r>
          </w:p>
        </w:tc>
        <w:tc>
          <w:tcPr>
            <w:tcW w:w="8647" w:type="dxa"/>
            <w:shd w:val="clear" w:color="auto" w:fill="F2F2F2" w:themeFill="background1" w:themeFillShade="F2"/>
          </w:tcPr>
          <w:p w14:paraId="6C07BB1E" w14:textId="77777777" w:rsidR="0042590A" w:rsidRDefault="002D718B">
            <w:pPr>
              <w:spacing w:before="0" w:after="0" w:line="240" w:lineRule="auto"/>
              <w:rPr>
                <w:lang w:eastAsia="zh-CN"/>
              </w:rPr>
            </w:pPr>
            <w:r>
              <w:rPr>
                <w:rFonts w:hint="eastAsia"/>
              </w:rPr>
              <w:t>S</w:t>
            </w:r>
            <w:r>
              <w:t>upport FL proposal 3.2B.</w:t>
            </w:r>
          </w:p>
        </w:tc>
      </w:tr>
      <w:tr w:rsidR="0042590A" w14:paraId="28D26909" w14:textId="77777777">
        <w:tc>
          <w:tcPr>
            <w:tcW w:w="1838" w:type="dxa"/>
            <w:shd w:val="clear" w:color="auto" w:fill="F2F2F2" w:themeFill="background1" w:themeFillShade="F2"/>
          </w:tcPr>
          <w:p w14:paraId="142B3372" w14:textId="77777777" w:rsidR="0042590A" w:rsidRDefault="002D718B">
            <w:pPr>
              <w:spacing w:before="0" w:after="0" w:line="240" w:lineRule="auto"/>
              <w:rPr>
                <w:rFonts w:eastAsia="DengXian"/>
                <w:lang w:eastAsia="zh-CN"/>
              </w:rPr>
            </w:pPr>
            <w:r>
              <w:rPr>
                <w:rFonts w:eastAsia="DengXian"/>
                <w:lang w:eastAsia="zh-CN"/>
              </w:rPr>
              <w:t>China Telecom</w:t>
            </w:r>
          </w:p>
        </w:tc>
        <w:tc>
          <w:tcPr>
            <w:tcW w:w="8647" w:type="dxa"/>
            <w:shd w:val="clear" w:color="auto" w:fill="F2F2F2" w:themeFill="background1" w:themeFillShade="F2"/>
          </w:tcPr>
          <w:p w14:paraId="586153A3" w14:textId="77777777" w:rsidR="0042590A" w:rsidRDefault="002D718B">
            <w:pPr>
              <w:spacing w:before="0" w:after="0" w:line="240" w:lineRule="auto"/>
              <w:rPr>
                <w:rFonts w:eastAsia="Malgun Gothic"/>
                <w:lang w:eastAsia="ko-KR"/>
              </w:rPr>
            </w:pPr>
            <w:r>
              <w:rPr>
                <w:rFonts w:hint="eastAsia"/>
              </w:rPr>
              <w:t>S</w:t>
            </w:r>
            <w:r>
              <w:t>upport FL proposal 3.2B.</w:t>
            </w:r>
          </w:p>
        </w:tc>
      </w:tr>
      <w:tr w:rsidR="0042590A" w14:paraId="08D5544B" w14:textId="77777777">
        <w:tc>
          <w:tcPr>
            <w:tcW w:w="1838" w:type="dxa"/>
            <w:shd w:val="clear" w:color="auto" w:fill="F2F2F2" w:themeFill="background1" w:themeFillShade="F2"/>
          </w:tcPr>
          <w:p w14:paraId="2B14496D" w14:textId="77777777" w:rsidR="0042590A" w:rsidRDefault="002D718B">
            <w:pPr>
              <w:spacing w:before="0" w:after="0" w:line="240" w:lineRule="auto"/>
              <w:rPr>
                <w:rFonts w:eastAsia="DengXian"/>
                <w:lang w:eastAsia="zh-CN"/>
              </w:rPr>
            </w:pPr>
            <w:r>
              <w:rPr>
                <w:rFonts w:eastAsia="Malgun Gothic" w:hint="eastAsia"/>
                <w:lang w:eastAsia="ko-KR"/>
              </w:rPr>
              <w:t>Samsung</w:t>
            </w:r>
          </w:p>
        </w:tc>
        <w:tc>
          <w:tcPr>
            <w:tcW w:w="8647" w:type="dxa"/>
            <w:shd w:val="clear" w:color="auto" w:fill="F2F2F2" w:themeFill="background1" w:themeFillShade="F2"/>
          </w:tcPr>
          <w:p w14:paraId="44519531" w14:textId="77777777" w:rsidR="0042590A" w:rsidRDefault="002D718B">
            <w:pPr>
              <w:spacing w:before="0" w:after="0" w:line="240" w:lineRule="auto"/>
              <w:rPr>
                <w:rFonts w:eastAsia="DengXian"/>
                <w:lang w:eastAsia="zh-CN"/>
              </w:rPr>
            </w:pPr>
            <w:r>
              <w:rPr>
                <w:rFonts w:eastAsia="Malgun Gothic" w:hint="eastAsia"/>
                <w:lang w:eastAsia="ko-KR"/>
              </w:rPr>
              <w:t>Support FL proposal#3.2B.</w:t>
            </w:r>
            <w:r>
              <w:rPr>
                <w:rFonts w:eastAsia="Malgun Gothic"/>
                <w:lang w:eastAsia="ko-KR"/>
              </w:rPr>
              <w:t xml:space="preserve"> Supporting 4 PTRS ports may have bad effect on UL throughput which is the key motivation to have up to 8 layers. And also, up to 8-layer would be appropriate on FR1 which PTRS is optionally used. Hence, we think increasing the maximum number of PTRS ports is not needed.</w:t>
            </w:r>
          </w:p>
        </w:tc>
      </w:tr>
      <w:tr w:rsidR="0042590A" w14:paraId="40A2DD57" w14:textId="77777777">
        <w:tc>
          <w:tcPr>
            <w:tcW w:w="1838" w:type="dxa"/>
            <w:shd w:val="clear" w:color="auto" w:fill="F2F2F2" w:themeFill="background1" w:themeFillShade="F2"/>
          </w:tcPr>
          <w:p w14:paraId="7B0F6C67" w14:textId="77777777" w:rsidR="0042590A" w:rsidRDefault="002D718B">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shd w:val="clear" w:color="auto" w:fill="F2F2F2" w:themeFill="background1" w:themeFillShade="F2"/>
          </w:tcPr>
          <w:p w14:paraId="19BE9D3D" w14:textId="77777777" w:rsidR="0042590A" w:rsidRDefault="002D718B">
            <w:pPr>
              <w:spacing w:before="0" w:after="0" w:line="240" w:lineRule="auto"/>
              <w:rPr>
                <w:rFonts w:eastAsia="DengXian"/>
                <w:lang w:eastAsia="zh-CN"/>
              </w:rPr>
            </w:pPr>
            <w:r>
              <w:rPr>
                <w:rFonts w:eastAsia="DengXian" w:hint="eastAsia"/>
                <w:lang w:eastAsia="zh-CN"/>
              </w:rPr>
              <w:t>S</w:t>
            </w:r>
            <w:r>
              <w:rPr>
                <w:rFonts w:eastAsia="DengXian"/>
                <w:lang w:eastAsia="zh-CN"/>
              </w:rPr>
              <w:t>upport proposal#3.2B. The note suggested by QC is not always true.</w:t>
            </w:r>
          </w:p>
        </w:tc>
      </w:tr>
      <w:tr w:rsidR="0042590A" w14:paraId="12162DDD" w14:textId="77777777">
        <w:tc>
          <w:tcPr>
            <w:tcW w:w="1838" w:type="dxa"/>
            <w:shd w:val="clear" w:color="auto" w:fill="F2F2F2" w:themeFill="background1" w:themeFillShade="F2"/>
          </w:tcPr>
          <w:p w14:paraId="43122494" w14:textId="77777777" w:rsidR="0042590A" w:rsidRDefault="002D718B">
            <w:pPr>
              <w:spacing w:before="0" w:after="0" w:line="240" w:lineRule="auto"/>
              <w:rPr>
                <w:rFonts w:eastAsia="DengXian"/>
                <w:lang w:eastAsia="zh-CN"/>
              </w:rPr>
            </w:pPr>
            <w:r>
              <w:rPr>
                <w:rFonts w:hint="eastAsia"/>
                <w:lang w:eastAsia="zh-CN"/>
              </w:rPr>
              <w:t>C</w:t>
            </w:r>
            <w:r>
              <w:rPr>
                <w:lang w:eastAsia="zh-CN"/>
              </w:rPr>
              <w:t>MCC</w:t>
            </w:r>
          </w:p>
        </w:tc>
        <w:tc>
          <w:tcPr>
            <w:tcW w:w="8647" w:type="dxa"/>
            <w:shd w:val="clear" w:color="auto" w:fill="F2F2F2" w:themeFill="background1" w:themeFillShade="F2"/>
          </w:tcPr>
          <w:p w14:paraId="2A1210AB" w14:textId="77777777" w:rsidR="0042590A" w:rsidRDefault="002D718B">
            <w:pPr>
              <w:spacing w:before="0" w:after="0" w:line="240" w:lineRule="auto"/>
              <w:rPr>
                <w:lang w:eastAsia="zh-CN"/>
              </w:rPr>
            </w:pPr>
            <w:r>
              <w:rPr>
                <w:lang w:eastAsia="zh-CN"/>
              </w:rPr>
              <w:t>Support FL proposal#3.2A. If four antenna groups are assumed for UE’s antenna layouts, then maximal PT-RS ports to be configured may be 4.</w:t>
            </w:r>
          </w:p>
        </w:tc>
      </w:tr>
      <w:tr w:rsidR="0042590A" w14:paraId="435D6184" w14:textId="77777777">
        <w:tc>
          <w:tcPr>
            <w:tcW w:w="1838" w:type="dxa"/>
            <w:shd w:val="clear" w:color="auto" w:fill="F2F2F2" w:themeFill="background1" w:themeFillShade="F2"/>
          </w:tcPr>
          <w:p w14:paraId="77EA4488" w14:textId="77777777" w:rsidR="0042590A" w:rsidRDefault="002D718B">
            <w:pPr>
              <w:spacing w:before="0" w:after="0" w:line="240" w:lineRule="auto"/>
              <w:rPr>
                <w:rFonts w:eastAsia="DengXian"/>
                <w:lang w:eastAsia="zh-CN"/>
              </w:rPr>
            </w:pPr>
            <w:r>
              <w:rPr>
                <w:rFonts w:eastAsia="DengXian" w:hint="eastAsia"/>
                <w:lang w:eastAsia="ko-KR"/>
              </w:rPr>
              <w:t>LGE</w:t>
            </w:r>
          </w:p>
        </w:tc>
        <w:tc>
          <w:tcPr>
            <w:tcW w:w="8647" w:type="dxa"/>
            <w:shd w:val="clear" w:color="auto" w:fill="F2F2F2" w:themeFill="background1" w:themeFillShade="F2"/>
          </w:tcPr>
          <w:p w14:paraId="71542005" w14:textId="77777777" w:rsidR="0042590A" w:rsidRDefault="002D718B">
            <w:pPr>
              <w:spacing w:before="0" w:after="0" w:line="240" w:lineRule="auto"/>
              <w:rPr>
                <w:lang w:eastAsia="zh-CN"/>
              </w:rPr>
            </w:pPr>
            <w:r>
              <w:t>Support FL Proposal 3.2A, For 8 Tx antenna ports, there can be no coherence at all among 8 antenna ports or 4 pairs of coherent antenna ports can be considered depending on antenna implementation. In this case, 2 PT-RS ports may not be sufficient for phase noise estimation from more than two phase noise sources.</w:t>
            </w:r>
          </w:p>
        </w:tc>
      </w:tr>
      <w:tr w:rsidR="0042590A" w14:paraId="2A5FB1CC" w14:textId="77777777">
        <w:tc>
          <w:tcPr>
            <w:tcW w:w="1838" w:type="dxa"/>
            <w:shd w:val="clear" w:color="auto" w:fill="F2F2F2" w:themeFill="background1" w:themeFillShade="F2"/>
          </w:tcPr>
          <w:p w14:paraId="7072EEF9" w14:textId="6764E5EC" w:rsidR="0042590A" w:rsidRDefault="00D2039A">
            <w:pPr>
              <w:spacing w:before="0" w:after="0" w:line="240" w:lineRule="auto"/>
              <w:rPr>
                <w:rFonts w:eastAsia="DengXian"/>
                <w:lang w:eastAsia="zh-CN"/>
              </w:rPr>
            </w:pPr>
            <w:r>
              <w:rPr>
                <w:rFonts w:eastAsia="DengXian"/>
                <w:lang w:eastAsia="zh-CN"/>
              </w:rPr>
              <w:t>V</w:t>
            </w:r>
            <w:r w:rsidR="002D718B">
              <w:rPr>
                <w:rFonts w:eastAsia="DengXian"/>
                <w:lang w:eastAsia="zh-CN"/>
              </w:rPr>
              <w:t>ivo</w:t>
            </w:r>
          </w:p>
        </w:tc>
        <w:tc>
          <w:tcPr>
            <w:tcW w:w="8647" w:type="dxa"/>
            <w:shd w:val="clear" w:color="auto" w:fill="F2F2F2" w:themeFill="background1" w:themeFillShade="F2"/>
          </w:tcPr>
          <w:p w14:paraId="0446C77D" w14:textId="77777777" w:rsidR="0042590A" w:rsidRDefault="002D718B">
            <w:pPr>
              <w:spacing w:before="0" w:after="0" w:line="240" w:lineRule="auto"/>
              <w:rPr>
                <w:lang w:eastAsia="zh-CN"/>
              </w:rPr>
            </w:pPr>
            <w:r>
              <w:rPr>
                <w:rFonts w:eastAsia="DengXian" w:hint="eastAsia"/>
                <w:lang w:eastAsia="zh-CN"/>
              </w:rPr>
              <w:t>S</w:t>
            </w:r>
            <w:r>
              <w:rPr>
                <w:rFonts w:eastAsia="DengXian"/>
                <w:lang w:eastAsia="zh-CN"/>
              </w:rPr>
              <w:t>upport proposal#3.2B.</w:t>
            </w:r>
          </w:p>
        </w:tc>
      </w:tr>
    </w:tbl>
    <w:p w14:paraId="3434991B" w14:textId="77777777" w:rsidR="0042590A" w:rsidRDefault="0042590A"/>
    <w:p w14:paraId="60E26AE9" w14:textId="77777777" w:rsidR="0042590A" w:rsidRDefault="002D718B">
      <w:pPr>
        <w:rPr>
          <w:lang w:eastAsia="ja-JP"/>
        </w:rPr>
      </w:pPr>
      <w:r>
        <w:rPr>
          <w:rFonts w:hint="eastAsia"/>
          <w:lang w:eastAsia="ja-JP"/>
        </w:rPr>
        <w:t>C</w:t>
      </w:r>
      <w:r>
        <w:rPr>
          <w:lang w:eastAsia="ja-JP"/>
        </w:rPr>
        <w:t>onsidering the situation, and only 2 meetings are left, my suggestion is to take the following (with small update from “</w:t>
      </w:r>
      <w:r>
        <w:t>up to 4</w:t>
      </w:r>
      <w:r>
        <w:rPr>
          <w:lang w:eastAsia="ja-JP"/>
        </w:rPr>
        <w:t>” to “more than 2”).</w:t>
      </w:r>
    </w:p>
    <w:p w14:paraId="692C5F22" w14:textId="77777777" w:rsidR="0042590A" w:rsidRDefault="002D718B">
      <w:pPr>
        <w:rPr>
          <w:b/>
          <w:bCs/>
        </w:rPr>
      </w:pPr>
      <w:r>
        <w:rPr>
          <w:b/>
          <w:bCs/>
          <w:highlight w:val="yellow"/>
        </w:rPr>
        <w:t>FL proposal#3.4:</w:t>
      </w:r>
      <w:r>
        <w:rPr>
          <w:b/>
          <w:bCs/>
        </w:rPr>
        <w:t xml:space="preserve"> (for conclusion)</w:t>
      </w:r>
    </w:p>
    <w:p w14:paraId="664A8A2B" w14:textId="14E9E6A4" w:rsidR="0042590A" w:rsidRDefault="002D718B">
      <w:pPr>
        <w:pStyle w:val="affffe"/>
        <w:numPr>
          <w:ilvl w:val="0"/>
          <w:numId w:val="74"/>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6C41F14D" w14:textId="7EF733AE" w:rsidR="00D2039A" w:rsidRPr="00D2039A" w:rsidRDefault="00D2039A" w:rsidP="00D2039A">
      <w:pPr>
        <w:pStyle w:val="affffe"/>
        <w:numPr>
          <w:ilvl w:val="1"/>
          <w:numId w:val="74"/>
        </w:numPr>
        <w:rPr>
          <w:rFonts w:eastAsiaTheme="minorEastAsia"/>
          <w:b/>
          <w:bCs/>
          <w:highlight w:val="yellow"/>
        </w:rPr>
      </w:pPr>
      <w:r>
        <w:rPr>
          <w:rFonts w:eastAsiaTheme="minorEastAsia"/>
          <w:b/>
          <w:bCs/>
          <w:highlight w:val="yellow"/>
        </w:rPr>
        <w:t>[</w:t>
      </w:r>
      <w:r w:rsidRPr="00D2039A">
        <w:rPr>
          <w:rFonts w:eastAsiaTheme="minorEastAsia"/>
          <w:b/>
          <w:bCs/>
          <w:highlight w:val="yellow"/>
        </w:rPr>
        <w:t>Note: This conclusion effectively excludes the support of Ng=4 for 8 Tx PUSCH with the use of PTRS</w:t>
      </w:r>
      <w:r w:rsidR="0007240F">
        <w:rPr>
          <w:rFonts w:eastAsiaTheme="minorEastAsia"/>
          <w:b/>
          <w:bCs/>
          <w:highlight w:val="yellow"/>
        </w:rPr>
        <w:t xml:space="preserve"> </w:t>
      </w:r>
      <w:r w:rsidR="0007240F" w:rsidRPr="0007240F">
        <w:rPr>
          <w:rFonts w:eastAsiaTheme="minorEastAsia"/>
          <w:b/>
          <w:bCs/>
          <w:color w:val="FF0000"/>
          <w:highlight w:val="yellow"/>
        </w:rPr>
        <w:t>in FR2</w:t>
      </w:r>
      <w:r w:rsidRPr="00D2039A">
        <w:rPr>
          <w:rFonts w:eastAsiaTheme="minorEastAsia"/>
          <w:b/>
          <w:bCs/>
          <w:highlight w:val="yellow"/>
        </w:rPr>
        <w:t>.</w:t>
      </w:r>
      <w:r>
        <w:rPr>
          <w:rFonts w:eastAsiaTheme="minorEastAsia"/>
          <w:b/>
          <w:bCs/>
          <w:highlight w:val="yellow"/>
        </w:rPr>
        <w:t>]</w:t>
      </w:r>
    </w:p>
    <w:p w14:paraId="54A38643" w14:textId="77777777" w:rsidR="0042590A" w:rsidRDefault="0042590A"/>
    <w:tbl>
      <w:tblPr>
        <w:tblStyle w:val="affff3"/>
        <w:tblW w:w="10485" w:type="dxa"/>
        <w:tblLayout w:type="fixed"/>
        <w:tblLook w:val="04A0" w:firstRow="1" w:lastRow="0" w:firstColumn="1" w:lastColumn="0" w:noHBand="0" w:noVBand="1"/>
      </w:tblPr>
      <w:tblGrid>
        <w:gridCol w:w="1838"/>
        <w:gridCol w:w="8647"/>
      </w:tblGrid>
      <w:tr w:rsidR="0042590A" w14:paraId="2ED04206" w14:textId="77777777">
        <w:tc>
          <w:tcPr>
            <w:tcW w:w="1838" w:type="dxa"/>
          </w:tcPr>
          <w:p w14:paraId="20628EBC" w14:textId="77777777" w:rsidR="0042590A" w:rsidRDefault="002D718B">
            <w:pPr>
              <w:spacing w:before="0" w:after="0" w:line="240" w:lineRule="auto"/>
              <w:rPr>
                <w:b/>
                <w:bCs/>
                <w:lang w:eastAsia="zh-CN"/>
              </w:rPr>
            </w:pPr>
            <w:r>
              <w:rPr>
                <w:b/>
                <w:bCs/>
                <w:lang w:eastAsia="zh-CN"/>
              </w:rPr>
              <w:t>Company</w:t>
            </w:r>
          </w:p>
        </w:tc>
        <w:tc>
          <w:tcPr>
            <w:tcW w:w="8647" w:type="dxa"/>
          </w:tcPr>
          <w:p w14:paraId="000A8656" w14:textId="77777777" w:rsidR="0042590A" w:rsidRDefault="002D718B">
            <w:pPr>
              <w:spacing w:before="0" w:after="0" w:line="240" w:lineRule="auto"/>
              <w:rPr>
                <w:b/>
                <w:bCs/>
                <w:lang w:eastAsia="zh-CN"/>
              </w:rPr>
            </w:pPr>
            <w:r>
              <w:rPr>
                <w:b/>
                <w:bCs/>
                <w:lang w:eastAsia="zh-CN"/>
              </w:rPr>
              <w:t>Comment</w:t>
            </w:r>
          </w:p>
        </w:tc>
      </w:tr>
      <w:tr w:rsidR="0042590A" w14:paraId="44E6345B" w14:textId="77777777">
        <w:tc>
          <w:tcPr>
            <w:tcW w:w="1838" w:type="dxa"/>
          </w:tcPr>
          <w:p w14:paraId="06819D2D" w14:textId="77777777" w:rsidR="0042590A" w:rsidRDefault="002D718B">
            <w:pPr>
              <w:spacing w:before="0" w:after="0" w:line="240" w:lineRule="auto"/>
            </w:pPr>
            <w:r>
              <w:t>Docomo</w:t>
            </w:r>
          </w:p>
        </w:tc>
        <w:tc>
          <w:tcPr>
            <w:tcW w:w="8647" w:type="dxa"/>
          </w:tcPr>
          <w:p w14:paraId="357782EB" w14:textId="77777777" w:rsidR="0042590A" w:rsidRDefault="002D718B">
            <w:pPr>
              <w:spacing w:before="0" w:after="0" w:line="240" w:lineRule="auto"/>
            </w:pPr>
            <w:r>
              <w:t>OK</w:t>
            </w:r>
          </w:p>
        </w:tc>
      </w:tr>
      <w:tr w:rsidR="0042590A" w14:paraId="310555D0" w14:textId="77777777">
        <w:tc>
          <w:tcPr>
            <w:tcW w:w="1838" w:type="dxa"/>
          </w:tcPr>
          <w:p w14:paraId="4E736FBC"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3D924F9F" w14:textId="77777777" w:rsidR="0042590A" w:rsidRDefault="002D718B">
            <w:pPr>
              <w:spacing w:before="0" w:after="0" w:line="240" w:lineRule="auto"/>
              <w:rPr>
                <w:lang w:eastAsia="zh-CN"/>
              </w:rPr>
            </w:pPr>
            <w:r>
              <w:rPr>
                <w:lang w:eastAsia="zh-CN"/>
              </w:rPr>
              <w:t>Support.</w:t>
            </w:r>
          </w:p>
        </w:tc>
      </w:tr>
      <w:tr w:rsidR="0042590A" w14:paraId="7AC15168" w14:textId="77777777">
        <w:tc>
          <w:tcPr>
            <w:tcW w:w="1838" w:type="dxa"/>
          </w:tcPr>
          <w:p w14:paraId="34B9D83E" w14:textId="77777777" w:rsidR="0042590A" w:rsidRDefault="002D718B">
            <w:pPr>
              <w:spacing w:before="0" w:after="0" w:line="240" w:lineRule="auto"/>
              <w:rPr>
                <w:lang w:eastAsia="zh-CN"/>
              </w:rPr>
            </w:pPr>
            <w:r>
              <w:rPr>
                <w:rFonts w:hint="eastAsia"/>
                <w:lang w:eastAsia="zh-CN"/>
              </w:rPr>
              <w:t>H</w:t>
            </w:r>
            <w:r>
              <w:rPr>
                <w:lang w:eastAsia="zh-CN"/>
              </w:rPr>
              <w:t>uawei, HiSilicon</w:t>
            </w:r>
          </w:p>
        </w:tc>
        <w:tc>
          <w:tcPr>
            <w:tcW w:w="8647" w:type="dxa"/>
          </w:tcPr>
          <w:p w14:paraId="58A98788" w14:textId="77777777" w:rsidR="0042590A" w:rsidRDefault="002D718B">
            <w:pPr>
              <w:spacing w:before="0" w:after="0" w:line="240" w:lineRule="auto"/>
              <w:rPr>
                <w:lang w:eastAsia="zh-CN"/>
              </w:rPr>
            </w:pPr>
            <w:r>
              <w:rPr>
                <w:rFonts w:hint="eastAsia"/>
                <w:lang w:eastAsia="zh-CN"/>
              </w:rPr>
              <w:t>F</w:t>
            </w:r>
            <w:r>
              <w:rPr>
                <w:lang w:eastAsia="zh-CN"/>
              </w:rPr>
              <w:t>ine.</w:t>
            </w:r>
          </w:p>
        </w:tc>
      </w:tr>
      <w:tr w:rsidR="0042590A" w14:paraId="002F60EB" w14:textId="77777777">
        <w:tc>
          <w:tcPr>
            <w:tcW w:w="1838" w:type="dxa"/>
          </w:tcPr>
          <w:p w14:paraId="655CFD49" w14:textId="77777777" w:rsidR="0042590A" w:rsidRDefault="002D718B">
            <w:pPr>
              <w:spacing w:before="0" w:after="0" w:line="240" w:lineRule="auto"/>
              <w:rPr>
                <w:lang w:eastAsia="zh-CN"/>
              </w:rPr>
            </w:pPr>
            <w:r>
              <w:rPr>
                <w:lang w:eastAsia="zh-CN"/>
              </w:rPr>
              <w:t>Google</w:t>
            </w:r>
          </w:p>
        </w:tc>
        <w:tc>
          <w:tcPr>
            <w:tcW w:w="8647" w:type="dxa"/>
          </w:tcPr>
          <w:p w14:paraId="3B6DD91F" w14:textId="77777777" w:rsidR="0042590A" w:rsidRDefault="002D718B">
            <w:pPr>
              <w:spacing w:before="0" w:after="0" w:line="240" w:lineRule="auto"/>
              <w:rPr>
                <w:lang w:eastAsia="zh-CN"/>
              </w:rPr>
            </w:pPr>
            <w:r>
              <w:rPr>
                <w:lang w:eastAsia="zh-CN"/>
              </w:rPr>
              <w:t>OK</w:t>
            </w:r>
          </w:p>
        </w:tc>
      </w:tr>
      <w:tr w:rsidR="0042590A" w14:paraId="0E35D12C" w14:textId="77777777">
        <w:tc>
          <w:tcPr>
            <w:tcW w:w="1838" w:type="dxa"/>
          </w:tcPr>
          <w:p w14:paraId="34A5C501"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56838297" w14:textId="77777777" w:rsidR="0042590A" w:rsidRDefault="002D718B">
            <w:pPr>
              <w:spacing w:before="0" w:after="0" w:line="240" w:lineRule="auto"/>
              <w:rPr>
                <w:rFonts w:eastAsia="Malgun Gothic"/>
                <w:lang w:eastAsia="ko-KR"/>
              </w:rPr>
            </w:pPr>
            <w:r>
              <w:rPr>
                <w:rFonts w:eastAsia="Malgun Gothic" w:hint="eastAsia"/>
                <w:lang w:eastAsia="ko-KR"/>
              </w:rPr>
              <w:t>Support.</w:t>
            </w:r>
          </w:p>
        </w:tc>
      </w:tr>
      <w:tr w:rsidR="0042590A" w14:paraId="3E61E021" w14:textId="77777777">
        <w:tc>
          <w:tcPr>
            <w:tcW w:w="1838" w:type="dxa"/>
          </w:tcPr>
          <w:p w14:paraId="41A63131" w14:textId="77777777" w:rsidR="0042590A" w:rsidRDefault="002D718B">
            <w:pPr>
              <w:spacing w:before="0" w:after="0" w:line="240" w:lineRule="auto"/>
              <w:rPr>
                <w:lang w:eastAsia="zh-CN"/>
              </w:rPr>
            </w:pPr>
            <w:r>
              <w:rPr>
                <w:rFonts w:hint="eastAsia"/>
                <w:lang w:eastAsia="zh-CN"/>
              </w:rPr>
              <w:t>ZTE</w:t>
            </w:r>
          </w:p>
        </w:tc>
        <w:tc>
          <w:tcPr>
            <w:tcW w:w="8647" w:type="dxa"/>
          </w:tcPr>
          <w:p w14:paraId="1FBA0516" w14:textId="77777777" w:rsidR="0042590A" w:rsidRDefault="002D718B">
            <w:pPr>
              <w:spacing w:before="0" w:after="0" w:line="240" w:lineRule="auto"/>
              <w:rPr>
                <w:lang w:eastAsia="zh-CN"/>
              </w:rPr>
            </w:pPr>
            <w:r>
              <w:rPr>
                <w:rFonts w:hint="eastAsia"/>
                <w:lang w:eastAsia="zh-CN"/>
              </w:rPr>
              <w:t>Support.</w:t>
            </w:r>
          </w:p>
        </w:tc>
      </w:tr>
      <w:tr w:rsidR="00855965" w14:paraId="1D298853" w14:textId="77777777">
        <w:tc>
          <w:tcPr>
            <w:tcW w:w="1838" w:type="dxa"/>
          </w:tcPr>
          <w:p w14:paraId="4BE0223C" w14:textId="18148A81" w:rsidR="00855965" w:rsidRDefault="00855965" w:rsidP="00855965">
            <w:pPr>
              <w:spacing w:before="0" w:after="0" w:line="240" w:lineRule="auto"/>
            </w:pPr>
            <w:r>
              <w:rPr>
                <w:lang w:eastAsia="zh-CN"/>
              </w:rPr>
              <w:t>Lenovo</w:t>
            </w:r>
          </w:p>
        </w:tc>
        <w:tc>
          <w:tcPr>
            <w:tcW w:w="8647" w:type="dxa"/>
          </w:tcPr>
          <w:p w14:paraId="708E463D" w14:textId="40310ECB" w:rsidR="00855965" w:rsidRDefault="00855965" w:rsidP="00855965">
            <w:pPr>
              <w:spacing w:before="0" w:after="0" w:line="240" w:lineRule="auto"/>
              <w:rPr>
                <w:rFonts w:eastAsia="Malgun Gothic"/>
                <w:lang w:eastAsia="ko-KR"/>
              </w:rPr>
            </w:pPr>
            <w:r>
              <w:rPr>
                <w:lang w:eastAsia="zh-CN"/>
              </w:rPr>
              <w:t>Ok</w:t>
            </w:r>
            <w:r>
              <w:t>.</w:t>
            </w:r>
          </w:p>
        </w:tc>
      </w:tr>
      <w:tr w:rsidR="002D718B" w14:paraId="15512E24" w14:textId="77777777">
        <w:tc>
          <w:tcPr>
            <w:tcW w:w="1838" w:type="dxa"/>
          </w:tcPr>
          <w:p w14:paraId="5D5F9CDC" w14:textId="5613615D" w:rsidR="002D718B" w:rsidRDefault="002D718B" w:rsidP="002D718B">
            <w:pPr>
              <w:spacing w:before="0" w:after="0" w:line="240" w:lineRule="auto"/>
              <w:rPr>
                <w:rFonts w:eastAsia="DengXian"/>
                <w:lang w:eastAsia="zh-CN"/>
              </w:rPr>
            </w:pPr>
            <w:r>
              <w:rPr>
                <w:lang w:eastAsia="zh-CN"/>
              </w:rPr>
              <w:t>New H3C</w:t>
            </w:r>
          </w:p>
        </w:tc>
        <w:tc>
          <w:tcPr>
            <w:tcW w:w="8647" w:type="dxa"/>
          </w:tcPr>
          <w:p w14:paraId="3811936A" w14:textId="408B0773" w:rsidR="002D718B" w:rsidRDefault="002D718B" w:rsidP="002D718B">
            <w:pPr>
              <w:spacing w:before="0" w:after="0" w:line="240" w:lineRule="auto"/>
              <w:rPr>
                <w:rFonts w:eastAsia="Malgun Gothic"/>
                <w:lang w:eastAsia="ko-KR"/>
              </w:rPr>
            </w:pPr>
            <w:r>
              <w:rPr>
                <w:lang w:eastAsia="zh-CN"/>
              </w:rPr>
              <w:t>OK in general</w:t>
            </w:r>
          </w:p>
        </w:tc>
      </w:tr>
      <w:tr w:rsidR="00486194" w14:paraId="4DA89189" w14:textId="77777777">
        <w:tc>
          <w:tcPr>
            <w:tcW w:w="1838" w:type="dxa"/>
          </w:tcPr>
          <w:p w14:paraId="6663CC61" w14:textId="52653565" w:rsidR="00486194" w:rsidRDefault="00486194" w:rsidP="00486194">
            <w:pPr>
              <w:spacing w:before="0" w:after="0" w:line="240" w:lineRule="auto"/>
              <w:rPr>
                <w:rFonts w:eastAsia="DengXian"/>
                <w:lang w:eastAsia="zh-CN"/>
              </w:rPr>
            </w:pPr>
            <w:r>
              <w:rPr>
                <w:lang w:eastAsia="zh-CN"/>
              </w:rPr>
              <w:t>QC</w:t>
            </w:r>
          </w:p>
        </w:tc>
        <w:tc>
          <w:tcPr>
            <w:tcW w:w="8647" w:type="dxa"/>
          </w:tcPr>
          <w:p w14:paraId="0FBE3943" w14:textId="77777777" w:rsidR="00486194" w:rsidRDefault="00486194" w:rsidP="00486194">
            <w:pPr>
              <w:spacing w:before="0" w:after="0" w:line="240" w:lineRule="auto"/>
              <w:rPr>
                <w:lang w:eastAsia="zh-CN"/>
              </w:rPr>
            </w:pPr>
            <w:r>
              <w:rPr>
                <w:lang w:eastAsia="zh-CN"/>
              </w:rPr>
              <w:t xml:space="preserve">It is unfortunate that no consensus can be achieved for this issue. But then isn’t the following note just a statement of a fact due to this conclusion? We are not sure why this note cannot be added to the conclusion. In our view, this note should be added to make sure the consequence of this conclusion is clear to the whole industry.  </w:t>
            </w:r>
          </w:p>
          <w:p w14:paraId="0FA78374" w14:textId="77777777" w:rsidR="00486194" w:rsidRDefault="00486194" w:rsidP="00486194">
            <w:pPr>
              <w:spacing w:before="0" w:after="0" w:line="240" w:lineRule="auto"/>
              <w:rPr>
                <w:lang w:eastAsia="zh-CN"/>
              </w:rPr>
            </w:pPr>
          </w:p>
          <w:p w14:paraId="1DA49303" w14:textId="2010D3B3" w:rsidR="00486194" w:rsidRDefault="00486194" w:rsidP="00486194">
            <w:pPr>
              <w:tabs>
                <w:tab w:val="center" w:pos="4252"/>
                <w:tab w:val="right" w:pos="8504"/>
              </w:tabs>
              <w:spacing w:before="0" w:after="0" w:line="240" w:lineRule="auto"/>
              <w:rPr>
                <w:lang w:eastAsia="zh-CN"/>
              </w:rPr>
            </w:pPr>
            <w:r>
              <w:rPr>
                <w:lang w:eastAsia="zh-CN"/>
              </w:rPr>
              <w:t>“</w:t>
            </w:r>
            <w:r>
              <w:rPr>
                <w:b/>
                <w:bCs/>
                <w:color w:val="FF0000"/>
              </w:rPr>
              <w:t>Note: This conclusion effectively excludes the support of Ng=4 for 8 Tx PUSCH with the use of PTRS.</w:t>
            </w:r>
            <w:r>
              <w:rPr>
                <w:lang w:eastAsia="zh-CN"/>
              </w:rPr>
              <w:t>”</w:t>
            </w:r>
          </w:p>
        </w:tc>
      </w:tr>
      <w:tr w:rsidR="002D718B" w14:paraId="3260E22E" w14:textId="77777777">
        <w:tc>
          <w:tcPr>
            <w:tcW w:w="1838" w:type="dxa"/>
          </w:tcPr>
          <w:p w14:paraId="56E41E7E" w14:textId="1A23C5AD" w:rsidR="002D718B" w:rsidRDefault="006A1432" w:rsidP="002D718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0872ACEE" w14:textId="1D39BEBE" w:rsidR="002D718B" w:rsidRDefault="006A1432" w:rsidP="002D718B">
            <w:pPr>
              <w:spacing w:before="0" w:after="0" w:line="240" w:lineRule="auto"/>
              <w:rPr>
                <w:rFonts w:eastAsia="DengXian"/>
                <w:lang w:eastAsia="zh-CN"/>
              </w:rPr>
            </w:pPr>
            <w:r>
              <w:rPr>
                <w:rFonts w:eastAsia="DengXian"/>
                <w:lang w:eastAsia="zh-CN"/>
              </w:rPr>
              <w:t>Ok</w:t>
            </w:r>
          </w:p>
        </w:tc>
      </w:tr>
      <w:tr w:rsidR="002D718B" w14:paraId="47EF7397" w14:textId="77777777">
        <w:tc>
          <w:tcPr>
            <w:tcW w:w="1838" w:type="dxa"/>
          </w:tcPr>
          <w:p w14:paraId="49D1CFA2" w14:textId="074CCDFC" w:rsidR="002D718B" w:rsidRDefault="00101AA2" w:rsidP="002D718B">
            <w:pPr>
              <w:spacing w:before="0" w:after="0" w:line="240" w:lineRule="auto"/>
              <w:jc w:val="left"/>
              <w:rPr>
                <w:lang w:eastAsia="zh-CN"/>
              </w:rPr>
            </w:pPr>
            <w:r>
              <w:rPr>
                <w:rFonts w:hint="eastAsia"/>
                <w:lang w:eastAsia="zh-CN"/>
              </w:rPr>
              <w:t>v</w:t>
            </w:r>
            <w:r>
              <w:rPr>
                <w:lang w:eastAsia="zh-CN"/>
              </w:rPr>
              <w:t>ivo</w:t>
            </w:r>
          </w:p>
        </w:tc>
        <w:tc>
          <w:tcPr>
            <w:tcW w:w="8647" w:type="dxa"/>
          </w:tcPr>
          <w:p w14:paraId="11175A4A" w14:textId="202D1BAF" w:rsidR="002D718B" w:rsidRDefault="00101AA2" w:rsidP="002D718B">
            <w:pPr>
              <w:spacing w:before="0" w:after="0" w:line="240" w:lineRule="auto"/>
              <w:rPr>
                <w:lang w:eastAsia="zh-CN"/>
              </w:rPr>
            </w:pPr>
            <w:r>
              <w:rPr>
                <w:rFonts w:hint="eastAsia"/>
                <w:lang w:eastAsia="zh-CN"/>
              </w:rPr>
              <w:t>F</w:t>
            </w:r>
            <w:r>
              <w:rPr>
                <w:lang w:eastAsia="zh-CN"/>
              </w:rPr>
              <w:t>ine</w:t>
            </w:r>
          </w:p>
        </w:tc>
      </w:tr>
      <w:tr w:rsidR="002D718B" w14:paraId="24F5E1AD" w14:textId="77777777">
        <w:tc>
          <w:tcPr>
            <w:tcW w:w="1838" w:type="dxa"/>
          </w:tcPr>
          <w:p w14:paraId="4832563A" w14:textId="5AA60DB1" w:rsidR="002D718B" w:rsidRDefault="00AC6A11" w:rsidP="002D718B">
            <w:pPr>
              <w:spacing w:before="0" w:after="0" w:line="240" w:lineRule="auto"/>
              <w:rPr>
                <w:rFonts w:eastAsia="DengXian"/>
                <w:lang w:eastAsia="zh-CN"/>
              </w:rPr>
            </w:pPr>
            <w:r>
              <w:rPr>
                <w:rFonts w:eastAsia="DengXian"/>
                <w:lang w:eastAsia="zh-CN"/>
              </w:rPr>
              <w:t>Nokia/NSB</w:t>
            </w:r>
          </w:p>
        </w:tc>
        <w:tc>
          <w:tcPr>
            <w:tcW w:w="8647" w:type="dxa"/>
          </w:tcPr>
          <w:p w14:paraId="4E22B7E6" w14:textId="3CB8E39F" w:rsidR="002D718B" w:rsidRDefault="00AC6A11" w:rsidP="002D718B">
            <w:pPr>
              <w:spacing w:before="0" w:after="0" w:line="240" w:lineRule="auto"/>
              <w:rPr>
                <w:rFonts w:eastAsia="Malgun Gothic"/>
                <w:lang w:eastAsia="ko-KR"/>
              </w:rPr>
            </w:pPr>
            <w:r>
              <w:rPr>
                <w:rFonts w:eastAsia="Malgun Gothic"/>
                <w:lang w:eastAsia="ko-KR"/>
              </w:rPr>
              <w:t xml:space="preserve">Fine.  No need for QC’s note. </w:t>
            </w:r>
          </w:p>
        </w:tc>
      </w:tr>
      <w:tr w:rsidR="002D718B" w14:paraId="72911B28" w14:textId="77777777">
        <w:trPr>
          <w:trHeight w:val="60"/>
        </w:trPr>
        <w:tc>
          <w:tcPr>
            <w:tcW w:w="1838" w:type="dxa"/>
          </w:tcPr>
          <w:p w14:paraId="07DF6BA3" w14:textId="4B37019F" w:rsidR="002D718B" w:rsidRDefault="00662CAA" w:rsidP="002D718B">
            <w:pPr>
              <w:spacing w:before="0" w:after="0" w:line="240" w:lineRule="auto"/>
            </w:pPr>
            <w:r>
              <w:t>Apple</w:t>
            </w:r>
          </w:p>
        </w:tc>
        <w:tc>
          <w:tcPr>
            <w:tcW w:w="8647" w:type="dxa"/>
          </w:tcPr>
          <w:p w14:paraId="21311220" w14:textId="30B57900" w:rsidR="00662CAA" w:rsidRDefault="00662CAA" w:rsidP="002D718B">
            <w:pPr>
              <w:spacing w:before="0" w:after="0" w:line="240" w:lineRule="auto"/>
              <w:rPr>
                <w:lang w:val="en-GB" w:eastAsia="zh-CN"/>
              </w:rPr>
            </w:pPr>
            <w:r>
              <w:rPr>
                <w:lang w:val="en-GB" w:eastAsia="zh-CN"/>
              </w:rPr>
              <w:t>Share similar view as QC and support the note. Otherwise, we don’t see how 2 ports PTRS can support Ng=4 for 8 Tx PUSCH</w:t>
            </w:r>
          </w:p>
        </w:tc>
      </w:tr>
      <w:tr w:rsidR="009E2668" w14:paraId="356719D9" w14:textId="77777777">
        <w:tc>
          <w:tcPr>
            <w:tcW w:w="1838" w:type="dxa"/>
          </w:tcPr>
          <w:p w14:paraId="43CBBCF3" w14:textId="302E81C6" w:rsidR="009E2668" w:rsidRDefault="009E2668" w:rsidP="009E2668">
            <w:pPr>
              <w:spacing w:before="0" w:after="0" w:line="240" w:lineRule="auto"/>
              <w:rPr>
                <w:rFonts w:eastAsia="DengXian"/>
                <w:lang w:eastAsia="zh-CN"/>
              </w:rPr>
            </w:pPr>
            <w:r>
              <w:rPr>
                <w:rFonts w:eastAsia="DengXian" w:hint="eastAsia"/>
                <w:lang w:eastAsia="ko-KR"/>
              </w:rPr>
              <w:t>LGE</w:t>
            </w:r>
          </w:p>
        </w:tc>
        <w:tc>
          <w:tcPr>
            <w:tcW w:w="8647" w:type="dxa"/>
          </w:tcPr>
          <w:p w14:paraId="7A1C9402" w14:textId="0335451A" w:rsidR="009E2668" w:rsidRDefault="009E2668" w:rsidP="009E2668">
            <w:pPr>
              <w:spacing w:before="0" w:after="0" w:line="240" w:lineRule="auto"/>
              <w:rPr>
                <w:lang w:eastAsia="zh-CN"/>
              </w:rPr>
            </w:pPr>
            <w:r>
              <w:rPr>
                <w:rFonts w:hint="eastAsia"/>
                <w:lang w:eastAsia="ko-KR"/>
              </w:rPr>
              <w:t>OK</w:t>
            </w:r>
          </w:p>
        </w:tc>
      </w:tr>
      <w:tr w:rsidR="00A471C2" w14:paraId="7A2884A4" w14:textId="77777777">
        <w:tc>
          <w:tcPr>
            <w:tcW w:w="1838" w:type="dxa"/>
          </w:tcPr>
          <w:p w14:paraId="697E6A97" w14:textId="7FAD1684" w:rsidR="00A471C2" w:rsidRPr="0007240F" w:rsidRDefault="00A471C2" w:rsidP="00A471C2">
            <w:pPr>
              <w:spacing w:after="0" w:line="240" w:lineRule="auto"/>
              <w:rPr>
                <w:color w:val="0000FF"/>
                <w:lang w:eastAsia="ja-JP"/>
              </w:rPr>
            </w:pPr>
            <w:r>
              <w:rPr>
                <w:rFonts w:eastAsiaTheme="minorEastAsia" w:hint="eastAsia"/>
                <w:lang w:eastAsia="ja-JP"/>
              </w:rPr>
              <w:t>S</w:t>
            </w:r>
            <w:r>
              <w:rPr>
                <w:rFonts w:eastAsiaTheme="minorEastAsia"/>
                <w:lang w:eastAsia="ja-JP"/>
              </w:rPr>
              <w:t>harp</w:t>
            </w:r>
          </w:p>
        </w:tc>
        <w:tc>
          <w:tcPr>
            <w:tcW w:w="8647" w:type="dxa"/>
          </w:tcPr>
          <w:p w14:paraId="31CBFFFE" w14:textId="2E45B632" w:rsidR="00A471C2" w:rsidRDefault="00A471C2" w:rsidP="00A471C2">
            <w:pPr>
              <w:spacing w:after="0" w:line="240" w:lineRule="auto"/>
              <w:rPr>
                <w:color w:val="0000FF"/>
                <w:lang w:eastAsia="ja-JP"/>
              </w:rPr>
            </w:pPr>
            <w:r>
              <w:rPr>
                <w:rFonts w:eastAsiaTheme="minorEastAsia" w:hint="eastAsia"/>
                <w:lang w:eastAsia="ja-JP"/>
              </w:rPr>
              <w:t>S</w:t>
            </w:r>
            <w:r>
              <w:rPr>
                <w:rFonts w:eastAsiaTheme="minorEastAsia"/>
                <w:lang w:eastAsia="ja-JP"/>
              </w:rPr>
              <w:t>upport.</w:t>
            </w:r>
          </w:p>
        </w:tc>
      </w:tr>
      <w:tr w:rsidR="00A471C2" w14:paraId="679A9C28" w14:textId="77777777">
        <w:tc>
          <w:tcPr>
            <w:tcW w:w="1838" w:type="dxa"/>
          </w:tcPr>
          <w:p w14:paraId="4F575CE4" w14:textId="59C0A32F" w:rsidR="00A471C2" w:rsidRPr="0007240F" w:rsidRDefault="00A471C2" w:rsidP="00A471C2">
            <w:pPr>
              <w:spacing w:before="0" w:after="0" w:line="240" w:lineRule="auto"/>
              <w:rPr>
                <w:rFonts w:eastAsiaTheme="minorEastAsia"/>
                <w:color w:val="0000FF"/>
                <w:lang w:eastAsia="ja-JP"/>
              </w:rPr>
            </w:pPr>
            <w:r w:rsidRPr="0007240F">
              <w:rPr>
                <w:rFonts w:eastAsiaTheme="minorEastAsia" w:hint="eastAsia"/>
                <w:color w:val="0000FF"/>
                <w:lang w:eastAsia="ja-JP"/>
              </w:rPr>
              <w:t>F</w:t>
            </w:r>
            <w:r w:rsidRPr="0007240F">
              <w:rPr>
                <w:rFonts w:eastAsiaTheme="minorEastAsia"/>
                <w:color w:val="0000FF"/>
                <w:lang w:eastAsia="ja-JP"/>
              </w:rPr>
              <w:t>L</w:t>
            </w:r>
          </w:p>
        </w:tc>
        <w:tc>
          <w:tcPr>
            <w:tcW w:w="8647" w:type="dxa"/>
          </w:tcPr>
          <w:p w14:paraId="65938678" w14:textId="03C7D335" w:rsidR="00A471C2" w:rsidRPr="00417134" w:rsidRDefault="00A471C2" w:rsidP="00A471C2">
            <w:pPr>
              <w:spacing w:before="0" w:after="0" w:line="240" w:lineRule="auto"/>
              <w:rPr>
                <w:rFonts w:eastAsiaTheme="minorEastAsia"/>
                <w:color w:val="0000FF"/>
                <w:lang w:eastAsia="ja-JP"/>
              </w:rPr>
            </w:pPr>
            <w:r>
              <w:rPr>
                <w:rFonts w:eastAsiaTheme="minorEastAsia" w:hint="eastAsia"/>
                <w:color w:val="0000FF"/>
                <w:lang w:eastAsia="ja-JP"/>
              </w:rPr>
              <w:t>A</w:t>
            </w:r>
            <w:r>
              <w:rPr>
                <w:rFonts w:eastAsiaTheme="minorEastAsia"/>
                <w:color w:val="0000FF"/>
                <w:lang w:eastAsia="ja-JP"/>
              </w:rPr>
              <w:t>lthough I think it is not proper to add the note, I added the note with [ ]. I think it is applicable to FR2 only.</w:t>
            </w:r>
          </w:p>
        </w:tc>
      </w:tr>
      <w:tr w:rsidR="001F4A5D" w14:paraId="5BBCE7AE" w14:textId="77777777">
        <w:tc>
          <w:tcPr>
            <w:tcW w:w="1838" w:type="dxa"/>
          </w:tcPr>
          <w:p w14:paraId="3165A052" w14:textId="0D71723F"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22C431F2" w14:textId="54388B11" w:rsidR="001F4A5D" w:rsidRDefault="001F4A5D" w:rsidP="001F4A5D">
            <w:pPr>
              <w:spacing w:before="0" w:after="0" w:line="240" w:lineRule="auto"/>
              <w:rPr>
                <w:rFonts w:eastAsia="DengXian"/>
                <w:lang w:eastAsia="zh-CN"/>
              </w:rPr>
            </w:pPr>
            <w:r>
              <w:rPr>
                <w:lang w:eastAsia="zh-CN"/>
              </w:rPr>
              <w:t>Support.</w:t>
            </w:r>
          </w:p>
        </w:tc>
      </w:tr>
      <w:tr w:rsidR="001F4A5D" w14:paraId="3A1EC10F" w14:textId="77777777">
        <w:tc>
          <w:tcPr>
            <w:tcW w:w="1838" w:type="dxa"/>
          </w:tcPr>
          <w:p w14:paraId="7910E516" w14:textId="77777777" w:rsidR="001F4A5D" w:rsidRDefault="001F4A5D" w:rsidP="001F4A5D">
            <w:pPr>
              <w:spacing w:before="0" w:after="0" w:line="240" w:lineRule="auto"/>
              <w:rPr>
                <w:rFonts w:eastAsia="DengXian"/>
                <w:lang w:eastAsia="zh-CN"/>
              </w:rPr>
            </w:pPr>
          </w:p>
        </w:tc>
        <w:tc>
          <w:tcPr>
            <w:tcW w:w="8647" w:type="dxa"/>
          </w:tcPr>
          <w:p w14:paraId="183165E5" w14:textId="77777777" w:rsidR="001F4A5D" w:rsidRDefault="001F4A5D" w:rsidP="001F4A5D">
            <w:pPr>
              <w:spacing w:before="0" w:after="0" w:line="240" w:lineRule="auto"/>
              <w:rPr>
                <w:rFonts w:eastAsia="DengXian"/>
                <w:lang w:eastAsia="zh-CN"/>
              </w:rPr>
            </w:pPr>
          </w:p>
        </w:tc>
      </w:tr>
      <w:tr w:rsidR="001F4A5D" w14:paraId="2BF4FEC3" w14:textId="77777777">
        <w:tc>
          <w:tcPr>
            <w:tcW w:w="1838" w:type="dxa"/>
          </w:tcPr>
          <w:p w14:paraId="48E11F23" w14:textId="77777777" w:rsidR="001F4A5D" w:rsidRDefault="001F4A5D" w:rsidP="001F4A5D">
            <w:pPr>
              <w:spacing w:before="0" w:after="0" w:line="240" w:lineRule="auto"/>
              <w:rPr>
                <w:rFonts w:eastAsia="DengXian"/>
                <w:lang w:eastAsia="zh-CN"/>
              </w:rPr>
            </w:pPr>
          </w:p>
        </w:tc>
        <w:tc>
          <w:tcPr>
            <w:tcW w:w="8647" w:type="dxa"/>
          </w:tcPr>
          <w:p w14:paraId="7F744E83" w14:textId="77777777" w:rsidR="001F4A5D" w:rsidRDefault="001F4A5D" w:rsidP="001F4A5D">
            <w:pPr>
              <w:spacing w:before="0" w:after="0" w:line="240" w:lineRule="auto"/>
              <w:rPr>
                <w:lang w:eastAsia="zh-CN"/>
              </w:rPr>
            </w:pPr>
          </w:p>
        </w:tc>
      </w:tr>
      <w:tr w:rsidR="001F4A5D" w14:paraId="0696CD93" w14:textId="77777777">
        <w:tc>
          <w:tcPr>
            <w:tcW w:w="1838" w:type="dxa"/>
          </w:tcPr>
          <w:p w14:paraId="70DE4C63" w14:textId="77777777" w:rsidR="001F4A5D" w:rsidRDefault="001F4A5D" w:rsidP="001F4A5D">
            <w:pPr>
              <w:spacing w:before="0" w:after="0" w:line="240" w:lineRule="auto"/>
              <w:rPr>
                <w:rFonts w:eastAsia="DengXian"/>
                <w:lang w:eastAsia="zh-CN"/>
              </w:rPr>
            </w:pPr>
          </w:p>
        </w:tc>
        <w:tc>
          <w:tcPr>
            <w:tcW w:w="8647" w:type="dxa"/>
          </w:tcPr>
          <w:p w14:paraId="1B257218" w14:textId="77777777" w:rsidR="001F4A5D" w:rsidRDefault="001F4A5D" w:rsidP="001F4A5D">
            <w:pPr>
              <w:spacing w:before="0" w:after="0" w:line="240" w:lineRule="auto"/>
              <w:rPr>
                <w:lang w:eastAsia="zh-CN"/>
              </w:rPr>
            </w:pPr>
          </w:p>
        </w:tc>
      </w:tr>
      <w:tr w:rsidR="001F4A5D" w14:paraId="3DAD99D7" w14:textId="77777777">
        <w:tc>
          <w:tcPr>
            <w:tcW w:w="1838" w:type="dxa"/>
          </w:tcPr>
          <w:p w14:paraId="6259457C" w14:textId="77777777" w:rsidR="001F4A5D" w:rsidRDefault="001F4A5D" w:rsidP="001F4A5D">
            <w:pPr>
              <w:spacing w:before="0" w:after="0" w:line="240" w:lineRule="auto"/>
              <w:rPr>
                <w:rFonts w:eastAsia="DengXian"/>
                <w:lang w:eastAsia="zh-CN"/>
              </w:rPr>
            </w:pPr>
          </w:p>
        </w:tc>
        <w:tc>
          <w:tcPr>
            <w:tcW w:w="8647" w:type="dxa"/>
          </w:tcPr>
          <w:p w14:paraId="15CB9205" w14:textId="77777777" w:rsidR="001F4A5D" w:rsidRDefault="001F4A5D" w:rsidP="001F4A5D">
            <w:pPr>
              <w:spacing w:before="0" w:after="0" w:line="240" w:lineRule="auto"/>
              <w:rPr>
                <w:lang w:eastAsia="zh-CN"/>
              </w:rPr>
            </w:pPr>
          </w:p>
        </w:tc>
      </w:tr>
    </w:tbl>
    <w:p w14:paraId="47F3A6A5" w14:textId="77777777" w:rsidR="0042590A" w:rsidRDefault="0042590A"/>
    <w:p w14:paraId="694CE41A" w14:textId="77777777" w:rsidR="0042590A" w:rsidRDefault="002D718B">
      <w:pPr>
        <w:pStyle w:val="2"/>
        <w:numPr>
          <w:ilvl w:val="1"/>
          <w:numId w:val="73"/>
        </w:numPr>
        <w:tabs>
          <w:tab w:val="left" w:pos="360"/>
        </w:tabs>
        <w:rPr>
          <w:lang w:val="en-US"/>
        </w:rPr>
      </w:pPr>
      <w:r>
        <w:rPr>
          <w:lang w:val="en-US"/>
        </w:rPr>
        <w:t>PTRS-DMRS association</w:t>
      </w:r>
    </w:p>
    <w:p w14:paraId="45D7A352" w14:textId="77777777" w:rsidR="0042590A" w:rsidRDefault="002D718B">
      <w:pPr>
        <w:spacing w:afterLines="50" w:after="180" w:line="240" w:lineRule="auto"/>
        <w:rPr>
          <w:rFonts w:eastAsia="ＭＳ 明朝"/>
          <w:b/>
          <w:bCs/>
          <w:szCs w:val="18"/>
          <w:u w:val="single"/>
          <w:lang w:eastAsia="ja-JP"/>
        </w:rPr>
      </w:pPr>
      <w:r>
        <w:rPr>
          <w:rFonts w:eastAsia="ＭＳ 明朝"/>
          <w:b/>
          <w:bCs/>
          <w:szCs w:val="18"/>
          <w:u w:val="single"/>
          <w:lang w:eastAsia="ja-JP"/>
        </w:rPr>
        <w:t>Two port PTRS</w:t>
      </w:r>
    </w:p>
    <w:p w14:paraId="7CA14D83" w14:textId="77777777" w:rsidR="0042590A" w:rsidRDefault="002D718B">
      <w:pPr>
        <w:spacing w:beforeLines="50" w:before="180" w:afterLines="50" w:after="180" w:line="240" w:lineRule="auto"/>
        <w:rPr>
          <w:rFonts w:eastAsia="ＭＳ 明朝"/>
          <w:iCs/>
          <w:lang w:val="en-GB" w:eastAsia="ja-JP"/>
        </w:rPr>
      </w:pPr>
      <w:r>
        <w:rPr>
          <w:rFonts w:eastAsia="ＭＳ 明朝" w:hint="eastAsia"/>
          <w:iCs/>
          <w:lang w:val="en-GB" w:eastAsia="ja-JP"/>
        </w:rPr>
        <w:t>F</w:t>
      </w:r>
      <w:r>
        <w:rPr>
          <w:rFonts w:eastAsia="ＭＳ 明朝"/>
          <w:iCs/>
          <w:lang w:val="en-GB" w:eastAsia="ja-JP"/>
        </w:rPr>
        <w:t xml:space="preserve">or two port PTRS for partial/non-coherent PUSCH, the following agreement was made in RAN1#112bis-e. </w:t>
      </w:r>
    </w:p>
    <w:tbl>
      <w:tblPr>
        <w:tblStyle w:val="3e"/>
        <w:tblW w:w="0" w:type="auto"/>
        <w:tblLook w:val="04A0" w:firstRow="1" w:lastRow="0" w:firstColumn="1" w:lastColumn="0" w:noHBand="0" w:noVBand="1"/>
      </w:tblPr>
      <w:tblGrid>
        <w:gridCol w:w="9962"/>
      </w:tblGrid>
      <w:tr w:rsidR="0042590A" w14:paraId="731EBA49" w14:textId="77777777">
        <w:tc>
          <w:tcPr>
            <w:tcW w:w="9962" w:type="dxa"/>
          </w:tcPr>
          <w:p w14:paraId="53279ACB" w14:textId="77777777" w:rsidR="0042590A" w:rsidRDefault="002D718B">
            <w:pPr>
              <w:spacing w:after="0" w:line="240" w:lineRule="auto"/>
              <w:jc w:val="left"/>
              <w:rPr>
                <w:rFonts w:eastAsia="Batang"/>
                <w:b/>
                <w:bCs/>
                <w:sz w:val="20"/>
                <w:szCs w:val="20"/>
                <w:highlight w:val="green"/>
                <w:lang w:eastAsia="ja-JP"/>
              </w:rPr>
            </w:pPr>
            <w:r>
              <w:rPr>
                <w:rFonts w:eastAsia="Batang"/>
                <w:b/>
                <w:bCs/>
                <w:sz w:val="20"/>
                <w:szCs w:val="20"/>
                <w:highlight w:val="green"/>
                <w:lang w:eastAsia="ja-JP"/>
              </w:rPr>
              <w:t>Agreement</w:t>
            </w:r>
          </w:p>
          <w:p w14:paraId="316A2F7E" w14:textId="77777777" w:rsidR="0042590A" w:rsidRDefault="002D718B">
            <w:pPr>
              <w:spacing w:after="0" w:line="240" w:lineRule="auto"/>
              <w:jc w:val="left"/>
              <w:rPr>
                <w:rFonts w:eastAsia="Batang"/>
                <w:bCs/>
                <w:sz w:val="20"/>
                <w:szCs w:val="20"/>
              </w:rPr>
            </w:pPr>
            <w:r>
              <w:rPr>
                <w:rFonts w:eastAsia="Batang"/>
                <w:bCs/>
                <w:sz w:val="20"/>
                <w:szCs w:val="20"/>
                <w:lang w:eastAsia="zh-CN"/>
              </w:rPr>
              <w:t>For two PTRS ports for partial/non-coherent PUSCH, PTRS-DMRS association for PUSCH with up to 8 layers is down selected from the following.</w:t>
            </w:r>
          </w:p>
          <w:p w14:paraId="51ACD521" w14:textId="77777777" w:rsidR="0042590A" w:rsidRDefault="002D718B">
            <w:pPr>
              <w:numPr>
                <w:ilvl w:val="0"/>
                <w:numId w:val="72"/>
              </w:numPr>
              <w:spacing w:after="0" w:line="240" w:lineRule="auto"/>
              <w:ind w:hanging="357"/>
              <w:jc w:val="left"/>
              <w:rPr>
                <w:rFonts w:eastAsia="Batang"/>
                <w:bCs/>
                <w:sz w:val="20"/>
                <w:szCs w:val="20"/>
                <w:lang w:eastAsia="zh-CN"/>
              </w:rPr>
            </w:pPr>
            <w:r>
              <w:rPr>
                <w:rFonts w:eastAsia="Batang"/>
                <w:bCs/>
                <w:sz w:val="20"/>
                <w:szCs w:val="20"/>
                <w:lang w:eastAsia="zh-CN"/>
              </w:rPr>
              <w:t xml:space="preserve">Alt.1: </w:t>
            </w:r>
            <w:r>
              <w:rPr>
                <w:rFonts w:eastAsia="Batang"/>
                <w:bCs/>
                <w:sz w:val="20"/>
                <w:szCs w:val="20"/>
                <w:lang w:eastAsia="ja-JP"/>
              </w:rPr>
              <w:t>The size of PTRS-DMRS association field is</w:t>
            </w:r>
            <w:r>
              <w:rPr>
                <w:rFonts w:eastAsia="Batang"/>
                <w:bCs/>
                <w:sz w:val="20"/>
                <w:szCs w:val="20"/>
                <w:lang w:eastAsia="zh-CN"/>
              </w:rPr>
              <w:t xml:space="preserve"> 4-bit in </w:t>
            </w:r>
            <w:r>
              <w:rPr>
                <w:rFonts w:eastAsia="Batang"/>
                <w:bCs/>
                <w:sz w:val="20"/>
                <w:szCs w:val="20"/>
                <w:lang w:eastAsia="ja-JP"/>
              </w:rPr>
              <w:t>DCI format 0_1/0_2.</w:t>
            </w:r>
          </w:p>
          <w:p w14:paraId="6E794374" w14:textId="77777777" w:rsidR="0042590A" w:rsidRDefault="002D718B">
            <w:pPr>
              <w:spacing w:after="0" w:line="240" w:lineRule="auto"/>
              <w:jc w:val="center"/>
              <w:rPr>
                <w:rFonts w:eastAsia="Batang"/>
                <w:sz w:val="20"/>
                <w:szCs w:val="20"/>
                <w:lang w:eastAsia="ja-JP"/>
              </w:rPr>
            </w:pPr>
            <w:r>
              <w:rPr>
                <w:rFonts w:eastAsia="Batang"/>
                <w:sz w:val="20"/>
                <w:szCs w:val="20"/>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55311317"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D1DABA2"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64E2E4F"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05358F9"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8894536"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DMRS port</w:t>
                  </w:r>
                </w:p>
              </w:tc>
            </w:tr>
            <w:tr w:rsidR="0042590A" w14:paraId="62BD2C8D"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B63777"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7AAF77"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r>
                    <w:rPr>
                      <w:rFonts w:eastAsia="Batang"/>
                      <w:sz w:val="20"/>
                      <w:szCs w:val="20"/>
                      <w:vertAlign w:val="superscript"/>
                      <w:lang w:val="en-GB" w:eastAsia="ja-JP"/>
                    </w:rPr>
                    <w:t>st</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8AA3CE7"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5EF2723"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r>
                    <w:rPr>
                      <w:rFonts w:eastAsia="Batang"/>
                      <w:sz w:val="20"/>
                      <w:szCs w:val="20"/>
                      <w:vertAlign w:val="superscript"/>
                      <w:lang w:val="en-GB" w:eastAsia="ja-JP"/>
                    </w:rPr>
                    <w:t>st</w:t>
                  </w:r>
                  <w:r>
                    <w:rPr>
                      <w:rFonts w:eastAsia="Batang"/>
                      <w:sz w:val="20"/>
                      <w:szCs w:val="20"/>
                      <w:lang w:val="en-GB" w:eastAsia="ja-JP"/>
                    </w:rPr>
                    <w:t xml:space="preserve"> DMRS port which shares PTRS port 1</w:t>
                  </w:r>
                </w:p>
              </w:tc>
            </w:tr>
            <w:tr w:rsidR="0042590A" w14:paraId="6A118B3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62F7F7"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5CF70F0"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r>
                    <w:rPr>
                      <w:rFonts w:eastAsia="Batang"/>
                      <w:sz w:val="20"/>
                      <w:szCs w:val="20"/>
                      <w:vertAlign w:val="superscript"/>
                      <w:lang w:val="en-GB" w:eastAsia="ja-JP"/>
                    </w:rPr>
                    <w:t>nd</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22C4F21"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E45158"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r>
                    <w:rPr>
                      <w:rFonts w:eastAsia="Batang"/>
                      <w:sz w:val="20"/>
                      <w:szCs w:val="20"/>
                      <w:vertAlign w:val="superscript"/>
                      <w:lang w:val="en-GB" w:eastAsia="ja-JP"/>
                    </w:rPr>
                    <w:t>nd</w:t>
                  </w:r>
                  <w:r>
                    <w:rPr>
                      <w:rFonts w:eastAsia="Batang"/>
                      <w:sz w:val="20"/>
                      <w:szCs w:val="20"/>
                      <w:lang w:val="en-GB" w:eastAsia="ja-JP"/>
                    </w:rPr>
                    <w:t xml:space="preserve"> DMRS port which shares PTRS port 1</w:t>
                  </w:r>
                </w:p>
              </w:tc>
            </w:tr>
            <w:tr w:rsidR="0042590A" w14:paraId="120253A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15A8B3"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FF5A2F5"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r>
                    <w:rPr>
                      <w:rFonts w:eastAsia="Batang"/>
                      <w:sz w:val="20"/>
                      <w:szCs w:val="20"/>
                      <w:vertAlign w:val="superscript"/>
                      <w:lang w:val="en-GB" w:eastAsia="ja-JP"/>
                    </w:rPr>
                    <w:t>rd</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D79793A"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2C994F"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r>
                    <w:rPr>
                      <w:rFonts w:eastAsia="Batang"/>
                      <w:sz w:val="20"/>
                      <w:szCs w:val="20"/>
                      <w:vertAlign w:val="superscript"/>
                      <w:lang w:val="en-GB" w:eastAsia="ja-JP"/>
                    </w:rPr>
                    <w:t>rd</w:t>
                  </w:r>
                  <w:r>
                    <w:rPr>
                      <w:rFonts w:eastAsia="Batang"/>
                      <w:sz w:val="20"/>
                      <w:szCs w:val="20"/>
                      <w:lang w:val="en-GB" w:eastAsia="ja-JP"/>
                    </w:rPr>
                    <w:t xml:space="preserve"> DMRS port which shares PTRS port 1</w:t>
                  </w:r>
                </w:p>
              </w:tc>
            </w:tr>
            <w:tr w:rsidR="0042590A" w14:paraId="1BB33A1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4EF87D"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9FCBAC"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4</w:t>
                  </w:r>
                  <w:r>
                    <w:rPr>
                      <w:rFonts w:eastAsia="Batang"/>
                      <w:sz w:val="20"/>
                      <w:szCs w:val="20"/>
                      <w:vertAlign w:val="superscript"/>
                      <w:lang w:val="en-GB" w:eastAsia="ja-JP"/>
                    </w:rPr>
                    <w:t>th</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B554D7E"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28AA39C"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4</w:t>
                  </w:r>
                  <w:r>
                    <w:rPr>
                      <w:rFonts w:eastAsia="Batang"/>
                      <w:sz w:val="20"/>
                      <w:szCs w:val="20"/>
                      <w:vertAlign w:val="superscript"/>
                      <w:lang w:val="en-GB" w:eastAsia="ja-JP"/>
                    </w:rPr>
                    <w:t>th</w:t>
                  </w:r>
                  <w:r>
                    <w:rPr>
                      <w:rFonts w:eastAsia="Batang"/>
                      <w:sz w:val="20"/>
                      <w:szCs w:val="20"/>
                      <w:lang w:val="en-GB" w:eastAsia="ja-JP"/>
                    </w:rPr>
                    <w:t xml:space="preserve"> DMRS port which shares PTRS port 1</w:t>
                  </w:r>
                </w:p>
              </w:tc>
            </w:tr>
          </w:tbl>
          <w:p w14:paraId="45C75FF7" w14:textId="77777777" w:rsidR="0042590A" w:rsidRDefault="002D718B">
            <w:pPr>
              <w:numPr>
                <w:ilvl w:val="0"/>
                <w:numId w:val="72"/>
              </w:numPr>
              <w:spacing w:after="0" w:line="240" w:lineRule="auto"/>
              <w:ind w:hanging="357"/>
              <w:jc w:val="left"/>
              <w:rPr>
                <w:rFonts w:eastAsia="Batang"/>
                <w:bCs/>
                <w:sz w:val="20"/>
                <w:szCs w:val="20"/>
                <w:lang w:eastAsia="zh-CN"/>
              </w:rPr>
            </w:pPr>
            <w:r>
              <w:rPr>
                <w:rFonts w:eastAsia="Batang"/>
                <w:bCs/>
                <w:sz w:val="20"/>
                <w:szCs w:val="20"/>
                <w:lang w:eastAsia="zh-CN"/>
              </w:rPr>
              <w:t>Alt.2: The size of PTRS-DMRS association field is 2-bit in DCI format 0_1/0_2.</w:t>
            </w:r>
          </w:p>
          <w:p w14:paraId="0CB963A5" w14:textId="77777777" w:rsidR="0042590A" w:rsidRDefault="002D718B">
            <w:pPr>
              <w:numPr>
                <w:ilvl w:val="1"/>
                <w:numId w:val="72"/>
              </w:numPr>
              <w:spacing w:after="0" w:line="240" w:lineRule="auto"/>
              <w:jc w:val="left"/>
              <w:rPr>
                <w:rFonts w:eastAsia="Malgun Gothic"/>
                <w:bCs/>
                <w:sz w:val="20"/>
                <w:szCs w:val="20"/>
                <w:lang w:eastAsia="ja-JP"/>
              </w:rPr>
            </w:pPr>
            <w:r>
              <w:rPr>
                <w:rFonts w:eastAsia="Batang"/>
                <w:bCs/>
                <w:sz w:val="20"/>
                <w:szCs w:val="20"/>
                <w:lang w:eastAsia="zh-CN"/>
              </w:rPr>
              <w:t>The CW with the higher MCS is selected in case of two CWs.</w:t>
            </w:r>
          </w:p>
          <w:p w14:paraId="3F306D69" w14:textId="77777777" w:rsidR="0042590A" w:rsidRDefault="002D718B">
            <w:pPr>
              <w:numPr>
                <w:ilvl w:val="1"/>
                <w:numId w:val="72"/>
              </w:numPr>
              <w:spacing w:after="0" w:line="240" w:lineRule="auto"/>
              <w:jc w:val="left"/>
              <w:rPr>
                <w:rFonts w:eastAsia="Malgun Gothic"/>
                <w:bCs/>
                <w:sz w:val="20"/>
                <w:szCs w:val="20"/>
                <w:lang w:eastAsia="ja-JP"/>
              </w:rPr>
            </w:pPr>
            <w:r>
              <w:rPr>
                <w:rFonts w:eastAsia="Batang"/>
                <w:bCs/>
                <w:sz w:val="20"/>
                <w:szCs w:val="20"/>
                <w:lang w:eastAsia="zh-CN"/>
              </w:rPr>
              <w:t>If the MCS is the same for two CWs, the PTRS port is associated with the first CW.</w:t>
            </w:r>
          </w:p>
          <w:p w14:paraId="3FE21F06" w14:textId="77777777" w:rsidR="0042590A" w:rsidRDefault="002D718B">
            <w:pPr>
              <w:spacing w:after="0" w:line="240" w:lineRule="auto"/>
              <w:jc w:val="center"/>
              <w:rPr>
                <w:rFonts w:eastAsia="Batang"/>
                <w:sz w:val="20"/>
                <w:szCs w:val="20"/>
                <w:lang w:eastAsia="ja-JP"/>
              </w:rPr>
            </w:pPr>
            <w:r>
              <w:rPr>
                <w:rFonts w:eastAsia="Batang"/>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4A74D93B"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0CD06C3" w14:textId="77777777" w:rsidR="0042590A" w:rsidRDefault="002D718B">
                  <w:pPr>
                    <w:spacing w:after="0" w:line="240" w:lineRule="auto"/>
                    <w:jc w:val="center"/>
                    <w:rPr>
                      <w:rFonts w:eastAsia="Batang"/>
                      <w:sz w:val="20"/>
                      <w:szCs w:val="20"/>
                      <w:lang w:val="en-GB" w:eastAsia="ko-KR"/>
                    </w:rPr>
                  </w:pPr>
                  <w:r>
                    <w:rPr>
                      <w:rFonts w:eastAsia="Batang"/>
                      <w:b/>
                      <w:bCs/>
                      <w:color w:val="000000"/>
                      <w:sz w:val="20"/>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4896206"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5824B56"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290DCD6"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DMRS port</w:t>
                  </w:r>
                </w:p>
              </w:tc>
            </w:tr>
            <w:tr w:rsidR="0042590A" w14:paraId="1D2F1FC8"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BE7DF4" w14:textId="77777777" w:rsidR="0042590A" w:rsidRDefault="002D718B">
                  <w:pPr>
                    <w:spacing w:after="0" w:line="240" w:lineRule="auto"/>
                    <w:jc w:val="center"/>
                    <w:rPr>
                      <w:rFonts w:eastAsia="Batang"/>
                      <w:sz w:val="20"/>
                      <w:szCs w:val="20"/>
                      <w:lang w:val="en-GB"/>
                    </w:rPr>
                  </w:pPr>
                  <w:r>
                    <w:rPr>
                      <w:rFonts w:eastAsia="Batang"/>
                      <w:sz w:val="20"/>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9F2EB75"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r>
                    <w:rPr>
                      <w:rFonts w:eastAsia="Batang"/>
                      <w:sz w:val="20"/>
                      <w:szCs w:val="20"/>
                      <w:vertAlign w:val="superscript"/>
                      <w:lang w:val="en-GB"/>
                    </w:rPr>
                    <w:t>st</w:t>
                  </w:r>
                  <w:r>
                    <w:rPr>
                      <w:rFonts w:eastAsia="Batang"/>
                      <w:sz w:val="20"/>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73FBE0D" w14:textId="77777777" w:rsidR="0042590A" w:rsidRDefault="002D718B">
                  <w:pPr>
                    <w:spacing w:after="0" w:line="240" w:lineRule="auto"/>
                    <w:jc w:val="center"/>
                    <w:rPr>
                      <w:rFonts w:eastAsia="Batang"/>
                      <w:sz w:val="20"/>
                      <w:szCs w:val="20"/>
                      <w:lang w:val="en-GB"/>
                    </w:rPr>
                  </w:pPr>
                  <w:r>
                    <w:rPr>
                      <w:rFonts w:eastAsia="Batang"/>
                      <w:sz w:val="20"/>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36AA455"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r>
                    <w:rPr>
                      <w:rFonts w:eastAsia="Batang"/>
                      <w:sz w:val="20"/>
                      <w:szCs w:val="20"/>
                      <w:vertAlign w:val="superscript"/>
                      <w:lang w:val="en-GB"/>
                    </w:rPr>
                    <w:t>st</w:t>
                  </w:r>
                  <w:r>
                    <w:rPr>
                      <w:rFonts w:eastAsia="Batang"/>
                      <w:sz w:val="20"/>
                      <w:szCs w:val="20"/>
                      <w:lang w:val="en-GB"/>
                    </w:rPr>
                    <w:t xml:space="preserve"> DMRS port which shares PTRS port 1</w:t>
                  </w:r>
                </w:p>
              </w:tc>
            </w:tr>
            <w:tr w:rsidR="0042590A" w14:paraId="7C23790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E2F966"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5868B4F" w14:textId="77777777" w:rsidR="0042590A" w:rsidRDefault="002D718B">
                  <w:pPr>
                    <w:spacing w:after="0" w:line="240" w:lineRule="auto"/>
                    <w:jc w:val="center"/>
                    <w:rPr>
                      <w:rFonts w:eastAsia="Batang"/>
                      <w:sz w:val="20"/>
                      <w:szCs w:val="20"/>
                      <w:lang w:val="en-GB"/>
                    </w:rPr>
                  </w:pPr>
                  <w:r>
                    <w:rPr>
                      <w:rFonts w:eastAsia="Batang"/>
                      <w:sz w:val="20"/>
                      <w:szCs w:val="20"/>
                      <w:lang w:val="en-GB"/>
                    </w:rPr>
                    <w:t>2</w:t>
                  </w:r>
                  <w:r>
                    <w:rPr>
                      <w:rFonts w:eastAsia="Batang"/>
                      <w:sz w:val="20"/>
                      <w:szCs w:val="20"/>
                      <w:vertAlign w:val="superscript"/>
                      <w:lang w:val="en-GB"/>
                    </w:rPr>
                    <w:t>nd</w:t>
                  </w:r>
                  <w:r>
                    <w:rPr>
                      <w:rFonts w:eastAsia="Batang"/>
                      <w:sz w:val="20"/>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59B1397"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94B630C" w14:textId="77777777" w:rsidR="0042590A" w:rsidRDefault="002D718B">
                  <w:pPr>
                    <w:spacing w:after="0" w:line="240" w:lineRule="auto"/>
                    <w:jc w:val="center"/>
                    <w:rPr>
                      <w:rFonts w:eastAsia="Batang"/>
                      <w:sz w:val="20"/>
                      <w:szCs w:val="20"/>
                      <w:lang w:val="en-GB"/>
                    </w:rPr>
                  </w:pPr>
                  <w:r>
                    <w:rPr>
                      <w:rFonts w:eastAsia="Batang"/>
                      <w:sz w:val="20"/>
                      <w:szCs w:val="20"/>
                      <w:lang w:val="en-GB"/>
                    </w:rPr>
                    <w:t>2</w:t>
                  </w:r>
                  <w:r>
                    <w:rPr>
                      <w:rFonts w:eastAsia="Batang"/>
                      <w:sz w:val="20"/>
                      <w:szCs w:val="20"/>
                      <w:vertAlign w:val="superscript"/>
                      <w:lang w:val="en-GB"/>
                    </w:rPr>
                    <w:t>nd</w:t>
                  </w:r>
                  <w:r>
                    <w:rPr>
                      <w:rFonts w:eastAsia="Batang"/>
                      <w:sz w:val="20"/>
                      <w:szCs w:val="20"/>
                      <w:lang w:val="en-GB"/>
                    </w:rPr>
                    <w:t xml:space="preserve"> DMRS port which shares PTRS port 1</w:t>
                  </w:r>
                </w:p>
              </w:tc>
            </w:tr>
          </w:tbl>
          <w:p w14:paraId="77E61DA9" w14:textId="77777777" w:rsidR="0042590A" w:rsidRDefault="002D718B">
            <w:pPr>
              <w:numPr>
                <w:ilvl w:val="0"/>
                <w:numId w:val="72"/>
              </w:numPr>
              <w:spacing w:after="0" w:line="240" w:lineRule="auto"/>
              <w:ind w:hanging="357"/>
              <w:jc w:val="left"/>
              <w:rPr>
                <w:rFonts w:eastAsia="Batang"/>
                <w:bCs/>
                <w:sz w:val="20"/>
                <w:szCs w:val="20"/>
                <w:lang w:eastAsia="zh-CN"/>
              </w:rPr>
            </w:pPr>
            <w:r>
              <w:rPr>
                <w:rFonts w:eastAsia="Batang"/>
                <w:bCs/>
                <w:sz w:val="20"/>
                <w:szCs w:val="20"/>
                <w:lang w:eastAsia="zh-CN"/>
              </w:rPr>
              <w:t>Alt.3: The size of PTRS-DMRS association field is 2-bit in DCI format 0_1/0_2.</w:t>
            </w:r>
          </w:p>
          <w:p w14:paraId="520CD7CD" w14:textId="77777777" w:rsidR="0042590A" w:rsidRDefault="002D718B">
            <w:pPr>
              <w:numPr>
                <w:ilvl w:val="1"/>
                <w:numId w:val="72"/>
              </w:numPr>
              <w:spacing w:after="0" w:line="240" w:lineRule="auto"/>
              <w:jc w:val="left"/>
              <w:rPr>
                <w:rFonts w:eastAsia="Malgun Gothic"/>
                <w:bCs/>
                <w:sz w:val="20"/>
                <w:szCs w:val="20"/>
                <w:lang w:eastAsia="zh-CN"/>
              </w:rPr>
            </w:pPr>
            <w:r>
              <w:rPr>
                <w:rFonts w:eastAsia="Batang"/>
                <w:bCs/>
                <w:sz w:val="20"/>
                <w:szCs w:val="20"/>
                <w:lang w:eastAsia="zh-CN"/>
              </w:rPr>
              <w:t xml:space="preserve">For PUSCH with rank 5-8, 2-bit of antenna ports field is reused in addition to 2-bit PTRS-DMRS association in DCI format </w:t>
            </w:r>
            <w:r>
              <w:rPr>
                <w:rFonts w:eastAsia="Batang"/>
                <w:bCs/>
                <w:sz w:val="20"/>
                <w:szCs w:val="20"/>
                <w:lang w:eastAsia="ja-JP"/>
              </w:rPr>
              <w:t>0_1/0_2, and total 4-bit is used for PTRS-DMRS association</w:t>
            </w:r>
            <w:r>
              <w:rPr>
                <w:rFonts w:eastAsia="Batang"/>
                <w:bCs/>
                <w:sz w:val="20"/>
                <w:szCs w:val="20"/>
                <w:lang w:eastAsia="zh-CN"/>
              </w:rPr>
              <w:t>.</w:t>
            </w:r>
          </w:p>
          <w:p w14:paraId="51BFB39B" w14:textId="77777777" w:rsidR="0042590A" w:rsidRDefault="002D718B">
            <w:pPr>
              <w:spacing w:after="0" w:line="240" w:lineRule="auto"/>
              <w:ind w:left="800"/>
              <w:jc w:val="center"/>
              <w:rPr>
                <w:rFonts w:eastAsia="Batang"/>
                <w:sz w:val="20"/>
                <w:szCs w:val="20"/>
                <w:lang w:eastAsia="ja-JP"/>
              </w:rPr>
            </w:pPr>
            <w:r>
              <w:rPr>
                <w:rFonts w:eastAsia="Batang"/>
                <w:sz w:val="20"/>
                <w:szCs w:val="20"/>
                <w:lang w:eastAsia="ja-JP"/>
              </w:rPr>
              <w:t>Table</w:t>
            </w:r>
            <w:r>
              <w:rPr>
                <w:rFonts w:eastAsia="Batang"/>
                <w:sz w:val="20"/>
                <w:szCs w:val="20"/>
                <w:lang w:eastAsia="zh-CN"/>
              </w:rPr>
              <w:t xml:space="preserve"> 1</w:t>
            </w:r>
            <w:r>
              <w:rPr>
                <w:rFonts w:eastAsia="Batang"/>
                <w:sz w:val="20"/>
                <w:szCs w:val="20"/>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2D041C36"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25A1CDF"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6126F81"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C4C6F32"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B52A801" w14:textId="77777777" w:rsidR="0042590A" w:rsidRDefault="002D718B">
                  <w:pPr>
                    <w:spacing w:after="0" w:line="240" w:lineRule="auto"/>
                    <w:jc w:val="center"/>
                    <w:rPr>
                      <w:rFonts w:eastAsia="Batang"/>
                      <w:sz w:val="20"/>
                      <w:szCs w:val="20"/>
                      <w:lang w:val="en-GB" w:eastAsia="ja-JP"/>
                    </w:rPr>
                  </w:pPr>
                  <w:r>
                    <w:rPr>
                      <w:rFonts w:eastAsia="Batang"/>
                      <w:b/>
                      <w:bCs/>
                      <w:color w:val="000000"/>
                      <w:sz w:val="20"/>
                      <w:szCs w:val="20"/>
                      <w:lang w:val="en-GB" w:eastAsia="ja-JP"/>
                    </w:rPr>
                    <w:t>DMRS port</w:t>
                  </w:r>
                </w:p>
              </w:tc>
            </w:tr>
            <w:tr w:rsidR="0042590A" w14:paraId="575F33E7"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BB022F"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E4F9240"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r>
                    <w:rPr>
                      <w:rFonts w:eastAsia="Batang"/>
                      <w:sz w:val="20"/>
                      <w:szCs w:val="20"/>
                      <w:vertAlign w:val="superscript"/>
                      <w:lang w:val="en-GB" w:eastAsia="ja-JP"/>
                    </w:rPr>
                    <w:t>st</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DAA7E89"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0C52D13"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r>
                    <w:rPr>
                      <w:rFonts w:eastAsia="Batang"/>
                      <w:sz w:val="20"/>
                      <w:szCs w:val="20"/>
                      <w:vertAlign w:val="superscript"/>
                      <w:lang w:val="en-GB" w:eastAsia="ja-JP"/>
                    </w:rPr>
                    <w:t>st</w:t>
                  </w:r>
                  <w:r>
                    <w:rPr>
                      <w:rFonts w:eastAsia="Batang"/>
                      <w:sz w:val="20"/>
                      <w:szCs w:val="20"/>
                      <w:lang w:val="en-GB" w:eastAsia="ja-JP"/>
                    </w:rPr>
                    <w:t xml:space="preserve"> DMRS port which shares PTRS port 1</w:t>
                  </w:r>
                </w:p>
              </w:tc>
            </w:tr>
            <w:tr w:rsidR="0042590A" w14:paraId="3F69FCC7"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570473"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752A051"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r>
                    <w:rPr>
                      <w:rFonts w:eastAsia="Batang"/>
                      <w:sz w:val="20"/>
                      <w:szCs w:val="20"/>
                      <w:vertAlign w:val="superscript"/>
                      <w:lang w:val="en-GB" w:eastAsia="ja-JP"/>
                    </w:rPr>
                    <w:t>nd</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7DD3D09"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7B549E"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r>
                    <w:rPr>
                      <w:rFonts w:eastAsia="Batang"/>
                      <w:sz w:val="20"/>
                      <w:szCs w:val="20"/>
                      <w:vertAlign w:val="superscript"/>
                      <w:lang w:val="en-GB" w:eastAsia="ja-JP"/>
                    </w:rPr>
                    <w:t>nd</w:t>
                  </w:r>
                  <w:r>
                    <w:rPr>
                      <w:rFonts w:eastAsia="Batang"/>
                      <w:sz w:val="20"/>
                      <w:szCs w:val="20"/>
                      <w:lang w:val="en-GB" w:eastAsia="ja-JP"/>
                    </w:rPr>
                    <w:t xml:space="preserve"> DMRS port which shares PTRS port 1</w:t>
                  </w:r>
                </w:p>
              </w:tc>
            </w:tr>
            <w:tr w:rsidR="0042590A" w14:paraId="7E26B78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132DCA"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AD093DE"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r>
                    <w:rPr>
                      <w:rFonts w:eastAsia="Batang"/>
                      <w:sz w:val="20"/>
                      <w:szCs w:val="20"/>
                      <w:vertAlign w:val="superscript"/>
                      <w:lang w:val="en-GB" w:eastAsia="ja-JP"/>
                    </w:rPr>
                    <w:t>rd</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EC5A4A9"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F4AA848"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r>
                    <w:rPr>
                      <w:rFonts w:eastAsia="Batang"/>
                      <w:sz w:val="20"/>
                      <w:szCs w:val="20"/>
                      <w:vertAlign w:val="superscript"/>
                      <w:lang w:val="en-GB" w:eastAsia="ja-JP"/>
                    </w:rPr>
                    <w:t>rd</w:t>
                  </w:r>
                  <w:r>
                    <w:rPr>
                      <w:rFonts w:eastAsia="Batang"/>
                      <w:sz w:val="20"/>
                      <w:szCs w:val="20"/>
                      <w:lang w:val="en-GB" w:eastAsia="ja-JP"/>
                    </w:rPr>
                    <w:t xml:space="preserve"> DMRS port which shares PTRS port 1</w:t>
                  </w:r>
                </w:p>
              </w:tc>
            </w:tr>
            <w:tr w:rsidR="0042590A" w14:paraId="414EB3AC"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5BD365"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C98E41"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4</w:t>
                  </w:r>
                  <w:r>
                    <w:rPr>
                      <w:rFonts w:eastAsia="Batang"/>
                      <w:sz w:val="20"/>
                      <w:szCs w:val="20"/>
                      <w:vertAlign w:val="superscript"/>
                      <w:lang w:val="en-GB" w:eastAsia="ja-JP"/>
                    </w:rPr>
                    <w:t>th</w:t>
                  </w:r>
                  <w:r>
                    <w:rPr>
                      <w:rFonts w:eastAsia="Batang"/>
                      <w:sz w:val="20"/>
                      <w:szCs w:val="20"/>
                      <w:lang w:val="en-GB"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630ECF"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13BE1B6" w14:textId="77777777" w:rsidR="0042590A" w:rsidRDefault="002D718B">
                  <w:pPr>
                    <w:spacing w:after="0" w:line="240" w:lineRule="auto"/>
                    <w:jc w:val="center"/>
                    <w:rPr>
                      <w:rFonts w:eastAsia="Batang"/>
                      <w:sz w:val="20"/>
                      <w:szCs w:val="20"/>
                      <w:lang w:val="en-GB" w:eastAsia="ja-JP"/>
                    </w:rPr>
                  </w:pPr>
                  <w:r>
                    <w:rPr>
                      <w:rFonts w:eastAsia="Batang"/>
                      <w:sz w:val="20"/>
                      <w:szCs w:val="20"/>
                      <w:lang w:val="en-GB" w:eastAsia="ja-JP"/>
                    </w:rPr>
                    <w:t>4</w:t>
                  </w:r>
                  <w:r>
                    <w:rPr>
                      <w:rFonts w:eastAsia="Batang"/>
                      <w:sz w:val="20"/>
                      <w:szCs w:val="20"/>
                      <w:vertAlign w:val="superscript"/>
                      <w:lang w:val="en-GB" w:eastAsia="ja-JP"/>
                    </w:rPr>
                    <w:t>th</w:t>
                  </w:r>
                  <w:r>
                    <w:rPr>
                      <w:rFonts w:eastAsia="Batang"/>
                      <w:sz w:val="20"/>
                      <w:szCs w:val="20"/>
                      <w:lang w:val="en-GB" w:eastAsia="ja-JP"/>
                    </w:rPr>
                    <w:t xml:space="preserve"> DMRS port which shares PTRS port 1</w:t>
                  </w:r>
                </w:p>
              </w:tc>
            </w:tr>
          </w:tbl>
          <w:p w14:paraId="034F9BF0" w14:textId="77777777" w:rsidR="0042590A" w:rsidRDefault="002D718B">
            <w:pPr>
              <w:numPr>
                <w:ilvl w:val="0"/>
                <w:numId w:val="72"/>
              </w:numPr>
              <w:spacing w:after="0" w:line="240" w:lineRule="auto"/>
              <w:ind w:hanging="357"/>
              <w:jc w:val="left"/>
              <w:rPr>
                <w:rFonts w:eastAsia="Batang"/>
                <w:bCs/>
                <w:sz w:val="20"/>
                <w:szCs w:val="20"/>
                <w:lang w:eastAsia="zh-CN"/>
              </w:rPr>
            </w:pPr>
            <w:r>
              <w:rPr>
                <w:rFonts w:eastAsia="Batang"/>
                <w:bCs/>
                <w:sz w:val="20"/>
                <w:szCs w:val="20"/>
                <w:lang w:eastAsia="zh-CN"/>
              </w:rPr>
              <w:t>Alt.4: The size of PTRS-DMRS association field is 2-bit in DCI format 0_1/0_2.</w:t>
            </w:r>
          </w:p>
          <w:p w14:paraId="201E007C" w14:textId="77777777" w:rsidR="0042590A" w:rsidRDefault="002D718B">
            <w:pPr>
              <w:spacing w:after="0" w:line="240" w:lineRule="auto"/>
              <w:jc w:val="center"/>
              <w:rPr>
                <w:rFonts w:eastAsia="Batang"/>
                <w:sz w:val="20"/>
                <w:szCs w:val="20"/>
                <w:lang w:eastAsia="ja-JP"/>
              </w:rPr>
            </w:pPr>
            <w:r>
              <w:rPr>
                <w:rFonts w:eastAsia="Batang"/>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28E4A5DE"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A0554AA"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98DD067" w14:textId="77777777" w:rsidR="0042590A" w:rsidRDefault="002D718B">
                  <w:pPr>
                    <w:spacing w:after="0" w:line="240" w:lineRule="auto"/>
                    <w:jc w:val="center"/>
                    <w:rPr>
                      <w:rFonts w:eastAsia="Batang"/>
                      <w:sz w:val="20"/>
                      <w:szCs w:val="20"/>
                      <w:lang w:val="en-GB" w:eastAsia="ko-KR"/>
                    </w:rPr>
                  </w:pPr>
                  <w:r>
                    <w:rPr>
                      <w:rFonts w:eastAsia="Batang"/>
                      <w:b/>
                      <w:bCs/>
                      <w:color w:val="000000"/>
                      <w:sz w:val="20"/>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080E6AB"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C1E13A5" w14:textId="77777777" w:rsidR="0042590A" w:rsidRDefault="002D718B">
                  <w:pPr>
                    <w:spacing w:after="0" w:line="240" w:lineRule="auto"/>
                    <w:jc w:val="center"/>
                    <w:rPr>
                      <w:rFonts w:eastAsia="Batang"/>
                      <w:sz w:val="20"/>
                      <w:szCs w:val="20"/>
                      <w:lang w:val="en-GB"/>
                    </w:rPr>
                  </w:pPr>
                  <w:r>
                    <w:rPr>
                      <w:rFonts w:eastAsia="Batang"/>
                      <w:b/>
                      <w:bCs/>
                      <w:color w:val="000000"/>
                      <w:sz w:val="20"/>
                      <w:szCs w:val="20"/>
                      <w:lang w:val="en-GB"/>
                    </w:rPr>
                    <w:t>DMRS port</w:t>
                  </w:r>
                </w:p>
              </w:tc>
            </w:tr>
            <w:tr w:rsidR="0042590A" w14:paraId="69EE761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BBF21D" w14:textId="77777777" w:rsidR="0042590A" w:rsidRDefault="002D718B">
                  <w:pPr>
                    <w:spacing w:after="0" w:line="240" w:lineRule="auto"/>
                    <w:jc w:val="center"/>
                    <w:rPr>
                      <w:rFonts w:eastAsia="Batang"/>
                      <w:sz w:val="20"/>
                      <w:szCs w:val="20"/>
                      <w:lang w:val="en-GB"/>
                    </w:rPr>
                  </w:pPr>
                  <w:r>
                    <w:rPr>
                      <w:rFonts w:eastAsia="Batang"/>
                      <w:sz w:val="20"/>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34432C7"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r>
                    <w:rPr>
                      <w:rFonts w:eastAsia="Batang"/>
                      <w:sz w:val="20"/>
                      <w:szCs w:val="20"/>
                      <w:vertAlign w:val="superscript"/>
                      <w:lang w:val="en-GB"/>
                    </w:rPr>
                    <w:t>st</w:t>
                  </w:r>
                  <w:r>
                    <w:rPr>
                      <w:rFonts w:eastAsia="Batang"/>
                      <w:sz w:val="20"/>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A5CD9E0" w14:textId="77777777" w:rsidR="0042590A" w:rsidRDefault="002D718B">
                  <w:pPr>
                    <w:spacing w:after="0" w:line="240" w:lineRule="auto"/>
                    <w:jc w:val="center"/>
                    <w:rPr>
                      <w:rFonts w:eastAsia="Batang"/>
                      <w:sz w:val="20"/>
                      <w:szCs w:val="20"/>
                      <w:lang w:val="en-GB"/>
                    </w:rPr>
                  </w:pPr>
                  <w:r>
                    <w:rPr>
                      <w:rFonts w:eastAsia="Batang"/>
                      <w:sz w:val="20"/>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71F618E"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r>
                    <w:rPr>
                      <w:rFonts w:eastAsia="Batang"/>
                      <w:sz w:val="20"/>
                      <w:szCs w:val="20"/>
                      <w:vertAlign w:val="superscript"/>
                      <w:lang w:val="en-GB"/>
                    </w:rPr>
                    <w:t>st</w:t>
                  </w:r>
                  <w:r>
                    <w:rPr>
                      <w:rFonts w:eastAsia="Batang"/>
                      <w:sz w:val="20"/>
                      <w:szCs w:val="20"/>
                      <w:lang w:val="en-GB"/>
                    </w:rPr>
                    <w:t xml:space="preserve"> DMRS port which shares PTRS port 1</w:t>
                  </w:r>
                </w:p>
              </w:tc>
            </w:tr>
            <w:tr w:rsidR="0042590A" w14:paraId="23F86C3E"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35A466"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F0DEE8" w14:textId="77777777" w:rsidR="0042590A" w:rsidRDefault="002D718B">
                  <w:pPr>
                    <w:spacing w:after="0" w:line="240" w:lineRule="auto"/>
                    <w:jc w:val="center"/>
                    <w:rPr>
                      <w:rFonts w:eastAsia="Batang"/>
                      <w:sz w:val="20"/>
                      <w:szCs w:val="20"/>
                      <w:lang w:val="en-GB"/>
                    </w:rPr>
                  </w:pPr>
                  <w:r>
                    <w:rPr>
                      <w:rFonts w:eastAsia="Batang"/>
                      <w:sz w:val="20"/>
                      <w:szCs w:val="20"/>
                      <w:lang w:val="en-GB"/>
                    </w:rPr>
                    <w:t>2</w:t>
                  </w:r>
                  <w:r>
                    <w:rPr>
                      <w:rFonts w:eastAsia="Batang"/>
                      <w:sz w:val="20"/>
                      <w:szCs w:val="20"/>
                      <w:vertAlign w:val="superscript"/>
                      <w:lang w:val="en-GB"/>
                    </w:rPr>
                    <w:t>nd</w:t>
                  </w:r>
                  <w:r>
                    <w:rPr>
                      <w:rFonts w:eastAsia="Batang"/>
                      <w:sz w:val="20"/>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A43BE1" w14:textId="77777777" w:rsidR="0042590A" w:rsidRDefault="002D718B">
                  <w:pPr>
                    <w:spacing w:after="0" w:line="240" w:lineRule="auto"/>
                    <w:jc w:val="center"/>
                    <w:rPr>
                      <w:rFonts w:eastAsia="Batang"/>
                      <w:sz w:val="20"/>
                      <w:szCs w:val="20"/>
                      <w:lang w:val="en-GB"/>
                    </w:rPr>
                  </w:pPr>
                  <w:r>
                    <w:rPr>
                      <w:rFonts w:eastAsia="Batang"/>
                      <w:sz w:val="20"/>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E99F928" w14:textId="77777777" w:rsidR="0042590A" w:rsidRDefault="002D718B">
                  <w:pPr>
                    <w:spacing w:after="0" w:line="240" w:lineRule="auto"/>
                    <w:jc w:val="center"/>
                    <w:rPr>
                      <w:rFonts w:eastAsia="Batang"/>
                      <w:sz w:val="20"/>
                      <w:szCs w:val="20"/>
                      <w:lang w:val="en-GB"/>
                    </w:rPr>
                  </w:pPr>
                  <w:r>
                    <w:rPr>
                      <w:rFonts w:eastAsia="Batang"/>
                      <w:sz w:val="20"/>
                      <w:szCs w:val="20"/>
                      <w:lang w:val="en-GB"/>
                    </w:rPr>
                    <w:t>2</w:t>
                  </w:r>
                  <w:r>
                    <w:rPr>
                      <w:rFonts w:eastAsia="Batang"/>
                      <w:sz w:val="20"/>
                      <w:szCs w:val="20"/>
                      <w:vertAlign w:val="superscript"/>
                      <w:lang w:val="en-GB"/>
                    </w:rPr>
                    <w:t>nd</w:t>
                  </w:r>
                  <w:r>
                    <w:rPr>
                      <w:rFonts w:eastAsia="Batang"/>
                      <w:sz w:val="20"/>
                      <w:szCs w:val="20"/>
                      <w:lang w:val="en-GB"/>
                    </w:rPr>
                    <w:t xml:space="preserve"> DMRS port which shares PTRS port 1</w:t>
                  </w:r>
                </w:p>
              </w:tc>
            </w:tr>
          </w:tbl>
          <w:p w14:paraId="0C5D51FB" w14:textId="77777777" w:rsidR="0042590A" w:rsidRDefault="0042590A">
            <w:pPr>
              <w:spacing w:beforeLines="50" w:before="180" w:afterLines="50" w:after="180" w:line="240" w:lineRule="auto"/>
              <w:rPr>
                <w:iCs/>
                <w:lang w:eastAsia="ja-JP"/>
              </w:rPr>
            </w:pPr>
          </w:p>
        </w:tc>
      </w:tr>
    </w:tbl>
    <w:p w14:paraId="7CDD73E2" w14:textId="77777777" w:rsidR="0042590A" w:rsidRDefault="0042590A">
      <w:pPr>
        <w:spacing w:afterLines="50" w:after="180"/>
        <w:rPr>
          <w:rFonts w:eastAsia="PMingLiU"/>
          <w:iCs/>
          <w:szCs w:val="18"/>
        </w:rPr>
      </w:pPr>
    </w:p>
    <w:p w14:paraId="56B39E8F" w14:textId="77777777" w:rsidR="0042590A" w:rsidRDefault="002D718B">
      <w:pPr>
        <w:spacing w:after="0" w:line="240" w:lineRule="auto"/>
        <w:jc w:val="center"/>
        <w:rPr>
          <w:b/>
          <w:bCs/>
        </w:rPr>
      </w:pPr>
      <w:r>
        <w:rPr>
          <w:rFonts w:hint="eastAsia"/>
          <w:b/>
          <w:bCs/>
        </w:rPr>
        <w:t>S</w:t>
      </w:r>
      <w:r>
        <w:rPr>
          <w:b/>
          <w:bCs/>
        </w:rPr>
        <w:t>ummary of companies’ views</w:t>
      </w:r>
    </w:p>
    <w:tbl>
      <w:tblPr>
        <w:tblStyle w:val="affff3"/>
        <w:tblW w:w="0" w:type="auto"/>
        <w:tblLook w:val="04A0" w:firstRow="1" w:lastRow="0" w:firstColumn="1" w:lastColumn="0" w:noHBand="0" w:noVBand="1"/>
      </w:tblPr>
      <w:tblGrid>
        <w:gridCol w:w="1271"/>
        <w:gridCol w:w="5699"/>
        <w:gridCol w:w="3486"/>
      </w:tblGrid>
      <w:tr w:rsidR="0042590A" w14:paraId="00013E60" w14:textId="77777777">
        <w:tc>
          <w:tcPr>
            <w:tcW w:w="1271" w:type="dxa"/>
          </w:tcPr>
          <w:p w14:paraId="43D6BEB9" w14:textId="77777777" w:rsidR="0042590A" w:rsidRDefault="0042590A">
            <w:pPr>
              <w:spacing w:before="0" w:after="0" w:line="240" w:lineRule="auto"/>
              <w:rPr>
                <w:b/>
                <w:bCs/>
                <w:sz w:val="20"/>
                <w:szCs w:val="20"/>
                <w:lang w:eastAsia="zh-CN"/>
              </w:rPr>
            </w:pPr>
          </w:p>
        </w:tc>
        <w:tc>
          <w:tcPr>
            <w:tcW w:w="5699" w:type="dxa"/>
          </w:tcPr>
          <w:p w14:paraId="205F92D4" w14:textId="77777777" w:rsidR="0042590A" w:rsidRDefault="002D718B">
            <w:pPr>
              <w:spacing w:before="0" w:after="0" w:line="240" w:lineRule="auto"/>
              <w:rPr>
                <w:b/>
                <w:bCs/>
                <w:sz w:val="20"/>
                <w:szCs w:val="20"/>
              </w:rPr>
            </w:pPr>
            <w:r>
              <w:rPr>
                <w:rFonts w:hint="eastAsia"/>
                <w:b/>
                <w:bCs/>
                <w:sz w:val="20"/>
                <w:szCs w:val="20"/>
              </w:rPr>
              <w:t>S</w:t>
            </w:r>
            <w:r>
              <w:rPr>
                <w:b/>
                <w:bCs/>
                <w:sz w:val="20"/>
                <w:szCs w:val="20"/>
              </w:rPr>
              <w:t>upport/fine</w:t>
            </w:r>
          </w:p>
        </w:tc>
        <w:tc>
          <w:tcPr>
            <w:tcW w:w="3486" w:type="dxa"/>
          </w:tcPr>
          <w:p w14:paraId="0D909DC5" w14:textId="77777777" w:rsidR="0042590A" w:rsidRDefault="002D718B">
            <w:pPr>
              <w:spacing w:before="0" w:after="0" w:line="240" w:lineRule="auto"/>
              <w:rPr>
                <w:b/>
                <w:bCs/>
                <w:sz w:val="20"/>
                <w:szCs w:val="20"/>
              </w:rPr>
            </w:pPr>
            <w:r>
              <w:rPr>
                <w:rFonts w:hint="eastAsia"/>
                <w:b/>
                <w:bCs/>
                <w:sz w:val="20"/>
                <w:szCs w:val="20"/>
              </w:rPr>
              <w:t>C</w:t>
            </w:r>
            <w:r>
              <w:rPr>
                <w:b/>
                <w:bCs/>
                <w:sz w:val="20"/>
                <w:szCs w:val="20"/>
              </w:rPr>
              <w:t>oncern</w:t>
            </w:r>
          </w:p>
        </w:tc>
      </w:tr>
      <w:tr w:rsidR="0042590A" w14:paraId="2F1835AC" w14:textId="77777777">
        <w:tc>
          <w:tcPr>
            <w:tcW w:w="1271" w:type="dxa"/>
          </w:tcPr>
          <w:p w14:paraId="4AC29801" w14:textId="77777777" w:rsidR="0042590A" w:rsidRDefault="002D718B">
            <w:pPr>
              <w:spacing w:before="0" w:after="0" w:line="240" w:lineRule="auto"/>
              <w:rPr>
                <w:b/>
                <w:bCs/>
                <w:sz w:val="20"/>
                <w:szCs w:val="20"/>
              </w:rPr>
            </w:pPr>
            <w:r>
              <w:rPr>
                <w:b/>
                <w:bCs/>
                <w:sz w:val="20"/>
                <w:szCs w:val="20"/>
              </w:rPr>
              <w:lastRenderedPageBreak/>
              <w:t>Alt.1</w:t>
            </w:r>
          </w:p>
        </w:tc>
        <w:tc>
          <w:tcPr>
            <w:tcW w:w="5699" w:type="dxa"/>
          </w:tcPr>
          <w:p w14:paraId="264E41DF" w14:textId="17A2A125" w:rsidR="0042590A" w:rsidRDefault="002D718B">
            <w:pPr>
              <w:spacing w:before="0" w:after="0" w:line="240" w:lineRule="auto"/>
              <w:rPr>
                <w:sz w:val="20"/>
                <w:szCs w:val="20"/>
                <w:lang w:eastAsia="ja-JP"/>
              </w:rPr>
            </w:pPr>
            <w:r>
              <w:rPr>
                <w:sz w:val="20"/>
                <w:szCs w:val="20"/>
                <w:lang w:eastAsia="ja-JP"/>
              </w:rPr>
              <w:t>Ericsson, ZTE, Nokia/NSB, Apple, IDC(1st pref) , Spreadtrum, Xiaomi, Lenovo, CMCC, OPPO, Sharp</w:t>
            </w:r>
            <w:r w:rsidR="00B71BF2">
              <w:rPr>
                <w:sz w:val="20"/>
                <w:szCs w:val="20"/>
                <w:lang w:eastAsia="ja-JP"/>
              </w:rPr>
              <w:t>, QC</w:t>
            </w:r>
            <w:r w:rsidR="00F83CCF">
              <w:rPr>
                <w:sz w:val="20"/>
                <w:szCs w:val="20"/>
                <w:lang w:eastAsia="ja-JP"/>
              </w:rPr>
              <w:t>, MTK</w:t>
            </w:r>
            <w:r w:rsidR="00C74B3F" w:rsidRPr="00C74B3F">
              <w:rPr>
                <w:sz w:val="20"/>
                <w:szCs w:val="20"/>
                <w:lang w:eastAsia="ja-JP"/>
              </w:rPr>
              <w:t>, Spreadtrum</w:t>
            </w:r>
          </w:p>
        </w:tc>
        <w:tc>
          <w:tcPr>
            <w:tcW w:w="3486" w:type="dxa"/>
          </w:tcPr>
          <w:p w14:paraId="2341D1BE" w14:textId="77777777" w:rsidR="0042590A" w:rsidRDefault="0042590A">
            <w:pPr>
              <w:spacing w:before="0" w:after="0" w:line="240" w:lineRule="auto"/>
              <w:rPr>
                <w:sz w:val="20"/>
                <w:szCs w:val="20"/>
                <w:lang w:eastAsia="zh-CN"/>
              </w:rPr>
            </w:pPr>
          </w:p>
        </w:tc>
      </w:tr>
      <w:tr w:rsidR="0042590A" w14:paraId="717FF2F0" w14:textId="77777777">
        <w:tc>
          <w:tcPr>
            <w:tcW w:w="1271" w:type="dxa"/>
          </w:tcPr>
          <w:p w14:paraId="4ECFE48B" w14:textId="77777777" w:rsidR="0042590A" w:rsidRDefault="002D718B">
            <w:pPr>
              <w:spacing w:before="0" w:after="0" w:line="240" w:lineRule="auto"/>
              <w:rPr>
                <w:b/>
                <w:bCs/>
                <w:sz w:val="20"/>
                <w:szCs w:val="20"/>
                <w:lang w:eastAsia="ja-JP"/>
              </w:rPr>
            </w:pPr>
            <w:r>
              <w:rPr>
                <w:b/>
                <w:bCs/>
                <w:sz w:val="20"/>
                <w:szCs w:val="20"/>
                <w:lang w:eastAsia="ja-JP"/>
              </w:rPr>
              <w:t>Alt.2</w:t>
            </w:r>
          </w:p>
        </w:tc>
        <w:tc>
          <w:tcPr>
            <w:tcW w:w="5699" w:type="dxa"/>
          </w:tcPr>
          <w:p w14:paraId="187F9944" w14:textId="2A39D8B3" w:rsidR="0042590A" w:rsidRDefault="002D718B">
            <w:pPr>
              <w:spacing w:before="0" w:after="0" w:line="240" w:lineRule="auto"/>
              <w:rPr>
                <w:sz w:val="20"/>
                <w:szCs w:val="20"/>
                <w:lang w:eastAsia="ja-JP"/>
              </w:rPr>
            </w:pPr>
            <w:r>
              <w:rPr>
                <w:iCs/>
                <w:sz w:val="20"/>
                <w:szCs w:val="20"/>
                <w:lang w:eastAsia="ja-JP"/>
              </w:rPr>
              <w:t>vivo, HW/Hi, IDC(2</w:t>
            </w:r>
            <w:r>
              <w:rPr>
                <w:iCs/>
                <w:sz w:val="20"/>
                <w:szCs w:val="20"/>
                <w:vertAlign w:val="superscript"/>
                <w:lang w:eastAsia="ja-JP"/>
              </w:rPr>
              <w:t>nd</w:t>
            </w:r>
            <w:r>
              <w:rPr>
                <w:iCs/>
                <w:sz w:val="20"/>
                <w:szCs w:val="20"/>
                <w:lang w:eastAsia="ja-JP"/>
              </w:rPr>
              <w:t xml:space="preserve"> pref)</w:t>
            </w:r>
            <w:r w:rsidR="00B71BF2">
              <w:rPr>
                <w:iCs/>
                <w:sz w:val="20"/>
                <w:szCs w:val="20"/>
                <w:lang w:eastAsia="ja-JP"/>
              </w:rPr>
              <w:t>, Samsung</w:t>
            </w:r>
          </w:p>
        </w:tc>
        <w:tc>
          <w:tcPr>
            <w:tcW w:w="3486" w:type="dxa"/>
          </w:tcPr>
          <w:p w14:paraId="72278756" w14:textId="0297270D" w:rsidR="0042590A" w:rsidRDefault="002D718B">
            <w:pPr>
              <w:spacing w:before="0" w:after="0" w:line="240" w:lineRule="auto"/>
              <w:rPr>
                <w:sz w:val="20"/>
                <w:szCs w:val="20"/>
                <w:lang w:eastAsia="ja-JP"/>
              </w:rPr>
            </w:pPr>
            <w:r>
              <w:rPr>
                <w:iCs/>
                <w:sz w:val="20"/>
                <w:szCs w:val="20"/>
                <w:lang w:eastAsia="ja-JP"/>
              </w:rPr>
              <w:t xml:space="preserve">Nokia/NSB (It </w:t>
            </w:r>
            <w:r>
              <w:rPr>
                <w:sz w:val="20"/>
                <w:szCs w:val="20"/>
              </w:rPr>
              <w:t>limits the PTRS transmission for a single codeword</w:t>
            </w:r>
            <w:r>
              <w:rPr>
                <w:iCs/>
                <w:sz w:val="20"/>
                <w:szCs w:val="20"/>
                <w:lang w:eastAsia="ja-JP"/>
              </w:rPr>
              <w:t>)</w:t>
            </w:r>
            <w:r w:rsidR="00B71BF2">
              <w:rPr>
                <w:iCs/>
                <w:sz w:val="20"/>
                <w:szCs w:val="20"/>
                <w:lang w:eastAsia="ja-JP"/>
              </w:rPr>
              <w:t>, QC</w:t>
            </w:r>
          </w:p>
        </w:tc>
      </w:tr>
      <w:tr w:rsidR="0042590A" w:rsidRPr="00543B43" w14:paraId="793B0C00" w14:textId="77777777">
        <w:tc>
          <w:tcPr>
            <w:tcW w:w="1271" w:type="dxa"/>
          </w:tcPr>
          <w:p w14:paraId="5497D566" w14:textId="77777777" w:rsidR="0042590A" w:rsidRDefault="002D718B">
            <w:pPr>
              <w:spacing w:before="0" w:after="0" w:line="240" w:lineRule="auto"/>
              <w:rPr>
                <w:b/>
                <w:bCs/>
                <w:sz w:val="20"/>
                <w:szCs w:val="20"/>
                <w:lang w:eastAsia="ja-JP"/>
              </w:rPr>
            </w:pPr>
            <w:r>
              <w:rPr>
                <w:rFonts w:hint="eastAsia"/>
                <w:b/>
                <w:bCs/>
                <w:sz w:val="20"/>
                <w:szCs w:val="20"/>
                <w:lang w:eastAsia="ja-JP"/>
              </w:rPr>
              <w:t>A</w:t>
            </w:r>
            <w:r>
              <w:rPr>
                <w:b/>
                <w:bCs/>
                <w:sz w:val="20"/>
                <w:szCs w:val="20"/>
                <w:lang w:eastAsia="ja-JP"/>
              </w:rPr>
              <w:t>lt.3</w:t>
            </w:r>
          </w:p>
        </w:tc>
        <w:tc>
          <w:tcPr>
            <w:tcW w:w="5699" w:type="dxa"/>
          </w:tcPr>
          <w:p w14:paraId="5FE29FC4" w14:textId="7E98A3CD" w:rsidR="0042590A" w:rsidRPr="000146BB" w:rsidRDefault="002D718B">
            <w:pPr>
              <w:spacing w:before="0" w:after="0" w:line="240" w:lineRule="auto"/>
              <w:rPr>
                <w:sz w:val="20"/>
                <w:szCs w:val="20"/>
                <w:lang w:val="sv-SE" w:eastAsia="ja-JP"/>
              </w:rPr>
            </w:pPr>
            <w:r w:rsidRPr="000146BB">
              <w:rPr>
                <w:iCs/>
                <w:sz w:val="20"/>
                <w:szCs w:val="20"/>
                <w:lang w:val="sv-SE" w:eastAsia="ja-JP"/>
              </w:rPr>
              <w:t>Nokia/NSB, CATT, Docomo, LGE</w:t>
            </w:r>
            <w:r w:rsidR="00B71BF2">
              <w:rPr>
                <w:iCs/>
                <w:sz w:val="20"/>
                <w:szCs w:val="20"/>
                <w:lang w:val="sv-SE" w:eastAsia="ja-JP"/>
              </w:rPr>
              <w:t>, Google (2nd)</w:t>
            </w:r>
          </w:p>
        </w:tc>
        <w:tc>
          <w:tcPr>
            <w:tcW w:w="3486" w:type="dxa"/>
          </w:tcPr>
          <w:p w14:paraId="141809C2" w14:textId="34E9F003" w:rsidR="0042590A" w:rsidRPr="00B71BF2" w:rsidRDefault="00B71BF2">
            <w:pPr>
              <w:spacing w:before="0" w:after="0" w:line="240" w:lineRule="auto"/>
              <w:rPr>
                <w:rFonts w:eastAsiaTheme="minorEastAsia"/>
                <w:sz w:val="20"/>
                <w:szCs w:val="20"/>
                <w:lang w:val="sv-SE" w:eastAsia="ja-JP"/>
              </w:rPr>
            </w:pPr>
            <w:r>
              <w:rPr>
                <w:rFonts w:eastAsiaTheme="minorEastAsia" w:hint="eastAsia"/>
                <w:sz w:val="20"/>
                <w:szCs w:val="20"/>
                <w:lang w:val="sv-SE" w:eastAsia="ja-JP"/>
              </w:rPr>
              <w:t>Q</w:t>
            </w:r>
            <w:r>
              <w:rPr>
                <w:rFonts w:eastAsiaTheme="minorEastAsia"/>
                <w:sz w:val="20"/>
                <w:szCs w:val="20"/>
                <w:lang w:val="sv-SE" w:eastAsia="ja-JP"/>
              </w:rPr>
              <w:t>C</w:t>
            </w:r>
          </w:p>
        </w:tc>
      </w:tr>
      <w:tr w:rsidR="0042590A" w14:paraId="703C3310" w14:textId="77777777">
        <w:tc>
          <w:tcPr>
            <w:tcW w:w="1271" w:type="dxa"/>
          </w:tcPr>
          <w:p w14:paraId="69484280" w14:textId="77777777" w:rsidR="0042590A" w:rsidRDefault="002D718B">
            <w:pPr>
              <w:spacing w:before="0" w:after="0" w:line="240" w:lineRule="auto"/>
              <w:rPr>
                <w:b/>
                <w:bCs/>
                <w:sz w:val="20"/>
                <w:szCs w:val="20"/>
                <w:lang w:eastAsia="ja-JP"/>
              </w:rPr>
            </w:pPr>
            <w:r>
              <w:rPr>
                <w:rFonts w:hint="eastAsia"/>
                <w:b/>
                <w:bCs/>
                <w:sz w:val="20"/>
                <w:szCs w:val="20"/>
                <w:lang w:eastAsia="ja-JP"/>
              </w:rPr>
              <w:t>A</w:t>
            </w:r>
            <w:r>
              <w:rPr>
                <w:b/>
                <w:bCs/>
                <w:sz w:val="20"/>
                <w:szCs w:val="20"/>
                <w:lang w:eastAsia="ja-JP"/>
              </w:rPr>
              <w:t>lt.4</w:t>
            </w:r>
          </w:p>
        </w:tc>
        <w:tc>
          <w:tcPr>
            <w:tcW w:w="5699" w:type="dxa"/>
          </w:tcPr>
          <w:p w14:paraId="142C14ED" w14:textId="77777777" w:rsidR="0042590A" w:rsidRDefault="002D718B">
            <w:pPr>
              <w:spacing w:before="0" w:after="0" w:line="240" w:lineRule="auto"/>
              <w:rPr>
                <w:iCs/>
                <w:sz w:val="20"/>
                <w:szCs w:val="20"/>
                <w:lang w:eastAsia="ja-JP"/>
              </w:rPr>
            </w:pPr>
            <w:r>
              <w:rPr>
                <w:iCs/>
                <w:sz w:val="20"/>
                <w:szCs w:val="20"/>
                <w:lang w:eastAsia="ja-JP"/>
              </w:rPr>
              <w:t>Nokia/NSB, Google</w:t>
            </w:r>
          </w:p>
        </w:tc>
        <w:tc>
          <w:tcPr>
            <w:tcW w:w="3486" w:type="dxa"/>
          </w:tcPr>
          <w:p w14:paraId="7A2B7534" w14:textId="6BCAA744" w:rsidR="0042590A" w:rsidRPr="00B71BF2" w:rsidRDefault="00B71BF2">
            <w:pPr>
              <w:spacing w:before="0" w:after="0" w:line="240" w:lineRule="auto"/>
              <w:rPr>
                <w:rFonts w:eastAsiaTheme="minorEastAsia"/>
                <w:sz w:val="20"/>
                <w:szCs w:val="20"/>
                <w:lang w:eastAsia="ja-JP"/>
              </w:rPr>
            </w:pPr>
            <w:r>
              <w:rPr>
                <w:rFonts w:eastAsiaTheme="minorEastAsia" w:hint="eastAsia"/>
                <w:sz w:val="20"/>
                <w:szCs w:val="20"/>
                <w:lang w:eastAsia="ja-JP"/>
              </w:rPr>
              <w:t>Q</w:t>
            </w:r>
            <w:r>
              <w:rPr>
                <w:rFonts w:eastAsiaTheme="minorEastAsia"/>
                <w:sz w:val="20"/>
                <w:szCs w:val="20"/>
                <w:lang w:eastAsia="ja-JP"/>
              </w:rPr>
              <w:t>C</w:t>
            </w:r>
          </w:p>
        </w:tc>
      </w:tr>
    </w:tbl>
    <w:p w14:paraId="507FF1A9" w14:textId="77777777" w:rsidR="0042590A" w:rsidRDefault="0042590A">
      <w:pPr>
        <w:spacing w:after="0" w:line="240" w:lineRule="auto"/>
        <w:rPr>
          <w:rFonts w:eastAsia="SimSun"/>
          <w:b/>
          <w:bCs/>
          <w:lang w:eastAsia="zh-CN"/>
        </w:rPr>
      </w:pPr>
    </w:p>
    <w:p w14:paraId="5766BC2E"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795"/>
        <w:gridCol w:w="8690"/>
      </w:tblGrid>
      <w:tr w:rsidR="0042590A" w14:paraId="71E1E40B" w14:textId="77777777">
        <w:tc>
          <w:tcPr>
            <w:tcW w:w="1795" w:type="dxa"/>
          </w:tcPr>
          <w:p w14:paraId="1B4E1E1C" w14:textId="77777777" w:rsidR="0042590A" w:rsidRDefault="002D718B">
            <w:pPr>
              <w:spacing w:before="0" w:after="0" w:line="240" w:lineRule="auto"/>
              <w:rPr>
                <w:b/>
                <w:bCs/>
                <w:lang w:eastAsia="zh-CN"/>
              </w:rPr>
            </w:pPr>
            <w:r>
              <w:rPr>
                <w:b/>
                <w:bCs/>
                <w:lang w:eastAsia="zh-CN"/>
              </w:rPr>
              <w:t>Company</w:t>
            </w:r>
          </w:p>
        </w:tc>
        <w:tc>
          <w:tcPr>
            <w:tcW w:w="8690" w:type="dxa"/>
          </w:tcPr>
          <w:p w14:paraId="1EE5D325" w14:textId="77777777" w:rsidR="0042590A" w:rsidRDefault="002D718B">
            <w:pPr>
              <w:spacing w:before="0" w:after="0" w:line="240" w:lineRule="auto"/>
              <w:rPr>
                <w:b/>
                <w:bCs/>
                <w:lang w:eastAsia="zh-CN"/>
              </w:rPr>
            </w:pPr>
            <w:r>
              <w:rPr>
                <w:b/>
                <w:bCs/>
                <w:lang w:eastAsia="zh-CN"/>
              </w:rPr>
              <w:t>Comment</w:t>
            </w:r>
          </w:p>
        </w:tc>
      </w:tr>
      <w:tr w:rsidR="0042590A" w14:paraId="15D2A368" w14:textId="77777777">
        <w:tc>
          <w:tcPr>
            <w:tcW w:w="1795" w:type="dxa"/>
          </w:tcPr>
          <w:p w14:paraId="01F65D48" w14:textId="77777777" w:rsidR="0042590A" w:rsidRDefault="002D718B">
            <w:pPr>
              <w:spacing w:before="0" w:after="0" w:line="240" w:lineRule="auto"/>
              <w:rPr>
                <w:lang w:eastAsia="ja-JP"/>
              </w:rPr>
            </w:pPr>
            <w:r>
              <w:rPr>
                <w:rFonts w:hint="eastAsia"/>
                <w:lang w:eastAsia="ja-JP"/>
              </w:rPr>
              <w:t>D</w:t>
            </w:r>
            <w:r>
              <w:rPr>
                <w:lang w:eastAsia="ja-JP"/>
              </w:rPr>
              <w:t>ocomo</w:t>
            </w:r>
          </w:p>
        </w:tc>
        <w:tc>
          <w:tcPr>
            <w:tcW w:w="8690" w:type="dxa"/>
          </w:tcPr>
          <w:p w14:paraId="63653A31" w14:textId="77777777" w:rsidR="0042590A" w:rsidRDefault="002D718B">
            <w:pPr>
              <w:spacing w:before="0" w:after="0" w:line="240" w:lineRule="auto"/>
              <w:rPr>
                <w:lang w:eastAsia="ja-JP"/>
              </w:rPr>
            </w:pPr>
            <w:r>
              <w:rPr>
                <w:rFonts w:hint="eastAsia"/>
                <w:lang w:eastAsia="ja-JP"/>
              </w:rPr>
              <w:t>S</w:t>
            </w:r>
            <w:r>
              <w:rPr>
                <w:lang w:eastAsia="ja-JP"/>
              </w:rPr>
              <w:t>upport Alt.3. Alt3 has the best flexibility (same as Alt.1), and it does not increase DCI overhead. We believe Alt.3 is the best solution and we don’t see drawback of Alt.3. Our understanding of Alt.3 is the following:</w:t>
            </w:r>
          </w:p>
          <w:p w14:paraId="3D765BFF" w14:textId="77777777" w:rsidR="0042590A" w:rsidRDefault="002D718B">
            <w:pPr>
              <w:pStyle w:val="affffe"/>
              <w:numPr>
                <w:ilvl w:val="0"/>
                <w:numId w:val="72"/>
              </w:numPr>
              <w:spacing w:before="0" w:after="0" w:line="240" w:lineRule="auto"/>
              <w:rPr>
                <w:lang w:eastAsia="ja-JP"/>
              </w:rPr>
            </w:pPr>
            <w:r>
              <w:rPr>
                <w:iCs/>
              </w:rPr>
              <w:t>Alt.3: DCI field of PTRS-DMRS association field is fixed to 2-bit. If rank 1-4 is indicated, 2-bit PTRS-DMRS association field is used by the existing spec. If rank 5-8 is indicated, both 2-bit PTRS-DMRS association field and 2-bit of reserved field in antenna ports field are jointly used to indicate PTRS-DMRS association.</w:t>
            </w:r>
          </w:p>
          <w:p w14:paraId="00B4093A" w14:textId="77777777" w:rsidR="0042590A" w:rsidRDefault="002D718B">
            <w:pPr>
              <w:spacing w:before="0" w:after="0" w:line="240" w:lineRule="auto"/>
              <w:rPr>
                <w:lang w:eastAsia="ja-JP"/>
              </w:rPr>
            </w:pPr>
            <w:r>
              <w:rPr>
                <w:iCs/>
              </w:rPr>
              <w:t>Based on the previous agreements, we believe there is enough reserved field in antenna ports field if rank 5-8 is indicated, and we think Alt.3 is feasible.</w:t>
            </w:r>
          </w:p>
        </w:tc>
      </w:tr>
      <w:tr w:rsidR="0042590A" w14:paraId="4ABCFFE4" w14:textId="77777777">
        <w:tc>
          <w:tcPr>
            <w:tcW w:w="1795" w:type="dxa"/>
          </w:tcPr>
          <w:p w14:paraId="4CD37C23" w14:textId="77777777" w:rsidR="0042590A" w:rsidRDefault="002D718B">
            <w:pPr>
              <w:spacing w:before="0" w:after="0" w:line="240" w:lineRule="auto"/>
              <w:rPr>
                <w:lang w:eastAsia="zh-CN"/>
              </w:rPr>
            </w:pPr>
            <w:r>
              <w:rPr>
                <w:rFonts w:hint="eastAsia"/>
                <w:lang w:eastAsia="zh-CN"/>
              </w:rPr>
              <w:t>O</w:t>
            </w:r>
            <w:r>
              <w:rPr>
                <w:lang w:eastAsia="zh-CN"/>
              </w:rPr>
              <w:t>PP</w:t>
            </w:r>
            <w:r>
              <w:rPr>
                <w:rFonts w:hint="eastAsia"/>
                <w:lang w:eastAsia="zh-CN"/>
              </w:rPr>
              <w:t>O</w:t>
            </w:r>
          </w:p>
        </w:tc>
        <w:tc>
          <w:tcPr>
            <w:tcW w:w="8690" w:type="dxa"/>
          </w:tcPr>
          <w:p w14:paraId="684E2843" w14:textId="77777777" w:rsidR="0042590A" w:rsidRDefault="002D718B">
            <w:pPr>
              <w:spacing w:before="0" w:after="0" w:line="240" w:lineRule="auto"/>
              <w:rPr>
                <w:lang w:eastAsia="zh-CN"/>
              </w:rPr>
            </w:pPr>
            <w:r>
              <w:rPr>
                <w:lang w:eastAsia="zh-CN"/>
              </w:rPr>
              <w:t xml:space="preserve">Prefer Alt.1. </w:t>
            </w:r>
          </w:p>
          <w:p w14:paraId="196B76E5" w14:textId="77777777" w:rsidR="0042590A" w:rsidRDefault="002D718B">
            <w:pPr>
              <w:spacing w:before="0" w:after="0" w:line="240" w:lineRule="auto"/>
              <w:rPr>
                <w:lang w:eastAsia="zh-CN"/>
              </w:rPr>
            </w:pPr>
            <w:r>
              <w:rPr>
                <w:lang w:eastAsia="zh-CN"/>
              </w:rPr>
              <w:t xml:space="preserve">Based on current DMRS design, it is very difficult that there would be always two reserved bits for rank 5-8 for all DMRS configuration. Alt.1 is a safer way. </w:t>
            </w:r>
          </w:p>
        </w:tc>
      </w:tr>
      <w:tr w:rsidR="0042590A" w14:paraId="6FA4435C" w14:textId="77777777">
        <w:tc>
          <w:tcPr>
            <w:tcW w:w="1795" w:type="dxa"/>
          </w:tcPr>
          <w:p w14:paraId="4FB1995B" w14:textId="77777777" w:rsidR="0042590A" w:rsidRDefault="002D718B">
            <w:pPr>
              <w:spacing w:before="0" w:after="0" w:line="240" w:lineRule="auto"/>
              <w:rPr>
                <w:lang w:eastAsia="zh-CN"/>
              </w:rPr>
            </w:pPr>
            <w:r>
              <w:rPr>
                <w:rFonts w:hint="eastAsia"/>
                <w:lang w:eastAsia="zh-CN"/>
              </w:rPr>
              <w:t>H</w:t>
            </w:r>
            <w:r>
              <w:rPr>
                <w:lang w:eastAsia="zh-CN"/>
              </w:rPr>
              <w:t>uawei, HiSilicon</w:t>
            </w:r>
          </w:p>
        </w:tc>
        <w:tc>
          <w:tcPr>
            <w:tcW w:w="8690" w:type="dxa"/>
          </w:tcPr>
          <w:p w14:paraId="6B55157E" w14:textId="77777777" w:rsidR="0042590A" w:rsidRDefault="002D718B">
            <w:pPr>
              <w:spacing w:before="0" w:after="0" w:line="240" w:lineRule="auto"/>
              <w:rPr>
                <w:iCs/>
              </w:rPr>
            </w:pPr>
            <w:r>
              <w:rPr>
                <w:iCs/>
              </w:rPr>
              <w:t xml:space="preserve">In order to harvest similar overhead reduction benefit to </w:t>
            </w:r>
            <w:r>
              <w:rPr>
                <w:lang w:eastAsia="zh-CN"/>
              </w:rPr>
              <w:t>full-coherent-PUSCH</w:t>
            </w:r>
            <w:r>
              <w:rPr>
                <w:iCs/>
              </w:rPr>
              <w:t xml:space="preserve"> case, the DCI overhead of PTRS-DMRS association should remains 2 bit. </w:t>
            </w:r>
          </w:p>
          <w:p w14:paraId="3A267005" w14:textId="77777777" w:rsidR="0042590A" w:rsidRDefault="002D718B">
            <w:pPr>
              <w:spacing w:before="0" w:after="0" w:line="240" w:lineRule="auto"/>
              <w:rPr>
                <w:rFonts w:eastAsia="DengXian"/>
                <w:lang w:eastAsia="zh-CN"/>
              </w:rPr>
            </w:pPr>
            <w:r>
              <w:rPr>
                <w:lang w:eastAsia="zh-CN"/>
              </w:rPr>
              <w:t xml:space="preserve">In terms of the alternatives, we prefer to postpone the discussion </w:t>
            </w:r>
            <w:r>
              <w:rPr>
                <w:iCs/>
              </w:rPr>
              <w:t>after TPMI is decided in 9.1.4.2</w:t>
            </w:r>
            <w:r>
              <w:rPr>
                <w:lang w:eastAsia="zh-CN"/>
              </w:rPr>
              <w:t>.</w:t>
            </w:r>
          </w:p>
        </w:tc>
      </w:tr>
      <w:tr w:rsidR="0042590A" w14:paraId="5E615A97" w14:textId="77777777">
        <w:tc>
          <w:tcPr>
            <w:tcW w:w="1795" w:type="dxa"/>
          </w:tcPr>
          <w:p w14:paraId="0BB90E92" w14:textId="77777777" w:rsidR="0042590A" w:rsidRDefault="002D718B">
            <w:pPr>
              <w:spacing w:before="0" w:after="0" w:line="240" w:lineRule="auto"/>
              <w:rPr>
                <w:lang w:eastAsia="zh-CN"/>
              </w:rPr>
            </w:pPr>
            <w:r>
              <w:rPr>
                <w:lang w:eastAsia="zh-CN"/>
              </w:rPr>
              <w:t>Google</w:t>
            </w:r>
          </w:p>
        </w:tc>
        <w:tc>
          <w:tcPr>
            <w:tcW w:w="8690" w:type="dxa"/>
          </w:tcPr>
          <w:p w14:paraId="5570AB1D" w14:textId="77777777" w:rsidR="0042590A" w:rsidRDefault="002D718B">
            <w:pPr>
              <w:spacing w:before="0" w:after="0" w:line="240" w:lineRule="auto"/>
              <w:rPr>
                <w:lang w:eastAsia="zh-CN"/>
              </w:rPr>
            </w:pPr>
            <w:r>
              <w:rPr>
                <w:rFonts w:eastAsia="DengXian"/>
                <w:lang w:eastAsia="zh-CN"/>
              </w:rPr>
              <w:t xml:space="preserve">We are also ok with Alt3 as a second choice. But current formulation (The Table) for Alt3 may not be accurate enough. </w:t>
            </w:r>
          </w:p>
        </w:tc>
      </w:tr>
      <w:tr w:rsidR="0042590A" w14:paraId="5D715B6A" w14:textId="77777777">
        <w:tc>
          <w:tcPr>
            <w:tcW w:w="1795" w:type="dxa"/>
          </w:tcPr>
          <w:p w14:paraId="57DD31A3"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90" w:type="dxa"/>
          </w:tcPr>
          <w:p w14:paraId="5BC631CD" w14:textId="77777777" w:rsidR="0042590A" w:rsidRDefault="002D718B">
            <w:pPr>
              <w:spacing w:before="0" w:after="0" w:line="240" w:lineRule="auto"/>
              <w:rPr>
                <w:rFonts w:eastAsia="Malgun Gothic"/>
                <w:lang w:eastAsia="ko-KR"/>
              </w:rPr>
            </w:pPr>
            <w:r>
              <w:rPr>
                <w:rFonts w:eastAsia="Malgun Gothic" w:hint="eastAsia"/>
                <w:lang w:eastAsia="ko-KR"/>
              </w:rPr>
              <w:t xml:space="preserve">We support Alt2 which can have same principle with </w:t>
            </w:r>
            <w:r>
              <w:rPr>
                <w:rFonts w:eastAsia="Malgun Gothic"/>
                <w:lang w:eastAsia="ko-KR"/>
              </w:rPr>
              <w:t xml:space="preserve">FC/PC/NC &amp; 1-port PTRS which are </w:t>
            </w:r>
            <w:r>
              <w:rPr>
                <w:rFonts w:eastAsia="Malgun Gothic" w:hint="eastAsia"/>
                <w:lang w:eastAsia="ko-KR"/>
              </w:rPr>
              <w:t>already agreed.</w:t>
            </w:r>
            <w:r>
              <w:rPr>
                <w:rFonts w:eastAsia="Malgun Gothic"/>
                <w:lang w:eastAsia="ko-KR"/>
              </w:rPr>
              <w:t xml:space="preserve"> We are also fine with postponing after finalizing PC/NC codebook design in AI 9.1.4.2.</w:t>
            </w:r>
          </w:p>
        </w:tc>
      </w:tr>
      <w:tr w:rsidR="0042590A" w14:paraId="3ADBD605" w14:textId="77777777">
        <w:tc>
          <w:tcPr>
            <w:tcW w:w="1795" w:type="dxa"/>
          </w:tcPr>
          <w:p w14:paraId="60CCD875" w14:textId="77777777" w:rsidR="0042590A" w:rsidRDefault="002D718B">
            <w:pPr>
              <w:spacing w:before="0" w:after="0" w:line="240" w:lineRule="auto"/>
              <w:rPr>
                <w:lang w:eastAsia="zh-CN"/>
              </w:rPr>
            </w:pPr>
            <w:r>
              <w:rPr>
                <w:rFonts w:hint="eastAsia"/>
                <w:lang w:eastAsia="zh-CN"/>
              </w:rPr>
              <w:t>ZTE</w:t>
            </w:r>
          </w:p>
        </w:tc>
        <w:tc>
          <w:tcPr>
            <w:tcW w:w="8690" w:type="dxa"/>
          </w:tcPr>
          <w:p w14:paraId="2D98F060" w14:textId="77777777" w:rsidR="0042590A" w:rsidRDefault="002D718B">
            <w:pPr>
              <w:spacing w:before="0" w:after="0" w:line="240" w:lineRule="auto"/>
              <w:rPr>
                <w:lang w:eastAsia="zh-CN"/>
              </w:rPr>
            </w:pPr>
            <w:r>
              <w:rPr>
                <w:rFonts w:hint="eastAsia"/>
                <w:lang w:eastAsia="zh-CN"/>
              </w:rPr>
              <w:t xml:space="preserve">Support Alt 1. Notably, considering the very limited time budget in terms of one additional meeting left and also the progress of 8Tx </w:t>
            </w:r>
            <w:r>
              <w:rPr>
                <w:rFonts w:eastAsia="Malgun Gothic"/>
                <w:lang w:eastAsia="ko-KR"/>
              </w:rPr>
              <w:t>PC/NC codebook design</w:t>
            </w:r>
            <w:r>
              <w:rPr>
                <w:rFonts w:hint="eastAsia"/>
                <w:lang w:eastAsia="zh-CN"/>
              </w:rPr>
              <w:t xml:space="preserve"> in AI 9.1.4.2 so far, we think it is NOT feasible to postpone this discussion herein. In other words, it is indeed need to make decision now.</w:t>
            </w:r>
          </w:p>
          <w:p w14:paraId="5F4A4D9E" w14:textId="77777777" w:rsidR="0042590A" w:rsidRDefault="0042590A">
            <w:pPr>
              <w:spacing w:before="0" w:after="0" w:line="240" w:lineRule="auto"/>
              <w:rPr>
                <w:lang w:eastAsia="zh-CN"/>
              </w:rPr>
            </w:pPr>
          </w:p>
          <w:p w14:paraId="40908FD3" w14:textId="77777777" w:rsidR="0042590A" w:rsidRDefault="002D718B">
            <w:pPr>
              <w:spacing w:before="0" w:after="0" w:line="240" w:lineRule="auto"/>
              <w:rPr>
                <w:lang w:eastAsia="zh-CN"/>
              </w:rPr>
            </w:pPr>
            <w:r>
              <w:rPr>
                <w:rFonts w:hint="eastAsia"/>
                <w:lang w:eastAsia="zh-CN"/>
              </w:rPr>
              <w:t xml:space="preserve">Our </w:t>
            </w:r>
            <w:r>
              <w:t>analyses of each are listed as follows</w:t>
            </w:r>
            <w:r>
              <w:rPr>
                <w:rFonts w:hint="eastAsia"/>
                <w:lang w:eastAsia="zh-CN"/>
              </w:rPr>
              <w:t>:</w:t>
            </w:r>
          </w:p>
          <w:p w14:paraId="04EA5AF0" w14:textId="77777777" w:rsidR="0042590A" w:rsidRDefault="002D718B">
            <w:pPr>
              <w:numPr>
                <w:ilvl w:val="0"/>
                <w:numId w:val="75"/>
              </w:numPr>
              <w:spacing w:before="0" w:after="0" w:line="240" w:lineRule="auto"/>
              <w:rPr>
                <w:lang w:eastAsia="zh-CN"/>
              </w:rPr>
            </w:pPr>
            <w:r>
              <w:rPr>
                <w:rFonts w:hint="eastAsia"/>
              </w:rPr>
              <w:t>For Alt 1</w:t>
            </w:r>
            <w:r>
              <w:rPr>
                <w:rFonts w:hint="eastAsia"/>
                <w:lang w:eastAsia="zh-CN"/>
              </w:rPr>
              <w:t>,</w:t>
            </w:r>
            <w:r>
              <w:rPr>
                <w:rFonts w:hint="eastAsia"/>
              </w:rPr>
              <w:t xml:space="preserve"> it is </w:t>
            </w:r>
            <w:r>
              <w:rPr>
                <w:rFonts w:hint="eastAsia"/>
                <w:lang w:eastAsia="zh-CN"/>
              </w:rPr>
              <w:t xml:space="preserve">totally </w:t>
            </w:r>
            <w:r>
              <w:rPr>
                <w:rFonts w:hint="eastAsia"/>
              </w:rPr>
              <w:t>in line with the legacy rule</w:t>
            </w:r>
            <w:r>
              <w:rPr>
                <w:rFonts w:hint="eastAsia"/>
                <w:lang w:eastAsia="zh-CN"/>
              </w:rPr>
              <w:t xml:space="preserve"> to </w:t>
            </w:r>
            <w:r>
              <w:rPr>
                <w:rFonts w:hint="eastAsia"/>
              </w:rPr>
              <w:t>provide the sufficient flexibility of PTRS-DMRS association.</w:t>
            </w:r>
          </w:p>
          <w:p w14:paraId="2DAF4F07" w14:textId="77777777" w:rsidR="0042590A" w:rsidRDefault="002D718B">
            <w:pPr>
              <w:numPr>
                <w:ilvl w:val="0"/>
                <w:numId w:val="75"/>
              </w:numPr>
              <w:spacing w:before="0" w:after="0" w:line="240" w:lineRule="auto"/>
            </w:pPr>
            <w:r>
              <w:rPr>
                <w:rFonts w:hint="eastAsia"/>
                <w:lang w:eastAsia="zh-CN"/>
              </w:rPr>
              <w:t xml:space="preserve">For Alt 2, </w:t>
            </w:r>
            <w:r>
              <w:rPr>
                <w:rFonts w:hint="eastAsia"/>
              </w:rPr>
              <w:t>it is mandatory to limit that two PTRS port</w:t>
            </w:r>
            <w:r>
              <w:t>s</w:t>
            </w:r>
            <w:r>
              <w:rPr>
                <w:rFonts w:hint="eastAsia"/>
              </w:rPr>
              <w:t xml:space="preserve"> can only be used for one out of two CWs, which will lead to phase tracking issue of the CW without PTRS.</w:t>
            </w:r>
            <w:r>
              <w:rPr>
                <w:rFonts w:hint="eastAsia"/>
                <w:lang w:eastAsia="zh-CN"/>
              </w:rPr>
              <w:t xml:space="preserve"> </w:t>
            </w:r>
            <w:r>
              <w:rPr>
                <w:rFonts w:hint="eastAsia"/>
              </w:rPr>
              <w:t xml:space="preserve">To prove this, simulation result </w:t>
            </w:r>
            <w:r>
              <w:rPr>
                <w:rFonts w:hint="eastAsia"/>
                <w:lang w:eastAsia="zh-CN"/>
              </w:rPr>
              <w:t>is</w:t>
            </w:r>
            <w:r>
              <w:rPr>
                <w:rFonts w:hint="eastAsia"/>
              </w:rPr>
              <w:t xml:space="preserve"> provided</w:t>
            </w:r>
            <w:r>
              <w:rPr>
                <w:rFonts w:hint="eastAsia"/>
                <w:lang w:eastAsia="zh-CN"/>
              </w:rPr>
              <w:t xml:space="preserve"> in our tdoc (R1-2304395), it proves that </w:t>
            </w:r>
            <w:r>
              <w:rPr>
                <w:rFonts w:hint="eastAsia"/>
              </w:rPr>
              <w:t xml:space="preserve">the probability of the best two layers of the first two SINR associated with 2 CWs is even larger than 80%. Hence there is no </w:t>
            </w:r>
            <w:r>
              <w:rPr>
                <w:rFonts w:hint="eastAsia"/>
                <w:lang w:eastAsia="zh-CN"/>
              </w:rPr>
              <w:t xml:space="preserve">any </w:t>
            </w:r>
            <w:r>
              <w:rPr>
                <w:rFonts w:hint="eastAsia"/>
              </w:rPr>
              <w:t>reason to restrict the two PTRS ports associated with the DMRS with one CW of higher MCS for partial and non coherent CB PUSCH.</w:t>
            </w:r>
          </w:p>
          <w:p w14:paraId="39778EF8" w14:textId="77777777" w:rsidR="0042590A" w:rsidRDefault="002D718B">
            <w:pPr>
              <w:numPr>
                <w:ilvl w:val="0"/>
                <w:numId w:val="75"/>
              </w:numPr>
              <w:spacing w:before="0" w:after="0" w:line="240" w:lineRule="auto"/>
              <w:rPr>
                <w:rFonts w:eastAsia="Batang"/>
                <w:bCs/>
                <w:lang w:eastAsia="zh-CN"/>
              </w:rPr>
            </w:pPr>
            <w:r>
              <w:rPr>
                <w:rFonts w:hint="eastAsia"/>
                <w:lang w:eastAsia="zh-CN"/>
              </w:rPr>
              <w:t xml:space="preserve">For Alt 3, it is not friendly to forward compatible for </w:t>
            </w:r>
            <w:r>
              <w:rPr>
                <w:rFonts w:eastAsia="Batang"/>
                <w:bCs/>
                <w:lang w:eastAsia="zh-CN"/>
              </w:rPr>
              <w:t>antenna ports field</w:t>
            </w:r>
            <w:r>
              <w:rPr>
                <w:rFonts w:eastAsia="Batang" w:hint="eastAsia"/>
                <w:bCs/>
                <w:lang w:eastAsia="zh-CN"/>
              </w:rPr>
              <w:t>. Besides, DCI field combination (e.g., field 1 + some reserved bits in field 2) is not mainstream approach in NR so far. Last, given that more than 10 bits were introduced additionally for MTRP TDM PUSCH repetition in Rel-17, we do fail to see the logic that DCI overhead saving for 2 bits is deemed necessary.</w:t>
            </w:r>
          </w:p>
          <w:p w14:paraId="3AB48840" w14:textId="77777777" w:rsidR="0042590A" w:rsidRDefault="002D718B">
            <w:pPr>
              <w:numPr>
                <w:ilvl w:val="0"/>
                <w:numId w:val="75"/>
              </w:numPr>
              <w:spacing w:before="0" w:after="0" w:line="240" w:lineRule="auto"/>
              <w:rPr>
                <w:bCs/>
                <w:sz w:val="20"/>
                <w:szCs w:val="20"/>
                <w:lang w:eastAsia="zh-CN"/>
              </w:rPr>
            </w:pPr>
            <w:r>
              <w:rPr>
                <w:rFonts w:eastAsia="Batang" w:hint="eastAsia"/>
                <w:bCs/>
                <w:lang w:eastAsia="zh-CN"/>
              </w:rPr>
              <w:t xml:space="preserve">For Alt 4, </w:t>
            </w:r>
            <w:r>
              <w:rPr>
                <w:rFonts w:hint="eastAsia"/>
              </w:rPr>
              <w:t>it is unaware to gNB side to decide the down-selection of DMRS port number of each PTRS</w:t>
            </w:r>
            <w:r>
              <w:rPr>
                <w:rFonts w:hint="eastAsia"/>
                <w:lang w:eastAsia="zh-CN"/>
              </w:rPr>
              <w:t>, which</w:t>
            </w:r>
            <w:r>
              <w:rPr>
                <w:rFonts w:hint="eastAsia"/>
              </w:rPr>
              <w:t xml:space="preserve"> is an uncompleted solution</w:t>
            </w:r>
            <w:r>
              <w:rPr>
                <w:rFonts w:hint="eastAsia"/>
                <w:lang w:eastAsia="zh-CN"/>
              </w:rPr>
              <w:t>.</w:t>
            </w:r>
          </w:p>
        </w:tc>
      </w:tr>
      <w:tr w:rsidR="00855965" w14:paraId="38CE98BD" w14:textId="77777777">
        <w:tc>
          <w:tcPr>
            <w:tcW w:w="1795" w:type="dxa"/>
          </w:tcPr>
          <w:p w14:paraId="1EAE3E55" w14:textId="24CC711E" w:rsidR="00855965" w:rsidRDefault="00855965" w:rsidP="00855965">
            <w:pPr>
              <w:spacing w:before="0" w:after="0" w:line="240" w:lineRule="auto"/>
              <w:rPr>
                <w:lang w:eastAsia="zh-CN"/>
              </w:rPr>
            </w:pPr>
            <w:r>
              <w:rPr>
                <w:lang w:eastAsia="zh-CN"/>
              </w:rPr>
              <w:t>Lenovo</w:t>
            </w:r>
          </w:p>
        </w:tc>
        <w:tc>
          <w:tcPr>
            <w:tcW w:w="8690" w:type="dxa"/>
          </w:tcPr>
          <w:p w14:paraId="1D9A056B" w14:textId="521C5627" w:rsidR="00855965" w:rsidRDefault="00855965" w:rsidP="00855965">
            <w:pPr>
              <w:spacing w:before="0" w:after="0" w:line="240" w:lineRule="auto"/>
              <w:contextualSpacing/>
              <w:rPr>
                <w:b/>
                <w:sz w:val="20"/>
                <w:szCs w:val="20"/>
                <w:lang w:eastAsia="zh-CN"/>
              </w:rPr>
            </w:pPr>
            <w:r>
              <w:rPr>
                <w:rFonts w:eastAsia="DengXian"/>
                <w:lang w:eastAsia="zh-CN"/>
              </w:rPr>
              <w:t>Support Alt.1</w:t>
            </w:r>
          </w:p>
        </w:tc>
      </w:tr>
      <w:tr w:rsidR="002D718B" w14:paraId="724E2528" w14:textId="77777777">
        <w:tc>
          <w:tcPr>
            <w:tcW w:w="1795" w:type="dxa"/>
          </w:tcPr>
          <w:p w14:paraId="68C64D58" w14:textId="5FEE06D3" w:rsidR="002D718B" w:rsidRDefault="002D718B" w:rsidP="002D718B">
            <w:pPr>
              <w:spacing w:before="0" w:after="0" w:line="240" w:lineRule="auto"/>
              <w:rPr>
                <w:lang w:eastAsia="zh-CN"/>
              </w:rPr>
            </w:pPr>
            <w:r>
              <w:rPr>
                <w:rFonts w:hint="eastAsia"/>
                <w:lang w:eastAsia="zh-CN"/>
              </w:rPr>
              <w:t>New</w:t>
            </w:r>
            <w:r>
              <w:rPr>
                <w:lang w:eastAsia="zh-CN"/>
              </w:rPr>
              <w:t xml:space="preserve"> </w:t>
            </w:r>
            <w:r>
              <w:rPr>
                <w:rFonts w:hint="eastAsia"/>
                <w:lang w:eastAsia="zh-CN"/>
              </w:rPr>
              <w:t>H</w:t>
            </w:r>
            <w:r>
              <w:rPr>
                <w:lang w:eastAsia="zh-CN"/>
              </w:rPr>
              <w:t>3C</w:t>
            </w:r>
          </w:p>
        </w:tc>
        <w:tc>
          <w:tcPr>
            <w:tcW w:w="8690" w:type="dxa"/>
          </w:tcPr>
          <w:p w14:paraId="1A921C23" w14:textId="72262173" w:rsidR="002D718B" w:rsidRDefault="002D718B" w:rsidP="002D718B">
            <w:pPr>
              <w:spacing w:before="0" w:after="0" w:line="240" w:lineRule="auto"/>
              <w:rPr>
                <w:lang w:eastAsia="zh-CN"/>
              </w:rPr>
            </w:pPr>
            <w:r>
              <w:rPr>
                <w:lang w:eastAsia="zh-CN"/>
              </w:rPr>
              <w:t>Open to discuss</w:t>
            </w:r>
          </w:p>
        </w:tc>
      </w:tr>
      <w:tr w:rsidR="00BE6C08" w14:paraId="7A691D48" w14:textId="77777777">
        <w:tc>
          <w:tcPr>
            <w:tcW w:w="1795" w:type="dxa"/>
          </w:tcPr>
          <w:p w14:paraId="3AF46372" w14:textId="4C284A9A" w:rsidR="00BE6C08" w:rsidRDefault="00BE6C08" w:rsidP="00BE6C08">
            <w:pPr>
              <w:spacing w:before="0" w:after="0" w:line="240" w:lineRule="auto"/>
            </w:pPr>
            <w:r>
              <w:rPr>
                <w:lang w:eastAsia="zh-CN"/>
              </w:rPr>
              <w:t>QC</w:t>
            </w:r>
          </w:p>
        </w:tc>
        <w:tc>
          <w:tcPr>
            <w:tcW w:w="8690" w:type="dxa"/>
          </w:tcPr>
          <w:p w14:paraId="40C2DC13" w14:textId="77777777" w:rsidR="00BE6C08" w:rsidRPr="00CA72D4" w:rsidRDefault="00BE6C08" w:rsidP="00BE6C08">
            <w:pPr>
              <w:spacing w:before="0" w:after="0" w:line="240" w:lineRule="auto"/>
              <w:rPr>
                <w:sz w:val="20"/>
                <w:szCs w:val="20"/>
                <w:lang w:eastAsia="zh-CN"/>
              </w:rPr>
            </w:pPr>
            <w:r w:rsidRPr="00CA72D4">
              <w:rPr>
                <w:sz w:val="20"/>
                <w:szCs w:val="20"/>
                <w:lang w:eastAsia="zh-CN"/>
              </w:rPr>
              <w:t>Support Alt 1</w:t>
            </w:r>
            <w:r>
              <w:rPr>
                <w:sz w:val="20"/>
                <w:szCs w:val="20"/>
                <w:lang w:eastAsia="zh-CN"/>
              </w:rPr>
              <w:t xml:space="preserve">, which is the most straightforward solution. </w:t>
            </w:r>
            <w:r w:rsidRPr="00CA72D4">
              <w:rPr>
                <w:sz w:val="20"/>
                <w:szCs w:val="20"/>
                <w:lang w:eastAsia="zh-CN"/>
              </w:rPr>
              <w:t xml:space="preserve"> </w:t>
            </w:r>
          </w:p>
          <w:p w14:paraId="0E818E7C" w14:textId="77777777" w:rsidR="00BE6C08" w:rsidRPr="00CA72D4" w:rsidRDefault="00BE6C08" w:rsidP="00BE6C08">
            <w:pPr>
              <w:spacing w:before="0" w:after="0" w:line="240" w:lineRule="auto"/>
              <w:rPr>
                <w:sz w:val="20"/>
                <w:szCs w:val="20"/>
                <w:lang w:eastAsia="zh-CN"/>
              </w:rPr>
            </w:pPr>
          </w:p>
          <w:p w14:paraId="1B43ECC3" w14:textId="77777777" w:rsidR="00BE6C08" w:rsidRPr="00CA72D4" w:rsidRDefault="00BE6C08" w:rsidP="00BE6C08">
            <w:pPr>
              <w:spacing w:before="0" w:after="0" w:line="240" w:lineRule="auto"/>
              <w:rPr>
                <w:sz w:val="20"/>
                <w:szCs w:val="20"/>
                <w:lang w:eastAsia="zh-CN"/>
              </w:rPr>
            </w:pPr>
            <w:r w:rsidRPr="00CA72D4">
              <w:rPr>
                <w:sz w:val="20"/>
                <w:szCs w:val="20"/>
                <w:lang w:eastAsia="zh-CN"/>
              </w:rPr>
              <w:t>Alt 2 does not support the scenario where one PTRS port for CW1 and another PTRS port for CW2. With Alt 2, both PTRS ports are used for a same CW, which seems a problem/restriction.</w:t>
            </w:r>
          </w:p>
          <w:p w14:paraId="17DEB3C8" w14:textId="77777777" w:rsidR="00BE6C08" w:rsidRPr="00CA72D4" w:rsidRDefault="00BE6C08" w:rsidP="00BE6C08">
            <w:pPr>
              <w:spacing w:before="0" w:after="0" w:line="240" w:lineRule="auto"/>
              <w:rPr>
                <w:sz w:val="20"/>
                <w:szCs w:val="20"/>
                <w:lang w:eastAsia="zh-CN"/>
              </w:rPr>
            </w:pPr>
            <w:r w:rsidRPr="00CA72D4">
              <w:rPr>
                <w:sz w:val="20"/>
                <w:szCs w:val="20"/>
                <w:lang w:eastAsia="zh-CN"/>
              </w:rPr>
              <w:t xml:space="preserve">Alt 3 unnecessarily complicates the way to interpret DCI. </w:t>
            </w:r>
          </w:p>
          <w:p w14:paraId="4C97E641" w14:textId="55A3C94F" w:rsidR="00BE6C08" w:rsidRDefault="00BE6C08" w:rsidP="00BE6C08">
            <w:pPr>
              <w:spacing w:before="0" w:after="0" w:line="240" w:lineRule="auto"/>
            </w:pPr>
            <w:r w:rsidRPr="00CA72D4">
              <w:rPr>
                <w:iCs/>
                <w:sz w:val="20"/>
                <w:szCs w:val="20"/>
              </w:rPr>
              <w:t>Alt 4 restricts PTRS only can be associated to 4 out of the 8 DMRS ports.</w:t>
            </w:r>
          </w:p>
        </w:tc>
      </w:tr>
      <w:tr w:rsidR="002D718B" w14:paraId="469E50A3" w14:textId="77777777">
        <w:trPr>
          <w:trHeight w:val="182"/>
        </w:trPr>
        <w:tc>
          <w:tcPr>
            <w:tcW w:w="1795" w:type="dxa"/>
          </w:tcPr>
          <w:p w14:paraId="2D9552E9" w14:textId="693BCF82" w:rsidR="002D718B" w:rsidRDefault="00354529" w:rsidP="002D718B">
            <w:pPr>
              <w:spacing w:before="0" w:after="0" w:line="240" w:lineRule="auto"/>
              <w:rPr>
                <w:lang w:eastAsia="zh-CN"/>
              </w:rPr>
            </w:pPr>
            <w:r>
              <w:rPr>
                <w:rFonts w:hint="eastAsia"/>
                <w:lang w:eastAsia="zh-CN"/>
              </w:rPr>
              <w:lastRenderedPageBreak/>
              <w:t>C</w:t>
            </w:r>
            <w:r>
              <w:rPr>
                <w:lang w:eastAsia="zh-CN"/>
              </w:rPr>
              <w:t>MCC</w:t>
            </w:r>
          </w:p>
        </w:tc>
        <w:tc>
          <w:tcPr>
            <w:tcW w:w="8690" w:type="dxa"/>
          </w:tcPr>
          <w:p w14:paraId="549A82F2" w14:textId="32BAA2F0" w:rsidR="002D718B" w:rsidRDefault="00354529" w:rsidP="002D718B">
            <w:pPr>
              <w:spacing w:before="0" w:after="0" w:line="240" w:lineRule="auto"/>
            </w:pPr>
            <w:r w:rsidRPr="00354529">
              <w:t>Support Alt.1</w:t>
            </w:r>
            <w:r>
              <w:t xml:space="preserve">. </w:t>
            </w:r>
            <w:r w:rsidRPr="00354529">
              <w:t>The actual number of UL PT-RS port(s) is determined based on TPMI and/or number of layers as: PUSCH antenna port 1000, 1002, 1004 and 1006 in indicated TPMI share PT-RS port 0, and PUSCH antenna port 1001, 1003, 1005 and 1007 in indicated TPMI share PT-RS port 1.</w:t>
            </w:r>
          </w:p>
        </w:tc>
      </w:tr>
      <w:tr w:rsidR="002D718B" w14:paraId="1294F71C" w14:textId="77777777">
        <w:tc>
          <w:tcPr>
            <w:tcW w:w="1795" w:type="dxa"/>
          </w:tcPr>
          <w:p w14:paraId="42884512" w14:textId="52DBE811" w:rsidR="002D718B" w:rsidRDefault="006A1432" w:rsidP="002D718B">
            <w:pPr>
              <w:spacing w:before="0" w:after="0" w:line="240" w:lineRule="auto"/>
              <w:rPr>
                <w:lang w:eastAsia="zh-CN"/>
              </w:rPr>
            </w:pPr>
            <w:r>
              <w:rPr>
                <w:rFonts w:hint="eastAsia"/>
                <w:lang w:eastAsia="zh-CN"/>
              </w:rPr>
              <w:t>X</w:t>
            </w:r>
            <w:r>
              <w:rPr>
                <w:lang w:eastAsia="zh-CN"/>
              </w:rPr>
              <w:t>iaomi</w:t>
            </w:r>
          </w:p>
        </w:tc>
        <w:tc>
          <w:tcPr>
            <w:tcW w:w="8690" w:type="dxa"/>
          </w:tcPr>
          <w:p w14:paraId="00CEA4CD" w14:textId="5962A7CB" w:rsidR="002D718B" w:rsidRDefault="006A1432" w:rsidP="002D718B">
            <w:pPr>
              <w:spacing w:before="0" w:after="0" w:line="240" w:lineRule="auto"/>
            </w:pPr>
            <w:r>
              <w:rPr>
                <w:lang w:eastAsia="zh-CN"/>
              </w:rPr>
              <w:t>Support Alt.1</w:t>
            </w:r>
          </w:p>
        </w:tc>
      </w:tr>
      <w:tr w:rsidR="002D718B" w14:paraId="70E157AE" w14:textId="77777777">
        <w:tc>
          <w:tcPr>
            <w:tcW w:w="1795" w:type="dxa"/>
          </w:tcPr>
          <w:p w14:paraId="77D8AE35" w14:textId="12FBE45B" w:rsidR="002D718B" w:rsidRDefault="00AC4E63" w:rsidP="002D718B">
            <w:pPr>
              <w:spacing w:before="0" w:after="0" w:line="240" w:lineRule="auto"/>
              <w:rPr>
                <w:lang w:eastAsia="zh-CN"/>
              </w:rPr>
            </w:pPr>
            <w:r>
              <w:rPr>
                <w:rFonts w:hint="eastAsia"/>
                <w:lang w:eastAsia="zh-CN"/>
              </w:rPr>
              <w:t>v</w:t>
            </w:r>
            <w:r>
              <w:rPr>
                <w:lang w:eastAsia="zh-CN"/>
              </w:rPr>
              <w:t>ivo</w:t>
            </w:r>
          </w:p>
        </w:tc>
        <w:tc>
          <w:tcPr>
            <w:tcW w:w="8690" w:type="dxa"/>
          </w:tcPr>
          <w:p w14:paraId="56882757" w14:textId="4BE8E6A8" w:rsidR="00AC4E63" w:rsidRPr="00AC4E63" w:rsidRDefault="00AC4E63" w:rsidP="002D718B">
            <w:pPr>
              <w:spacing w:before="0" w:after="0" w:line="240" w:lineRule="auto"/>
              <w:rPr>
                <w:rFonts w:eastAsia="DengXian"/>
                <w:lang w:eastAsia="zh-CN"/>
              </w:rPr>
            </w:pPr>
            <w:r>
              <w:rPr>
                <w:rFonts w:eastAsia="DengXian" w:hint="eastAsia"/>
                <w:lang w:eastAsia="zh-CN"/>
              </w:rPr>
              <w:t>S</w:t>
            </w:r>
            <w:r>
              <w:rPr>
                <w:rFonts w:eastAsia="DengXian"/>
                <w:lang w:eastAsia="zh-CN"/>
              </w:rPr>
              <w:t>upport Alt 2.</w:t>
            </w:r>
          </w:p>
          <w:p w14:paraId="4EA02612" w14:textId="0127C2E6" w:rsidR="002D718B" w:rsidRDefault="00AC4E63" w:rsidP="002D718B">
            <w:pPr>
              <w:spacing w:before="0" w:after="0" w:line="240" w:lineRule="auto"/>
            </w:pPr>
            <w:r>
              <w:rPr>
                <w:rFonts w:eastAsia="Malgun Gothic"/>
                <w:lang w:eastAsia="ko-KR"/>
              </w:rPr>
              <w:t>It can be postponed after the outcome of codebook design in AI 9.1.4.2.</w:t>
            </w:r>
          </w:p>
        </w:tc>
      </w:tr>
      <w:tr w:rsidR="002D718B" w14:paraId="2C6D3FF0" w14:textId="77777777">
        <w:tc>
          <w:tcPr>
            <w:tcW w:w="1795" w:type="dxa"/>
          </w:tcPr>
          <w:p w14:paraId="0FED9192" w14:textId="01DD426B" w:rsidR="002D718B" w:rsidRDefault="001D3A43" w:rsidP="002D718B">
            <w:pPr>
              <w:spacing w:before="0" w:after="0" w:line="240" w:lineRule="auto"/>
              <w:rPr>
                <w:rFonts w:eastAsia="DengXian"/>
                <w:lang w:eastAsia="zh-CN"/>
              </w:rPr>
            </w:pPr>
            <w:r>
              <w:rPr>
                <w:rFonts w:eastAsia="DengXian"/>
                <w:lang w:eastAsia="zh-CN"/>
              </w:rPr>
              <w:t>Nokia/NSB</w:t>
            </w:r>
          </w:p>
        </w:tc>
        <w:tc>
          <w:tcPr>
            <w:tcW w:w="8690" w:type="dxa"/>
          </w:tcPr>
          <w:p w14:paraId="27F63C1F" w14:textId="51927BC3" w:rsidR="002D718B" w:rsidRDefault="001D3A43" w:rsidP="002D718B">
            <w:pPr>
              <w:spacing w:before="0" w:after="0" w:line="240" w:lineRule="auto"/>
              <w:rPr>
                <w:lang w:eastAsia="zh-CN"/>
              </w:rPr>
            </w:pPr>
            <w:r>
              <w:rPr>
                <w:lang w:eastAsia="zh-CN"/>
              </w:rPr>
              <w:t xml:space="preserve">Support Alt 1 as baseline. Alt 3 can be discussed later. </w:t>
            </w:r>
          </w:p>
        </w:tc>
      </w:tr>
      <w:tr w:rsidR="002D718B" w14:paraId="49FF54E5" w14:textId="77777777">
        <w:trPr>
          <w:trHeight w:val="60"/>
        </w:trPr>
        <w:tc>
          <w:tcPr>
            <w:tcW w:w="1795" w:type="dxa"/>
          </w:tcPr>
          <w:p w14:paraId="763AA962" w14:textId="3821BE5B" w:rsidR="002D718B" w:rsidRDefault="00813026" w:rsidP="002D718B">
            <w:pPr>
              <w:spacing w:before="0" w:after="0" w:line="240" w:lineRule="auto"/>
              <w:rPr>
                <w:rFonts w:eastAsia="DengXian"/>
                <w:lang w:eastAsia="zh-CN"/>
              </w:rPr>
            </w:pPr>
            <w:r>
              <w:rPr>
                <w:rFonts w:eastAsia="DengXian"/>
                <w:lang w:eastAsia="zh-CN"/>
              </w:rPr>
              <w:t>Apple</w:t>
            </w:r>
          </w:p>
        </w:tc>
        <w:tc>
          <w:tcPr>
            <w:tcW w:w="8690" w:type="dxa"/>
          </w:tcPr>
          <w:p w14:paraId="43811494" w14:textId="5A20E99F" w:rsidR="002D718B" w:rsidRDefault="00813026" w:rsidP="002D718B">
            <w:pPr>
              <w:spacing w:before="0" w:after="0" w:line="240" w:lineRule="auto"/>
              <w:rPr>
                <w:lang w:eastAsia="zh-CN"/>
              </w:rPr>
            </w:pPr>
            <w:r>
              <w:rPr>
                <w:lang w:eastAsia="zh-CN"/>
              </w:rPr>
              <w:t>Alt 1</w:t>
            </w:r>
          </w:p>
        </w:tc>
      </w:tr>
      <w:tr w:rsidR="009E2668" w14:paraId="68F2A6C5" w14:textId="77777777">
        <w:trPr>
          <w:trHeight w:val="60"/>
        </w:trPr>
        <w:tc>
          <w:tcPr>
            <w:tcW w:w="1795" w:type="dxa"/>
          </w:tcPr>
          <w:p w14:paraId="6368BAF1" w14:textId="736D912D" w:rsidR="009E2668" w:rsidRDefault="009E2668" w:rsidP="009E2668">
            <w:pPr>
              <w:spacing w:before="0" w:after="0" w:line="240" w:lineRule="auto"/>
              <w:rPr>
                <w:rFonts w:eastAsia="DengXian"/>
                <w:lang w:eastAsia="zh-CN"/>
              </w:rPr>
            </w:pPr>
            <w:r>
              <w:rPr>
                <w:rFonts w:eastAsia="DengXian" w:hint="eastAsia"/>
                <w:lang w:eastAsia="ko-KR"/>
              </w:rPr>
              <w:t>LGE</w:t>
            </w:r>
          </w:p>
        </w:tc>
        <w:tc>
          <w:tcPr>
            <w:tcW w:w="8690" w:type="dxa"/>
          </w:tcPr>
          <w:p w14:paraId="43D8A304" w14:textId="4D677331" w:rsidR="009E2668" w:rsidRDefault="009E2668" w:rsidP="009E2668">
            <w:pPr>
              <w:spacing w:before="0" w:after="0" w:line="240" w:lineRule="auto"/>
              <w:rPr>
                <w:rFonts w:eastAsia="Malgun Gothic"/>
                <w:lang w:eastAsia="ko-KR"/>
              </w:rPr>
            </w:pPr>
            <w:r>
              <w:rPr>
                <w:rFonts w:eastAsia="DengXian" w:hint="eastAsia"/>
                <w:lang w:eastAsia="zh-CN"/>
              </w:rPr>
              <w:t xml:space="preserve">We prefer </w:t>
            </w:r>
            <w:r>
              <w:rPr>
                <w:rFonts w:eastAsia="DengXian"/>
                <w:lang w:eastAsia="zh-CN"/>
              </w:rPr>
              <w:t xml:space="preserve">Alt 3. </w:t>
            </w:r>
            <w:r w:rsidRPr="00E01174">
              <w:rPr>
                <w:rFonts w:eastAsia="DengXian"/>
                <w:lang w:eastAsia="zh-CN"/>
              </w:rPr>
              <w:t xml:space="preserve">We think 4 </w:t>
            </w:r>
            <w:r>
              <w:rPr>
                <w:rFonts w:eastAsia="DengXian"/>
                <w:lang w:eastAsia="zh-CN"/>
              </w:rPr>
              <w:t>bits are needed for flexibility on 8 port DMRS-PTRS association, A</w:t>
            </w:r>
            <w:r w:rsidRPr="00D02F32">
              <w:rPr>
                <w:rFonts w:eastAsia="DengXian"/>
                <w:lang w:eastAsia="zh-CN"/>
              </w:rPr>
              <w:t>lt</w:t>
            </w:r>
            <w:r>
              <w:rPr>
                <w:rFonts w:eastAsia="DengXian"/>
                <w:lang w:eastAsia="zh-CN"/>
              </w:rPr>
              <w:t xml:space="preserve"> </w:t>
            </w:r>
            <w:r w:rsidRPr="00D02F32">
              <w:rPr>
                <w:rFonts w:eastAsia="DengXian"/>
                <w:lang w:eastAsia="zh-CN"/>
              </w:rPr>
              <w:t xml:space="preserve">1 is an </w:t>
            </w:r>
            <w:r>
              <w:rPr>
                <w:rFonts w:eastAsia="DengXian"/>
                <w:lang w:eastAsia="zh-CN"/>
              </w:rPr>
              <w:t>extension from 2 bits to 4 bits and A</w:t>
            </w:r>
            <w:r w:rsidRPr="00D02F32">
              <w:rPr>
                <w:rFonts w:eastAsia="DengXian"/>
                <w:lang w:eastAsia="zh-CN"/>
              </w:rPr>
              <w:t>lt</w:t>
            </w:r>
            <w:r>
              <w:rPr>
                <w:rFonts w:eastAsia="DengXian"/>
                <w:lang w:eastAsia="zh-CN"/>
              </w:rPr>
              <w:t xml:space="preserve"> </w:t>
            </w:r>
            <w:r w:rsidRPr="00D02F32">
              <w:rPr>
                <w:rFonts w:eastAsia="DengXian"/>
                <w:lang w:eastAsia="zh-CN"/>
              </w:rPr>
              <w:t xml:space="preserve">3 </w:t>
            </w:r>
            <w:r>
              <w:rPr>
                <w:rFonts w:eastAsia="DengXian"/>
                <w:lang w:eastAsia="zh-CN"/>
              </w:rPr>
              <w:t>is added</w:t>
            </w:r>
            <w:r w:rsidRPr="00D02F32">
              <w:rPr>
                <w:rFonts w:eastAsia="DengXian"/>
                <w:lang w:eastAsia="zh-CN"/>
              </w:rPr>
              <w:t xml:space="preserve"> a 2-bit dci field for rank</w:t>
            </w:r>
            <w:r>
              <w:rPr>
                <w:rFonts w:eastAsia="DengXian"/>
                <w:lang w:eastAsia="zh-CN"/>
              </w:rPr>
              <w:t xml:space="preserve"> </w:t>
            </w:r>
            <w:r w:rsidRPr="00D02F32">
              <w:rPr>
                <w:rFonts w:eastAsia="DengXian"/>
                <w:lang w:eastAsia="zh-CN"/>
              </w:rPr>
              <w:t>5-8.</w:t>
            </w:r>
            <w:r>
              <w:rPr>
                <w:rFonts w:eastAsia="DengXian"/>
                <w:lang w:eastAsia="zh-CN"/>
              </w:rPr>
              <w:t xml:space="preserve"> </w:t>
            </w:r>
            <w:r w:rsidRPr="006E5EAA">
              <w:rPr>
                <w:rFonts w:eastAsia="DengXian"/>
                <w:lang w:eastAsia="zh-CN"/>
              </w:rPr>
              <w:t>And those 2 bits can be reused in the reserved field in the UL antenna port field for 2CW.</w:t>
            </w:r>
          </w:p>
        </w:tc>
      </w:tr>
      <w:tr w:rsidR="009E2668" w14:paraId="3CC36D89" w14:textId="77777777">
        <w:trPr>
          <w:trHeight w:val="60"/>
        </w:trPr>
        <w:tc>
          <w:tcPr>
            <w:tcW w:w="1795" w:type="dxa"/>
          </w:tcPr>
          <w:p w14:paraId="3FF4B6FF" w14:textId="41FE1D5E" w:rsidR="009E2668" w:rsidRDefault="004A12D9" w:rsidP="009E2668">
            <w:pPr>
              <w:spacing w:before="0" w:after="0" w:line="240" w:lineRule="auto"/>
              <w:rPr>
                <w:rFonts w:eastAsia="Malgun Gothic"/>
                <w:lang w:eastAsia="ko-KR"/>
              </w:rPr>
            </w:pPr>
            <w:r>
              <w:rPr>
                <w:rFonts w:eastAsia="Malgun Gothic"/>
                <w:lang w:eastAsia="ko-KR"/>
              </w:rPr>
              <w:t>MediaTek</w:t>
            </w:r>
          </w:p>
        </w:tc>
        <w:tc>
          <w:tcPr>
            <w:tcW w:w="8690" w:type="dxa"/>
          </w:tcPr>
          <w:p w14:paraId="2A1D2FE7" w14:textId="50E8A31E" w:rsidR="009E2668" w:rsidRDefault="004A12D9" w:rsidP="009E2668">
            <w:pPr>
              <w:spacing w:before="0" w:after="0" w:line="240" w:lineRule="auto"/>
              <w:rPr>
                <w:rFonts w:eastAsia="Malgun Gothic"/>
                <w:lang w:eastAsia="ko-KR"/>
              </w:rPr>
            </w:pPr>
            <w:r>
              <w:rPr>
                <w:rFonts w:eastAsia="Malgun Gothic"/>
                <w:lang w:eastAsia="ko-KR"/>
              </w:rPr>
              <w:t>Support Alt. 1</w:t>
            </w:r>
          </w:p>
        </w:tc>
      </w:tr>
      <w:tr w:rsidR="00A471C2" w14:paraId="3A0A5250" w14:textId="77777777">
        <w:trPr>
          <w:trHeight w:val="60"/>
        </w:trPr>
        <w:tc>
          <w:tcPr>
            <w:tcW w:w="1795" w:type="dxa"/>
          </w:tcPr>
          <w:p w14:paraId="304DF896" w14:textId="1868808B" w:rsidR="00A471C2" w:rsidRDefault="00A471C2" w:rsidP="00A471C2">
            <w:pPr>
              <w:spacing w:before="0" w:after="0" w:line="240" w:lineRule="auto"/>
              <w:rPr>
                <w:rFonts w:eastAsia="DengXian"/>
                <w:lang w:eastAsia="zh-CN"/>
              </w:rPr>
            </w:pPr>
            <w:r>
              <w:rPr>
                <w:rFonts w:eastAsiaTheme="minorEastAsia" w:hint="eastAsia"/>
                <w:lang w:eastAsia="ja-JP"/>
              </w:rPr>
              <w:t>S</w:t>
            </w:r>
            <w:r>
              <w:rPr>
                <w:rFonts w:eastAsiaTheme="minorEastAsia"/>
                <w:lang w:eastAsia="ja-JP"/>
              </w:rPr>
              <w:t>harp</w:t>
            </w:r>
          </w:p>
        </w:tc>
        <w:tc>
          <w:tcPr>
            <w:tcW w:w="8690" w:type="dxa"/>
          </w:tcPr>
          <w:p w14:paraId="3A4667D6" w14:textId="7C1813F5" w:rsidR="00A471C2" w:rsidRDefault="00A471C2" w:rsidP="00A471C2">
            <w:pPr>
              <w:spacing w:before="0" w:after="0" w:line="240" w:lineRule="auto"/>
              <w:rPr>
                <w:lang w:eastAsia="zh-CN"/>
              </w:rPr>
            </w:pPr>
            <w:r>
              <w:rPr>
                <w:rFonts w:eastAsiaTheme="minorEastAsia" w:hint="eastAsia"/>
                <w:lang w:eastAsia="ja-JP"/>
              </w:rPr>
              <w:t>S</w:t>
            </w:r>
            <w:r>
              <w:rPr>
                <w:rFonts w:eastAsiaTheme="minorEastAsia"/>
                <w:lang w:eastAsia="ja-JP"/>
              </w:rPr>
              <w:t>upport Alt 1.</w:t>
            </w:r>
          </w:p>
        </w:tc>
      </w:tr>
      <w:tr w:rsidR="001F4A5D" w14:paraId="28D678F4" w14:textId="77777777">
        <w:trPr>
          <w:trHeight w:val="60"/>
        </w:trPr>
        <w:tc>
          <w:tcPr>
            <w:tcW w:w="1795" w:type="dxa"/>
          </w:tcPr>
          <w:p w14:paraId="39048B2C" w14:textId="67E3755B"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7E5BF517" w14:textId="1C1A1AAC" w:rsidR="001F4A5D" w:rsidRDefault="001F4A5D" w:rsidP="001F4A5D">
            <w:pPr>
              <w:spacing w:before="0" w:after="0" w:line="240" w:lineRule="auto"/>
              <w:rPr>
                <w:lang w:eastAsia="zh-CN"/>
              </w:rPr>
            </w:pPr>
            <w:r>
              <w:rPr>
                <w:rFonts w:eastAsia="DengXian"/>
                <w:lang w:eastAsia="zh-CN"/>
              </w:rPr>
              <w:t>Support Alt1.</w:t>
            </w:r>
          </w:p>
        </w:tc>
      </w:tr>
      <w:tr w:rsidR="001F4A5D" w14:paraId="7B3F2DE1" w14:textId="77777777">
        <w:trPr>
          <w:trHeight w:val="60"/>
        </w:trPr>
        <w:tc>
          <w:tcPr>
            <w:tcW w:w="1795" w:type="dxa"/>
          </w:tcPr>
          <w:p w14:paraId="46EAFD62" w14:textId="77777777" w:rsidR="001F4A5D" w:rsidRDefault="001F4A5D" w:rsidP="001F4A5D">
            <w:pPr>
              <w:spacing w:before="0" w:after="0" w:line="240" w:lineRule="auto"/>
              <w:rPr>
                <w:rFonts w:eastAsia="DengXian"/>
                <w:lang w:eastAsia="zh-CN"/>
              </w:rPr>
            </w:pPr>
          </w:p>
        </w:tc>
        <w:tc>
          <w:tcPr>
            <w:tcW w:w="8690" w:type="dxa"/>
          </w:tcPr>
          <w:p w14:paraId="40078326" w14:textId="77777777" w:rsidR="001F4A5D" w:rsidRDefault="001F4A5D" w:rsidP="001F4A5D">
            <w:pPr>
              <w:spacing w:before="0" w:after="0" w:line="240" w:lineRule="auto"/>
              <w:rPr>
                <w:lang w:eastAsia="zh-CN"/>
              </w:rPr>
            </w:pPr>
          </w:p>
        </w:tc>
      </w:tr>
      <w:tr w:rsidR="001F4A5D" w14:paraId="4A2FCF3D" w14:textId="77777777">
        <w:tc>
          <w:tcPr>
            <w:tcW w:w="1795" w:type="dxa"/>
          </w:tcPr>
          <w:p w14:paraId="41D01237" w14:textId="77777777" w:rsidR="001F4A5D" w:rsidRDefault="001F4A5D" w:rsidP="001F4A5D">
            <w:pPr>
              <w:spacing w:before="0" w:after="0" w:line="240" w:lineRule="auto"/>
              <w:rPr>
                <w:lang w:eastAsia="zh-CN"/>
              </w:rPr>
            </w:pPr>
          </w:p>
        </w:tc>
        <w:tc>
          <w:tcPr>
            <w:tcW w:w="8690" w:type="dxa"/>
          </w:tcPr>
          <w:p w14:paraId="66579D06" w14:textId="77777777" w:rsidR="001F4A5D" w:rsidRDefault="001F4A5D" w:rsidP="001F4A5D">
            <w:pPr>
              <w:spacing w:before="0" w:after="0" w:line="240" w:lineRule="auto"/>
              <w:rPr>
                <w:lang w:eastAsia="zh-CN"/>
              </w:rPr>
            </w:pPr>
          </w:p>
        </w:tc>
      </w:tr>
      <w:tr w:rsidR="001F4A5D" w14:paraId="1B051188" w14:textId="77777777">
        <w:trPr>
          <w:trHeight w:val="60"/>
        </w:trPr>
        <w:tc>
          <w:tcPr>
            <w:tcW w:w="1795" w:type="dxa"/>
          </w:tcPr>
          <w:p w14:paraId="272E2BC2" w14:textId="77777777" w:rsidR="001F4A5D" w:rsidRDefault="001F4A5D" w:rsidP="001F4A5D">
            <w:pPr>
              <w:spacing w:before="0" w:after="0" w:line="240" w:lineRule="auto"/>
              <w:rPr>
                <w:b/>
                <w:bCs/>
                <w:color w:val="0000FF"/>
              </w:rPr>
            </w:pPr>
          </w:p>
        </w:tc>
        <w:tc>
          <w:tcPr>
            <w:tcW w:w="8690" w:type="dxa"/>
          </w:tcPr>
          <w:p w14:paraId="315167BA" w14:textId="77777777" w:rsidR="001F4A5D" w:rsidRDefault="001F4A5D" w:rsidP="001F4A5D">
            <w:pPr>
              <w:spacing w:before="0" w:after="0" w:line="240" w:lineRule="auto"/>
              <w:rPr>
                <w:b/>
                <w:bCs/>
                <w:color w:val="0000FF"/>
              </w:rPr>
            </w:pPr>
          </w:p>
        </w:tc>
      </w:tr>
      <w:tr w:rsidR="001F4A5D" w14:paraId="1125068F" w14:textId="77777777">
        <w:trPr>
          <w:trHeight w:val="60"/>
        </w:trPr>
        <w:tc>
          <w:tcPr>
            <w:tcW w:w="1795" w:type="dxa"/>
          </w:tcPr>
          <w:p w14:paraId="2C7E4268" w14:textId="77777777" w:rsidR="001F4A5D" w:rsidRDefault="001F4A5D" w:rsidP="001F4A5D">
            <w:pPr>
              <w:spacing w:before="0" w:after="0" w:line="240" w:lineRule="auto"/>
              <w:rPr>
                <w:rFonts w:eastAsia="DengXian"/>
                <w:lang w:eastAsia="zh-CN"/>
              </w:rPr>
            </w:pPr>
          </w:p>
        </w:tc>
        <w:tc>
          <w:tcPr>
            <w:tcW w:w="8690" w:type="dxa"/>
          </w:tcPr>
          <w:p w14:paraId="02C66BDF" w14:textId="77777777" w:rsidR="001F4A5D" w:rsidRDefault="001F4A5D" w:rsidP="001F4A5D">
            <w:pPr>
              <w:spacing w:before="0" w:after="0" w:line="240" w:lineRule="auto"/>
              <w:rPr>
                <w:sz w:val="20"/>
                <w:szCs w:val="20"/>
                <w:lang w:eastAsia="zh-CN"/>
              </w:rPr>
            </w:pPr>
          </w:p>
        </w:tc>
      </w:tr>
      <w:tr w:rsidR="001F4A5D" w14:paraId="6E7B37DF" w14:textId="77777777">
        <w:trPr>
          <w:trHeight w:val="60"/>
        </w:trPr>
        <w:tc>
          <w:tcPr>
            <w:tcW w:w="1795" w:type="dxa"/>
          </w:tcPr>
          <w:p w14:paraId="5479466F" w14:textId="77777777" w:rsidR="001F4A5D" w:rsidRDefault="001F4A5D" w:rsidP="001F4A5D">
            <w:pPr>
              <w:spacing w:before="0" w:after="0" w:line="240" w:lineRule="auto"/>
              <w:rPr>
                <w:rFonts w:eastAsia="DengXian"/>
                <w:lang w:eastAsia="zh-CN"/>
              </w:rPr>
            </w:pPr>
          </w:p>
        </w:tc>
        <w:tc>
          <w:tcPr>
            <w:tcW w:w="8690" w:type="dxa"/>
          </w:tcPr>
          <w:p w14:paraId="4B9000CB" w14:textId="77777777" w:rsidR="001F4A5D" w:rsidRDefault="001F4A5D" w:rsidP="001F4A5D">
            <w:pPr>
              <w:spacing w:before="0" w:after="0" w:line="240" w:lineRule="auto"/>
              <w:rPr>
                <w:rFonts w:eastAsia="DengXian"/>
                <w:lang w:eastAsia="zh-CN"/>
              </w:rPr>
            </w:pPr>
          </w:p>
        </w:tc>
      </w:tr>
      <w:tr w:rsidR="001F4A5D" w14:paraId="540A524B" w14:textId="77777777">
        <w:trPr>
          <w:trHeight w:val="60"/>
        </w:trPr>
        <w:tc>
          <w:tcPr>
            <w:tcW w:w="1795" w:type="dxa"/>
          </w:tcPr>
          <w:p w14:paraId="081B54D6" w14:textId="77777777" w:rsidR="001F4A5D" w:rsidRDefault="001F4A5D" w:rsidP="001F4A5D">
            <w:pPr>
              <w:spacing w:before="0" w:after="0" w:line="240" w:lineRule="auto"/>
            </w:pPr>
          </w:p>
        </w:tc>
        <w:tc>
          <w:tcPr>
            <w:tcW w:w="8690" w:type="dxa"/>
          </w:tcPr>
          <w:p w14:paraId="1B923BBC" w14:textId="77777777" w:rsidR="001F4A5D" w:rsidRDefault="001F4A5D" w:rsidP="001F4A5D">
            <w:pPr>
              <w:spacing w:before="0" w:after="0" w:line="240" w:lineRule="auto"/>
            </w:pPr>
          </w:p>
        </w:tc>
      </w:tr>
      <w:tr w:rsidR="001F4A5D" w14:paraId="58202EFF" w14:textId="77777777">
        <w:trPr>
          <w:trHeight w:val="60"/>
        </w:trPr>
        <w:tc>
          <w:tcPr>
            <w:tcW w:w="1795" w:type="dxa"/>
          </w:tcPr>
          <w:p w14:paraId="2B03ED86" w14:textId="77777777" w:rsidR="001F4A5D" w:rsidRDefault="001F4A5D" w:rsidP="001F4A5D">
            <w:pPr>
              <w:spacing w:before="0" w:after="0" w:line="240" w:lineRule="auto"/>
              <w:rPr>
                <w:lang w:eastAsia="zh-CN"/>
              </w:rPr>
            </w:pPr>
          </w:p>
        </w:tc>
        <w:tc>
          <w:tcPr>
            <w:tcW w:w="8690" w:type="dxa"/>
          </w:tcPr>
          <w:p w14:paraId="50BC0532" w14:textId="77777777" w:rsidR="001F4A5D" w:rsidRDefault="001F4A5D" w:rsidP="001F4A5D">
            <w:pPr>
              <w:spacing w:before="0" w:after="0" w:line="240" w:lineRule="auto"/>
              <w:rPr>
                <w:lang w:eastAsia="zh-CN"/>
              </w:rPr>
            </w:pPr>
          </w:p>
        </w:tc>
      </w:tr>
      <w:tr w:rsidR="001F4A5D" w14:paraId="0E82E0D8" w14:textId="77777777">
        <w:trPr>
          <w:trHeight w:val="60"/>
        </w:trPr>
        <w:tc>
          <w:tcPr>
            <w:tcW w:w="1795" w:type="dxa"/>
          </w:tcPr>
          <w:p w14:paraId="65B7D2B0" w14:textId="77777777" w:rsidR="001F4A5D" w:rsidRDefault="001F4A5D" w:rsidP="001F4A5D">
            <w:pPr>
              <w:spacing w:before="0" w:after="0" w:line="240" w:lineRule="auto"/>
              <w:rPr>
                <w:lang w:eastAsia="zh-CN"/>
              </w:rPr>
            </w:pPr>
          </w:p>
        </w:tc>
        <w:tc>
          <w:tcPr>
            <w:tcW w:w="8690" w:type="dxa"/>
          </w:tcPr>
          <w:p w14:paraId="581A92E9" w14:textId="77777777" w:rsidR="001F4A5D" w:rsidRDefault="001F4A5D" w:rsidP="001F4A5D">
            <w:pPr>
              <w:spacing w:before="0" w:after="0" w:line="240" w:lineRule="auto"/>
              <w:rPr>
                <w:lang w:eastAsia="zh-CN"/>
              </w:rPr>
            </w:pPr>
          </w:p>
        </w:tc>
      </w:tr>
      <w:tr w:rsidR="001F4A5D" w14:paraId="7848E5B2" w14:textId="77777777">
        <w:trPr>
          <w:trHeight w:val="60"/>
        </w:trPr>
        <w:tc>
          <w:tcPr>
            <w:tcW w:w="1795" w:type="dxa"/>
          </w:tcPr>
          <w:p w14:paraId="4DF87D09" w14:textId="77777777" w:rsidR="001F4A5D" w:rsidRDefault="001F4A5D" w:rsidP="001F4A5D">
            <w:pPr>
              <w:spacing w:before="0" w:after="0" w:line="240" w:lineRule="auto"/>
              <w:rPr>
                <w:lang w:eastAsia="zh-CN"/>
              </w:rPr>
            </w:pPr>
          </w:p>
        </w:tc>
        <w:tc>
          <w:tcPr>
            <w:tcW w:w="8690" w:type="dxa"/>
          </w:tcPr>
          <w:p w14:paraId="50E18F72" w14:textId="77777777" w:rsidR="001F4A5D" w:rsidRDefault="001F4A5D" w:rsidP="001F4A5D">
            <w:pPr>
              <w:spacing w:before="0" w:after="0" w:line="240" w:lineRule="auto"/>
              <w:rPr>
                <w:lang w:eastAsia="zh-CN"/>
              </w:rPr>
            </w:pPr>
          </w:p>
        </w:tc>
      </w:tr>
      <w:tr w:rsidR="001F4A5D" w14:paraId="3FA5D833" w14:textId="77777777">
        <w:trPr>
          <w:trHeight w:val="60"/>
        </w:trPr>
        <w:tc>
          <w:tcPr>
            <w:tcW w:w="1795" w:type="dxa"/>
          </w:tcPr>
          <w:p w14:paraId="1FA0E357" w14:textId="77777777" w:rsidR="001F4A5D" w:rsidRDefault="001F4A5D" w:rsidP="001F4A5D">
            <w:pPr>
              <w:spacing w:before="0" w:after="0" w:line="240" w:lineRule="auto"/>
              <w:rPr>
                <w:rFonts w:eastAsia="DengXian"/>
                <w:lang w:eastAsia="zh-CN"/>
              </w:rPr>
            </w:pPr>
          </w:p>
        </w:tc>
        <w:tc>
          <w:tcPr>
            <w:tcW w:w="8690" w:type="dxa"/>
          </w:tcPr>
          <w:p w14:paraId="7A3E35E0" w14:textId="77777777" w:rsidR="001F4A5D" w:rsidRDefault="001F4A5D" w:rsidP="001F4A5D">
            <w:pPr>
              <w:spacing w:before="0" w:after="0" w:line="240" w:lineRule="auto"/>
            </w:pPr>
          </w:p>
        </w:tc>
      </w:tr>
      <w:tr w:rsidR="001F4A5D" w14:paraId="74D24B7A" w14:textId="77777777">
        <w:trPr>
          <w:trHeight w:val="60"/>
        </w:trPr>
        <w:tc>
          <w:tcPr>
            <w:tcW w:w="1795" w:type="dxa"/>
          </w:tcPr>
          <w:p w14:paraId="5863DFE3" w14:textId="77777777" w:rsidR="001F4A5D" w:rsidRDefault="001F4A5D" w:rsidP="001F4A5D">
            <w:pPr>
              <w:spacing w:before="0" w:after="0" w:line="240" w:lineRule="auto"/>
            </w:pPr>
          </w:p>
        </w:tc>
        <w:tc>
          <w:tcPr>
            <w:tcW w:w="8690" w:type="dxa"/>
          </w:tcPr>
          <w:p w14:paraId="0A90EC9F" w14:textId="77777777" w:rsidR="001F4A5D" w:rsidRDefault="001F4A5D" w:rsidP="001F4A5D">
            <w:pPr>
              <w:spacing w:before="0" w:after="0" w:line="240" w:lineRule="auto"/>
            </w:pPr>
          </w:p>
        </w:tc>
      </w:tr>
      <w:tr w:rsidR="001F4A5D" w14:paraId="14E1AA19" w14:textId="77777777">
        <w:trPr>
          <w:trHeight w:val="60"/>
        </w:trPr>
        <w:tc>
          <w:tcPr>
            <w:tcW w:w="1795" w:type="dxa"/>
          </w:tcPr>
          <w:p w14:paraId="42A67E9B" w14:textId="77777777" w:rsidR="001F4A5D" w:rsidRDefault="001F4A5D" w:rsidP="001F4A5D">
            <w:pPr>
              <w:spacing w:before="0" w:after="0" w:line="240" w:lineRule="auto"/>
            </w:pPr>
          </w:p>
        </w:tc>
        <w:tc>
          <w:tcPr>
            <w:tcW w:w="8690" w:type="dxa"/>
          </w:tcPr>
          <w:p w14:paraId="0853E0BF" w14:textId="77777777" w:rsidR="001F4A5D" w:rsidRDefault="001F4A5D" w:rsidP="001F4A5D">
            <w:pPr>
              <w:spacing w:before="0" w:after="0" w:line="240" w:lineRule="auto"/>
            </w:pPr>
          </w:p>
        </w:tc>
      </w:tr>
      <w:tr w:rsidR="001F4A5D" w14:paraId="5898BA31" w14:textId="77777777">
        <w:trPr>
          <w:trHeight w:val="60"/>
        </w:trPr>
        <w:tc>
          <w:tcPr>
            <w:tcW w:w="1795" w:type="dxa"/>
          </w:tcPr>
          <w:p w14:paraId="30474917" w14:textId="77777777" w:rsidR="001F4A5D" w:rsidRDefault="001F4A5D" w:rsidP="001F4A5D">
            <w:pPr>
              <w:spacing w:before="0" w:after="0" w:line="240" w:lineRule="auto"/>
              <w:rPr>
                <w:rFonts w:eastAsia="Malgun Gothic"/>
                <w:lang w:eastAsia="ko-KR"/>
              </w:rPr>
            </w:pPr>
          </w:p>
        </w:tc>
        <w:tc>
          <w:tcPr>
            <w:tcW w:w="8690" w:type="dxa"/>
          </w:tcPr>
          <w:p w14:paraId="39CBC030" w14:textId="77777777" w:rsidR="001F4A5D" w:rsidRDefault="001F4A5D" w:rsidP="001F4A5D">
            <w:pPr>
              <w:spacing w:before="0" w:after="0" w:line="240" w:lineRule="auto"/>
            </w:pPr>
          </w:p>
        </w:tc>
      </w:tr>
      <w:tr w:rsidR="001F4A5D" w14:paraId="5F863DD4" w14:textId="77777777">
        <w:trPr>
          <w:trHeight w:val="60"/>
        </w:trPr>
        <w:tc>
          <w:tcPr>
            <w:tcW w:w="1795" w:type="dxa"/>
          </w:tcPr>
          <w:p w14:paraId="762BD1F3" w14:textId="77777777" w:rsidR="001F4A5D" w:rsidRDefault="001F4A5D" w:rsidP="001F4A5D">
            <w:pPr>
              <w:spacing w:before="0" w:after="0" w:line="240" w:lineRule="auto"/>
              <w:rPr>
                <w:rFonts w:eastAsia="Malgun Gothic"/>
                <w:lang w:eastAsia="ko-KR"/>
              </w:rPr>
            </w:pPr>
          </w:p>
        </w:tc>
        <w:tc>
          <w:tcPr>
            <w:tcW w:w="8690" w:type="dxa"/>
          </w:tcPr>
          <w:p w14:paraId="0A22438D" w14:textId="77777777" w:rsidR="001F4A5D" w:rsidRDefault="001F4A5D" w:rsidP="001F4A5D">
            <w:pPr>
              <w:spacing w:before="0" w:after="0" w:line="240" w:lineRule="auto"/>
            </w:pPr>
          </w:p>
        </w:tc>
      </w:tr>
    </w:tbl>
    <w:p w14:paraId="3BFEE467" w14:textId="77777777" w:rsidR="0042590A" w:rsidRDefault="002D718B">
      <w:pPr>
        <w:pStyle w:val="2"/>
        <w:numPr>
          <w:ilvl w:val="1"/>
          <w:numId w:val="73"/>
        </w:numPr>
        <w:tabs>
          <w:tab w:val="left" w:pos="360"/>
        </w:tabs>
        <w:ind w:left="360" w:hanging="360"/>
        <w:rPr>
          <w:lang w:val="en-US"/>
        </w:rPr>
      </w:pPr>
      <w:r>
        <w:rPr>
          <w:lang w:val="en-US"/>
        </w:rPr>
        <w:t>PTRS power boosting</w:t>
      </w:r>
    </w:p>
    <w:p w14:paraId="3C8D1CF5" w14:textId="77777777" w:rsidR="0042590A" w:rsidRDefault="002D718B">
      <w:pPr>
        <w:rPr>
          <w:rFonts w:eastAsia="DengXian"/>
          <w:color w:val="000000"/>
          <w:lang w:eastAsia="zh-CN"/>
        </w:rPr>
      </w:pPr>
      <w:r>
        <w:rPr>
          <w:rFonts w:eastAsia="游明朝"/>
          <w:color w:val="000000"/>
          <w:lang w:eastAsia="zh-CN"/>
        </w:rPr>
        <w:t xml:space="preserve">The only issue remained from last meeting is partial coherent TPMIs for row 00. </w:t>
      </w:r>
      <w:r>
        <w:rPr>
          <w:lang w:eastAsia="zh-CN"/>
        </w:rPr>
        <w:t>For partial coherent case,</w:t>
      </w:r>
      <w:r>
        <w:rPr>
          <w:sz w:val="21"/>
          <w:szCs w:val="21"/>
          <w:lang w:eastAsia="zh-CN"/>
        </w:rPr>
        <w:t xml:space="preserve"> the assumption of port coherency scheme need</w:t>
      </w:r>
      <w:r>
        <w:rPr>
          <w:lang w:eastAsia="zh-CN"/>
        </w:rPr>
        <w:t xml:space="preserve">s to be considered to determine the value of </w:t>
      </w:r>
      <w:r w:rsidR="006A5908">
        <w:rPr>
          <w:noProof/>
          <w:position w:val="-10"/>
          <w:lang w:val="zh-CN"/>
        </w:rPr>
        <w:object w:dxaOrig="726" w:dyaOrig="263" w14:anchorId="76C5F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pt;height:12.4pt;mso-width-percent:0;mso-height-percent:0;mso-width-percent:0;mso-height-percent:0" o:ole="">
            <v:imagedata r:id="rId13" o:title=""/>
          </v:shape>
          <o:OLEObject Type="Embed" ProgID="Equation.3" ShapeID="_x0000_i1025" DrawAspect="Content" ObjectID="_1746270686" r:id="rId14"/>
        </w:object>
      </w:r>
      <w:r>
        <w:rPr>
          <w:lang w:eastAsia="zh-CN"/>
        </w:rPr>
        <w:t>. In AI 9.1.4.2, it has been agreed that two or four coherent groups are assumed for 8 Tx partial coherent UE, and the antenna ports within one group are assumed to be full coherent.</w:t>
      </w:r>
    </w:p>
    <w:tbl>
      <w:tblPr>
        <w:tblStyle w:val="affff3"/>
        <w:tblW w:w="0" w:type="auto"/>
        <w:tblLook w:val="04A0" w:firstRow="1" w:lastRow="0" w:firstColumn="1" w:lastColumn="0" w:noHBand="0" w:noVBand="1"/>
      </w:tblPr>
      <w:tblGrid>
        <w:gridCol w:w="10456"/>
      </w:tblGrid>
      <w:tr w:rsidR="0042590A" w14:paraId="06B84793" w14:textId="77777777">
        <w:tc>
          <w:tcPr>
            <w:tcW w:w="10456" w:type="dxa"/>
          </w:tcPr>
          <w:p w14:paraId="0C9CBF2B" w14:textId="77777777" w:rsidR="0042590A" w:rsidRDefault="002D718B">
            <w:pPr>
              <w:spacing w:before="0" w:after="0" w:line="240" w:lineRule="auto"/>
              <w:contextualSpacing/>
              <w:rPr>
                <w:rFonts w:ascii="Times" w:eastAsia="Batang" w:hAnsi="Times"/>
                <w:b/>
                <w:bCs/>
                <w:sz w:val="20"/>
                <w:szCs w:val="20"/>
                <w:highlight w:val="green"/>
                <w:lang w:val="en-GB"/>
              </w:rPr>
            </w:pPr>
            <w:r>
              <w:rPr>
                <w:rFonts w:ascii="Times" w:eastAsia="Batang" w:hAnsi="Times"/>
                <w:b/>
                <w:bCs/>
                <w:sz w:val="20"/>
                <w:szCs w:val="20"/>
                <w:highlight w:val="green"/>
                <w:lang w:val="en-GB"/>
              </w:rPr>
              <w:t>Agreement (RAN1#112)</w:t>
            </w:r>
          </w:p>
          <w:p w14:paraId="745E9821" w14:textId="77777777" w:rsidR="0042590A" w:rsidRDefault="002D718B">
            <w:pPr>
              <w:spacing w:before="0" w:after="0" w:line="240" w:lineRule="auto"/>
              <w:contextualSpacing/>
              <w:rPr>
                <w:rFonts w:ascii="Times" w:eastAsia="Batang" w:hAnsi="Times"/>
                <w:sz w:val="20"/>
                <w:szCs w:val="20"/>
                <w:lang w:val="en-GB"/>
              </w:rPr>
            </w:pPr>
            <w:r>
              <w:rPr>
                <w:rFonts w:ascii="Times" w:eastAsia="Batang" w:hAnsi="Times"/>
                <w:i/>
                <w:iCs/>
                <w:sz w:val="20"/>
                <w:szCs w:val="20"/>
                <w:lang w:val="en-GB"/>
              </w:rPr>
              <w:t>For partially coherent uplink precoding by an 8TX UE codebook,</w:t>
            </w:r>
          </w:p>
          <w:p w14:paraId="6BFF1D13" w14:textId="77777777" w:rsidR="0042590A" w:rsidRDefault="002D718B">
            <w:pPr>
              <w:numPr>
                <w:ilvl w:val="0"/>
                <w:numId w:val="76"/>
              </w:numPr>
              <w:spacing w:before="0" w:after="0" w:line="240" w:lineRule="auto"/>
              <w:contextualSpacing/>
              <w:jc w:val="left"/>
              <w:rPr>
                <w:rFonts w:ascii="Times" w:eastAsia="Times New Roman" w:hAnsi="Times"/>
                <w:sz w:val="20"/>
                <w:szCs w:val="20"/>
                <w:highlight w:val="yellow"/>
                <w:lang w:val="en-GB"/>
              </w:rPr>
            </w:pPr>
            <w:r>
              <w:rPr>
                <w:rFonts w:ascii="Times" w:eastAsia="Times New Roman" w:hAnsi="Times"/>
                <w:i/>
                <w:iCs/>
                <w:sz w:val="20"/>
                <w:szCs w:val="20"/>
                <w:highlight w:val="yellow"/>
                <w:lang w:val="en-GB"/>
              </w:rPr>
              <w:t>When Ng=2</w:t>
            </w:r>
          </w:p>
          <w:p w14:paraId="350B621B" w14:textId="77777777" w:rsidR="0042590A" w:rsidRDefault="002D718B">
            <w:pPr>
              <w:numPr>
                <w:ilvl w:val="1"/>
                <w:numId w:val="76"/>
              </w:numPr>
              <w:spacing w:before="0" w:after="0" w:line="240" w:lineRule="auto"/>
              <w:ind w:left="1080"/>
              <w:contextualSpacing/>
              <w:jc w:val="left"/>
              <w:rPr>
                <w:rFonts w:ascii="Times" w:eastAsia="Times New Roman" w:hAnsi="Times"/>
                <w:sz w:val="20"/>
                <w:szCs w:val="20"/>
                <w:highlight w:val="yellow"/>
                <w:lang w:val="en-GB"/>
              </w:rPr>
            </w:pPr>
            <w:r>
              <w:rPr>
                <w:rFonts w:ascii="Times" w:eastAsia="Times New Roman" w:hAnsi="Times"/>
                <w:i/>
                <w:iCs/>
                <w:sz w:val="20"/>
                <w:szCs w:val="20"/>
                <w:highlight w:val="yellow"/>
                <w:lang w:val="en-GB"/>
              </w:rPr>
              <w:t>Precoding design is based on Rel-15 UL 4TX codebook,</w:t>
            </w:r>
          </w:p>
          <w:p w14:paraId="10BF778F" w14:textId="77777777" w:rsidR="0042590A" w:rsidRDefault="002D718B">
            <w:pPr>
              <w:numPr>
                <w:ilvl w:val="2"/>
                <w:numId w:val="76"/>
              </w:numPr>
              <w:spacing w:before="0" w:after="0" w:line="240" w:lineRule="auto"/>
              <w:ind w:left="1440"/>
              <w:contextualSpacing/>
              <w:jc w:val="left"/>
              <w:rPr>
                <w:rFonts w:ascii="Calibri" w:eastAsia="Calibri" w:hAnsi="Calibri" w:cs="Calibri"/>
                <w:sz w:val="20"/>
                <w:szCs w:val="20"/>
                <w:highlight w:val="yellow"/>
                <w:lang w:val="en-GB"/>
              </w:rPr>
            </w:pPr>
            <w:r>
              <w:rPr>
                <w:rFonts w:ascii="Times" w:eastAsia="Times New Roman" w:hAnsi="Times"/>
                <w:i/>
                <w:iCs/>
                <w:sz w:val="20"/>
                <w:szCs w:val="20"/>
                <w:highlight w:val="yellow"/>
                <w:lang w:val="en-GB"/>
              </w:rPr>
              <w:t>Full-coherent precoders are used</w:t>
            </w:r>
          </w:p>
          <w:p w14:paraId="1C5A62F2" w14:textId="77777777" w:rsidR="0042590A" w:rsidRDefault="002D718B">
            <w:pPr>
              <w:numPr>
                <w:ilvl w:val="3"/>
                <w:numId w:val="76"/>
              </w:numPr>
              <w:spacing w:before="0" w:after="0" w:line="240" w:lineRule="auto"/>
              <w:ind w:left="1800"/>
              <w:contextualSpacing/>
              <w:jc w:val="left"/>
              <w:rPr>
                <w:rFonts w:ascii="Times" w:eastAsia="Batang" w:hAnsi="Times"/>
                <w:sz w:val="20"/>
                <w:szCs w:val="20"/>
                <w:lang w:val="en-GB"/>
              </w:rPr>
            </w:pPr>
            <w:r>
              <w:rPr>
                <w:rFonts w:ascii="Times" w:eastAsia="Times New Roman" w:hAnsi="Times"/>
                <w:i/>
                <w:iCs/>
                <w:sz w:val="20"/>
                <w:szCs w:val="20"/>
                <w:lang w:val="en-GB"/>
              </w:rPr>
              <w:t>FFS whether partial-coherent precoders are needed</w:t>
            </w:r>
          </w:p>
          <w:p w14:paraId="5292A804" w14:textId="77777777" w:rsidR="0042590A" w:rsidRDefault="002D718B">
            <w:pPr>
              <w:numPr>
                <w:ilvl w:val="0"/>
                <w:numId w:val="76"/>
              </w:numPr>
              <w:spacing w:before="0" w:after="0" w:line="240" w:lineRule="auto"/>
              <w:contextualSpacing/>
              <w:jc w:val="left"/>
              <w:rPr>
                <w:rFonts w:ascii="Times" w:eastAsia="Times New Roman" w:hAnsi="Times"/>
                <w:sz w:val="20"/>
                <w:szCs w:val="20"/>
                <w:lang w:val="en-GB"/>
              </w:rPr>
            </w:pPr>
            <w:r>
              <w:rPr>
                <w:rFonts w:ascii="Times" w:eastAsia="Times New Roman" w:hAnsi="Times"/>
                <w:i/>
                <w:iCs/>
                <w:sz w:val="20"/>
                <w:szCs w:val="20"/>
                <w:lang w:val="en-GB"/>
              </w:rPr>
              <w:t>When Ng=4, down-select from,</w:t>
            </w:r>
          </w:p>
          <w:p w14:paraId="5F4493F1" w14:textId="77777777" w:rsidR="0042590A" w:rsidRDefault="002D718B">
            <w:pPr>
              <w:numPr>
                <w:ilvl w:val="1"/>
                <w:numId w:val="76"/>
              </w:numPr>
              <w:spacing w:before="0" w:after="0" w:line="240" w:lineRule="auto"/>
              <w:ind w:left="1080"/>
              <w:contextualSpacing/>
              <w:jc w:val="left"/>
              <w:rPr>
                <w:rFonts w:ascii="Times" w:eastAsia="Times New Roman" w:hAnsi="Times"/>
                <w:sz w:val="20"/>
                <w:szCs w:val="20"/>
                <w:lang w:val="en-GB"/>
              </w:rPr>
            </w:pPr>
            <w:r>
              <w:rPr>
                <w:rFonts w:ascii="Times" w:eastAsia="Times New Roman" w:hAnsi="Times"/>
                <w:i/>
                <w:iCs/>
                <w:sz w:val="20"/>
                <w:szCs w:val="20"/>
                <w:lang w:val="en-GB"/>
              </w:rPr>
              <w:t>Alt1:</w:t>
            </w:r>
          </w:p>
          <w:p w14:paraId="64EC735E" w14:textId="77777777" w:rsidR="0042590A" w:rsidRDefault="002D718B">
            <w:pPr>
              <w:numPr>
                <w:ilvl w:val="2"/>
                <w:numId w:val="76"/>
              </w:numPr>
              <w:spacing w:before="0" w:after="0" w:line="240" w:lineRule="auto"/>
              <w:ind w:left="1440"/>
              <w:contextualSpacing/>
              <w:jc w:val="left"/>
              <w:rPr>
                <w:rFonts w:ascii="Times" w:eastAsia="Times New Roman" w:hAnsi="Times"/>
                <w:sz w:val="20"/>
                <w:szCs w:val="20"/>
                <w:lang w:val="en-GB"/>
              </w:rPr>
            </w:pPr>
            <w:r>
              <w:rPr>
                <w:rFonts w:ascii="Times" w:eastAsia="Times New Roman" w:hAnsi="Times"/>
                <w:i/>
                <w:iCs/>
                <w:sz w:val="20"/>
                <w:szCs w:val="20"/>
                <w:lang w:val="en-GB"/>
              </w:rPr>
              <w:t>Precoding design is based on Rel-15 UL 2TX codebook,</w:t>
            </w:r>
          </w:p>
          <w:p w14:paraId="5E12CFCA" w14:textId="77777777" w:rsidR="0042590A" w:rsidRDefault="002D718B">
            <w:pPr>
              <w:numPr>
                <w:ilvl w:val="3"/>
                <w:numId w:val="76"/>
              </w:numPr>
              <w:spacing w:before="0" w:after="0" w:line="240" w:lineRule="auto"/>
              <w:ind w:left="1800"/>
              <w:contextualSpacing/>
              <w:jc w:val="left"/>
              <w:rPr>
                <w:rFonts w:ascii="Times" w:eastAsia="Times New Roman" w:hAnsi="Times"/>
                <w:sz w:val="20"/>
                <w:szCs w:val="20"/>
                <w:lang w:val="en-GB"/>
              </w:rPr>
            </w:pPr>
            <w:r>
              <w:rPr>
                <w:rFonts w:ascii="Times" w:eastAsia="Times New Roman" w:hAnsi="Times"/>
                <w:i/>
                <w:iCs/>
                <w:sz w:val="20"/>
                <w:szCs w:val="20"/>
                <w:lang w:val="en-GB"/>
              </w:rPr>
              <w:t>Full-coherent precoders are used</w:t>
            </w:r>
          </w:p>
          <w:p w14:paraId="12BA4EC7" w14:textId="77777777" w:rsidR="0042590A" w:rsidRDefault="002D718B">
            <w:pPr>
              <w:numPr>
                <w:ilvl w:val="1"/>
                <w:numId w:val="76"/>
              </w:numPr>
              <w:spacing w:before="0" w:after="0" w:line="240" w:lineRule="auto"/>
              <w:ind w:left="1080"/>
              <w:contextualSpacing/>
              <w:jc w:val="left"/>
              <w:rPr>
                <w:rFonts w:ascii="Times" w:eastAsia="Times New Roman" w:hAnsi="Times"/>
                <w:sz w:val="20"/>
                <w:szCs w:val="20"/>
                <w:lang w:val="en-GB"/>
              </w:rPr>
            </w:pPr>
            <w:r>
              <w:rPr>
                <w:rFonts w:ascii="Times" w:eastAsia="Times New Roman" w:hAnsi="Times"/>
                <w:i/>
                <w:iCs/>
                <w:sz w:val="20"/>
                <w:szCs w:val="20"/>
                <w:lang w:val="en-GB"/>
              </w:rPr>
              <w:t>Alt2:</w:t>
            </w:r>
          </w:p>
          <w:p w14:paraId="106CEC55" w14:textId="77777777" w:rsidR="0042590A" w:rsidRDefault="002D718B">
            <w:pPr>
              <w:numPr>
                <w:ilvl w:val="2"/>
                <w:numId w:val="76"/>
              </w:numPr>
              <w:spacing w:before="0" w:after="0" w:line="240" w:lineRule="auto"/>
              <w:ind w:left="1440"/>
              <w:contextualSpacing/>
              <w:jc w:val="left"/>
              <w:rPr>
                <w:rFonts w:ascii="Times" w:eastAsia="Times New Roman" w:hAnsi="Times"/>
                <w:sz w:val="20"/>
                <w:szCs w:val="20"/>
                <w:lang w:val="en-GB"/>
              </w:rPr>
            </w:pPr>
            <w:r>
              <w:rPr>
                <w:rFonts w:ascii="Times" w:eastAsia="Times New Roman" w:hAnsi="Times"/>
                <w:i/>
                <w:iCs/>
                <w:sz w:val="20"/>
                <w:szCs w:val="20"/>
                <w:lang w:val="en-GB"/>
              </w:rPr>
              <w:t>Precoding design is based on Rel-15 UL 4TX codebook,</w:t>
            </w:r>
          </w:p>
          <w:p w14:paraId="3DB329A8" w14:textId="77777777" w:rsidR="0042590A" w:rsidRDefault="002D718B">
            <w:pPr>
              <w:numPr>
                <w:ilvl w:val="3"/>
                <w:numId w:val="76"/>
              </w:numPr>
              <w:spacing w:before="0" w:after="0" w:line="240" w:lineRule="auto"/>
              <w:ind w:left="1800"/>
              <w:contextualSpacing/>
              <w:jc w:val="left"/>
              <w:rPr>
                <w:rFonts w:ascii="Calibri" w:eastAsia="Calibri" w:hAnsi="Calibri" w:cs="Calibri"/>
                <w:sz w:val="20"/>
                <w:szCs w:val="20"/>
                <w:lang w:val="en-GB"/>
              </w:rPr>
            </w:pPr>
            <w:r>
              <w:rPr>
                <w:rFonts w:ascii="Times" w:eastAsia="Times New Roman" w:hAnsi="Times"/>
                <w:i/>
                <w:iCs/>
                <w:sz w:val="20"/>
                <w:szCs w:val="20"/>
                <w:lang w:val="en-GB"/>
              </w:rPr>
              <w:t>Partial-coherent precoders are used</w:t>
            </w:r>
          </w:p>
          <w:p w14:paraId="1D51F563" w14:textId="77777777" w:rsidR="0042590A" w:rsidRDefault="002D718B">
            <w:pPr>
              <w:spacing w:before="0" w:after="0" w:line="240" w:lineRule="auto"/>
              <w:contextualSpacing/>
              <w:rPr>
                <w:rFonts w:ascii="Times" w:eastAsia="Batang" w:hAnsi="Times"/>
                <w:b/>
                <w:bCs/>
                <w:sz w:val="20"/>
                <w:szCs w:val="20"/>
                <w:highlight w:val="green"/>
                <w:lang w:val="en-GB"/>
              </w:rPr>
            </w:pPr>
            <w:r>
              <w:rPr>
                <w:rFonts w:ascii="Times" w:eastAsia="Batang" w:hAnsi="Times"/>
                <w:b/>
                <w:bCs/>
                <w:sz w:val="20"/>
                <w:szCs w:val="20"/>
                <w:highlight w:val="green"/>
                <w:lang w:val="en-GB"/>
              </w:rPr>
              <w:t>Agreement (RAN1#112bis-e)</w:t>
            </w:r>
          </w:p>
          <w:p w14:paraId="6C3FAB42" w14:textId="77777777" w:rsidR="0042590A" w:rsidRDefault="002D718B">
            <w:pPr>
              <w:spacing w:before="0" w:after="0" w:line="240" w:lineRule="auto"/>
              <w:contextualSpacing/>
              <w:rPr>
                <w:rFonts w:ascii="Times" w:eastAsia="Batang" w:hAnsi="Times"/>
                <w:sz w:val="20"/>
                <w:szCs w:val="20"/>
                <w:lang w:val="en-GB"/>
              </w:rPr>
            </w:pPr>
            <w:r>
              <w:rPr>
                <w:rFonts w:ascii="Times" w:eastAsia="Batang" w:hAnsi="Times"/>
                <w:sz w:val="20"/>
                <w:szCs w:val="20"/>
                <w:lang w:val="en-GB"/>
              </w:rPr>
              <w:t xml:space="preserve">For partially coherent uplink precoding by an 8TX UE codebook, </w:t>
            </w:r>
            <w:r>
              <w:rPr>
                <w:rFonts w:ascii="Times" w:eastAsia="Batang" w:hAnsi="Times"/>
                <w:sz w:val="20"/>
                <w:szCs w:val="20"/>
                <w:highlight w:val="yellow"/>
                <w:lang w:val="en-GB"/>
              </w:rPr>
              <w:t>Ng=4</w:t>
            </w:r>
            <w:r>
              <w:rPr>
                <w:rFonts w:ascii="Times" w:eastAsia="Batang" w:hAnsi="Times"/>
                <w:sz w:val="20"/>
                <w:szCs w:val="20"/>
                <w:lang w:val="en-GB"/>
              </w:rPr>
              <w:t>, Alt1 is supported where</w:t>
            </w:r>
          </w:p>
          <w:p w14:paraId="6199EA13" w14:textId="77777777" w:rsidR="0042590A" w:rsidRDefault="002D718B">
            <w:pPr>
              <w:numPr>
                <w:ilvl w:val="0"/>
                <w:numId w:val="76"/>
              </w:numPr>
              <w:spacing w:before="0" w:after="0" w:line="240" w:lineRule="auto"/>
              <w:contextualSpacing/>
              <w:jc w:val="left"/>
              <w:rPr>
                <w:rFonts w:ascii="Times" w:eastAsia="Batang" w:hAnsi="Times"/>
                <w:sz w:val="20"/>
                <w:szCs w:val="20"/>
                <w:highlight w:val="yellow"/>
                <w:lang w:val="en-GB"/>
              </w:rPr>
            </w:pPr>
            <w:r>
              <w:rPr>
                <w:rFonts w:ascii="Times" w:eastAsia="Batang" w:hAnsi="Times"/>
                <w:sz w:val="20"/>
                <w:szCs w:val="20"/>
                <w:highlight w:val="yellow"/>
                <w:lang w:val="en-GB"/>
              </w:rPr>
              <w:t xml:space="preserve">Precoding design is based on Rel-15 UL 2TX codebook, </w:t>
            </w:r>
          </w:p>
          <w:p w14:paraId="68B5D8B4" w14:textId="77777777" w:rsidR="0042590A" w:rsidRDefault="002D718B">
            <w:pPr>
              <w:numPr>
                <w:ilvl w:val="1"/>
                <w:numId w:val="76"/>
              </w:numPr>
              <w:spacing w:before="0" w:after="0" w:line="240" w:lineRule="auto"/>
              <w:ind w:left="1080"/>
              <w:contextualSpacing/>
              <w:jc w:val="left"/>
              <w:rPr>
                <w:rFonts w:ascii="Times" w:eastAsia="Batang" w:hAnsi="Times"/>
                <w:sz w:val="20"/>
                <w:szCs w:val="20"/>
                <w:highlight w:val="yellow"/>
                <w:lang w:val="en-GB"/>
              </w:rPr>
            </w:pPr>
            <w:r>
              <w:rPr>
                <w:rFonts w:ascii="Times" w:eastAsia="Batang" w:hAnsi="Times"/>
                <w:sz w:val="20"/>
                <w:szCs w:val="20"/>
                <w:highlight w:val="yellow"/>
                <w:lang w:val="en-GB"/>
              </w:rPr>
              <w:t>Full-coherent precoders are used</w:t>
            </w:r>
          </w:p>
          <w:p w14:paraId="2347709F" w14:textId="77777777" w:rsidR="0042590A" w:rsidRDefault="002D718B">
            <w:pPr>
              <w:numPr>
                <w:ilvl w:val="0"/>
                <w:numId w:val="76"/>
              </w:numPr>
              <w:spacing w:before="0" w:after="0" w:line="240" w:lineRule="auto"/>
              <w:contextualSpacing/>
              <w:jc w:val="left"/>
              <w:rPr>
                <w:rFonts w:ascii="Times" w:eastAsia="Batang" w:hAnsi="Times"/>
                <w:sz w:val="18"/>
                <w:szCs w:val="18"/>
                <w:lang w:val="en-GB"/>
              </w:rPr>
            </w:pPr>
            <w:r>
              <w:rPr>
                <w:rFonts w:ascii="Times" w:eastAsia="Batang" w:hAnsi="Times"/>
                <w:sz w:val="20"/>
                <w:szCs w:val="20"/>
                <w:lang w:val="en-GB"/>
              </w:rPr>
              <w:t>Further study codebook size reduction</w:t>
            </w:r>
          </w:p>
        </w:tc>
      </w:tr>
    </w:tbl>
    <w:p w14:paraId="669E94A3" w14:textId="77777777" w:rsidR="0042590A" w:rsidRDefault="002D718B">
      <w:pPr>
        <w:rPr>
          <w:lang w:eastAsia="ja-JP"/>
        </w:rPr>
      </w:pPr>
      <w:r>
        <w:rPr>
          <w:rFonts w:hint="eastAsia"/>
          <w:lang w:eastAsia="ja-JP"/>
        </w:rPr>
        <w:t>F</w:t>
      </w:r>
      <w:r>
        <w:rPr>
          <w:lang w:eastAsia="ja-JP"/>
        </w:rPr>
        <w:t>ollowing views are provided in their tdocs in RAN1#113.</w:t>
      </w:r>
    </w:p>
    <w:p w14:paraId="6CB920EE" w14:textId="77777777" w:rsidR="0042590A" w:rsidRDefault="002D718B">
      <w:pPr>
        <w:spacing w:after="0" w:line="240" w:lineRule="auto"/>
        <w:rPr>
          <w:rFonts w:eastAsia="游明朝"/>
          <w:color w:val="000000"/>
          <w:sz w:val="24"/>
          <w:szCs w:val="24"/>
        </w:rPr>
      </w:pPr>
      <w:r>
        <w:rPr>
          <w:rFonts w:hint="eastAsia"/>
          <w:b/>
          <w:bCs/>
          <w:u w:val="single"/>
          <w:lang w:eastAsia="ja-JP"/>
        </w:rPr>
        <w:lastRenderedPageBreak/>
        <w:t>I</w:t>
      </w:r>
      <w:r>
        <w:rPr>
          <w:b/>
          <w:bCs/>
          <w:u w:val="single"/>
          <w:lang w:eastAsia="ja-JP"/>
        </w:rPr>
        <w:t>DC (Spreadtrum, CATT, Lenovo, QC provides similar proposal):</w:t>
      </w:r>
      <w:r>
        <w:rPr>
          <w:lang w:eastAsia="ja-JP"/>
        </w:rPr>
        <w:t xml:space="preserve"> </w:t>
      </w:r>
      <w:r>
        <w:rPr>
          <w:rFonts w:eastAsia="游明朝"/>
          <w:color w:val="000000"/>
          <w:lang w:eastAsia="zh-CN"/>
        </w:rPr>
        <w:t xml:space="preserve">For this case, the power cannot be borrowed between layers in different group. In this case, the UE may only support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10</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m:rPr>
            <m:sty m:val="p"/>
          </m:rPr>
          <w:rPr>
            <w:rFonts w:ascii="Cambria Math" w:eastAsia="游明朝" w:hAnsi="Cambria Math"/>
            <w:color w:val="000000"/>
          </w:rPr>
          <m:t>) dB</m:t>
        </m:r>
      </m:oMath>
      <w:r>
        <w:rPr>
          <w:rFonts w:eastAsia="游明朝"/>
          <w:color w:val="000000"/>
          <w:lang w:eastAsia="zh-CN"/>
        </w:rPr>
        <w:t xml:space="preserve"> PTRS power boost, where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w:t>
      </w:r>
      <w:r>
        <w:rPr>
          <w:rFonts w:eastAsia="游明朝"/>
          <w:color w:val="000000"/>
        </w:rPr>
        <w:t xml:space="preserve">the number of coherently precoded PUSCH layers. In addition, UE may also boost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10</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px</m:t>
            </m:r>
          </m:sub>
        </m:sSub>
        <m:r>
          <w:rPr>
            <w:rFonts w:ascii="Cambria Math" w:eastAsia="游明朝" w:hAnsi="Cambria Math"/>
            <w:lang w:eastAsia="zh-CN"/>
          </w:rPr>
          <m:t>)</m:t>
        </m:r>
      </m:oMath>
      <w:r>
        <w:rPr>
          <w:rFonts w:eastAsia="游明朝"/>
          <w:lang w:eastAsia="zh-CN"/>
        </w:rPr>
        <w:t xml:space="preserve"> </w:t>
      </w:r>
      <w:r>
        <w:rPr>
          <w:rFonts w:eastAsia="游明朝"/>
          <w:color w:val="000000"/>
        </w:rPr>
        <w:t xml:space="preserve">dB power from the same PUSCH layer, where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Q</m:t>
            </m:r>
          </m:e>
          <m:sub>
            <m:r>
              <w:rPr>
                <w:rFonts w:ascii="Cambria Math" w:eastAsia="游明朝" w:hAnsi="Cambria Math"/>
                <w:color w:val="000000"/>
                <w:lang w:eastAsia="zh-CN"/>
              </w:rPr>
              <m:t>px</m:t>
            </m:r>
          </m:sub>
        </m:sSub>
      </m:oMath>
      <w:r>
        <w:rPr>
          <w:rFonts w:eastAsia="游明朝"/>
          <w:lang w:eastAsia="zh-CN"/>
        </w:rPr>
        <w:t xml:space="preserve"> is the number of PTRS ports associated to each DMRS group. Therefore, PTRS power boost ratio can be </w:t>
      </w:r>
      <m:oMath>
        <m:d>
          <m:dPr>
            <m:begChr m:val="{"/>
            <m:endChr m:val="}"/>
            <m:ctrlPr>
              <w:rPr>
                <w:rFonts w:ascii="Cambria Math" w:eastAsia="游明朝" w:hAnsi="Cambria Math"/>
                <w:i/>
                <w:color w:val="000000"/>
                <w:lang w:eastAsia="zh-CN"/>
              </w:rPr>
            </m:ctrlPr>
          </m:dPr>
          <m:e>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px</m:t>
                </m:r>
              </m:sub>
            </m:sSub>
            <m:r>
              <w:rPr>
                <w:rFonts w:ascii="Cambria Math" w:eastAsia="游明朝" w:hAnsi="Cambria Math"/>
                <w:lang w:eastAsia="zh-CN"/>
              </w:rPr>
              <m:t>)</m:t>
            </m:r>
            <m:r>
              <m:rPr>
                <m:sty m:val="p"/>
              </m:rPr>
              <w:rPr>
                <w:rFonts w:ascii="Cambria Math" w:eastAsia="游明朝"/>
                <w:color w:val="000000"/>
                <w:lang w:eastAsia="zh-CN"/>
              </w:rPr>
              <m:t xml:space="preserve"> </m:t>
            </m:r>
          </m:e>
        </m:d>
      </m:oMath>
      <w:r>
        <w:rPr>
          <w:rFonts w:eastAsia="游明朝"/>
          <w:lang w:eastAsia="zh-CN"/>
        </w:rPr>
        <w:t>. However, this ratio cannot exceed the power in the full coherent case, i.e.,</w:t>
      </w:r>
      <m:oMath>
        <m:r>
          <m:rPr>
            <m:sty m:val="p"/>
          </m:rPr>
          <w:rPr>
            <w:rFonts w:ascii="Cambria Math" w:eastAsia="游明朝"/>
            <w:color w:val="000000"/>
            <w:lang w:eastAsia="zh-CN"/>
          </w:rPr>
          <m:t xml:space="preserve">  </m:t>
        </m:r>
        <m:r>
          <w:rPr>
            <w:rFonts w:ascii="Cambria Math" w:eastAsia="游明朝" w:hAnsi="Cambria Math"/>
            <w:color w:val="000000"/>
            <w:lang w:eastAsia="zh-CN"/>
          </w:rPr>
          <m:t>10</m:t>
        </m:r>
        <m:func>
          <m:funcPr>
            <m:ctrlPr>
              <w:rPr>
                <w:rFonts w:ascii="Cambria Math" w:eastAsia="游明朝" w:hAnsi="Cambria Math"/>
                <w:i/>
                <w:color w:val="000000"/>
                <w:lang w:eastAsia="zh-CN"/>
              </w:rPr>
            </m:ctrlPr>
          </m:funcPr>
          <m:fName>
            <m:r>
              <m:rPr>
                <m:sty m:val="p"/>
              </m:rPr>
              <w:rPr>
                <w:rFonts w:ascii="Cambria Math" w:eastAsia="游明朝" w:hAnsi="Cambria Math"/>
                <w:color w:val="000000"/>
                <w:lang w:eastAsia="zh-CN"/>
              </w:rPr>
              <m:t>log</m:t>
            </m:r>
          </m:fName>
          <m:e>
            <m:d>
              <m:dPr>
                <m:ctrlPr>
                  <w:rPr>
                    <w:rFonts w:ascii="Cambria Math" w:eastAsia="游明朝" w:hAnsi="Cambria Math"/>
                    <w:i/>
                    <w:color w:val="000000"/>
                    <w:lang w:eastAsia="zh-CN"/>
                  </w:rPr>
                </m:ctrlPr>
              </m:dPr>
              <m:e>
                <m:r>
                  <w:rPr>
                    <w:rFonts w:ascii="Cambria Math" w:eastAsia="游明朝" w:hAnsi="Cambria Math"/>
                    <w:color w:val="000000"/>
                    <w:lang w:eastAsia="zh-CN"/>
                  </w:rPr>
                  <m:t>L</m:t>
                </m:r>
              </m:e>
            </m:d>
          </m:e>
        </m:func>
      </m:oMath>
      <w:r>
        <w:rPr>
          <w:rFonts w:eastAsia="游明朝"/>
          <w:color w:val="000000"/>
          <w:lang w:eastAsia="zh-CN"/>
        </w:rPr>
        <w:t xml:space="preserve"> dB. In view of this, the PTRS power boost ratio for partial coherent codebook based may be determined by </w:t>
      </w:r>
      <m:oMath>
        <m:r>
          <w:rPr>
            <w:rFonts w:ascii="Cambria Math" w:eastAsia="游明朝" w:hAnsi="Cambria Math"/>
            <w:color w:val="000000"/>
            <w:highlight w:val="yellow"/>
            <w:lang w:eastAsia="zh-CN"/>
          </w:rPr>
          <m:t>min</m:t>
        </m:r>
        <m:d>
          <m:dPr>
            <m:begChr m:val="{"/>
            <m:endChr m:val="}"/>
            <m:ctrlPr>
              <w:rPr>
                <w:rFonts w:ascii="Cambria Math" w:eastAsia="游明朝" w:hAnsi="Cambria Math"/>
                <w:i/>
                <w:color w:val="000000"/>
                <w:highlight w:val="yellow"/>
                <w:lang w:eastAsia="zh-CN"/>
              </w:rPr>
            </m:ctrlPr>
          </m:dPr>
          <m:e>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(L</m:t>
                </m:r>
              </m:e>
              <m:sub>
                <m:r>
                  <w:rPr>
                    <w:rFonts w:ascii="Cambria Math" w:eastAsia="游明朝" w:hAnsi="Cambria Math"/>
                    <w:color w:val="000000"/>
                    <w:highlight w:val="yellow"/>
                    <w:lang w:eastAsia="zh-CN"/>
                  </w:rPr>
                  <m:t>x</m:t>
                </m:r>
              </m:sub>
            </m:sSub>
            <m:r>
              <w:rPr>
                <w:rFonts w:ascii="Cambria Math" w:eastAsia="游明朝" w:hAnsi="Cambria Math"/>
                <w:highlight w:val="yellow"/>
                <w:lang w:eastAsia="zh-CN"/>
              </w:rPr>
              <m:t>)</m:t>
            </m:r>
            <m:r>
              <m:rPr>
                <m:sty m:val="p"/>
              </m:rPr>
              <w:rPr>
                <w:rFonts w:ascii="Cambria Math" w:eastAsia="游明朝" w:hAnsi="Cambria Math"/>
                <w:color w:val="000000"/>
                <w:sz w:val="20"/>
                <w:szCs w:val="20"/>
                <w:highlight w:val="yellow"/>
              </w:rPr>
              <m:t xml:space="preserve"> </m:t>
            </m:r>
            <m:r>
              <m:rPr>
                <m:sty m:val="p"/>
              </m:rPr>
              <w:rPr>
                <w:rFonts w:ascii="Cambria Math" w:eastAsia="游明朝"/>
                <w:color w:val="000000"/>
                <w:highlight w:val="yellow"/>
                <w:lang w:eastAsia="zh-CN"/>
              </w:rPr>
              <m:t>+</m:t>
            </m:r>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(Q</m:t>
                </m:r>
              </m:e>
              <m:sub>
                <m:r>
                  <w:rPr>
                    <w:rFonts w:ascii="Cambria Math" w:eastAsia="游明朝" w:hAnsi="Cambria Math"/>
                    <w:color w:val="000000"/>
                    <w:highlight w:val="yellow"/>
                    <w:lang w:eastAsia="zh-CN"/>
                  </w:rPr>
                  <m:t>px</m:t>
                </m:r>
              </m:sub>
            </m:sSub>
            <m:r>
              <w:rPr>
                <w:rFonts w:ascii="Cambria Math" w:eastAsia="游明朝" w:hAnsi="Cambria Math"/>
                <w:highlight w:val="yellow"/>
                <w:lang w:eastAsia="zh-CN"/>
              </w:rPr>
              <m:t>)</m:t>
            </m:r>
            <m:r>
              <m:rPr>
                <m:sty m:val="p"/>
              </m:rPr>
              <w:rPr>
                <w:rFonts w:ascii="Cambria Math" w:eastAsia="游明朝"/>
                <w:color w:val="000000"/>
                <w:highlight w:val="yellow"/>
                <w:lang w:eastAsia="zh-CN"/>
              </w:rPr>
              <m:t xml:space="preserve"> , </m:t>
            </m:r>
            <m:r>
              <w:rPr>
                <w:rFonts w:ascii="Cambria Math" w:eastAsia="游明朝" w:hAnsi="Cambria Math"/>
                <w:highlight w:val="yellow"/>
                <w:lang w:eastAsia="zh-CN"/>
              </w:rPr>
              <m:t>1</m:t>
            </m:r>
            <m:r>
              <w:rPr>
                <w:rFonts w:ascii="Cambria Math" w:eastAsia="游明朝" w:hAnsi="Cambria Math"/>
                <w:color w:val="000000"/>
                <w:highlight w:val="yellow"/>
                <w:lang w:eastAsia="zh-CN"/>
              </w:rPr>
              <m:t>0</m:t>
            </m:r>
            <m:func>
              <m:funcPr>
                <m:ctrlPr>
                  <w:rPr>
                    <w:rFonts w:ascii="Cambria Math" w:eastAsia="游明朝" w:hAnsi="Cambria Math"/>
                    <w:i/>
                    <w:color w:val="000000"/>
                    <w:highlight w:val="yellow"/>
                    <w:lang w:eastAsia="zh-CN"/>
                  </w:rPr>
                </m:ctrlPr>
              </m:funcPr>
              <m:fName>
                <m:r>
                  <m:rPr>
                    <m:sty m:val="p"/>
                  </m:rPr>
                  <w:rPr>
                    <w:rFonts w:ascii="Cambria Math" w:eastAsia="游明朝" w:hAnsi="Cambria Math"/>
                    <w:color w:val="000000"/>
                    <w:highlight w:val="yellow"/>
                    <w:lang w:eastAsia="zh-CN"/>
                  </w:rPr>
                  <m:t>log</m:t>
                </m:r>
              </m:fName>
              <m:e>
                <m:d>
                  <m:dPr>
                    <m:ctrlPr>
                      <w:rPr>
                        <w:rFonts w:ascii="Cambria Math" w:eastAsia="游明朝" w:hAnsi="Cambria Math"/>
                        <w:i/>
                        <w:color w:val="000000"/>
                        <w:highlight w:val="yellow"/>
                        <w:lang w:eastAsia="zh-CN"/>
                      </w:rPr>
                    </m:ctrlPr>
                  </m:dPr>
                  <m:e>
                    <m:r>
                      <w:rPr>
                        <w:rFonts w:ascii="Cambria Math" w:eastAsia="游明朝" w:hAnsi="Cambria Math"/>
                        <w:color w:val="000000"/>
                        <w:highlight w:val="yellow"/>
                        <w:lang w:eastAsia="zh-CN"/>
                      </w:rPr>
                      <m:t>L</m:t>
                    </m:r>
                  </m:e>
                </m:d>
              </m:e>
            </m:func>
          </m:e>
        </m:d>
      </m:oMath>
      <w:r>
        <w:rPr>
          <w:rFonts w:eastAsia="游明朝"/>
          <w:lang w:eastAsia="zh-CN"/>
        </w:rPr>
        <w:t xml:space="preserve">. </w:t>
      </w:r>
    </w:p>
    <w:p w14:paraId="153143FF" w14:textId="77777777" w:rsidR="0042590A" w:rsidRDefault="0042590A">
      <w:pPr>
        <w:rPr>
          <w:lang w:eastAsia="ja-JP"/>
        </w:rPr>
      </w:pPr>
    </w:p>
    <w:p w14:paraId="1E0A5918" w14:textId="77777777" w:rsidR="0042590A" w:rsidRDefault="002D718B">
      <w:pPr>
        <w:widowControl w:val="0"/>
        <w:spacing w:after="0" w:line="240" w:lineRule="auto"/>
        <w:rPr>
          <w:kern w:val="2"/>
          <w:lang w:eastAsia="ja-JP"/>
        </w:rPr>
      </w:pPr>
      <w:r>
        <w:rPr>
          <w:rFonts w:hint="eastAsia"/>
          <w:b/>
          <w:bCs/>
          <w:u w:val="single"/>
          <w:lang w:eastAsia="ja-JP"/>
        </w:rPr>
        <w:t>N</w:t>
      </w:r>
      <w:r>
        <w:rPr>
          <w:b/>
          <w:bCs/>
          <w:u w:val="single"/>
          <w:lang w:eastAsia="ja-JP"/>
        </w:rPr>
        <w:t>okia/NSB:</w:t>
      </w:r>
      <w:r>
        <w:rPr>
          <w:lang w:eastAsia="ja-JP"/>
        </w:rPr>
        <w:t xml:space="preserve"> </w:t>
      </w:r>
      <w:r>
        <w:rPr>
          <w:kern w:val="2"/>
          <w:lang w:eastAsia="ja-JP"/>
        </w:rPr>
        <w:t>Each group is using fully coherent TPMI only, which means it is possible to combine all power of the layers  from the same antenna group. So, it can boost power according to the number of the layers associated with the PTRS ports (</w:t>
      </w:r>
      <m:oMath>
        <m:sSub>
          <m:sSubPr>
            <m:ctrlPr>
              <w:rPr>
                <w:rFonts w:ascii="Cambria Math" w:hAnsi="Cambria Math" w:cs="Arial"/>
                <w:bCs/>
                <w:i/>
                <w:kern w:val="2"/>
                <w:lang w:eastAsia="ja-JP"/>
              </w:rPr>
            </m:ctrlPr>
          </m:sSubPr>
          <m:e>
            <m:r>
              <w:rPr>
                <w:rFonts w:ascii="Cambria Math" w:hAnsi="Cambria Math" w:cs="Arial"/>
                <w:kern w:val="2"/>
                <w:szCs w:val="20"/>
                <w:lang w:eastAsia="ja-JP"/>
              </w:rPr>
              <m:t>L</m:t>
            </m:r>
          </m:e>
          <m:sub>
            <m:r>
              <w:rPr>
                <w:rFonts w:ascii="Cambria Math" w:hAnsi="Cambria Math" w:cs="Arial"/>
                <w:kern w:val="2"/>
                <w:szCs w:val="20"/>
                <w:lang w:eastAsia="ja-JP"/>
              </w:rPr>
              <m:t>p</m:t>
            </m:r>
          </m:sub>
        </m:sSub>
      </m:oMath>
      <w:r>
        <w:rPr>
          <w:kern w:val="2"/>
          <w:szCs w:val="20"/>
          <w:lang w:eastAsia="ja-JP"/>
        </w:rPr>
        <w:t>)</w:t>
      </w:r>
      <w:r>
        <w:rPr>
          <w:kern w:val="2"/>
          <w:lang w:eastAsia="ja-JP"/>
        </w:rPr>
        <w:t xml:space="preserve">. In addition, when the number of PTRS ports are two, 3dB can be boosted by barrowing muted REs for the other PTRS ports. </w:t>
      </w:r>
    </w:p>
    <w:p w14:paraId="0E089DD3" w14:textId="77777777" w:rsidR="0042590A" w:rsidRDefault="002D718B">
      <w:pPr>
        <w:widowControl w:val="0"/>
        <w:spacing w:after="0" w:line="240" w:lineRule="auto"/>
        <w:rPr>
          <w:kern w:val="2"/>
          <w:lang w:eastAsia="ja-JP"/>
        </w:rPr>
      </w:pPr>
      <w:r>
        <w:rPr>
          <w:kern w:val="2"/>
          <w:lang w:eastAsia="ja-JP"/>
        </w:rPr>
        <w:t xml:space="preserve">So, it is proposed that, </w:t>
      </w:r>
      <w:r>
        <w:rPr>
          <w:rFonts w:cs="Arial"/>
          <w:kern w:val="2"/>
          <w:szCs w:val="20"/>
          <w:lang w:eastAsia="ja-JP"/>
        </w:rPr>
        <w:t>the factor (</w:t>
      </w:r>
      <m:oMath>
        <m:sSubSup>
          <m:sSubSupPr>
            <m:ctrlPr>
              <w:rPr>
                <w:rFonts w:ascii="Cambria Math" w:hAnsi="Cambria Math" w:cs="Arial"/>
                <w:bCs/>
                <w:i/>
                <w:kern w:val="2"/>
                <w:lang w:eastAsia="ja-JP"/>
              </w:rPr>
            </m:ctrlPr>
          </m:sSubSupPr>
          <m:e>
            <m:r>
              <w:rPr>
                <w:rFonts w:ascii="Cambria Math" w:hAnsi="Cambria Math" w:cs="Arial"/>
                <w:kern w:val="2"/>
                <w:szCs w:val="20"/>
                <w:lang w:eastAsia="ja-JP"/>
              </w:rPr>
              <m:t>α</m:t>
            </m:r>
          </m:e>
          <m:sub>
            <m:r>
              <w:rPr>
                <w:rFonts w:ascii="Cambria Math" w:hAnsi="Cambria Math" w:cs="Arial"/>
                <w:kern w:val="2"/>
                <w:szCs w:val="20"/>
                <w:lang w:eastAsia="ja-JP"/>
              </w:rPr>
              <m:t>PTRS</m:t>
            </m:r>
          </m:sub>
          <m:sup>
            <m:r>
              <w:rPr>
                <w:rFonts w:ascii="Cambria Math" w:hAnsi="Cambria Math" w:cs="Arial"/>
                <w:kern w:val="2"/>
                <w:szCs w:val="20"/>
                <w:lang w:eastAsia="ja-JP"/>
              </w:rPr>
              <m:t>PUSCH</m:t>
            </m:r>
          </m:sup>
        </m:sSubSup>
      </m:oMath>
      <w:r>
        <w:rPr>
          <w:rFonts w:cs="Arial"/>
          <w:kern w:val="2"/>
          <w:szCs w:val="20"/>
          <w:lang w:eastAsia="ja-JP"/>
        </w:rPr>
        <w:t xml:space="preserve">) is </w:t>
      </w:r>
      <m:oMath>
        <m:r>
          <w:rPr>
            <w:rFonts w:ascii="Cambria Math" w:hAnsi="Cambria Math" w:cs="Arial"/>
            <w:kern w:val="2"/>
            <w:szCs w:val="20"/>
            <w:highlight w:val="yellow"/>
            <w:lang w:eastAsia="ja-JP"/>
          </w:rPr>
          <m:t>10</m:t>
        </m:r>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log</m:t>
            </m:r>
          </m:e>
          <m:sub>
            <m:r>
              <w:rPr>
                <w:rFonts w:ascii="Cambria Math" w:hAnsi="Cambria Math" w:cs="Arial"/>
                <w:kern w:val="2"/>
                <w:szCs w:val="20"/>
                <w:highlight w:val="yellow"/>
                <w:lang w:eastAsia="ja-JP"/>
              </w:rPr>
              <m:t>10</m:t>
            </m:r>
          </m:sub>
        </m:sSub>
        <m:d>
          <m:dPr>
            <m:ctrlPr>
              <w:rPr>
                <w:rFonts w:ascii="Cambria Math" w:hAnsi="Cambria Math" w:cs="Arial"/>
                <w:bCs/>
                <w:i/>
                <w:kern w:val="2"/>
                <w:highlight w:val="yellow"/>
                <w:lang w:eastAsia="ja-JP"/>
              </w:rPr>
            </m:ctrlPr>
          </m:dPr>
          <m:e>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Q</m:t>
                </m:r>
              </m:e>
              <m:sub>
                <m:r>
                  <w:rPr>
                    <w:rFonts w:ascii="Cambria Math" w:hAnsi="Cambria Math" w:cs="Arial"/>
                    <w:kern w:val="2"/>
                    <w:szCs w:val="20"/>
                    <w:highlight w:val="yellow"/>
                    <w:lang w:eastAsia="ja-JP"/>
                  </w:rPr>
                  <m:t>p</m:t>
                </m:r>
              </m:sub>
            </m:sSub>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L</m:t>
                </m:r>
              </m:e>
              <m:sub>
                <m:r>
                  <w:rPr>
                    <w:rFonts w:ascii="Cambria Math" w:hAnsi="Cambria Math" w:cs="Arial"/>
                    <w:kern w:val="2"/>
                    <w:szCs w:val="20"/>
                    <w:highlight w:val="yellow"/>
                    <w:lang w:eastAsia="ja-JP"/>
                  </w:rPr>
                  <m:t>p</m:t>
                </m:r>
              </m:sub>
            </m:sSub>
          </m:e>
        </m:d>
      </m:oMath>
    </w:p>
    <w:p w14:paraId="7B9B72A7" w14:textId="77777777" w:rsidR="0042590A" w:rsidRDefault="0042590A">
      <w:pPr>
        <w:rPr>
          <w:lang w:eastAsia="ja-JP"/>
        </w:rPr>
      </w:pPr>
    </w:p>
    <w:p w14:paraId="158A6A0E" w14:textId="77777777" w:rsidR="0042590A" w:rsidRDefault="002D718B">
      <w:pPr>
        <w:rPr>
          <w:sz w:val="20"/>
          <w:szCs w:val="20"/>
        </w:rPr>
      </w:pPr>
      <w:r>
        <w:rPr>
          <w:rFonts w:hint="eastAsia"/>
          <w:b/>
          <w:bCs/>
          <w:u w:val="single"/>
          <w:lang w:eastAsia="ja-JP"/>
        </w:rPr>
        <w:t>O</w:t>
      </w:r>
      <w:r>
        <w:rPr>
          <w:b/>
          <w:bCs/>
          <w:u w:val="single"/>
          <w:lang w:eastAsia="ja-JP"/>
        </w:rPr>
        <w:t>PPO:</w:t>
      </w:r>
      <w:r>
        <w:rPr>
          <w:lang w:eastAsia="ja-JP"/>
        </w:rPr>
        <w:t xml:space="preserve"> </w:t>
      </w:r>
      <w:r>
        <w:rPr>
          <w:szCs w:val="20"/>
        </w:rPr>
        <w:t xml:space="preserve">For partial-coherent TPMI when </w:t>
      </w:r>
      <w:r>
        <w:rPr>
          <w:i/>
          <w:szCs w:val="20"/>
        </w:rPr>
        <w:t>UL-PTRS-power</w:t>
      </w:r>
      <w:r>
        <w:rPr>
          <w:szCs w:val="20"/>
        </w:rPr>
        <w:t xml:space="preserve">=00, the situation that power cannot be borrowed among antenna groups should be considered. In this case, power boosting should only consider the layers/PTRS ports transmitted within the same antenna group, and the number of transmitted PTRS ports which needs rate matching. Then the power boosting factor for a PTRS port can be expressed as </w:t>
      </w:r>
    </w:p>
    <w:p w14:paraId="7A135873" w14:textId="77777777" w:rsidR="0042590A" w:rsidRDefault="006A5908">
      <w:pPr>
        <w:ind w:firstLine="720"/>
        <w:rPr>
          <w:szCs w:val="20"/>
          <w:lang w:eastAsia="zh-CN"/>
        </w:rPr>
      </w:pPr>
      <w:r>
        <w:rPr>
          <w:rFonts w:eastAsia="Calibri" w:cs="Arial"/>
          <w:noProof/>
          <w:position w:val="-12"/>
          <w:sz w:val="20"/>
          <w:szCs w:val="18"/>
        </w:rPr>
        <w:object w:dxaOrig="726" w:dyaOrig="363" w14:anchorId="24526B3C">
          <v:shape id="_x0000_i1026" type="#_x0000_t75" alt="" style="width:36.4pt;height:18pt;mso-width-percent:0;mso-height-percent:0;mso-width-percent:0;mso-height-percent:0" o:ole="">
            <v:imagedata r:id="rId15" o:title=""/>
          </v:shape>
          <o:OLEObject Type="Embed" ProgID="Equation.3" ShapeID="_x0000_i1026" DrawAspect="Content" ObjectID="_1746270687" r:id="rId16"/>
        </w:object>
      </w:r>
      <w:r w:rsidR="002D718B">
        <w:rPr>
          <w:rFonts w:eastAsia="Calibri" w:cs="Arial"/>
          <w:szCs w:val="18"/>
        </w:rPr>
        <w:t>=</w:t>
      </w:r>
      <w:r w:rsidR="002D718B">
        <w:rPr>
          <w:rFonts w:eastAsia="Calibri" w:cs="Arial"/>
          <w:i/>
          <w:szCs w:val="18"/>
        </w:rPr>
        <w:t xml:space="preserve"> 10</w:t>
      </w:r>
      <w:r w:rsidR="002D718B">
        <w:rPr>
          <w:i/>
          <w:szCs w:val="20"/>
        </w:rPr>
        <w:t xml:space="preserve">Lg(L)+10lg(Qp)= </w:t>
      </w:r>
      <w:r w:rsidR="002D718B">
        <w:rPr>
          <w:i/>
          <w:szCs w:val="20"/>
          <w:highlight w:val="yellow"/>
        </w:rPr>
        <w:t>10Lg(L* Qp)</w:t>
      </w:r>
    </w:p>
    <w:p w14:paraId="53352AEA" w14:textId="77777777" w:rsidR="0042590A" w:rsidRDefault="002D718B">
      <w:pPr>
        <w:rPr>
          <w:szCs w:val="18"/>
          <w:lang w:eastAsia="zh-CN"/>
        </w:rPr>
      </w:pPr>
      <w:r>
        <w:rPr>
          <w:szCs w:val="18"/>
          <w:lang w:eastAsia="zh-CN"/>
        </w:rPr>
        <w:t xml:space="preserve">where </w:t>
      </w:r>
      <w:r>
        <w:rPr>
          <w:i/>
          <w:szCs w:val="18"/>
          <w:lang w:eastAsia="zh-CN"/>
        </w:rPr>
        <w:t>L</w:t>
      </w:r>
      <w:r>
        <w:rPr>
          <w:szCs w:val="18"/>
          <w:lang w:eastAsia="zh-CN"/>
        </w:rPr>
        <w:t xml:space="preserve"> is the number of layers transmitted in the same antenna group as the DMRS port associated with the PTRS port, and </w:t>
      </w:r>
      <w:r>
        <w:rPr>
          <w:i/>
          <w:szCs w:val="18"/>
          <w:lang w:eastAsia="zh-CN"/>
        </w:rPr>
        <w:t>Qp</w:t>
      </w:r>
      <w:r>
        <w:rPr>
          <w:szCs w:val="18"/>
          <w:lang w:eastAsia="zh-CN"/>
        </w:rPr>
        <w:t xml:space="preserve"> is the total number of actually transmitted PTRS ports, which can be 1 or 2.</w:t>
      </w:r>
    </w:p>
    <w:p w14:paraId="39BC25A8" w14:textId="77777777" w:rsidR="0042590A" w:rsidRDefault="0042590A">
      <w:pPr>
        <w:rPr>
          <w:lang w:eastAsia="ja-JP"/>
        </w:rPr>
      </w:pPr>
    </w:p>
    <w:p w14:paraId="01FD5EEC" w14:textId="77777777" w:rsidR="0042590A" w:rsidRDefault="002D718B">
      <w:pPr>
        <w:pStyle w:val="0Maintext"/>
        <w:spacing w:after="120" w:afterAutospacing="0" w:line="240" w:lineRule="auto"/>
        <w:ind w:firstLine="0"/>
        <w:rPr>
          <w:rFonts w:eastAsia="Times New Roman"/>
          <w:sz w:val="20"/>
          <w:szCs w:val="20"/>
          <w:lang w:eastAsia="zh-CN"/>
        </w:rPr>
      </w:pPr>
      <w:r>
        <w:rPr>
          <w:rFonts w:hint="eastAsia"/>
          <w:b/>
          <w:bCs/>
          <w:u w:val="single"/>
          <w:lang w:eastAsia="ja-JP"/>
        </w:rPr>
        <w:t>G</w:t>
      </w:r>
      <w:r>
        <w:rPr>
          <w:b/>
          <w:bCs/>
          <w:u w:val="single"/>
          <w:lang w:eastAsia="ja-JP"/>
        </w:rPr>
        <w:t>oogle:</w:t>
      </w:r>
      <w:r>
        <w:rPr>
          <w:lang w:eastAsia="ja-JP"/>
        </w:rPr>
        <w:t xml:space="preserve"> </w:t>
      </w:r>
      <w:r>
        <w:rPr>
          <w:lang w:eastAsia="zh-CN"/>
        </w:rPr>
        <w:t>For the coherent and non-coherent TPMIs, the agreement above follows the above 3 principles well, and the power boosting upper bound is 9dB. For partial-coherent TPMIs, the same principle should be maintained.</w:t>
      </w:r>
    </w:p>
    <w:p w14:paraId="702F42BF" w14:textId="77777777" w:rsidR="0042590A" w:rsidRDefault="002D718B">
      <w:pPr>
        <w:pStyle w:val="0Maintext"/>
        <w:numPr>
          <w:ilvl w:val="0"/>
          <w:numId w:val="77"/>
        </w:numPr>
        <w:spacing w:after="120" w:afterAutospacing="0" w:line="240" w:lineRule="auto"/>
        <w:rPr>
          <w:b/>
          <w:bCs/>
          <w:i/>
          <w:iCs/>
          <w:lang w:eastAsia="zh-CN"/>
        </w:rPr>
      </w:pPr>
      <w:r>
        <w:rPr>
          <w:b/>
          <w:bCs/>
          <w:i/>
          <w:iCs/>
          <w:lang w:eastAsia="zh-CN"/>
        </w:rPr>
        <w:t>Principle 1: The transmission power for each RF chain is consistent</w:t>
      </w:r>
    </w:p>
    <w:p w14:paraId="60209060" w14:textId="77777777" w:rsidR="0042590A" w:rsidRDefault="002D718B">
      <w:pPr>
        <w:pStyle w:val="0Maintext"/>
        <w:numPr>
          <w:ilvl w:val="0"/>
          <w:numId w:val="77"/>
        </w:numPr>
        <w:spacing w:after="120" w:afterAutospacing="0" w:line="240" w:lineRule="auto"/>
        <w:rPr>
          <w:lang w:eastAsia="zh-CN"/>
        </w:rPr>
      </w:pPr>
      <w:r>
        <w:rPr>
          <w:b/>
          <w:bCs/>
          <w:i/>
          <w:iCs/>
          <w:lang w:eastAsia="zh-CN"/>
        </w:rPr>
        <w:t>Principle 2: The total transmission power across all the RF chains is consistent</w:t>
      </w:r>
    </w:p>
    <w:p w14:paraId="5C4F8E83" w14:textId="77777777" w:rsidR="0042590A" w:rsidRDefault="002D718B">
      <w:pPr>
        <w:pStyle w:val="0Maintext"/>
        <w:numPr>
          <w:ilvl w:val="0"/>
          <w:numId w:val="77"/>
        </w:numPr>
        <w:spacing w:after="120" w:afterAutospacing="0" w:line="240" w:lineRule="auto"/>
        <w:rPr>
          <w:lang w:eastAsia="zh-CN"/>
        </w:rPr>
      </w:pPr>
      <w:r>
        <w:rPr>
          <w:b/>
          <w:bCs/>
          <w:i/>
          <w:iCs/>
          <w:lang w:eastAsia="zh-CN"/>
        </w:rPr>
        <w:t xml:space="preserve">Principle 3: </w:t>
      </w:r>
      <w:r>
        <w:rPr>
          <w:b/>
          <w:bCs/>
          <w:i/>
          <w:iCs/>
          <w:highlight w:val="yellow"/>
          <w:lang w:eastAsia="zh-CN"/>
        </w:rPr>
        <w:t>The EPRE ratio between PT-RS and PUSCH should not exceed 9dB</w:t>
      </w:r>
    </w:p>
    <w:p w14:paraId="731B170C" w14:textId="77777777" w:rsidR="0042590A" w:rsidRDefault="0042590A">
      <w:pPr>
        <w:rPr>
          <w:lang w:eastAsia="ja-JP"/>
        </w:rPr>
      </w:pPr>
    </w:p>
    <w:p w14:paraId="715010EE" w14:textId="77777777" w:rsidR="0042590A" w:rsidRDefault="002D718B">
      <w:pPr>
        <w:rPr>
          <w:b/>
          <w:bCs/>
        </w:rPr>
      </w:pPr>
      <w:r>
        <w:rPr>
          <w:b/>
          <w:bCs/>
          <w:highlight w:val="yellow"/>
        </w:rPr>
        <w:t>FL proposal#3.6:</w:t>
      </w:r>
    </w:p>
    <w:p w14:paraId="27A6781E" w14:textId="0FD530E9" w:rsidR="0042590A" w:rsidRDefault="002D718B">
      <w:pPr>
        <w:pStyle w:val="affffe"/>
        <w:numPr>
          <w:ilvl w:val="0"/>
          <w:numId w:val="74"/>
        </w:numPr>
        <w:rPr>
          <w:rFonts w:eastAsiaTheme="minorEastAsia"/>
          <w:b/>
          <w:bCs/>
        </w:rPr>
      </w:pPr>
      <w:r>
        <w:rPr>
          <w:rFonts w:eastAsiaTheme="minorEastAsia"/>
          <w:b/>
          <w:bCs/>
        </w:rPr>
        <w:t xml:space="preserve">For 8Tx PUSCH, </w:t>
      </w:r>
      <w:r>
        <w:rPr>
          <w:b/>
          <w:bCs/>
          <w:szCs w:val="20"/>
          <w:lang w:eastAsia="ja-JP"/>
        </w:rPr>
        <w:t xml:space="preserve">when the </w:t>
      </w:r>
      <w:r>
        <w:rPr>
          <w:b/>
          <w:bCs/>
          <w:i/>
          <w:iCs/>
          <w:szCs w:val="20"/>
          <w:lang w:eastAsia="ja-JP"/>
        </w:rPr>
        <w:t>ptrs-Power</w:t>
      </w:r>
      <w:r>
        <w:rPr>
          <w:b/>
          <w:bCs/>
          <w:szCs w:val="20"/>
          <w:lang w:eastAsia="ja-JP"/>
        </w:rPr>
        <w:t xml:space="preserve"> configures 00, the factor (</w:t>
      </w:r>
      <w:r w:rsidR="00267B21">
        <w:rPr>
          <w:rFonts w:eastAsia="游ゴシック"/>
          <w:b/>
          <w:bCs/>
          <w:noProof/>
          <w:szCs w:val="20"/>
          <w:lang w:eastAsia="zh-CN"/>
        </w:rPr>
        <w:drawing>
          <wp:inline distT="0" distB="0" distL="0" distR="0" wp14:anchorId="08E8B571" wp14:editId="58DF7696">
            <wp:extent cx="464185" cy="211455"/>
            <wp:effectExtent l="0" t="0" r="0" b="0"/>
            <wp:docPr id="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211455"/>
                    </a:xfrm>
                    <a:prstGeom prst="rect">
                      <a:avLst/>
                    </a:prstGeom>
                    <a:noFill/>
                    <a:ln>
                      <a:noFill/>
                    </a:ln>
                  </pic:spPr>
                </pic:pic>
              </a:graphicData>
            </a:graphic>
          </wp:inline>
        </w:drawing>
      </w:r>
      <w:r>
        <w:rPr>
          <w:b/>
          <w:bCs/>
          <w:szCs w:val="20"/>
          <w:lang w:eastAsia="ja-JP"/>
        </w:rPr>
        <w:t>) for partial coherent TPMIs is down selected from the following</w:t>
      </w:r>
      <w:r>
        <w:rPr>
          <w:rFonts w:eastAsiaTheme="minorEastAsia"/>
          <w:b/>
          <w:bCs/>
        </w:rPr>
        <w:t>:</w:t>
      </w:r>
    </w:p>
    <w:p w14:paraId="385AE1E7" w14:textId="77777777" w:rsidR="0042590A" w:rsidRDefault="002D718B">
      <w:pPr>
        <w:numPr>
          <w:ilvl w:val="0"/>
          <w:numId w:val="78"/>
        </w:numPr>
        <w:shd w:val="clear" w:color="auto" w:fill="FFFFFF"/>
        <w:textAlignment w:val="center"/>
        <w:rPr>
          <w:b/>
          <w:bCs/>
          <w:szCs w:val="20"/>
          <w:lang w:eastAsia="ja-JP"/>
        </w:rPr>
      </w:pPr>
      <w:r>
        <w:rPr>
          <w:b/>
          <w:bCs/>
        </w:rPr>
        <w:t xml:space="preserve">Alt.1: </w:t>
      </w:r>
      <m:oMath>
        <m:r>
          <m:rPr>
            <m:sty m:val="bi"/>
          </m:rPr>
          <w:rPr>
            <w:rFonts w:ascii="Cambria Math" w:eastAsia="游明朝" w:hAnsi="Cambria Math"/>
            <w:color w:val="000000"/>
            <w:lang w:eastAsia="zh-CN"/>
          </w:rPr>
          <m:t>min</m:t>
        </m:r>
        <m:d>
          <m:dPr>
            <m:begChr m:val="{"/>
            <m:endChr m:val="}"/>
            <m:ctrlPr>
              <w:rPr>
                <w:rFonts w:ascii="Cambria Math" w:eastAsia="游明朝" w:hAnsi="Cambria Math"/>
                <w:b/>
                <w:bCs/>
                <w:i/>
                <w:color w:val="000000"/>
                <w:lang w:eastAsia="zh-CN"/>
              </w:rPr>
            </m:ctrlPr>
          </m:dPr>
          <m:e>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 w:val="2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r>
              <m:rPr>
                <m:sty m:val="b"/>
              </m:rPr>
              <w:rPr>
                <w:rFonts w:ascii="Cambria Math" w:eastAsia="游明朝"/>
                <w:color w:val="000000"/>
                <w:lang w:eastAsia="zh-CN"/>
              </w:rPr>
              <m:t xml:space="preserve"> , </m:t>
            </m:r>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e>
        </m:d>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 and </w:t>
      </w:r>
      <w:r>
        <w:rPr>
          <w:b/>
          <w:bCs/>
          <w:i/>
          <w:iCs/>
          <w:szCs w:val="20"/>
          <w:lang w:eastAsia="ja-JP"/>
        </w:rPr>
        <w:t>L</w:t>
      </w:r>
      <w:r>
        <w:rPr>
          <w:b/>
          <w:bCs/>
          <w:szCs w:val="20"/>
          <w:lang w:eastAsia="ja-JP"/>
        </w:rPr>
        <w:t xml:space="preserve"> is the total number of PUSCH layers.</w:t>
      </w:r>
    </w:p>
    <w:p w14:paraId="11992DF1" w14:textId="23EE1185" w:rsidR="0042590A" w:rsidRDefault="002D718B">
      <w:pPr>
        <w:numPr>
          <w:ilvl w:val="0"/>
          <w:numId w:val="78"/>
        </w:numPr>
        <w:shd w:val="clear" w:color="auto" w:fill="FFFFFF"/>
        <w:textAlignment w:val="center"/>
        <w:rPr>
          <w:b/>
          <w:bCs/>
          <w:szCs w:val="20"/>
          <w:lang w:eastAsia="ja-JP"/>
        </w:rPr>
      </w:pPr>
      <w:r>
        <w:rPr>
          <w:b/>
          <w:bCs/>
        </w:rPr>
        <w:t>Alt.2:</w:t>
      </w:r>
      <w:r>
        <w:rPr>
          <w:rFonts w:ascii="Cambria Math" w:eastAsia="游明朝" w:hAnsi="Cambria Math"/>
          <w:b/>
          <w:bCs/>
          <w:i/>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 w:val="2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and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w:t>
      </w:r>
    </w:p>
    <w:p w14:paraId="3C8433EB" w14:textId="77777777" w:rsidR="0042590A" w:rsidRDefault="002D718B">
      <w:pPr>
        <w:numPr>
          <w:ilvl w:val="0"/>
          <w:numId w:val="78"/>
        </w:numPr>
        <w:shd w:val="clear" w:color="auto" w:fill="FFFFFF"/>
        <w:textAlignment w:val="center"/>
        <w:rPr>
          <w:b/>
          <w:bCs/>
          <w:szCs w:val="20"/>
          <w:lang w:eastAsia="ja-JP"/>
        </w:rPr>
      </w:pPr>
      <w:r>
        <w:rPr>
          <w:b/>
          <w:bCs/>
        </w:rPr>
        <w:t>Alt.3:</w:t>
      </w:r>
      <w:r>
        <w:rPr>
          <w:rFonts w:ascii="Cambria Math" w:eastAsia="游明朝" w:hAnsi="Cambria Math"/>
          <w:b/>
          <w:bCs/>
          <w:i/>
          <w:color w:val="000000"/>
          <w:lang w:eastAsia="zh-CN"/>
        </w:rPr>
        <w:t xml:space="preserve"> </w:t>
      </w:r>
      <m:oMath>
        <m:r>
          <m:rPr>
            <m:sty m:val="b"/>
          </m:rPr>
          <w:rPr>
            <w:rFonts w:ascii="Cambria Math" w:eastAsia="游明朝" w:hAnsi="Cambria Math"/>
            <w:color w:val="000000"/>
            <w:lang w:eastAsia="zh-CN"/>
          </w:rPr>
          <m:t>10</m:t>
        </m:r>
        <m:sSub>
          <m:sSubPr>
            <m:ctrlPr>
              <w:rPr>
                <w:rFonts w:ascii="Cambria Math" w:eastAsia="游明朝" w:hAnsi="Cambria Math"/>
                <w:b/>
                <w:bCs/>
                <w:i/>
                <w:color w:val="000000"/>
                <w:lang w:eastAsia="zh-CN"/>
              </w:rPr>
            </m:ctrlPr>
          </m:sSubPr>
          <m:e>
            <m:r>
              <m:rPr>
                <m:sty m:val="b"/>
              </m:rPr>
              <w:rPr>
                <w:rFonts w:ascii="Cambria Math" w:eastAsia="游明朝" w:hAnsi="Cambria Math"/>
                <w:color w:val="000000"/>
                <w:lang w:eastAsia="zh-CN"/>
              </w:rPr>
              <m:t>lg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 w:val="2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
              </m:rPr>
              <w:rPr>
                <w:rFonts w:ascii="Cambria Math" w:eastAsia="游明朝" w:hAnsi="Cambria Math"/>
                <w:color w:val="000000"/>
                <w:lang w:eastAsia="zh-CN"/>
              </w:rPr>
              <m:t>10lg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layers transmitted in the same antenna group as the DMRS port associated with the PTRS port</w:t>
      </w:r>
      <w:r>
        <w:rPr>
          <w:b/>
          <w:bCs/>
          <w:szCs w:val="20"/>
          <w:lang w:eastAsia="ja-JP"/>
        </w:rPr>
        <w:t xml:space="preserve"> </w:t>
      </w:r>
      <w:r>
        <w:rPr>
          <w:rFonts w:eastAsia="游明朝"/>
          <w:b/>
          <w:bCs/>
          <w:i/>
          <w:iCs/>
          <w:color w:val="000000"/>
          <w:lang w:eastAsia="zh-CN"/>
        </w:rPr>
        <w:t>x</w:t>
      </w:r>
      <w:r>
        <w:rPr>
          <w:rFonts w:eastAsia="游明朝"/>
          <w:b/>
          <w:bCs/>
          <w:color w:val="000000"/>
          <w:lang w:eastAsia="zh-CN"/>
        </w:rPr>
        <w:t xml:space="preserve">, and </w:t>
      </w:r>
      <w:r>
        <w:rPr>
          <w:b/>
          <w:bCs/>
          <w:i/>
          <w:iCs/>
          <w:szCs w:val="20"/>
          <w:lang w:eastAsia="ja-JP"/>
        </w:rPr>
        <w:t>Q</w:t>
      </w:r>
      <w:r>
        <w:rPr>
          <w:b/>
          <w:bCs/>
          <w:i/>
          <w:iCs/>
          <w:szCs w:val="20"/>
          <w:vertAlign w:val="subscript"/>
          <w:lang w:eastAsia="ja-JP"/>
        </w:rPr>
        <w:t>p</w:t>
      </w:r>
      <w:r>
        <w:rPr>
          <w:b/>
          <w:bCs/>
          <w:szCs w:val="20"/>
          <w:lang w:eastAsia="ja-JP"/>
        </w:rPr>
        <w:t xml:space="preserve"> is the number of PTRS ports scheduled to the UE.</w:t>
      </w:r>
    </w:p>
    <w:p w14:paraId="36C88F25" w14:textId="77777777" w:rsidR="0042590A" w:rsidRDefault="0042590A">
      <w:pPr>
        <w:shd w:val="clear" w:color="auto" w:fill="FFFFFF"/>
        <w:ind w:left="360"/>
        <w:textAlignment w:val="center"/>
        <w:rPr>
          <w:szCs w:val="20"/>
          <w:lang w:eastAsia="ja-JP"/>
        </w:rPr>
      </w:pPr>
    </w:p>
    <w:p w14:paraId="472850F0" w14:textId="77777777" w:rsidR="0042590A" w:rsidRDefault="002D718B">
      <w:pPr>
        <w:shd w:val="clear" w:color="auto" w:fill="FFFFFF"/>
        <w:ind w:left="360"/>
        <w:textAlignment w:val="center"/>
        <w:rPr>
          <w:b/>
          <w:bCs/>
          <w:color w:val="0000FF"/>
          <w:szCs w:val="20"/>
          <w:lang w:eastAsia="ja-JP"/>
        </w:rPr>
      </w:pPr>
      <w:r>
        <w:rPr>
          <w:b/>
          <w:bCs/>
          <w:color w:val="0000FF"/>
          <w:szCs w:val="20"/>
          <w:lang w:eastAsia="ja-JP"/>
        </w:rPr>
        <w:lastRenderedPageBreak/>
        <w:t xml:space="preserve">FL: </w:t>
      </w:r>
      <w:r>
        <w:rPr>
          <w:rFonts w:hint="eastAsia"/>
          <w:b/>
          <w:bCs/>
          <w:color w:val="0000FF"/>
          <w:szCs w:val="20"/>
          <w:lang w:eastAsia="ja-JP"/>
        </w:rPr>
        <w:t>I</w:t>
      </w:r>
      <w:r>
        <w:rPr>
          <w:b/>
          <w:bCs/>
          <w:color w:val="0000FF"/>
          <w:szCs w:val="20"/>
          <w:lang w:eastAsia="ja-JP"/>
        </w:rPr>
        <w:t>n RAN1#112bis-e, whether to add the following text was discussed in case that the max value of the factor may be 12 dB. However, it seems none of the above option does not exceed 9dB, and we don’t need to add the following text.</w:t>
      </w:r>
    </w:p>
    <w:p w14:paraId="70B5E080" w14:textId="77777777" w:rsidR="0042590A" w:rsidRDefault="002D718B">
      <w:pPr>
        <w:pStyle w:val="affffe"/>
        <w:numPr>
          <w:ilvl w:val="0"/>
          <w:numId w:val="78"/>
        </w:numPr>
        <w:autoSpaceDE/>
        <w:autoSpaceDN/>
        <w:adjustRightInd/>
        <w:snapToGrid/>
        <w:spacing w:after="160" w:line="256" w:lineRule="auto"/>
        <w:rPr>
          <w:rFonts w:eastAsiaTheme="minorEastAsia"/>
          <w:b/>
          <w:bCs/>
          <w:szCs w:val="21"/>
          <w:lang w:eastAsia="zh-TW"/>
        </w:rPr>
      </w:pPr>
      <w:r>
        <w:rPr>
          <w:rFonts w:eastAsiaTheme="minorEastAsia"/>
          <w:b/>
          <w:bCs/>
        </w:rPr>
        <w:t>Send LS to RAN4 to inform that RAN1 made the above agreement and ask if any impact to UL MIMO requirements in RAN4 (such as PAPR, MPR, EVM, intermod, etc.) when</w:t>
      </w:r>
      <w:r>
        <w:t xml:space="preserve"> </w:t>
      </w:r>
      <w:r>
        <w:rPr>
          <w:rFonts w:eastAsiaTheme="minorEastAsia"/>
          <w:b/>
          <w:bCs/>
        </w:rPr>
        <w:t>the power of Tx port transmitting PTRS on PTRS RE is 12 dB boosted over the power of the same Tx port on PUSCH REs for 8 layer PUSCH.</w:t>
      </w:r>
    </w:p>
    <w:p w14:paraId="0C727C20" w14:textId="77777777" w:rsidR="0042590A" w:rsidRDefault="0042590A">
      <w:pPr>
        <w:rPr>
          <w:b/>
          <w:bCs/>
        </w:rPr>
      </w:pPr>
    </w:p>
    <w:tbl>
      <w:tblPr>
        <w:tblStyle w:val="affff3"/>
        <w:tblW w:w="10485" w:type="dxa"/>
        <w:tblLayout w:type="fixed"/>
        <w:tblLook w:val="04A0" w:firstRow="1" w:lastRow="0" w:firstColumn="1" w:lastColumn="0" w:noHBand="0" w:noVBand="1"/>
      </w:tblPr>
      <w:tblGrid>
        <w:gridCol w:w="1838"/>
        <w:gridCol w:w="8647"/>
      </w:tblGrid>
      <w:tr w:rsidR="0042590A" w14:paraId="5E9B5CB8" w14:textId="77777777">
        <w:tc>
          <w:tcPr>
            <w:tcW w:w="1838" w:type="dxa"/>
          </w:tcPr>
          <w:p w14:paraId="1F108136" w14:textId="77777777" w:rsidR="0042590A" w:rsidRDefault="002D718B">
            <w:pPr>
              <w:spacing w:before="0"/>
              <w:rPr>
                <w:b/>
                <w:bCs/>
                <w:lang w:eastAsia="zh-CN"/>
              </w:rPr>
            </w:pPr>
            <w:r>
              <w:rPr>
                <w:b/>
                <w:bCs/>
                <w:lang w:eastAsia="zh-CN"/>
              </w:rPr>
              <w:t>Company</w:t>
            </w:r>
          </w:p>
        </w:tc>
        <w:tc>
          <w:tcPr>
            <w:tcW w:w="8647" w:type="dxa"/>
          </w:tcPr>
          <w:p w14:paraId="5739C730" w14:textId="77777777" w:rsidR="0042590A" w:rsidRDefault="002D718B">
            <w:pPr>
              <w:spacing w:before="0"/>
              <w:rPr>
                <w:b/>
                <w:bCs/>
                <w:lang w:eastAsia="zh-CN"/>
              </w:rPr>
            </w:pPr>
            <w:r>
              <w:rPr>
                <w:b/>
                <w:bCs/>
                <w:lang w:eastAsia="zh-CN"/>
              </w:rPr>
              <w:t>Comment</w:t>
            </w:r>
          </w:p>
        </w:tc>
      </w:tr>
      <w:tr w:rsidR="0042590A" w14:paraId="16C5546D" w14:textId="77777777">
        <w:tc>
          <w:tcPr>
            <w:tcW w:w="1838" w:type="dxa"/>
          </w:tcPr>
          <w:p w14:paraId="0940E859" w14:textId="77777777" w:rsidR="0042590A" w:rsidRDefault="002D718B">
            <w:pPr>
              <w:spacing w:before="0" w:after="0" w:line="240" w:lineRule="auto"/>
            </w:pPr>
            <w:r>
              <w:t>Docomo</w:t>
            </w:r>
          </w:p>
        </w:tc>
        <w:tc>
          <w:tcPr>
            <w:tcW w:w="8647" w:type="dxa"/>
          </w:tcPr>
          <w:p w14:paraId="1A1E4838" w14:textId="77777777" w:rsidR="0042590A" w:rsidRDefault="002D718B">
            <w:pPr>
              <w:spacing w:before="0" w:after="0" w:line="240" w:lineRule="auto"/>
            </w:pPr>
            <w:r>
              <w:t>Support, and support Alt.1. No need to send LS to RAN4.</w:t>
            </w:r>
          </w:p>
        </w:tc>
      </w:tr>
      <w:tr w:rsidR="0042590A" w14:paraId="5EF3B276" w14:textId="77777777">
        <w:tc>
          <w:tcPr>
            <w:tcW w:w="1838" w:type="dxa"/>
          </w:tcPr>
          <w:p w14:paraId="2B44A966" w14:textId="77777777" w:rsidR="0042590A" w:rsidRDefault="002D718B">
            <w:pPr>
              <w:spacing w:before="0" w:after="0" w:line="240" w:lineRule="auto"/>
              <w:rPr>
                <w:lang w:eastAsia="zh-CN"/>
              </w:rPr>
            </w:pPr>
            <w:r>
              <w:rPr>
                <w:rFonts w:hint="eastAsia"/>
                <w:lang w:eastAsia="zh-CN"/>
              </w:rPr>
              <w:t>O</w:t>
            </w:r>
            <w:r>
              <w:rPr>
                <w:lang w:eastAsia="zh-CN"/>
              </w:rPr>
              <w:t>PPO</w:t>
            </w:r>
          </w:p>
        </w:tc>
        <w:tc>
          <w:tcPr>
            <w:tcW w:w="8647" w:type="dxa"/>
          </w:tcPr>
          <w:p w14:paraId="042372B1" w14:textId="77777777" w:rsidR="0042590A" w:rsidRDefault="002D718B">
            <w:pPr>
              <w:spacing w:before="0" w:after="0" w:line="240" w:lineRule="auto"/>
              <w:rPr>
                <w:lang w:eastAsia="zh-CN"/>
              </w:rPr>
            </w:pPr>
            <w:r>
              <w:rPr>
                <w:rFonts w:hint="eastAsia"/>
                <w:lang w:eastAsia="zh-CN"/>
              </w:rPr>
              <w:t>There</w:t>
            </w:r>
            <w:r>
              <w:rPr>
                <w:lang w:eastAsia="zh-CN"/>
              </w:rPr>
              <w:t xml:space="preserve"> is some copy-paste error in our contribution, so we update the Alt.3 accordingly. And we support the updated Alt.3.</w:t>
            </w:r>
          </w:p>
        </w:tc>
      </w:tr>
      <w:tr w:rsidR="0042590A" w14:paraId="60554E3A" w14:textId="77777777">
        <w:tc>
          <w:tcPr>
            <w:tcW w:w="1838" w:type="dxa"/>
          </w:tcPr>
          <w:p w14:paraId="4612419E" w14:textId="77777777" w:rsidR="0042590A" w:rsidRDefault="002D718B">
            <w:pPr>
              <w:spacing w:before="0" w:after="0" w:line="240" w:lineRule="auto"/>
              <w:rPr>
                <w:lang w:eastAsia="zh-CN"/>
              </w:rPr>
            </w:pPr>
            <w:r>
              <w:rPr>
                <w:rFonts w:hint="eastAsia"/>
                <w:lang w:eastAsia="zh-CN"/>
              </w:rPr>
              <w:t>H</w:t>
            </w:r>
            <w:r>
              <w:rPr>
                <w:lang w:eastAsia="zh-CN"/>
              </w:rPr>
              <w:t>uawei, HiSilicon</w:t>
            </w:r>
          </w:p>
        </w:tc>
        <w:tc>
          <w:tcPr>
            <w:tcW w:w="8647" w:type="dxa"/>
          </w:tcPr>
          <w:p w14:paraId="456C21B1" w14:textId="77777777" w:rsidR="0042590A" w:rsidRDefault="002D718B">
            <w:pPr>
              <w:spacing w:before="0" w:after="0" w:line="240" w:lineRule="auto"/>
              <w:rPr>
                <w:rFonts w:eastAsia="DengXian"/>
                <w:lang w:eastAsia="zh-CN"/>
              </w:rPr>
            </w:pPr>
            <w:r>
              <w:rPr>
                <w:rFonts w:hint="eastAsia"/>
                <w:lang w:eastAsia="zh-CN"/>
              </w:rPr>
              <w:t>S</w:t>
            </w:r>
            <w:r>
              <w:rPr>
                <w:lang w:eastAsia="zh-CN"/>
              </w:rPr>
              <w:t>upport Alt.2.</w:t>
            </w:r>
          </w:p>
        </w:tc>
      </w:tr>
      <w:tr w:rsidR="0042590A" w14:paraId="4CF5D4F4" w14:textId="77777777">
        <w:tc>
          <w:tcPr>
            <w:tcW w:w="1838" w:type="dxa"/>
          </w:tcPr>
          <w:p w14:paraId="43A6F97C" w14:textId="77777777" w:rsidR="0042590A" w:rsidRDefault="002D718B">
            <w:pPr>
              <w:spacing w:before="0" w:after="0" w:line="240" w:lineRule="auto"/>
              <w:rPr>
                <w:lang w:eastAsia="zh-CN"/>
              </w:rPr>
            </w:pPr>
            <w:r>
              <w:rPr>
                <w:lang w:eastAsia="zh-CN"/>
              </w:rPr>
              <w:t>Google</w:t>
            </w:r>
          </w:p>
        </w:tc>
        <w:tc>
          <w:tcPr>
            <w:tcW w:w="8647" w:type="dxa"/>
          </w:tcPr>
          <w:p w14:paraId="77BDF1E5" w14:textId="77777777" w:rsidR="0042590A" w:rsidRDefault="002D718B">
            <w:pPr>
              <w:spacing w:before="0" w:after="0" w:line="240" w:lineRule="auto"/>
              <w:rPr>
                <w:lang w:eastAsia="zh-CN"/>
              </w:rPr>
            </w:pPr>
            <w:r>
              <w:rPr>
                <w:rFonts w:eastAsia="DengXian"/>
                <w:lang w:eastAsia="zh-CN"/>
              </w:rPr>
              <w:t>Support Alt1</w:t>
            </w:r>
          </w:p>
        </w:tc>
      </w:tr>
      <w:tr w:rsidR="0042590A" w14:paraId="5E3EEDAA" w14:textId="77777777">
        <w:tc>
          <w:tcPr>
            <w:tcW w:w="1838" w:type="dxa"/>
          </w:tcPr>
          <w:p w14:paraId="0DF76ABD" w14:textId="77777777" w:rsidR="0042590A" w:rsidRDefault="002D718B">
            <w:pPr>
              <w:spacing w:before="0" w:after="0" w:line="240" w:lineRule="auto"/>
              <w:rPr>
                <w:lang w:eastAsia="zh-CN"/>
              </w:rPr>
            </w:pPr>
            <w:r>
              <w:rPr>
                <w:rFonts w:hint="eastAsia"/>
                <w:lang w:eastAsia="zh-CN"/>
              </w:rPr>
              <w:t>ZTE</w:t>
            </w:r>
          </w:p>
        </w:tc>
        <w:tc>
          <w:tcPr>
            <w:tcW w:w="8647" w:type="dxa"/>
          </w:tcPr>
          <w:p w14:paraId="67C67CD2" w14:textId="77777777" w:rsidR="0042590A" w:rsidRDefault="002D718B">
            <w:pPr>
              <w:spacing w:before="0" w:after="0" w:line="240" w:lineRule="auto"/>
              <w:rPr>
                <w:lang w:eastAsia="zh-CN"/>
              </w:rPr>
            </w:pPr>
            <w:r>
              <w:rPr>
                <w:rFonts w:hint="eastAsia"/>
                <w:lang w:eastAsia="zh-CN"/>
              </w:rPr>
              <w:t>Support Alt2.</w:t>
            </w:r>
          </w:p>
          <w:p w14:paraId="44AF6BEA" w14:textId="77777777" w:rsidR="0042590A" w:rsidRDefault="0042590A">
            <w:pPr>
              <w:spacing w:before="0" w:after="0" w:line="240" w:lineRule="auto"/>
              <w:rPr>
                <w:lang w:eastAsia="zh-CN"/>
              </w:rPr>
            </w:pPr>
          </w:p>
          <w:p w14:paraId="18CBD1DE" w14:textId="77777777" w:rsidR="0042590A" w:rsidRDefault="002D718B">
            <w:pPr>
              <w:spacing w:before="0" w:after="0" w:line="240" w:lineRule="auto"/>
              <w:rPr>
                <w:lang w:eastAsia="zh-CN"/>
              </w:rPr>
            </w:pPr>
            <w:r>
              <w:rPr>
                <w:rFonts w:hint="eastAsia"/>
                <w:lang w:eastAsia="zh-CN"/>
              </w:rPr>
              <w:t>For Alt 1, it will lead to power fluctuation between PTRS vs PUSCH per OFDM symbol in time domain, especially for layer combinations {2+3} and {3+4} in 2CWs case.</w:t>
            </w:r>
          </w:p>
        </w:tc>
      </w:tr>
      <w:tr w:rsidR="00DD552E" w14:paraId="21C46C58" w14:textId="77777777">
        <w:tc>
          <w:tcPr>
            <w:tcW w:w="1838" w:type="dxa"/>
          </w:tcPr>
          <w:p w14:paraId="2F307F8E" w14:textId="5AAD4DB9" w:rsidR="00DD552E" w:rsidRDefault="00DD552E" w:rsidP="00DD552E">
            <w:pPr>
              <w:spacing w:before="0" w:after="0" w:line="240" w:lineRule="auto"/>
              <w:rPr>
                <w:lang w:eastAsia="zh-CN"/>
              </w:rPr>
            </w:pPr>
            <w:r>
              <w:rPr>
                <w:lang w:eastAsia="zh-CN"/>
              </w:rPr>
              <w:t xml:space="preserve">New </w:t>
            </w:r>
            <w:r>
              <w:rPr>
                <w:rFonts w:hint="eastAsia"/>
                <w:lang w:eastAsia="zh-CN"/>
              </w:rPr>
              <w:t>H3C</w:t>
            </w:r>
          </w:p>
        </w:tc>
        <w:tc>
          <w:tcPr>
            <w:tcW w:w="8647" w:type="dxa"/>
          </w:tcPr>
          <w:p w14:paraId="729A3A88" w14:textId="7CFFBC0E" w:rsidR="00DD552E" w:rsidRDefault="00DD552E" w:rsidP="00DD552E">
            <w:pPr>
              <w:spacing w:before="0" w:after="0" w:line="240" w:lineRule="auto"/>
              <w:rPr>
                <w:lang w:eastAsia="zh-CN"/>
              </w:rPr>
            </w:pPr>
            <w:r>
              <w:rPr>
                <w:lang w:eastAsia="zh-CN"/>
              </w:rPr>
              <w:t>Slightly p</w:t>
            </w:r>
            <w:r>
              <w:rPr>
                <w:rFonts w:hint="eastAsia"/>
                <w:lang w:eastAsia="zh-CN"/>
              </w:rPr>
              <w:t>refer</w:t>
            </w:r>
            <w:r>
              <w:rPr>
                <w:lang w:eastAsia="zh-CN"/>
              </w:rPr>
              <w:t xml:space="preserve"> Alt.2</w:t>
            </w:r>
          </w:p>
        </w:tc>
      </w:tr>
      <w:tr w:rsidR="00DD552E" w14:paraId="2F8BCDC3" w14:textId="77777777">
        <w:tc>
          <w:tcPr>
            <w:tcW w:w="1838" w:type="dxa"/>
          </w:tcPr>
          <w:p w14:paraId="077D260B" w14:textId="72543252" w:rsidR="00DD552E" w:rsidRDefault="00DD552E" w:rsidP="00DD552E">
            <w:pPr>
              <w:spacing w:before="0" w:after="0" w:line="240" w:lineRule="auto"/>
              <w:rPr>
                <w:lang w:eastAsia="zh-CN"/>
              </w:rPr>
            </w:pPr>
            <w:r>
              <w:rPr>
                <w:lang w:eastAsia="zh-CN"/>
              </w:rPr>
              <w:t>Lenovo</w:t>
            </w:r>
          </w:p>
        </w:tc>
        <w:tc>
          <w:tcPr>
            <w:tcW w:w="8647" w:type="dxa"/>
          </w:tcPr>
          <w:p w14:paraId="67291EB4" w14:textId="231B6318" w:rsidR="00DD552E" w:rsidRDefault="00DD552E" w:rsidP="00DD552E">
            <w:pPr>
              <w:spacing w:before="0" w:after="0" w:line="240" w:lineRule="auto"/>
              <w:rPr>
                <w:lang w:eastAsia="zh-CN"/>
              </w:rPr>
            </w:pPr>
            <w:r>
              <w:rPr>
                <w:rFonts w:eastAsia="DengXian"/>
                <w:lang w:eastAsia="zh-CN"/>
              </w:rPr>
              <w:t>Support Alt.1</w:t>
            </w:r>
          </w:p>
        </w:tc>
      </w:tr>
      <w:tr w:rsidR="00BE6C08" w14:paraId="63ECC94F" w14:textId="77777777">
        <w:tc>
          <w:tcPr>
            <w:tcW w:w="1838" w:type="dxa"/>
          </w:tcPr>
          <w:p w14:paraId="21617AAC" w14:textId="0BD88E81" w:rsidR="00BE6C08" w:rsidRDefault="00BE6C08" w:rsidP="00BE6C08">
            <w:pPr>
              <w:spacing w:before="0" w:after="0" w:line="240" w:lineRule="auto"/>
              <w:rPr>
                <w:lang w:eastAsia="zh-CN"/>
              </w:rPr>
            </w:pPr>
            <w:r>
              <w:rPr>
                <w:lang w:eastAsia="zh-CN"/>
              </w:rPr>
              <w:t>QC</w:t>
            </w:r>
          </w:p>
        </w:tc>
        <w:tc>
          <w:tcPr>
            <w:tcW w:w="8647" w:type="dxa"/>
          </w:tcPr>
          <w:p w14:paraId="0DDFB412" w14:textId="77777777" w:rsidR="00BE6C08" w:rsidRPr="007E6F99" w:rsidRDefault="00BE6C08" w:rsidP="00BE6C08">
            <w:pPr>
              <w:spacing w:before="0" w:after="0" w:line="240" w:lineRule="auto"/>
              <w:rPr>
                <w:rFonts w:eastAsia="DengXian"/>
                <w:color w:val="000000"/>
                <w:lang w:eastAsia="zh-CN"/>
              </w:rPr>
            </w:pPr>
            <w:r w:rsidRPr="007E6F99">
              <w:rPr>
                <w:rFonts w:eastAsia="DengXian"/>
                <w:lang w:eastAsia="zh-CN"/>
              </w:rPr>
              <w:t xml:space="preserve">May I miss something. But it seems to me the three options are essentially the same (despite there are some wording differences to describe Lx). The only actually difference is option 1 has capped the power boost at </w:t>
            </w:r>
            <m:oMath>
              <m:r>
                <m:rPr>
                  <m:sty m:val="p"/>
                </m:rPr>
                <w:rPr>
                  <w:rFonts w:ascii="Cambria Math" w:eastAsia="DengXian" w:hAnsi="Cambria Math"/>
                  <w:lang w:eastAsia="zh-CN"/>
                </w:rPr>
                <m:t>10</m:t>
              </m:r>
              <m:func>
                <m:funcPr>
                  <m:ctrlPr>
                    <w:rPr>
                      <w:rFonts w:ascii="Cambria Math" w:eastAsia="DengXian" w:hAnsi="Cambria Math"/>
                      <w:lang w:eastAsia="zh-CN"/>
                    </w:rPr>
                  </m:ctrlPr>
                </m:funcPr>
                <m:fName>
                  <m:r>
                    <m:rPr>
                      <m:sty m:val="p"/>
                    </m:rPr>
                    <w:rPr>
                      <w:rFonts w:ascii="Cambria Math" w:eastAsia="DengXian" w:hAnsi="Cambria Math"/>
                      <w:lang w:eastAsia="zh-CN"/>
                    </w:rPr>
                    <m:t>log</m:t>
                  </m:r>
                </m:fName>
                <m:e>
                  <m:d>
                    <m:dPr>
                      <m:ctrlPr>
                        <w:rPr>
                          <w:rFonts w:ascii="Cambria Math" w:eastAsia="DengXian" w:hAnsi="Cambria Math"/>
                          <w:lang w:eastAsia="zh-CN"/>
                        </w:rPr>
                      </m:ctrlPr>
                    </m:dPr>
                    <m:e>
                      <m:r>
                        <w:rPr>
                          <w:rFonts w:ascii="Cambria Math" w:eastAsia="DengXian" w:hAnsi="Cambria Math"/>
                          <w:lang w:eastAsia="zh-CN"/>
                        </w:rPr>
                        <m:t>L</m:t>
                      </m:r>
                    </m:e>
                  </m:d>
                </m:e>
              </m:func>
            </m:oMath>
            <w:r w:rsidRPr="007E6F99">
              <w:rPr>
                <w:rFonts w:eastAsia="DengXian"/>
                <w:lang w:eastAsia="zh-CN"/>
              </w:rPr>
              <w:t>, where option 2/3 don’t have the cap.</w:t>
            </w:r>
            <w:r w:rsidRPr="007E6F99">
              <w:rPr>
                <w:rFonts w:eastAsia="DengXian"/>
                <w:color w:val="000000"/>
                <w:lang w:eastAsia="zh-CN"/>
              </w:rPr>
              <w:t xml:space="preserve"> </w:t>
            </w:r>
          </w:p>
          <w:p w14:paraId="5A0BDBC6" w14:textId="77777777" w:rsidR="00BE6C08" w:rsidRPr="007E6F99" w:rsidRDefault="00BE6C08" w:rsidP="00BE6C08">
            <w:pPr>
              <w:spacing w:before="0" w:after="0" w:line="240" w:lineRule="auto"/>
              <w:rPr>
                <w:rFonts w:eastAsia="DengXian"/>
                <w:color w:val="000000"/>
                <w:lang w:eastAsia="zh-CN"/>
              </w:rPr>
            </w:pPr>
          </w:p>
          <w:p w14:paraId="33ABE13E" w14:textId="13FB0E7A" w:rsidR="00BE6C08" w:rsidRDefault="00BE6C08" w:rsidP="00BE6C08">
            <w:pPr>
              <w:spacing w:before="0" w:after="0" w:line="240" w:lineRule="auto"/>
              <w:rPr>
                <w:lang w:eastAsia="zh-CN"/>
              </w:rPr>
            </w:pPr>
            <w:r w:rsidRPr="007E6F99">
              <w:rPr>
                <w:rFonts w:eastAsia="DengXian"/>
                <w:color w:val="000000"/>
                <w:lang w:eastAsia="zh-CN"/>
              </w:rPr>
              <w:t xml:space="preserve">In our view, the cap is needed. </w:t>
            </w:r>
            <w:r>
              <w:rPr>
                <w:rFonts w:eastAsia="DengXian"/>
                <w:color w:val="000000"/>
                <w:lang w:eastAsia="zh-CN"/>
              </w:rPr>
              <w:t xml:space="preserve">For example, assume Qp=2, if L=5 layers are split into 2+3 layers on two antenna groups. The second antenna group can do 10*log10(3)+10*log10(2)=7.8dB, which exceed 10*log10(5)=7dB. Apparently, the PTRS power after power boost cannot exceed 5 layer PUSCH </w:t>
            </w:r>
            <w:r>
              <w:rPr>
                <w:rFonts w:eastAsia="DengXian"/>
                <w:lang w:eastAsia="zh-CN"/>
              </w:rPr>
              <w:t xml:space="preserve">power, therefore, the cap 10*log10(L) should be applied. </w:t>
            </w:r>
          </w:p>
        </w:tc>
      </w:tr>
      <w:tr w:rsidR="00DD552E" w14:paraId="52D4B954" w14:textId="77777777">
        <w:tc>
          <w:tcPr>
            <w:tcW w:w="1838" w:type="dxa"/>
          </w:tcPr>
          <w:p w14:paraId="0DF3C7F9" w14:textId="4EE9BCAC" w:rsidR="00DD552E" w:rsidRPr="00354529" w:rsidRDefault="00354529" w:rsidP="00DD552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47" w:type="dxa"/>
          </w:tcPr>
          <w:p w14:paraId="5C4B60FD" w14:textId="77F8008D" w:rsidR="00DD552E" w:rsidRDefault="00354529" w:rsidP="00DD552E">
            <w:pPr>
              <w:spacing w:before="0" w:after="0" w:line="240" w:lineRule="auto"/>
              <w:rPr>
                <w:rFonts w:eastAsia="Malgun Gothic"/>
                <w:lang w:eastAsia="ko-KR"/>
              </w:rPr>
            </w:pPr>
            <w:r>
              <w:rPr>
                <w:rFonts w:hint="eastAsia"/>
                <w:lang w:eastAsia="zh-CN"/>
              </w:rPr>
              <w:t>S</w:t>
            </w:r>
            <w:r>
              <w:rPr>
                <w:lang w:eastAsia="zh-CN"/>
              </w:rPr>
              <w:t>upport Alt.2.</w:t>
            </w:r>
          </w:p>
        </w:tc>
      </w:tr>
      <w:tr w:rsidR="00DD552E" w14:paraId="415CA8BF" w14:textId="77777777">
        <w:tc>
          <w:tcPr>
            <w:tcW w:w="1838" w:type="dxa"/>
          </w:tcPr>
          <w:p w14:paraId="45D6A92D" w14:textId="2CE078B9" w:rsidR="00DD552E" w:rsidRDefault="00994D21" w:rsidP="00DD552E">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5724FF22" w14:textId="25823965" w:rsidR="00DD552E" w:rsidRDefault="00E03AB6" w:rsidP="00DD552E">
            <w:pPr>
              <w:spacing w:before="0" w:after="0" w:line="240" w:lineRule="auto"/>
              <w:rPr>
                <w:rFonts w:eastAsia="DengXian"/>
                <w:lang w:eastAsia="zh-CN"/>
              </w:rPr>
            </w:pPr>
            <w:r>
              <w:rPr>
                <w:lang w:eastAsia="zh-CN"/>
              </w:rPr>
              <w:t>P</w:t>
            </w:r>
            <w:r>
              <w:rPr>
                <w:rFonts w:hint="eastAsia"/>
                <w:lang w:eastAsia="zh-CN"/>
              </w:rPr>
              <w:t>refer</w:t>
            </w:r>
            <w:r>
              <w:rPr>
                <w:lang w:eastAsia="zh-CN"/>
              </w:rPr>
              <w:t xml:space="preserve"> Alt.2</w:t>
            </w:r>
          </w:p>
        </w:tc>
      </w:tr>
      <w:tr w:rsidR="00DD552E" w14:paraId="11BB327B" w14:textId="77777777">
        <w:tc>
          <w:tcPr>
            <w:tcW w:w="1838" w:type="dxa"/>
          </w:tcPr>
          <w:p w14:paraId="1AC288B9" w14:textId="54DC29C8" w:rsidR="00DD552E" w:rsidRDefault="001D3A43" w:rsidP="00DD552E">
            <w:pPr>
              <w:spacing w:before="0" w:after="0" w:line="240" w:lineRule="auto"/>
              <w:rPr>
                <w:rFonts w:eastAsia="DengXian"/>
                <w:lang w:eastAsia="zh-CN"/>
              </w:rPr>
            </w:pPr>
            <w:r>
              <w:rPr>
                <w:rFonts w:eastAsia="DengXian"/>
                <w:lang w:eastAsia="zh-CN"/>
              </w:rPr>
              <w:t>Nokia/NSB</w:t>
            </w:r>
          </w:p>
        </w:tc>
        <w:tc>
          <w:tcPr>
            <w:tcW w:w="8647" w:type="dxa"/>
          </w:tcPr>
          <w:p w14:paraId="3403D2D0" w14:textId="3509E845" w:rsidR="00DD552E" w:rsidRDefault="001D3A43" w:rsidP="00DD552E">
            <w:pPr>
              <w:spacing w:before="0" w:after="0" w:line="240" w:lineRule="auto"/>
              <w:rPr>
                <w:rFonts w:eastAsia="DengXian"/>
                <w:lang w:eastAsia="zh-CN"/>
              </w:rPr>
            </w:pPr>
            <w:r>
              <w:rPr>
                <w:rFonts w:eastAsia="DengXian"/>
                <w:lang w:eastAsia="zh-CN"/>
              </w:rPr>
              <w:t xml:space="preserve">Fine with Alt 2. We don’t understand why it is limited by the number of layers. As long as we agreed to support upto 12dB boosting for full-coherent case, it can be a limit, and for partial coherent case, 4 layers x 2 ports are the maximum case, so no further limit is needed. </w:t>
            </w:r>
          </w:p>
        </w:tc>
      </w:tr>
      <w:tr w:rsidR="00DD552E" w14:paraId="51B25258" w14:textId="77777777">
        <w:tc>
          <w:tcPr>
            <w:tcW w:w="1838" w:type="dxa"/>
          </w:tcPr>
          <w:p w14:paraId="558C6602" w14:textId="097C3C90" w:rsidR="00DD552E" w:rsidRDefault="00060772" w:rsidP="00DD552E">
            <w:pPr>
              <w:spacing w:before="0" w:after="0" w:line="240" w:lineRule="auto"/>
              <w:rPr>
                <w:rFonts w:eastAsia="DengXian"/>
                <w:lang w:eastAsia="zh-CN"/>
              </w:rPr>
            </w:pPr>
            <w:r>
              <w:rPr>
                <w:rFonts w:eastAsia="DengXian"/>
                <w:lang w:eastAsia="zh-CN"/>
              </w:rPr>
              <w:t>Apple</w:t>
            </w:r>
          </w:p>
        </w:tc>
        <w:tc>
          <w:tcPr>
            <w:tcW w:w="8647" w:type="dxa"/>
          </w:tcPr>
          <w:p w14:paraId="063245F4" w14:textId="7869156A" w:rsidR="00DD552E" w:rsidRDefault="00060772" w:rsidP="00DD552E">
            <w:pPr>
              <w:spacing w:before="0" w:after="0" w:line="240" w:lineRule="auto"/>
              <w:rPr>
                <w:rFonts w:eastAsia="DengXian"/>
                <w:lang w:eastAsia="zh-CN"/>
              </w:rPr>
            </w:pPr>
            <w:r>
              <w:rPr>
                <w:rFonts w:eastAsia="DengXian"/>
                <w:lang w:eastAsia="zh-CN"/>
              </w:rPr>
              <w:t>Fine with Alt. 2</w:t>
            </w:r>
          </w:p>
        </w:tc>
      </w:tr>
      <w:tr w:rsidR="001F4A5D" w14:paraId="56DABDAF" w14:textId="77777777">
        <w:tc>
          <w:tcPr>
            <w:tcW w:w="1838" w:type="dxa"/>
          </w:tcPr>
          <w:p w14:paraId="410DD65B" w14:textId="68D956C2" w:rsidR="001F4A5D" w:rsidRDefault="001F4A5D" w:rsidP="001F4A5D">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4AE53979" w14:textId="74E2321B" w:rsidR="001F4A5D" w:rsidRDefault="001F4A5D" w:rsidP="001F4A5D">
            <w:pPr>
              <w:spacing w:before="0" w:after="0" w:line="240" w:lineRule="auto"/>
              <w:rPr>
                <w:lang w:eastAsia="zh-CN"/>
              </w:rPr>
            </w:pPr>
            <w:r>
              <w:rPr>
                <w:lang w:eastAsia="zh-CN"/>
              </w:rPr>
              <w:t xml:space="preserve">We think Alt2 can be baseline, and further discuss whether to support </w:t>
            </w:r>
            <w:r>
              <w:rPr>
                <w:rFonts w:eastAsia="游明朝"/>
                <w:lang w:eastAsia="zh-CN"/>
              </w:rPr>
              <w:t>exceeding the power in the full coherent case</w:t>
            </w:r>
            <w:r>
              <w:rPr>
                <w:lang w:eastAsia="zh-CN"/>
              </w:rPr>
              <w:t>.</w:t>
            </w:r>
          </w:p>
        </w:tc>
      </w:tr>
      <w:tr w:rsidR="001F4A5D" w14:paraId="61FBF275" w14:textId="77777777">
        <w:trPr>
          <w:trHeight w:val="60"/>
        </w:trPr>
        <w:tc>
          <w:tcPr>
            <w:tcW w:w="1838" w:type="dxa"/>
          </w:tcPr>
          <w:p w14:paraId="20ABBD8A" w14:textId="77777777" w:rsidR="001F4A5D" w:rsidRDefault="001F4A5D" w:rsidP="001F4A5D">
            <w:pPr>
              <w:spacing w:before="0" w:after="0" w:line="240" w:lineRule="auto"/>
              <w:rPr>
                <w:rFonts w:eastAsia="DengXian"/>
                <w:lang w:eastAsia="zh-CN"/>
              </w:rPr>
            </w:pPr>
          </w:p>
        </w:tc>
        <w:tc>
          <w:tcPr>
            <w:tcW w:w="8647" w:type="dxa"/>
          </w:tcPr>
          <w:p w14:paraId="77931E3D" w14:textId="77777777" w:rsidR="001F4A5D" w:rsidRDefault="001F4A5D" w:rsidP="001F4A5D">
            <w:pPr>
              <w:tabs>
                <w:tab w:val="left" w:pos="720"/>
              </w:tabs>
              <w:spacing w:before="0" w:after="0" w:line="240" w:lineRule="auto"/>
              <w:rPr>
                <w:rFonts w:eastAsia="DengXian"/>
                <w:lang w:eastAsia="zh-CN"/>
              </w:rPr>
            </w:pPr>
          </w:p>
        </w:tc>
      </w:tr>
      <w:tr w:rsidR="001F4A5D" w14:paraId="72C126BB" w14:textId="77777777">
        <w:trPr>
          <w:trHeight w:val="60"/>
        </w:trPr>
        <w:tc>
          <w:tcPr>
            <w:tcW w:w="1838" w:type="dxa"/>
          </w:tcPr>
          <w:p w14:paraId="19916CB7" w14:textId="77777777" w:rsidR="001F4A5D" w:rsidRDefault="001F4A5D" w:rsidP="001F4A5D">
            <w:pPr>
              <w:spacing w:before="0" w:after="0" w:line="240" w:lineRule="auto"/>
              <w:rPr>
                <w:rFonts w:eastAsia="DengXian"/>
                <w:lang w:eastAsia="zh-CN"/>
              </w:rPr>
            </w:pPr>
          </w:p>
        </w:tc>
        <w:tc>
          <w:tcPr>
            <w:tcW w:w="8647" w:type="dxa"/>
          </w:tcPr>
          <w:p w14:paraId="7B0465C5" w14:textId="77777777" w:rsidR="001F4A5D" w:rsidRDefault="001F4A5D" w:rsidP="001F4A5D">
            <w:pPr>
              <w:spacing w:before="0" w:after="0" w:line="240" w:lineRule="auto"/>
              <w:rPr>
                <w:rFonts w:eastAsia="DengXian"/>
                <w:lang w:eastAsia="zh-CN"/>
              </w:rPr>
            </w:pPr>
          </w:p>
        </w:tc>
      </w:tr>
      <w:tr w:rsidR="001F4A5D" w14:paraId="139A73E5" w14:textId="77777777">
        <w:trPr>
          <w:trHeight w:val="60"/>
        </w:trPr>
        <w:tc>
          <w:tcPr>
            <w:tcW w:w="1838" w:type="dxa"/>
          </w:tcPr>
          <w:p w14:paraId="76F7D0FC" w14:textId="77777777" w:rsidR="001F4A5D" w:rsidRDefault="001F4A5D" w:rsidP="001F4A5D">
            <w:pPr>
              <w:spacing w:before="0" w:after="0" w:line="240" w:lineRule="auto"/>
              <w:rPr>
                <w:lang w:eastAsia="zh-CN"/>
              </w:rPr>
            </w:pPr>
          </w:p>
        </w:tc>
        <w:tc>
          <w:tcPr>
            <w:tcW w:w="8647" w:type="dxa"/>
          </w:tcPr>
          <w:p w14:paraId="1C1959E5" w14:textId="77777777" w:rsidR="001F4A5D" w:rsidRDefault="001F4A5D" w:rsidP="001F4A5D">
            <w:pPr>
              <w:spacing w:before="0" w:after="0" w:line="240" w:lineRule="auto"/>
              <w:rPr>
                <w:lang w:eastAsia="zh-CN"/>
              </w:rPr>
            </w:pPr>
          </w:p>
        </w:tc>
      </w:tr>
      <w:tr w:rsidR="001F4A5D" w14:paraId="3C853AE9" w14:textId="77777777">
        <w:trPr>
          <w:trHeight w:val="60"/>
        </w:trPr>
        <w:tc>
          <w:tcPr>
            <w:tcW w:w="1838" w:type="dxa"/>
          </w:tcPr>
          <w:p w14:paraId="275CD988" w14:textId="77777777" w:rsidR="001F4A5D" w:rsidRDefault="001F4A5D" w:rsidP="001F4A5D">
            <w:pPr>
              <w:spacing w:before="0" w:after="0" w:line="240" w:lineRule="auto"/>
              <w:rPr>
                <w:rFonts w:eastAsia="DengXian"/>
                <w:lang w:eastAsia="zh-CN"/>
              </w:rPr>
            </w:pPr>
          </w:p>
        </w:tc>
        <w:tc>
          <w:tcPr>
            <w:tcW w:w="8647" w:type="dxa"/>
          </w:tcPr>
          <w:p w14:paraId="3011F8DE" w14:textId="77777777" w:rsidR="001F4A5D" w:rsidRDefault="001F4A5D" w:rsidP="001F4A5D">
            <w:pPr>
              <w:spacing w:before="0" w:after="0" w:line="240" w:lineRule="auto"/>
              <w:rPr>
                <w:lang w:eastAsia="zh-CN"/>
              </w:rPr>
            </w:pPr>
          </w:p>
        </w:tc>
      </w:tr>
      <w:tr w:rsidR="001F4A5D" w14:paraId="1EF67002" w14:textId="77777777">
        <w:trPr>
          <w:trHeight w:val="60"/>
        </w:trPr>
        <w:tc>
          <w:tcPr>
            <w:tcW w:w="1838" w:type="dxa"/>
          </w:tcPr>
          <w:p w14:paraId="5E31C373" w14:textId="77777777" w:rsidR="001F4A5D" w:rsidRDefault="001F4A5D" w:rsidP="001F4A5D">
            <w:pPr>
              <w:spacing w:before="0" w:after="0" w:line="240" w:lineRule="auto"/>
              <w:rPr>
                <w:rFonts w:eastAsia="DengXian"/>
                <w:lang w:eastAsia="zh-CN"/>
              </w:rPr>
            </w:pPr>
          </w:p>
        </w:tc>
        <w:tc>
          <w:tcPr>
            <w:tcW w:w="8647" w:type="dxa"/>
          </w:tcPr>
          <w:p w14:paraId="36240592" w14:textId="77777777" w:rsidR="001F4A5D" w:rsidRDefault="001F4A5D" w:rsidP="001F4A5D">
            <w:pPr>
              <w:spacing w:before="0" w:after="0" w:line="240" w:lineRule="auto"/>
              <w:rPr>
                <w:lang w:eastAsia="zh-CN"/>
              </w:rPr>
            </w:pPr>
          </w:p>
        </w:tc>
      </w:tr>
      <w:tr w:rsidR="001F4A5D" w14:paraId="19D433A5" w14:textId="77777777">
        <w:trPr>
          <w:trHeight w:val="60"/>
        </w:trPr>
        <w:tc>
          <w:tcPr>
            <w:tcW w:w="1838" w:type="dxa"/>
          </w:tcPr>
          <w:p w14:paraId="6F33B884" w14:textId="77777777" w:rsidR="001F4A5D" w:rsidRDefault="001F4A5D" w:rsidP="001F4A5D">
            <w:pPr>
              <w:spacing w:before="0" w:after="0" w:line="240" w:lineRule="auto"/>
              <w:rPr>
                <w:rFonts w:eastAsia="DengXian"/>
                <w:lang w:eastAsia="zh-CN"/>
              </w:rPr>
            </w:pPr>
          </w:p>
        </w:tc>
        <w:tc>
          <w:tcPr>
            <w:tcW w:w="8647" w:type="dxa"/>
          </w:tcPr>
          <w:p w14:paraId="2E3A9E35" w14:textId="77777777" w:rsidR="001F4A5D" w:rsidRDefault="001F4A5D" w:rsidP="001F4A5D">
            <w:pPr>
              <w:spacing w:before="0" w:after="0" w:line="240" w:lineRule="auto"/>
              <w:rPr>
                <w:lang w:eastAsia="zh-CN"/>
              </w:rPr>
            </w:pPr>
          </w:p>
        </w:tc>
      </w:tr>
      <w:tr w:rsidR="001F4A5D" w14:paraId="2497980A" w14:textId="77777777">
        <w:tc>
          <w:tcPr>
            <w:tcW w:w="1838" w:type="dxa"/>
          </w:tcPr>
          <w:p w14:paraId="7CCDF2FD" w14:textId="77777777" w:rsidR="001F4A5D" w:rsidRDefault="001F4A5D" w:rsidP="001F4A5D">
            <w:pPr>
              <w:spacing w:before="0" w:after="0" w:line="240" w:lineRule="auto"/>
              <w:rPr>
                <w:lang w:eastAsia="zh-CN"/>
              </w:rPr>
            </w:pPr>
          </w:p>
        </w:tc>
        <w:tc>
          <w:tcPr>
            <w:tcW w:w="8647" w:type="dxa"/>
          </w:tcPr>
          <w:p w14:paraId="03EFE101" w14:textId="77777777" w:rsidR="001F4A5D" w:rsidRDefault="001F4A5D" w:rsidP="001F4A5D">
            <w:pPr>
              <w:spacing w:before="0" w:after="0" w:line="240" w:lineRule="auto"/>
              <w:rPr>
                <w:lang w:eastAsia="zh-CN"/>
              </w:rPr>
            </w:pPr>
          </w:p>
        </w:tc>
      </w:tr>
      <w:tr w:rsidR="001F4A5D" w14:paraId="16F5290C" w14:textId="77777777">
        <w:trPr>
          <w:trHeight w:val="60"/>
        </w:trPr>
        <w:tc>
          <w:tcPr>
            <w:tcW w:w="1838" w:type="dxa"/>
          </w:tcPr>
          <w:p w14:paraId="66B085B5" w14:textId="77777777" w:rsidR="001F4A5D" w:rsidRDefault="001F4A5D" w:rsidP="001F4A5D">
            <w:pPr>
              <w:spacing w:before="0" w:after="0" w:line="240" w:lineRule="auto"/>
              <w:rPr>
                <w:rFonts w:eastAsia="DengXian"/>
                <w:lang w:eastAsia="zh-CN"/>
              </w:rPr>
            </w:pPr>
          </w:p>
        </w:tc>
        <w:tc>
          <w:tcPr>
            <w:tcW w:w="8647" w:type="dxa"/>
          </w:tcPr>
          <w:p w14:paraId="1D0654EF" w14:textId="77777777" w:rsidR="001F4A5D" w:rsidRDefault="001F4A5D" w:rsidP="001F4A5D">
            <w:pPr>
              <w:spacing w:before="0" w:after="0" w:line="240" w:lineRule="auto"/>
              <w:rPr>
                <w:rFonts w:eastAsia="DengXian"/>
                <w:lang w:eastAsia="zh-CN"/>
              </w:rPr>
            </w:pPr>
          </w:p>
        </w:tc>
      </w:tr>
      <w:tr w:rsidR="001F4A5D" w14:paraId="4C2E75B6" w14:textId="77777777">
        <w:trPr>
          <w:trHeight w:val="60"/>
        </w:trPr>
        <w:tc>
          <w:tcPr>
            <w:tcW w:w="1838" w:type="dxa"/>
          </w:tcPr>
          <w:p w14:paraId="56346B21" w14:textId="77777777" w:rsidR="001F4A5D" w:rsidRDefault="001F4A5D" w:rsidP="001F4A5D">
            <w:pPr>
              <w:spacing w:before="0" w:after="0" w:line="240" w:lineRule="auto"/>
            </w:pPr>
          </w:p>
        </w:tc>
        <w:tc>
          <w:tcPr>
            <w:tcW w:w="8647" w:type="dxa"/>
          </w:tcPr>
          <w:p w14:paraId="33FEAC8D" w14:textId="77777777" w:rsidR="001F4A5D" w:rsidRDefault="001F4A5D" w:rsidP="001F4A5D">
            <w:pPr>
              <w:spacing w:before="0" w:after="0" w:line="240" w:lineRule="auto"/>
            </w:pPr>
          </w:p>
        </w:tc>
      </w:tr>
      <w:tr w:rsidR="001F4A5D" w14:paraId="46EC6B43" w14:textId="77777777">
        <w:trPr>
          <w:trHeight w:val="60"/>
        </w:trPr>
        <w:tc>
          <w:tcPr>
            <w:tcW w:w="1838" w:type="dxa"/>
          </w:tcPr>
          <w:p w14:paraId="2D66B4D0" w14:textId="77777777" w:rsidR="001F4A5D" w:rsidRDefault="001F4A5D" w:rsidP="001F4A5D">
            <w:pPr>
              <w:spacing w:before="0" w:after="0" w:line="240" w:lineRule="auto"/>
              <w:rPr>
                <w:lang w:eastAsia="zh-CN"/>
              </w:rPr>
            </w:pPr>
          </w:p>
        </w:tc>
        <w:tc>
          <w:tcPr>
            <w:tcW w:w="8647" w:type="dxa"/>
          </w:tcPr>
          <w:p w14:paraId="58336667" w14:textId="77777777" w:rsidR="001F4A5D" w:rsidRDefault="001F4A5D" w:rsidP="001F4A5D">
            <w:pPr>
              <w:spacing w:before="0" w:after="0" w:line="240" w:lineRule="auto"/>
              <w:rPr>
                <w:lang w:eastAsia="zh-CN"/>
              </w:rPr>
            </w:pPr>
          </w:p>
        </w:tc>
      </w:tr>
      <w:tr w:rsidR="001F4A5D" w14:paraId="50F42607" w14:textId="77777777">
        <w:trPr>
          <w:trHeight w:val="60"/>
        </w:trPr>
        <w:tc>
          <w:tcPr>
            <w:tcW w:w="1838" w:type="dxa"/>
          </w:tcPr>
          <w:p w14:paraId="76DBCE1E" w14:textId="77777777" w:rsidR="001F4A5D" w:rsidRDefault="001F4A5D" w:rsidP="001F4A5D">
            <w:pPr>
              <w:spacing w:before="0" w:after="0" w:line="240" w:lineRule="auto"/>
              <w:rPr>
                <w:lang w:eastAsia="zh-CN"/>
              </w:rPr>
            </w:pPr>
          </w:p>
        </w:tc>
        <w:tc>
          <w:tcPr>
            <w:tcW w:w="8647" w:type="dxa"/>
          </w:tcPr>
          <w:p w14:paraId="697F3A80" w14:textId="77777777" w:rsidR="001F4A5D" w:rsidRDefault="001F4A5D" w:rsidP="001F4A5D">
            <w:pPr>
              <w:spacing w:before="0" w:after="0" w:line="240" w:lineRule="auto"/>
              <w:rPr>
                <w:lang w:eastAsia="zh-CN"/>
              </w:rPr>
            </w:pPr>
          </w:p>
        </w:tc>
      </w:tr>
      <w:tr w:rsidR="001F4A5D" w14:paraId="6BBB96EE" w14:textId="77777777">
        <w:trPr>
          <w:trHeight w:val="60"/>
        </w:trPr>
        <w:tc>
          <w:tcPr>
            <w:tcW w:w="1838" w:type="dxa"/>
          </w:tcPr>
          <w:p w14:paraId="4163B91A" w14:textId="77777777" w:rsidR="001F4A5D" w:rsidRDefault="001F4A5D" w:rsidP="001F4A5D">
            <w:pPr>
              <w:spacing w:before="0" w:after="0" w:line="240" w:lineRule="auto"/>
              <w:rPr>
                <w:lang w:eastAsia="zh-CN"/>
              </w:rPr>
            </w:pPr>
          </w:p>
        </w:tc>
        <w:tc>
          <w:tcPr>
            <w:tcW w:w="8647" w:type="dxa"/>
          </w:tcPr>
          <w:p w14:paraId="29C0FD21" w14:textId="77777777" w:rsidR="001F4A5D" w:rsidRDefault="001F4A5D" w:rsidP="001F4A5D">
            <w:pPr>
              <w:spacing w:before="0" w:after="0" w:line="240" w:lineRule="auto"/>
              <w:rPr>
                <w:lang w:eastAsia="zh-CN"/>
              </w:rPr>
            </w:pPr>
          </w:p>
        </w:tc>
      </w:tr>
      <w:tr w:rsidR="001F4A5D" w14:paraId="6CEB42B5" w14:textId="77777777">
        <w:trPr>
          <w:trHeight w:val="60"/>
        </w:trPr>
        <w:tc>
          <w:tcPr>
            <w:tcW w:w="1838" w:type="dxa"/>
          </w:tcPr>
          <w:p w14:paraId="169A0E4B" w14:textId="77777777" w:rsidR="001F4A5D" w:rsidRDefault="001F4A5D" w:rsidP="001F4A5D">
            <w:pPr>
              <w:spacing w:before="0" w:after="0" w:line="240" w:lineRule="auto"/>
              <w:rPr>
                <w:rFonts w:eastAsia="DengXian"/>
                <w:lang w:eastAsia="zh-CN"/>
              </w:rPr>
            </w:pPr>
          </w:p>
        </w:tc>
        <w:tc>
          <w:tcPr>
            <w:tcW w:w="8647" w:type="dxa"/>
          </w:tcPr>
          <w:p w14:paraId="2F230107" w14:textId="77777777" w:rsidR="001F4A5D" w:rsidRDefault="001F4A5D" w:rsidP="001F4A5D">
            <w:pPr>
              <w:spacing w:before="0" w:after="0" w:line="240" w:lineRule="auto"/>
            </w:pPr>
          </w:p>
        </w:tc>
      </w:tr>
      <w:tr w:rsidR="001F4A5D" w14:paraId="47842A8F" w14:textId="77777777">
        <w:trPr>
          <w:trHeight w:val="60"/>
        </w:trPr>
        <w:tc>
          <w:tcPr>
            <w:tcW w:w="1838" w:type="dxa"/>
          </w:tcPr>
          <w:p w14:paraId="186AF971" w14:textId="77777777" w:rsidR="001F4A5D" w:rsidRDefault="001F4A5D" w:rsidP="001F4A5D">
            <w:pPr>
              <w:spacing w:before="0" w:after="0" w:line="240" w:lineRule="auto"/>
            </w:pPr>
          </w:p>
        </w:tc>
        <w:tc>
          <w:tcPr>
            <w:tcW w:w="8647" w:type="dxa"/>
          </w:tcPr>
          <w:p w14:paraId="5AF015E0" w14:textId="77777777" w:rsidR="001F4A5D" w:rsidRDefault="001F4A5D" w:rsidP="001F4A5D">
            <w:pPr>
              <w:spacing w:before="0" w:after="0" w:line="240" w:lineRule="auto"/>
            </w:pPr>
          </w:p>
        </w:tc>
      </w:tr>
      <w:tr w:rsidR="001F4A5D" w14:paraId="425C52CC" w14:textId="77777777">
        <w:trPr>
          <w:trHeight w:val="60"/>
        </w:trPr>
        <w:tc>
          <w:tcPr>
            <w:tcW w:w="1838" w:type="dxa"/>
          </w:tcPr>
          <w:p w14:paraId="34619747" w14:textId="77777777" w:rsidR="001F4A5D" w:rsidRDefault="001F4A5D" w:rsidP="001F4A5D">
            <w:pPr>
              <w:spacing w:before="0" w:after="0" w:line="240" w:lineRule="auto"/>
            </w:pPr>
          </w:p>
        </w:tc>
        <w:tc>
          <w:tcPr>
            <w:tcW w:w="8647" w:type="dxa"/>
          </w:tcPr>
          <w:p w14:paraId="1EF544C7" w14:textId="77777777" w:rsidR="001F4A5D" w:rsidRDefault="001F4A5D" w:rsidP="001F4A5D">
            <w:pPr>
              <w:spacing w:before="0" w:after="0" w:line="240" w:lineRule="auto"/>
            </w:pPr>
          </w:p>
        </w:tc>
      </w:tr>
      <w:tr w:rsidR="001F4A5D" w14:paraId="560BE83F" w14:textId="77777777">
        <w:trPr>
          <w:trHeight w:val="60"/>
        </w:trPr>
        <w:tc>
          <w:tcPr>
            <w:tcW w:w="1838" w:type="dxa"/>
          </w:tcPr>
          <w:p w14:paraId="6AE1210B" w14:textId="77777777" w:rsidR="001F4A5D" w:rsidRDefault="001F4A5D" w:rsidP="001F4A5D">
            <w:pPr>
              <w:spacing w:before="0" w:after="0" w:line="240" w:lineRule="auto"/>
              <w:rPr>
                <w:rFonts w:eastAsia="Malgun Gothic"/>
                <w:lang w:eastAsia="ko-KR"/>
              </w:rPr>
            </w:pPr>
          </w:p>
        </w:tc>
        <w:tc>
          <w:tcPr>
            <w:tcW w:w="8647" w:type="dxa"/>
          </w:tcPr>
          <w:p w14:paraId="59BD8108" w14:textId="77777777" w:rsidR="001F4A5D" w:rsidRDefault="001F4A5D" w:rsidP="001F4A5D">
            <w:pPr>
              <w:spacing w:before="0" w:after="0" w:line="240" w:lineRule="auto"/>
            </w:pPr>
          </w:p>
        </w:tc>
      </w:tr>
      <w:tr w:rsidR="001F4A5D" w14:paraId="2D7CC047" w14:textId="77777777">
        <w:trPr>
          <w:trHeight w:val="60"/>
        </w:trPr>
        <w:tc>
          <w:tcPr>
            <w:tcW w:w="1838" w:type="dxa"/>
          </w:tcPr>
          <w:p w14:paraId="21D998A6" w14:textId="77777777" w:rsidR="001F4A5D" w:rsidRDefault="001F4A5D" w:rsidP="001F4A5D">
            <w:pPr>
              <w:spacing w:before="0" w:after="0" w:line="240" w:lineRule="auto"/>
              <w:rPr>
                <w:rFonts w:eastAsia="Malgun Gothic"/>
                <w:lang w:eastAsia="ko-KR"/>
              </w:rPr>
            </w:pPr>
          </w:p>
        </w:tc>
        <w:tc>
          <w:tcPr>
            <w:tcW w:w="8647" w:type="dxa"/>
          </w:tcPr>
          <w:p w14:paraId="33C1D107" w14:textId="77777777" w:rsidR="001F4A5D" w:rsidRDefault="001F4A5D" w:rsidP="001F4A5D">
            <w:pPr>
              <w:spacing w:before="0" w:after="0" w:line="240" w:lineRule="auto"/>
            </w:pPr>
          </w:p>
        </w:tc>
      </w:tr>
    </w:tbl>
    <w:p w14:paraId="25E92941" w14:textId="77777777" w:rsidR="0042590A" w:rsidRDefault="0042590A">
      <w:pPr>
        <w:spacing w:afterLines="50" w:after="180"/>
        <w:rPr>
          <w:iCs/>
          <w:szCs w:val="18"/>
        </w:rPr>
      </w:pPr>
    </w:p>
    <w:p w14:paraId="7CE064B2" w14:textId="77777777" w:rsidR="0042590A" w:rsidRDefault="002D718B">
      <w:pPr>
        <w:pStyle w:val="2"/>
        <w:numPr>
          <w:ilvl w:val="1"/>
          <w:numId w:val="73"/>
        </w:numPr>
        <w:tabs>
          <w:tab w:val="left" w:pos="360"/>
        </w:tabs>
        <w:ind w:left="360" w:hanging="360"/>
        <w:rPr>
          <w:lang w:val="en-US"/>
        </w:rPr>
      </w:pPr>
      <w:r>
        <w:rPr>
          <w:lang w:val="en-US"/>
        </w:rPr>
        <w:t xml:space="preserve">RRC parameter of </w:t>
      </w:r>
      <w:r>
        <w:rPr>
          <w:i/>
          <w:iCs/>
          <w:lang w:val="en-US"/>
        </w:rPr>
        <w:t>timeDensity</w:t>
      </w:r>
      <w:r>
        <w:rPr>
          <w:lang w:val="en-US"/>
        </w:rPr>
        <w:t xml:space="preserve"> of PTRS</w:t>
      </w:r>
    </w:p>
    <w:p w14:paraId="478408CF" w14:textId="77777777" w:rsidR="0042590A" w:rsidRDefault="002D718B">
      <w:pPr>
        <w:spacing w:beforeLines="50" w:before="180" w:afterLines="50" w:after="180" w:line="288" w:lineRule="auto"/>
        <w:rPr>
          <w:rFonts w:eastAsia="游明朝"/>
          <w:color w:val="000000"/>
          <w:lang w:eastAsia="zh-CN"/>
        </w:rPr>
      </w:pPr>
      <w:r>
        <w:rPr>
          <w:rFonts w:eastAsia="游明朝"/>
          <w:b/>
          <w:bCs/>
          <w:color w:val="000000"/>
          <w:u w:val="single"/>
          <w:lang w:eastAsia="zh-CN"/>
        </w:rPr>
        <w:t>ZTE, China telecom:</w:t>
      </w:r>
      <w:r>
        <w:rPr>
          <w:rFonts w:eastAsia="游明朝"/>
          <w:color w:val="000000"/>
          <w:lang w:eastAsia="zh-CN"/>
        </w:rPr>
        <w:t xml:space="preserve"> </w:t>
      </w:r>
    </w:p>
    <w:tbl>
      <w:tblPr>
        <w:tblStyle w:val="affff3"/>
        <w:tblW w:w="0" w:type="auto"/>
        <w:tblLook w:val="04A0" w:firstRow="1" w:lastRow="0" w:firstColumn="1" w:lastColumn="0" w:noHBand="0" w:noVBand="1"/>
      </w:tblPr>
      <w:tblGrid>
        <w:gridCol w:w="10456"/>
      </w:tblGrid>
      <w:tr w:rsidR="0042590A" w14:paraId="5A5390A0" w14:textId="77777777">
        <w:tc>
          <w:tcPr>
            <w:tcW w:w="10456" w:type="dxa"/>
          </w:tcPr>
          <w:p w14:paraId="2F52C8B0" w14:textId="77777777" w:rsidR="0042590A" w:rsidRDefault="002D718B">
            <w:pPr>
              <w:spacing w:before="0" w:after="0" w:line="240" w:lineRule="auto"/>
              <w:rPr>
                <w:sz w:val="20"/>
                <w:szCs w:val="20"/>
                <w:lang w:eastAsia="zh-CN"/>
              </w:rPr>
            </w:pPr>
            <w:r>
              <w:rPr>
                <w:sz w:val="20"/>
                <w:szCs w:val="20"/>
              </w:rPr>
              <w:t xml:space="preserve">According to the current specification, four MCS thresholds are configured, and the actual number and time domain density of PTRS port is determined by the indicated MCS of the CW compared with the four MCS thresholds. PTRS port will be absent when the indicated MCS is smaller than the first configured MCS threshold, i.e. </w:t>
            </w:r>
            <w:r>
              <w:rPr>
                <w:sz w:val="20"/>
              </w:rPr>
              <w:t>ptrs-MCS</w:t>
            </w:r>
            <w:r>
              <w:rPr>
                <w:sz w:val="20"/>
                <w:vertAlign w:val="subscript"/>
              </w:rPr>
              <w:t>1</w:t>
            </w:r>
            <w:r>
              <w:rPr>
                <w:sz w:val="20"/>
                <w:szCs w:val="20"/>
              </w:rPr>
              <w:t>.</w:t>
            </w:r>
          </w:p>
          <w:p w14:paraId="15E9D976" w14:textId="77777777" w:rsidR="0042590A" w:rsidRDefault="002D718B">
            <w:pPr>
              <w:numPr>
                <w:ilvl w:val="0"/>
                <w:numId w:val="79"/>
              </w:numPr>
              <w:autoSpaceDE/>
              <w:autoSpaceDN/>
              <w:adjustRightInd/>
              <w:spacing w:before="0" w:after="0" w:line="240" w:lineRule="auto"/>
              <w:rPr>
                <w:sz w:val="20"/>
                <w:szCs w:val="20"/>
              </w:rPr>
            </w:pPr>
            <w:r>
              <w:rPr>
                <w:b/>
                <w:bCs/>
                <w:sz w:val="20"/>
                <w:szCs w:val="20"/>
              </w:rPr>
              <w:t>TS 38.214 Section 6.2.3.1</w:t>
            </w:r>
          </w:p>
          <w:tbl>
            <w:tblPr>
              <w:tblStyle w:val="affff3"/>
              <w:tblW w:w="0" w:type="auto"/>
              <w:tblLook w:val="04A0" w:firstRow="1" w:lastRow="0" w:firstColumn="1" w:lastColumn="0" w:noHBand="0" w:noVBand="1"/>
            </w:tblPr>
            <w:tblGrid>
              <w:gridCol w:w="9576"/>
            </w:tblGrid>
            <w:tr w:rsidR="0042590A" w14:paraId="20EF338F" w14:textId="77777777">
              <w:tc>
                <w:tcPr>
                  <w:tcW w:w="9576" w:type="dxa"/>
                  <w:tcBorders>
                    <w:top w:val="single" w:sz="4" w:space="0" w:color="auto"/>
                    <w:left w:val="single" w:sz="4" w:space="0" w:color="auto"/>
                    <w:bottom w:val="single" w:sz="4" w:space="0" w:color="auto"/>
                    <w:right w:val="single" w:sz="4" w:space="0" w:color="auto"/>
                  </w:tcBorders>
                </w:tcPr>
                <w:p w14:paraId="47484F52" w14:textId="77777777" w:rsidR="0042590A" w:rsidRDefault="002D718B">
                  <w:pPr>
                    <w:spacing w:before="0" w:after="0" w:line="240" w:lineRule="auto"/>
                    <w:rPr>
                      <w:color w:val="000000"/>
                      <w:sz w:val="20"/>
                      <w:szCs w:val="20"/>
                    </w:rPr>
                  </w:pPr>
                  <w:r>
                    <w:rPr>
                      <w:color w:val="000000"/>
                      <w:sz w:val="20"/>
                      <w:szCs w:val="20"/>
                    </w:rPr>
                    <w:t xml:space="preserve">When transform precoding is not enabled and if a UE is configured with the higher layer parameter </w:t>
                  </w:r>
                  <w:r>
                    <w:rPr>
                      <w:i/>
                      <w:color w:val="000000"/>
                      <w:sz w:val="20"/>
                      <w:szCs w:val="20"/>
                    </w:rPr>
                    <w:t xml:space="preserve">phaseTrackingRS </w:t>
                  </w:r>
                  <w:r>
                    <w:rPr>
                      <w:color w:val="000000"/>
                      <w:sz w:val="20"/>
                      <w:szCs w:val="20"/>
                    </w:rPr>
                    <w:t>in</w:t>
                  </w:r>
                  <w:r>
                    <w:rPr>
                      <w:i/>
                      <w:color w:val="000000"/>
                      <w:sz w:val="20"/>
                      <w:szCs w:val="20"/>
                    </w:rPr>
                    <w:t xml:space="preserve"> DMRS-UplinkConfig, </w:t>
                  </w:r>
                </w:p>
                <w:p w14:paraId="3C17D342" w14:textId="77777777" w:rsidR="0042590A" w:rsidRDefault="002D718B">
                  <w:pPr>
                    <w:pStyle w:val="B1"/>
                    <w:spacing w:before="0" w:after="0" w:line="240" w:lineRule="auto"/>
                    <w:ind w:left="1136"/>
                    <w:rPr>
                      <w:sz w:val="20"/>
                      <w:szCs w:val="20"/>
                    </w:rPr>
                  </w:pPr>
                  <w:r>
                    <w:rPr>
                      <w:sz w:val="20"/>
                      <w:szCs w:val="20"/>
                      <w:lang w:eastAsia="ja-JP"/>
                    </w:rPr>
                    <w:t>-</w:t>
                  </w:r>
                  <w:r>
                    <w:rPr>
                      <w:sz w:val="20"/>
                      <w:szCs w:val="20"/>
                      <w:lang w:eastAsia="ja-JP"/>
                    </w:rPr>
                    <w:tab/>
                    <w:t xml:space="preserve">the higher layer parameters </w:t>
                  </w:r>
                  <w:r>
                    <w:rPr>
                      <w:i/>
                      <w:iCs/>
                      <w:sz w:val="20"/>
                      <w:szCs w:val="20"/>
                    </w:rPr>
                    <w:t>timeDensity</w:t>
                  </w:r>
                  <w:r>
                    <w:rPr>
                      <w:sz w:val="20"/>
                      <w:szCs w:val="20"/>
                    </w:rPr>
                    <w:t xml:space="preserve"> and </w:t>
                  </w:r>
                  <w:r>
                    <w:rPr>
                      <w:i/>
                      <w:iCs/>
                      <w:sz w:val="20"/>
                      <w:szCs w:val="20"/>
                    </w:rPr>
                    <w:t>frequencyDensity</w:t>
                  </w:r>
                  <w:r>
                    <w:rPr>
                      <w:sz w:val="20"/>
                      <w:szCs w:val="20"/>
                    </w:rPr>
                    <w:t xml:space="preserve"> in </w:t>
                  </w:r>
                  <w:r>
                    <w:rPr>
                      <w:i/>
                      <w:iCs/>
                      <w:sz w:val="20"/>
                      <w:szCs w:val="20"/>
                    </w:rPr>
                    <w:t xml:space="preserve">PTRS-UplinkConfig </w:t>
                  </w:r>
                  <w:r>
                    <w:rPr>
                      <w:sz w:val="20"/>
                      <w:szCs w:val="20"/>
                    </w:rPr>
                    <w:t xml:space="preserve">indicate the threshold values </w:t>
                  </w:r>
                  <w:r>
                    <w:rPr>
                      <w:i/>
                      <w:iCs/>
                      <w:sz w:val="20"/>
                      <w:szCs w:val="20"/>
                    </w:rPr>
                    <w:t>ptrs-MCS</w:t>
                  </w:r>
                  <w:r>
                    <w:rPr>
                      <w:i/>
                      <w:iCs/>
                      <w:sz w:val="20"/>
                      <w:szCs w:val="20"/>
                      <w:vertAlign w:val="subscript"/>
                    </w:rPr>
                    <w:t>i</w:t>
                  </w:r>
                  <w:r>
                    <w:rPr>
                      <w:sz w:val="20"/>
                      <w:szCs w:val="20"/>
                    </w:rPr>
                    <w:t xml:space="preserve">, </w:t>
                  </w:r>
                  <w:r>
                    <w:rPr>
                      <w:i/>
                      <w:iCs/>
                      <w:sz w:val="20"/>
                      <w:szCs w:val="20"/>
                    </w:rPr>
                    <w:t>i</w:t>
                  </w:r>
                  <w:r>
                    <w:rPr>
                      <w:sz w:val="20"/>
                      <w:szCs w:val="20"/>
                    </w:rPr>
                    <w:t xml:space="preserve">=1,2,3 and </w:t>
                  </w:r>
                  <w:r>
                    <w:rPr>
                      <w:i/>
                      <w:iCs/>
                      <w:sz w:val="20"/>
                      <w:szCs w:val="20"/>
                      <w:lang w:eastAsia="ko-KR"/>
                    </w:rPr>
                    <w:t>N</w:t>
                  </w:r>
                  <w:r>
                    <w:rPr>
                      <w:i/>
                      <w:iCs/>
                      <w:sz w:val="20"/>
                      <w:szCs w:val="20"/>
                      <w:vertAlign w:val="subscript"/>
                      <w:lang w:eastAsia="ko-KR"/>
                    </w:rPr>
                    <w:t>RB,i</w:t>
                  </w:r>
                  <w:r>
                    <w:rPr>
                      <w:sz w:val="20"/>
                      <w:szCs w:val="20"/>
                      <w:lang w:eastAsia="ko-KR"/>
                    </w:rPr>
                    <w:t xml:space="preserve"> , </w:t>
                  </w:r>
                  <w:r>
                    <w:rPr>
                      <w:i/>
                      <w:iCs/>
                      <w:sz w:val="20"/>
                      <w:szCs w:val="20"/>
                    </w:rPr>
                    <w:t>i</w:t>
                  </w:r>
                  <w:r>
                    <w:rPr>
                      <w:sz w:val="20"/>
                      <w:szCs w:val="20"/>
                    </w:rPr>
                    <w:t xml:space="preserve">=0,1, as shown in Table 6.2.3.1-1 and Table 6.2.3.1-2, </w:t>
                  </w:r>
                  <w:r>
                    <w:rPr>
                      <w:sz w:val="20"/>
                      <w:szCs w:val="20"/>
                      <w:lang w:eastAsia="ko-KR"/>
                    </w:rPr>
                    <w:t xml:space="preserve">respectively. </w:t>
                  </w:r>
                </w:p>
                <w:p w14:paraId="791055FA" w14:textId="77777777" w:rsidR="0042590A" w:rsidRDefault="002D718B">
                  <w:pPr>
                    <w:pStyle w:val="B1"/>
                    <w:spacing w:before="0" w:after="0" w:line="240" w:lineRule="auto"/>
                    <w:ind w:left="1136"/>
                    <w:rPr>
                      <w:sz w:val="20"/>
                      <w:szCs w:val="20"/>
                    </w:rPr>
                  </w:pPr>
                  <w:r>
                    <w:rPr>
                      <w:sz w:val="20"/>
                      <w:szCs w:val="20"/>
                    </w:rPr>
                    <w:t>-</w:t>
                  </w:r>
                  <w:r>
                    <w:rPr>
                      <w:sz w:val="20"/>
                      <w:szCs w:val="20"/>
                    </w:rPr>
                    <w:tab/>
                    <w:t xml:space="preserve">if </w:t>
                  </w:r>
                  <w:r>
                    <w:rPr>
                      <w:sz w:val="20"/>
                      <w:szCs w:val="20"/>
                      <w:lang w:val="en-GB"/>
                    </w:rPr>
                    <w:t>either or both</w:t>
                  </w:r>
                  <w:r>
                    <w:rPr>
                      <w:sz w:val="20"/>
                      <w:szCs w:val="20"/>
                    </w:rPr>
                    <w:t xml:space="preserve"> higher layer parameters </w:t>
                  </w:r>
                  <w:r>
                    <w:rPr>
                      <w:i/>
                      <w:sz w:val="20"/>
                      <w:szCs w:val="20"/>
                    </w:rPr>
                    <w:t>timeDensity</w:t>
                  </w:r>
                  <w:r>
                    <w:rPr>
                      <w:sz w:val="20"/>
                      <w:szCs w:val="20"/>
                    </w:rPr>
                    <w:t xml:space="preserve"> </w:t>
                  </w:r>
                  <w:r>
                    <w:rPr>
                      <w:sz w:val="20"/>
                      <w:szCs w:val="20"/>
                      <w:lang w:val="en-GB"/>
                    </w:rPr>
                    <w:t xml:space="preserve">and/or </w:t>
                  </w:r>
                  <w:r>
                    <w:rPr>
                      <w:i/>
                      <w:sz w:val="20"/>
                      <w:szCs w:val="20"/>
                    </w:rPr>
                    <w:t>frequencyDensity</w:t>
                  </w:r>
                  <w:r>
                    <w:rPr>
                      <w:sz w:val="20"/>
                      <w:szCs w:val="20"/>
                      <w:lang w:val="en-GB"/>
                    </w:rPr>
                    <w:t xml:space="preserve"> in </w:t>
                  </w:r>
                  <w:r>
                    <w:rPr>
                      <w:i/>
                      <w:sz w:val="20"/>
                      <w:szCs w:val="20"/>
                      <w:lang w:val="en-GB"/>
                    </w:rPr>
                    <w:t>PTRS-UplinkConfig</w:t>
                  </w:r>
                  <w:r>
                    <w:rPr>
                      <w:sz w:val="20"/>
                      <w:szCs w:val="20"/>
                      <w:lang w:val="en-GB"/>
                    </w:rPr>
                    <w:t xml:space="preserve"> </w:t>
                  </w:r>
                  <w:r>
                    <w:rPr>
                      <w:sz w:val="20"/>
                      <w:szCs w:val="20"/>
                    </w:rPr>
                    <w:t>are configured, the UE shall assume the PT-RS antenna ports' presence and pattern are a function of the corresponding scheduled MCS and scheduled bandwidth in a corresponding bandwidth part as shown in Table 6.2.3.1-1 and Table 6.2.3.1-2</w:t>
                  </w:r>
                  <w:r>
                    <w:rPr>
                      <w:sz w:val="20"/>
                      <w:szCs w:val="20"/>
                      <w:lang w:val="en-GB"/>
                    </w:rPr>
                    <w:t>, respectively</w:t>
                  </w:r>
                  <w:r>
                    <w:rPr>
                      <w:sz w:val="20"/>
                      <w:szCs w:val="20"/>
                    </w:rPr>
                    <w:t xml:space="preserve">, </w:t>
                  </w:r>
                </w:p>
                <w:p w14:paraId="02BF5135" w14:textId="77777777" w:rsidR="0042590A" w:rsidRDefault="002D718B">
                  <w:pPr>
                    <w:pStyle w:val="B2"/>
                    <w:spacing w:before="0" w:after="0" w:line="240" w:lineRule="auto"/>
                    <w:ind w:left="1702"/>
                    <w:rPr>
                      <w:sz w:val="20"/>
                      <w:szCs w:val="20"/>
                    </w:rPr>
                  </w:pPr>
                  <w:r>
                    <w:rPr>
                      <w:lang w:eastAsia="ja-JP"/>
                    </w:rPr>
                    <w:t>-</w:t>
                  </w:r>
                  <w:r>
                    <w:rPr>
                      <w:lang w:eastAsia="ja-JP"/>
                    </w:rPr>
                    <w:tab/>
                    <w:t xml:space="preserve">if the higher layer parameter </w:t>
                  </w:r>
                  <w:r>
                    <w:rPr>
                      <w:i/>
                      <w:lang w:eastAsia="ja-JP"/>
                    </w:rPr>
                    <w:t>timeDensity</w:t>
                  </w:r>
                  <w:r>
                    <w:rPr>
                      <w:lang w:eastAsia="ja-JP"/>
                    </w:rPr>
                    <w:t xml:space="preserve"> is not configured, the UE shall assume </w:t>
                  </w:r>
                  <w:r>
                    <w:rPr>
                      <w:i/>
                    </w:rPr>
                    <w:t>L</w:t>
                  </w:r>
                  <w:r>
                    <w:rPr>
                      <w:i/>
                      <w:vertAlign w:val="subscript"/>
                    </w:rPr>
                    <w:t xml:space="preserve">PT-RS </w:t>
                  </w:r>
                  <w:r>
                    <w:t>= 1.</w:t>
                  </w:r>
                </w:p>
                <w:p w14:paraId="009B1BA0" w14:textId="77777777" w:rsidR="0042590A" w:rsidRDefault="002D718B">
                  <w:pPr>
                    <w:pStyle w:val="B2"/>
                    <w:spacing w:before="0" w:after="0" w:line="240" w:lineRule="auto"/>
                    <w:ind w:left="1702"/>
                    <w:rPr>
                      <w:color w:val="000000"/>
                    </w:rPr>
                  </w:pPr>
                  <w:r>
                    <w:rPr>
                      <w:lang w:eastAsia="ja-JP"/>
                    </w:rPr>
                    <w:t>-</w:t>
                  </w:r>
                  <w:r>
                    <w:rPr>
                      <w:lang w:eastAsia="ja-JP"/>
                    </w:rPr>
                    <w:tab/>
                    <w:t xml:space="preserve">if the higher layer parameter </w:t>
                  </w:r>
                  <w:r>
                    <w:rPr>
                      <w:i/>
                      <w:lang w:eastAsia="ja-JP"/>
                    </w:rPr>
                    <w:t>frequencyDensity</w:t>
                  </w:r>
                  <w:r>
                    <w:rPr>
                      <w:lang w:eastAsia="ja-JP"/>
                    </w:rPr>
                    <w:t xml:space="preserve"> is not configured, the UE shall assume </w:t>
                  </w:r>
                  <w:r>
                    <w:rPr>
                      <w:i/>
                      <w:color w:val="000000"/>
                      <w:lang w:eastAsia="ko-KR"/>
                    </w:rPr>
                    <w:t>K</w:t>
                  </w:r>
                  <w:r>
                    <w:rPr>
                      <w:i/>
                      <w:color w:val="000000"/>
                      <w:vertAlign w:val="subscript"/>
                      <w:lang w:eastAsia="ko-KR"/>
                    </w:rPr>
                    <w:t>PT-RS</w:t>
                  </w:r>
                  <w:r>
                    <w:rPr>
                      <w:color w:val="000000"/>
                    </w:rPr>
                    <w:t xml:space="preserve"> = 2. </w:t>
                  </w:r>
                </w:p>
                <w:p w14:paraId="597F7389" w14:textId="77777777" w:rsidR="0042590A" w:rsidRDefault="002D718B">
                  <w:pPr>
                    <w:pStyle w:val="B1"/>
                    <w:spacing w:before="0" w:after="0" w:line="240" w:lineRule="auto"/>
                    <w:ind w:left="1136"/>
                    <w:rPr>
                      <w:bCs/>
                      <w:sz w:val="20"/>
                      <w:szCs w:val="20"/>
                    </w:rPr>
                  </w:pPr>
                  <w:r>
                    <w:rPr>
                      <w:sz w:val="20"/>
                      <w:szCs w:val="20"/>
                    </w:rPr>
                    <w:t>-</w:t>
                  </w:r>
                  <w:r>
                    <w:rPr>
                      <w:sz w:val="20"/>
                      <w:szCs w:val="20"/>
                    </w:rPr>
                    <w:tab/>
                    <w:t xml:space="preserve">if none of the higher layer parameters </w:t>
                  </w:r>
                  <w:r>
                    <w:rPr>
                      <w:i/>
                      <w:sz w:val="20"/>
                      <w:szCs w:val="20"/>
                    </w:rPr>
                    <w:t>timeDensity</w:t>
                  </w:r>
                  <w:r>
                    <w:rPr>
                      <w:sz w:val="20"/>
                      <w:szCs w:val="20"/>
                    </w:rPr>
                    <w:t xml:space="preserve"> and </w:t>
                  </w:r>
                  <w:r>
                    <w:rPr>
                      <w:i/>
                      <w:sz w:val="20"/>
                      <w:szCs w:val="20"/>
                    </w:rPr>
                    <w:t>frequencyDensity</w:t>
                  </w:r>
                  <w:r>
                    <w:rPr>
                      <w:sz w:val="20"/>
                      <w:szCs w:val="20"/>
                    </w:rPr>
                    <w:t xml:space="preserve"> in </w:t>
                  </w:r>
                  <w:r>
                    <w:rPr>
                      <w:i/>
                      <w:sz w:val="20"/>
                      <w:szCs w:val="20"/>
                    </w:rPr>
                    <w:t>PTRS-UplinkConfig</w:t>
                  </w:r>
                  <w:r>
                    <w:rPr>
                      <w:sz w:val="20"/>
                      <w:szCs w:val="20"/>
                    </w:rPr>
                    <w:t xml:space="preserve"> are configured, the UE shall assume </w:t>
                  </w:r>
                  <w:r>
                    <w:rPr>
                      <w:i/>
                      <w:sz w:val="20"/>
                      <w:szCs w:val="20"/>
                    </w:rPr>
                    <w:t>L</w:t>
                  </w:r>
                  <w:r>
                    <w:rPr>
                      <w:i/>
                      <w:sz w:val="20"/>
                      <w:szCs w:val="20"/>
                      <w:vertAlign w:val="subscript"/>
                    </w:rPr>
                    <w:t>PT-RS</w:t>
                  </w:r>
                  <w:r>
                    <w:rPr>
                      <w:sz w:val="20"/>
                      <w:szCs w:val="20"/>
                    </w:rPr>
                    <w:t xml:space="preserve"> = 1 and </w:t>
                  </w:r>
                  <w:r>
                    <w:rPr>
                      <w:i/>
                      <w:sz w:val="20"/>
                      <w:szCs w:val="20"/>
                    </w:rPr>
                    <w:t>K</w:t>
                  </w:r>
                  <w:r>
                    <w:rPr>
                      <w:i/>
                      <w:sz w:val="20"/>
                      <w:szCs w:val="20"/>
                      <w:vertAlign w:val="subscript"/>
                    </w:rPr>
                    <w:t>PT-RS</w:t>
                  </w:r>
                  <w:r>
                    <w:rPr>
                      <w:sz w:val="20"/>
                      <w:szCs w:val="20"/>
                    </w:rPr>
                    <w:t xml:space="preserve"> = 2.</w:t>
                  </w:r>
                </w:p>
                <w:p w14:paraId="09803844" w14:textId="77777777" w:rsidR="0042590A" w:rsidRDefault="002D718B">
                  <w:pPr>
                    <w:pStyle w:val="TH"/>
                    <w:spacing w:before="0" w:after="0" w:line="240" w:lineRule="auto"/>
                    <w:rPr>
                      <w:rFonts w:ascii="Times New Roman" w:hAnsi="Times New Roman"/>
                      <w:sz w:val="20"/>
                      <w:szCs w:val="20"/>
                    </w:rPr>
                  </w:pPr>
                  <w:r>
                    <w:rPr>
                      <w:rFonts w:ascii="Times New Roman" w:hAnsi="Times New Roman"/>
                    </w:rPr>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42"/>
                  </w:tblGrid>
                  <w:tr w:rsidR="0042590A" w14:paraId="3A521EE3" w14:textId="77777777">
                    <w:trPr>
                      <w:jc w:val="center"/>
                    </w:trPr>
                    <w:tc>
                      <w:tcPr>
                        <w:tcW w:w="3119" w:type="dxa"/>
                        <w:tcBorders>
                          <w:top w:val="single" w:sz="4" w:space="0" w:color="auto"/>
                          <w:left w:val="single" w:sz="4" w:space="0" w:color="auto"/>
                          <w:bottom w:val="single" w:sz="4" w:space="0" w:color="auto"/>
                          <w:right w:val="single" w:sz="4" w:space="0" w:color="auto"/>
                        </w:tcBorders>
                        <w:shd w:val="clear" w:color="auto" w:fill="E7E6E6"/>
                        <w:vAlign w:val="center"/>
                      </w:tcPr>
                      <w:p w14:paraId="16FB45D9" w14:textId="77777777" w:rsidR="0042590A" w:rsidRDefault="002D718B">
                        <w:pPr>
                          <w:pStyle w:val="TAH"/>
                          <w:spacing w:after="0" w:line="240" w:lineRule="auto"/>
                          <w:rPr>
                            <w:rFonts w:ascii="Times New Roman" w:hAnsi="Times New Roman"/>
                            <w:i/>
                            <w:sz w:val="20"/>
                            <w:lang w:eastAsia="zh-CN"/>
                          </w:rPr>
                        </w:pPr>
                        <w:r>
                          <w:rPr>
                            <w:rFonts w:ascii="Times New Roman" w:hAnsi="Times New Roman"/>
                            <w:sz w:val="20"/>
                            <w:lang w:eastAsia="zh-CN"/>
                          </w:rPr>
                          <w:t>Scheduled MCS</w:t>
                        </w:r>
                      </w:p>
                    </w:tc>
                    <w:tc>
                      <w:tcPr>
                        <w:tcW w:w="2942" w:type="dxa"/>
                        <w:tcBorders>
                          <w:top w:val="single" w:sz="4" w:space="0" w:color="auto"/>
                          <w:left w:val="single" w:sz="4" w:space="0" w:color="auto"/>
                          <w:bottom w:val="single" w:sz="4" w:space="0" w:color="auto"/>
                          <w:right w:val="single" w:sz="4" w:space="0" w:color="auto"/>
                        </w:tcBorders>
                        <w:shd w:val="clear" w:color="auto" w:fill="E7E6E6"/>
                      </w:tcPr>
                      <w:p w14:paraId="40B351B3" w14:textId="77777777" w:rsidR="0042590A" w:rsidRDefault="002D718B">
                        <w:pPr>
                          <w:pStyle w:val="TAH"/>
                          <w:spacing w:after="0" w:line="240" w:lineRule="auto"/>
                          <w:rPr>
                            <w:rFonts w:ascii="Times New Roman" w:hAnsi="Times New Roman"/>
                            <w:sz w:val="20"/>
                            <w:lang w:eastAsia="zh-CN"/>
                          </w:rPr>
                        </w:pPr>
                        <w:r>
                          <w:rPr>
                            <w:rFonts w:ascii="Times New Roman" w:hAnsi="Times New Roman"/>
                            <w:sz w:val="20"/>
                            <w:lang w:eastAsia="zh-CN"/>
                          </w:rPr>
                          <w:t>Time density(</w:t>
                        </w:r>
                        <w:r w:rsidR="006A5908">
                          <w:rPr>
                            <w:rFonts w:ascii="Times New Roman" w:hAnsi="Times New Roman"/>
                            <w:noProof/>
                            <w:position w:val="-12"/>
                            <w:sz w:val="20"/>
                            <w:szCs w:val="20"/>
                            <w:lang w:val="en-GB"/>
                          </w:rPr>
                          <w:object w:dxaOrig="501" w:dyaOrig="376" w14:anchorId="62855EF4">
                            <v:shape id="_x0000_i1027" type="#_x0000_t75" alt="" style="width:25.5pt;height:18.4pt;mso-width-percent:0;mso-height-percent:0;mso-width-percent:0;mso-height-percent:0" o:ole="">
                              <v:imagedata r:id="rId18" o:title=""/>
                            </v:shape>
                            <o:OLEObject Type="Embed" ProgID="Equation.3" ShapeID="_x0000_i1027" DrawAspect="Content" ObjectID="_1746270688" r:id="rId19"/>
                          </w:object>
                        </w:r>
                        <w:r>
                          <w:rPr>
                            <w:rFonts w:ascii="Times New Roman" w:hAnsi="Times New Roman"/>
                            <w:sz w:val="20"/>
                            <w:lang w:eastAsia="zh-CN"/>
                          </w:rPr>
                          <w:t>)</w:t>
                        </w:r>
                      </w:p>
                    </w:tc>
                  </w:tr>
                  <w:tr w:rsidR="0042590A" w14:paraId="34F02A86"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7B77C2A7" w14:textId="77777777" w:rsidR="0042590A" w:rsidRDefault="002D718B">
                        <w:pPr>
                          <w:pStyle w:val="TAC"/>
                          <w:spacing w:after="0" w:line="240" w:lineRule="auto"/>
                          <w:ind w:left="1280" w:hanging="400"/>
                          <w:rPr>
                            <w:rFonts w:ascii="Times New Roman" w:hAnsi="Times New Roman"/>
                            <w:sz w:val="20"/>
                            <w:lang w:eastAsia="zh-CN"/>
                          </w:rPr>
                        </w:pPr>
                        <w:r>
                          <w:rPr>
                            <w:rFonts w:ascii="Times New Roman" w:hAnsi="Times New Roman"/>
                            <w:sz w:val="20"/>
                            <w:lang w:eastAsia="zh-CN"/>
                          </w:rPr>
                          <w:t>I</w:t>
                        </w:r>
                        <w:r>
                          <w:rPr>
                            <w:rFonts w:ascii="Times New Roman" w:hAnsi="Times New Roman"/>
                            <w:sz w:val="20"/>
                            <w:vertAlign w:val="subscript"/>
                            <w:lang w:eastAsia="zh-CN"/>
                          </w:rPr>
                          <w:t>MCS</w:t>
                        </w:r>
                        <w:r>
                          <w:rPr>
                            <w:rFonts w:ascii="Times New Roman" w:hAnsi="Times New Roman"/>
                            <w:sz w:val="20"/>
                            <w:lang w:eastAsia="zh-CN"/>
                          </w:rPr>
                          <w:t xml:space="preserve"> &lt; ptrs-MCS</w:t>
                        </w:r>
                        <w:r>
                          <w:rPr>
                            <w:rFonts w:ascii="Times New Roman" w:hAnsi="Times New Roman"/>
                            <w:sz w:val="20"/>
                            <w:vertAlign w:val="subscript"/>
                            <w:lang w:eastAsia="zh-CN"/>
                          </w:rPr>
                          <w:t>1</w:t>
                        </w:r>
                        <w:r>
                          <w:rPr>
                            <w:rFonts w:ascii="Times New Roman" w:hAnsi="Times New Roman"/>
                            <w:sz w:val="20"/>
                            <w:lang w:eastAsia="zh-CN"/>
                          </w:rPr>
                          <w:t xml:space="preserve"> </w:t>
                        </w:r>
                      </w:p>
                    </w:tc>
                    <w:tc>
                      <w:tcPr>
                        <w:tcW w:w="2942" w:type="dxa"/>
                        <w:tcBorders>
                          <w:top w:val="single" w:sz="4" w:space="0" w:color="auto"/>
                          <w:left w:val="single" w:sz="4" w:space="0" w:color="auto"/>
                          <w:bottom w:val="single" w:sz="4" w:space="0" w:color="auto"/>
                          <w:right w:val="single" w:sz="4" w:space="0" w:color="auto"/>
                        </w:tcBorders>
                      </w:tcPr>
                      <w:p w14:paraId="3C7378DA" w14:textId="77777777" w:rsidR="0042590A" w:rsidRDefault="002D718B">
                        <w:pPr>
                          <w:pStyle w:val="TAC"/>
                          <w:spacing w:after="0" w:line="240" w:lineRule="auto"/>
                          <w:ind w:left="1280" w:hanging="400"/>
                          <w:rPr>
                            <w:rFonts w:ascii="Times New Roman" w:hAnsi="Times New Roman"/>
                            <w:sz w:val="20"/>
                            <w:lang w:eastAsia="zh-CN"/>
                          </w:rPr>
                        </w:pPr>
                        <w:r>
                          <w:rPr>
                            <w:rFonts w:ascii="Times New Roman" w:hAnsi="Times New Roman"/>
                            <w:sz w:val="20"/>
                            <w:lang w:eastAsia="zh-CN"/>
                          </w:rPr>
                          <w:t>PT-RS is not present</w:t>
                        </w:r>
                      </w:p>
                    </w:tc>
                  </w:tr>
                  <w:tr w:rsidR="0042590A" w14:paraId="21A0395A"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7C9C1CA9" w14:textId="77777777" w:rsidR="0042590A" w:rsidRDefault="002D718B">
                        <w:pPr>
                          <w:pStyle w:val="TAC"/>
                          <w:spacing w:after="0" w:line="240" w:lineRule="auto"/>
                          <w:ind w:left="1280" w:hanging="400"/>
                          <w:rPr>
                            <w:rFonts w:ascii="Times New Roman" w:hAnsi="Times New Roman"/>
                            <w:sz w:val="20"/>
                            <w:lang w:val="fr-FR" w:eastAsia="zh-CN"/>
                          </w:rPr>
                        </w:pPr>
                        <w:r>
                          <w:rPr>
                            <w:rFonts w:ascii="Times New Roman" w:hAnsi="Times New Roman"/>
                            <w:sz w:val="20"/>
                            <w:lang w:val="fr-FR" w:eastAsia="zh-CN"/>
                          </w:rPr>
                          <w:t xml:space="preserve">ptrs-MCS1 </w:t>
                        </w:r>
                        <w:r w:rsidR="006A5908">
                          <w:rPr>
                            <w:rFonts w:ascii="Times New Roman" w:hAnsi="Times New Roman"/>
                            <w:noProof/>
                            <w:position w:val="-4"/>
                            <w:sz w:val="20"/>
                            <w:szCs w:val="20"/>
                            <w:lang w:eastAsia="zh-CN"/>
                          </w:rPr>
                          <w:object w:dxaOrig="163" w:dyaOrig="301" w14:anchorId="3198AB9B">
                            <v:shape id="_x0000_i1028" type="#_x0000_t75" alt="" style="width:6.4pt;height:15.75pt;mso-width-percent:0;mso-height-percent:0;mso-width-percent:0;mso-height-percent:0" o:ole="">
                              <v:imagedata r:id="rId20" o:title=""/>
                            </v:shape>
                            <o:OLEObject Type="Embed" ProgID="Equation.3" ShapeID="_x0000_i1028" DrawAspect="Content" ObjectID="_1746270689" r:id="rId21"/>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ptrs-MCS2</w:t>
                        </w:r>
                      </w:p>
                    </w:tc>
                    <w:tc>
                      <w:tcPr>
                        <w:tcW w:w="2942" w:type="dxa"/>
                        <w:tcBorders>
                          <w:top w:val="single" w:sz="4" w:space="0" w:color="auto"/>
                          <w:left w:val="single" w:sz="4" w:space="0" w:color="auto"/>
                          <w:bottom w:val="single" w:sz="4" w:space="0" w:color="auto"/>
                          <w:right w:val="single" w:sz="4" w:space="0" w:color="auto"/>
                        </w:tcBorders>
                      </w:tcPr>
                      <w:p w14:paraId="0C047243" w14:textId="77777777" w:rsidR="0042590A" w:rsidRDefault="002D718B">
                        <w:pPr>
                          <w:pStyle w:val="TAC"/>
                          <w:spacing w:after="0" w:line="240" w:lineRule="auto"/>
                          <w:ind w:left="1280" w:hanging="400"/>
                          <w:rPr>
                            <w:rFonts w:ascii="Times New Roman" w:hAnsi="Times New Roman"/>
                            <w:sz w:val="20"/>
                            <w:lang w:eastAsia="zh-CN"/>
                          </w:rPr>
                        </w:pPr>
                        <w:r>
                          <w:rPr>
                            <w:rFonts w:ascii="Times New Roman" w:hAnsi="Times New Roman"/>
                            <w:sz w:val="20"/>
                            <w:lang w:eastAsia="zh-CN"/>
                          </w:rPr>
                          <w:t>4</w:t>
                        </w:r>
                      </w:p>
                    </w:tc>
                  </w:tr>
                  <w:tr w:rsidR="0042590A" w14:paraId="3E6D9A21"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1AC4F057" w14:textId="77777777" w:rsidR="0042590A" w:rsidRDefault="002D718B">
                        <w:pPr>
                          <w:pStyle w:val="TAC"/>
                          <w:spacing w:after="0" w:line="240" w:lineRule="auto"/>
                          <w:ind w:left="1280" w:hanging="400"/>
                          <w:rPr>
                            <w:rFonts w:ascii="Times New Roman" w:hAnsi="Times New Roman"/>
                            <w:sz w:val="20"/>
                            <w:lang w:val="fr-FR" w:eastAsia="zh-CN"/>
                          </w:rPr>
                        </w:pPr>
                        <w:r>
                          <w:rPr>
                            <w:rFonts w:ascii="Times New Roman" w:hAnsi="Times New Roman"/>
                            <w:sz w:val="20"/>
                            <w:lang w:val="fr-FR" w:eastAsia="zh-CN"/>
                          </w:rPr>
                          <w:t xml:space="preserve">ptrs-MCS2 </w:t>
                        </w:r>
                        <w:r w:rsidR="006A5908">
                          <w:rPr>
                            <w:rFonts w:ascii="Times New Roman" w:hAnsi="Times New Roman"/>
                            <w:noProof/>
                            <w:position w:val="-4"/>
                            <w:sz w:val="20"/>
                            <w:szCs w:val="20"/>
                            <w:lang w:eastAsia="zh-CN"/>
                          </w:rPr>
                          <w:object w:dxaOrig="163" w:dyaOrig="301" w14:anchorId="48FC218A">
                            <v:shape id="_x0000_i1029" type="#_x0000_t75" alt="" style="width:6.4pt;height:15.75pt;mso-width-percent:0;mso-height-percent:0;mso-width-percent:0;mso-height-percent:0" o:ole="">
                              <v:imagedata r:id="rId22" o:title=""/>
                            </v:shape>
                            <o:OLEObject Type="Embed" ProgID="Equation.3" ShapeID="_x0000_i1029" DrawAspect="Content" ObjectID="_1746270690" r:id="rId23"/>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ptrs-MCS3</w:t>
                        </w:r>
                      </w:p>
                    </w:tc>
                    <w:tc>
                      <w:tcPr>
                        <w:tcW w:w="2942" w:type="dxa"/>
                        <w:tcBorders>
                          <w:top w:val="single" w:sz="4" w:space="0" w:color="auto"/>
                          <w:left w:val="single" w:sz="4" w:space="0" w:color="auto"/>
                          <w:bottom w:val="single" w:sz="4" w:space="0" w:color="auto"/>
                          <w:right w:val="single" w:sz="4" w:space="0" w:color="auto"/>
                        </w:tcBorders>
                      </w:tcPr>
                      <w:p w14:paraId="1044E764" w14:textId="77777777" w:rsidR="0042590A" w:rsidRDefault="002D718B">
                        <w:pPr>
                          <w:pStyle w:val="TAC"/>
                          <w:spacing w:after="0" w:line="240" w:lineRule="auto"/>
                          <w:ind w:left="1280" w:hanging="400"/>
                          <w:rPr>
                            <w:rFonts w:ascii="Times New Roman" w:hAnsi="Times New Roman"/>
                            <w:sz w:val="20"/>
                            <w:lang w:eastAsia="zh-CN"/>
                          </w:rPr>
                        </w:pPr>
                        <w:r>
                          <w:rPr>
                            <w:rFonts w:ascii="Times New Roman" w:hAnsi="Times New Roman"/>
                            <w:sz w:val="20"/>
                            <w:lang w:eastAsia="zh-CN"/>
                          </w:rPr>
                          <w:t>2</w:t>
                        </w:r>
                      </w:p>
                    </w:tc>
                  </w:tr>
                  <w:tr w:rsidR="0042590A" w14:paraId="515D5FCC"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0DBEC3AD" w14:textId="77777777" w:rsidR="0042590A" w:rsidRDefault="002D718B">
                        <w:pPr>
                          <w:pStyle w:val="TAC"/>
                          <w:spacing w:after="0" w:line="240" w:lineRule="auto"/>
                          <w:ind w:left="1280" w:hanging="400"/>
                          <w:rPr>
                            <w:rFonts w:ascii="Times New Roman" w:hAnsi="Times New Roman"/>
                            <w:sz w:val="20"/>
                            <w:lang w:val="fr-FR" w:eastAsia="zh-CN"/>
                          </w:rPr>
                        </w:pPr>
                        <w:r>
                          <w:rPr>
                            <w:rFonts w:ascii="Times New Roman" w:hAnsi="Times New Roman"/>
                            <w:sz w:val="20"/>
                            <w:lang w:val="fr-FR" w:eastAsia="zh-CN"/>
                          </w:rPr>
                          <w:t xml:space="preserve">ptrs-MCS3 </w:t>
                        </w:r>
                        <w:r w:rsidR="006A5908">
                          <w:rPr>
                            <w:rFonts w:ascii="Times New Roman" w:hAnsi="Times New Roman"/>
                            <w:noProof/>
                            <w:position w:val="-4"/>
                            <w:sz w:val="20"/>
                            <w:szCs w:val="20"/>
                            <w:lang w:eastAsia="zh-CN"/>
                          </w:rPr>
                          <w:object w:dxaOrig="163" w:dyaOrig="301" w14:anchorId="0B9F88DF">
                            <v:shape id="_x0000_i1030" type="#_x0000_t75" alt="" style="width:6.4pt;height:15.75pt;mso-width-percent:0;mso-height-percent:0;mso-width-percent:0;mso-height-percent:0" o:ole="">
                              <v:imagedata r:id="rId22" o:title=""/>
                            </v:shape>
                            <o:OLEObject Type="Embed" ProgID="Equation.3" ShapeID="_x0000_i1030" DrawAspect="Content" ObjectID="_1746270691" r:id="rId24"/>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ptrs-MCS4</w:t>
                        </w:r>
                      </w:p>
                    </w:tc>
                    <w:tc>
                      <w:tcPr>
                        <w:tcW w:w="2942" w:type="dxa"/>
                        <w:tcBorders>
                          <w:top w:val="single" w:sz="4" w:space="0" w:color="auto"/>
                          <w:left w:val="single" w:sz="4" w:space="0" w:color="auto"/>
                          <w:bottom w:val="single" w:sz="4" w:space="0" w:color="auto"/>
                          <w:right w:val="single" w:sz="4" w:space="0" w:color="auto"/>
                        </w:tcBorders>
                      </w:tcPr>
                      <w:p w14:paraId="6A657599" w14:textId="77777777" w:rsidR="0042590A" w:rsidRDefault="002D718B">
                        <w:pPr>
                          <w:pStyle w:val="TAC"/>
                          <w:spacing w:after="0" w:line="240" w:lineRule="auto"/>
                          <w:ind w:left="1280" w:hanging="400"/>
                          <w:rPr>
                            <w:rFonts w:ascii="Times New Roman" w:hAnsi="Times New Roman"/>
                            <w:sz w:val="20"/>
                            <w:lang w:eastAsia="zh-CN"/>
                          </w:rPr>
                        </w:pPr>
                        <w:r>
                          <w:rPr>
                            <w:rFonts w:ascii="Times New Roman" w:hAnsi="Times New Roman"/>
                            <w:sz w:val="20"/>
                            <w:lang w:eastAsia="zh-CN"/>
                          </w:rPr>
                          <w:t>1</w:t>
                        </w:r>
                      </w:p>
                    </w:tc>
                  </w:tr>
                </w:tbl>
                <w:p w14:paraId="0631008F" w14:textId="77777777" w:rsidR="0042590A" w:rsidRDefault="0042590A">
                  <w:pPr>
                    <w:spacing w:before="0" w:after="0" w:line="240" w:lineRule="auto"/>
                    <w:rPr>
                      <w:sz w:val="20"/>
                      <w:szCs w:val="20"/>
                      <w:lang w:eastAsia="zh-CN"/>
                    </w:rPr>
                  </w:pPr>
                </w:p>
              </w:tc>
            </w:tr>
          </w:tbl>
          <w:p w14:paraId="1399C4FA" w14:textId="77777777" w:rsidR="0042590A" w:rsidRDefault="002D718B">
            <w:pPr>
              <w:spacing w:before="0" w:after="0" w:line="240" w:lineRule="auto"/>
              <w:rPr>
                <w:sz w:val="20"/>
                <w:szCs w:val="20"/>
                <w:lang w:eastAsia="zh-CN"/>
              </w:rPr>
            </w:pPr>
            <w:r>
              <w:rPr>
                <w:sz w:val="20"/>
                <w:szCs w:val="20"/>
              </w:rPr>
              <w:t xml:space="preserve">For &gt;4 layers PUSCH transmission with two CWs, one MCS is indicated for each of two CWs in DCI field. Considering that the actual number of PTRS ports is related to the indicated MCS from Rel-15, the same rule needs to be reused for &gt;4 layers transmission in Rel-18. </w:t>
            </w:r>
          </w:p>
          <w:p w14:paraId="0D265E00" w14:textId="77777777" w:rsidR="0042590A" w:rsidRDefault="002D718B">
            <w:pPr>
              <w:spacing w:before="0" w:after="0" w:line="240" w:lineRule="auto"/>
              <w:rPr>
                <w:sz w:val="20"/>
                <w:szCs w:val="20"/>
              </w:rPr>
            </w:pPr>
            <w:r>
              <w:rPr>
                <w:sz w:val="20"/>
                <w:szCs w:val="20"/>
              </w:rPr>
              <w:t xml:space="preserve">Consequently, the simulation results are provided in tables 2/3/4/5 to prove the absence of PTRS port of the CW. In this simulation, the probabilities of indicated MCS of the two CWs are collected for different ranks and SNRs, the other simulation assumptions can be found in the Appendix. The MCS threshold </w:t>
            </w:r>
            <w:r>
              <w:rPr>
                <w:sz w:val="20"/>
              </w:rPr>
              <w:t>ptrs-MCS</w:t>
            </w:r>
            <w:r>
              <w:rPr>
                <w:sz w:val="20"/>
                <w:vertAlign w:val="subscript"/>
              </w:rPr>
              <w:t xml:space="preserve">1 </w:t>
            </w:r>
            <w:r>
              <w:rPr>
                <w:sz w:val="20"/>
                <w:szCs w:val="20"/>
              </w:rPr>
              <w:t>is assumed to be configured as 10 in the simulation which represent 64 QAM. The indicated MCS maybe smaller than 10 in the simulation as shown in the following tables 2/3/4/5, e.g., the probability of is 36% for the 2</w:t>
            </w:r>
            <w:r>
              <w:rPr>
                <w:sz w:val="20"/>
                <w:szCs w:val="20"/>
                <w:vertAlign w:val="superscript"/>
              </w:rPr>
              <w:t>nd</w:t>
            </w:r>
            <w:r>
              <w:rPr>
                <w:sz w:val="20"/>
                <w:szCs w:val="20"/>
              </w:rPr>
              <w:t xml:space="preserve"> CW in table 2. In such case, the related PTRS port of the CW should not be present when the indicated MCS is smaller than the MCS threshold, i.e. MCS = 10 in this simulation. Considering the indicated MCS maybe different between the two CWs, the actual number of PTRS port may be less than the configured max number of PTRS port. For example, if the indicated MCS is 9 for one CW and 10 for the other CW, the PTRS associated with the first CW should not be present, and the actual number of PTRS port is 1. Hence, the actual number of PTRS ports is determined according to the indicated MCS in DCI compared with the configured MCS threshold. Consequently, for the case of &gt;4 layers PUSCH, the actual number of PTRS ports should be determined per indicated MCS of respective CW according to the configured MCS threshold.</w:t>
            </w:r>
          </w:p>
          <w:p w14:paraId="13F0DBCD" w14:textId="77777777" w:rsidR="0042590A" w:rsidRDefault="0042590A">
            <w:pPr>
              <w:spacing w:before="0" w:after="0" w:line="240" w:lineRule="auto"/>
              <w:jc w:val="center"/>
              <w:rPr>
                <w:b/>
                <w:bCs/>
                <w:sz w:val="20"/>
                <w:szCs w:val="20"/>
              </w:rPr>
            </w:pPr>
          </w:p>
          <w:p w14:paraId="1A2D0AFC" w14:textId="77777777" w:rsidR="0042590A" w:rsidRDefault="002D718B">
            <w:pPr>
              <w:spacing w:before="0" w:after="0" w:line="240" w:lineRule="auto"/>
              <w:jc w:val="center"/>
              <w:rPr>
                <w:sz w:val="20"/>
                <w:szCs w:val="20"/>
              </w:rPr>
            </w:pPr>
            <w:r>
              <w:rPr>
                <w:b/>
                <w:bCs/>
                <w:sz w:val="20"/>
                <w:szCs w:val="20"/>
              </w:rPr>
              <w:t xml:space="preserve">Table 2  </w:t>
            </w:r>
            <w:r>
              <w:rPr>
                <w:bCs/>
                <w:sz w:val="20"/>
                <w:szCs w:val="20"/>
              </w:rPr>
              <w:t>P</w:t>
            </w:r>
            <w:r>
              <w:rPr>
                <w:sz w:val="20"/>
                <w:szCs w:val="20"/>
              </w:rPr>
              <w:t xml:space="preserve">robabilities of indicated MCS(s) @ rank = 6, SNR = 15dB in 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085"/>
              <w:gridCol w:w="1145"/>
              <w:gridCol w:w="1240"/>
              <w:gridCol w:w="1134"/>
              <w:gridCol w:w="1135"/>
              <w:gridCol w:w="1197"/>
              <w:gridCol w:w="1197"/>
            </w:tblGrid>
            <w:tr w:rsidR="0042590A" w14:paraId="0DEB4B78" w14:textId="77777777">
              <w:tc>
                <w:tcPr>
                  <w:tcW w:w="1440" w:type="dxa"/>
                  <w:tcBorders>
                    <w:top w:val="single" w:sz="4" w:space="0" w:color="auto"/>
                    <w:left w:val="single" w:sz="4" w:space="0" w:color="auto"/>
                    <w:bottom w:val="single" w:sz="4" w:space="0" w:color="auto"/>
                    <w:right w:val="single" w:sz="4" w:space="0" w:color="auto"/>
                  </w:tcBorders>
                </w:tcPr>
                <w:p w14:paraId="4D0B3246" w14:textId="77777777" w:rsidR="0042590A" w:rsidRDefault="002D718B">
                  <w:pPr>
                    <w:spacing w:after="0" w:line="240" w:lineRule="auto"/>
                    <w:jc w:val="center"/>
                    <w:rPr>
                      <w:sz w:val="20"/>
                      <w:szCs w:val="20"/>
                    </w:rPr>
                  </w:pPr>
                  <w:r>
                    <w:rPr>
                      <w:b/>
                      <w:bCs/>
                      <w:sz w:val="20"/>
                      <w:szCs w:val="20"/>
                    </w:rPr>
                    <w:t>MCS level</w:t>
                  </w:r>
                </w:p>
              </w:tc>
              <w:tc>
                <w:tcPr>
                  <w:tcW w:w="1085" w:type="dxa"/>
                  <w:tcBorders>
                    <w:top w:val="single" w:sz="4" w:space="0" w:color="auto"/>
                    <w:left w:val="single" w:sz="4" w:space="0" w:color="auto"/>
                    <w:bottom w:val="single" w:sz="4" w:space="0" w:color="auto"/>
                    <w:right w:val="single" w:sz="4" w:space="0" w:color="auto"/>
                  </w:tcBorders>
                </w:tcPr>
                <w:p w14:paraId="41948145" w14:textId="77777777" w:rsidR="0042590A" w:rsidRDefault="002D718B">
                  <w:pPr>
                    <w:spacing w:after="0" w:line="240" w:lineRule="auto"/>
                    <w:jc w:val="center"/>
                    <w:rPr>
                      <w:b/>
                      <w:bCs/>
                      <w:sz w:val="20"/>
                      <w:szCs w:val="20"/>
                    </w:rPr>
                  </w:pPr>
                  <w:r>
                    <w:rPr>
                      <w:b/>
                      <w:bCs/>
                      <w:sz w:val="20"/>
                      <w:szCs w:val="20"/>
                    </w:rPr>
                    <w:t>8</w:t>
                  </w:r>
                </w:p>
              </w:tc>
              <w:tc>
                <w:tcPr>
                  <w:tcW w:w="1145" w:type="dxa"/>
                  <w:tcBorders>
                    <w:top w:val="single" w:sz="4" w:space="0" w:color="auto"/>
                    <w:left w:val="single" w:sz="4" w:space="0" w:color="auto"/>
                    <w:bottom w:val="single" w:sz="4" w:space="0" w:color="auto"/>
                    <w:right w:val="single" w:sz="4" w:space="0" w:color="auto"/>
                  </w:tcBorders>
                </w:tcPr>
                <w:p w14:paraId="793005BC" w14:textId="77777777" w:rsidR="0042590A" w:rsidRDefault="002D718B">
                  <w:pPr>
                    <w:spacing w:after="0" w:line="240" w:lineRule="auto"/>
                    <w:jc w:val="center"/>
                    <w:rPr>
                      <w:b/>
                      <w:bCs/>
                      <w:sz w:val="20"/>
                      <w:szCs w:val="20"/>
                    </w:rPr>
                  </w:pPr>
                  <w:r>
                    <w:rPr>
                      <w:b/>
                      <w:bCs/>
                      <w:sz w:val="20"/>
                      <w:szCs w:val="20"/>
                    </w:rPr>
                    <w:t>9</w:t>
                  </w:r>
                </w:p>
              </w:tc>
              <w:tc>
                <w:tcPr>
                  <w:tcW w:w="1240" w:type="dxa"/>
                  <w:tcBorders>
                    <w:top w:val="single" w:sz="4" w:space="0" w:color="auto"/>
                    <w:left w:val="single" w:sz="4" w:space="0" w:color="auto"/>
                    <w:bottom w:val="single" w:sz="4" w:space="0" w:color="auto"/>
                    <w:right w:val="single" w:sz="4" w:space="0" w:color="auto"/>
                  </w:tcBorders>
                </w:tcPr>
                <w:p w14:paraId="4258FD0D" w14:textId="77777777" w:rsidR="0042590A" w:rsidRDefault="002D718B">
                  <w:pPr>
                    <w:spacing w:after="0" w:line="240" w:lineRule="auto"/>
                    <w:jc w:val="center"/>
                    <w:rPr>
                      <w:b/>
                      <w:bCs/>
                      <w:sz w:val="20"/>
                      <w:szCs w:val="20"/>
                    </w:rPr>
                  </w:pPr>
                  <w:r>
                    <w:rPr>
                      <w:b/>
                      <w:bCs/>
                      <w:sz w:val="20"/>
                      <w:szCs w:val="20"/>
                    </w:rPr>
                    <w:t>10</w:t>
                  </w:r>
                </w:p>
                <w:p w14:paraId="6AF0AA05" w14:textId="77777777" w:rsidR="0042590A" w:rsidRDefault="002D718B">
                  <w:pPr>
                    <w:spacing w:after="0" w:line="240" w:lineRule="auto"/>
                    <w:jc w:val="center"/>
                    <w:rPr>
                      <w:b/>
                      <w:bCs/>
                      <w:sz w:val="20"/>
                      <w:szCs w:val="20"/>
                    </w:rPr>
                  </w:pPr>
                  <w:r>
                    <w:rPr>
                      <w:b/>
                      <w:bCs/>
                      <w:sz w:val="20"/>
                      <w:szCs w:val="20"/>
                    </w:rPr>
                    <w:t>(threshold)</w:t>
                  </w:r>
                </w:p>
              </w:tc>
              <w:tc>
                <w:tcPr>
                  <w:tcW w:w="1134" w:type="dxa"/>
                  <w:tcBorders>
                    <w:top w:val="single" w:sz="4" w:space="0" w:color="auto"/>
                    <w:left w:val="single" w:sz="4" w:space="0" w:color="auto"/>
                    <w:bottom w:val="single" w:sz="4" w:space="0" w:color="auto"/>
                    <w:right w:val="single" w:sz="4" w:space="0" w:color="auto"/>
                  </w:tcBorders>
                </w:tcPr>
                <w:p w14:paraId="2DB77AE7" w14:textId="77777777" w:rsidR="0042590A" w:rsidRDefault="002D718B">
                  <w:pPr>
                    <w:spacing w:after="0" w:line="240" w:lineRule="auto"/>
                    <w:jc w:val="center"/>
                    <w:rPr>
                      <w:b/>
                      <w:bCs/>
                      <w:sz w:val="20"/>
                      <w:szCs w:val="20"/>
                    </w:rPr>
                  </w:pPr>
                  <w:r>
                    <w:rPr>
                      <w:b/>
                      <w:bCs/>
                      <w:sz w:val="20"/>
                      <w:szCs w:val="20"/>
                    </w:rPr>
                    <w:t>11</w:t>
                  </w:r>
                </w:p>
              </w:tc>
              <w:tc>
                <w:tcPr>
                  <w:tcW w:w="1135" w:type="dxa"/>
                  <w:tcBorders>
                    <w:top w:val="single" w:sz="4" w:space="0" w:color="auto"/>
                    <w:left w:val="single" w:sz="4" w:space="0" w:color="auto"/>
                    <w:bottom w:val="single" w:sz="4" w:space="0" w:color="auto"/>
                    <w:right w:val="single" w:sz="4" w:space="0" w:color="auto"/>
                  </w:tcBorders>
                </w:tcPr>
                <w:p w14:paraId="72F2B7C5" w14:textId="77777777" w:rsidR="0042590A" w:rsidRDefault="002D718B">
                  <w:pPr>
                    <w:spacing w:after="0" w:line="240" w:lineRule="auto"/>
                    <w:jc w:val="center"/>
                    <w:rPr>
                      <w:b/>
                      <w:bCs/>
                      <w:sz w:val="20"/>
                      <w:szCs w:val="20"/>
                    </w:rPr>
                  </w:pPr>
                  <w:r>
                    <w:rPr>
                      <w:b/>
                      <w:bCs/>
                      <w:sz w:val="20"/>
                      <w:szCs w:val="20"/>
                    </w:rPr>
                    <w:t>12</w:t>
                  </w:r>
                </w:p>
              </w:tc>
              <w:tc>
                <w:tcPr>
                  <w:tcW w:w="1197" w:type="dxa"/>
                  <w:tcBorders>
                    <w:top w:val="single" w:sz="4" w:space="0" w:color="auto"/>
                    <w:left w:val="single" w:sz="4" w:space="0" w:color="auto"/>
                    <w:bottom w:val="single" w:sz="4" w:space="0" w:color="auto"/>
                    <w:right w:val="single" w:sz="4" w:space="0" w:color="auto"/>
                  </w:tcBorders>
                </w:tcPr>
                <w:p w14:paraId="6481082F" w14:textId="77777777" w:rsidR="0042590A" w:rsidRDefault="002D718B">
                  <w:pPr>
                    <w:spacing w:after="0" w:line="240" w:lineRule="auto"/>
                    <w:jc w:val="center"/>
                    <w:rPr>
                      <w:b/>
                      <w:bCs/>
                      <w:sz w:val="20"/>
                      <w:szCs w:val="20"/>
                    </w:rPr>
                  </w:pPr>
                  <w:r>
                    <w:rPr>
                      <w:b/>
                      <w:bCs/>
                      <w:sz w:val="20"/>
                      <w:szCs w:val="20"/>
                    </w:rPr>
                    <w:t>13</w:t>
                  </w:r>
                </w:p>
              </w:tc>
              <w:tc>
                <w:tcPr>
                  <w:tcW w:w="1197" w:type="dxa"/>
                  <w:tcBorders>
                    <w:top w:val="single" w:sz="4" w:space="0" w:color="auto"/>
                    <w:left w:val="single" w:sz="4" w:space="0" w:color="auto"/>
                    <w:bottom w:val="single" w:sz="4" w:space="0" w:color="auto"/>
                    <w:right w:val="single" w:sz="4" w:space="0" w:color="auto"/>
                  </w:tcBorders>
                </w:tcPr>
                <w:p w14:paraId="4523EA96" w14:textId="77777777" w:rsidR="0042590A" w:rsidRDefault="002D718B">
                  <w:pPr>
                    <w:spacing w:after="0" w:line="240" w:lineRule="auto"/>
                    <w:jc w:val="center"/>
                    <w:rPr>
                      <w:b/>
                      <w:bCs/>
                      <w:sz w:val="20"/>
                      <w:szCs w:val="20"/>
                    </w:rPr>
                  </w:pPr>
                  <w:r>
                    <w:rPr>
                      <w:b/>
                      <w:bCs/>
                      <w:sz w:val="20"/>
                      <w:szCs w:val="20"/>
                    </w:rPr>
                    <w:t>The sum of MCS &lt; 10</w:t>
                  </w:r>
                </w:p>
              </w:tc>
            </w:tr>
            <w:tr w:rsidR="0042590A" w14:paraId="4832233F" w14:textId="77777777">
              <w:tc>
                <w:tcPr>
                  <w:tcW w:w="1440" w:type="dxa"/>
                  <w:tcBorders>
                    <w:top w:val="single" w:sz="4" w:space="0" w:color="auto"/>
                    <w:left w:val="single" w:sz="4" w:space="0" w:color="auto"/>
                    <w:bottom w:val="single" w:sz="4" w:space="0" w:color="auto"/>
                    <w:right w:val="single" w:sz="4" w:space="0" w:color="auto"/>
                  </w:tcBorders>
                </w:tcPr>
                <w:p w14:paraId="16BAFF4E" w14:textId="77777777" w:rsidR="0042590A" w:rsidRDefault="002D718B">
                  <w:pPr>
                    <w:spacing w:after="0" w:line="240" w:lineRule="auto"/>
                    <w:jc w:val="center"/>
                    <w:rPr>
                      <w:b/>
                      <w:bCs/>
                      <w:sz w:val="20"/>
                      <w:szCs w:val="20"/>
                    </w:rPr>
                  </w:pPr>
                  <w:r>
                    <w:rPr>
                      <w:b/>
                      <w:bCs/>
                      <w:sz w:val="20"/>
                      <w:szCs w:val="20"/>
                    </w:rPr>
                    <w:t>1</w:t>
                  </w:r>
                  <w:r>
                    <w:rPr>
                      <w:b/>
                      <w:bCs/>
                      <w:sz w:val="20"/>
                      <w:szCs w:val="20"/>
                      <w:vertAlign w:val="superscript"/>
                    </w:rPr>
                    <w:t>st</w:t>
                  </w:r>
                  <w:r>
                    <w:rPr>
                      <w:b/>
                      <w:bCs/>
                      <w:sz w:val="20"/>
                      <w:szCs w:val="20"/>
                    </w:rPr>
                    <w:t xml:space="preserve"> CW</w:t>
                  </w:r>
                </w:p>
              </w:tc>
              <w:tc>
                <w:tcPr>
                  <w:tcW w:w="1085" w:type="dxa"/>
                  <w:tcBorders>
                    <w:top w:val="single" w:sz="4" w:space="0" w:color="auto"/>
                    <w:left w:val="single" w:sz="4" w:space="0" w:color="auto"/>
                    <w:bottom w:val="single" w:sz="4" w:space="0" w:color="auto"/>
                    <w:right w:val="single" w:sz="4" w:space="0" w:color="auto"/>
                  </w:tcBorders>
                </w:tcPr>
                <w:p w14:paraId="1EE11C78" w14:textId="77777777" w:rsidR="0042590A" w:rsidRDefault="002D718B">
                  <w:pPr>
                    <w:spacing w:after="0" w:line="240" w:lineRule="auto"/>
                    <w:jc w:val="center"/>
                    <w:rPr>
                      <w:sz w:val="20"/>
                      <w:szCs w:val="20"/>
                    </w:rPr>
                  </w:pPr>
                  <w:r>
                    <w:rPr>
                      <w:sz w:val="20"/>
                      <w:szCs w:val="20"/>
                    </w:rPr>
                    <w:t>3%</w:t>
                  </w:r>
                </w:p>
              </w:tc>
              <w:tc>
                <w:tcPr>
                  <w:tcW w:w="1145" w:type="dxa"/>
                  <w:tcBorders>
                    <w:top w:val="single" w:sz="4" w:space="0" w:color="auto"/>
                    <w:left w:val="single" w:sz="4" w:space="0" w:color="auto"/>
                    <w:bottom w:val="single" w:sz="4" w:space="0" w:color="auto"/>
                    <w:right w:val="single" w:sz="4" w:space="0" w:color="auto"/>
                  </w:tcBorders>
                </w:tcPr>
                <w:p w14:paraId="3D0DE5DC" w14:textId="77777777" w:rsidR="0042590A" w:rsidRDefault="002D718B">
                  <w:pPr>
                    <w:spacing w:after="0" w:line="240" w:lineRule="auto"/>
                    <w:jc w:val="center"/>
                    <w:rPr>
                      <w:sz w:val="20"/>
                      <w:szCs w:val="20"/>
                    </w:rPr>
                  </w:pPr>
                  <w:r>
                    <w:rPr>
                      <w:sz w:val="20"/>
                      <w:szCs w:val="20"/>
                    </w:rPr>
                    <w:t>19.7%</w:t>
                  </w:r>
                </w:p>
              </w:tc>
              <w:tc>
                <w:tcPr>
                  <w:tcW w:w="1240" w:type="dxa"/>
                  <w:tcBorders>
                    <w:top w:val="single" w:sz="4" w:space="0" w:color="auto"/>
                    <w:left w:val="single" w:sz="4" w:space="0" w:color="auto"/>
                    <w:bottom w:val="single" w:sz="4" w:space="0" w:color="auto"/>
                    <w:right w:val="single" w:sz="4" w:space="0" w:color="auto"/>
                  </w:tcBorders>
                </w:tcPr>
                <w:p w14:paraId="59380096" w14:textId="77777777" w:rsidR="0042590A" w:rsidRDefault="002D718B">
                  <w:pPr>
                    <w:spacing w:after="0" w:line="240" w:lineRule="auto"/>
                    <w:jc w:val="center"/>
                    <w:rPr>
                      <w:sz w:val="20"/>
                      <w:szCs w:val="20"/>
                    </w:rPr>
                  </w:pPr>
                  <w:r>
                    <w:rPr>
                      <w:sz w:val="20"/>
                      <w:szCs w:val="20"/>
                    </w:rPr>
                    <w:t>20.9%</w:t>
                  </w:r>
                </w:p>
              </w:tc>
              <w:tc>
                <w:tcPr>
                  <w:tcW w:w="1134" w:type="dxa"/>
                  <w:tcBorders>
                    <w:top w:val="single" w:sz="4" w:space="0" w:color="auto"/>
                    <w:left w:val="single" w:sz="4" w:space="0" w:color="auto"/>
                    <w:bottom w:val="single" w:sz="4" w:space="0" w:color="auto"/>
                    <w:right w:val="single" w:sz="4" w:space="0" w:color="auto"/>
                  </w:tcBorders>
                </w:tcPr>
                <w:p w14:paraId="547B6843" w14:textId="77777777" w:rsidR="0042590A" w:rsidRDefault="002D718B">
                  <w:pPr>
                    <w:spacing w:after="0" w:line="240" w:lineRule="auto"/>
                    <w:jc w:val="center"/>
                    <w:rPr>
                      <w:sz w:val="20"/>
                      <w:szCs w:val="20"/>
                    </w:rPr>
                  </w:pPr>
                  <w:r>
                    <w:rPr>
                      <w:sz w:val="20"/>
                      <w:szCs w:val="20"/>
                    </w:rPr>
                    <w:t>32%</w:t>
                  </w:r>
                </w:p>
              </w:tc>
              <w:tc>
                <w:tcPr>
                  <w:tcW w:w="1135" w:type="dxa"/>
                  <w:tcBorders>
                    <w:top w:val="single" w:sz="4" w:space="0" w:color="auto"/>
                    <w:left w:val="single" w:sz="4" w:space="0" w:color="auto"/>
                    <w:bottom w:val="single" w:sz="4" w:space="0" w:color="auto"/>
                    <w:right w:val="single" w:sz="4" w:space="0" w:color="auto"/>
                  </w:tcBorders>
                </w:tcPr>
                <w:p w14:paraId="1D5BB027" w14:textId="77777777" w:rsidR="0042590A" w:rsidRDefault="002D718B">
                  <w:pPr>
                    <w:spacing w:after="0" w:line="240" w:lineRule="auto"/>
                    <w:jc w:val="center"/>
                    <w:rPr>
                      <w:sz w:val="20"/>
                      <w:szCs w:val="20"/>
                    </w:rPr>
                  </w:pPr>
                  <w:r>
                    <w:rPr>
                      <w:sz w:val="20"/>
                      <w:szCs w:val="20"/>
                    </w:rPr>
                    <w:t>23.7%</w:t>
                  </w:r>
                </w:p>
              </w:tc>
              <w:tc>
                <w:tcPr>
                  <w:tcW w:w="1197" w:type="dxa"/>
                  <w:tcBorders>
                    <w:top w:val="single" w:sz="4" w:space="0" w:color="auto"/>
                    <w:left w:val="single" w:sz="4" w:space="0" w:color="auto"/>
                    <w:bottom w:val="single" w:sz="4" w:space="0" w:color="auto"/>
                    <w:right w:val="single" w:sz="4" w:space="0" w:color="auto"/>
                  </w:tcBorders>
                </w:tcPr>
                <w:p w14:paraId="61818B87" w14:textId="77777777" w:rsidR="0042590A" w:rsidRDefault="002D718B">
                  <w:pPr>
                    <w:spacing w:after="0" w:line="240" w:lineRule="auto"/>
                    <w:jc w:val="center"/>
                    <w:rPr>
                      <w:sz w:val="20"/>
                      <w:szCs w:val="20"/>
                    </w:rPr>
                  </w:pPr>
                  <w:r>
                    <w:rPr>
                      <w:sz w:val="20"/>
                      <w:szCs w:val="20"/>
                    </w:rPr>
                    <w:t>0.7%</w:t>
                  </w:r>
                </w:p>
              </w:tc>
              <w:tc>
                <w:tcPr>
                  <w:tcW w:w="1197" w:type="dxa"/>
                  <w:tcBorders>
                    <w:top w:val="single" w:sz="4" w:space="0" w:color="auto"/>
                    <w:left w:val="single" w:sz="4" w:space="0" w:color="auto"/>
                    <w:bottom w:val="single" w:sz="4" w:space="0" w:color="auto"/>
                    <w:right w:val="single" w:sz="4" w:space="0" w:color="auto"/>
                  </w:tcBorders>
                </w:tcPr>
                <w:p w14:paraId="41D29F32" w14:textId="77777777" w:rsidR="0042590A" w:rsidRDefault="002D718B">
                  <w:pPr>
                    <w:spacing w:after="0" w:line="240" w:lineRule="auto"/>
                    <w:jc w:val="center"/>
                    <w:rPr>
                      <w:sz w:val="20"/>
                      <w:szCs w:val="20"/>
                    </w:rPr>
                  </w:pPr>
                  <w:r>
                    <w:rPr>
                      <w:sz w:val="20"/>
                      <w:szCs w:val="20"/>
                    </w:rPr>
                    <w:t>22.7%</w:t>
                  </w:r>
                </w:p>
              </w:tc>
            </w:tr>
            <w:tr w:rsidR="0042590A" w14:paraId="39DAF876" w14:textId="77777777">
              <w:tc>
                <w:tcPr>
                  <w:tcW w:w="1440" w:type="dxa"/>
                  <w:tcBorders>
                    <w:top w:val="single" w:sz="4" w:space="0" w:color="auto"/>
                    <w:left w:val="single" w:sz="4" w:space="0" w:color="auto"/>
                    <w:bottom w:val="single" w:sz="4" w:space="0" w:color="auto"/>
                    <w:right w:val="single" w:sz="4" w:space="0" w:color="auto"/>
                  </w:tcBorders>
                </w:tcPr>
                <w:p w14:paraId="467EF8CF" w14:textId="77777777" w:rsidR="0042590A" w:rsidRDefault="002D718B">
                  <w:pPr>
                    <w:spacing w:after="0" w:line="240" w:lineRule="auto"/>
                    <w:jc w:val="center"/>
                    <w:rPr>
                      <w:b/>
                      <w:bCs/>
                      <w:sz w:val="20"/>
                      <w:szCs w:val="20"/>
                    </w:rPr>
                  </w:pPr>
                  <w:r>
                    <w:rPr>
                      <w:b/>
                      <w:bCs/>
                      <w:sz w:val="20"/>
                      <w:szCs w:val="20"/>
                    </w:rPr>
                    <w:t>2</w:t>
                  </w:r>
                  <w:r>
                    <w:rPr>
                      <w:b/>
                      <w:bCs/>
                      <w:sz w:val="20"/>
                      <w:szCs w:val="20"/>
                      <w:vertAlign w:val="superscript"/>
                    </w:rPr>
                    <w:t>nd</w:t>
                  </w:r>
                  <w:r>
                    <w:rPr>
                      <w:b/>
                      <w:bCs/>
                      <w:sz w:val="20"/>
                      <w:szCs w:val="20"/>
                    </w:rPr>
                    <w:t xml:space="preserve"> CW</w:t>
                  </w:r>
                </w:p>
              </w:tc>
              <w:tc>
                <w:tcPr>
                  <w:tcW w:w="1085" w:type="dxa"/>
                  <w:tcBorders>
                    <w:top w:val="single" w:sz="4" w:space="0" w:color="auto"/>
                    <w:left w:val="single" w:sz="4" w:space="0" w:color="auto"/>
                    <w:bottom w:val="single" w:sz="4" w:space="0" w:color="auto"/>
                    <w:right w:val="single" w:sz="4" w:space="0" w:color="auto"/>
                  </w:tcBorders>
                </w:tcPr>
                <w:p w14:paraId="101BFDA3" w14:textId="77777777" w:rsidR="0042590A" w:rsidRDefault="002D718B">
                  <w:pPr>
                    <w:spacing w:after="0" w:line="240" w:lineRule="auto"/>
                    <w:jc w:val="center"/>
                    <w:rPr>
                      <w:sz w:val="20"/>
                      <w:szCs w:val="20"/>
                    </w:rPr>
                  </w:pPr>
                  <w:r>
                    <w:rPr>
                      <w:sz w:val="20"/>
                      <w:szCs w:val="20"/>
                    </w:rPr>
                    <w:t>5.8%</w:t>
                  </w:r>
                </w:p>
              </w:tc>
              <w:tc>
                <w:tcPr>
                  <w:tcW w:w="1145" w:type="dxa"/>
                  <w:tcBorders>
                    <w:top w:val="single" w:sz="4" w:space="0" w:color="auto"/>
                    <w:left w:val="single" w:sz="4" w:space="0" w:color="auto"/>
                    <w:bottom w:val="single" w:sz="4" w:space="0" w:color="auto"/>
                    <w:right w:val="single" w:sz="4" w:space="0" w:color="auto"/>
                  </w:tcBorders>
                </w:tcPr>
                <w:p w14:paraId="1CDE00ED" w14:textId="77777777" w:rsidR="0042590A" w:rsidRDefault="002D718B">
                  <w:pPr>
                    <w:spacing w:after="0" w:line="240" w:lineRule="auto"/>
                    <w:jc w:val="center"/>
                    <w:rPr>
                      <w:sz w:val="20"/>
                      <w:szCs w:val="20"/>
                    </w:rPr>
                  </w:pPr>
                  <w:r>
                    <w:rPr>
                      <w:sz w:val="20"/>
                      <w:szCs w:val="20"/>
                    </w:rPr>
                    <w:t>30.2%</w:t>
                  </w:r>
                </w:p>
              </w:tc>
              <w:tc>
                <w:tcPr>
                  <w:tcW w:w="1240" w:type="dxa"/>
                  <w:tcBorders>
                    <w:top w:val="single" w:sz="4" w:space="0" w:color="auto"/>
                    <w:left w:val="single" w:sz="4" w:space="0" w:color="auto"/>
                    <w:bottom w:val="single" w:sz="4" w:space="0" w:color="auto"/>
                    <w:right w:val="single" w:sz="4" w:space="0" w:color="auto"/>
                  </w:tcBorders>
                </w:tcPr>
                <w:p w14:paraId="0BD64C1B" w14:textId="77777777" w:rsidR="0042590A" w:rsidRDefault="002D718B">
                  <w:pPr>
                    <w:spacing w:after="0" w:line="240" w:lineRule="auto"/>
                    <w:jc w:val="center"/>
                    <w:rPr>
                      <w:sz w:val="20"/>
                      <w:szCs w:val="20"/>
                    </w:rPr>
                  </w:pPr>
                  <w:r>
                    <w:rPr>
                      <w:sz w:val="20"/>
                      <w:szCs w:val="20"/>
                    </w:rPr>
                    <w:t>23.8%</w:t>
                  </w:r>
                </w:p>
              </w:tc>
              <w:tc>
                <w:tcPr>
                  <w:tcW w:w="1134" w:type="dxa"/>
                  <w:tcBorders>
                    <w:top w:val="single" w:sz="4" w:space="0" w:color="auto"/>
                    <w:left w:val="single" w:sz="4" w:space="0" w:color="auto"/>
                    <w:bottom w:val="single" w:sz="4" w:space="0" w:color="auto"/>
                    <w:right w:val="single" w:sz="4" w:space="0" w:color="auto"/>
                  </w:tcBorders>
                </w:tcPr>
                <w:p w14:paraId="373270A4" w14:textId="77777777" w:rsidR="0042590A" w:rsidRDefault="002D718B">
                  <w:pPr>
                    <w:spacing w:after="0" w:line="240" w:lineRule="auto"/>
                    <w:jc w:val="center"/>
                    <w:rPr>
                      <w:sz w:val="20"/>
                      <w:szCs w:val="20"/>
                    </w:rPr>
                  </w:pPr>
                  <w:r>
                    <w:rPr>
                      <w:sz w:val="20"/>
                      <w:szCs w:val="20"/>
                    </w:rPr>
                    <w:t>37.8%</w:t>
                  </w:r>
                </w:p>
              </w:tc>
              <w:tc>
                <w:tcPr>
                  <w:tcW w:w="1135" w:type="dxa"/>
                  <w:tcBorders>
                    <w:top w:val="single" w:sz="4" w:space="0" w:color="auto"/>
                    <w:left w:val="single" w:sz="4" w:space="0" w:color="auto"/>
                    <w:bottom w:val="single" w:sz="4" w:space="0" w:color="auto"/>
                    <w:right w:val="single" w:sz="4" w:space="0" w:color="auto"/>
                  </w:tcBorders>
                </w:tcPr>
                <w:p w14:paraId="25180C56" w14:textId="77777777" w:rsidR="0042590A" w:rsidRDefault="002D718B">
                  <w:pPr>
                    <w:spacing w:after="0" w:line="240" w:lineRule="auto"/>
                    <w:jc w:val="center"/>
                    <w:rPr>
                      <w:sz w:val="20"/>
                      <w:szCs w:val="20"/>
                    </w:rPr>
                  </w:pPr>
                  <w:r>
                    <w:rPr>
                      <w:sz w:val="20"/>
                      <w:szCs w:val="20"/>
                    </w:rPr>
                    <w:t>2.4%</w:t>
                  </w:r>
                </w:p>
              </w:tc>
              <w:tc>
                <w:tcPr>
                  <w:tcW w:w="1197" w:type="dxa"/>
                  <w:tcBorders>
                    <w:top w:val="single" w:sz="4" w:space="0" w:color="auto"/>
                    <w:left w:val="single" w:sz="4" w:space="0" w:color="auto"/>
                    <w:bottom w:val="single" w:sz="4" w:space="0" w:color="auto"/>
                    <w:right w:val="single" w:sz="4" w:space="0" w:color="auto"/>
                  </w:tcBorders>
                </w:tcPr>
                <w:p w14:paraId="269E0108" w14:textId="77777777" w:rsidR="0042590A" w:rsidRDefault="002D718B">
                  <w:pPr>
                    <w:spacing w:after="0" w:line="240" w:lineRule="auto"/>
                    <w:jc w:val="center"/>
                    <w:rPr>
                      <w:sz w:val="20"/>
                      <w:szCs w:val="20"/>
                    </w:rPr>
                  </w:pPr>
                  <w:r>
                    <w:rPr>
                      <w:sz w:val="20"/>
                      <w:szCs w:val="20"/>
                    </w:rPr>
                    <w:t>0%</w:t>
                  </w:r>
                </w:p>
              </w:tc>
              <w:tc>
                <w:tcPr>
                  <w:tcW w:w="1197" w:type="dxa"/>
                  <w:tcBorders>
                    <w:top w:val="single" w:sz="4" w:space="0" w:color="auto"/>
                    <w:left w:val="single" w:sz="4" w:space="0" w:color="auto"/>
                    <w:bottom w:val="single" w:sz="4" w:space="0" w:color="auto"/>
                    <w:right w:val="single" w:sz="4" w:space="0" w:color="auto"/>
                  </w:tcBorders>
                </w:tcPr>
                <w:p w14:paraId="169A55D1" w14:textId="77777777" w:rsidR="0042590A" w:rsidRDefault="002D718B">
                  <w:pPr>
                    <w:spacing w:after="0" w:line="240" w:lineRule="auto"/>
                    <w:jc w:val="center"/>
                    <w:rPr>
                      <w:sz w:val="20"/>
                      <w:szCs w:val="20"/>
                    </w:rPr>
                  </w:pPr>
                  <w:r>
                    <w:rPr>
                      <w:sz w:val="20"/>
                      <w:szCs w:val="20"/>
                    </w:rPr>
                    <w:t>36%</w:t>
                  </w:r>
                </w:p>
              </w:tc>
            </w:tr>
          </w:tbl>
          <w:p w14:paraId="207A8FED" w14:textId="77777777" w:rsidR="0042590A" w:rsidRDefault="002D718B">
            <w:pPr>
              <w:spacing w:before="0" w:after="0" w:line="240" w:lineRule="auto"/>
              <w:jc w:val="center"/>
              <w:rPr>
                <w:sz w:val="20"/>
                <w:szCs w:val="20"/>
                <w:lang w:eastAsia="zh-CN"/>
              </w:rPr>
            </w:pPr>
            <w:r>
              <w:rPr>
                <w:b/>
                <w:bCs/>
                <w:sz w:val="20"/>
                <w:szCs w:val="20"/>
              </w:rPr>
              <w:t>Table 3</w:t>
            </w:r>
            <w:r>
              <w:rPr>
                <w:sz w:val="20"/>
                <w:szCs w:val="20"/>
              </w:rPr>
              <w:t xml:space="preserve"> </w:t>
            </w:r>
            <w:r>
              <w:rPr>
                <w:bCs/>
                <w:sz w:val="20"/>
                <w:szCs w:val="20"/>
              </w:rPr>
              <w:t>P</w:t>
            </w:r>
            <w:r>
              <w:rPr>
                <w:sz w:val="20"/>
                <w:szCs w:val="20"/>
              </w:rPr>
              <w:t>robabilities of indicated MCS(s) for two CWs for @ rank = 6, SNR = 20dB in 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085"/>
              <w:gridCol w:w="1145"/>
              <w:gridCol w:w="1240"/>
              <w:gridCol w:w="1134"/>
              <w:gridCol w:w="1135"/>
              <w:gridCol w:w="1197"/>
              <w:gridCol w:w="1197"/>
            </w:tblGrid>
            <w:tr w:rsidR="0042590A" w14:paraId="1A773EFD"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18F02E66" w14:textId="77777777" w:rsidR="0042590A" w:rsidRDefault="002D718B">
                  <w:pPr>
                    <w:spacing w:after="0" w:line="240" w:lineRule="auto"/>
                    <w:jc w:val="center"/>
                    <w:rPr>
                      <w:b/>
                      <w:bCs/>
                      <w:sz w:val="20"/>
                      <w:szCs w:val="20"/>
                    </w:rPr>
                  </w:pPr>
                  <w:r>
                    <w:rPr>
                      <w:b/>
                      <w:bCs/>
                      <w:sz w:val="20"/>
                      <w:szCs w:val="20"/>
                    </w:rPr>
                    <w:lastRenderedPageBreak/>
                    <w:t>MCS level</w:t>
                  </w:r>
                </w:p>
              </w:tc>
              <w:tc>
                <w:tcPr>
                  <w:tcW w:w="1085" w:type="dxa"/>
                  <w:tcBorders>
                    <w:top w:val="single" w:sz="4" w:space="0" w:color="auto"/>
                    <w:left w:val="single" w:sz="4" w:space="0" w:color="auto"/>
                    <w:bottom w:val="single" w:sz="4" w:space="0" w:color="auto"/>
                    <w:right w:val="single" w:sz="4" w:space="0" w:color="auto"/>
                  </w:tcBorders>
                </w:tcPr>
                <w:p w14:paraId="5130B47A" w14:textId="77777777" w:rsidR="0042590A" w:rsidRDefault="002D718B">
                  <w:pPr>
                    <w:spacing w:after="0" w:line="240" w:lineRule="auto"/>
                    <w:jc w:val="center"/>
                    <w:rPr>
                      <w:b/>
                      <w:bCs/>
                      <w:sz w:val="20"/>
                      <w:szCs w:val="20"/>
                    </w:rPr>
                  </w:pPr>
                  <w:r>
                    <w:rPr>
                      <w:b/>
                      <w:bCs/>
                      <w:sz w:val="20"/>
                      <w:szCs w:val="20"/>
                    </w:rPr>
                    <w:t>8</w:t>
                  </w:r>
                </w:p>
              </w:tc>
              <w:tc>
                <w:tcPr>
                  <w:tcW w:w="1145" w:type="dxa"/>
                  <w:tcBorders>
                    <w:top w:val="single" w:sz="4" w:space="0" w:color="auto"/>
                    <w:left w:val="single" w:sz="4" w:space="0" w:color="auto"/>
                    <w:bottom w:val="single" w:sz="4" w:space="0" w:color="auto"/>
                    <w:right w:val="single" w:sz="4" w:space="0" w:color="auto"/>
                  </w:tcBorders>
                </w:tcPr>
                <w:p w14:paraId="548899B7" w14:textId="77777777" w:rsidR="0042590A" w:rsidRDefault="002D718B">
                  <w:pPr>
                    <w:spacing w:after="0" w:line="240" w:lineRule="auto"/>
                    <w:jc w:val="center"/>
                    <w:rPr>
                      <w:b/>
                      <w:bCs/>
                      <w:sz w:val="20"/>
                      <w:szCs w:val="20"/>
                    </w:rPr>
                  </w:pPr>
                  <w:r>
                    <w:rPr>
                      <w:b/>
                      <w:bCs/>
                      <w:sz w:val="20"/>
                      <w:szCs w:val="20"/>
                    </w:rPr>
                    <w:t>9</w:t>
                  </w:r>
                </w:p>
              </w:tc>
              <w:tc>
                <w:tcPr>
                  <w:tcW w:w="1240" w:type="dxa"/>
                  <w:tcBorders>
                    <w:top w:val="single" w:sz="4" w:space="0" w:color="auto"/>
                    <w:left w:val="single" w:sz="4" w:space="0" w:color="auto"/>
                    <w:bottom w:val="single" w:sz="4" w:space="0" w:color="auto"/>
                    <w:right w:val="single" w:sz="4" w:space="0" w:color="auto"/>
                  </w:tcBorders>
                </w:tcPr>
                <w:p w14:paraId="177DE2D1" w14:textId="77777777" w:rsidR="0042590A" w:rsidRDefault="002D718B">
                  <w:pPr>
                    <w:spacing w:after="0" w:line="240" w:lineRule="auto"/>
                    <w:jc w:val="center"/>
                    <w:rPr>
                      <w:b/>
                      <w:bCs/>
                      <w:sz w:val="20"/>
                      <w:szCs w:val="20"/>
                    </w:rPr>
                  </w:pPr>
                  <w:r>
                    <w:rPr>
                      <w:b/>
                      <w:bCs/>
                      <w:sz w:val="20"/>
                      <w:szCs w:val="20"/>
                    </w:rPr>
                    <w:t>10</w:t>
                  </w:r>
                </w:p>
                <w:p w14:paraId="53731D87" w14:textId="77777777" w:rsidR="0042590A" w:rsidRDefault="002D718B">
                  <w:pPr>
                    <w:spacing w:after="0" w:line="240" w:lineRule="auto"/>
                    <w:jc w:val="center"/>
                    <w:rPr>
                      <w:b/>
                      <w:bCs/>
                      <w:sz w:val="20"/>
                      <w:szCs w:val="20"/>
                    </w:rPr>
                  </w:pPr>
                  <w:r>
                    <w:rPr>
                      <w:b/>
                      <w:bCs/>
                      <w:sz w:val="20"/>
                      <w:szCs w:val="20"/>
                    </w:rPr>
                    <w:t>(threshold)</w:t>
                  </w:r>
                </w:p>
              </w:tc>
              <w:tc>
                <w:tcPr>
                  <w:tcW w:w="1134" w:type="dxa"/>
                  <w:tcBorders>
                    <w:top w:val="single" w:sz="4" w:space="0" w:color="auto"/>
                    <w:left w:val="single" w:sz="4" w:space="0" w:color="auto"/>
                    <w:bottom w:val="single" w:sz="4" w:space="0" w:color="auto"/>
                    <w:right w:val="single" w:sz="4" w:space="0" w:color="auto"/>
                  </w:tcBorders>
                </w:tcPr>
                <w:p w14:paraId="0240A754" w14:textId="77777777" w:rsidR="0042590A" w:rsidRDefault="002D718B">
                  <w:pPr>
                    <w:spacing w:after="0" w:line="240" w:lineRule="auto"/>
                    <w:jc w:val="center"/>
                    <w:rPr>
                      <w:b/>
                      <w:bCs/>
                      <w:sz w:val="20"/>
                      <w:szCs w:val="20"/>
                    </w:rPr>
                  </w:pPr>
                  <w:r>
                    <w:rPr>
                      <w:b/>
                      <w:bCs/>
                      <w:sz w:val="20"/>
                      <w:szCs w:val="20"/>
                    </w:rPr>
                    <w:t>11</w:t>
                  </w:r>
                </w:p>
              </w:tc>
              <w:tc>
                <w:tcPr>
                  <w:tcW w:w="1135" w:type="dxa"/>
                  <w:tcBorders>
                    <w:top w:val="single" w:sz="4" w:space="0" w:color="auto"/>
                    <w:left w:val="single" w:sz="4" w:space="0" w:color="auto"/>
                    <w:bottom w:val="single" w:sz="4" w:space="0" w:color="auto"/>
                    <w:right w:val="single" w:sz="4" w:space="0" w:color="auto"/>
                  </w:tcBorders>
                </w:tcPr>
                <w:p w14:paraId="055FE87B" w14:textId="77777777" w:rsidR="0042590A" w:rsidRDefault="002D718B">
                  <w:pPr>
                    <w:spacing w:after="0" w:line="240" w:lineRule="auto"/>
                    <w:jc w:val="center"/>
                    <w:rPr>
                      <w:b/>
                      <w:bCs/>
                      <w:sz w:val="20"/>
                      <w:szCs w:val="20"/>
                    </w:rPr>
                  </w:pPr>
                  <w:r>
                    <w:rPr>
                      <w:b/>
                      <w:bCs/>
                      <w:sz w:val="20"/>
                      <w:szCs w:val="20"/>
                    </w:rPr>
                    <w:t>12</w:t>
                  </w:r>
                </w:p>
              </w:tc>
              <w:tc>
                <w:tcPr>
                  <w:tcW w:w="1197" w:type="dxa"/>
                  <w:tcBorders>
                    <w:top w:val="single" w:sz="4" w:space="0" w:color="auto"/>
                    <w:left w:val="single" w:sz="4" w:space="0" w:color="auto"/>
                    <w:bottom w:val="single" w:sz="4" w:space="0" w:color="auto"/>
                    <w:right w:val="single" w:sz="4" w:space="0" w:color="auto"/>
                  </w:tcBorders>
                </w:tcPr>
                <w:p w14:paraId="4B667B8B" w14:textId="77777777" w:rsidR="0042590A" w:rsidRDefault="002D718B">
                  <w:pPr>
                    <w:spacing w:after="0" w:line="240" w:lineRule="auto"/>
                    <w:jc w:val="center"/>
                    <w:rPr>
                      <w:b/>
                      <w:bCs/>
                      <w:sz w:val="20"/>
                      <w:szCs w:val="20"/>
                    </w:rPr>
                  </w:pPr>
                  <w:r>
                    <w:rPr>
                      <w:b/>
                      <w:bCs/>
                      <w:sz w:val="20"/>
                      <w:szCs w:val="20"/>
                    </w:rPr>
                    <w:t>13</w:t>
                  </w:r>
                </w:p>
              </w:tc>
              <w:tc>
                <w:tcPr>
                  <w:tcW w:w="1197" w:type="dxa"/>
                  <w:tcBorders>
                    <w:top w:val="single" w:sz="4" w:space="0" w:color="auto"/>
                    <w:left w:val="single" w:sz="4" w:space="0" w:color="auto"/>
                    <w:bottom w:val="single" w:sz="4" w:space="0" w:color="auto"/>
                    <w:right w:val="single" w:sz="4" w:space="0" w:color="auto"/>
                  </w:tcBorders>
                </w:tcPr>
                <w:p w14:paraId="359E718F" w14:textId="77777777" w:rsidR="0042590A" w:rsidRDefault="002D718B">
                  <w:pPr>
                    <w:spacing w:after="0" w:line="240" w:lineRule="auto"/>
                    <w:jc w:val="center"/>
                    <w:rPr>
                      <w:b/>
                      <w:bCs/>
                      <w:sz w:val="20"/>
                      <w:szCs w:val="20"/>
                    </w:rPr>
                  </w:pPr>
                  <w:r>
                    <w:rPr>
                      <w:b/>
                      <w:bCs/>
                      <w:sz w:val="20"/>
                      <w:szCs w:val="20"/>
                    </w:rPr>
                    <w:t>The sum of MCS &lt; 10</w:t>
                  </w:r>
                </w:p>
              </w:tc>
            </w:tr>
            <w:tr w:rsidR="0042590A" w14:paraId="5E38BD46"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6BB820B0" w14:textId="77777777" w:rsidR="0042590A" w:rsidRDefault="002D718B">
                  <w:pPr>
                    <w:spacing w:after="0" w:line="240" w:lineRule="auto"/>
                    <w:jc w:val="center"/>
                    <w:rPr>
                      <w:b/>
                      <w:bCs/>
                      <w:sz w:val="20"/>
                      <w:szCs w:val="20"/>
                    </w:rPr>
                  </w:pPr>
                  <w:r>
                    <w:rPr>
                      <w:b/>
                      <w:bCs/>
                      <w:sz w:val="20"/>
                      <w:szCs w:val="20"/>
                    </w:rPr>
                    <w:t>1st CW</w:t>
                  </w:r>
                </w:p>
              </w:tc>
              <w:tc>
                <w:tcPr>
                  <w:tcW w:w="1085" w:type="dxa"/>
                  <w:tcBorders>
                    <w:top w:val="single" w:sz="4" w:space="0" w:color="auto"/>
                    <w:left w:val="single" w:sz="4" w:space="0" w:color="auto"/>
                    <w:bottom w:val="single" w:sz="4" w:space="0" w:color="auto"/>
                    <w:right w:val="single" w:sz="4" w:space="0" w:color="auto"/>
                  </w:tcBorders>
                </w:tcPr>
                <w:p w14:paraId="11CAE34C" w14:textId="77777777" w:rsidR="0042590A" w:rsidRDefault="002D718B">
                  <w:pPr>
                    <w:spacing w:after="0" w:line="240" w:lineRule="auto"/>
                    <w:jc w:val="center"/>
                    <w:rPr>
                      <w:sz w:val="20"/>
                      <w:szCs w:val="20"/>
                    </w:rPr>
                  </w:pPr>
                  <w:r>
                    <w:rPr>
                      <w:sz w:val="20"/>
                      <w:szCs w:val="20"/>
                    </w:rPr>
                    <w:t>2.3%</w:t>
                  </w:r>
                </w:p>
              </w:tc>
              <w:tc>
                <w:tcPr>
                  <w:tcW w:w="1145" w:type="dxa"/>
                  <w:tcBorders>
                    <w:top w:val="single" w:sz="4" w:space="0" w:color="auto"/>
                    <w:left w:val="single" w:sz="4" w:space="0" w:color="auto"/>
                    <w:bottom w:val="single" w:sz="4" w:space="0" w:color="auto"/>
                    <w:right w:val="single" w:sz="4" w:space="0" w:color="auto"/>
                  </w:tcBorders>
                </w:tcPr>
                <w:p w14:paraId="2F7E88B1" w14:textId="77777777" w:rsidR="0042590A" w:rsidRDefault="002D718B">
                  <w:pPr>
                    <w:spacing w:after="0" w:line="240" w:lineRule="auto"/>
                    <w:jc w:val="center"/>
                    <w:rPr>
                      <w:sz w:val="20"/>
                      <w:szCs w:val="20"/>
                    </w:rPr>
                  </w:pPr>
                  <w:r>
                    <w:rPr>
                      <w:sz w:val="20"/>
                      <w:szCs w:val="20"/>
                    </w:rPr>
                    <w:t>4.5%</w:t>
                  </w:r>
                </w:p>
              </w:tc>
              <w:tc>
                <w:tcPr>
                  <w:tcW w:w="1240" w:type="dxa"/>
                  <w:tcBorders>
                    <w:top w:val="single" w:sz="4" w:space="0" w:color="auto"/>
                    <w:left w:val="single" w:sz="4" w:space="0" w:color="auto"/>
                    <w:bottom w:val="single" w:sz="4" w:space="0" w:color="auto"/>
                    <w:right w:val="single" w:sz="4" w:space="0" w:color="auto"/>
                  </w:tcBorders>
                </w:tcPr>
                <w:p w14:paraId="244EBCFA" w14:textId="77777777" w:rsidR="0042590A" w:rsidRDefault="002D718B">
                  <w:pPr>
                    <w:spacing w:after="0" w:line="240" w:lineRule="auto"/>
                    <w:jc w:val="center"/>
                    <w:rPr>
                      <w:sz w:val="20"/>
                      <w:szCs w:val="20"/>
                    </w:rPr>
                  </w:pPr>
                  <w:r>
                    <w:rPr>
                      <w:sz w:val="20"/>
                      <w:szCs w:val="20"/>
                    </w:rPr>
                    <w:t>9.1%</w:t>
                  </w:r>
                </w:p>
              </w:tc>
              <w:tc>
                <w:tcPr>
                  <w:tcW w:w="1134" w:type="dxa"/>
                  <w:tcBorders>
                    <w:top w:val="single" w:sz="4" w:space="0" w:color="auto"/>
                    <w:left w:val="single" w:sz="4" w:space="0" w:color="auto"/>
                    <w:bottom w:val="single" w:sz="4" w:space="0" w:color="auto"/>
                    <w:right w:val="single" w:sz="4" w:space="0" w:color="auto"/>
                  </w:tcBorders>
                </w:tcPr>
                <w:p w14:paraId="7BB49204" w14:textId="77777777" w:rsidR="0042590A" w:rsidRDefault="002D718B">
                  <w:pPr>
                    <w:spacing w:after="0" w:line="240" w:lineRule="auto"/>
                    <w:jc w:val="center"/>
                    <w:rPr>
                      <w:sz w:val="20"/>
                      <w:szCs w:val="20"/>
                    </w:rPr>
                  </w:pPr>
                  <w:r>
                    <w:rPr>
                      <w:sz w:val="20"/>
                      <w:szCs w:val="20"/>
                    </w:rPr>
                    <w:t>48%</w:t>
                  </w:r>
                </w:p>
              </w:tc>
              <w:tc>
                <w:tcPr>
                  <w:tcW w:w="1135" w:type="dxa"/>
                  <w:tcBorders>
                    <w:top w:val="single" w:sz="4" w:space="0" w:color="auto"/>
                    <w:left w:val="single" w:sz="4" w:space="0" w:color="auto"/>
                    <w:bottom w:val="single" w:sz="4" w:space="0" w:color="auto"/>
                    <w:right w:val="single" w:sz="4" w:space="0" w:color="auto"/>
                  </w:tcBorders>
                </w:tcPr>
                <w:p w14:paraId="5952A36E" w14:textId="77777777" w:rsidR="0042590A" w:rsidRDefault="002D718B">
                  <w:pPr>
                    <w:spacing w:after="0" w:line="240" w:lineRule="auto"/>
                    <w:jc w:val="center"/>
                    <w:rPr>
                      <w:sz w:val="20"/>
                      <w:szCs w:val="20"/>
                    </w:rPr>
                  </w:pPr>
                  <w:r>
                    <w:rPr>
                      <w:sz w:val="20"/>
                      <w:szCs w:val="20"/>
                    </w:rPr>
                    <w:t>29.3%</w:t>
                  </w:r>
                </w:p>
              </w:tc>
              <w:tc>
                <w:tcPr>
                  <w:tcW w:w="1197" w:type="dxa"/>
                  <w:tcBorders>
                    <w:top w:val="single" w:sz="4" w:space="0" w:color="auto"/>
                    <w:left w:val="single" w:sz="4" w:space="0" w:color="auto"/>
                    <w:bottom w:val="single" w:sz="4" w:space="0" w:color="auto"/>
                    <w:right w:val="single" w:sz="4" w:space="0" w:color="auto"/>
                  </w:tcBorders>
                </w:tcPr>
                <w:p w14:paraId="52549617" w14:textId="77777777" w:rsidR="0042590A" w:rsidRDefault="002D718B">
                  <w:pPr>
                    <w:spacing w:after="0" w:line="240" w:lineRule="auto"/>
                    <w:jc w:val="center"/>
                    <w:rPr>
                      <w:sz w:val="20"/>
                      <w:szCs w:val="20"/>
                    </w:rPr>
                  </w:pPr>
                  <w:r>
                    <w:rPr>
                      <w:sz w:val="20"/>
                      <w:szCs w:val="20"/>
                    </w:rPr>
                    <w:t>6.8%</w:t>
                  </w:r>
                </w:p>
              </w:tc>
              <w:tc>
                <w:tcPr>
                  <w:tcW w:w="1197" w:type="dxa"/>
                  <w:tcBorders>
                    <w:top w:val="single" w:sz="4" w:space="0" w:color="auto"/>
                    <w:left w:val="single" w:sz="4" w:space="0" w:color="auto"/>
                    <w:bottom w:val="single" w:sz="4" w:space="0" w:color="auto"/>
                    <w:right w:val="single" w:sz="4" w:space="0" w:color="auto"/>
                  </w:tcBorders>
                </w:tcPr>
                <w:p w14:paraId="120ED61C" w14:textId="77777777" w:rsidR="0042590A" w:rsidRDefault="002D718B">
                  <w:pPr>
                    <w:spacing w:after="0" w:line="240" w:lineRule="auto"/>
                    <w:jc w:val="center"/>
                    <w:rPr>
                      <w:sz w:val="20"/>
                      <w:szCs w:val="20"/>
                    </w:rPr>
                  </w:pPr>
                  <w:r>
                    <w:rPr>
                      <w:sz w:val="20"/>
                      <w:szCs w:val="20"/>
                    </w:rPr>
                    <w:t>6.8%</w:t>
                  </w:r>
                </w:p>
              </w:tc>
            </w:tr>
            <w:tr w:rsidR="0042590A" w14:paraId="79D6CEB0"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41C1FCBF" w14:textId="77777777" w:rsidR="0042590A" w:rsidRDefault="002D718B">
                  <w:pPr>
                    <w:spacing w:after="0" w:line="240" w:lineRule="auto"/>
                    <w:jc w:val="center"/>
                    <w:rPr>
                      <w:b/>
                      <w:bCs/>
                      <w:sz w:val="20"/>
                      <w:szCs w:val="20"/>
                    </w:rPr>
                  </w:pPr>
                  <w:r>
                    <w:rPr>
                      <w:b/>
                      <w:bCs/>
                      <w:sz w:val="20"/>
                      <w:szCs w:val="20"/>
                    </w:rPr>
                    <w:t>2nd CW</w:t>
                  </w:r>
                </w:p>
              </w:tc>
              <w:tc>
                <w:tcPr>
                  <w:tcW w:w="1085" w:type="dxa"/>
                  <w:tcBorders>
                    <w:top w:val="single" w:sz="4" w:space="0" w:color="auto"/>
                    <w:left w:val="single" w:sz="4" w:space="0" w:color="auto"/>
                    <w:bottom w:val="single" w:sz="4" w:space="0" w:color="auto"/>
                    <w:right w:val="single" w:sz="4" w:space="0" w:color="auto"/>
                  </w:tcBorders>
                </w:tcPr>
                <w:p w14:paraId="4A0A0ED1" w14:textId="77777777" w:rsidR="0042590A" w:rsidRDefault="002D718B">
                  <w:pPr>
                    <w:spacing w:after="0" w:line="240" w:lineRule="auto"/>
                    <w:jc w:val="center"/>
                    <w:rPr>
                      <w:sz w:val="20"/>
                      <w:szCs w:val="20"/>
                    </w:rPr>
                  </w:pPr>
                  <w:r>
                    <w:rPr>
                      <w:sz w:val="20"/>
                      <w:szCs w:val="20"/>
                    </w:rPr>
                    <w:t>2%</w:t>
                  </w:r>
                </w:p>
              </w:tc>
              <w:tc>
                <w:tcPr>
                  <w:tcW w:w="1145" w:type="dxa"/>
                  <w:tcBorders>
                    <w:top w:val="single" w:sz="4" w:space="0" w:color="auto"/>
                    <w:left w:val="single" w:sz="4" w:space="0" w:color="auto"/>
                    <w:bottom w:val="single" w:sz="4" w:space="0" w:color="auto"/>
                    <w:right w:val="single" w:sz="4" w:space="0" w:color="auto"/>
                  </w:tcBorders>
                </w:tcPr>
                <w:p w14:paraId="7EE7432F" w14:textId="77777777" w:rsidR="0042590A" w:rsidRDefault="002D718B">
                  <w:pPr>
                    <w:spacing w:after="0" w:line="240" w:lineRule="auto"/>
                    <w:jc w:val="center"/>
                    <w:rPr>
                      <w:sz w:val="20"/>
                      <w:szCs w:val="20"/>
                    </w:rPr>
                  </w:pPr>
                  <w:r>
                    <w:rPr>
                      <w:sz w:val="20"/>
                      <w:szCs w:val="20"/>
                    </w:rPr>
                    <w:t>4.3%</w:t>
                  </w:r>
                </w:p>
              </w:tc>
              <w:tc>
                <w:tcPr>
                  <w:tcW w:w="1240" w:type="dxa"/>
                  <w:tcBorders>
                    <w:top w:val="single" w:sz="4" w:space="0" w:color="auto"/>
                    <w:left w:val="single" w:sz="4" w:space="0" w:color="auto"/>
                    <w:bottom w:val="single" w:sz="4" w:space="0" w:color="auto"/>
                    <w:right w:val="single" w:sz="4" w:space="0" w:color="auto"/>
                  </w:tcBorders>
                </w:tcPr>
                <w:p w14:paraId="09096B6C" w14:textId="77777777" w:rsidR="0042590A" w:rsidRDefault="002D718B">
                  <w:pPr>
                    <w:spacing w:after="0" w:line="240" w:lineRule="auto"/>
                    <w:jc w:val="center"/>
                    <w:rPr>
                      <w:sz w:val="20"/>
                      <w:szCs w:val="20"/>
                    </w:rPr>
                  </w:pPr>
                  <w:r>
                    <w:rPr>
                      <w:sz w:val="20"/>
                      <w:szCs w:val="20"/>
                    </w:rPr>
                    <w:t>39.9%</w:t>
                  </w:r>
                </w:p>
              </w:tc>
              <w:tc>
                <w:tcPr>
                  <w:tcW w:w="1134" w:type="dxa"/>
                  <w:tcBorders>
                    <w:top w:val="single" w:sz="4" w:space="0" w:color="auto"/>
                    <w:left w:val="single" w:sz="4" w:space="0" w:color="auto"/>
                    <w:bottom w:val="single" w:sz="4" w:space="0" w:color="auto"/>
                    <w:right w:val="single" w:sz="4" w:space="0" w:color="auto"/>
                  </w:tcBorders>
                </w:tcPr>
                <w:p w14:paraId="496ABFC3" w14:textId="77777777" w:rsidR="0042590A" w:rsidRDefault="002D718B">
                  <w:pPr>
                    <w:spacing w:after="0" w:line="240" w:lineRule="auto"/>
                    <w:jc w:val="center"/>
                    <w:rPr>
                      <w:sz w:val="20"/>
                      <w:szCs w:val="20"/>
                    </w:rPr>
                  </w:pPr>
                  <w:r>
                    <w:rPr>
                      <w:sz w:val="20"/>
                      <w:szCs w:val="20"/>
                    </w:rPr>
                    <w:t>50.7%</w:t>
                  </w:r>
                </w:p>
              </w:tc>
              <w:tc>
                <w:tcPr>
                  <w:tcW w:w="1135" w:type="dxa"/>
                  <w:tcBorders>
                    <w:top w:val="single" w:sz="4" w:space="0" w:color="auto"/>
                    <w:left w:val="single" w:sz="4" w:space="0" w:color="auto"/>
                    <w:bottom w:val="single" w:sz="4" w:space="0" w:color="auto"/>
                    <w:right w:val="single" w:sz="4" w:space="0" w:color="auto"/>
                  </w:tcBorders>
                </w:tcPr>
                <w:p w14:paraId="1F4B7827" w14:textId="77777777" w:rsidR="0042590A" w:rsidRDefault="002D718B">
                  <w:pPr>
                    <w:spacing w:after="0" w:line="240" w:lineRule="auto"/>
                    <w:jc w:val="center"/>
                    <w:rPr>
                      <w:sz w:val="20"/>
                      <w:szCs w:val="20"/>
                    </w:rPr>
                  </w:pPr>
                  <w:r>
                    <w:rPr>
                      <w:sz w:val="20"/>
                      <w:szCs w:val="20"/>
                    </w:rPr>
                    <w:t>3.1%</w:t>
                  </w:r>
                </w:p>
              </w:tc>
              <w:tc>
                <w:tcPr>
                  <w:tcW w:w="1197" w:type="dxa"/>
                  <w:tcBorders>
                    <w:top w:val="single" w:sz="4" w:space="0" w:color="auto"/>
                    <w:left w:val="single" w:sz="4" w:space="0" w:color="auto"/>
                    <w:bottom w:val="single" w:sz="4" w:space="0" w:color="auto"/>
                    <w:right w:val="single" w:sz="4" w:space="0" w:color="auto"/>
                  </w:tcBorders>
                </w:tcPr>
                <w:p w14:paraId="2D4D419E" w14:textId="77777777" w:rsidR="0042590A" w:rsidRDefault="002D718B">
                  <w:pPr>
                    <w:spacing w:after="0" w:line="240" w:lineRule="auto"/>
                    <w:jc w:val="center"/>
                    <w:rPr>
                      <w:sz w:val="20"/>
                      <w:szCs w:val="20"/>
                    </w:rPr>
                  </w:pPr>
                  <w:r>
                    <w:rPr>
                      <w:sz w:val="20"/>
                      <w:szCs w:val="20"/>
                    </w:rPr>
                    <w:t>0</w:t>
                  </w:r>
                </w:p>
              </w:tc>
              <w:tc>
                <w:tcPr>
                  <w:tcW w:w="1197" w:type="dxa"/>
                  <w:tcBorders>
                    <w:top w:val="single" w:sz="4" w:space="0" w:color="auto"/>
                    <w:left w:val="single" w:sz="4" w:space="0" w:color="auto"/>
                    <w:bottom w:val="single" w:sz="4" w:space="0" w:color="auto"/>
                    <w:right w:val="single" w:sz="4" w:space="0" w:color="auto"/>
                  </w:tcBorders>
                </w:tcPr>
                <w:p w14:paraId="07DB0EE3" w14:textId="77777777" w:rsidR="0042590A" w:rsidRDefault="002D718B">
                  <w:pPr>
                    <w:spacing w:after="0" w:line="240" w:lineRule="auto"/>
                    <w:jc w:val="center"/>
                    <w:rPr>
                      <w:sz w:val="20"/>
                      <w:szCs w:val="20"/>
                    </w:rPr>
                  </w:pPr>
                  <w:r>
                    <w:rPr>
                      <w:sz w:val="20"/>
                      <w:szCs w:val="20"/>
                    </w:rPr>
                    <w:t>6.3%</w:t>
                  </w:r>
                </w:p>
              </w:tc>
            </w:tr>
          </w:tbl>
          <w:p w14:paraId="40C426EE" w14:textId="77777777" w:rsidR="0042590A" w:rsidRDefault="002D718B">
            <w:pPr>
              <w:spacing w:before="0" w:after="0" w:line="240" w:lineRule="auto"/>
              <w:jc w:val="center"/>
              <w:rPr>
                <w:sz w:val="20"/>
                <w:szCs w:val="20"/>
                <w:lang w:eastAsia="zh-CN"/>
              </w:rPr>
            </w:pPr>
            <w:r>
              <w:rPr>
                <w:b/>
                <w:bCs/>
                <w:sz w:val="20"/>
                <w:szCs w:val="20"/>
              </w:rPr>
              <w:t>Table 4</w:t>
            </w:r>
            <w:r>
              <w:rPr>
                <w:sz w:val="20"/>
                <w:szCs w:val="20"/>
              </w:rPr>
              <w:t xml:space="preserve"> </w:t>
            </w:r>
            <w:r>
              <w:rPr>
                <w:bCs/>
                <w:sz w:val="20"/>
                <w:szCs w:val="20"/>
              </w:rPr>
              <w:t>P</w:t>
            </w:r>
            <w:r>
              <w:rPr>
                <w:sz w:val="20"/>
                <w:szCs w:val="20"/>
              </w:rPr>
              <w:t>robabilities of indicated MCS(s) for two CWs for @ rank = 8, SNR = 15dB in LLS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02"/>
              <w:gridCol w:w="1363"/>
              <w:gridCol w:w="1378"/>
              <w:gridCol w:w="1377"/>
              <w:gridCol w:w="1445"/>
              <w:gridCol w:w="1377"/>
            </w:tblGrid>
            <w:tr w:rsidR="0042590A" w14:paraId="2DDFD38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40164F01" w14:textId="77777777" w:rsidR="0042590A" w:rsidRDefault="002D718B">
                  <w:pPr>
                    <w:spacing w:after="0" w:line="240" w:lineRule="auto"/>
                    <w:jc w:val="center"/>
                    <w:rPr>
                      <w:b/>
                      <w:bCs/>
                      <w:sz w:val="20"/>
                      <w:szCs w:val="20"/>
                    </w:rPr>
                  </w:pPr>
                  <w:r>
                    <w:rPr>
                      <w:b/>
                      <w:bCs/>
                      <w:sz w:val="20"/>
                      <w:szCs w:val="20"/>
                    </w:rPr>
                    <w:t>MCS level</w:t>
                  </w:r>
                </w:p>
              </w:tc>
              <w:tc>
                <w:tcPr>
                  <w:tcW w:w="1202" w:type="dxa"/>
                  <w:tcBorders>
                    <w:top w:val="single" w:sz="4" w:space="0" w:color="auto"/>
                    <w:left w:val="single" w:sz="4" w:space="0" w:color="auto"/>
                    <w:bottom w:val="single" w:sz="4" w:space="0" w:color="auto"/>
                    <w:right w:val="single" w:sz="4" w:space="0" w:color="auto"/>
                  </w:tcBorders>
                </w:tcPr>
                <w:p w14:paraId="32E1AB56" w14:textId="77777777" w:rsidR="0042590A" w:rsidRDefault="002D718B">
                  <w:pPr>
                    <w:spacing w:after="0" w:line="240" w:lineRule="auto"/>
                    <w:jc w:val="center"/>
                    <w:rPr>
                      <w:b/>
                      <w:bCs/>
                      <w:sz w:val="20"/>
                      <w:szCs w:val="20"/>
                    </w:rPr>
                  </w:pPr>
                  <w:r>
                    <w:rPr>
                      <w:b/>
                      <w:bCs/>
                      <w:sz w:val="20"/>
                      <w:szCs w:val="20"/>
                    </w:rPr>
                    <w:t>7</w:t>
                  </w:r>
                </w:p>
              </w:tc>
              <w:tc>
                <w:tcPr>
                  <w:tcW w:w="1363" w:type="dxa"/>
                  <w:tcBorders>
                    <w:top w:val="single" w:sz="4" w:space="0" w:color="auto"/>
                    <w:left w:val="single" w:sz="4" w:space="0" w:color="auto"/>
                    <w:bottom w:val="single" w:sz="4" w:space="0" w:color="auto"/>
                    <w:right w:val="single" w:sz="4" w:space="0" w:color="auto"/>
                  </w:tcBorders>
                </w:tcPr>
                <w:p w14:paraId="1676D125" w14:textId="77777777" w:rsidR="0042590A" w:rsidRDefault="002D718B">
                  <w:pPr>
                    <w:spacing w:after="0" w:line="240" w:lineRule="auto"/>
                    <w:jc w:val="center"/>
                    <w:rPr>
                      <w:b/>
                      <w:bCs/>
                      <w:sz w:val="20"/>
                      <w:szCs w:val="20"/>
                    </w:rPr>
                  </w:pPr>
                  <w:r>
                    <w:rPr>
                      <w:b/>
                      <w:bCs/>
                      <w:sz w:val="20"/>
                      <w:szCs w:val="20"/>
                    </w:rPr>
                    <w:t>8</w:t>
                  </w:r>
                </w:p>
              </w:tc>
              <w:tc>
                <w:tcPr>
                  <w:tcW w:w="1378" w:type="dxa"/>
                  <w:tcBorders>
                    <w:top w:val="single" w:sz="4" w:space="0" w:color="auto"/>
                    <w:left w:val="single" w:sz="4" w:space="0" w:color="auto"/>
                    <w:bottom w:val="single" w:sz="4" w:space="0" w:color="auto"/>
                    <w:right w:val="single" w:sz="4" w:space="0" w:color="auto"/>
                  </w:tcBorders>
                </w:tcPr>
                <w:p w14:paraId="6742362E" w14:textId="77777777" w:rsidR="0042590A" w:rsidRDefault="002D718B">
                  <w:pPr>
                    <w:spacing w:after="0" w:line="240" w:lineRule="auto"/>
                    <w:jc w:val="center"/>
                    <w:rPr>
                      <w:b/>
                      <w:bCs/>
                      <w:sz w:val="20"/>
                      <w:szCs w:val="20"/>
                    </w:rPr>
                  </w:pPr>
                  <w:r>
                    <w:rPr>
                      <w:b/>
                      <w:bCs/>
                      <w:sz w:val="20"/>
                      <w:szCs w:val="20"/>
                    </w:rPr>
                    <w:t>9</w:t>
                  </w:r>
                </w:p>
              </w:tc>
              <w:tc>
                <w:tcPr>
                  <w:tcW w:w="1377" w:type="dxa"/>
                  <w:tcBorders>
                    <w:top w:val="single" w:sz="4" w:space="0" w:color="auto"/>
                    <w:left w:val="single" w:sz="4" w:space="0" w:color="auto"/>
                    <w:bottom w:val="single" w:sz="4" w:space="0" w:color="auto"/>
                    <w:right w:val="single" w:sz="4" w:space="0" w:color="auto"/>
                  </w:tcBorders>
                </w:tcPr>
                <w:p w14:paraId="72257653" w14:textId="77777777" w:rsidR="0042590A" w:rsidRDefault="002D718B">
                  <w:pPr>
                    <w:spacing w:after="0" w:line="240" w:lineRule="auto"/>
                    <w:jc w:val="center"/>
                    <w:rPr>
                      <w:b/>
                      <w:bCs/>
                      <w:sz w:val="20"/>
                      <w:szCs w:val="20"/>
                    </w:rPr>
                  </w:pPr>
                  <w:r>
                    <w:rPr>
                      <w:b/>
                      <w:bCs/>
                      <w:sz w:val="20"/>
                      <w:szCs w:val="20"/>
                    </w:rPr>
                    <w:t>10</w:t>
                  </w:r>
                </w:p>
                <w:p w14:paraId="22393269" w14:textId="77777777" w:rsidR="0042590A" w:rsidRDefault="002D718B">
                  <w:pPr>
                    <w:spacing w:after="0" w:line="240" w:lineRule="auto"/>
                    <w:jc w:val="center"/>
                    <w:rPr>
                      <w:b/>
                      <w:bCs/>
                      <w:sz w:val="20"/>
                      <w:szCs w:val="20"/>
                    </w:rPr>
                  </w:pPr>
                  <w:r>
                    <w:rPr>
                      <w:b/>
                      <w:bCs/>
                      <w:sz w:val="20"/>
                      <w:szCs w:val="20"/>
                    </w:rPr>
                    <w:t>(threshold)</w:t>
                  </w:r>
                </w:p>
              </w:tc>
              <w:tc>
                <w:tcPr>
                  <w:tcW w:w="1445" w:type="dxa"/>
                  <w:tcBorders>
                    <w:top w:val="single" w:sz="4" w:space="0" w:color="auto"/>
                    <w:left w:val="single" w:sz="4" w:space="0" w:color="auto"/>
                    <w:bottom w:val="single" w:sz="4" w:space="0" w:color="auto"/>
                    <w:right w:val="single" w:sz="4" w:space="0" w:color="auto"/>
                  </w:tcBorders>
                </w:tcPr>
                <w:p w14:paraId="074F9B1F" w14:textId="77777777" w:rsidR="0042590A" w:rsidRDefault="002D718B">
                  <w:pPr>
                    <w:spacing w:after="0" w:line="240" w:lineRule="auto"/>
                    <w:jc w:val="center"/>
                    <w:rPr>
                      <w:b/>
                      <w:bCs/>
                      <w:sz w:val="20"/>
                      <w:szCs w:val="20"/>
                    </w:rPr>
                  </w:pPr>
                  <w:r>
                    <w:rPr>
                      <w:b/>
                      <w:bCs/>
                      <w:sz w:val="20"/>
                      <w:szCs w:val="20"/>
                    </w:rPr>
                    <w:t>11</w:t>
                  </w:r>
                </w:p>
              </w:tc>
              <w:tc>
                <w:tcPr>
                  <w:tcW w:w="1377" w:type="dxa"/>
                  <w:tcBorders>
                    <w:top w:val="single" w:sz="4" w:space="0" w:color="auto"/>
                    <w:left w:val="single" w:sz="4" w:space="0" w:color="auto"/>
                    <w:bottom w:val="single" w:sz="4" w:space="0" w:color="auto"/>
                    <w:right w:val="single" w:sz="4" w:space="0" w:color="auto"/>
                  </w:tcBorders>
                </w:tcPr>
                <w:p w14:paraId="13FEB7DA" w14:textId="77777777" w:rsidR="0042590A" w:rsidRDefault="002D718B">
                  <w:pPr>
                    <w:spacing w:after="0" w:line="240" w:lineRule="auto"/>
                    <w:jc w:val="center"/>
                    <w:rPr>
                      <w:b/>
                      <w:bCs/>
                      <w:sz w:val="20"/>
                      <w:szCs w:val="20"/>
                    </w:rPr>
                  </w:pPr>
                  <w:r>
                    <w:rPr>
                      <w:b/>
                      <w:bCs/>
                      <w:sz w:val="20"/>
                      <w:szCs w:val="20"/>
                    </w:rPr>
                    <w:t>The sum of MCS &lt; 10</w:t>
                  </w:r>
                </w:p>
              </w:tc>
            </w:tr>
            <w:tr w:rsidR="0042590A" w14:paraId="22EC7115"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7EC2B7C2" w14:textId="77777777" w:rsidR="0042590A" w:rsidRDefault="002D718B">
                  <w:pPr>
                    <w:spacing w:after="0" w:line="240" w:lineRule="auto"/>
                    <w:jc w:val="center"/>
                    <w:rPr>
                      <w:b/>
                      <w:bCs/>
                      <w:sz w:val="20"/>
                      <w:szCs w:val="20"/>
                    </w:rPr>
                  </w:pPr>
                  <w:r>
                    <w:rPr>
                      <w:b/>
                      <w:bCs/>
                      <w:sz w:val="20"/>
                      <w:szCs w:val="20"/>
                    </w:rPr>
                    <w:t>1st CW</w:t>
                  </w:r>
                </w:p>
              </w:tc>
              <w:tc>
                <w:tcPr>
                  <w:tcW w:w="1202" w:type="dxa"/>
                  <w:tcBorders>
                    <w:top w:val="single" w:sz="4" w:space="0" w:color="auto"/>
                    <w:left w:val="single" w:sz="4" w:space="0" w:color="auto"/>
                    <w:bottom w:val="single" w:sz="4" w:space="0" w:color="auto"/>
                    <w:right w:val="single" w:sz="4" w:space="0" w:color="auto"/>
                  </w:tcBorders>
                </w:tcPr>
                <w:p w14:paraId="0F1085E4" w14:textId="77777777" w:rsidR="0042590A" w:rsidRDefault="002D718B">
                  <w:pPr>
                    <w:spacing w:after="0" w:line="240" w:lineRule="auto"/>
                    <w:jc w:val="center"/>
                    <w:rPr>
                      <w:sz w:val="20"/>
                      <w:szCs w:val="20"/>
                    </w:rPr>
                  </w:pPr>
                  <w:r>
                    <w:rPr>
                      <w:sz w:val="20"/>
                      <w:szCs w:val="20"/>
                    </w:rPr>
                    <w:t>42.3%</w:t>
                  </w:r>
                </w:p>
              </w:tc>
              <w:tc>
                <w:tcPr>
                  <w:tcW w:w="1363" w:type="dxa"/>
                  <w:tcBorders>
                    <w:top w:val="single" w:sz="4" w:space="0" w:color="auto"/>
                    <w:left w:val="single" w:sz="4" w:space="0" w:color="auto"/>
                    <w:bottom w:val="single" w:sz="4" w:space="0" w:color="auto"/>
                    <w:right w:val="single" w:sz="4" w:space="0" w:color="auto"/>
                  </w:tcBorders>
                </w:tcPr>
                <w:p w14:paraId="07ED2B69" w14:textId="77777777" w:rsidR="0042590A" w:rsidRDefault="002D718B">
                  <w:pPr>
                    <w:spacing w:after="0" w:line="240" w:lineRule="auto"/>
                    <w:jc w:val="center"/>
                    <w:rPr>
                      <w:sz w:val="20"/>
                      <w:szCs w:val="20"/>
                    </w:rPr>
                  </w:pPr>
                  <w:r>
                    <w:rPr>
                      <w:sz w:val="20"/>
                      <w:szCs w:val="20"/>
                    </w:rPr>
                    <w:t>54.3%</w:t>
                  </w:r>
                </w:p>
              </w:tc>
              <w:tc>
                <w:tcPr>
                  <w:tcW w:w="1378" w:type="dxa"/>
                  <w:tcBorders>
                    <w:top w:val="single" w:sz="4" w:space="0" w:color="auto"/>
                    <w:left w:val="single" w:sz="4" w:space="0" w:color="auto"/>
                    <w:bottom w:val="single" w:sz="4" w:space="0" w:color="auto"/>
                    <w:right w:val="single" w:sz="4" w:space="0" w:color="auto"/>
                  </w:tcBorders>
                </w:tcPr>
                <w:p w14:paraId="30A71BBC" w14:textId="77777777" w:rsidR="0042590A" w:rsidRDefault="002D718B">
                  <w:pPr>
                    <w:spacing w:after="0" w:line="240" w:lineRule="auto"/>
                    <w:jc w:val="center"/>
                    <w:rPr>
                      <w:sz w:val="20"/>
                      <w:szCs w:val="20"/>
                    </w:rPr>
                  </w:pPr>
                  <w:r>
                    <w:rPr>
                      <w:sz w:val="20"/>
                      <w:szCs w:val="20"/>
                    </w:rPr>
                    <w:t>3.4%</w:t>
                  </w:r>
                </w:p>
              </w:tc>
              <w:tc>
                <w:tcPr>
                  <w:tcW w:w="1377" w:type="dxa"/>
                  <w:tcBorders>
                    <w:top w:val="single" w:sz="4" w:space="0" w:color="auto"/>
                    <w:left w:val="single" w:sz="4" w:space="0" w:color="auto"/>
                    <w:bottom w:val="single" w:sz="4" w:space="0" w:color="auto"/>
                    <w:right w:val="single" w:sz="4" w:space="0" w:color="auto"/>
                  </w:tcBorders>
                </w:tcPr>
                <w:p w14:paraId="15DFC4CE" w14:textId="77777777" w:rsidR="0042590A" w:rsidRDefault="002D718B">
                  <w:pPr>
                    <w:spacing w:after="0" w:line="240" w:lineRule="auto"/>
                    <w:jc w:val="center"/>
                    <w:rPr>
                      <w:sz w:val="20"/>
                      <w:szCs w:val="20"/>
                    </w:rPr>
                  </w:pPr>
                  <w:r>
                    <w:rPr>
                      <w:sz w:val="20"/>
                      <w:szCs w:val="20"/>
                    </w:rPr>
                    <w:t>0</w:t>
                  </w:r>
                </w:p>
              </w:tc>
              <w:tc>
                <w:tcPr>
                  <w:tcW w:w="1445" w:type="dxa"/>
                  <w:tcBorders>
                    <w:top w:val="single" w:sz="4" w:space="0" w:color="auto"/>
                    <w:left w:val="single" w:sz="4" w:space="0" w:color="auto"/>
                    <w:bottom w:val="single" w:sz="4" w:space="0" w:color="auto"/>
                    <w:right w:val="single" w:sz="4" w:space="0" w:color="auto"/>
                  </w:tcBorders>
                </w:tcPr>
                <w:p w14:paraId="448DCD94" w14:textId="77777777" w:rsidR="0042590A" w:rsidRDefault="002D718B">
                  <w:pPr>
                    <w:spacing w:after="0" w:line="240" w:lineRule="auto"/>
                    <w:jc w:val="center"/>
                    <w:rPr>
                      <w:sz w:val="20"/>
                      <w:szCs w:val="20"/>
                    </w:rPr>
                  </w:pPr>
                  <w:r>
                    <w:rPr>
                      <w:sz w:val="20"/>
                      <w:szCs w:val="20"/>
                    </w:rPr>
                    <w:t>0</w:t>
                  </w:r>
                </w:p>
              </w:tc>
              <w:tc>
                <w:tcPr>
                  <w:tcW w:w="1377" w:type="dxa"/>
                  <w:tcBorders>
                    <w:top w:val="single" w:sz="4" w:space="0" w:color="auto"/>
                    <w:left w:val="single" w:sz="4" w:space="0" w:color="auto"/>
                    <w:bottom w:val="single" w:sz="4" w:space="0" w:color="auto"/>
                    <w:right w:val="single" w:sz="4" w:space="0" w:color="auto"/>
                  </w:tcBorders>
                </w:tcPr>
                <w:p w14:paraId="0F149031" w14:textId="77777777" w:rsidR="0042590A" w:rsidRDefault="002D718B">
                  <w:pPr>
                    <w:spacing w:after="0" w:line="240" w:lineRule="auto"/>
                    <w:jc w:val="center"/>
                    <w:rPr>
                      <w:sz w:val="20"/>
                      <w:szCs w:val="20"/>
                    </w:rPr>
                  </w:pPr>
                  <w:r>
                    <w:rPr>
                      <w:sz w:val="20"/>
                      <w:szCs w:val="20"/>
                    </w:rPr>
                    <w:t>100%</w:t>
                  </w:r>
                </w:p>
              </w:tc>
            </w:tr>
            <w:tr w:rsidR="0042590A" w14:paraId="4CDB558A"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63BAFED4" w14:textId="77777777" w:rsidR="0042590A" w:rsidRDefault="002D718B">
                  <w:pPr>
                    <w:spacing w:after="0" w:line="240" w:lineRule="auto"/>
                    <w:jc w:val="center"/>
                    <w:rPr>
                      <w:b/>
                      <w:bCs/>
                      <w:sz w:val="20"/>
                      <w:szCs w:val="20"/>
                    </w:rPr>
                  </w:pPr>
                  <w:r>
                    <w:rPr>
                      <w:b/>
                      <w:bCs/>
                      <w:sz w:val="20"/>
                      <w:szCs w:val="20"/>
                    </w:rPr>
                    <w:t>2nd CW</w:t>
                  </w:r>
                </w:p>
              </w:tc>
              <w:tc>
                <w:tcPr>
                  <w:tcW w:w="1202" w:type="dxa"/>
                  <w:tcBorders>
                    <w:top w:val="single" w:sz="4" w:space="0" w:color="auto"/>
                    <w:left w:val="single" w:sz="4" w:space="0" w:color="auto"/>
                    <w:bottom w:val="single" w:sz="4" w:space="0" w:color="auto"/>
                    <w:right w:val="single" w:sz="4" w:space="0" w:color="auto"/>
                  </w:tcBorders>
                </w:tcPr>
                <w:p w14:paraId="17CF00CE" w14:textId="77777777" w:rsidR="0042590A" w:rsidRDefault="002D718B">
                  <w:pPr>
                    <w:spacing w:after="0" w:line="240" w:lineRule="auto"/>
                    <w:jc w:val="center"/>
                    <w:rPr>
                      <w:sz w:val="20"/>
                      <w:szCs w:val="20"/>
                    </w:rPr>
                  </w:pPr>
                  <w:r>
                    <w:rPr>
                      <w:sz w:val="20"/>
                      <w:szCs w:val="20"/>
                    </w:rPr>
                    <w:t>69%</w:t>
                  </w:r>
                </w:p>
              </w:tc>
              <w:tc>
                <w:tcPr>
                  <w:tcW w:w="1363" w:type="dxa"/>
                  <w:tcBorders>
                    <w:top w:val="single" w:sz="4" w:space="0" w:color="auto"/>
                    <w:left w:val="single" w:sz="4" w:space="0" w:color="auto"/>
                    <w:bottom w:val="single" w:sz="4" w:space="0" w:color="auto"/>
                    <w:right w:val="single" w:sz="4" w:space="0" w:color="auto"/>
                  </w:tcBorders>
                </w:tcPr>
                <w:p w14:paraId="7B5EA6FD" w14:textId="77777777" w:rsidR="0042590A" w:rsidRDefault="002D718B">
                  <w:pPr>
                    <w:spacing w:after="0" w:line="240" w:lineRule="auto"/>
                    <w:jc w:val="center"/>
                    <w:rPr>
                      <w:sz w:val="20"/>
                      <w:szCs w:val="20"/>
                    </w:rPr>
                  </w:pPr>
                  <w:r>
                    <w:rPr>
                      <w:sz w:val="20"/>
                      <w:szCs w:val="20"/>
                    </w:rPr>
                    <w:t>29.7%</w:t>
                  </w:r>
                </w:p>
              </w:tc>
              <w:tc>
                <w:tcPr>
                  <w:tcW w:w="1378" w:type="dxa"/>
                  <w:tcBorders>
                    <w:top w:val="single" w:sz="4" w:space="0" w:color="auto"/>
                    <w:left w:val="single" w:sz="4" w:space="0" w:color="auto"/>
                    <w:bottom w:val="single" w:sz="4" w:space="0" w:color="auto"/>
                    <w:right w:val="single" w:sz="4" w:space="0" w:color="auto"/>
                  </w:tcBorders>
                </w:tcPr>
                <w:p w14:paraId="7939350A" w14:textId="77777777" w:rsidR="0042590A" w:rsidRDefault="002D718B">
                  <w:pPr>
                    <w:spacing w:after="0" w:line="240" w:lineRule="auto"/>
                    <w:jc w:val="center"/>
                    <w:rPr>
                      <w:sz w:val="20"/>
                      <w:szCs w:val="20"/>
                    </w:rPr>
                  </w:pPr>
                  <w:r>
                    <w:rPr>
                      <w:sz w:val="20"/>
                      <w:szCs w:val="20"/>
                    </w:rPr>
                    <w:t>1.3%</w:t>
                  </w:r>
                </w:p>
              </w:tc>
              <w:tc>
                <w:tcPr>
                  <w:tcW w:w="1377" w:type="dxa"/>
                  <w:tcBorders>
                    <w:top w:val="single" w:sz="4" w:space="0" w:color="auto"/>
                    <w:left w:val="single" w:sz="4" w:space="0" w:color="auto"/>
                    <w:bottom w:val="single" w:sz="4" w:space="0" w:color="auto"/>
                    <w:right w:val="single" w:sz="4" w:space="0" w:color="auto"/>
                  </w:tcBorders>
                </w:tcPr>
                <w:p w14:paraId="22B4A7A9" w14:textId="77777777" w:rsidR="0042590A" w:rsidRDefault="002D718B">
                  <w:pPr>
                    <w:spacing w:after="0" w:line="240" w:lineRule="auto"/>
                    <w:jc w:val="center"/>
                    <w:rPr>
                      <w:sz w:val="20"/>
                      <w:szCs w:val="20"/>
                    </w:rPr>
                  </w:pPr>
                  <w:r>
                    <w:rPr>
                      <w:sz w:val="20"/>
                      <w:szCs w:val="20"/>
                    </w:rPr>
                    <w:t>0</w:t>
                  </w:r>
                </w:p>
              </w:tc>
              <w:tc>
                <w:tcPr>
                  <w:tcW w:w="1445" w:type="dxa"/>
                  <w:tcBorders>
                    <w:top w:val="single" w:sz="4" w:space="0" w:color="auto"/>
                    <w:left w:val="single" w:sz="4" w:space="0" w:color="auto"/>
                    <w:bottom w:val="single" w:sz="4" w:space="0" w:color="auto"/>
                    <w:right w:val="single" w:sz="4" w:space="0" w:color="auto"/>
                  </w:tcBorders>
                </w:tcPr>
                <w:p w14:paraId="0790CEF2" w14:textId="77777777" w:rsidR="0042590A" w:rsidRDefault="002D718B">
                  <w:pPr>
                    <w:spacing w:after="0" w:line="240" w:lineRule="auto"/>
                    <w:jc w:val="center"/>
                    <w:rPr>
                      <w:sz w:val="20"/>
                      <w:szCs w:val="20"/>
                    </w:rPr>
                  </w:pPr>
                  <w:r>
                    <w:rPr>
                      <w:sz w:val="20"/>
                      <w:szCs w:val="20"/>
                    </w:rPr>
                    <w:t>0</w:t>
                  </w:r>
                </w:p>
              </w:tc>
              <w:tc>
                <w:tcPr>
                  <w:tcW w:w="1377" w:type="dxa"/>
                  <w:tcBorders>
                    <w:top w:val="single" w:sz="4" w:space="0" w:color="auto"/>
                    <w:left w:val="single" w:sz="4" w:space="0" w:color="auto"/>
                    <w:bottom w:val="single" w:sz="4" w:space="0" w:color="auto"/>
                    <w:right w:val="single" w:sz="4" w:space="0" w:color="auto"/>
                  </w:tcBorders>
                </w:tcPr>
                <w:p w14:paraId="595FD781" w14:textId="77777777" w:rsidR="0042590A" w:rsidRDefault="002D718B">
                  <w:pPr>
                    <w:spacing w:after="0" w:line="240" w:lineRule="auto"/>
                    <w:jc w:val="center"/>
                    <w:rPr>
                      <w:sz w:val="20"/>
                      <w:szCs w:val="20"/>
                    </w:rPr>
                  </w:pPr>
                  <w:r>
                    <w:rPr>
                      <w:sz w:val="20"/>
                      <w:szCs w:val="20"/>
                    </w:rPr>
                    <w:t>100%</w:t>
                  </w:r>
                </w:p>
              </w:tc>
            </w:tr>
          </w:tbl>
          <w:p w14:paraId="156D7BA2" w14:textId="77777777" w:rsidR="0042590A" w:rsidRDefault="002D718B">
            <w:pPr>
              <w:spacing w:before="0" w:after="0" w:line="240" w:lineRule="auto"/>
              <w:jc w:val="center"/>
              <w:rPr>
                <w:sz w:val="20"/>
                <w:szCs w:val="20"/>
                <w:lang w:eastAsia="zh-CN"/>
              </w:rPr>
            </w:pPr>
            <w:r>
              <w:rPr>
                <w:b/>
                <w:bCs/>
                <w:sz w:val="20"/>
                <w:szCs w:val="20"/>
              </w:rPr>
              <w:t>Table 5</w:t>
            </w:r>
            <w:r>
              <w:rPr>
                <w:sz w:val="20"/>
                <w:szCs w:val="20"/>
              </w:rPr>
              <w:t xml:space="preserve"> </w:t>
            </w:r>
            <w:r>
              <w:rPr>
                <w:bCs/>
                <w:sz w:val="20"/>
                <w:szCs w:val="20"/>
              </w:rPr>
              <w:t>P</w:t>
            </w:r>
            <w:r>
              <w:rPr>
                <w:sz w:val="20"/>
                <w:szCs w:val="20"/>
              </w:rPr>
              <w:t>robabilities of indicated MCS(s) for two CWs for @ rank = 8, SNR = 20dB in LLS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02"/>
              <w:gridCol w:w="1363"/>
              <w:gridCol w:w="1378"/>
              <w:gridCol w:w="1377"/>
              <w:gridCol w:w="1445"/>
              <w:gridCol w:w="1377"/>
            </w:tblGrid>
            <w:tr w:rsidR="0042590A" w14:paraId="2A1B50A3"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242CA9EE" w14:textId="77777777" w:rsidR="0042590A" w:rsidRDefault="002D718B">
                  <w:pPr>
                    <w:spacing w:after="0" w:line="240" w:lineRule="auto"/>
                    <w:jc w:val="center"/>
                    <w:rPr>
                      <w:b/>
                      <w:bCs/>
                      <w:sz w:val="20"/>
                      <w:szCs w:val="20"/>
                    </w:rPr>
                  </w:pPr>
                  <w:r>
                    <w:rPr>
                      <w:b/>
                      <w:bCs/>
                      <w:sz w:val="20"/>
                      <w:szCs w:val="20"/>
                    </w:rPr>
                    <w:t>MCS level</w:t>
                  </w:r>
                </w:p>
              </w:tc>
              <w:tc>
                <w:tcPr>
                  <w:tcW w:w="1202" w:type="dxa"/>
                  <w:tcBorders>
                    <w:top w:val="single" w:sz="4" w:space="0" w:color="auto"/>
                    <w:left w:val="single" w:sz="4" w:space="0" w:color="auto"/>
                    <w:bottom w:val="single" w:sz="4" w:space="0" w:color="auto"/>
                    <w:right w:val="single" w:sz="4" w:space="0" w:color="auto"/>
                  </w:tcBorders>
                </w:tcPr>
                <w:p w14:paraId="607FCC27" w14:textId="77777777" w:rsidR="0042590A" w:rsidRDefault="002D718B">
                  <w:pPr>
                    <w:spacing w:after="0" w:line="240" w:lineRule="auto"/>
                    <w:jc w:val="center"/>
                    <w:rPr>
                      <w:b/>
                      <w:bCs/>
                      <w:sz w:val="20"/>
                      <w:szCs w:val="20"/>
                    </w:rPr>
                  </w:pPr>
                  <w:r>
                    <w:rPr>
                      <w:b/>
                      <w:bCs/>
                      <w:sz w:val="20"/>
                      <w:szCs w:val="20"/>
                    </w:rPr>
                    <w:t>7</w:t>
                  </w:r>
                </w:p>
              </w:tc>
              <w:tc>
                <w:tcPr>
                  <w:tcW w:w="1363" w:type="dxa"/>
                  <w:tcBorders>
                    <w:top w:val="single" w:sz="4" w:space="0" w:color="auto"/>
                    <w:left w:val="single" w:sz="4" w:space="0" w:color="auto"/>
                    <w:bottom w:val="single" w:sz="4" w:space="0" w:color="auto"/>
                    <w:right w:val="single" w:sz="4" w:space="0" w:color="auto"/>
                  </w:tcBorders>
                </w:tcPr>
                <w:p w14:paraId="21C7D2F4" w14:textId="77777777" w:rsidR="0042590A" w:rsidRDefault="002D718B">
                  <w:pPr>
                    <w:spacing w:after="0" w:line="240" w:lineRule="auto"/>
                    <w:jc w:val="center"/>
                    <w:rPr>
                      <w:b/>
                      <w:bCs/>
                      <w:sz w:val="20"/>
                      <w:szCs w:val="20"/>
                    </w:rPr>
                  </w:pPr>
                  <w:r>
                    <w:rPr>
                      <w:b/>
                      <w:bCs/>
                      <w:sz w:val="20"/>
                      <w:szCs w:val="20"/>
                    </w:rPr>
                    <w:t>8</w:t>
                  </w:r>
                </w:p>
              </w:tc>
              <w:tc>
                <w:tcPr>
                  <w:tcW w:w="1378" w:type="dxa"/>
                  <w:tcBorders>
                    <w:top w:val="single" w:sz="4" w:space="0" w:color="auto"/>
                    <w:left w:val="single" w:sz="4" w:space="0" w:color="auto"/>
                    <w:bottom w:val="single" w:sz="4" w:space="0" w:color="auto"/>
                    <w:right w:val="single" w:sz="4" w:space="0" w:color="auto"/>
                  </w:tcBorders>
                </w:tcPr>
                <w:p w14:paraId="09F4ABDE" w14:textId="77777777" w:rsidR="0042590A" w:rsidRDefault="002D718B">
                  <w:pPr>
                    <w:spacing w:after="0" w:line="240" w:lineRule="auto"/>
                    <w:jc w:val="center"/>
                    <w:rPr>
                      <w:b/>
                      <w:bCs/>
                      <w:sz w:val="20"/>
                      <w:szCs w:val="20"/>
                    </w:rPr>
                  </w:pPr>
                  <w:r>
                    <w:rPr>
                      <w:b/>
                      <w:bCs/>
                      <w:sz w:val="20"/>
                      <w:szCs w:val="20"/>
                    </w:rPr>
                    <w:t>9</w:t>
                  </w:r>
                </w:p>
              </w:tc>
              <w:tc>
                <w:tcPr>
                  <w:tcW w:w="1377" w:type="dxa"/>
                  <w:tcBorders>
                    <w:top w:val="single" w:sz="4" w:space="0" w:color="auto"/>
                    <w:left w:val="single" w:sz="4" w:space="0" w:color="auto"/>
                    <w:bottom w:val="single" w:sz="4" w:space="0" w:color="auto"/>
                    <w:right w:val="single" w:sz="4" w:space="0" w:color="auto"/>
                  </w:tcBorders>
                </w:tcPr>
                <w:p w14:paraId="0A72133B" w14:textId="77777777" w:rsidR="0042590A" w:rsidRDefault="002D718B">
                  <w:pPr>
                    <w:spacing w:after="0" w:line="240" w:lineRule="auto"/>
                    <w:jc w:val="center"/>
                    <w:rPr>
                      <w:b/>
                      <w:bCs/>
                      <w:sz w:val="20"/>
                      <w:szCs w:val="20"/>
                    </w:rPr>
                  </w:pPr>
                  <w:r>
                    <w:rPr>
                      <w:b/>
                      <w:bCs/>
                      <w:sz w:val="20"/>
                      <w:szCs w:val="20"/>
                    </w:rPr>
                    <w:t>10</w:t>
                  </w:r>
                </w:p>
                <w:p w14:paraId="55587F05" w14:textId="77777777" w:rsidR="0042590A" w:rsidRDefault="002D718B">
                  <w:pPr>
                    <w:spacing w:after="0" w:line="240" w:lineRule="auto"/>
                    <w:jc w:val="center"/>
                    <w:rPr>
                      <w:b/>
                      <w:bCs/>
                      <w:sz w:val="20"/>
                      <w:szCs w:val="20"/>
                    </w:rPr>
                  </w:pPr>
                  <w:r>
                    <w:rPr>
                      <w:b/>
                      <w:bCs/>
                      <w:sz w:val="20"/>
                      <w:szCs w:val="20"/>
                    </w:rPr>
                    <w:t>(threshold)</w:t>
                  </w:r>
                </w:p>
              </w:tc>
              <w:tc>
                <w:tcPr>
                  <w:tcW w:w="1445" w:type="dxa"/>
                  <w:tcBorders>
                    <w:top w:val="single" w:sz="4" w:space="0" w:color="auto"/>
                    <w:left w:val="single" w:sz="4" w:space="0" w:color="auto"/>
                    <w:bottom w:val="single" w:sz="4" w:space="0" w:color="auto"/>
                    <w:right w:val="single" w:sz="4" w:space="0" w:color="auto"/>
                  </w:tcBorders>
                </w:tcPr>
                <w:p w14:paraId="3F0DD2AF" w14:textId="77777777" w:rsidR="0042590A" w:rsidRDefault="002D718B">
                  <w:pPr>
                    <w:spacing w:after="0" w:line="240" w:lineRule="auto"/>
                    <w:jc w:val="center"/>
                    <w:rPr>
                      <w:b/>
                      <w:bCs/>
                      <w:sz w:val="20"/>
                      <w:szCs w:val="20"/>
                    </w:rPr>
                  </w:pPr>
                  <w:r>
                    <w:rPr>
                      <w:b/>
                      <w:bCs/>
                      <w:sz w:val="20"/>
                      <w:szCs w:val="20"/>
                    </w:rPr>
                    <w:t>11</w:t>
                  </w:r>
                </w:p>
              </w:tc>
              <w:tc>
                <w:tcPr>
                  <w:tcW w:w="1377" w:type="dxa"/>
                  <w:tcBorders>
                    <w:top w:val="single" w:sz="4" w:space="0" w:color="auto"/>
                    <w:left w:val="single" w:sz="4" w:space="0" w:color="auto"/>
                    <w:bottom w:val="single" w:sz="4" w:space="0" w:color="auto"/>
                    <w:right w:val="single" w:sz="4" w:space="0" w:color="auto"/>
                  </w:tcBorders>
                </w:tcPr>
                <w:p w14:paraId="105864AF" w14:textId="77777777" w:rsidR="0042590A" w:rsidRDefault="002D718B">
                  <w:pPr>
                    <w:spacing w:after="0" w:line="240" w:lineRule="auto"/>
                    <w:jc w:val="center"/>
                    <w:rPr>
                      <w:b/>
                      <w:bCs/>
                      <w:sz w:val="20"/>
                      <w:szCs w:val="20"/>
                    </w:rPr>
                  </w:pPr>
                  <w:r>
                    <w:rPr>
                      <w:b/>
                      <w:bCs/>
                      <w:sz w:val="20"/>
                      <w:szCs w:val="20"/>
                    </w:rPr>
                    <w:t>The sum of MCS &lt; 10</w:t>
                  </w:r>
                </w:p>
              </w:tc>
            </w:tr>
            <w:tr w:rsidR="0042590A" w14:paraId="2C779E75"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74F1467E" w14:textId="77777777" w:rsidR="0042590A" w:rsidRDefault="002D718B">
                  <w:pPr>
                    <w:spacing w:after="0" w:line="240" w:lineRule="auto"/>
                    <w:jc w:val="center"/>
                    <w:rPr>
                      <w:b/>
                      <w:bCs/>
                      <w:sz w:val="20"/>
                      <w:szCs w:val="20"/>
                    </w:rPr>
                  </w:pPr>
                  <w:r>
                    <w:rPr>
                      <w:b/>
                      <w:bCs/>
                      <w:sz w:val="20"/>
                      <w:szCs w:val="20"/>
                    </w:rPr>
                    <w:t>1st CW</w:t>
                  </w:r>
                </w:p>
              </w:tc>
              <w:tc>
                <w:tcPr>
                  <w:tcW w:w="1202" w:type="dxa"/>
                  <w:tcBorders>
                    <w:top w:val="single" w:sz="4" w:space="0" w:color="auto"/>
                    <w:left w:val="single" w:sz="4" w:space="0" w:color="auto"/>
                    <w:bottom w:val="single" w:sz="4" w:space="0" w:color="auto"/>
                    <w:right w:val="single" w:sz="4" w:space="0" w:color="auto"/>
                  </w:tcBorders>
                </w:tcPr>
                <w:p w14:paraId="672A4256" w14:textId="77777777" w:rsidR="0042590A" w:rsidRDefault="002D718B">
                  <w:pPr>
                    <w:spacing w:after="0" w:line="240" w:lineRule="auto"/>
                    <w:jc w:val="center"/>
                    <w:rPr>
                      <w:sz w:val="20"/>
                      <w:szCs w:val="20"/>
                    </w:rPr>
                  </w:pPr>
                  <w:r>
                    <w:rPr>
                      <w:sz w:val="20"/>
                      <w:szCs w:val="20"/>
                    </w:rPr>
                    <w:t>0</w:t>
                  </w:r>
                </w:p>
              </w:tc>
              <w:tc>
                <w:tcPr>
                  <w:tcW w:w="1363" w:type="dxa"/>
                  <w:tcBorders>
                    <w:top w:val="single" w:sz="4" w:space="0" w:color="auto"/>
                    <w:left w:val="single" w:sz="4" w:space="0" w:color="auto"/>
                    <w:bottom w:val="single" w:sz="4" w:space="0" w:color="auto"/>
                    <w:right w:val="single" w:sz="4" w:space="0" w:color="auto"/>
                  </w:tcBorders>
                </w:tcPr>
                <w:p w14:paraId="5B3FD31A" w14:textId="77777777" w:rsidR="0042590A" w:rsidRDefault="002D718B">
                  <w:pPr>
                    <w:spacing w:after="0" w:line="240" w:lineRule="auto"/>
                    <w:jc w:val="center"/>
                    <w:rPr>
                      <w:sz w:val="20"/>
                      <w:szCs w:val="20"/>
                    </w:rPr>
                  </w:pPr>
                  <w:r>
                    <w:rPr>
                      <w:sz w:val="20"/>
                      <w:szCs w:val="20"/>
                    </w:rPr>
                    <w:t>64.3%</w:t>
                  </w:r>
                </w:p>
              </w:tc>
              <w:tc>
                <w:tcPr>
                  <w:tcW w:w="1378" w:type="dxa"/>
                  <w:tcBorders>
                    <w:top w:val="single" w:sz="4" w:space="0" w:color="auto"/>
                    <w:left w:val="single" w:sz="4" w:space="0" w:color="auto"/>
                    <w:bottom w:val="single" w:sz="4" w:space="0" w:color="auto"/>
                    <w:right w:val="single" w:sz="4" w:space="0" w:color="auto"/>
                  </w:tcBorders>
                </w:tcPr>
                <w:p w14:paraId="3A9281EF" w14:textId="77777777" w:rsidR="0042590A" w:rsidRDefault="002D718B">
                  <w:pPr>
                    <w:spacing w:after="0" w:line="240" w:lineRule="auto"/>
                    <w:jc w:val="center"/>
                    <w:rPr>
                      <w:sz w:val="20"/>
                      <w:szCs w:val="20"/>
                    </w:rPr>
                  </w:pPr>
                  <w:r>
                    <w:rPr>
                      <w:sz w:val="20"/>
                      <w:szCs w:val="20"/>
                    </w:rPr>
                    <w:t>16.3%</w:t>
                  </w:r>
                </w:p>
              </w:tc>
              <w:tc>
                <w:tcPr>
                  <w:tcW w:w="1377" w:type="dxa"/>
                  <w:tcBorders>
                    <w:top w:val="single" w:sz="4" w:space="0" w:color="auto"/>
                    <w:left w:val="single" w:sz="4" w:space="0" w:color="auto"/>
                    <w:bottom w:val="single" w:sz="4" w:space="0" w:color="auto"/>
                    <w:right w:val="single" w:sz="4" w:space="0" w:color="auto"/>
                  </w:tcBorders>
                </w:tcPr>
                <w:p w14:paraId="218F8079" w14:textId="77777777" w:rsidR="0042590A" w:rsidRDefault="002D718B">
                  <w:pPr>
                    <w:spacing w:after="0" w:line="240" w:lineRule="auto"/>
                    <w:jc w:val="center"/>
                    <w:rPr>
                      <w:sz w:val="20"/>
                      <w:szCs w:val="20"/>
                    </w:rPr>
                  </w:pPr>
                  <w:r>
                    <w:rPr>
                      <w:sz w:val="20"/>
                      <w:szCs w:val="20"/>
                    </w:rPr>
                    <w:t>18.2%</w:t>
                  </w:r>
                </w:p>
              </w:tc>
              <w:tc>
                <w:tcPr>
                  <w:tcW w:w="1445" w:type="dxa"/>
                  <w:tcBorders>
                    <w:top w:val="single" w:sz="4" w:space="0" w:color="auto"/>
                    <w:left w:val="single" w:sz="4" w:space="0" w:color="auto"/>
                    <w:bottom w:val="single" w:sz="4" w:space="0" w:color="auto"/>
                    <w:right w:val="single" w:sz="4" w:space="0" w:color="auto"/>
                  </w:tcBorders>
                </w:tcPr>
                <w:p w14:paraId="194062D9" w14:textId="77777777" w:rsidR="0042590A" w:rsidRDefault="002D718B">
                  <w:pPr>
                    <w:spacing w:after="0" w:line="240" w:lineRule="auto"/>
                    <w:jc w:val="center"/>
                    <w:rPr>
                      <w:sz w:val="20"/>
                      <w:szCs w:val="20"/>
                    </w:rPr>
                  </w:pPr>
                  <w:r>
                    <w:rPr>
                      <w:sz w:val="20"/>
                      <w:szCs w:val="20"/>
                    </w:rPr>
                    <w:t>1.2%</w:t>
                  </w:r>
                </w:p>
              </w:tc>
              <w:tc>
                <w:tcPr>
                  <w:tcW w:w="1377" w:type="dxa"/>
                  <w:tcBorders>
                    <w:top w:val="single" w:sz="4" w:space="0" w:color="auto"/>
                    <w:left w:val="single" w:sz="4" w:space="0" w:color="auto"/>
                    <w:bottom w:val="single" w:sz="4" w:space="0" w:color="auto"/>
                    <w:right w:val="single" w:sz="4" w:space="0" w:color="auto"/>
                  </w:tcBorders>
                </w:tcPr>
                <w:p w14:paraId="561CDDD9" w14:textId="77777777" w:rsidR="0042590A" w:rsidRDefault="002D718B">
                  <w:pPr>
                    <w:spacing w:after="0" w:line="240" w:lineRule="auto"/>
                    <w:jc w:val="center"/>
                    <w:rPr>
                      <w:sz w:val="20"/>
                      <w:szCs w:val="20"/>
                    </w:rPr>
                  </w:pPr>
                  <w:r>
                    <w:rPr>
                      <w:sz w:val="20"/>
                      <w:szCs w:val="20"/>
                    </w:rPr>
                    <w:t>80.6%</w:t>
                  </w:r>
                </w:p>
              </w:tc>
            </w:tr>
            <w:tr w:rsidR="0042590A" w14:paraId="44EDEE7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0406B311" w14:textId="77777777" w:rsidR="0042590A" w:rsidRDefault="002D718B">
                  <w:pPr>
                    <w:spacing w:after="0" w:line="240" w:lineRule="auto"/>
                    <w:jc w:val="center"/>
                    <w:rPr>
                      <w:b/>
                      <w:bCs/>
                      <w:sz w:val="20"/>
                      <w:szCs w:val="20"/>
                    </w:rPr>
                  </w:pPr>
                  <w:r>
                    <w:rPr>
                      <w:b/>
                      <w:bCs/>
                      <w:sz w:val="20"/>
                      <w:szCs w:val="20"/>
                    </w:rPr>
                    <w:t>2nd CW</w:t>
                  </w:r>
                </w:p>
              </w:tc>
              <w:tc>
                <w:tcPr>
                  <w:tcW w:w="1202" w:type="dxa"/>
                  <w:tcBorders>
                    <w:top w:val="single" w:sz="4" w:space="0" w:color="auto"/>
                    <w:left w:val="single" w:sz="4" w:space="0" w:color="auto"/>
                    <w:bottom w:val="single" w:sz="4" w:space="0" w:color="auto"/>
                    <w:right w:val="single" w:sz="4" w:space="0" w:color="auto"/>
                  </w:tcBorders>
                </w:tcPr>
                <w:p w14:paraId="10104E5F" w14:textId="77777777" w:rsidR="0042590A" w:rsidRDefault="002D718B">
                  <w:pPr>
                    <w:spacing w:after="0" w:line="240" w:lineRule="auto"/>
                    <w:jc w:val="center"/>
                    <w:rPr>
                      <w:sz w:val="20"/>
                      <w:szCs w:val="20"/>
                    </w:rPr>
                  </w:pPr>
                  <w:r>
                    <w:rPr>
                      <w:sz w:val="20"/>
                      <w:szCs w:val="20"/>
                    </w:rPr>
                    <w:t>0</w:t>
                  </w:r>
                </w:p>
              </w:tc>
              <w:tc>
                <w:tcPr>
                  <w:tcW w:w="1363" w:type="dxa"/>
                  <w:tcBorders>
                    <w:top w:val="single" w:sz="4" w:space="0" w:color="auto"/>
                    <w:left w:val="single" w:sz="4" w:space="0" w:color="auto"/>
                    <w:bottom w:val="single" w:sz="4" w:space="0" w:color="auto"/>
                    <w:right w:val="single" w:sz="4" w:space="0" w:color="auto"/>
                  </w:tcBorders>
                </w:tcPr>
                <w:p w14:paraId="5C9B5905" w14:textId="77777777" w:rsidR="0042590A" w:rsidRDefault="002D718B">
                  <w:pPr>
                    <w:spacing w:after="0" w:line="240" w:lineRule="auto"/>
                    <w:jc w:val="center"/>
                    <w:rPr>
                      <w:sz w:val="20"/>
                      <w:szCs w:val="20"/>
                    </w:rPr>
                  </w:pPr>
                  <w:r>
                    <w:rPr>
                      <w:sz w:val="20"/>
                      <w:szCs w:val="20"/>
                    </w:rPr>
                    <w:t>79.3%</w:t>
                  </w:r>
                </w:p>
              </w:tc>
              <w:tc>
                <w:tcPr>
                  <w:tcW w:w="1378" w:type="dxa"/>
                  <w:tcBorders>
                    <w:top w:val="single" w:sz="4" w:space="0" w:color="auto"/>
                    <w:left w:val="single" w:sz="4" w:space="0" w:color="auto"/>
                    <w:bottom w:val="single" w:sz="4" w:space="0" w:color="auto"/>
                    <w:right w:val="single" w:sz="4" w:space="0" w:color="auto"/>
                  </w:tcBorders>
                </w:tcPr>
                <w:p w14:paraId="4EB2EBBC" w14:textId="77777777" w:rsidR="0042590A" w:rsidRDefault="002D718B">
                  <w:pPr>
                    <w:spacing w:after="0" w:line="240" w:lineRule="auto"/>
                    <w:jc w:val="center"/>
                    <w:rPr>
                      <w:sz w:val="20"/>
                      <w:szCs w:val="20"/>
                    </w:rPr>
                  </w:pPr>
                  <w:r>
                    <w:rPr>
                      <w:sz w:val="20"/>
                      <w:szCs w:val="20"/>
                    </w:rPr>
                    <w:t>16.1%</w:t>
                  </w:r>
                </w:p>
              </w:tc>
              <w:tc>
                <w:tcPr>
                  <w:tcW w:w="1377" w:type="dxa"/>
                  <w:tcBorders>
                    <w:top w:val="single" w:sz="4" w:space="0" w:color="auto"/>
                    <w:left w:val="single" w:sz="4" w:space="0" w:color="auto"/>
                    <w:bottom w:val="single" w:sz="4" w:space="0" w:color="auto"/>
                    <w:right w:val="single" w:sz="4" w:space="0" w:color="auto"/>
                  </w:tcBorders>
                </w:tcPr>
                <w:p w14:paraId="410A59BF" w14:textId="77777777" w:rsidR="0042590A" w:rsidRDefault="002D718B">
                  <w:pPr>
                    <w:spacing w:after="0" w:line="240" w:lineRule="auto"/>
                    <w:jc w:val="center"/>
                    <w:rPr>
                      <w:sz w:val="20"/>
                      <w:szCs w:val="20"/>
                    </w:rPr>
                  </w:pPr>
                  <w:r>
                    <w:rPr>
                      <w:sz w:val="20"/>
                      <w:szCs w:val="20"/>
                    </w:rPr>
                    <w:t>4.6%</w:t>
                  </w:r>
                </w:p>
              </w:tc>
              <w:tc>
                <w:tcPr>
                  <w:tcW w:w="1445" w:type="dxa"/>
                  <w:tcBorders>
                    <w:top w:val="single" w:sz="4" w:space="0" w:color="auto"/>
                    <w:left w:val="single" w:sz="4" w:space="0" w:color="auto"/>
                    <w:bottom w:val="single" w:sz="4" w:space="0" w:color="auto"/>
                    <w:right w:val="single" w:sz="4" w:space="0" w:color="auto"/>
                  </w:tcBorders>
                </w:tcPr>
                <w:p w14:paraId="4521D50B" w14:textId="77777777" w:rsidR="0042590A" w:rsidRDefault="002D718B">
                  <w:pPr>
                    <w:spacing w:after="0" w:line="240" w:lineRule="auto"/>
                    <w:jc w:val="center"/>
                    <w:rPr>
                      <w:sz w:val="20"/>
                      <w:szCs w:val="20"/>
                    </w:rPr>
                  </w:pPr>
                  <w:r>
                    <w:rPr>
                      <w:sz w:val="20"/>
                      <w:szCs w:val="20"/>
                    </w:rPr>
                    <w:t>0</w:t>
                  </w:r>
                </w:p>
              </w:tc>
              <w:tc>
                <w:tcPr>
                  <w:tcW w:w="1377" w:type="dxa"/>
                  <w:tcBorders>
                    <w:top w:val="single" w:sz="4" w:space="0" w:color="auto"/>
                    <w:left w:val="single" w:sz="4" w:space="0" w:color="auto"/>
                    <w:bottom w:val="single" w:sz="4" w:space="0" w:color="auto"/>
                    <w:right w:val="single" w:sz="4" w:space="0" w:color="auto"/>
                  </w:tcBorders>
                </w:tcPr>
                <w:p w14:paraId="3DF6ECF9" w14:textId="77777777" w:rsidR="0042590A" w:rsidRDefault="002D718B">
                  <w:pPr>
                    <w:spacing w:after="0" w:line="240" w:lineRule="auto"/>
                    <w:jc w:val="center"/>
                    <w:rPr>
                      <w:sz w:val="20"/>
                      <w:szCs w:val="20"/>
                    </w:rPr>
                  </w:pPr>
                  <w:r>
                    <w:rPr>
                      <w:sz w:val="20"/>
                      <w:szCs w:val="20"/>
                    </w:rPr>
                    <w:t>95.4%</w:t>
                  </w:r>
                </w:p>
              </w:tc>
            </w:tr>
          </w:tbl>
          <w:p w14:paraId="76E2152F" w14:textId="77777777" w:rsidR="0042590A" w:rsidRDefault="002D718B">
            <w:pPr>
              <w:spacing w:before="0" w:after="0" w:line="240" w:lineRule="auto"/>
              <w:rPr>
                <w:rFonts w:eastAsia="DengXian"/>
                <w:sz w:val="18"/>
                <w:szCs w:val="18"/>
                <w:lang w:eastAsia="zh-CN"/>
              </w:rPr>
            </w:pPr>
            <w:r>
              <w:rPr>
                <w:b/>
                <w:bCs/>
                <w:sz w:val="18"/>
                <w:szCs w:val="18"/>
              </w:rPr>
              <w:t>Note:</w:t>
            </w:r>
            <w:r>
              <w:rPr>
                <w:sz w:val="18"/>
                <w:szCs w:val="18"/>
              </w:rPr>
              <w:t xml:space="preserve"> The PTRS of the CW is absent when the indicated MCS is lower than the MCS threshold (i.e., MCS=10 in Tables 2-5).</w:t>
            </w:r>
          </w:p>
        </w:tc>
      </w:tr>
    </w:tbl>
    <w:p w14:paraId="52E04156" w14:textId="77777777" w:rsidR="0042590A" w:rsidRDefault="002D718B">
      <w:pPr>
        <w:spacing w:beforeLines="50" w:before="180" w:afterLines="50" w:after="180" w:line="288" w:lineRule="auto"/>
        <w:rPr>
          <w:b/>
          <w:bCs/>
          <w:color w:val="000000"/>
          <w:u w:val="single"/>
          <w:lang w:eastAsia="ja-JP"/>
        </w:rPr>
      </w:pPr>
      <w:r>
        <w:rPr>
          <w:rFonts w:hint="eastAsia"/>
          <w:b/>
          <w:bCs/>
          <w:color w:val="000000"/>
          <w:u w:val="single"/>
          <w:lang w:eastAsia="ja-JP"/>
        </w:rPr>
        <w:lastRenderedPageBreak/>
        <w:t>G</w:t>
      </w:r>
      <w:r>
        <w:rPr>
          <w:b/>
          <w:bCs/>
          <w:color w:val="000000"/>
          <w:u w:val="single"/>
          <w:lang w:eastAsia="ja-JP"/>
        </w:rPr>
        <w:t>oogle:</w:t>
      </w:r>
    </w:p>
    <w:tbl>
      <w:tblPr>
        <w:tblStyle w:val="affff3"/>
        <w:tblW w:w="0" w:type="auto"/>
        <w:tblLook w:val="04A0" w:firstRow="1" w:lastRow="0" w:firstColumn="1" w:lastColumn="0" w:noHBand="0" w:noVBand="1"/>
      </w:tblPr>
      <w:tblGrid>
        <w:gridCol w:w="10456"/>
      </w:tblGrid>
      <w:tr w:rsidR="0042590A" w14:paraId="667949F2" w14:textId="77777777">
        <w:tc>
          <w:tcPr>
            <w:tcW w:w="10456" w:type="dxa"/>
          </w:tcPr>
          <w:p w14:paraId="003759B6" w14:textId="77777777" w:rsidR="0042590A" w:rsidRDefault="002D718B">
            <w:pPr>
              <w:pStyle w:val="0Maintext"/>
              <w:spacing w:before="0" w:after="0" w:afterAutospacing="0" w:line="240" w:lineRule="auto"/>
              <w:ind w:firstLine="0"/>
              <w:rPr>
                <w:sz w:val="20"/>
                <w:szCs w:val="20"/>
                <w:lang w:eastAsia="zh-CN"/>
              </w:rPr>
            </w:pPr>
            <w:r>
              <w:rPr>
                <w:lang w:eastAsia="zh-CN"/>
              </w:rPr>
              <w:t>Currently, the time-domain density for UL PT-RS is determined based on the scheduled MCS and configured MCS thresholds. For 8Tx transmission, the scheduled MCS for the two codewords can be different. It has been agreed that the PT-RS is associated with a DMRS port. Therefore, the scheduled MCS for the CW associated with the DMRS port should be applied for the time-domain density selection for the corresponding UL PT-RS port.</w:t>
            </w:r>
          </w:p>
        </w:tc>
      </w:tr>
    </w:tbl>
    <w:p w14:paraId="5616B6E9" w14:textId="77777777" w:rsidR="0042590A" w:rsidRDefault="0042590A">
      <w:pPr>
        <w:spacing w:beforeLines="50" w:before="180" w:afterLines="50" w:after="180" w:line="288" w:lineRule="auto"/>
        <w:rPr>
          <w:color w:val="000000"/>
          <w:lang w:eastAsia="ja-JP"/>
        </w:rPr>
      </w:pPr>
    </w:p>
    <w:p w14:paraId="4073E362" w14:textId="77777777" w:rsidR="0042590A" w:rsidRDefault="002D718B">
      <w:pPr>
        <w:rPr>
          <w:b/>
          <w:bCs/>
        </w:rPr>
      </w:pPr>
      <w:r>
        <w:rPr>
          <w:b/>
          <w:bCs/>
          <w:highlight w:val="yellow"/>
        </w:rPr>
        <w:t>FL proposal#3.7:</w:t>
      </w:r>
    </w:p>
    <w:p w14:paraId="38E6FF2B" w14:textId="77777777" w:rsidR="0042590A" w:rsidRDefault="002D718B">
      <w:pPr>
        <w:pStyle w:val="affffe"/>
        <w:numPr>
          <w:ilvl w:val="0"/>
          <w:numId w:val="74"/>
        </w:numPr>
        <w:rPr>
          <w:rFonts w:eastAsiaTheme="minorEastAsia"/>
          <w:b/>
          <w:bCs/>
        </w:rPr>
      </w:pPr>
      <w:r>
        <w:rPr>
          <w:rFonts w:eastAsiaTheme="minorEastAsia"/>
          <w:b/>
          <w:bCs/>
        </w:rPr>
        <w:t>For time density of PTRS of rank 5-8 PUSCH, down select from the following:</w:t>
      </w:r>
    </w:p>
    <w:p w14:paraId="10D7E2ED" w14:textId="77777777" w:rsidR="0042590A" w:rsidRDefault="002D718B">
      <w:pPr>
        <w:pStyle w:val="affffe"/>
        <w:numPr>
          <w:ilvl w:val="1"/>
          <w:numId w:val="74"/>
        </w:numPr>
        <w:rPr>
          <w:rFonts w:eastAsiaTheme="minorEastAsia"/>
          <w:b/>
          <w:bCs/>
        </w:rPr>
      </w:pPr>
      <w:r>
        <w:rPr>
          <w:rFonts w:eastAsiaTheme="minorEastAsia"/>
          <w:b/>
          <w:bCs/>
        </w:rPr>
        <w:t xml:space="preserve">Alt.1: Reuse the existing RRC parameter of </w:t>
      </w:r>
      <w:r>
        <w:rPr>
          <w:rFonts w:eastAsiaTheme="minorEastAsia"/>
          <w:b/>
          <w:bCs/>
          <w:i/>
          <w:iCs/>
        </w:rPr>
        <w:t>timeDensity</w:t>
      </w:r>
      <w:r>
        <w:rPr>
          <w:rFonts w:eastAsiaTheme="minorEastAsia"/>
          <w:b/>
          <w:bCs/>
        </w:rPr>
        <w:t xml:space="preserve"> in </w:t>
      </w:r>
      <w:r>
        <w:rPr>
          <w:rFonts w:eastAsiaTheme="minorEastAsia"/>
          <w:b/>
          <w:bCs/>
          <w:i/>
          <w:iCs/>
        </w:rPr>
        <w:t>PTRS-UplinkConfig</w:t>
      </w:r>
      <w:r>
        <w:rPr>
          <w:rFonts w:eastAsiaTheme="minorEastAsia"/>
          <w:b/>
          <w:bCs/>
        </w:rPr>
        <w:t xml:space="preserve"> for both CWs.</w:t>
      </w:r>
    </w:p>
    <w:p w14:paraId="45294A75" w14:textId="77777777" w:rsidR="0042590A" w:rsidRDefault="002D718B">
      <w:pPr>
        <w:pStyle w:val="affffe"/>
        <w:numPr>
          <w:ilvl w:val="2"/>
          <w:numId w:val="74"/>
        </w:numPr>
        <w:rPr>
          <w:rFonts w:eastAsiaTheme="minorEastAsia"/>
          <w:b/>
          <w:bCs/>
        </w:rPr>
      </w:pPr>
      <w:r>
        <w:rPr>
          <w:rFonts w:eastAsiaTheme="minorEastAsia" w:hint="eastAsia"/>
          <w:b/>
          <w:bCs/>
          <w:lang w:eastAsia="ja-JP"/>
        </w:rPr>
        <w:t>T</w:t>
      </w:r>
      <w:r>
        <w:rPr>
          <w:rFonts w:eastAsiaTheme="minorEastAsia"/>
          <w:b/>
          <w:bCs/>
          <w:lang w:eastAsia="ja-JP"/>
        </w:rPr>
        <w:t>he time density for an PTRS port is determined by the MCS for the associated CW.</w:t>
      </w:r>
    </w:p>
    <w:p w14:paraId="5C1A325C" w14:textId="77777777" w:rsidR="0042590A" w:rsidRDefault="002D718B">
      <w:pPr>
        <w:pStyle w:val="affffe"/>
        <w:numPr>
          <w:ilvl w:val="1"/>
          <w:numId w:val="74"/>
        </w:numPr>
        <w:rPr>
          <w:rFonts w:eastAsiaTheme="minorEastAsia"/>
          <w:b/>
          <w:bCs/>
        </w:rPr>
      </w:pPr>
      <w:r>
        <w:rPr>
          <w:rFonts w:eastAsiaTheme="minorEastAsia" w:hint="eastAsia"/>
          <w:b/>
          <w:bCs/>
          <w:lang w:eastAsia="ja-JP"/>
        </w:rPr>
        <w:t>A</w:t>
      </w:r>
      <w:r>
        <w:rPr>
          <w:rFonts w:eastAsiaTheme="minorEastAsia"/>
          <w:b/>
          <w:bCs/>
          <w:lang w:eastAsia="ja-JP"/>
        </w:rPr>
        <w:t xml:space="preserve">lt.2: Introduce new RRC parameter of </w:t>
      </w:r>
      <w:r>
        <w:rPr>
          <w:rFonts w:eastAsiaTheme="minorEastAsia"/>
          <w:b/>
          <w:bCs/>
          <w:i/>
          <w:iCs/>
        </w:rPr>
        <w:t>timeDensity</w:t>
      </w:r>
      <w:r>
        <w:rPr>
          <w:rFonts w:eastAsiaTheme="minorEastAsia"/>
          <w:b/>
          <w:bCs/>
        </w:rPr>
        <w:t xml:space="preserve"> in </w:t>
      </w:r>
      <w:r>
        <w:rPr>
          <w:rFonts w:eastAsiaTheme="minorEastAsia"/>
          <w:b/>
          <w:bCs/>
          <w:i/>
          <w:iCs/>
        </w:rPr>
        <w:t>PTRS-UplinkConfig</w:t>
      </w:r>
      <w:r>
        <w:rPr>
          <w:rFonts w:eastAsiaTheme="minorEastAsia"/>
          <w:b/>
          <w:bCs/>
        </w:rPr>
        <w:t xml:space="preserve"> for the 2</w:t>
      </w:r>
      <w:r>
        <w:rPr>
          <w:rFonts w:eastAsiaTheme="minorEastAsia"/>
          <w:b/>
          <w:bCs/>
          <w:vertAlign w:val="superscript"/>
        </w:rPr>
        <w:t>nd</w:t>
      </w:r>
      <w:r>
        <w:rPr>
          <w:rFonts w:eastAsiaTheme="minorEastAsia"/>
          <w:b/>
          <w:bCs/>
        </w:rPr>
        <w:t xml:space="preserve"> CW.</w:t>
      </w:r>
    </w:p>
    <w:p w14:paraId="740AD4AD" w14:textId="77777777" w:rsidR="0042590A" w:rsidRDefault="002D718B">
      <w:pPr>
        <w:pStyle w:val="affffe"/>
        <w:numPr>
          <w:ilvl w:val="2"/>
          <w:numId w:val="74"/>
        </w:numPr>
        <w:rPr>
          <w:rFonts w:eastAsiaTheme="minorEastAsia"/>
          <w:b/>
          <w:bCs/>
        </w:rPr>
      </w:pPr>
      <w:r>
        <w:rPr>
          <w:rFonts w:eastAsiaTheme="minorEastAsia" w:hint="eastAsia"/>
          <w:b/>
          <w:bCs/>
          <w:lang w:eastAsia="ja-JP"/>
        </w:rPr>
        <w:t>T</w:t>
      </w:r>
      <w:r>
        <w:rPr>
          <w:rFonts w:eastAsiaTheme="minorEastAsia"/>
          <w:b/>
          <w:bCs/>
          <w:lang w:eastAsia="ja-JP"/>
        </w:rPr>
        <w:t xml:space="preserve">he existing RRC parameter of </w:t>
      </w:r>
      <w:r>
        <w:rPr>
          <w:rFonts w:eastAsiaTheme="minorEastAsia"/>
          <w:b/>
          <w:bCs/>
          <w:i/>
          <w:iCs/>
        </w:rPr>
        <w:t>timeDensity</w:t>
      </w:r>
      <w:r>
        <w:rPr>
          <w:rFonts w:eastAsiaTheme="minorEastAsia"/>
          <w:b/>
          <w:bCs/>
        </w:rPr>
        <w:t xml:space="preserve"> is used for the 1</w:t>
      </w:r>
      <w:r>
        <w:rPr>
          <w:rFonts w:eastAsiaTheme="minorEastAsia"/>
          <w:b/>
          <w:bCs/>
          <w:vertAlign w:val="superscript"/>
        </w:rPr>
        <w:t>st</w:t>
      </w:r>
      <w:r>
        <w:rPr>
          <w:rFonts w:eastAsiaTheme="minorEastAsia"/>
          <w:b/>
          <w:bCs/>
        </w:rPr>
        <w:t xml:space="preserve"> CW, and the new RRC parameter of </w:t>
      </w:r>
      <w:r>
        <w:rPr>
          <w:rFonts w:eastAsiaTheme="minorEastAsia"/>
          <w:b/>
          <w:bCs/>
          <w:i/>
          <w:iCs/>
        </w:rPr>
        <w:t>timeDensity2nd</w:t>
      </w:r>
      <w:r>
        <w:rPr>
          <w:rFonts w:eastAsiaTheme="minorEastAsia"/>
          <w:b/>
          <w:bCs/>
        </w:rPr>
        <w:t xml:space="preserve"> is used for the 2</w:t>
      </w:r>
      <w:r>
        <w:rPr>
          <w:rFonts w:eastAsiaTheme="minorEastAsia"/>
          <w:b/>
          <w:bCs/>
          <w:vertAlign w:val="superscript"/>
        </w:rPr>
        <w:t>nd</w:t>
      </w:r>
      <w:r>
        <w:rPr>
          <w:rFonts w:eastAsiaTheme="minorEastAsia"/>
          <w:b/>
          <w:bCs/>
        </w:rPr>
        <w:t xml:space="preserve"> CW.</w:t>
      </w:r>
    </w:p>
    <w:p w14:paraId="5E8DE835" w14:textId="77777777" w:rsidR="0042590A" w:rsidRDefault="002D718B">
      <w:pPr>
        <w:rPr>
          <w:b/>
          <w:bCs/>
          <w:color w:val="0000FF"/>
          <w:lang w:eastAsia="ja-JP"/>
        </w:rPr>
      </w:pPr>
      <w:r>
        <w:rPr>
          <w:rFonts w:hint="eastAsia"/>
          <w:b/>
          <w:bCs/>
          <w:color w:val="0000FF"/>
          <w:lang w:eastAsia="ja-JP"/>
        </w:rPr>
        <w:t>F</w:t>
      </w:r>
      <w:r>
        <w:rPr>
          <w:b/>
          <w:bCs/>
          <w:color w:val="0000FF"/>
          <w:lang w:eastAsia="ja-JP"/>
        </w:rPr>
        <w:t>L: Potential RRC impact, if Alt.2 is agreed.</w:t>
      </w:r>
    </w:p>
    <w:p w14:paraId="051220BC" w14:textId="785A5A4D" w:rsidR="0042590A" w:rsidRPr="00BE6C41" w:rsidRDefault="00BE6C41">
      <w:pPr>
        <w:spacing w:beforeLines="50" w:before="180" w:afterLines="50" w:after="180" w:line="288" w:lineRule="auto"/>
        <w:rPr>
          <w:color w:val="0000FF"/>
          <w:lang w:eastAsia="ja-JP"/>
        </w:rPr>
      </w:pPr>
      <w:r w:rsidRPr="00BE6C41">
        <w:rPr>
          <w:rFonts w:hint="eastAsia"/>
          <w:color w:val="0000FF"/>
          <w:lang w:eastAsia="ja-JP"/>
        </w:rPr>
        <w:t>A</w:t>
      </w:r>
      <w:r w:rsidRPr="00BE6C41">
        <w:rPr>
          <w:color w:val="0000FF"/>
          <w:lang w:eastAsia="ja-JP"/>
        </w:rPr>
        <w:t>lt.1: HW/Hi, Samsung, Lenovo, New H3C, CMCC, Xiaomi, vivo, Nokia/NSB, Apple, Docomo</w:t>
      </w:r>
      <w:r w:rsidR="00C74B3F" w:rsidRPr="00C74B3F">
        <w:rPr>
          <w:color w:val="0000FF"/>
          <w:lang w:eastAsia="ja-JP"/>
        </w:rPr>
        <w:t>, Spreadtrum</w:t>
      </w:r>
    </w:p>
    <w:p w14:paraId="2AC1770F" w14:textId="064D7E17" w:rsidR="00BE6C41" w:rsidRPr="00BE6C41" w:rsidRDefault="00BE6C41">
      <w:pPr>
        <w:spacing w:beforeLines="50" w:before="180" w:afterLines="50" w:after="180" w:line="288" w:lineRule="auto"/>
        <w:rPr>
          <w:color w:val="0000FF"/>
          <w:lang w:eastAsia="ja-JP"/>
        </w:rPr>
      </w:pPr>
      <w:r w:rsidRPr="00BE6C41">
        <w:rPr>
          <w:rFonts w:hint="eastAsia"/>
          <w:color w:val="0000FF"/>
          <w:lang w:eastAsia="ja-JP"/>
        </w:rPr>
        <w:t>A</w:t>
      </w:r>
      <w:r w:rsidRPr="00BE6C41">
        <w:rPr>
          <w:color w:val="0000FF"/>
          <w:lang w:eastAsia="ja-JP"/>
        </w:rPr>
        <w:t>lt.2: ZTE, Nokia/NSB, Apple (2</w:t>
      </w:r>
      <w:r w:rsidRPr="00BE6C41">
        <w:rPr>
          <w:color w:val="0000FF"/>
          <w:vertAlign w:val="superscript"/>
          <w:lang w:eastAsia="ja-JP"/>
        </w:rPr>
        <w:t>nd</w:t>
      </w:r>
      <w:r w:rsidRPr="00BE6C41">
        <w:rPr>
          <w:color w:val="0000FF"/>
          <w:lang w:eastAsia="ja-JP"/>
        </w:rPr>
        <w:t xml:space="preserve"> pref)</w:t>
      </w:r>
    </w:p>
    <w:p w14:paraId="237E79DB" w14:textId="77777777" w:rsidR="0042590A" w:rsidRDefault="002D718B">
      <w:r>
        <w:t>Please provide your views.</w:t>
      </w:r>
    </w:p>
    <w:tbl>
      <w:tblPr>
        <w:tblStyle w:val="affff3"/>
        <w:tblW w:w="10485" w:type="dxa"/>
        <w:tblLayout w:type="fixed"/>
        <w:tblLook w:val="04A0" w:firstRow="1" w:lastRow="0" w:firstColumn="1" w:lastColumn="0" w:noHBand="0" w:noVBand="1"/>
      </w:tblPr>
      <w:tblGrid>
        <w:gridCol w:w="1838"/>
        <w:gridCol w:w="8647"/>
      </w:tblGrid>
      <w:tr w:rsidR="0042590A" w14:paraId="6F1DAA72" w14:textId="77777777">
        <w:tc>
          <w:tcPr>
            <w:tcW w:w="1838" w:type="dxa"/>
          </w:tcPr>
          <w:p w14:paraId="46158AD1" w14:textId="77777777" w:rsidR="0042590A" w:rsidRDefault="002D718B">
            <w:pPr>
              <w:spacing w:before="0"/>
              <w:rPr>
                <w:b/>
                <w:bCs/>
                <w:lang w:eastAsia="zh-CN"/>
              </w:rPr>
            </w:pPr>
            <w:r>
              <w:rPr>
                <w:b/>
                <w:bCs/>
                <w:lang w:eastAsia="zh-CN"/>
              </w:rPr>
              <w:t>Company</w:t>
            </w:r>
          </w:p>
        </w:tc>
        <w:tc>
          <w:tcPr>
            <w:tcW w:w="8647" w:type="dxa"/>
          </w:tcPr>
          <w:p w14:paraId="437B5FF9" w14:textId="77777777" w:rsidR="0042590A" w:rsidRDefault="002D718B">
            <w:pPr>
              <w:spacing w:before="0"/>
              <w:rPr>
                <w:b/>
                <w:bCs/>
                <w:lang w:eastAsia="zh-CN"/>
              </w:rPr>
            </w:pPr>
            <w:r>
              <w:rPr>
                <w:b/>
                <w:bCs/>
                <w:lang w:eastAsia="zh-CN"/>
              </w:rPr>
              <w:t>Comment</w:t>
            </w:r>
          </w:p>
        </w:tc>
      </w:tr>
      <w:tr w:rsidR="0042590A" w14:paraId="19751662" w14:textId="77777777">
        <w:tc>
          <w:tcPr>
            <w:tcW w:w="1838" w:type="dxa"/>
          </w:tcPr>
          <w:p w14:paraId="6020D332" w14:textId="77777777" w:rsidR="0042590A" w:rsidRDefault="002D718B">
            <w:pPr>
              <w:spacing w:before="0" w:after="0" w:line="240" w:lineRule="auto"/>
            </w:pPr>
            <w:r>
              <w:rPr>
                <w:rFonts w:hint="eastAsia"/>
                <w:lang w:eastAsia="zh-CN"/>
              </w:rPr>
              <w:t>H</w:t>
            </w:r>
            <w:r>
              <w:rPr>
                <w:lang w:eastAsia="zh-CN"/>
              </w:rPr>
              <w:t>uawei, HiSilicon</w:t>
            </w:r>
          </w:p>
        </w:tc>
        <w:tc>
          <w:tcPr>
            <w:tcW w:w="8647" w:type="dxa"/>
          </w:tcPr>
          <w:p w14:paraId="665301B3" w14:textId="77777777" w:rsidR="0042590A" w:rsidRDefault="002D718B">
            <w:pPr>
              <w:spacing w:before="0" w:after="0" w:line="240" w:lineRule="auto"/>
              <w:rPr>
                <w:lang w:eastAsia="ja-JP"/>
              </w:rPr>
            </w:pPr>
            <w:r>
              <w:rPr>
                <w:lang w:eastAsia="zh-CN"/>
              </w:rPr>
              <w:t>Prefer Alt.1.</w:t>
            </w:r>
          </w:p>
        </w:tc>
      </w:tr>
      <w:tr w:rsidR="0042590A" w14:paraId="75EE2ECC" w14:textId="77777777">
        <w:tc>
          <w:tcPr>
            <w:tcW w:w="1838" w:type="dxa"/>
          </w:tcPr>
          <w:p w14:paraId="3BE865B9" w14:textId="77777777" w:rsidR="0042590A" w:rsidRDefault="002D718B">
            <w:pPr>
              <w:spacing w:before="0" w:after="0" w:line="240" w:lineRule="auto"/>
              <w:rPr>
                <w:lang w:eastAsia="zh-CN"/>
              </w:rPr>
            </w:pPr>
            <w:r>
              <w:t>Google</w:t>
            </w:r>
          </w:p>
        </w:tc>
        <w:tc>
          <w:tcPr>
            <w:tcW w:w="8647" w:type="dxa"/>
          </w:tcPr>
          <w:p w14:paraId="5D9345EB" w14:textId="77777777" w:rsidR="0042590A" w:rsidRDefault="002D718B">
            <w:pPr>
              <w:spacing w:before="0" w:after="0" w:line="240" w:lineRule="auto"/>
              <w:rPr>
                <w:lang w:eastAsia="zh-CN"/>
              </w:rPr>
            </w:pPr>
            <w:r>
              <w:rPr>
                <w:lang w:eastAsia="ja-JP"/>
              </w:rPr>
              <w:t xml:space="preserve">Support the proposal. Regarding the problem mentioned by ZTE, we are not sure whether this could happen only for retransmission case with indicated MCS = reserved MCS?  </w:t>
            </w:r>
          </w:p>
        </w:tc>
      </w:tr>
      <w:tr w:rsidR="0042590A" w14:paraId="132A7877" w14:textId="77777777">
        <w:tc>
          <w:tcPr>
            <w:tcW w:w="1838" w:type="dxa"/>
          </w:tcPr>
          <w:p w14:paraId="4D862D90" w14:textId="77777777" w:rsidR="0042590A" w:rsidRDefault="002D718B">
            <w:pPr>
              <w:spacing w:before="0" w:after="0" w:line="240" w:lineRule="auto"/>
              <w:rPr>
                <w:rFonts w:eastAsia="Malgun Gothic"/>
                <w:lang w:eastAsia="ko-KR"/>
              </w:rPr>
            </w:pPr>
            <w:r>
              <w:rPr>
                <w:rFonts w:eastAsia="Malgun Gothic" w:hint="eastAsia"/>
                <w:lang w:eastAsia="ko-KR"/>
              </w:rPr>
              <w:t>Samsung</w:t>
            </w:r>
          </w:p>
        </w:tc>
        <w:tc>
          <w:tcPr>
            <w:tcW w:w="8647" w:type="dxa"/>
          </w:tcPr>
          <w:p w14:paraId="2F8EC50E" w14:textId="77777777" w:rsidR="0042590A" w:rsidRDefault="002D718B">
            <w:pPr>
              <w:spacing w:before="0" w:after="0" w:line="240" w:lineRule="auto"/>
              <w:rPr>
                <w:rFonts w:eastAsia="Malgun Gothic"/>
                <w:bCs/>
                <w:lang w:eastAsia="ko-KR"/>
              </w:rPr>
            </w:pPr>
            <w:r>
              <w:rPr>
                <w:rFonts w:eastAsia="Malgun Gothic" w:hint="eastAsia"/>
                <w:bCs/>
                <w:lang w:eastAsia="ko-KR"/>
              </w:rPr>
              <w:t>Fine with Alt1.</w:t>
            </w:r>
          </w:p>
        </w:tc>
      </w:tr>
      <w:tr w:rsidR="0042590A" w14:paraId="67950699" w14:textId="77777777">
        <w:tc>
          <w:tcPr>
            <w:tcW w:w="1838" w:type="dxa"/>
          </w:tcPr>
          <w:p w14:paraId="5F5C208E" w14:textId="77777777" w:rsidR="0042590A" w:rsidRDefault="002D718B">
            <w:pPr>
              <w:spacing w:before="0" w:after="0" w:line="240" w:lineRule="auto"/>
              <w:rPr>
                <w:rFonts w:eastAsia="DengXian"/>
                <w:lang w:eastAsia="zh-CN"/>
              </w:rPr>
            </w:pPr>
            <w:r>
              <w:rPr>
                <w:rFonts w:eastAsia="DengXian" w:hint="eastAsia"/>
                <w:lang w:eastAsia="zh-CN"/>
              </w:rPr>
              <w:t>ZTE</w:t>
            </w:r>
          </w:p>
        </w:tc>
        <w:tc>
          <w:tcPr>
            <w:tcW w:w="8647" w:type="dxa"/>
          </w:tcPr>
          <w:p w14:paraId="6C59D1AF" w14:textId="77777777" w:rsidR="0042590A" w:rsidRDefault="002D718B">
            <w:pPr>
              <w:spacing w:before="0" w:after="0" w:line="240" w:lineRule="auto"/>
              <w:rPr>
                <w:lang w:eastAsia="zh-CN"/>
              </w:rPr>
            </w:pPr>
            <w:r>
              <w:rPr>
                <w:rFonts w:hint="eastAsia"/>
                <w:lang w:eastAsia="zh-CN"/>
              </w:rPr>
              <w:t>Prefer Alt2 to provide more scheduling flexibility. Note that individual MCS is indicated to each of two CWs, it is natural to support two separate MCS thresholds accordingly.</w:t>
            </w:r>
          </w:p>
          <w:p w14:paraId="4CCE0835" w14:textId="77777777" w:rsidR="0042590A" w:rsidRDefault="0042590A">
            <w:pPr>
              <w:spacing w:before="0" w:after="0" w:line="240" w:lineRule="auto"/>
              <w:rPr>
                <w:lang w:eastAsia="zh-CN"/>
              </w:rPr>
            </w:pPr>
          </w:p>
          <w:p w14:paraId="171DA6CF" w14:textId="77777777" w:rsidR="0042590A" w:rsidRDefault="002D718B">
            <w:pPr>
              <w:spacing w:before="0" w:after="0" w:line="240" w:lineRule="auto"/>
              <w:rPr>
                <w:b/>
                <w:bCs/>
                <w:lang w:eastAsia="zh-CN"/>
              </w:rPr>
            </w:pPr>
            <w:r>
              <w:rPr>
                <w:rFonts w:hint="eastAsia"/>
                <w:b/>
                <w:bCs/>
                <w:lang w:eastAsia="zh-CN"/>
              </w:rPr>
              <w:t>@Google</w:t>
            </w:r>
            <w:r>
              <w:rPr>
                <w:rFonts w:hint="eastAsia"/>
                <w:lang w:eastAsia="zh-CN"/>
              </w:rPr>
              <w:t xml:space="preserve">, thanks for the question. Basically, we think this problem is also happened for initial transmission case in addition to </w:t>
            </w:r>
            <w:r>
              <w:rPr>
                <w:lang w:eastAsia="ja-JP"/>
              </w:rPr>
              <w:t>retransmission case</w:t>
            </w:r>
            <w:r>
              <w:rPr>
                <w:rFonts w:hint="eastAsia"/>
                <w:lang w:eastAsia="zh-CN"/>
              </w:rPr>
              <w:t>, which is our simulation setting in fact. Hope that clarifies.</w:t>
            </w:r>
          </w:p>
        </w:tc>
      </w:tr>
      <w:tr w:rsidR="00855965" w14:paraId="629834C6" w14:textId="77777777">
        <w:tc>
          <w:tcPr>
            <w:tcW w:w="1838" w:type="dxa"/>
          </w:tcPr>
          <w:p w14:paraId="5B2B0CA6" w14:textId="3ED5EF42" w:rsidR="00855965" w:rsidRDefault="00855965" w:rsidP="00855965">
            <w:pPr>
              <w:spacing w:before="0" w:after="0" w:line="240" w:lineRule="auto"/>
              <w:rPr>
                <w:rFonts w:eastAsia="DengXian"/>
                <w:lang w:eastAsia="zh-CN"/>
              </w:rPr>
            </w:pPr>
            <w:r>
              <w:t>Lenovo</w:t>
            </w:r>
          </w:p>
        </w:tc>
        <w:tc>
          <w:tcPr>
            <w:tcW w:w="8647" w:type="dxa"/>
          </w:tcPr>
          <w:p w14:paraId="1D9119D1" w14:textId="30488DF8" w:rsidR="00855965" w:rsidRDefault="00855965" w:rsidP="00855965">
            <w:pPr>
              <w:spacing w:before="0" w:after="0" w:line="240" w:lineRule="auto"/>
              <w:rPr>
                <w:rFonts w:eastAsia="DengXian"/>
                <w:bCs/>
                <w:lang w:eastAsia="zh-CN"/>
              </w:rPr>
            </w:pPr>
            <w:r>
              <w:rPr>
                <w:lang w:eastAsia="ja-JP"/>
              </w:rPr>
              <w:t>Prefer Alt.1</w:t>
            </w:r>
          </w:p>
        </w:tc>
      </w:tr>
      <w:tr w:rsidR="00DD552E" w14:paraId="37997EFD" w14:textId="77777777">
        <w:tc>
          <w:tcPr>
            <w:tcW w:w="1838" w:type="dxa"/>
          </w:tcPr>
          <w:p w14:paraId="042D8592" w14:textId="684C43E1" w:rsidR="00DD552E" w:rsidRDefault="00DD552E" w:rsidP="00DD552E">
            <w:pPr>
              <w:spacing w:before="0" w:after="0" w:line="240" w:lineRule="auto"/>
              <w:rPr>
                <w:rFonts w:eastAsia="DengXian"/>
                <w:lang w:eastAsia="zh-CN"/>
              </w:rPr>
            </w:pPr>
            <w:r>
              <w:rPr>
                <w:rFonts w:eastAsia="DengXian"/>
                <w:lang w:eastAsia="zh-CN"/>
              </w:rPr>
              <w:t>New H3C</w:t>
            </w:r>
          </w:p>
        </w:tc>
        <w:tc>
          <w:tcPr>
            <w:tcW w:w="8647" w:type="dxa"/>
          </w:tcPr>
          <w:p w14:paraId="6169EC42" w14:textId="50D4F11E" w:rsidR="00DD552E" w:rsidRDefault="00DD552E" w:rsidP="00DD552E">
            <w:pPr>
              <w:spacing w:before="0" w:after="0" w:line="240" w:lineRule="auto"/>
              <w:rPr>
                <w:lang w:eastAsia="zh-CN"/>
              </w:rPr>
            </w:pPr>
            <w:r>
              <w:rPr>
                <w:rFonts w:eastAsia="DengXian"/>
                <w:bCs/>
                <w:lang w:eastAsia="zh-CN"/>
              </w:rPr>
              <w:t>Prefer Alt.1</w:t>
            </w:r>
          </w:p>
        </w:tc>
      </w:tr>
      <w:tr w:rsidR="00DD552E" w14:paraId="6A2C82AC" w14:textId="77777777">
        <w:tc>
          <w:tcPr>
            <w:tcW w:w="1838" w:type="dxa"/>
          </w:tcPr>
          <w:p w14:paraId="16A96FAD" w14:textId="19EA6196" w:rsidR="00DD552E" w:rsidRDefault="00354529" w:rsidP="00DD552E">
            <w:pPr>
              <w:spacing w:before="0" w:after="0" w:line="240" w:lineRule="auto"/>
              <w:rPr>
                <w:lang w:eastAsia="zh-CN"/>
              </w:rPr>
            </w:pPr>
            <w:r>
              <w:rPr>
                <w:lang w:eastAsia="zh-CN"/>
              </w:rPr>
              <w:t>CMCC</w:t>
            </w:r>
          </w:p>
        </w:tc>
        <w:tc>
          <w:tcPr>
            <w:tcW w:w="8647" w:type="dxa"/>
          </w:tcPr>
          <w:p w14:paraId="7D2E096D" w14:textId="5B2AF8CE" w:rsidR="00DD552E" w:rsidRDefault="00354529" w:rsidP="00DD552E">
            <w:pPr>
              <w:spacing w:before="0" w:after="0" w:line="240" w:lineRule="auto"/>
              <w:rPr>
                <w:lang w:eastAsia="zh-CN"/>
              </w:rPr>
            </w:pPr>
            <w:r>
              <w:rPr>
                <w:rFonts w:eastAsia="DengXian"/>
                <w:bCs/>
                <w:lang w:eastAsia="zh-CN"/>
              </w:rPr>
              <w:t>Prefer Alt.1</w:t>
            </w:r>
          </w:p>
        </w:tc>
      </w:tr>
      <w:tr w:rsidR="00DD552E" w14:paraId="3D3CF234" w14:textId="77777777">
        <w:tc>
          <w:tcPr>
            <w:tcW w:w="1838" w:type="dxa"/>
          </w:tcPr>
          <w:p w14:paraId="489DE5DD" w14:textId="660FC830" w:rsidR="00DD552E" w:rsidRDefault="006A1432" w:rsidP="00DD552E">
            <w:pPr>
              <w:spacing w:before="0"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6C881FE8" w14:textId="67124D79" w:rsidR="00DD552E" w:rsidRDefault="006A1432" w:rsidP="00DD552E">
            <w:pPr>
              <w:spacing w:before="0" w:after="0" w:line="240" w:lineRule="auto"/>
              <w:rPr>
                <w:rFonts w:eastAsia="DengXian"/>
                <w:lang w:eastAsia="zh-CN"/>
              </w:rPr>
            </w:pPr>
            <w:r>
              <w:rPr>
                <w:rFonts w:eastAsia="DengXian"/>
                <w:lang w:eastAsia="zh-CN"/>
              </w:rPr>
              <w:t>Fine with Alt.1</w:t>
            </w:r>
          </w:p>
        </w:tc>
      </w:tr>
      <w:tr w:rsidR="00DD552E" w14:paraId="7708B153" w14:textId="77777777">
        <w:tc>
          <w:tcPr>
            <w:tcW w:w="1838" w:type="dxa"/>
          </w:tcPr>
          <w:p w14:paraId="66249685" w14:textId="4F826D99" w:rsidR="00DD552E" w:rsidRDefault="00C06448" w:rsidP="00DD552E">
            <w:pPr>
              <w:spacing w:before="0" w:after="0" w:line="240" w:lineRule="auto"/>
              <w:rPr>
                <w:lang w:eastAsia="zh-CN"/>
              </w:rPr>
            </w:pPr>
            <w:r>
              <w:rPr>
                <w:rFonts w:hint="eastAsia"/>
                <w:lang w:eastAsia="zh-CN"/>
              </w:rPr>
              <w:t>v</w:t>
            </w:r>
            <w:r>
              <w:rPr>
                <w:lang w:eastAsia="zh-CN"/>
              </w:rPr>
              <w:t>ivo</w:t>
            </w:r>
          </w:p>
        </w:tc>
        <w:tc>
          <w:tcPr>
            <w:tcW w:w="8647" w:type="dxa"/>
          </w:tcPr>
          <w:p w14:paraId="24AF6028" w14:textId="04A5602D" w:rsidR="00DD552E" w:rsidRPr="00C06448" w:rsidRDefault="0033499A" w:rsidP="00DD552E">
            <w:pPr>
              <w:spacing w:before="0" w:after="0" w:line="240" w:lineRule="auto"/>
              <w:rPr>
                <w:rFonts w:eastAsia="DengXian"/>
                <w:lang w:eastAsia="zh-CN"/>
              </w:rPr>
            </w:pPr>
            <w:r>
              <w:rPr>
                <w:rFonts w:eastAsia="DengXian"/>
                <w:lang w:eastAsia="zh-CN"/>
              </w:rPr>
              <w:t xml:space="preserve">Prefer </w:t>
            </w:r>
            <w:r w:rsidR="00C06448">
              <w:rPr>
                <w:rFonts w:eastAsia="DengXian" w:hint="eastAsia"/>
                <w:lang w:eastAsia="zh-CN"/>
              </w:rPr>
              <w:t>A</w:t>
            </w:r>
            <w:r w:rsidR="00C06448">
              <w:rPr>
                <w:rFonts w:eastAsia="DengXian"/>
                <w:lang w:eastAsia="zh-CN"/>
              </w:rPr>
              <w:t>lt</w:t>
            </w:r>
            <w:r>
              <w:rPr>
                <w:rFonts w:eastAsia="DengXian"/>
                <w:lang w:eastAsia="zh-CN"/>
              </w:rPr>
              <w:t>.</w:t>
            </w:r>
            <w:r w:rsidR="00C06448">
              <w:rPr>
                <w:rFonts w:eastAsia="DengXian"/>
                <w:lang w:eastAsia="zh-CN"/>
              </w:rPr>
              <w:t>1</w:t>
            </w:r>
          </w:p>
        </w:tc>
      </w:tr>
      <w:tr w:rsidR="00DD552E" w14:paraId="2DAA9A66" w14:textId="77777777">
        <w:tc>
          <w:tcPr>
            <w:tcW w:w="1838" w:type="dxa"/>
          </w:tcPr>
          <w:p w14:paraId="2387B258" w14:textId="61C7BBBD" w:rsidR="00DD552E" w:rsidRDefault="001D3A43" w:rsidP="00DD552E">
            <w:pPr>
              <w:spacing w:before="0" w:after="0" w:line="240" w:lineRule="auto"/>
              <w:rPr>
                <w:rFonts w:eastAsia="Malgun Gothic"/>
                <w:lang w:eastAsia="ko-KR"/>
              </w:rPr>
            </w:pPr>
            <w:r>
              <w:rPr>
                <w:rFonts w:eastAsia="Malgun Gothic"/>
                <w:lang w:eastAsia="ko-KR"/>
              </w:rPr>
              <w:t>Nokia/NSB</w:t>
            </w:r>
          </w:p>
        </w:tc>
        <w:tc>
          <w:tcPr>
            <w:tcW w:w="8647" w:type="dxa"/>
          </w:tcPr>
          <w:p w14:paraId="27D190BE" w14:textId="6B790A37" w:rsidR="00DD552E" w:rsidRDefault="001D3A43" w:rsidP="00DD552E">
            <w:pPr>
              <w:spacing w:before="0" w:after="0" w:line="240" w:lineRule="auto"/>
              <w:rPr>
                <w:rFonts w:eastAsia="Malgun Gothic"/>
                <w:lang w:eastAsia="ko-KR"/>
              </w:rPr>
            </w:pPr>
            <w:r>
              <w:rPr>
                <w:rFonts w:eastAsia="Malgun Gothic"/>
                <w:lang w:eastAsia="ko-KR"/>
              </w:rPr>
              <w:t>Fine with either option.</w:t>
            </w:r>
          </w:p>
        </w:tc>
      </w:tr>
      <w:tr w:rsidR="00DD552E" w14:paraId="2D36AB01" w14:textId="77777777">
        <w:tc>
          <w:tcPr>
            <w:tcW w:w="1838" w:type="dxa"/>
          </w:tcPr>
          <w:p w14:paraId="04F1F893" w14:textId="558DA06B" w:rsidR="00DD552E" w:rsidRDefault="0029530C" w:rsidP="00DD552E">
            <w:pPr>
              <w:spacing w:before="0" w:after="0" w:line="240" w:lineRule="auto"/>
              <w:rPr>
                <w:lang w:eastAsia="zh-CN"/>
              </w:rPr>
            </w:pPr>
            <w:r>
              <w:rPr>
                <w:lang w:eastAsia="zh-CN"/>
              </w:rPr>
              <w:t>Apple</w:t>
            </w:r>
          </w:p>
        </w:tc>
        <w:tc>
          <w:tcPr>
            <w:tcW w:w="8647" w:type="dxa"/>
          </w:tcPr>
          <w:p w14:paraId="51D9D7BF" w14:textId="5521D267" w:rsidR="00DD552E" w:rsidRPr="00F72152" w:rsidRDefault="0029530C" w:rsidP="00DD552E">
            <w:pPr>
              <w:spacing w:before="0" w:after="0" w:line="240" w:lineRule="auto"/>
              <w:rPr>
                <w:lang w:eastAsia="ko-KR"/>
              </w:rPr>
            </w:pPr>
            <w:r w:rsidRPr="00F72152">
              <w:rPr>
                <w:lang w:eastAsia="ko-KR"/>
              </w:rPr>
              <w:t>Alt 1 is preferable, but also okay with Alt. 2</w:t>
            </w:r>
          </w:p>
        </w:tc>
      </w:tr>
      <w:tr w:rsidR="00DD552E" w14:paraId="2A78AE60" w14:textId="77777777">
        <w:tc>
          <w:tcPr>
            <w:tcW w:w="1838" w:type="dxa"/>
          </w:tcPr>
          <w:p w14:paraId="254B1F6E" w14:textId="1874C70E" w:rsidR="00DD552E" w:rsidRPr="00BE6C41" w:rsidRDefault="00BE6C41" w:rsidP="00DD552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47" w:type="dxa"/>
          </w:tcPr>
          <w:p w14:paraId="4E017F2D" w14:textId="287CCAE5" w:rsidR="00DD552E" w:rsidRPr="00BE6C41" w:rsidRDefault="00BE6C41" w:rsidP="00DD552E">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lightly prefer Alt.1 considering smaller spec. impact.</w:t>
            </w:r>
          </w:p>
        </w:tc>
      </w:tr>
      <w:tr w:rsidR="001F4A5D" w14:paraId="515CD104" w14:textId="77777777">
        <w:tc>
          <w:tcPr>
            <w:tcW w:w="1838" w:type="dxa"/>
          </w:tcPr>
          <w:p w14:paraId="72C66839" w14:textId="7C4017F1" w:rsidR="001F4A5D" w:rsidRDefault="001F4A5D" w:rsidP="001F4A5D">
            <w:pPr>
              <w:spacing w:before="0" w:after="0" w:line="240" w:lineRule="auto"/>
            </w:pPr>
            <w:r>
              <w:rPr>
                <w:rFonts w:hint="eastAsia"/>
                <w:lang w:eastAsia="zh-CN"/>
              </w:rPr>
              <w:t>S</w:t>
            </w:r>
            <w:r>
              <w:rPr>
                <w:lang w:eastAsia="zh-CN"/>
              </w:rPr>
              <w:t>preadtrum</w:t>
            </w:r>
          </w:p>
        </w:tc>
        <w:tc>
          <w:tcPr>
            <w:tcW w:w="8647" w:type="dxa"/>
          </w:tcPr>
          <w:p w14:paraId="40993A42" w14:textId="41E382A5" w:rsidR="001F4A5D" w:rsidRDefault="001F4A5D" w:rsidP="001F4A5D">
            <w:pPr>
              <w:spacing w:before="0" w:after="0" w:line="240" w:lineRule="auto"/>
              <w:rPr>
                <w:lang w:eastAsia="zh-CN"/>
              </w:rPr>
            </w:pPr>
            <w:r>
              <w:rPr>
                <w:lang w:eastAsia="zh-CN"/>
              </w:rPr>
              <w:t>Prefer Alt1.</w:t>
            </w:r>
          </w:p>
        </w:tc>
      </w:tr>
      <w:tr w:rsidR="001F4A5D" w14:paraId="39609601" w14:textId="77777777">
        <w:tc>
          <w:tcPr>
            <w:tcW w:w="1838" w:type="dxa"/>
          </w:tcPr>
          <w:p w14:paraId="70CB5487" w14:textId="77777777" w:rsidR="001F4A5D" w:rsidRDefault="001F4A5D" w:rsidP="001F4A5D">
            <w:pPr>
              <w:spacing w:before="0" w:after="0" w:line="240" w:lineRule="auto"/>
            </w:pPr>
          </w:p>
        </w:tc>
        <w:tc>
          <w:tcPr>
            <w:tcW w:w="8647" w:type="dxa"/>
          </w:tcPr>
          <w:p w14:paraId="4376A339" w14:textId="77777777" w:rsidR="001F4A5D" w:rsidRDefault="001F4A5D" w:rsidP="001F4A5D">
            <w:pPr>
              <w:spacing w:before="0" w:after="0" w:line="240" w:lineRule="auto"/>
              <w:rPr>
                <w:lang w:eastAsia="zh-CN"/>
              </w:rPr>
            </w:pPr>
          </w:p>
        </w:tc>
      </w:tr>
      <w:tr w:rsidR="001F4A5D" w14:paraId="3EEA7655" w14:textId="77777777">
        <w:tc>
          <w:tcPr>
            <w:tcW w:w="1838" w:type="dxa"/>
          </w:tcPr>
          <w:p w14:paraId="4967651A" w14:textId="77777777" w:rsidR="001F4A5D" w:rsidRDefault="001F4A5D" w:rsidP="001F4A5D">
            <w:pPr>
              <w:spacing w:before="0" w:after="0" w:line="240" w:lineRule="auto"/>
              <w:rPr>
                <w:rFonts w:eastAsia="DengXian"/>
                <w:lang w:eastAsia="zh-CN"/>
              </w:rPr>
            </w:pPr>
          </w:p>
        </w:tc>
        <w:tc>
          <w:tcPr>
            <w:tcW w:w="8647" w:type="dxa"/>
          </w:tcPr>
          <w:p w14:paraId="1E9E6DE4" w14:textId="77777777" w:rsidR="001F4A5D" w:rsidRDefault="001F4A5D" w:rsidP="001F4A5D">
            <w:pPr>
              <w:spacing w:before="0" w:after="0" w:line="240" w:lineRule="auto"/>
            </w:pPr>
          </w:p>
        </w:tc>
      </w:tr>
      <w:tr w:rsidR="001F4A5D" w14:paraId="10606D7E" w14:textId="77777777">
        <w:tc>
          <w:tcPr>
            <w:tcW w:w="1838" w:type="dxa"/>
          </w:tcPr>
          <w:p w14:paraId="43CA5EB0" w14:textId="77777777" w:rsidR="001F4A5D" w:rsidRDefault="001F4A5D" w:rsidP="001F4A5D">
            <w:pPr>
              <w:spacing w:before="0" w:after="0" w:line="240" w:lineRule="auto"/>
              <w:rPr>
                <w:rFonts w:eastAsia="Malgun Gothic"/>
                <w:lang w:eastAsia="ko-KR"/>
              </w:rPr>
            </w:pPr>
          </w:p>
        </w:tc>
        <w:tc>
          <w:tcPr>
            <w:tcW w:w="8647" w:type="dxa"/>
          </w:tcPr>
          <w:p w14:paraId="459F6E8A" w14:textId="77777777" w:rsidR="001F4A5D" w:rsidRDefault="001F4A5D" w:rsidP="001F4A5D">
            <w:pPr>
              <w:spacing w:before="0" w:after="0" w:line="240" w:lineRule="auto"/>
              <w:rPr>
                <w:rFonts w:eastAsia="Malgun Gothic"/>
                <w:lang w:eastAsia="ko-KR"/>
              </w:rPr>
            </w:pPr>
          </w:p>
        </w:tc>
      </w:tr>
      <w:tr w:rsidR="001F4A5D" w14:paraId="35204CDB" w14:textId="77777777">
        <w:trPr>
          <w:trHeight w:val="60"/>
        </w:trPr>
        <w:tc>
          <w:tcPr>
            <w:tcW w:w="1838" w:type="dxa"/>
          </w:tcPr>
          <w:p w14:paraId="5E552794" w14:textId="77777777" w:rsidR="001F4A5D" w:rsidRDefault="001F4A5D" w:rsidP="001F4A5D">
            <w:pPr>
              <w:spacing w:before="0" w:after="0" w:line="240" w:lineRule="auto"/>
              <w:rPr>
                <w:rFonts w:eastAsia="DengXian"/>
                <w:lang w:eastAsia="ko-KR"/>
              </w:rPr>
            </w:pPr>
          </w:p>
        </w:tc>
        <w:tc>
          <w:tcPr>
            <w:tcW w:w="8647" w:type="dxa"/>
          </w:tcPr>
          <w:p w14:paraId="03DC4A70" w14:textId="77777777" w:rsidR="001F4A5D" w:rsidRDefault="001F4A5D" w:rsidP="001F4A5D">
            <w:pPr>
              <w:spacing w:before="0" w:after="0" w:line="240" w:lineRule="auto"/>
              <w:rPr>
                <w:rFonts w:eastAsia="DengXian"/>
                <w:lang w:eastAsia="zh-CN"/>
              </w:rPr>
            </w:pPr>
          </w:p>
        </w:tc>
      </w:tr>
      <w:tr w:rsidR="001F4A5D" w14:paraId="44218395" w14:textId="77777777">
        <w:tc>
          <w:tcPr>
            <w:tcW w:w="1838" w:type="dxa"/>
          </w:tcPr>
          <w:p w14:paraId="333140CE" w14:textId="77777777" w:rsidR="001F4A5D" w:rsidRDefault="001F4A5D" w:rsidP="001F4A5D">
            <w:pPr>
              <w:spacing w:before="0" w:after="0" w:line="240" w:lineRule="auto"/>
              <w:rPr>
                <w:rFonts w:eastAsia="DengXian"/>
                <w:lang w:eastAsia="zh-CN"/>
              </w:rPr>
            </w:pPr>
          </w:p>
        </w:tc>
        <w:tc>
          <w:tcPr>
            <w:tcW w:w="8647" w:type="dxa"/>
          </w:tcPr>
          <w:p w14:paraId="038FF11C" w14:textId="77777777" w:rsidR="001F4A5D" w:rsidRDefault="001F4A5D" w:rsidP="001F4A5D">
            <w:pPr>
              <w:spacing w:before="0" w:after="0" w:line="240" w:lineRule="auto"/>
              <w:rPr>
                <w:rFonts w:eastAsia="DengXian"/>
                <w:lang w:eastAsia="zh-CN"/>
              </w:rPr>
            </w:pPr>
          </w:p>
        </w:tc>
      </w:tr>
      <w:tr w:rsidR="001F4A5D" w14:paraId="7C96F6AA" w14:textId="77777777">
        <w:tc>
          <w:tcPr>
            <w:tcW w:w="1838" w:type="dxa"/>
          </w:tcPr>
          <w:p w14:paraId="54C1BEBF" w14:textId="77777777" w:rsidR="001F4A5D" w:rsidRDefault="001F4A5D" w:rsidP="001F4A5D">
            <w:pPr>
              <w:spacing w:before="0" w:after="0" w:line="240" w:lineRule="auto"/>
              <w:rPr>
                <w:rFonts w:eastAsia="DengXian"/>
                <w:lang w:eastAsia="zh-CN"/>
              </w:rPr>
            </w:pPr>
          </w:p>
        </w:tc>
        <w:tc>
          <w:tcPr>
            <w:tcW w:w="8647" w:type="dxa"/>
          </w:tcPr>
          <w:p w14:paraId="27BF9A80" w14:textId="77777777" w:rsidR="001F4A5D" w:rsidRDefault="001F4A5D" w:rsidP="001F4A5D">
            <w:pPr>
              <w:spacing w:before="0" w:after="0" w:line="240" w:lineRule="auto"/>
              <w:rPr>
                <w:rFonts w:eastAsia="DengXian"/>
                <w:lang w:eastAsia="zh-CN"/>
              </w:rPr>
            </w:pPr>
          </w:p>
        </w:tc>
      </w:tr>
      <w:tr w:rsidR="001F4A5D" w14:paraId="00D09D3D" w14:textId="77777777">
        <w:tc>
          <w:tcPr>
            <w:tcW w:w="1838" w:type="dxa"/>
          </w:tcPr>
          <w:p w14:paraId="4681D39D" w14:textId="77777777" w:rsidR="001F4A5D" w:rsidRDefault="001F4A5D" w:rsidP="001F4A5D">
            <w:pPr>
              <w:spacing w:before="0" w:after="0" w:line="240" w:lineRule="auto"/>
              <w:rPr>
                <w:rFonts w:eastAsia="DengXian"/>
                <w:lang w:eastAsia="ko-KR"/>
              </w:rPr>
            </w:pPr>
          </w:p>
        </w:tc>
        <w:tc>
          <w:tcPr>
            <w:tcW w:w="8647" w:type="dxa"/>
          </w:tcPr>
          <w:p w14:paraId="7DA0119D" w14:textId="77777777" w:rsidR="001F4A5D" w:rsidRDefault="001F4A5D" w:rsidP="001F4A5D">
            <w:pPr>
              <w:spacing w:before="0" w:after="0" w:line="240" w:lineRule="auto"/>
              <w:rPr>
                <w:rFonts w:eastAsia="DengXian"/>
                <w:lang w:eastAsia="zh-CN"/>
              </w:rPr>
            </w:pPr>
          </w:p>
        </w:tc>
      </w:tr>
      <w:tr w:rsidR="001F4A5D" w14:paraId="5CD34601" w14:textId="77777777">
        <w:tc>
          <w:tcPr>
            <w:tcW w:w="1838" w:type="dxa"/>
          </w:tcPr>
          <w:p w14:paraId="5E2CE189" w14:textId="77777777" w:rsidR="001F4A5D" w:rsidRDefault="001F4A5D" w:rsidP="001F4A5D">
            <w:pPr>
              <w:spacing w:before="0" w:after="0" w:line="240" w:lineRule="auto"/>
              <w:rPr>
                <w:lang w:eastAsia="zh-CN"/>
              </w:rPr>
            </w:pPr>
          </w:p>
        </w:tc>
        <w:tc>
          <w:tcPr>
            <w:tcW w:w="8647" w:type="dxa"/>
          </w:tcPr>
          <w:p w14:paraId="7AD51D55" w14:textId="77777777" w:rsidR="001F4A5D" w:rsidRDefault="001F4A5D" w:rsidP="001F4A5D">
            <w:pPr>
              <w:spacing w:before="0" w:after="0" w:line="240" w:lineRule="auto"/>
            </w:pPr>
          </w:p>
        </w:tc>
      </w:tr>
      <w:tr w:rsidR="001F4A5D" w14:paraId="4D9D8597" w14:textId="77777777">
        <w:tc>
          <w:tcPr>
            <w:tcW w:w="1838" w:type="dxa"/>
          </w:tcPr>
          <w:p w14:paraId="30318595" w14:textId="77777777" w:rsidR="001F4A5D" w:rsidRDefault="001F4A5D" w:rsidP="001F4A5D">
            <w:pPr>
              <w:spacing w:before="0" w:after="0" w:line="240" w:lineRule="auto"/>
              <w:rPr>
                <w:lang w:eastAsia="zh-CN"/>
              </w:rPr>
            </w:pPr>
          </w:p>
        </w:tc>
        <w:tc>
          <w:tcPr>
            <w:tcW w:w="8647" w:type="dxa"/>
          </w:tcPr>
          <w:p w14:paraId="76DE6A36" w14:textId="77777777" w:rsidR="001F4A5D" w:rsidRDefault="001F4A5D" w:rsidP="001F4A5D">
            <w:pPr>
              <w:spacing w:before="0" w:after="0" w:line="240" w:lineRule="auto"/>
            </w:pPr>
          </w:p>
        </w:tc>
      </w:tr>
      <w:tr w:rsidR="001F4A5D" w14:paraId="0E4D1FD9" w14:textId="77777777">
        <w:tc>
          <w:tcPr>
            <w:tcW w:w="1838" w:type="dxa"/>
          </w:tcPr>
          <w:p w14:paraId="2F1AC1F5" w14:textId="77777777" w:rsidR="001F4A5D" w:rsidRDefault="001F4A5D" w:rsidP="001F4A5D">
            <w:pPr>
              <w:spacing w:before="0" w:after="0" w:line="240" w:lineRule="auto"/>
              <w:rPr>
                <w:b/>
                <w:bCs/>
                <w:color w:val="3333FF"/>
                <w:lang w:eastAsia="ja-JP"/>
              </w:rPr>
            </w:pPr>
          </w:p>
        </w:tc>
        <w:tc>
          <w:tcPr>
            <w:tcW w:w="8647" w:type="dxa"/>
          </w:tcPr>
          <w:p w14:paraId="308F8E26" w14:textId="77777777" w:rsidR="001F4A5D" w:rsidRDefault="001F4A5D" w:rsidP="001F4A5D">
            <w:pPr>
              <w:spacing w:before="0" w:after="0" w:line="240" w:lineRule="auto"/>
              <w:rPr>
                <w:rFonts w:eastAsia="DengXian"/>
                <w:b/>
                <w:bCs/>
                <w:color w:val="3333FF"/>
                <w:lang w:eastAsia="zh-CN"/>
              </w:rPr>
            </w:pPr>
          </w:p>
        </w:tc>
      </w:tr>
      <w:tr w:rsidR="001F4A5D" w14:paraId="07CF46F6" w14:textId="77777777">
        <w:tc>
          <w:tcPr>
            <w:tcW w:w="1838" w:type="dxa"/>
          </w:tcPr>
          <w:p w14:paraId="3FCB8BB8" w14:textId="77777777" w:rsidR="001F4A5D" w:rsidRDefault="001F4A5D" w:rsidP="001F4A5D">
            <w:pPr>
              <w:spacing w:before="0" w:after="0" w:line="240" w:lineRule="auto"/>
              <w:rPr>
                <w:lang w:eastAsia="zh-CN"/>
              </w:rPr>
            </w:pPr>
          </w:p>
        </w:tc>
        <w:tc>
          <w:tcPr>
            <w:tcW w:w="8647" w:type="dxa"/>
          </w:tcPr>
          <w:p w14:paraId="7EBBDB0C" w14:textId="77777777" w:rsidR="001F4A5D" w:rsidRDefault="001F4A5D" w:rsidP="001F4A5D">
            <w:pPr>
              <w:spacing w:before="0" w:after="0" w:line="240" w:lineRule="auto"/>
              <w:rPr>
                <w:b/>
                <w:bCs/>
                <w:u w:val="single"/>
              </w:rPr>
            </w:pPr>
          </w:p>
        </w:tc>
      </w:tr>
      <w:tr w:rsidR="001F4A5D" w14:paraId="29785DA7" w14:textId="77777777">
        <w:tc>
          <w:tcPr>
            <w:tcW w:w="1838" w:type="dxa"/>
          </w:tcPr>
          <w:p w14:paraId="35E1F88D" w14:textId="77777777" w:rsidR="001F4A5D" w:rsidRDefault="001F4A5D" w:rsidP="001F4A5D">
            <w:pPr>
              <w:spacing w:before="0" w:after="0" w:line="240" w:lineRule="auto"/>
              <w:rPr>
                <w:color w:val="0000FF"/>
              </w:rPr>
            </w:pPr>
          </w:p>
        </w:tc>
        <w:tc>
          <w:tcPr>
            <w:tcW w:w="8647" w:type="dxa"/>
          </w:tcPr>
          <w:p w14:paraId="39090101" w14:textId="77777777" w:rsidR="001F4A5D" w:rsidRDefault="001F4A5D" w:rsidP="001F4A5D">
            <w:pPr>
              <w:spacing w:before="0" w:after="0" w:line="240" w:lineRule="auto"/>
              <w:rPr>
                <w:color w:val="0000FF"/>
              </w:rPr>
            </w:pPr>
          </w:p>
        </w:tc>
      </w:tr>
      <w:tr w:rsidR="001F4A5D" w14:paraId="03FD8ED6" w14:textId="77777777">
        <w:tc>
          <w:tcPr>
            <w:tcW w:w="1838" w:type="dxa"/>
          </w:tcPr>
          <w:p w14:paraId="09ADA4CA" w14:textId="77777777" w:rsidR="001F4A5D" w:rsidRDefault="001F4A5D" w:rsidP="001F4A5D">
            <w:pPr>
              <w:spacing w:before="0" w:after="0" w:line="240" w:lineRule="auto"/>
              <w:rPr>
                <w:color w:val="0000FF"/>
              </w:rPr>
            </w:pPr>
          </w:p>
        </w:tc>
        <w:tc>
          <w:tcPr>
            <w:tcW w:w="8647" w:type="dxa"/>
          </w:tcPr>
          <w:p w14:paraId="65979A0B" w14:textId="77777777" w:rsidR="001F4A5D" w:rsidRDefault="001F4A5D" w:rsidP="001F4A5D">
            <w:pPr>
              <w:spacing w:before="0" w:after="0" w:line="240" w:lineRule="auto"/>
              <w:rPr>
                <w:b/>
                <w:bCs/>
                <w:color w:val="0000FF"/>
                <w:lang w:eastAsia="ja-JP"/>
              </w:rPr>
            </w:pPr>
          </w:p>
        </w:tc>
      </w:tr>
      <w:tr w:rsidR="001F4A5D" w14:paraId="42CEE340" w14:textId="77777777">
        <w:tc>
          <w:tcPr>
            <w:tcW w:w="1838" w:type="dxa"/>
          </w:tcPr>
          <w:p w14:paraId="315D5E5E" w14:textId="77777777" w:rsidR="001F4A5D" w:rsidRDefault="001F4A5D" w:rsidP="001F4A5D">
            <w:pPr>
              <w:spacing w:before="0" w:after="0" w:line="240" w:lineRule="auto"/>
              <w:rPr>
                <w:lang w:eastAsia="zh-CN"/>
              </w:rPr>
            </w:pPr>
          </w:p>
        </w:tc>
        <w:tc>
          <w:tcPr>
            <w:tcW w:w="8647" w:type="dxa"/>
          </w:tcPr>
          <w:p w14:paraId="65F9FF95" w14:textId="77777777" w:rsidR="001F4A5D" w:rsidRDefault="001F4A5D" w:rsidP="001F4A5D">
            <w:pPr>
              <w:spacing w:before="0" w:after="0" w:line="240" w:lineRule="auto"/>
              <w:rPr>
                <w:lang w:eastAsia="zh-CN"/>
              </w:rPr>
            </w:pPr>
          </w:p>
        </w:tc>
      </w:tr>
      <w:tr w:rsidR="001F4A5D" w14:paraId="389D81EB" w14:textId="77777777">
        <w:tc>
          <w:tcPr>
            <w:tcW w:w="1838" w:type="dxa"/>
          </w:tcPr>
          <w:p w14:paraId="15F0EC37" w14:textId="77777777" w:rsidR="001F4A5D" w:rsidRDefault="001F4A5D" w:rsidP="001F4A5D">
            <w:pPr>
              <w:spacing w:before="0" w:after="0" w:line="240" w:lineRule="auto"/>
              <w:rPr>
                <w:color w:val="0000FF"/>
              </w:rPr>
            </w:pPr>
          </w:p>
        </w:tc>
        <w:tc>
          <w:tcPr>
            <w:tcW w:w="8647" w:type="dxa"/>
          </w:tcPr>
          <w:p w14:paraId="56A2A4EA" w14:textId="77777777" w:rsidR="001F4A5D" w:rsidRDefault="001F4A5D" w:rsidP="001F4A5D">
            <w:pPr>
              <w:spacing w:before="0" w:after="0" w:line="240" w:lineRule="auto"/>
              <w:rPr>
                <w:color w:val="0000FF"/>
              </w:rPr>
            </w:pPr>
          </w:p>
        </w:tc>
      </w:tr>
      <w:tr w:rsidR="001F4A5D" w14:paraId="3C6E1627" w14:textId="77777777">
        <w:tc>
          <w:tcPr>
            <w:tcW w:w="1838" w:type="dxa"/>
          </w:tcPr>
          <w:p w14:paraId="0D8DF734" w14:textId="77777777" w:rsidR="001F4A5D" w:rsidRDefault="001F4A5D" w:rsidP="001F4A5D">
            <w:pPr>
              <w:spacing w:before="0" w:after="0" w:line="240" w:lineRule="auto"/>
              <w:rPr>
                <w:color w:val="000000" w:themeColor="text1"/>
              </w:rPr>
            </w:pPr>
          </w:p>
        </w:tc>
        <w:tc>
          <w:tcPr>
            <w:tcW w:w="8647" w:type="dxa"/>
          </w:tcPr>
          <w:p w14:paraId="1A514FC6" w14:textId="77777777" w:rsidR="001F4A5D" w:rsidRDefault="001F4A5D" w:rsidP="001F4A5D">
            <w:pPr>
              <w:spacing w:before="0" w:after="0" w:line="240" w:lineRule="auto"/>
              <w:rPr>
                <w:color w:val="000000" w:themeColor="text1"/>
              </w:rPr>
            </w:pPr>
          </w:p>
        </w:tc>
      </w:tr>
      <w:tr w:rsidR="001F4A5D" w14:paraId="335481C5" w14:textId="77777777">
        <w:tc>
          <w:tcPr>
            <w:tcW w:w="1838" w:type="dxa"/>
          </w:tcPr>
          <w:p w14:paraId="6654AAFC" w14:textId="77777777" w:rsidR="001F4A5D" w:rsidRDefault="001F4A5D" w:rsidP="001F4A5D">
            <w:pPr>
              <w:spacing w:before="0" w:after="0" w:line="240" w:lineRule="auto"/>
              <w:rPr>
                <w:rFonts w:eastAsia="DengXian"/>
                <w:lang w:eastAsia="zh-CN"/>
              </w:rPr>
            </w:pPr>
          </w:p>
        </w:tc>
        <w:tc>
          <w:tcPr>
            <w:tcW w:w="8647" w:type="dxa"/>
          </w:tcPr>
          <w:p w14:paraId="59307710" w14:textId="77777777" w:rsidR="001F4A5D" w:rsidRDefault="001F4A5D" w:rsidP="001F4A5D">
            <w:pPr>
              <w:spacing w:before="0" w:after="0" w:line="240" w:lineRule="auto"/>
              <w:rPr>
                <w:rFonts w:eastAsia="DengXian"/>
                <w:lang w:eastAsia="zh-CN"/>
              </w:rPr>
            </w:pPr>
          </w:p>
        </w:tc>
      </w:tr>
      <w:tr w:rsidR="001F4A5D" w14:paraId="7B9CDC1F" w14:textId="77777777">
        <w:tc>
          <w:tcPr>
            <w:tcW w:w="1838" w:type="dxa"/>
          </w:tcPr>
          <w:p w14:paraId="4C033E0E" w14:textId="77777777" w:rsidR="001F4A5D" w:rsidRDefault="001F4A5D" w:rsidP="001F4A5D">
            <w:pPr>
              <w:spacing w:before="0" w:after="0" w:line="240" w:lineRule="auto"/>
              <w:rPr>
                <w:color w:val="000000" w:themeColor="text1"/>
              </w:rPr>
            </w:pPr>
          </w:p>
        </w:tc>
        <w:tc>
          <w:tcPr>
            <w:tcW w:w="8647" w:type="dxa"/>
          </w:tcPr>
          <w:p w14:paraId="3370709C" w14:textId="77777777" w:rsidR="001F4A5D" w:rsidRDefault="001F4A5D" w:rsidP="001F4A5D">
            <w:pPr>
              <w:spacing w:before="0" w:after="0" w:line="240" w:lineRule="auto"/>
              <w:rPr>
                <w:color w:val="000000" w:themeColor="text1"/>
              </w:rPr>
            </w:pPr>
          </w:p>
        </w:tc>
      </w:tr>
      <w:tr w:rsidR="001F4A5D" w14:paraId="4C36C0F8" w14:textId="77777777">
        <w:tc>
          <w:tcPr>
            <w:tcW w:w="1838" w:type="dxa"/>
          </w:tcPr>
          <w:p w14:paraId="4BB58E18" w14:textId="77777777" w:rsidR="001F4A5D" w:rsidRDefault="001F4A5D" w:rsidP="001F4A5D">
            <w:pPr>
              <w:spacing w:before="0" w:after="0" w:line="240" w:lineRule="auto"/>
              <w:rPr>
                <w:color w:val="000000" w:themeColor="text1"/>
              </w:rPr>
            </w:pPr>
          </w:p>
        </w:tc>
        <w:tc>
          <w:tcPr>
            <w:tcW w:w="8647" w:type="dxa"/>
          </w:tcPr>
          <w:p w14:paraId="0F18F9E0" w14:textId="77777777" w:rsidR="001F4A5D" w:rsidRDefault="001F4A5D" w:rsidP="001F4A5D">
            <w:pPr>
              <w:spacing w:before="0" w:after="0" w:line="240" w:lineRule="auto"/>
            </w:pPr>
          </w:p>
        </w:tc>
      </w:tr>
      <w:tr w:rsidR="001F4A5D" w14:paraId="3470F01F" w14:textId="77777777">
        <w:tc>
          <w:tcPr>
            <w:tcW w:w="1838" w:type="dxa"/>
          </w:tcPr>
          <w:p w14:paraId="6B95C594" w14:textId="77777777" w:rsidR="001F4A5D" w:rsidRDefault="001F4A5D" w:rsidP="001F4A5D">
            <w:pPr>
              <w:spacing w:before="0" w:after="0" w:line="240" w:lineRule="auto"/>
              <w:rPr>
                <w:color w:val="000000" w:themeColor="text1"/>
              </w:rPr>
            </w:pPr>
          </w:p>
        </w:tc>
        <w:tc>
          <w:tcPr>
            <w:tcW w:w="8647" w:type="dxa"/>
          </w:tcPr>
          <w:p w14:paraId="6BC9B6A6" w14:textId="77777777" w:rsidR="001F4A5D" w:rsidRDefault="001F4A5D" w:rsidP="001F4A5D">
            <w:pPr>
              <w:spacing w:before="0" w:after="0" w:line="240" w:lineRule="auto"/>
              <w:rPr>
                <w:rFonts w:eastAsia="DengXian"/>
                <w:lang w:eastAsia="zh-CN"/>
              </w:rPr>
            </w:pPr>
          </w:p>
        </w:tc>
      </w:tr>
      <w:tr w:rsidR="001F4A5D" w14:paraId="7568073F" w14:textId="77777777">
        <w:tc>
          <w:tcPr>
            <w:tcW w:w="1838" w:type="dxa"/>
          </w:tcPr>
          <w:p w14:paraId="6BB8ABCD" w14:textId="77777777" w:rsidR="001F4A5D" w:rsidRDefault="001F4A5D" w:rsidP="001F4A5D">
            <w:pPr>
              <w:spacing w:before="0" w:after="0" w:line="240" w:lineRule="auto"/>
              <w:rPr>
                <w:color w:val="000000" w:themeColor="text1"/>
              </w:rPr>
            </w:pPr>
          </w:p>
        </w:tc>
        <w:tc>
          <w:tcPr>
            <w:tcW w:w="8647" w:type="dxa"/>
          </w:tcPr>
          <w:p w14:paraId="26A3CFCF" w14:textId="77777777" w:rsidR="001F4A5D" w:rsidRDefault="001F4A5D" w:rsidP="001F4A5D">
            <w:pPr>
              <w:spacing w:before="0" w:after="0" w:line="240" w:lineRule="auto"/>
              <w:rPr>
                <w:rFonts w:eastAsia="DengXian"/>
                <w:lang w:eastAsia="zh-CN"/>
              </w:rPr>
            </w:pPr>
          </w:p>
        </w:tc>
      </w:tr>
      <w:tr w:rsidR="001F4A5D" w14:paraId="6AA40856" w14:textId="77777777">
        <w:tc>
          <w:tcPr>
            <w:tcW w:w="1838" w:type="dxa"/>
          </w:tcPr>
          <w:p w14:paraId="32EAEDEE" w14:textId="77777777" w:rsidR="001F4A5D" w:rsidRDefault="001F4A5D" w:rsidP="001F4A5D">
            <w:pPr>
              <w:spacing w:before="0" w:after="0" w:line="240" w:lineRule="auto"/>
              <w:rPr>
                <w:color w:val="000000" w:themeColor="text1"/>
              </w:rPr>
            </w:pPr>
          </w:p>
        </w:tc>
        <w:tc>
          <w:tcPr>
            <w:tcW w:w="8647" w:type="dxa"/>
          </w:tcPr>
          <w:p w14:paraId="79B6889E" w14:textId="77777777" w:rsidR="001F4A5D" w:rsidRDefault="001F4A5D" w:rsidP="001F4A5D">
            <w:pPr>
              <w:spacing w:before="0" w:after="0" w:line="240" w:lineRule="auto"/>
              <w:rPr>
                <w:rFonts w:eastAsia="DengXian"/>
                <w:lang w:eastAsia="zh-CN"/>
              </w:rPr>
            </w:pPr>
          </w:p>
        </w:tc>
      </w:tr>
    </w:tbl>
    <w:p w14:paraId="31E0BDA9" w14:textId="77777777" w:rsidR="0042590A" w:rsidRDefault="0042590A">
      <w:pPr>
        <w:spacing w:afterLines="50" w:after="180"/>
        <w:rPr>
          <w:iCs/>
          <w:szCs w:val="18"/>
        </w:rPr>
      </w:pPr>
    </w:p>
    <w:p w14:paraId="15D8BDE2" w14:textId="77777777" w:rsidR="0042590A" w:rsidRDefault="002D718B">
      <w:pPr>
        <w:pStyle w:val="2"/>
        <w:numPr>
          <w:ilvl w:val="1"/>
          <w:numId w:val="73"/>
        </w:numPr>
        <w:tabs>
          <w:tab w:val="left" w:pos="360"/>
        </w:tabs>
        <w:ind w:left="360" w:hanging="360"/>
        <w:rPr>
          <w:lang w:val="en-US"/>
        </w:rPr>
      </w:pPr>
      <w:r>
        <w:rPr>
          <w:lang w:val="en-US"/>
        </w:rPr>
        <w:t>Other proposals</w:t>
      </w:r>
    </w:p>
    <w:p w14:paraId="36F95780" w14:textId="77777777" w:rsidR="0042590A" w:rsidRDefault="002D718B">
      <w:r>
        <w:t xml:space="preserve">Following proposals are also proposed. </w:t>
      </w:r>
    </w:p>
    <w:tbl>
      <w:tblPr>
        <w:tblStyle w:val="affff3"/>
        <w:tblW w:w="10485" w:type="dxa"/>
        <w:tblLook w:val="04A0" w:firstRow="1" w:lastRow="0" w:firstColumn="1" w:lastColumn="0" w:noHBand="0" w:noVBand="1"/>
      </w:tblPr>
      <w:tblGrid>
        <w:gridCol w:w="5665"/>
        <w:gridCol w:w="4820"/>
      </w:tblGrid>
      <w:tr w:rsidR="0042590A" w14:paraId="4FDBEEC2" w14:textId="77777777">
        <w:tc>
          <w:tcPr>
            <w:tcW w:w="5665" w:type="dxa"/>
          </w:tcPr>
          <w:p w14:paraId="169E9F85" w14:textId="77777777" w:rsidR="0042590A" w:rsidRDefault="002D718B">
            <w:pPr>
              <w:spacing w:before="0"/>
              <w:rPr>
                <w:b/>
                <w:bCs/>
              </w:rPr>
            </w:pPr>
            <w:r>
              <w:rPr>
                <w:b/>
                <w:bCs/>
              </w:rPr>
              <w:t>Proposals</w:t>
            </w:r>
          </w:p>
        </w:tc>
        <w:tc>
          <w:tcPr>
            <w:tcW w:w="4820" w:type="dxa"/>
          </w:tcPr>
          <w:p w14:paraId="5E5A78DF" w14:textId="77777777" w:rsidR="0042590A" w:rsidRDefault="002D718B">
            <w:pPr>
              <w:spacing w:before="0"/>
              <w:rPr>
                <w:b/>
                <w:bCs/>
              </w:rPr>
            </w:pPr>
            <w:r>
              <w:rPr>
                <w:b/>
                <w:bCs/>
              </w:rPr>
              <w:t xml:space="preserve">Companies </w:t>
            </w:r>
          </w:p>
        </w:tc>
      </w:tr>
      <w:tr w:rsidR="0042590A" w14:paraId="7DEFBC51" w14:textId="77777777">
        <w:tc>
          <w:tcPr>
            <w:tcW w:w="5665" w:type="dxa"/>
          </w:tcPr>
          <w:p w14:paraId="436369F5" w14:textId="77777777" w:rsidR="0042590A" w:rsidRDefault="002D718B">
            <w:pPr>
              <w:pStyle w:val="affffe"/>
              <w:numPr>
                <w:ilvl w:val="0"/>
                <w:numId w:val="80"/>
              </w:numPr>
              <w:spacing w:before="0"/>
              <w:rPr>
                <w:rFonts w:eastAsiaTheme="minorEastAsia"/>
                <w:b/>
                <w:bCs/>
              </w:rPr>
            </w:pPr>
            <w:r>
              <w:rPr>
                <w:rFonts w:eastAsiaTheme="minorEastAsia"/>
                <w:b/>
                <w:bCs/>
              </w:rPr>
              <w:t>UE indicates the number of PTRS ports associated to Ng as part of its capability</w:t>
            </w:r>
          </w:p>
        </w:tc>
        <w:tc>
          <w:tcPr>
            <w:tcW w:w="4820" w:type="dxa"/>
          </w:tcPr>
          <w:p w14:paraId="57E4C1E8" w14:textId="77777777" w:rsidR="0042590A" w:rsidRDefault="002D718B">
            <w:pPr>
              <w:spacing w:before="0"/>
            </w:pPr>
            <w:r>
              <w:t>IDC</w:t>
            </w:r>
          </w:p>
        </w:tc>
      </w:tr>
    </w:tbl>
    <w:p w14:paraId="711863DD" w14:textId="77777777" w:rsidR="0042590A" w:rsidRDefault="0042590A"/>
    <w:p w14:paraId="4FBBF99D" w14:textId="77777777" w:rsidR="0042590A" w:rsidRDefault="002D718B">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42590A" w14:paraId="0B0C2DA8" w14:textId="77777777">
        <w:tc>
          <w:tcPr>
            <w:tcW w:w="1795" w:type="dxa"/>
          </w:tcPr>
          <w:p w14:paraId="7963DE43" w14:textId="77777777" w:rsidR="0042590A" w:rsidRDefault="002D718B">
            <w:pPr>
              <w:spacing w:before="0" w:after="0" w:line="240" w:lineRule="auto"/>
              <w:rPr>
                <w:b/>
                <w:bCs/>
                <w:lang w:eastAsia="zh-CN"/>
              </w:rPr>
            </w:pPr>
            <w:r>
              <w:rPr>
                <w:b/>
                <w:bCs/>
                <w:lang w:eastAsia="zh-CN"/>
              </w:rPr>
              <w:t>Company</w:t>
            </w:r>
          </w:p>
        </w:tc>
        <w:tc>
          <w:tcPr>
            <w:tcW w:w="8690" w:type="dxa"/>
          </w:tcPr>
          <w:p w14:paraId="0752B591" w14:textId="77777777" w:rsidR="0042590A" w:rsidRDefault="002D718B">
            <w:pPr>
              <w:spacing w:before="0" w:after="0" w:line="240" w:lineRule="auto"/>
              <w:rPr>
                <w:b/>
                <w:bCs/>
                <w:lang w:eastAsia="zh-CN"/>
              </w:rPr>
            </w:pPr>
            <w:r>
              <w:rPr>
                <w:b/>
                <w:bCs/>
                <w:lang w:eastAsia="zh-CN"/>
              </w:rPr>
              <w:t>Comment</w:t>
            </w:r>
          </w:p>
        </w:tc>
      </w:tr>
      <w:tr w:rsidR="0042590A" w14:paraId="016F5B63" w14:textId="77777777">
        <w:tc>
          <w:tcPr>
            <w:tcW w:w="1795" w:type="dxa"/>
          </w:tcPr>
          <w:p w14:paraId="6D403F6D" w14:textId="77777777" w:rsidR="0042590A" w:rsidRDefault="0042590A">
            <w:pPr>
              <w:spacing w:before="0" w:after="0" w:line="240" w:lineRule="auto"/>
            </w:pPr>
          </w:p>
        </w:tc>
        <w:tc>
          <w:tcPr>
            <w:tcW w:w="8690" w:type="dxa"/>
          </w:tcPr>
          <w:p w14:paraId="54CE17AE" w14:textId="77777777" w:rsidR="0042590A" w:rsidRDefault="0042590A">
            <w:pPr>
              <w:pStyle w:val="B1"/>
              <w:spacing w:before="0" w:after="0" w:line="240" w:lineRule="auto"/>
            </w:pPr>
          </w:p>
        </w:tc>
      </w:tr>
      <w:tr w:rsidR="0042590A" w14:paraId="1F43ABAC" w14:textId="77777777">
        <w:tc>
          <w:tcPr>
            <w:tcW w:w="1795" w:type="dxa"/>
          </w:tcPr>
          <w:p w14:paraId="28118B08" w14:textId="77777777" w:rsidR="0042590A" w:rsidRDefault="0042590A">
            <w:pPr>
              <w:spacing w:before="0" w:after="0" w:line="240" w:lineRule="auto"/>
              <w:rPr>
                <w:lang w:eastAsia="zh-CN"/>
              </w:rPr>
            </w:pPr>
          </w:p>
        </w:tc>
        <w:tc>
          <w:tcPr>
            <w:tcW w:w="8690" w:type="dxa"/>
          </w:tcPr>
          <w:p w14:paraId="440F6FE0" w14:textId="77777777" w:rsidR="0042590A" w:rsidRDefault="0042590A">
            <w:pPr>
              <w:spacing w:before="0" w:after="0" w:line="240" w:lineRule="auto"/>
              <w:rPr>
                <w:lang w:eastAsia="zh-CN"/>
              </w:rPr>
            </w:pPr>
          </w:p>
        </w:tc>
      </w:tr>
      <w:tr w:rsidR="0042590A" w14:paraId="13052B8D" w14:textId="77777777">
        <w:tc>
          <w:tcPr>
            <w:tcW w:w="1795" w:type="dxa"/>
          </w:tcPr>
          <w:p w14:paraId="021DA5A1" w14:textId="77777777" w:rsidR="0042590A" w:rsidRDefault="0042590A">
            <w:pPr>
              <w:spacing w:before="0" w:after="0" w:line="240" w:lineRule="auto"/>
              <w:rPr>
                <w:lang w:eastAsia="zh-CN"/>
              </w:rPr>
            </w:pPr>
          </w:p>
        </w:tc>
        <w:tc>
          <w:tcPr>
            <w:tcW w:w="8690" w:type="dxa"/>
          </w:tcPr>
          <w:p w14:paraId="4667B12F" w14:textId="77777777" w:rsidR="0042590A" w:rsidRDefault="0042590A">
            <w:pPr>
              <w:spacing w:before="0" w:after="0" w:line="240" w:lineRule="auto"/>
              <w:rPr>
                <w:lang w:eastAsia="zh-CN"/>
              </w:rPr>
            </w:pPr>
          </w:p>
        </w:tc>
      </w:tr>
      <w:tr w:rsidR="0042590A" w14:paraId="063E605F" w14:textId="77777777">
        <w:tc>
          <w:tcPr>
            <w:tcW w:w="1795" w:type="dxa"/>
          </w:tcPr>
          <w:p w14:paraId="486471AD" w14:textId="77777777" w:rsidR="0042590A" w:rsidRDefault="0042590A">
            <w:pPr>
              <w:spacing w:before="0" w:after="0" w:line="240" w:lineRule="auto"/>
              <w:rPr>
                <w:lang w:eastAsia="zh-CN"/>
              </w:rPr>
            </w:pPr>
          </w:p>
        </w:tc>
        <w:tc>
          <w:tcPr>
            <w:tcW w:w="8690" w:type="dxa"/>
          </w:tcPr>
          <w:p w14:paraId="5069CF31" w14:textId="77777777" w:rsidR="0042590A" w:rsidRDefault="0042590A">
            <w:pPr>
              <w:spacing w:before="0" w:after="0" w:line="240" w:lineRule="auto"/>
              <w:rPr>
                <w:lang w:eastAsia="zh-CN"/>
              </w:rPr>
            </w:pPr>
          </w:p>
        </w:tc>
      </w:tr>
      <w:tr w:rsidR="0042590A" w14:paraId="1B337740" w14:textId="77777777">
        <w:tc>
          <w:tcPr>
            <w:tcW w:w="1795" w:type="dxa"/>
          </w:tcPr>
          <w:p w14:paraId="2203E0A0" w14:textId="77777777" w:rsidR="0042590A" w:rsidRDefault="0042590A">
            <w:pPr>
              <w:spacing w:before="0" w:after="0" w:line="240" w:lineRule="auto"/>
              <w:rPr>
                <w:b/>
                <w:bCs/>
                <w:color w:val="0000FF"/>
              </w:rPr>
            </w:pPr>
          </w:p>
        </w:tc>
        <w:tc>
          <w:tcPr>
            <w:tcW w:w="8690" w:type="dxa"/>
          </w:tcPr>
          <w:p w14:paraId="09CD11E0" w14:textId="77777777" w:rsidR="0042590A" w:rsidRDefault="0042590A">
            <w:pPr>
              <w:spacing w:before="0" w:after="0" w:line="240" w:lineRule="auto"/>
              <w:rPr>
                <w:b/>
                <w:bCs/>
                <w:color w:val="0000FF"/>
              </w:rPr>
            </w:pPr>
          </w:p>
        </w:tc>
      </w:tr>
      <w:tr w:rsidR="0042590A" w14:paraId="0B455376" w14:textId="77777777">
        <w:tc>
          <w:tcPr>
            <w:tcW w:w="1795" w:type="dxa"/>
          </w:tcPr>
          <w:p w14:paraId="2072808F" w14:textId="77777777" w:rsidR="0042590A" w:rsidRDefault="0042590A">
            <w:pPr>
              <w:spacing w:before="0" w:after="0" w:line="240" w:lineRule="auto"/>
              <w:rPr>
                <w:lang w:eastAsia="zh-CN"/>
              </w:rPr>
            </w:pPr>
          </w:p>
        </w:tc>
        <w:tc>
          <w:tcPr>
            <w:tcW w:w="8690" w:type="dxa"/>
          </w:tcPr>
          <w:p w14:paraId="63BAAB2A" w14:textId="77777777" w:rsidR="0042590A" w:rsidRDefault="0042590A">
            <w:pPr>
              <w:spacing w:before="0" w:after="0" w:line="240" w:lineRule="auto"/>
              <w:rPr>
                <w:lang w:eastAsia="zh-CN"/>
              </w:rPr>
            </w:pPr>
          </w:p>
        </w:tc>
      </w:tr>
    </w:tbl>
    <w:p w14:paraId="7D9F8A3D" w14:textId="77777777" w:rsidR="0042590A" w:rsidRDefault="002D718B">
      <w:pPr>
        <w:pStyle w:val="1"/>
        <w:numPr>
          <w:ilvl w:val="0"/>
          <w:numId w:val="73"/>
        </w:numPr>
        <w:pBdr>
          <w:top w:val="single" w:sz="12" w:space="4" w:color="auto"/>
        </w:pBdr>
        <w:tabs>
          <w:tab w:val="left" w:pos="360"/>
        </w:tabs>
        <w:ind w:left="1134" w:hanging="1134"/>
        <w:rPr>
          <w:rFonts w:cs="Arial"/>
          <w:lang w:val="en-US"/>
        </w:rPr>
      </w:pPr>
      <w:r>
        <w:rPr>
          <w:rFonts w:cs="Arial"/>
          <w:lang w:val="en-US"/>
        </w:rPr>
        <w:t>Conclusion</w:t>
      </w:r>
    </w:p>
    <w:p w14:paraId="6C874516" w14:textId="45249793" w:rsidR="0042590A" w:rsidRDefault="002D718B">
      <w:r>
        <w:t xml:space="preserve">Following FL proposals are </w:t>
      </w:r>
      <w:r w:rsidR="00741D94">
        <w:t>proposals for Monday online</w:t>
      </w:r>
      <w:r>
        <w:t>.</w:t>
      </w:r>
    </w:p>
    <w:p w14:paraId="27D7B619" w14:textId="1971B2CD" w:rsidR="00E92AAD" w:rsidRDefault="00E92AAD"/>
    <w:p w14:paraId="291CA830" w14:textId="1F462BB4" w:rsidR="00E92AAD" w:rsidRDefault="00E92AAD" w:rsidP="00E92AAD">
      <w:pPr>
        <w:spacing w:after="0" w:line="240" w:lineRule="auto"/>
        <w:rPr>
          <w:b/>
          <w:bCs/>
          <w:lang w:eastAsia="zh-CN"/>
        </w:rPr>
      </w:pPr>
      <w:r>
        <w:rPr>
          <w:b/>
          <w:bCs/>
          <w:highlight w:val="yellow"/>
          <w:lang w:eastAsia="zh-CN"/>
        </w:rPr>
        <w:t>FL Proposal 2.1.1</w:t>
      </w:r>
      <w:r w:rsidR="00AB2006">
        <w:rPr>
          <w:b/>
          <w:bCs/>
          <w:lang w:eastAsia="zh-CN"/>
        </w:rPr>
        <w:t xml:space="preserve"> (eType1, maxLength=1)</w:t>
      </w:r>
    </w:p>
    <w:p w14:paraId="4B6CF30F" w14:textId="77777777"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the antenna ports indication in Rel.18 eType1</w:t>
      </w:r>
      <w:r>
        <w:t xml:space="preserve"> </w:t>
      </w:r>
      <w:r>
        <w:rPr>
          <w:rFonts w:eastAsia="SimSun"/>
          <w:b/>
          <w:bCs/>
          <w:lang w:eastAsia="zh-CN"/>
        </w:rPr>
        <w:t xml:space="preserve">DMRS ports with </w:t>
      </w:r>
      <w:r>
        <w:rPr>
          <w:rFonts w:eastAsia="SimSun"/>
          <w:b/>
          <w:bCs/>
          <w:i/>
          <w:iCs/>
          <w:lang w:eastAsia="zh-CN"/>
        </w:rPr>
        <w:t>maxLength</w:t>
      </w:r>
      <w:r>
        <w:rPr>
          <w:rFonts w:eastAsia="SimSun"/>
          <w:b/>
          <w:bCs/>
          <w:lang w:eastAsia="zh-CN"/>
        </w:rPr>
        <w:t xml:space="preserve"> = 1 for PDSCH, at least for S-TRP case, support the following rows as optional UE capability.</w:t>
      </w:r>
    </w:p>
    <w:p w14:paraId="2DB55414" w14:textId="77777777" w:rsid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Support row 23 for 1CW</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E92AAD" w14:paraId="50FC8FF7" w14:textId="77777777" w:rsidTr="00B06E4B">
        <w:trPr>
          <w:trHeight w:val="214"/>
          <w:jc w:val="center"/>
        </w:trPr>
        <w:tc>
          <w:tcPr>
            <w:tcW w:w="6328" w:type="dxa"/>
            <w:gridSpan w:val="3"/>
            <w:tcBorders>
              <w:bottom w:val="single" w:sz="4" w:space="0" w:color="auto"/>
            </w:tcBorders>
            <w:shd w:val="clear" w:color="auto" w:fill="D9D9D9"/>
            <w:vAlign w:val="center"/>
          </w:tcPr>
          <w:p w14:paraId="20673DA3" w14:textId="77777777" w:rsidR="00E92AAD" w:rsidRDefault="00E92AAD" w:rsidP="00B06E4B">
            <w:pPr>
              <w:pStyle w:val="TAC"/>
              <w:spacing w:after="0" w:line="240" w:lineRule="auto"/>
              <w:rPr>
                <w:rFonts w:ascii="Times New Roman" w:hAnsi="Times New Roman"/>
                <w:b/>
                <w:bCs/>
                <w:sz w:val="22"/>
                <w:lang w:eastAsia="zh-CN"/>
              </w:rPr>
            </w:pPr>
            <w:r>
              <w:rPr>
                <w:rFonts w:ascii="Times New Roman" w:hAnsi="Times New Roman"/>
                <w:b/>
                <w:bCs/>
                <w:sz w:val="22"/>
                <w:lang w:eastAsia="zh-CN"/>
              </w:rPr>
              <w:t>One Codeword:</w:t>
            </w:r>
          </w:p>
          <w:p w14:paraId="33B45CCC" w14:textId="77777777" w:rsidR="00E92AAD" w:rsidRDefault="00E92AAD" w:rsidP="00B06E4B">
            <w:pPr>
              <w:pStyle w:val="TAC"/>
              <w:spacing w:after="0" w:line="240" w:lineRule="auto"/>
              <w:rPr>
                <w:rFonts w:ascii="Times New Roman" w:hAnsi="Times New Roman"/>
                <w:b/>
                <w:bCs/>
                <w:sz w:val="22"/>
                <w:lang w:eastAsia="zh-CN"/>
              </w:rPr>
            </w:pPr>
            <w:r>
              <w:rPr>
                <w:rFonts w:ascii="Times New Roman" w:hAnsi="Times New Roman"/>
                <w:b/>
                <w:bCs/>
                <w:sz w:val="22"/>
                <w:lang w:eastAsia="zh-CN"/>
              </w:rPr>
              <w:t>Codeword 0 enabled,</w:t>
            </w:r>
          </w:p>
          <w:p w14:paraId="2958DBFF" w14:textId="77777777" w:rsidR="00E92AAD" w:rsidRDefault="00E92AAD" w:rsidP="00B06E4B">
            <w:pPr>
              <w:pStyle w:val="TAC"/>
              <w:spacing w:after="0" w:line="240" w:lineRule="auto"/>
              <w:rPr>
                <w:rFonts w:ascii="Times New Roman" w:hAnsi="Times New Roman"/>
                <w:b/>
                <w:bCs/>
                <w:sz w:val="22"/>
                <w:lang w:eastAsia="zh-CN"/>
              </w:rPr>
            </w:pPr>
            <w:r>
              <w:rPr>
                <w:rFonts w:ascii="Times New Roman" w:hAnsi="Times New Roman"/>
                <w:b/>
                <w:bCs/>
                <w:sz w:val="22"/>
                <w:lang w:eastAsia="zh-CN"/>
              </w:rPr>
              <w:t>Codeword 1 disabled</w:t>
            </w:r>
          </w:p>
        </w:tc>
      </w:tr>
      <w:tr w:rsidR="00E92AAD" w14:paraId="22EE71EB" w14:textId="77777777" w:rsidTr="00B06E4B">
        <w:trPr>
          <w:trHeight w:val="214"/>
          <w:jc w:val="center"/>
        </w:trPr>
        <w:tc>
          <w:tcPr>
            <w:tcW w:w="1334" w:type="dxa"/>
            <w:shd w:val="clear" w:color="auto" w:fill="D9D9D9"/>
            <w:vAlign w:val="center"/>
          </w:tcPr>
          <w:p w14:paraId="042BD7C4" w14:textId="77777777" w:rsidR="00E92AAD" w:rsidRDefault="00E92AAD" w:rsidP="00B06E4B">
            <w:pPr>
              <w:pStyle w:val="TAC"/>
              <w:spacing w:after="0" w:line="240" w:lineRule="auto"/>
              <w:rPr>
                <w:rFonts w:ascii="Times New Roman" w:hAnsi="Times New Roman"/>
                <w:sz w:val="22"/>
                <w:lang w:eastAsia="zh-CN"/>
              </w:rPr>
            </w:pPr>
            <w:r>
              <w:rPr>
                <w:rFonts w:ascii="Times New Roman" w:hAnsi="Times New Roman"/>
                <w:b/>
                <w:bCs/>
                <w:sz w:val="22"/>
              </w:rPr>
              <w:t>Value</w:t>
            </w:r>
          </w:p>
        </w:tc>
        <w:tc>
          <w:tcPr>
            <w:tcW w:w="2076" w:type="dxa"/>
            <w:shd w:val="clear" w:color="auto" w:fill="D9D9D9"/>
            <w:vAlign w:val="center"/>
          </w:tcPr>
          <w:p w14:paraId="2101364C" w14:textId="77777777" w:rsidR="00E92AAD" w:rsidRDefault="00E92AAD" w:rsidP="00B06E4B">
            <w:pPr>
              <w:pStyle w:val="TAC"/>
              <w:spacing w:after="0" w:line="240" w:lineRule="auto"/>
              <w:rPr>
                <w:rFonts w:ascii="Times New Roman" w:hAnsi="Times New Roman"/>
                <w:sz w:val="22"/>
              </w:rPr>
            </w:pPr>
            <w:r>
              <w:rPr>
                <w:rFonts w:ascii="Times New Roman" w:hAnsi="Times New Roman"/>
                <w:b/>
                <w:bCs/>
                <w:sz w:val="22"/>
              </w:rPr>
              <w:t xml:space="preserve">Number of </w:t>
            </w:r>
            <w:r>
              <w:rPr>
                <w:rFonts w:ascii="Times New Roman" w:hAnsi="Times New Roman"/>
                <w:b/>
                <w:bCs/>
                <w:sz w:val="22"/>
                <w:lang w:eastAsia="zh-CN"/>
              </w:rPr>
              <w:t xml:space="preserve">DMRS </w:t>
            </w:r>
            <w:r>
              <w:rPr>
                <w:rFonts w:ascii="Times New Roman" w:hAnsi="Times New Roman"/>
                <w:b/>
                <w:bCs/>
                <w:sz w:val="22"/>
              </w:rPr>
              <w:t xml:space="preserve">CDM group(s) </w:t>
            </w:r>
            <w:r>
              <w:rPr>
                <w:rFonts w:ascii="Times New Roman" w:hAnsi="Times New Roman"/>
                <w:b/>
                <w:bCs/>
                <w:sz w:val="22"/>
                <w:lang w:eastAsia="zh-CN"/>
              </w:rPr>
              <w:t>without data</w:t>
            </w:r>
          </w:p>
        </w:tc>
        <w:tc>
          <w:tcPr>
            <w:tcW w:w="2918" w:type="dxa"/>
            <w:shd w:val="clear" w:color="auto" w:fill="D9D9D9"/>
            <w:vAlign w:val="center"/>
          </w:tcPr>
          <w:p w14:paraId="468CCF03" w14:textId="77777777" w:rsidR="00E92AAD" w:rsidRDefault="00E92AAD" w:rsidP="00B06E4B">
            <w:pPr>
              <w:pStyle w:val="TAC"/>
              <w:spacing w:after="0" w:line="240" w:lineRule="auto"/>
              <w:rPr>
                <w:rFonts w:ascii="Times New Roman" w:hAnsi="Times New Roman"/>
                <w:sz w:val="22"/>
              </w:rPr>
            </w:pPr>
            <w:r>
              <w:rPr>
                <w:rFonts w:ascii="Times New Roman" w:hAnsi="Times New Roman"/>
                <w:b/>
                <w:bCs/>
                <w:sz w:val="22"/>
              </w:rPr>
              <w:t>DMRS port(s)</w:t>
            </w:r>
          </w:p>
        </w:tc>
      </w:tr>
      <w:tr w:rsidR="00E92AAD" w14:paraId="07C63001" w14:textId="77777777" w:rsidTr="00B06E4B">
        <w:trPr>
          <w:trHeight w:val="214"/>
          <w:jc w:val="center"/>
        </w:trPr>
        <w:tc>
          <w:tcPr>
            <w:tcW w:w="1334" w:type="dxa"/>
            <w:shd w:val="clear" w:color="auto" w:fill="auto"/>
            <w:vAlign w:val="center"/>
          </w:tcPr>
          <w:p w14:paraId="30951751" w14:textId="77777777" w:rsidR="00E92AAD" w:rsidRDefault="00E92AAD" w:rsidP="00B06E4B">
            <w:pPr>
              <w:pStyle w:val="TAC"/>
              <w:spacing w:after="0" w:line="240" w:lineRule="auto"/>
              <w:rPr>
                <w:rFonts w:ascii="Times New Roman" w:hAnsi="Times New Roman"/>
                <w:sz w:val="22"/>
                <w:lang w:eastAsia="zh-CN"/>
              </w:rPr>
            </w:pPr>
            <w:r>
              <w:rPr>
                <w:rFonts w:ascii="Times New Roman" w:eastAsia="SimSun" w:hAnsi="Times New Roman"/>
                <w:color w:val="0000FF"/>
                <w:sz w:val="22"/>
                <w:lang w:val="en-GB" w:eastAsia="zh-CN"/>
              </w:rPr>
              <w:t>23</w:t>
            </w:r>
          </w:p>
        </w:tc>
        <w:tc>
          <w:tcPr>
            <w:tcW w:w="2076" w:type="dxa"/>
            <w:shd w:val="clear" w:color="auto" w:fill="auto"/>
            <w:vAlign w:val="center"/>
          </w:tcPr>
          <w:p w14:paraId="62AC5B2F" w14:textId="77777777" w:rsidR="00E92AAD" w:rsidRDefault="00E92AAD" w:rsidP="00B06E4B">
            <w:pPr>
              <w:pStyle w:val="TAC"/>
              <w:spacing w:after="0" w:line="240" w:lineRule="auto"/>
              <w:rPr>
                <w:rFonts w:ascii="Times New Roman" w:hAnsi="Times New Roman"/>
                <w:sz w:val="22"/>
              </w:rPr>
            </w:pPr>
            <w:r>
              <w:rPr>
                <w:rFonts w:ascii="Times New Roman" w:eastAsia="SimSun" w:hAnsi="Times New Roman"/>
                <w:color w:val="0000FF"/>
                <w:sz w:val="22"/>
                <w:lang w:val="en-GB"/>
              </w:rPr>
              <w:t>2</w:t>
            </w:r>
          </w:p>
        </w:tc>
        <w:tc>
          <w:tcPr>
            <w:tcW w:w="2918" w:type="dxa"/>
            <w:shd w:val="clear" w:color="auto" w:fill="auto"/>
            <w:vAlign w:val="center"/>
          </w:tcPr>
          <w:p w14:paraId="09331556" w14:textId="77777777" w:rsidR="00E92AAD" w:rsidRDefault="00E92AAD" w:rsidP="00B06E4B">
            <w:pPr>
              <w:pStyle w:val="TAC"/>
              <w:spacing w:after="0" w:line="240" w:lineRule="auto"/>
              <w:rPr>
                <w:rFonts w:ascii="Times New Roman" w:hAnsi="Times New Roman"/>
                <w:sz w:val="22"/>
              </w:rPr>
            </w:pPr>
            <w:r>
              <w:rPr>
                <w:rFonts w:ascii="Times New Roman" w:eastAsia="SimSun" w:hAnsi="Times New Roman"/>
                <w:color w:val="0000FF"/>
                <w:sz w:val="22"/>
                <w:lang w:val="en-GB"/>
              </w:rPr>
              <w:t>9, 11</w:t>
            </w:r>
          </w:p>
        </w:tc>
      </w:tr>
    </w:tbl>
    <w:p w14:paraId="592C4CD6" w14:textId="77777777" w:rsidR="00E92AAD" w:rsidRDefault="00E92AAD" w:rsidP="00E92AAD">
      <w:pPr>
        <w:pStyle w:val="affffe"/>
        <w:numPr>
          <w:ilvl w:val="1"/>
          <w:numId w:val="61"/>
        </w:numPr>
        <w:spacing w:after="0" w:line="240" w:lineRule="auto"/>
        <w:rPr>
          <w:rFonts w:eastAsia="SimSun"/>
          <w:b/>
          <w:bCs/>
          <w:lang w:eastAsia="zh-CN"/>
        </w:rPr>
      </w:pPr>
      <w:r>
        <w:rPr>
          <w:rFonts w:eastAsiaTheme="minorEastAsia"/>
          <w:b/>
          <w:bCs/>
        </w:rPr>
        <w:t xml:space="preserve">Support row 4-7 for 2 CWs. </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E92AAD" w14:paraId="16B3BEFD" w14:textId="77777777" w:rsidTr="00B06E4B">
        <w:trPr>
          <w:trHeight w:val="214"/>
          <w:jc w:val="center"/>
        </w:trPr>
        <w:tc>
          <w:tcPr>
            <w:tcW w:w="6328" w:type="dxa"/>
            <w:gridSpan w:val="3"/>
            <w:tcBorders>
              <w:bottom w:val="single" w:sz="4" w:space="0" w:color="auto"/>
            </w:tcBorders>
            <w:shd w:val="clear" w:color="auto" w:fill="D9D9D9"/>
            <w:vAlign w:val="center"/>
          </w:tcPr>
          <w:p w14:paraId="138C899B" w14:textId="77777777" w:rsidR="00E92AAD" w:rsidRDefault="00E92AAD" w:rsidP="00B06E4B">
            <w:pPr>
              <w:pStyle w:val="TAC"/>
              <w:spacing w:after="0" w:line="240" w:lineRule="auto"/>
              <w:rPr>
                <w:rFonts w:ascii="Times New Roman" w:hAnsi="Times New Roman"/>
                <w:b/>
                <w:bCs/>
                <w:sz w:val="22"/>
                <w:lang w:eastAsia="zh-CN"/>
              </w:rPr>
            </w:pPr>
            <w:r>
              <w:rPr>
                <w:rFonts w:ascii="Times New Roman" w:hAnsi="Times New Roman"/>
                <w:b/>
                <w:bCs/>
                <w:sz w:val="22"/>
                <w:lang w:eastAsia="zh-CN"/>
              </w:rPr>
              <w:t>Two Codewords:</w:t>
            </w:r>
          </w:p>
          <w:p w14:paraId="1187CD50" w14:textId="77777777" w:rsidR="00E92AAD" w:rsidRDefault="00E92AAD" w:rsidP="00B06E4B">
            <w:pPr>
              <w:spacing w:after="0" w:line="240" w:lineRule="auto"/>
              <w:jc w:val="center"/>
              <w:rPr>
                <w:rFonts w:eastAsia="KaiTi_GB2312"/>
                <w:b/>
                <w:bCs/>
                <w:kern w:val="28"/>
                <w:lang w:eastAsia="zh-CN"/>
              </w:rPr>
            </w:pPr>
            <w:r>
              <w:rPr>
                <w:rFonts w:eastAsia="KaiTi_GB2312"/>
                <w:b/>
                <w:bCs/>
                <w:kern w:val="28"/>
                <w:lang w:eastAsia="zh-CN"/>
              </w:rPr>
              <w:t>Codeword 0 enabled,</w:t>
            </w:r>
          </w:p>
          <w:p w14:paraId="21DC2CEA" w14:textId="77777777" w:rsidR="00E92AAD" w:rsidRDefault="00E92AAD" w:rsidP="00B06E4B">
            <w:pPr>
              <w:pStyle w:val="TAC"/>
              <w:spacing w:after="0" w:line="240" w:lineRule="auto"/>
              <w:rPr>
                <w:rFonts w:ascii="Times New Roman" w:hAnsi="Times New Roman"/>
                <w:b/>
                <w:bCs/>
                <w:sz w:val="22"/>
                <w:lang w:eastAsia="zh-CN"/>
              </w:rPr>
            </w:pPr>
            <w:r>
              <w:rPr>
                <w:rFonts w:ascii="Times New Roman" w:eastAsia="KaiTi_GB2312" w:hAnsi="Times New Roman"/>
                <w:b/>
                <w:bCs/>
                <w:kern w:val="28"/>
                <w:sz w:val="22"/>
                <w:lang w:eastAsia="zh-CN"/>
              </w:rPr>
              <w:t>Codeword 1 enabled</w:t>
            </w:r>
          </w:p>
        </w:tc>
      </w:tr>
      <w:tr w:rsidR="00E92AAD" w14:paraId="6475848D" w14:textId="77777777" w:rsidTr="00B06E4B">
        <w:trPr>
          <w:trHeight w:val="214"/>
          <w:jc w:val="center"/>
        </w:trPr>
        <w:tc>
          <w:tcPr>
            <w:tcW w:w="1334" w:type="dxa"/>
            <w:shd w:val="clear" w:color="auto" w:fill="D9D9D9"/>
            <w:vAlign w:val="center"/>
          </w:tcPr>
          <w:p w14:paraId="08B2A94F" w14:textId="77777777" w:rsidR="00E92AAD" w:rsidRDefault="00E92AAD" w:rsidP="00B06E4B">
            <w:pPr>
              <w:pStyle w:val="TAC"/>
              <w:spacing w:after="0" w:line="240" w:lineRule="auto"/>
              <w:rPr>
                <w:rFonts w:ascii="Times New Roman" w:hAnsi="Times New Roman"/>
                <w:sz w:val="22"/>
                <w:lang w:eastAsia="zh-CN"/>
              </w:rPr>
            </w:pPr>
            <w:r>
              <w:rPr>
                <w:rFonts w:ascii="Times New Roman" w:hAnsi="Times New Roman"/>
                <w:b/>
                <w:bCs/>
                <w:sz w:val="22"/>
              </w:rPr>
              <w:t>Value</w:t>
            </w:r>
          </w:p>
        </w:tc>
        <w:tc>
          <w:tcPr>
            <w:tcW w:w="2076" w:type="dxa"/>
            <w:shd w:val="clear" w:color="auto" w:fill="D9D9D9"/>
            <w:vAlign w:val="center"/>
          </w:tcPr>
          <w:p w14:paraId="4915F46B" w14:textId="77777777" w:rsidR="00E92AAD" w:rsidRDefault="00E92AAD" w:rsidP="00B06E4B">
            <w:pPr>
              <w:pStyle w:val="TAC"/>
              <w:spacing w:after="0" w:line="240" w:lineRule="auto"/>
              <w:rPr>
                <w:rFonts w:ascii="Times New Roman" w:hAnsi="Times New Roman"/>
                <w:sz w:val="22"/>
              </w:rPr>
            </w:pPr>
            <w:r>
              <w:rPr>
                <w:rFonts w:ascii="Times New Roman" w:hAnsi="Times New Roman"/>
                <w:b/>
                <w:bCs/>
                <w:sz w:val="22"/>
              </w:rPr>
              <w:t xml:space="preserve">Number of </w:t>
            </w:r>
            <w:r>
              <w:rPr>
                <w:rFonts w:ascii="Times New Roman" w:hAnsi="Times New Roman"/>
                <w:b/>
                <w:bCs/>
                <w:sz w:val="22"/>
                <w:lang w:eastAsia="zh-CN"/>
              </w:rPr>
              <w:t xml:space="preserve">DMRS </w:t>
            </w:r>
            <w:r>
              <w:rPr>
                <w:rFonts w:ascii="Times New Roman" w:hAnsi="Times New Roman"/>
                <w:b/>
                <w:bCs/>
                <w:sz w:val="22"/>
              </w:rPr>
              <w:t xml:space="preserve">CDM group(s) </w:t>
            </w:r>
            <w:r>
              <w:rPr>
                <w:rFonts w:ascii="Times New Roman" w:hAnsi="Times New Roman"/>
                <w:b/>
                <w:bCs/>
                <w:sz w:val="22"/>
                <w:lang w:eastAsia="zh-CN"/>
              </w:rPr>
              <w:t>without data</w:t>
            </w:r>
          </w:p>
        </w:tc>
        <w:tc>
          <w:tcPr>
            <w:tcW w:w="2918" w:type="dxa"/>
            <w:shd w:val="clear" w:color="auto" w:fill="D9D9D9"/>
            <w:vAlign w:val="center"/>
          </w:tcPr>
          <w:p w14:paraId="6A4E99F7" w14:textId="77777777" w:rsidR="00E92AAD" w:rsidRDefault="00E92AAD" w:rsidP="00B06E4B">
            <w:pPr>
              <w:pStyle w:val="TAC"/>
              <w:spacing w:after="0" w:line="240" w:lineRule="auto"/>
              <w:rPr>
                <w:rFonts w:ascii="Times New Roman" w:hAnsi="Times New Roman"/>
                <w:sz w:val="22"/>
              </w:rPr>
            </w:pPr>
            <w:r>
              <w:rPr>
                <w:rFonts w:ascii="Times New Roman" w:hAnsi="Times New Roman"/>
                <w:b/>
                <w:bCs/>
                <w:sz w:val="22"/>
              </w:rPr>
              <w:t>DMRS port(s)</w:t>
            </w:r>
          </w:p>
        </w:tc>
      </w:tr>
      <w:tr w:rsidR="00E92AAD" w14:paraId="67597E73" w14:textId="77777777" w:rsidTr="00B06E4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0B6AFDAD"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4</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22929145"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6BDBB91D"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0,1,2,3,10</w:t>
            </w:r>
          </w:p>
        </w:tc>
      </w:tr>
      <w:tr w:rsidR="00E92AAD" w14:paraId="11BE81AC" w14:textId="77777777" w:rsidTr="00B06E4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6F54F7C9"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5</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29B2DD72"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4DE628F8"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0,1,8,2,3,10</w:t>
            </w:r>
          </w:p>
        </w:tc>
      </w:tr>
      <w:tr w:rsidR="00E92AAD" w14:paraId="187E7445" w14:textId="77777777" w:rsidTr="00B06E4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54815336"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6</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0623382"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525EC37D"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0,1,8,2,3,10,11</w:t>
            </w:r>
          </w:p>
        </w:tc>
      </w:tr>
      <w:tr w:rsidR="00E92AAD" w14:paraId="638E9A5C" w14:textId="77777777" w:rsidTr="00B06E4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63F4578"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7</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458F499"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63AC498D"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0,1,8,9,2,3,10,11</w:t>
            </w:r>
          </w:p>
        </w:tc>
      </w:tr>
      <w:tr w:rsidR="00E92AAD" w14:paraId="5DB89647" w14:textId="77777777" w:rsidTr="00B06E4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70C4AA17" w14:textId="77777777" w:rsidR="00E92AAD" w:rsidRDefault="00E92AAD" w:rsidP="00B06E4B">
            <w:pPr>
              <w:pStyle w:val="TAC"/>
              <w:spacing w:after="0" w:line="240" w:lineRule="auto"/>
              <w:rPr>
                <w:rFonts w:ascii="Times New Roman" w:hAnsi="Times New Roman"/>
                <w:color w:val="FF0000"/>
                <w:sz w:val="22"/>
                <w:lang w:eastAsia="ja-JP"/>
              </w:rPr>
            </w:pPr>
            <w:r>
              <w:rPr>
                <w:rFonts w:ascii="Times New Roman" w:hAnsi="Times New Roman"/>
                <w:color w:val="FF0000"/>
                <w:sz w:val="22"/>
                <w:lang w:eastAsia="ja-JP"/>
              </w:rPr>
              <w:t>[</w:t>
            </w:r>
            <w:r>
              <w:rPr>
                <w:rFonts w:ascii="Times New Roman" w:hAnsi="Times New Roman" w:hint="eastAsia"/>
                <w:color w:val="FF0000"/>
                <w:sz w:val="22"/>
                <w:lang w:eastAsia="ja-JP"/>
              </w:rPr>
              <w:t>8</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43BE190F" w14:textId="77777777" w:rsidR="00E92AAD" w:rsidRDefault="00E92AAD" w:rsidP="00B06E4B">
            <w:pPr>
              <w:pStyle w:val="TAC"/>
              <w:spacing w:after="0" w:line="240" w:lineRule="auto"/>
              <w:rPr>
                <w:rFonts w:ascii="Times New Roman" w:hAnsi="Times New Roman"/>
                <w:color w:val="FF0000"/>
                <w:sz w:val="22"/>
                <w:lang w:eastAsia="ja-JP"/>
              </w:rPr>
            </w:pPr>
            <w:r>
              <w:rPr>
                <w:rFonts w:ascii="Times New Roman" w:hAnsi="Times New Roman" w:hint="eastAsia"/>
                <w:color w:val="FF0000"/>
                <w:sz w:val="22"/>
                <w:lang w:eastAsia="ja-JP"/>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6ED43315"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0,2,3,8,9]</w:t>
            </w:r>
          </w:p>
        </w:tc>
      </w:tr>
      <w:tr w:rsidR="00E92AAD" w14:paraId="2A3E81EF" w14:textId="77777777" w:rsidTr="00B06E4B">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0D6A0022" w14:textId="77777777" w:rsidR="00E92AAD" w:rsidRDefault="00E92AAD" w:rsidP="00B06E4B">
            <w:pPr>
              <w:pStyle w:val="TAC"/>
              <w:spacing w:after="0" w:line="240" w:lineRule="auto"/>
              <w:rPr>
                <w:rFonts w:ascii="Times New Roman" w:hAnsi="Times New Roman"/>
                <w:color w:val="FF0000"/>
                <w:sz w:val="22"/>
                <w:lang w:eastAsia="ja-JP"/>
              </w:rPr>
            </w:pPr>
            <w:r>
              <w:rPr>
                <w:rFonts w:ascii="Times New Roman" w:hAnsi="Times New Roman"/>
                <w:color w:val="FF0000"/>
                <w:sz w:val="22"/>
                <w:lang w:eastAsia="ja-JP"/>
              </w:rPr>
              <w:t>[</w:t>
            </w:r>
            <w:r>
              <w:rPr>
                <w:rFonts w:ascii="Times New Roman" w:hAnsi="Times New Roman" w:hint="eastAsia"/>
                <w:color w:val="FF0000"/>
                <w:sz w:val="22"/>
                <w:lang w:eastAsia="ja-JP"/>
              </w:rPr>
              <w:t>9</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3693BFC4" w14:textId="77777777" w:rsidR="00E92AAD" w:rsidRDefault="00E92AAD" w:rsidP="00B06E4B">
            <w:pPr>
              <w:pStyle w:val="TAC"/>
              <w:spacing w:after="0" w:line="240" w:lineRule="auto"/>
              <w:rPr>
                <w:rFonts w:ascii="Times New Roman" w:hAnsi="Times New Roman"/>
                <w:color w:val="FF0000"/>
                <w:sz w:val="22"/>
                <w:lang w:eastAsia="ja-JP"/>
              </w:rPr>
            </w:pPr>
            <w:r>
              <w:rPr>
                <w:rFonts w:ascii="Times New Roman" w:hAnsi="Times New Roman" w:hint="eastAsia"/>
                <w:color w:val="FF0000"/>
                <w:sz w:val="22"/>
                <w:lang w:eastAsia="ja-JP"/>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5D308A82" w14:textId="77777777" w:rsidR="00E92AAD" w:rsidRDefault="00E92AAD" w:rsidP="00B06E4B">
            <w:pPr>
              <w:pStyle w:val="TAC"/>
              <w:spacing w:after="0" w:line="240" w:lineRule="auto"/>
              <w:rPr>
                <w:rFonts w:ascii="Times New Roman" w:hAnsi="Times New Roman"/>
                <w:color w:val="FF0000"/>
                <w:sz w:val="22"/>
              </w:rPr>
            </w:pPr>
            <w:r>
              <w:rPr>
                <w:rFonts w:ascii="Times New Roman" w:hAnsi="Times New Roman"/>
                <w:color w:val="FF0000"/>
                <w:sz w:val="22"/>
              </w:rPr>
              <w:t>0,1,2,3,8,9]</w:t>
            </w:r>
          </w:p>
        </w:tc>
      </w:tr>
    </w:tbl>
    <w:p w14:paraId="3B0B6619" w14:textId="77777777" w:rsidR="00E92AAD" w:rsidRDefault="00E92AAD" w:rsidP="00E92AAD">
      <w:pPr>
        <w:spacing w:after="0" w:line="240" w:lineRule="auto"/>
        <w:rPr>
          <w:rFonts w:eastAsia="SimSun"/>
          <w:b/>
          <w:bCs/>
          <w:lang w:eastAsia="zh-CN"/>
        </w:rPr>
      </w:pPr>
    </w:p>
    <w:p w14:paraId="3F58905E" w14:textId="036E8661" w:rsidR="00E92AAD" w:rsidRDefault="00E92AAD" w:rsidP="00E92AAD">
      <w:pPr>
        <w:spacing w:after="0" w:line="240" w:lineRule="auto"/>
        <w:rPr>
          <w:b/>
          <w:bCs/>
          <w:lang w:eastAsia="zh-CN"/>
        </w:rPr>
      </w:pPr>
      <w:r>
        <w:rPr>
          <w:b/>
          <w:bCs/>
          <w:highlight w:val="yellow"/>
          <w:lang w:eastAsia="zh-CN"/>
        </w:rPr>
        <w:t>FL Proposal 2.1.</w:t>
      </w:r>
      <w:r w:rsidRPr="00AB2006">
        <w:rPr>
          <w:b/>
          <w:bCs/>
          <w:highlight w:val="yellow"/>
          <w:lang w:eastAsia="zh-CN"/>
        </w:rPr>
        <w:t>1</w:t>
      </w:r>
      <w:r w:rsidRPr="00AB2006">
        <w:rPr>
          <w:rFonts w:hint="eastAsia"/>
          <w:b/>
          <w:bCs/>
          <w:highlight w:val="yellow"/>
          <w:lang w:eastAsia="ja-JP"/>
        </w:rPr>
        <w:t>B</w:t>
      </w:r>
      <w:r w:rsidR="00AB2006" w:rsidRPr="00AB2006">
        <w:rPr>
          <w:b/>
          <w:bCs/>
          <w:highlight w:val="yellow"/>
          <w:lang w:eastAsia="ja-JP"/>
        </w:rPr>
        <w:t xml:space="preserve"> for conclusion</w:t>
      </w:r>
      <w:r>
        <w:rPr>
          <w:b/>
          <w:bCs/>
          <w:lang w:eastAsia="ja-JP"/>
        </w:rPr>
        <w:t xml:space="preserve"> (alternative proposal)</w:t>
      </w:r>
    </w:p>
    <w:p w14:paraId="43A74455" w14:textId="77777777"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the antenna ports indication in Rel.18 eType1</w:t>
      </w:r>
      <w:r>
        <w:t xml:space="preserve"> </w:t>
      </w:r>
      <w:r>
        <w:rPr>
          <w:rFonts w:eastAsia="SimSun"/>
          <w:b/>
          <w:bCs/>
          <w:lang w:eastAsia="zh-CN"/>
        </w:rPr>
        <w:t xml:space="preserve">DMRS ports with </w:t>
      </w:r>
      <w:r>
        <w:rPr>
          <w:rFonts w:eastAsia="SimSun"/>
          <w:b/>
          <w:bCs/>
          <w:i/>
          <w:iCs/>
          <w:lang w:eastAsia="zh-CN"/>
        </w:rPr>
        <w:t>maxLength</w:t>
      </w:r>
      <w:r>
        <w:rPr>
          <w:rFonts w:eastAsia="SimSun"/>
          <w:b/>
          <w:bCs/>
          <w:lang w:eastAsia="zh-CN"/>
        </w:rPr>
        <w:t xml:space="preserve"> = 1 for PDSCH, at least for S-TRP case,</w:t>
      </w:r>
      <w:r w:rsidRPr="00042CC9">
        <w:rPr>
          <w:rFonts w:eastAsia="SimSun"/>
          <w:b/>
          <w:bCs/>
          <w:color w:val="FF0000"/>
          <w:lang w:eastAsia="zh-CN"/>
        </w:rPr>
        <w:t xml:space="preserve"> there is no consensus to support the following rows</w:t>
      </w:r>
      <w:r>
        <w:rPr>
          <w:rFonts w:eastAsia="SimSun"/>
          <w:b/>
          <w:bCs/>
          <w:lang w:eastAsia="zh-CN"/>
        </w:rPr>
        <w:t>:</w:t>
      </w:r>
    </w:p>
    <w:p w14:paraId="02F55716" w14:textId="77777777" w:rsid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Row 23 for 1CW.</w:t>
      </w:r>
    </w:p>
    <w:p w14:paraId="191A912E" w14:textId="77777777" w:rsid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Row 4-7 for 2CW.</w:t>
      </w:r>
    </w:p>
    <w:p w14:paraId="2B404F4E" w14:textId="77777777" w:rsidR="00E92AAD" w:rsidRPr="00E92AAD" w:rsidRDefault="00E92AAD" w:rsidP="00E92AAD">
      <w:pPr>
        <w:pStyle w:val="affffe"/>
        <w:numPr>
          <w:ilvl w:val="1"/>
          <w:numId w:val="61"/>
        </w:numPr>
        <w:spacing w:after="0" w:line="240" w:lineRule="auto"/>
        <w:rPr>
          <w:rFonts w:eastAsia="SimSun"/>
          <w:b/>
          <w:bCs/>
          <w:lang w:eastAsia="zh-CN"/>
        </w:rPr>
      </w:pPr>
      <w:r>
        <w:rPr>
          <w:rFonts w:eastAsia="SimSun"/>
          <w:b/>
          <w:bCs/>
          <w:lang w:eastAsia="zh-CN"/>
        </w:rPr>
        <w:t>Row 8-9 for 2CW.</w:t>
      </w:r>
    </w:p>
    <w:p w14:paraId="39E53485" w14:textId="207910B7" w:rsidR="00E92AAD" w:rsidRDefault="00E92AAD"/>
    <w:p w14:paraId="4238A241" w14:textId="77777777" w:rsidR="00E05F58" w:rsidRDefault="00E05F58" w:rsidP="00E05F58">
      <w:pPr>
        <w:spacing w:after="0" w:line="240" w:lineRule="auto"/>
        <w:jc w:val="center"/>
        <w:rPr>
          <w:b/>
          <w:bCs/>
        </w:rPr>
      </w:pPr>
      <w:r>
        <w:rPr>
          <w:rFonts w:hint="eastAsia"/>
          <w:b/>
          <w:bCs/>
        </w:rPr>
        <w:t>S</w:t>
      </w:r>
      <w:r>
        <w:rPr>
          <w:b/>
          <w:bCs/>
        </w:rPr>
        <w:t>ummary of companies’ view</w:t>
      </w:r>
    </w:p>
    <w:tbl>
      <w:tblPr>
        <w:tblStyle w:val="affff3"/>
        <w:tblW w:w="0" w:type="auto"/>
        <w:tblLook w:val="04A0" w:firstRow="1" w:lastRow="0" w:firstColumn="1" w:lastColumn="0" w:noHBand="0" w:noVBand="1"/>
      </w:tblPr>
      <w:tblGrid>
        <w:gridCol w:w="1271"/>
        <w:gridCol w:w="5699"/>
        <w:gridCol w:w="3486"/>
      </w:tblGrid>
      <w:tr w:rsidR="00E05F58" w14:paraId="50AE115B" w14:textId="77777777" w:rsidTr="003A6EA1">
        <w:tc>
          <w:tcPr>
            <w:tcW w:w="1271" w:type="dxa"/>
          </w:tcPr>
          <w:p w14:paraId="11B57CB2" w14:textId="77777777" w:rsidR="00E05F58" w:rsidRDefault="00E05F58" w:rsidP="003A6EA1">
            <w:pPr>
              <w:spacing w:before="0" w:after="0" w:line="240" w:lineRule="auto"/>
              <w:rPr>
                <w:b/>
                <w:bCs/>
                <w:lang w:eastAsia="zh-CN"/>
              </w:rPr>
            </w:pPr>
          </w:p>
        </w:tc>
        <w:tc>
          <w:tcPr>
            <w:tcW w:w="5699" w:type="dxa"/>
          </w:tcPr>
          <w:p w14:paraId="7A7D6D69" w14:textId="77777777" w:rsidR="00E05F58" w:rsidRDefault="00E05F58" w:rsidP="003A6EA1">
            <w:pPr>
              <w:spacing w:before="0" w:after="0" w:line="240" w:lineRule="auto"/>
              <w:rPr>
                <w:b/>
                <w:bCs/>
              </w:rPr>
            </w:pPr>
            <w:r>
              <w:rPr>
                <w:rFonts w:hint="eastAsia"/>
                <w:b/>
                <w:bCs/>
              </w:rPr>
              <w:t>S</w:t>
            </w:r>
            <w:r>
              <w:rPr>
                <w:b/>
                <w:bCs/>
              </w:rPr>
              <w:t>upport/fine</w:t>
            </w:r>
          </w:p>
        </w:tc>
        <w:tc>
          <w:tcPr>
            <w:tcW w:w="3486" w:type="dxa"/>
          </w:tcPr>
          <w:p w14:paraId="38DB508D" w14:textId="77777777" w:rsidR="00E05F58" w:rsidRDefault="00E05F58" w:rsidP="003A6EA1">
            <w:pPr>
              <w:spacing w:before="0" w:after="0" w:line="240" w:lineRule="auto"/>
              <w:rPr>
                <w:b/>
                <w:bCs/>
              </w:rPr>
            </w:pPr>
            <w:r>
              <w:rPr>
                <w:rFonts w:hint="eastAsia"/>
                <w:b/>
                <w:bCs/>
              </w:rPr>
              <w:t>C</w:t>
            </w:r>
            <w:r>
              <w:rPr>
                <w:b/>
                <w:bCs/>
              </w:rPr>
              <w:t>oncern</w:t>
            </w:r>
          </w:p>
        </w:tc>
      </w:tr>
      <w:tr w:rsidR="00E05F58" w14:paraId="1BA571C2" w14:textId="77777777" w:rsidTr="003A6EA1">
        <w:tc>
          <w:tcPr>
            <w:tcW w:w="1271" w:type="dxa"/>
          </w:tcPr>
          <w:p w14:paraId="40DCAB9F" w14:textId="77777777" w:rsidR="00E05F58" w:rsidRDefault="00E05F58" w:rsidP="003A6EA1">
            <w:pPr>
              <w:spacing w:before="0" w:after="0" w:line="240" w:lineRule="auto"/>
              <w:rPr>
                <w:b/>
                <w:bCs/>
              </w:rPr>
            </w:pPr>
            <w:r>
              <w:rPr>
                <w:b/>
                <w:bCs/>
              </w:rPr>
              <w:t>Row 23 for 1CW</w:t>
            </w:r>
          </w:p>
        </w:tc>
        <w:tc>
          <w:tcPr>
            <w:tcW w:w="5699" w:type="dxa"/>
          </w:tcPr>
          <w:p w14:paraId="6CB0CB40" w14:textId="77777777" w:rsidR="00E05F58" w:rsidRDefault="00E05F58" w:rsidP="003A6EA1">
            <w:pPr>
              <w:spacing w:before="0" w:after="0" w:line="240" w:lineRule="auto"/>
              <w:rPr>
                <w:lang w:eastAsia="ja-JP"/>
              </w:rPr>
            </w:pPr>
            <w:r>
              <w:rPr>
                <w:rFonts w:hint="eastAsia"/>
                <w:lang w:eastAsia="ja-JP"/>
              </w:rPr>
              <w:t>H</w:t>
            </w:r>
            <w:r>
              <w:rPr>
                <w:lang w:eastAsia="ja-JP"/>
              </w:rPr>
              <w:t xml:space="preserve">W/HiSilicon, Nokia/NSB, Docomo (optional), Lenovo, Sharp, CMCC, ZTE, </w:t>
            </w:r>
            <w:r>
              <w:rPr>
                <w:lang w:eastAsia="zh-CN"/>
              </w:rPr>
              <w:t xml:space="preserve">New H3C, IDC, FW, Ericsson, Xiaom (can live), Sharp, </w:t>
            </w:r>
            <w:r w:rsidRPr="00694FBC">
              <w:rPr>
                <w:lang w:eastAsia="zh-CN"/>
              </w:rPr>
              <w:t>Spreadtrum</w:t>
            </w:r>
            <w:r>
              <w:rPr>
                <w:lang w:eastAsia="zh-CN"/>
              </w:rPr>
              <w:t xml:space="preserve"> (optional)</w:t>
            </w:r>
          </w:p>
        </w:tc>
        <w:tc>
          <w:tcPr>
            <w:tcW w:w="3486" w:type="dxa"/>
          </w:tcPr>
          <w:p w14:paraId="557243F2" w14:textId="77777777" w:rsidR="00E05F58" w:rsidRDefault="00E05F58" w:rsidP="003A6EA1">
            <w:pPr>
              <w:spacing w:before="0" w:after="0" w:line="240" w:lineRule="auto"/>
              <w:rPr>
                <w:lang w:eastAsia="zh-CN"/>
              </w:rPr>
            </w:pPr>
            <w:r>
              <w:rPr>
                <w:rFonts w:hint="eastAsia"/>
                <w:lang w:eastAsia="ja-JP"/>
              </w:rPr>
              <w:t>Apple</w:t>
            </w:r>
            <w:r>
              <w:rPr>
                <w:lang w:eastAsia="zh-CN"/>
              </w:rPr>
              <w:t>, QC, Xiaomi (slightly prefer)</w:t>
            </w:r>
            <w:r>
              <w:rPr>
                <w:lang w:eastAsia="ja-JP"/>
              </w:rPr>
              <w:t xml:space="preserve"> , LGE, MTK</w:t>
            </w:r>
          </w:p>
        </w:tc>
      </w:tr>
      <w:tr w:rsidR="00E05F58" w:rsidRPr="003B7A52" w14:paraId="4BE0A081" w14:textId="77777777" w:rsidTr="003A6EA1">
        <w:tc>
          <w:tcPr>
            <w:tcW w:w="1271" w:type="dxa"/>
          </w:tcPr>
          <w:p w14:paraId="3509E6F6" w14:textId="77777777" w:rsidR="00E05F58" w:rsidRDefault="00E05F58" w:rsidP="003A6EA1">
            <w:pPr>
              <w:spacing w:before="0" w:after="0" w:line="240" w:lineRule="auto"/>
              <w:rPr>
                <w:b/>
                <w:bCs/>
                <w:lang w:eastAsia="ja-JP"/>
              </w:rPr>
            </w:pPr>
            <w:r>
              <w:rPr>
                <w:rFonts w:hint="eastAsia"/>
                <w:b/>
                <w:bCs/>
                <w:lang w:eastAsia="ja-JP"/>
              </w:rPr>
              <w:t>R</w:t>
            </w:r>
            <w:r>
              <w:rPr>
                <w:b/>
                <w:bCs/>
                <w:lang w:eastAsia="ja-JP"/>
              </w:rPr>
              <w:t>ow 4-7 for 2CWs</w:t>
            </w:r>
          </w:p>
        </w:tc>
        <w:tc>
          <w:tcPr>
            <w:tcW w:w="5699" w:type="dxa"/>
          </w:tcPr>
          <w:p w14:paraId="57EE29C8" w14:textId="77777777" w:rsidR="00E05F58" w:rsidRPr="00753391" w:rsidRDefault="00E05F58" w:rsidP="003A6EA1">
            <w:pPr>
              <w:spacing w:before="0" w:after="0" w:line="240" w:lineRule="auto"/>
              <w:rPr>
                <w:rFonts w:eastAsiaTheme="minorEastAsia"/>
                <w:lang w:eastAsia="ja-JP"/>
              </w:rPr>
            </w:pPr>
            <w:r>
              <w:rPr>
                <w:rFonts w:hint="eastAsia"/>
                <w:lang w:eastAsia="ja-JP"/>
              </w:rPr>
              <w:t>Q</w:t>
            </w:r>
            <w:r>
              <w:rPr>
                <w:lang w:eastAsia="ja-JP"/>
              </w:rPr>
              <w:t>C, Apple(optional), Spreadtrum, CATT, Intel (Optional), Docomo (optional), Xiaomi (optional), Sharp</w:t>
            </w:r>
            <w:r>
              <w:rPr>
                <w:lang w:eastAsia="zh-CN"/>
              </w:rPr>
              <w:t xml:space="preserve">, Ericsson, </w:t>
            </w:r>
            <w:r w:rsidRPr="00753391">
              <w:rPr>
                <w:lang w:eastAsia="zh-CN"/>
              </w:rPr>
              <w:t>Fraunhofer</w:t>
            </w:r>
            <w:r>
              <w:rPr>
                <w:lang w:eastAsia="zh-CN"/>
              </w:rPr>
              <w:t>, CATT, Sharp</w:t>
            </w:r>
          </w:p>
        </w:tc>
        <w:tc>
          <w:tcPr>
            <w:tcW w:w="3486" w:type="dxa"/>
          </w:tcPr>
          <w:p w14:paraId="66C5C342" w14:textId="77777777" w:rsidR="00E05F58" w:rsidRPr="003B7A52" w:rsidRDefault="00E05F58" w:rsidP="003A6EA1">
            <w:pPr>
              <w:spacing w:before="0" w:after="0" w:line="240" w:lineRule="auto"/>
              <w:rPr>
                <w:lang w:val="fr-FR" w:eastAsia="ja-JP"/>
              </w:rPr>
            </w:pPr>
            <w:r w:rsidRPr="003B7A52">
              <w:rPr>
                <w:lang w:val="fr-FR" w:eastAsia="ja-JP"/>
              </w:rPr>
              <w:t xml:space="preserve">Vivo, </w:t>
            </w:r>
            <w:r w:rsidRPr="003B7A52">
              <w:rPr>
                <w:rFonts w:hint="eastAsia"/>
                <w:lang w:val="fr-FR" w:eastAsia="ja-JP"/>
              </w:rPr>
              <w:t>H</w:t>
            </w:r>
            <w:r w:rsidRPr="003B7A52">
              <w:rPr>
                <w:lang w:val="fr-FR" w:eastAsia="ja-JP"/>
              </w:rPr>
              <w:t>W/Silicon, ZTE, Lenovo, LGE, OPPO</w:t>
            </w:r>
            <w:r>
              <w:rPr>
                <w:lang w:val="fr-FR" w:eastAsia="ja-JP"/>
              </w:rPr>
              <w:t>, CMCC, MTK</w:t>
            </w:r>
          </w:p>
        </w:tc>
      </w:tr>
      <w:tr w:rsidR="00E05F58" w:rsidRPr="003B7A52" w14:paraId="133121E5" w14:textId="77777777" w:rsidTr="003A6EA1">
        <w:tc>
          <w:tcPr>
            <w:tcW w:w="1271" w:type="dxa"/>
          </w:tcPr>
          <w:p w14:paraId="037A536D" w14:textId="77777777" w:rsidR="00E05F58" w:rsidRDefault="00E05F58" w:rsidP="003A6EA1">
            <w:pPr>
              <w:spacing w:before="0" w:after="0" w:line="240" w:lineRule="auto"/>
              <w:rPr>
                <w:b/>
                <w:bCs/>
                <w:lang w:eastAsia="ja-JP"/>
              </w:rPr>
            </w:pPr>
            <w:r>
              <w:rPr>
                <w:rFonts w:hint="eastAsia"/>
                <w:b/>
                <w:bCs/>
                <w:lang w:eastAsia="ja-JP"/>
              </w:rPr>
              <w:t>R</w:t>
            </w:r>
            <w:r>
              <w:rPr>
                <w:b/>
                <w:bCs/>
                <w:lang w:eastAsia="ja-JP"/>
              </w:rPr>
              <w:t>ow 8-9 for 2 CWs</w:t>
            </w:r>
          </w:p>
        </w:tc>
        <w:tc>
          <w:tcPr>
            <w:tcW w:w="5699" w:type="dxa"/>
          </w:tcPr>
          <w:p w14:paraId="06DF38EB" w14:textId="77777777" w:rsidR="00E05F58" w:rsidRDefault="00E05F58" w:rsidP="003A6EA1">
            <w:pPr>
              <w:spacing w:before="0" w:after="0" w:line="240" w:lineRule="auto"/>
              <w:rPr>
                <w:lang w:eastAsia="ja-JP"/>
              </w:rPr>
            </w:pPr>
            <w:r>
              <w:rPr>
                <w:rFonts w:hint="eastAsia"/>
                <w:lang w:eastAsia="ja-JP"/>
              </w:rPr>
              <w:t>E</w:t>
            </w:r>
            <w:r>
              <w:rPr>
                <w:lang w:eastAsia="ja-JP"/>
              </w:rPr>
              <w:t xml:space="preserve">ricsson, Nokia/NSB, Apple (optional), Spreadtrum, CATT, Intel(Optional) Docomo (optional), Sharp, </w:t>
            </w:r>
            <w:r w:rsidRPr="00753391">
              <w:rPr>
                <w:lang w:eastAsia="zh-CN"/>
              </w:rPr>
              <w:t>Fraunhofer</w:t>
            </w:r>
            <w:r>
              <w:rPr>
                <w:lang w:eastAsia="zh-CN"/>
              </w:rPr>
              <w:t>, CATT, Sharp</w:t>
            </w:r>
          </w:p>
        </w:tc>
        <w:tc>
          <w:tcPr>
            <w:tcW w:w="3486" w:type="dxa"/>
          </w:tcPr>
          <w:p w14:paraId="3C974B50" w14:textId="77777777" w:rsidR="00E05F58" w:rsidRPr="003B7A52" w:rsidRDefault="00E05F58" w:rsidP="003A6EA1">
            <w:pPr>
              <w:spacing w:before="0" w:after="0" w:line="240" w:lineRule="auto"/>
              <w:rPr>
                <w:lang w:val="fr-FR"/>
              </w:rPr>
            </w:pPr>
            <w:r w:rsidRPr="003B7A52">
              <w:rPr>
                <w:lang w:val="fr-FR" w:eastAsia="ja-JP"/>
              </w:rPr>
              <w:t xml:space="preserve">Vivo, </w:t>
            </w:r>
            <w:r w:rsidRPr="003B7A52">
              <w:rPr>
                <w:rFonts w:hint="eastAsia"/>
                <w:lang w:val="fr-FR" w:eastAsia="ja-JP"/>
              </w:rPr>
              <w:t>H</w:t>
            </w:r>
            <w:r w:rsidRPr="003B7A52">
              <w:rPr>
                <w:lang w:val="fr-FR" w:eastAsia="ja-JP"/>
              </w:rPr>
              <w:t>W/Silicon, ZTE, Lenovo, LGE, OPPO</w:t>
            </w:r>
            <w:r>
              <w:rPr>
                <w:lang w:val="fr-FR" w:eastAsia="ja-JP"/>
              </w:rPr>
              <w:t>, CMCC, MTK</w:t>
            </w:r>
          </w:p>
        </w:tc>
      </w:tr>
    </w:tbl>
    <w:p w14:paraId="5EEDFBE5" w14:textId="77777777" w:rsidR="00E05F58" w:rsidRPr="003B7A52" w:rsidRDefault="00E05F58" w:rsidP="00E05F58">
      <w:pPr>
        <w:spacing w:after="0" w:line="240" w:lineRule="auto"/>
        <w:rPr>
          <w:rFonts w:eastAsia="SimSun"/>
          <w:b/>
          <w:bCs/>
          <w:lang w:val="fr-FR" w:eastAsia="zh-CN"/>
        </w:rPr>
      </w:pPr>
    </w:p>
    <w:p w14:paraId="5F831139" w14:textId="77777777" w:rsidR="00E05F58" w:rsidRPr="00E05F58" w:rsidRDefault="00E05F58">
      <w:pPr>
        <w:rPr>
          <w:lang w:val="fr-FR"/>
        </w:rPr>
      </w:pPr>
    </w:p>
    <w:p w14:paraId="64840490" w14:textId="0E5B2DB5" w:rsidR="00E92AAD" w:rsidRDefault="00E92AAD" w:rsidP="00E92AAD">
      <w:pPr>
        <w:rPr>
          <w:b/>
          <w:bCs/>
          <w:lang w:eastAsia="zh-CN"/>
        </w:rPr>
      </w:pPr>
      <w:r>
        <w:rPr>
          <w:b/>
          <w:bCs/>
          <w:highlight w:val="yellow"/>
          <w:lang w:eastAsia="zh-CN"/>
        </w:rPr>
        <w:t>FL Proposal 2.1.2</w:t>
      </w:r>
      <w:r w:rsidR="00AB2006">
        <w:rPr>
          <w:b/>
          <w:bCs/>
          <w:lang w:eastAsia="zh-CN"/>
        </w:rPr>
        <w:t xml:space="preserve"> (eType1, maxLength=2)</w:t>
      </w:r>
    </w:p>
    <w:p w14:paraId="37B0024C" w14:textId="77777777" w:rsidR="00E92AAD" w:rsidRDefault="00E92AAD" w:rsidP="00E92AAD">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r>
        <w:rPr>
          <w:rFonts w:eastAsia="SimSun"/>
          <w:b/>
          <w:bCs/>
          <w:i/>
          <w:iCs/>
          <w:lang w:eastAsia="zh-CN"/>
        </w:rPr>
        <w:t>maxLength</w:t>
      </w:r>
      <w:r>
        <w:rPr>
          <w:rFonts w:eastAsia="SimSun"/>
          <w:b/>
          <w:bCs/>
          <w:lang w:eastAsia="zh-CN"/>
        </w:rPr>
        <w:t xml:space="preserve"> = 2 for PDSCH, at least for S-TRP case, support/remove the following rows of DMRS port combinations and Number of DMRS CDM group(s) without data in RAN1#112bis-e agreement.</w:t>
      </w:r>
    </w:p>
    <w:p w14:paraId="7654EC5B" w14:textId="77777777" w:rsidR="00E92AAD" w:rsidRDefault="00E92AAD" w:rsidP="00E92AAD">
      <w:pPr>
        <w:pStyle w:val="affffe"/>
        <w:numPr>
          <w:ilvl w:val="1"/>
          <w:numId w:val="61"/>
        </w:numPr>
        <w:spacing w:after="0" w:line="240" w:lineRule="auto"/>
        <w:jc w:val="left"/>
        <w:rPr>
          <w:rFonts w:eastAsia="SimSun"/>
          <w:b/>
          <w:bCs/>
          <w:lang w:eastAsia="zh-CN"/>
        </w:rPr>
      </w:pPr>
      <w:r>
        <w:rPr>
          <w:rFonts w:eastAsiaTheme="minorEastAsia"/>
          <w:b/>
          <w:bCs/>
        </w:rPr>
        <w:t xml:space="preserve">For 1CW, </w:t>
      </w:r>
    </w:p>
    <w:p w14:paraId="32FC5B97"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1) Support row 8-11 for 1 CW.</w:t>
      </w:r>
    </w:p>
    <w:p w14:paraId="16528580"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SimSun"/>
          <w:b/>
          <w:bCs/>
          <w:lang w:eastAsia="zh-CN"/>
        </w:rPr>
        <w:t>For row 9-11 in one CW, introduce MU-MIMO restriction (i.e. UE does not expect to be multiplexed with other DMRS ports in the same CDM group).</w:t>
      </w:r>
    </w:p>
    <w:p w14:paraId="76D84A93"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lastRenderedPageBreak/>
        <w:t>2) For row 24-30, 55-60, 69-80, down select from the following:</w:t>
      </w:r>
    </w:p>
    <w:p w14:paraId="62B1E9C1"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Alt.2-1: Support row 24-30 and row 55-60 without MU restriction. Remove row 69-80.</w:t>
      </w:r>
    </w:p>
    <w:p w14:paraId="5E6170CC" w14:textId="77777777" w:rsidR="00E92AAD" w:rsidRPr="00C26788"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Alt.2-2: Support row 69-80 without MU restriction. Support row 24-30 with MU restriction. Remove row 55-60.</w:t>
      </w:r>
    </w:p>
    <w:p w14:paraId="5B311A39" w14:textId="77777777" w:rsidR="00E92AAD" w:rsidRDefault="00E92AAD" w:rsidP="00E92AAD">
      <w:pPr>
        <w:pStyle w:val="affffe"/>
        <w:numPr>
          <w:ilvl w:val="3"/>
          <w:numId w:val="61"/>
        </w:numPr>
        <w:rPr>
          <w:rFonts w:eastAsia="SimSun"/>
          <w:b/>
          <w:bCs/>
          <w:lang w:eastAsia="zh-CN"/>
        </w:rPr>
      </w:pPr>
      <w:r w:rsidRPr="00C26788">
        <w:rPr>
          <w:rFonts w:eastAsia="SimSun"/>
          <w:b/>
          <w:bCs/>
          <w:lang w:eastAsia="zh-CN"/>
        </w:rPr>
        <w:t>Alt.2-3: Support row 24-30 with MU restriction. Remove row 55-60 and 69-80.</w:t>
      </w:r>
    </w:p>
    <w:p w14:paraId="05C7EDED" w14:textId="77777777" w:rsidR="00E92AAD" w:rsidRPr="00753391" w:rsidRDefault="00E92AAD" w:rsidP="00E92AAD">
      <w:pPr>
        <w:pStyle w:val="affffe"/>
        <w:numPr>
          <w:ilvl w:val="3"/>
          <w:numId w:val="61"/>
        </w:numPr>
        <w:rPr>
          <w:rFonts w:eastAsia="SimSun"/>
          <w:b/>
          <w:bCs/>
          <w:lang w:eastAsia="zh-CN"/>
        </w:rPr>
      </w:pPr>
      <w:r w:rsidRPr="00753391">
        <w:rPr>
          <w:rFonts w:eastAsia="SimSun"/>
          <w:b/>
          <w:bCs/>
          <w:lang w:eastAsia="zh-CN"/>
        </w:rPr>
        <w:t xml:space="preserve">Alt 2-4: Support row 69-80 without MU restriction. Remove row 24-30, 55-60. </w:t>
      </w:r>
    </w:p>
    <w:p w14:paraId="61FF622E" w14:textId="77777777" w:rsidR="00E92AAD" w:rsidRPr="00753391" w:rsidRDefault="00E92AAD" w:rsidP="00E92AAD">
      <w:pPr>
        <w:pStyle w:val="affffe"/>
        <w:numPr>
          <w:ilvl w:val="3"/>
          <w:numId w:val="61"/>
        </w:numPr>
        <w:rPr>
          <w:rFonts w:eastAsia="SimSun"/>
          <w:b/>
          <w:bCs/>
          <w:lang w:eastAsia="zh-CN"/>
        </w:rPr>
      </w:pPr>
      <w:r w:rsidRPr="00753391">
        <w:rPr>
          <w:rFonts w:eastAsia="SimSun"/>
          <w:b/>
          <w:bCs/>
          <w:lang w:eastAsia="zh-CN"/>
        </w:rPr>
        <w:t>Alt 2-5: remove row 24-30, 55-60, 69-80 due to no consensus to support them.</w:t>
      </w:r>
    </w:p>
    <w:p w14:paraId="1D666AAF"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3) For row 81-82:</w:t>
      </w:r>
    </w:p>
    <w:p w14:paraId="7D178B98" w14:textId="77777777" w:rsidR="00E92AAD" w:rsidRPr="006C1779" w:rsidRDefault="00E92AAD" w:rsidP="00E92AAD">
      <w:pPr>
        <w:pStyle w:val="affffe"/>
        <w:numPr>
          <w:ilvl w:val="3"/>
          <w:numId w:val="61"/>
        </w:numPr>
        <w:spacing w:after="0" w:line="240" w:lineRule="auto"/>
        <w:jc w:val="left"/>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0B534620" w14:textId="77777777" w:rsidR="00E92AAD" w:rsidRDefault="00E92AAD" w:rsidP="00E92AAD">
      <w:pPr>
        <w:pStyle w:val="affffe"/>
        <w:numPr>
          <w:ilvl w:val="4"/>
          <w:numId w:val="61"/>
        </w:numPr>
        <w:spacing w:after="0" w:line="240" w:lineRule="auto"/>
        <w:jc w:val="left"/>
        <w:rPr>
          <w:rFonts w:eastAsia="SimSun"/>
          <w:b/>
          <w:bCs/>
          <w:lang w:eastAsia="zh-CN"/>
        </w:rPr>
      </w:pPr>
      <w:r>
        <w:rPr>
          <w:rFonts w:eastAsiaTheme="minorEastAsia"/>
          <w:b/>
          <w:bCs/>
        </w:rPr>
        <w:t>If RAN1 agree row 26-27 without MU restriction,</w:t>
      </w:r>
    </w:p>
    <w:p w14:paraId="14B5EF80" w14:textId="77777777" w:rsidR="00E92AAD" w:rsidRDefault="00E92AAD" w:rsidP="00E92AAD">
      <w:pPr>
        <w:pStyle w:val="affffe"/>
        <w:numPr>
          <w:ilvl w:val="5"/>
          <w:numId w:val="61"/>
        </w:numPr>
        <w:spacing w:after="0" w:line="240" w:lineRule="auto"/>
        <w:jc w:val="left"/>
        <w:rPr>
          <w:rFonts w:eastAsia="SimSun"/>
          <w:b/>
          <w:bCs/>
          <w:lang w:eastAsia="zh-CN"/>
        </w:rPr>
      </w:pPr>
      <w:r>
        <w:rPr>
          <w:rFonts w:eastAsiaTheme="minorEastAsia"/>
          <w:b/>
          <w:bCs/>
        </w:rPr>
        <w:t>Support row 81-82 without MU restriction.</w:t>
      </w:r>
    </w:p>
    <w:p w14:paraId="22B1CBFB" w14:textId="77777777" w:rsidR="00E92AAD" w:rsidRDefault="00E92AAD" w:rsidP="00E92AAD">
      <w:pPr>
        <w:pStyle w:val="affffe"/>
        <w:numPr>
          <w:ilvl w:val="4"/>
          <w:numId w:val="61"/>
        </w:numPr>
        <w:spacing w:after="0" w:line="240" w:lineRule="auto"/>
        <w:jc w:val="left"/>
        <w:rPr>
          <w:rFonts w:eastAsia="SimSun"/>
          <w:b/>
          <w:bCs/>
          <w:lang w:eastAsia="zh-CN"/>
        </w:rPr>
      </w:pPr>
      <w:r>
        <w:rPr>
          <w:rFonts w:eastAsiaTheme="minorEastAsia"/>
          <w:b/>
          <w:bCs/>
        </w:rPr>
        <w:t>Else,</w:t>
      </w:r>
    </w:p>
    <w:p w14:paraId="19EB24CB" w14:textId="77777777" w:rsidR="00E92AAD" w:rsidRPr="00753391" w:rsidRDefault="00E92AAD" w:rsidP="00E92AAD">
      <w:pPr>
        <w:pStyle w:val="affffe"/>
        <w:numPr>
          <w:ilvl w:val="5"/>
          <w:numId w:val="61"/>
        </w:numPr>
        <w:spacing w:after="0" w:line="240" w:lineRule="auto"/>
        <w:jc w:val="left"/>
        <w:rPr>
          <w:rFonts w:eastAsia="SimSun"/>
          <w:b/>
          <w:bCs/>
          <w:lang w:eastAsia="zh-CN"/>
        </w:rPr>
      </w:pPr>
      <w:r>
        <w:rPr>
          <w:rFonts w:eastAsiaTheme="minorEastAsia"/>
          <w:b/>
          <w:bCs/>
        </w:rPr>
        <w:t>Remove row 81-82.</w:t>
      </w:r>
    </w:p>
    <w:p w14:paraId="6CEF3398"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lang w:eastAsia="ja-JP"/>
        </w:rPr>
        <w:t>Alt.3-2: Remove 81-82.</w:t>
      </w:r>
    </w:p>
    <w:p w14:paraId="2F9B42BC"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4) Remove row 83.</w:t>
      </w:r>
    </w:p>
    <w:p w14:paraId="725BEB27" w14:textId="77777777" w:rsidR="00E92AAD" w:rsidRDefault="00E92AAD" w:rsidP="00E92AAD">
      <w:pPr>
        <w:pStyle w:val="affffe"/>
        <w:numPr>
          <w:ilvl w:val="1"/>
          <w:numId w:val="61"/>
        </w:numPr>
        <w:spacing w:after="0" w:line="240" w:lineRule="auto"/>
        <w:jc w:val="left"/>
        <w:rPr>
          <w:rFonts w:eastAsia="SimSun"/>
          <w:b/>
          <w:bCs/>
          <w:lang w:eastAsia="zh-CN"/>
        </w:rPr>
      </w:pPr>
      <w:r>
        <w:rPr>
          <w:rFonts w:eastAsiaTheme="minorEastAsia"/>
          <w:b/>
          <w:bCs/>
        </w:rPr>
        <w:t xml:space="preserve">For 2CW, </w:t>
      </w:r>
    </w:p>
    <w:p w14:paraId="4B593499"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5 [Remove row 0-3.]</w:t>
      </w:r>
    </w:p>
    <w:p w14:paraId="3843AE1F"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 xml:space="preserve">6) Support row 20-23 if row 4-7 are supported for eType1 </w:t>
      </w:r>
      <w:r>
        <w:rPr>
          <w:rFonts w:eastAsiaTheme="minorEastAsia"/>
          <w:b/>
          <w:bCs/>
          <w:i/>
          <w:iCs/>
        </w:rPr>
        <w:t>maxLength</w:t>
      </w:r>
      <w:r>
        <w:rPr>
          <w:rFonts w:eastAsiaTheme="minorEastAsia"/>
          <w:b/>
          <w:bCs/>
        </w:rPr>
        <w:t>=1. Else, remove row 20-23.</w:t>
      </w:r>
    </w:p>
    <w:p w14:paraId="177B9B41"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7) Down select from the following:</w:t>
      </w:r>
    </w:p>
    <w:p w14:paraId="7BFFC4BB" w14:textId="77777777" w:rsidR="00E92AAD" w:rsidRDefault="00E92AAD" w:rsidP="00E92AAD">
      <w:pPr>
        <w:pStyle w:val="affffe"/>
        <w:numPr>
          <w:ilvl w:val="3"/>
          <w:numId w:val="61"/>
        </w:numPr>
        <w:tabs>
          <w:tab w:val="left" w:pos="2880"/>
        </w:tabs>
        <w:spacing w:after="0" w:line="240" w:lineRule="auto"/>
        <w:jc w:val="left"/>
        <w:rPr>
          <w:rFonts w:eastAsia="SimSun"/>
          <w:b/>
          <w:bCs/>
          <w:lang w:eastAsia="zh-CN"/>
        </w:rPr>
      </w:pPr>
      <w:r>
        <w:rPr>
          <w:rFonts w:eastAsiaTheme="minorEastAsia"/>
          <w:b/>
          <w:bCs/>
        </w:rPr>
        <w:t>Alt.7-1: Support row 8-19 and remove row 24-35.</w:t>
      </w:r>
    </w:p>
    <w:p w14:paraId="1E2B3C03" w14:textId="77777777" w:rsidR="00E92AAD" w:rsidRPr="00C26788" w:rsidRDefault="00E92AAD" w:rsidP="00E92AAD">
      <w:pPr>
        <w:pStyle w:val="affffe"/>
        <w:numPr>
          <w:ilvl w:val="3"/>
          <w:numId w:val="61"/>
        </w:numPr>
        <w:tabs>
          <w:tab w:val="left" w:pos="2880"/>
        </w:tabs>
        <w:spacing w:after="0" w:line="240" w:lineRule="auto"/>
        <w:jc w:val="left"/>
        <w:rPr>
          <w:rFonts w:eastAsia="SimSun"/>
          <w:b/>
          <w:bCs/>
          <w:lang w:eastAsia="zh-CN"/>
        </w:rPr>
      </w:pPr>
      <w:r>
        <w:rPr>
          <w:rFonts w:eastAsiaTheme="minorEastAsia"/>
          <w:b/>
          <w:bCs/>
        </w:rPr>
        <w:t>Alt.7-2: Support row 24-35 and remove row 8-19.</w:t>
      </w:r>
    </w:p>
    <w:p w14:paraId="7BA9FF26" w14:textId="77777777" w:rsidR="00E92AAD" w:rsidRDefault="00E92AAD" w:rsidP="00E92AAD">
      <w:pPr>
        <w:pStyle w:val="affffe"/>
        <w:numPr>
          <w:ilvl w:val="3"/>
          <w:numId w:val="61"/>
        </w:numPr>
        <w:tabs>
          <w:tab w:val="left" w:pos="2880"/>
        </w:tabs>
        <w:spacing w:after="0" w:line="240" w:lineRule="auto"/>
        <w:jc w:val="left"/>
        <w:rPr>
          <w:rFonts w:eastAsia="SimSun"/>
          <w:b/>
          <w:bCs/>
          <w:lang w:eastAsia="zh-CN"/>
        </w:rPr>
      </w:pPr>
      <w:r w:rsidRPr="00C26788">
        <w:rPr>
          <w:rFonts w:eastAsia="SimSun"/>
          <w:b/>
          <w:bCs/>
          <w:lang w:eastAsia="zh-CN"/>
        </w:rPr>
        <w:t>Alt.7-3: Remove row 8-19 and 24-35.</w:t>
      </w:r>
    </w:p>
    <w:p w14:paraId="43AE609F"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 xml:space="preserve">8) Support row 36-37 if row 8-9 are supported for eType1 </w:t>
      </w:r>
      <w:r>
        <w:rPr>
          <w:rFonts w:eastAsiaTheme="minorEastAsia"/>
          <w:b/>
          <w:bCs/>
          <w:i/>
          <w:iCs/>
        </w:rPr>
        <w:t>maxLength</w:t>
      </w:r>
      <w:r>
        <w:rPr>
          <w:rFonts w:eastAsiaTheme="minorEastAsia"/>
          <w:b/>
          <w:bCs/>
        </w:rPr>
        <w:t>=1. Else, remove row 36-37.</w:t>
      </w:r>
    </w:p>
    <w:p w14:paraId="1CAAEE48" w14:textId="70112C0D" w:rsidR="00E92AAD" w:rsidRDefault="00E92AAD"/>
    <w:p w14:paraId="232092D9" w14:textId="12A5230A" w:rsidR="00E92AAD" w:rsidRDefault="00E92AAD" w:rsidP="00E92AAD">
      <w:pPr>
        <w:rPr>
          <w:b/>
          <w:bCs/>
          <w:lang w:eastAsia="zh-CN"/>
        </w:rPr>
      </w:pPr>
      <w:r>
        <w:rPr>
          <w:b/>
          <w:bCs/>
          <w:highlight w:val="yellow"/>
          <w:lang w:eastAsia="zh-CN"/>
        </w:rPr>
        <w:t>FL Proposal 2.1.3</w:t>
      </w:r>
      <w:r w:rsidR="00AB2006">
        <w:rPr>
          <w:b/>
          <w:bCs/>
          <w:lang w:eastAsia="zh-CN"/>
        </w:rPr>
        <w:t xml:space="preserve"> (eType2, maxLength=1)</w:t>
      </w:r>
    </w:p>
    <w:p w14:paraId="33AE5C9C" w14:textId="77777777" w:rsidR="00E92AAD" w:rsidRDefault="00E92AAD" w:rsidP="00E92AAD">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r>
        <w:rPr>
          <w:rFonts w:eastAsia="SimSun"/>
          <w:b/>
          <w:bCs/>
          <w:i/>
          <w:iCs/>
          <w:lang w:eastAsia="zh-CN"/>
        </w:rPr>
        <w:t>maxLength</w:t>
      </w:r>
      <w:r>
        <w:rPr>
          <w:rFonts w:eastAsia="SimSun"/>
          <w:b/>
          <w:bCs/>
          <w:lang w:eastAsia="zh-CN"/>
        </w:rPr>
        <w:t xml:space="preserve"> = 1 for PDSCH, at least for S-TRP case, support/remove the following rows of DMRS port combinations and Number of DMRS CDM group(s) without data in RAN1#112bis-e agreement.</w:t>
      </w:r>
    </w:p>
    <w:p w14:paraId="432394FA" w14:textId="77777777" w:rsidR="00E92AAD" w:rsidRDefault="00E92AAD" w:rsidP="00E92AAD">
      <w:pPr>
        <w:pStyle w:val="affffe"/>
        <w:numPr>
          <w:ilvl w:val="1"/>
          <w:numId w:val="61"/>
        </w:numPr>
        <w:spacing w:after="0" w:line="240" w:lineRule="auto"/>
        <w:jc w:val="left"/>
        <w:rPr>
          <w:rFonts w:eastAsia="SimSun"/>
          <w:b/>
          <w:bCs/>
          <w:lang w:eastAsia="zh-CN"/>
        </w:rPr>
      </w:pPr>
      <w:r>
        <w:rPr>
          <w:rFonts w:eastAsiaTheme="minorEastAsia"/>
          <w:b/>
          <w:bCs/>
        </w:rPr>
        <w:t xml:space="preserve">For 1CW, </w:t>
      </w:r>
    </w:p>
    <w:p w14:paraId="47171F86"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1) Support row 9-10 and row 20-23.</w:t>
      </w:r>
    </w:p>
    <w:p w14:paraId="5D213650"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2) For row 33-34, 44-46, down select from the following:</w:t>
      </w:r>
    </w:p>
    <w:p w14:paraId="5E2D84B6"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Alt.2-1: Support row 33-34 and row 44-46.</w:t>
      </w:r>
    </w:p>
    <w:p w14:paraId="1349184E"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Alt.2-2: Remove row 33-34 and row 44-46.</w:t>
      </w:r>
    </w:p>
    <w:p w14:paraId="7636282C"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3) For row 60-62, down select from the following:</w:t>
      </w:r>
    </w:p>
    <w:p w14:paraId="16B016E6"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Alt.3-1: Support row 60-62.</w:t>
      </w:r>
    </w:p>
    <w:p w14:paraId="7C6B3338"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Alt.3-2: Remove row 60-62.</w:t>
      </w:r>
    </w:p>
    <w:p w14:paraId="3798D7FE" w14:textId="77777777" w:rsidR="00E92AAD" w:rsidRDefault="00E92AAD" w:rsidP="00E92AAD">
      <w:pPr>
        <w:pStyle w:val="affffe"/>
        <w:numPr>
          <w:ilvl w:val="1"/>
          <w:numId w:val="61"/>
        </w:numPr>
        <w:spacing w:after="0" w:line="240" w:lineRule="auto"/>
        <w:jc w:val="left"/>
        <w:rPr>
          <w:rFonts w:eastAsia="SimSun"/>
          <w:b/>
          <w:bCs/>
          <w:lang w:eastAsia="zh-CN"/>
        </w:rPr>
      </w:pPr>
      <w:r>
        <w:rPr>
          <w:rFonts w:eastAsiaTheme="minorEastAsia"/>
          <w:b/>
          <w:bCs/>
        </w:rPr>
        <w:t xml:space="preserve">For 2CW, </w:t>
      </w:r>
    </w:p>
    <w:p w14:paraId="7DA2ED6F"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4) For row 2-3.</w:t>
      </w:r>
    </w:p>
    <w:p w14:paraId="6E7BA412"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Alt.4-1: Support row 2-3.</w:t>
      </w:r>
    </w:p>
    <w:p w14:paraId="18524459" w14:textId="77777777" w:rsidR="00E92AAD" w:rsidRDefault="00E92AAD" w:rsidP="00E92AAD">
      <w:pPr>
        <w:pStyle w:val="affffe"/>
        <w:numPr>
          <w:ilvl w:val="3"/>
          <w:numId w:val="61"/>
        </w:numPr>
        <w:spacing w:after="0" w:line="240" w:lineRule="auto"/>
        <w:jc w:val="left"/>
        <w:rPr>
          <w:rFonts w:eastAsia="SimSun"/>
          <w:b/>
          <w:bCs/>
          <w:lang w:eastAsia="zh-CN"/>
        </w:rPr>
      </w:pPr>
      <w:r>
        <w:rPr>
          <w:rFonts w:eastAsiaTheme="minorEastAsia"/>
          <w:b/>
          <w:bCs/>
        </w:rPr>
        <w:t>Alt.4-2: Remove row 2-3.</w:t>
      </w:r>
    </w:p>
    <w:p w14:paraId="2714BCE9"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5) [Support row 8-11.]</w:t>
      </w:r>
    </w:p>
    <w:p w14:paraId="61A0016C"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hint="eastAsia"/>
          <w:b/>
          <w:bCs/>
          <w:lang w:eastAsia="ja-JP"/>
        </w:rPr>
        <w:t>6</w:t>
      </w:r>
      <w:r>
        <w:rPr>
          <w:rFonts w:eastAsiaTheme="minorEastAsia"/>
          <w:b/>
          <w:bCs/>
          <w:lang w:eastAsia="ja-JP"/>
        </w:rPr>
        <w:t>) Remove row 12.</w:t>
      </w:r>
    </w:p>
    <w:p w14:paraId="526370B6" w14:textId="77777777" w:rsidR="00E92AAD" w:rsidRDefault="00E92AAD" w:rsidP="00E92AAD">
      <w:pPr>
        <w:pStyle w:val="affffe"/>
        <w:numPr>
          <w:ilvl w:val="2"/>
          <w:numId w:val="61"/>
        </w:numPr>
        <w:spacing w:after="0" w:line="240" w:lineRule="auto"/>
        <w:jc w:val="left"/>
        <w:rPr>
          <w:rFonts w:eastAsia="SimSun"/>
          <w:b/>
          <w:bCs/>
          <w:lang w:eastAsia="zh-CN"/>
        </w:rPr>
      </w:pPr>
      <w:r>
        <w:rPr>
          <w:rFonts w:eastAsiaTheme="minorEastAsia"/>
          <w:b/>
          <w:bCs/>
        </w:rPr>
        <w:t xml:space="preserve">7) Support row 13-20 if row 8-9 are supported for eType1 </w:t>
      </w:r>
      <w:r>
        <w:rPr>
          <w:rFonts w:eastAsiaTheme="minorEastAsia"/>
          <w:b/>
          <w:bCs/>
          <w:i/>
          <w:iCs/>
        </w:rPr>
        <w:t>maxLength</w:t>
      </w:r>
      <w:r>
        <w:rPr>
          <w:rFonts w:eastAsiaTheme="minorEastAsia"/>
          <w:b/>
          <w:bCs/>
        </w:rPr>
        <w:t>=1. Else, remove row 13-20.</w:t>
      </w:r>
    </w:p>
    <w:p w14:paraId="5DD3D85F" w14:textId="643DF186" w:rsidR="00E92AAD" w:rsidRDefault="00E92AAD"/>
    <w:p w14:paraId="3767990B" w14:textId="6B768ECA" w:rsidR="00AB2006" w:rsidRPr="00AB2006" w:rsidRDefault="00AB2006">
      <w:pPr>
        <w:rPr>
          <w:b/>
          <w:bCs/>
          <w:u w:val="single"/>
          <w:lang w:eastAsia="ja-JP"/>
        </w:rPr>
      </w:pPr>
      <w:r w:rsidRPr="00AB2006">
        <w:rPr>
          <w:rFonts w:hint="eastAsia"/>
          <w:b/>
          <w:bCs/>
          <w:u w:val="single"/>
          <w:lang w:eastAsia="ja-JP"/>
        </w:rPr>
        <w:t>M</w:t>
      </w:r>
      <w:r w:rsidRPr="00AB2006">
        <w:rPr>
          <w:b/>
          <w:bCs/>
          <w:u w:val="single"/>
          <w:lang w:eastAsia="ja-JP"/>
        </w:rPr>
        <w:t>U between R15 DMRS and R18 DMRS</w:t>
      </w:r>
    </w:p>
    <w:p w14:paraId="3967129B" w14:textId="77777777" w:rsidR="00E92AAD" w:rsidRDefault="00E92AAD" w:rsidP="00E92AAD">
      <w:pPr>
        <w:rPr>
          <w:b/>
          <w:bCs/>
          <w:lang w:eastAsia="zh-CN"/>
        </w:rPr>
      </w:pPr>
      <w:r>
        <w:rPr>
          <w:b/>
          <w:bCs/>
          <w:highlight w:val="yellow"/>
          <w:lang w:eastAsia="zh-CN"/>
        </w:rPr>
        <w:t>FL Proposal 2.4A</w:t>
      </w:r>
    </w:p>
    <w:p w14:paraId="42418725" w14:textId="77777777"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MU-MIMO within a CDM group between Rel.15 DMRS ports and Rel.18 DMRS ports,</w:t>
      </w:r>
    </w:p>
    <w:p w14:paraId="66EA712D" w14:textId="77777777" w:rsidR="00E92AAD" w:rsidRDefault="00E92AAD" w:rsidP="00E92AAD">
      <w:pPr>
        <w:pStyle w:val="affffe"/>
        <w:numPr>
          <w:ilvl w:val="1"/>
          <w:numId w:val="61"/>
        </w:numPr>
        <w:spacing w:after="0" w:line="240" w:lineRule="auto"/>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support the following.</w:t>
      </w:r>
    </w:p>
    <w:p w14:paraId="4B04CA47" w14:textId="77777777" w:rsidR="00E92AAD" w:rsidRDefault="00E92AAD" w:rsidP="00E92AAD">
      <w:pPr>
        <w:pStyle w:val="affffe"/>
        <w:numPr>
          <w:ilvl w:val="2"/>
          <w:numId w:val="61"/>
        </w:numPr>
        <w:spacing w:after="0" w:line="240" w:lineRule="auto"/>
        <w:rPr>
          <w:rFonts w:eastAsia="SimSun"/>
          <w:b/>
          <w:bCs/>
          <w:lang w:eastAsia="zh-CN"/>
        </w:rPr>
      </w:pPr>
      <w:r>
        <w:rPr>
          <w:rFonts w:eastAsiaTheme="minorEastAsia"/>
          <w:b/>
          <w:bCs/>
        </w:rPr>
        <w:t xml:space="preserve">Alt.2: Rel.18 UE2 configured with Rel.15 DMRS ports can be signaled, to indicate that there may be another Rel.18 UE1 with Rel.18 New ports (eType1: ports 1008-1015, eType2: ports 1012-1023) </w:t>
      </w:r>
      <w:r>
        <w:rPr>
          <w:rFonts w:eastAsiaTheme="minorEastAsia"/>
          <w:b/>
          <w:bCs/>
        </w:rPr>
        <w:lastRenderedPageBreak/>
        <w:t>in the same CDM group, so that the Rel.18 UE2 can assume FD-OCC length 4 for channel estimation of Rel.15 DMRS ports.</w:t>
      </w:r>
    </w:p>
    <w:p w14:paraId="11D0D419" w14:textId="77777777" w:rsidR="00E92AAD" w:rsidRDefault="00E92AAD" w:rsidP="00E92AAD">
      <w:pPr>
        <w:pStyle w:val="affffe"/>
        <w:numPr>
          <w:ilvl w:val="3"/>
          <w:numId w:val="61"/>
        </w:numPr>
        <w:spacing w:after="0" w:line="240" w:lineRule="auto"/>
        <w:rPr>
          <w:rFonts w:eastAsia="SimSun"/>
          <w:b/>
          <w:bCs/>
          <w:lang w:eastAsia="zh-CN"/>
        </w:rPr>
      </w:pPr>
      <w:r>
        <w:rPr>
          <w:rFonts w:eastAsiaTheme="minorEastAsia"/>
          <w:b/>
          <w:bCs/>
        </w:rPr>
        <w:t>Dedicated UE capability is introduced.</w:t>
      </w:r>
    </w:p>
    <w:p w14:paraId="13656F71" w14:textId="77777777" w:rsidR="00E92AAD" w:rsidRDefault="00E92AAD" w:rsidP="00E92AAD">
      <w:pPr>
        <w:pStyle w:val="affffe"/>
        <w:numPr>
          <w:ilvl w:val="3"/>
          <w:numId w:val="61"/>
        </w:numPr>
        <w:spacing w:after="0" w:line="240" w:lineRule="auto"/>
        <w:rPr>
          <w:rFonts w:eastAsia="SimSun"/>
          <w:b/>
          <w:bCs/>
          <w:lang w:eastAsia="zh-CN"/>
        </w:rPr>
      </w:pPr>
      <w:r>
        <w:rPr>
          <w:rFonts w:eastAsiaTheme="minorEastAsia"/>
          <w:b/>
          <w:bCs/>
        </w:rPr>
        <w:t>The signaling is at least by RRC (FFS: whether to support DCI based signaling).</w:t>
      </w:r>
    </w:p>
    <w:p w14:paraId="357109E8" w14:textId="77777777" w:rsidR="00E92AAD" w:rsidRDefault="00E92AAD" w:rsidP="00E92AAD">
      <w:pPr>
        <w:rPr>
          <w:b/>
          <w:bCs/>
          <w:color w:val="0000FF"/>
          <w:lang w:eastAsia="ja-JP"/>
        </w:rPr>
      </w:pPr>
      <w:r>
        <w:rPr>
          <w:rFonts w:hint="eastAsia"/>
          <w:b/>
          <w:bCs/>
          <w:color w:val="0000FF"/>
          <w:lang w:eastAsia="ja-JP"/>
        </w:rPr>
        <w:t>F</w:t>
      </w:r>
      <w:r>
        <w:rPr>
          <w:b/>
          <w:bCs/>
          <w:color w:val="0000FF"/>
          <w:lang w:eastAsia="ja-JP"/>
        </w:rPr>
        <w:t>L: Potential RRC impact, if agreed.</w:t>
      </w:r>
    </w:p>
    <w:p w14:paraId="4C95EA8A" w14:textId="46B65B91" w:rsidR="00E92AAD" w:rsidRDefault="00E92AAD" w:rsidP="00E92AAD">
      <w:pPr>
        <w:rPr>
          <w:b/>
          <w:bCs/>
          <w:color w:val="0000FF"/>
          <w:lang w:eastAsia="ja-JP"/>
        </w:rPr>
      </w:pPr>
      <w:r>
        <w:rPr>
          <w:rFonts w:hint="eastAsia"/>
          <w:b/>
          <w:bCs/>
          <w:color w:val="0000FF"/>
          <w:lang w:eastAsia="ja-JP"/>
        </w:rPr>
        <w:t>S</w:t>
      </w:r>
      <w:r>
        <w:rPr>
          <w:b/>
          <w:bCs/>
          <w:color w:val="0000FF"/>
          <w:lang w:eastAsia="ja-JP"/>
        </w:rPr>
        <w:t>upport/fine: Docomo, Google, ZTE, NewH3C, CMCC, Ericsson, Apple, LGE</w:t>
      </w:r>
      <w:r w:rsidR="00AA143C">
        <w:rPr>
          <w:b/>
          <w:bCs/>
          <w:color w:val="0000FF"/>
          <w:lang w:eastAsia="ja-JP"/>
        </w:rPr>
        <w:t>, Sharp</w:t>
      </w:r>
    </w:p>
    <w:p w14:paraId="2E538122" w14:textId="0056418F" w:rsidR="00E92AAD" w:rsidRDefault="00E92AAD" w:rsidP="00E92AAD">
      <w:pPr>
        <w:rPr>
          <w:b/>
          <w:bCs/>
          <w:color w:val="0000FF"/>
          <w:lang w:eastAsia="ja-JP"/>
        </w:rPr>
      </w:pPr>
      <w:r>
        <w:rPr>
          <w:rFonts w:hint="eastAsia"/>
          <w:b/>
          <w:bCs/>
          <w:color w:val="0000FF"/>
          <w:lang w:eastAsia="ja-JP"/>
        </w:rPr>
        <w:t>N</w:t>
      </w:r>
      <w:r>
        <w:rPr>
          <w:b/>
          <w:bCs/>
          <w:color w:val="0000FF"/>
          <w:lang w:eastAsia="ja-JP"/>
        </w:rPr>
        <w:t xml:space="preserve">o: OPPO, HW/Hi, Samsung, Lenovo, FW, QC, Xiaomi, vivo, Nokia/NSB, </w:t>
      </w:r>
      <w:r w:rsidRPr="00081BFA">
        <w:rPr>
          <w:b/>
          <w:bCs/>
          <w:color w:val="0000FF"/>
          <w:lang w:eastAsia="ja-JP"/>
        </w:rPr>
        <w:t>Fraunhofer</w:t>
      </w:r>
      <w:r>
        <w:rPr>
          <w:b/>
          <w:bCs/>
          <w:color w:val="0000FF"/>
          <w:lang w:eastAsia="ja-JP"/>
        </w:rPr>
        <w:t>, CATT, MTK</w:t>
      </w:r>
      <w:r w:rsidR="00E05F58" w:rsidRPr="00C74B3F">
        <w:rPr>
          <w:b/>
          <w:bCs/>
          <w:color w:val="0000FF"/>
          <w:lang w:eastAsia="ja-JP"/>
        </w:rPr>
        <w:t>, Spreadtrum</w:t>
      </w:r>
    </w:p>
    <w:p w14:paraId="548DB663" w14:textId="77777777" w:rsidR="00E92AAD" w:rsidRDefault="00E92AAD" w:rsidP="00E92AAD">
      <w:pPr>
        <w:rPr>
          <w:rFonts w:eastAsia="PMingLiU"/>
          <w:b/>
          <w:bCs/>
        </w:rPr>
      </w:pPr>
    </w:p>
    <w:p w14:paraId="5B9AE747" w14:textId="77777777" w:rsidR="00E92AAD" w:rsidRDefault="00E92AAD" w:rsidP="00E92AAD">
      <w:pPr>
        <w:rPr>
          <w:b/>
          <w:bCs/>
          <w:lang w:eastAsia="zh-CN"/>
        </w:rPr>
      </w:pPr>
      <w:r>
        <w:rPr>
          <w:b/>
          <w:bCs/>
          <w:highlight w:val="yellow"/>
          <w:lang w:eastAsia="zh-CN"/>
        </w:rPr>
        <w:t>FL Proposal 2.4A</w:t>
      </w:r>
      <w:r w:rsidRPr="00E92AAD">
        <w:rPr>
          <w:b/>
          <w:bCs/>
          <w:highlight w:val="yellow"/>
          <w:lang w:eastAsia="zh-CN"/>
        </w:rPr>
        <w:t>2</w:t>
      </w:r>
      <w:r>
        <w:rPr>
          <w:b/>
          <w:bCs/>
          <w:lang w:eastAsia="zh-CN"/>
        </w:rPr>
        <w:t xml:space="preserve"> (Alternative proposal)</w:t>
      </w:r>
    </w:p>
    <w:p w14:paraId="60A77D89" w14:textId="77777777"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MU-MIMO within a CDM group between Rel.15 DMRS ports and Rel.18 DMRS ports,</w:t>
      </w:r>
    </w:p>
    <w:p w14:paraId="1487DC72" w14:textId="77777777" w:rsidR="00E92AAD" w:rsidRDefault="00E92AAD" w:rsidP="00E92AAD">
      <w:pPr>
        <w:pStyle w:val="affffe"/>
        <w:numPr>
          <w:ilvl w:val="1"/>
          <w:numId w:val="61"/>
        </w:numPr>
        <w:spacing w:after="0" w:line="240" w:lineRule="auto"/>
        <w:rPr>
          <w:rFonts w:eastAsia="SimSun"/>
          <w:b/>
          <w:bCs/>
          <w:lang w:eastAsia="zh-CN"/>
        </w:rPr>
      </w:pPr>
      <w:r>
        <w:rPr>
          <w:rFonts w:eastAsiaTheme="minorEastAsia"/>
          <w:b/>
          <w:bCs/>
        </w:rPr>
        <w:t xml:space="preserve">4) For PDSCH, between Rel.18 UE1 indicated with Rel-18 New ports (eType1: ports 1008-1015, eType2: ports 1012-1023) and Rel.18 UE2 indicated with Rel.15 DMRS ports in a CDM group, </w:t>
      </w:r>
      <w:r w:rsidRPr="00E92AAD">
        <w:rPr>
          <w:rFonts w:eastAsiaTheme="minorEastAsia"/>
          <w:b/>
          <w:bCs/>
          <w:color w:val="FF0000"/>
        </w:rPr>
        <w:t>there is no consensus to support</w:t>
      </w:r>
      <w:r>
        <w:rPr>
          <w:rFonts w:eastAsiaTheme="minorEastAsia"/>
          <w:b/>
          <w:bCs/>
        </w:rPr>
        <w:t xml:space="preserve"> the following.</w:t>
      </w:r>
    </w:p>
    <w:p w14:paraId="3B20B591" w14:textId="77777777" w:rsidR="00E92AAD" w:rsidRDefault="00E92AAD" w:rsidP="00E92AAD">
      <w:pPr>
        <w:pStyle w:val="affffe"/>
        <w:numPr>
          <w:ilvl w:val="2"/>
          <w:numId w:val="61"/>
        </w:numPr>
        <w:spacing w:after="0" w:line="240" w:lineRule="auto"/>
        <w:rPr>
          <w:rFonts w:eastAsia="SimSun"/>
          <w:b/>
          <w:bCs/>
          <w:lang w:eastAsia="zh-CN"/>
        </w:rPr>
      </w:pPr>
      <w:r>
        <w:rPr>
          <w:rFonts w:eastAsiaTheme="minorEastAsia"/>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70E23F55" w14:textId="77777777" w:rsidR="00E92AAD" w:rsidRDefault="00E92AAD" w:rsidP="00E92AAD">
      <w:pPr>
        <w:pStyle w:val="affffe"/>
        <w:numPr>
          <w:ilvl w:val="3"/>
          <w:numId w:val="61"/>
        </w:numPr>
        <w:spacing w:after="0" w:line="240" w:lineRule="auto"/>
        <w:rPr>
          <w:rFonts w:eastAsia="SimSun"/>
          <w:b/>
          <w:bCs/>
          <w:lang w:eastAsia="zh-CN"/>
        </w:rPr>
      </w:pPr>
      <w:r>
        <w:rPr>
          <w:rFonts w:eastAsiaTheme="minorEastAsia"/>
          <w:b/>
          <w:bCs/>
        </w:rPr>
        <w:t>Dedicated UE capability is introduced.</w:t>
      </w:r>
    </w:p>
    <w:p w14:paraId="32A4A0E8" w14:textId="77777777" w:rsidR="00E92AAD" w:rsidRDefault="00E92AAD" w:rsidP="00E92AAD">
      <w:pPr>
        <w:pStyle w:val="affffe"/>
        <w:numPr>
          <w:ilvl w:val="3"/>
          <w:numId w:val="61"/>
        </w:numPr>
        <w:spacing w:after="0" w:line="240" w:lineRule="auto"/>
        <w:rPr>
          <w:rFonts w:eastAsia="SimSun"/>
          <w:b/>
          <w:bCs/>
          <w:lang w:eastAsia="zh-CN"/>
        </w:rPr>
      </w:pPr>
      <w:r>
        <w:rPr>
          <w:rFonts w:eastAsiaTheme="minorEastAsia"/>
          <w:b/>
          <w:bCs/>
        </w:rPr>
        <w:t>The signaling is at least by RRC (FFS: whether to support DCI based signaling).</w:t>
      </w:r>
    </w:p>
    <w:p w14:paraId="70BDB606" w14:textId="67B48C8C" w:rsidR="00E92AAD" w:rsidRDefault="00E92AAD" w:rsidP="00E92AAD">
      <w:pPr>
        <w:rPr>
          <w:rFonts w:eastAsia="PMingLiU"/>
          <w:b/>
          <w:bCs/>
        </w:rPr>
      </w:pPr>
    </w:p>
    <w:p w14:paraId="1480B619" w14:textId="7EC8BA8C" w:rsidR="00AB2006" w:rsidRPr="00AB2006" w:rsidRDefault="00AB2006" w:rsidP="00E92AAD">
      <w:pPr>
        <w:rPr>
          <w:b/>
          <w:bCs/>
          <w:lang w:eastAsia="ja-JP"/>
        </w:rPr>
      </w:pPr>
      <w:r>
        <w:rPr>
          <w:rFonts w:hint="eastAsia"/>
          <w:b/>
          <w:bCs/>
          <w:color w:val="0000FF"/>
          <w:lang w:eastAsia="ja-JP"/>
        </w:rPr>
        <w:t>F</w:t>
      </w:r>
      <w:r>
        <w:rPr>
          <w:b/>
          <w:bCs/>
          <w:color w:val="0000FF"/>
          <w:lang w:eastAsia="ja-JP"/>
        </w:rPr>
        <w:t>L: The following</w:t>
      </w:r>
      <w:r w:rsidR="00843458">
        <w:rPr>
          <w:b/>
          <w:bCs/>
          <w:color w:val="0000FF"/>
          <w:lang w:eastAsia="ja-JP"/>
        </w:rPr>
        <w:t xml:space="preserve"> proposal</w:t>
      </w:r>
      <w:r>
        <w:rPr>
          <w:b/>
          <w:bCs/>
          <w:color w:val="0000FF"/>
          <w:lang w:eastAsia="ja-JP"/>
        </w:rPr>
        <w:t xml:space="preserve"> is stable.</w:t>
      </w:r>
    </w:p>
    <w:p w14:paraId="5E980A2C" w14:textId="77777777" w:rsidR="00E92AAD" w:rsidRDefault="00E92AAD" w:rsidP="00E92AAD">
      <w:pPr>
        <w:rPr>
          <w:b/>
          <w:bCs/>
          <w:lang w:eastAsia="zh-CN"/>
        </w:rPr>
      </w:pPr>
      <w:r>
        <w:rPr>
          <w:b/>
          <w:bCs/>
          <w:highlight w:val="yellow"/>
          <w:lang w:eastAsia="zh-CN"/>
        </w:rPr>
        <w:t>FL Proposal 2.4B</w:t>
      </w:r>
      <w:r>
        <w:rPr>
          <w:b/>
          <w:bCs/>
          <w:lang w:eastAsia="zh-CN"/>
        </w:rPr>
        <w:t xml:space="preserve"> (for conclusion)</w:t>
      </w:r>
    </w:p>
    <w:p w14:paraId="09CB140D" w14:textId="77777777" w:rsidR="00E92AAD" w:rsidRDefault="00E92AAD" w:rsidP="00E92AAD">
      <w:pPr>
        <w:pStyle w:val="affffe"/>
        <w:numPr>
          <w:ilvl w:val="0"/>
          <w:numId w:val="61"/>
        </w:numPr>
        <w:spacing w:after="0" w:line="240" w:lineRule="auto"/>
        <w:rPr>
          <w:rFonts w:eastAsia="SimSun"/>
          <w:b/>
          <w:bCs/>
          <w:lang w:eastAsia="zh-CN"/>
        </w:rPr>
      </w:pPr>
      <w:r>
        <w:rPr>
          <w:rFonts w:eastAsia="SimSun"/>
          <w:b/>
          <w:bCs/>
          <w:lang w:eastAsia="zh-CN"/>
        </w:rPr>
        <w:t>For MU-MIMO within a CDM group between Rel.15 DMRS ports and Rel.18 DMRS ports,</w:t>
      </w:r>
    </w:p>
    <w:p w14:paraId="4ECCF6F0" w14:textId="77777777" w:rsidR="00E92AAD" w:rsidRDefault="00E92AAD" w:rsidP="00E92AAD">
      <w:pPr>
        <w:pStyle w:val="affffe"/>
        <w:numPr>
          <w:ilvl w:val="1"/>
          <w:numId w:val="61"/>
        </w:numPr>
        <w:spacing w:after="0" w:line="240" w:lineRule="auto"/>
        <w:rPr>
          <w:rFonts w:eastAsia="SimSun"/>
          <w:b/>
          <w:bCs/>
          <w:lang w:eastAsia="zh-CN"/>
        </w:rPr>
      </w:pPr>
      <w:r>
        <w:rPr>
          <w:rFonts w:eastAsiaTheme="minorEastAsia"/>
          <w:b/>
          <w:bCs/>
        </w:rPr>
        <w:t>2) For PDSCH, there is no additional restriction between Rel.18 UE1 indicated with Rel-18 Legacy ports (eType1: ports 1000-1007, eType2: ports 1000-1011) and Rel.15</w:t>
      </w:r>
      <w:r>
        <w:rPr>
          <w:rFonts w:eastAsiaTheme="minorEastAsia"/>
          <w:b/>
          <w:bCs/>
          <w:color w:val="FF0000"/>
        </w:rPr>
        <w:t>-</w:t>
      </w:r>
      <w:r>
        <w:rPr>
          <w:rFonts w:eastAsiaTheme="minorEastAsia"/>
          <w:b/>
          <w:bCs/>
        </w:rPr>
        <w:t>18 UE2 indicated with Rel.15 DMRS ports in a CDM group from Rel.17 spec.</w:t>
      </w:r>
    </w:p>
    <w:p w14:paraId="282A2237" w14:textId="77777777" w:rsidR="00E92AAD" w:rsidRDefault="00E92AAD" w:rsidP="00E92AAD">
      <w:pPr>
        <w:pStyle w:val="affffe"/>
        <w:numPr>
          <w:ilvl w:val="2"/>
          <w:numId w:val="61"/>
        </w:numPr>
        <w:spacing w:after="0" w:line="240" w:lineRule="auto"/>
        <w:rPr>
          <w:rFonts w:eastAsia="SimSun"/>
          <w:b/>
          <w:bCs/>
          <w:lang w:eastAsia="zh-CN"/>
        </w:rPr>
      </w:pPr>
      <w:r>
        <w:rPr>
          <w:rFonts w:eastAsiaTheme="minorEastAsia"/>
          <w:b/>
          <w:bCs/>
        </w:rPr>
        <w:t>Note</w:t>
      </w:r>
      <w:r>
        <w:rPr>
          <w:rFonts w:eastAsiaTheme="minorEastAsia"/>
          <w:b/>
          <w:bCs/>
          <w:color w:val="FF0000"/>
        </w:rPr>
        <w:t>1</w:t>
      </w:r>
      <w:r>
        <w:rPr>
          <w:rFonts w:eastAsiaTheme="minorEastAsia"/>
          <w:b/>
          <w:bCs/>
        </w:rPr>
        <w:t>: MU-MIMO restriction in Rel.</w:t>
      </w:r>
      <w:r>
        <w:rPr>
          <w:rFonts w:eastAsiaTheme="minorEastAsia"/>
          <w:b/>
          <w:bCs/>
          <w:color w:val="FF0000"/>
        </w:rPr>
        <w:t>15-</w:t>
      </w:r>
      <w:r>
        <w:rPr>
          <w:rFonts w:eastAsiaTheme="minorEastAsia"/>
          <w:b/>
          <w:bCs/>
        </w:rPr>
        <w:t xml:space="preserve">17 is applied </w:t>
      </w:r>
      <w:r>
        <w:rPr>
          <w:rFonts w:eastAsiaTheme="minorEastAsia"/>
          <w:b/>
          <w:bCs/>
          <w:color w:val="FF0000"/>
        </w:rPr>
        <w:t>to Rel.15-17 UE</w:t>
      </w:r>
      <w:r>
        <w:rPr>
          <w:rFonts w:eastAsiaTheme="minorEastAsia"/>
          <w:b/>
          <w:bCs/>
        </w:rPr>
        <w:t>.</w:t>
      </w:r>
    </w:p>
    <w:p w14:paraId="736F6754" w14:textId="77777777" w:rsidR="00E92AAD" w:rsidRDefault="00E92AAD" w:rsidP="00E92AAD">
      <w:pPr>
        <w:pStyle w:val="affffe"/>
        <w:numPr>
          <w:ilvl w:val="2"/>
          <w:numId w:val="61"/>
        </w:numPr>
        <w:spacing w:after="0" w:line="240" w:lineRule="auto"/>
        <w:rPr>
          <w:rFonts w:eastAsia="SimSun"/>
          <w:b/>
          <w:bCs/>
          <w:color w:val="FF0000"/>
          <w:lang w:eastAsia="zh-CN"/>
        </w:rPr>
      </w:pPr>
      <w:r>
        <w:rPr>
          <w:rFonts w:eastAsiaTheme="minorEastAsia"/>
          <w:b/>
          <w:bCs/>
          <w:color w:val="FF0000"/>
        </w:rPr>
        <w:t>Note2: MU-MIMO restriction in Rel.18 is applied to Rel.18 UE.</w:t>
      </w:r>
    </w:p>
    <w:p w14:paraId="2D2D2EBF" w14:textId="66C11F74" w:rsidR="00E92AAD" w:rsidRDefault="00E92AAD"/>
    <w:p w14:paraId="560F425C" w14:textId="77777777" w:rsidR="00E92AAD" w:rsidRDefault="00E92AAD" w:rsidP="00E92AAD">
      <w:pPr>
        <w:rPr>
          <w:b/>
          <w:bCs/>
          <w:lang w:eastAsia="zh-CN"/>
        </w:rPr>
      </w:pPr>
      <w:r>
        <w:rPr>
          <w:b/>
          <w:bCs/>
          <w:highlight w:val="yellow"/>
          <w:lang w:eastAsia="zh-CN"/>
        </w:rPr>
        <w:t>FL Proposal 3.2</w:t>
      </w:r>
    </w:p>
    <w:p w14:paraId="2271B551" w14:textId="77777777" w:rsidR="00E92AAD" w:rsidRDefault="00E92AAD" w:rsidP="00E92AAD">
      <w:pPr>
        <w:pStyle w:val="affffe"/>
        <w:numPr>
          <w:ilvl w:val="0"/>
          <w:numId w:val="61"/>
        </w:numPr>
        <w:rPr>
          <w:rFonts w:eastAsia="SimSun"/>
          <w:b/>
          <w:bCs/>
          <w:lang w:eastAsia="zh-CN"/>
        </w:rPr>
      </w:pPr>
      <w:r>
        <w:rPr>
          <w:rFonts w:eastAsia="SimSun"/>
          <w:b/>
          <w:bCs/>
          <w:lang w:eastAsia="zh-CN"/>
        </w:rPr>
        <w:t xml:space="preserve">For &gt; 4 layers PUSCH with Rel.15 Type1/Type2 DMRS ports and Rel.18 eType 1/eType 2 DMRS ports, for partial coherent UL codebook, </w:t>
      </w:r>
      <w:r w:rsidRPr="00E92AAD">
        <w:rPr>
          <w:rFonts w:eastAsia="SimSun"/>
          <w:b/>
          <w:bCs/>
          <w:color w:val="FF0000"/>
          <w:lang w:eastAsia="zh-CN"/>
        </w:rPr>
        <w:t>support Alt.2:</w:t>
      </w:r>
    </w:p>
    <w:p w14:paraId="7F459B7F" w14:textId="77777777" w:rsidR="00E92AAD" w:rsidRPr="00E92AAD" w:rsidRDefault="00E92AAD" w:rsidP="00E92AAD">
      <w:pPr>
        <w:pStyle w:val="affffe"/>
        <w:numPr>
          <w:ilvl w:val="1"/>
          <w:numId w:val="61"/>
        </w:numPr>
        <w:rPr>
          <w:rFonts w:eastAsia="SimSun"/>
          <w:b/>
          <w:bCs/>
          <w:strike/>
          <w:color w:val="FF0000"/>
          <w:lang w:eastAsia="zh-CN"/>
        </w:rPr>
      </w:pPr>
      <w:r w:rsidRPr="00E92AAD">
        <w:rPr>
          <w:rFonts w:eastAsia="SimSun"/>
          <w:b/>
          <w:bCs/>
          <w:strike/>
          <w:color w:val="FF0000"/>
          <w:lang w:eastAsia="zh-CN"/>
        </w:rPr>
        <w:t>Alt.1: DMRS ports combination(s) that the same antenna group into the same DMRS CDM group.</w:t>
      </w:r>
    </w:p>
    <w:p w14:paraId="2C6B4462" w14:textId="77777777" w:rsidR="00E92AAD" w:rsidRDefault="00E92AAD" w:rsidP="00E92AAD">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2A2B3726" w14:textId="77777777" w:rsidR="00E92AAD" w:rsidRDefault="00E92AAD" w:rsidP="00E92AAD">
      <w:pPr>
        <w:pStyle w:val="affffe"/>
        <w:numPr>
          <w:ilvl w:val="2"/>
          <w:numId w:val="61"/>
        </w:numPr>
        <w:rPr>
          <w:rFonts w:eastAsia="SimSun"/>
          <w:b/>
          <w:bCs/>
          <w:lang w:eastAsia="zh-CN"/>
        </w:rPr>
      </w:pPr>
      <w:r>
        <w:rPr>
          <w:rFonts w:eastAsiaTheme="minorEastAsia"/>
          <w:b/>
          <w:bCs/>
          <w:lang w:eastAsia="ja-JP"/>
        </w:rPr>
        <w:t>The same DMRS port tables are used for full/partial/non-coherent UL codebook.</w:t>
      </w:r>
    </w:p>
    <w:p w14:paraId="56EF7496" w14:textId="77777777" w:rsidR="00E92AAD" w:rsidRPr="00F83CCF" w:rsidRDefault="00E92AAD" w:rsidP="00E92AAD">
      <w:pPr>
        <w:rPr>
          <w:iCs/>
          <w:color w:val="0000FF"/>
          <w:lang w:eastAsia="ja-JP"/>
        </w:rPr>
      </w:pPr>
      <w:r w:rsidRPr="00F83CCF">
        <w:rPr>
          <w:iCs/>
          <w:color w:val="0000FF"/>
          <w:lang w:eastAsia="ja-JP"/>
        </w:rPr>
        <w:t>Alt.1: IDC, Nokia/NSB</w:t>
      </w:r>
    </w:p>
    <w:p w14:paraId="3B5878C8" w14:textId="453B4BEA" w:rsidR="00E92AAD" w:rsidRPr="00F83CCF" w:rsidRDefault="00E92AAD" w:rsidP="00E92AAD">
      <w:pPr>
        <w:rPr>
          <w:iCs/>
          <w:color w:val="0000FF"/>
          <w:lang w:eastAsia="ja-JP"/>
        </w:rPr>
      </w:pPr>
      <w:r w:rsidRPr="00F83CCF">
        <w:rPr>
          <w:rFonts w:hint="eastAsia"/>
          <w:iCs/>
          <w:color w:val="0000FF"/>
          <w:lang w:eastAsia="ja-JP"/>
        </w:rPr>
        <w:t>A</w:t>
      </w:r>
      <w:r w:rsidRPr="00F83CCF">
        <w:rPr>
          <w:iCs/>
          <w:color w:val="0000FF"/>
          <w:lang w:eastAsia="ja-JP"/>
        </w:rPr>
        <w:t>lt.2: Docomo, OPPO, HW/Hi, Google (WA), SS, ZTE, Lenovo, NewH3C, QC, CMCC, Xiaomi, vivo, Apple, LGE</w:t>
      </w:r>
      <w:r w:rsidR="00215762" w:rsidRPr="00215762">
        <w:rPr>
          <w:iCs/>
          <w:color w:val="0000FF"/>
          <w:lang w:eastAsia="ja-JP"/>
        </w:rPr>
        <w:t>, Spreadtrum</w:t>
      </w:r>
    </w:p>
    <w:p w14:paraId="19E089B2" w14:textId="75A97FA6" w:rsidR="00E92AAD" w:rsidRDefault="00E92AAD"/>
    <w:p w14:paraId="58CD1415" w14:textId="77777777" w:rsidR="00843458" w:rsidRDefault="00843458" w:rsidP="00843458">
      <w:pPr>
        <w:rPr>
          <w:b/>
          <w:bCs/>
          <w:lang w:eastAsia="zh-CN"/>
        </w:rPr>
      </w:pPr>
      <w:r>
        <w:rPr>
          <w:b/>
          <w:bCs/>
          <w:highlight w:val="yellow"/>
          <w:lang w:eastAsia="zh-CN"/>
        </w:rPr>
        <w:t>FL Proposal 2.3.5</w:t>
      </w:r>
    </w:p>
    <w:p w14:paraId="4E88487D" w14:textId="77777777" w:rsidR="00843458" w:rsidRDefault="00843458" w:rsidP="00843458">
      <w:pPr>
        <w:pStyle w:val="affffe"/>
        <w:numPr>
          <w:ilvl w:val="0"/>
          <w:numId w:val="61"/>
        </w:numPr>
        <w:spacing w:after="0" w:line="240" w:lineRule="auto"/>
      </w:pPr>
      <w:r>
        <w:rPr>
          <w:rFonts w:eastAsia="SimSun"/>
          <w:b/>
          <w:bCs/>
          <w:lang w:eastAsia="zh-CN"/>
        </w:rPr>
        <w:t xml:space="preserve">For Rel.18 eType 1/eType 2 DMRS with </w:t>
      </w:r>
      <w:r>
        <w:rPr>
          <w:rFonts w:eastAsia="SimSun"/>
          <w:b/>
          <w:bCs/>
          <w:i/>
          <w:iCs/>
          <w:lang w:eastAsia="zh-CN"/>
        </w:rPr>
        <w:t>maxLength</w:t>
      </w:r>
      <w:r>
        <w:rPr>
          <w:rFonts w:eastAsia="SimSun"/>
          <w:b/>
          <w:bCs/>
          <w:lang w:eastAsia="zh-CN"/>
        </w:rPr>
        <w:t>= 1/2 for PUSCH, additionally support the following rows.</w:t>
      </w:r>
    </w:p>
    <w:p w14:paraId="5D51D29A" w14:textId="77777777" w:rsidR="00843458" w:rsidRDefault="00843458" w:rsidP="00843458">
      <w:pPr>
        <w:keepNext/>
        <w:overflowPunct w:val="0"/>
        <w:spacing w:after="0" w:line="240" w:lineRule="auto"/>
        <w:jc w:val="center"/>
        <w:textAlignment w:val="baseline"/>
        <w:rPr>
          <w:rFonts w:eastAsia="Batang"/>
          <w:sz w:val="20"/>
          <w:szCs w:val="20"/>
          <w:lang w:val="en-GB" w:eastAsia="en-GB"/>
        </w:rPr>
      </w:pPr>
      <w:r>
        <w:rPr>
          <w:rFonts w:eastAsia="Batang"/>
          <w:sz w:val="20"/>
          <w:szCs w:val="20"/>
          <w:lang w:val="en-GB" w:eastAsia="en-GB"/>
        </w:rPr>
        <w:t xml:space="preserve">Table 7.3.1.1.2-10-X: Antenna port(s), transform precoder is disabled, dmrs-Type= </w:t>
      </w:r>
      <w:r>
        <w:rPr>
          <w:rFonts w:eastAsia="Batang"/>
          <w:color w:val="FF0000"/>
          <w:sz w:val="20"/>
          <w:szCs w:val="20"/>
          <w:lang w:val="en-GB" w:eastAsia="en-GB"/>
        </w:rPr>
        <w:t>eType</w:t>
      </w:r>
      <w:r>
        <w:rPr>
          <w:rFonts w:eastAsia="Batang"/>
          <w:sz w:val="20"/>
          <w:szCs w:val="20"/>
          <w:lang w:val="en-GB" w:eastAsia="en-GB"/>
        </w:rPr>
        <w:t xml:space="preserve">1, </w:t>
      </w:r>
      <w:r>
        <w:rPr>
          <w:rFonts w:eastAsia="Batang"/>
          <w:i/>
          <w:iCs/>
          <w:sz w:val="20"/>
          <w:szCs w:val="20"/>
          <w:lang w:val="en-GB" w:eastAsia="en-GB"/>
        </w:rPr>
        <w:t>maxLength</w:t>
      </w:r>
      <w:r>
        <w:rPr>
          <w:rFonts w:eastAsia="Batang"/>
          <w:sz w:val="20"/>
          <w:szCs w:val="20"/>
          <w:lang w:val="en-GB"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843458" w14:paraId="5C44541C" w14:textId="77777777" w:rsidTr="00B06E4B">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7094D11" w14:textId="77777777" w:rsidR="00843458" w:rsidRDefault="00843458" w:rsidP="00B06E4B">
            <w:pPr>
              <w:spacing w:after="0" w:line="240" w:lineRule="auto"/>
              <w:jc w:val="center"/>
              <w:rPr>
                <w:rFonts w:eastAsia="Batang"/>
                <w:sz w:val="20"/>
                <w:szCs w:val="20"/>
                <w:lang w:val="en-GB" w:eastAsia="ko-KR"/>
              </w:rPr>
            </w:pPr>
            <w:r>
              <w:rPr>
                <w:rFonts w:eastAsia="Batang"/>
                <w:b/>
                <w:bCs/>
                <w:color w:val="000000"/>
                <w:sz w:val="20"/>
                <w:szCs w:val="20"/>
                <w:lang w:val="en-GB"/>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DE46F7" w14:textId="77777777" w:rsidR="00843458" w:rsidRDefault="00843458" w:rsidP="00B06E4B">
            <w:pPr>
              <w:spacing w:after="0" w:line="240" w:lineRule="auto"/>
              <w:jc w:val="center"/>
              <w:rPr>
                <w:rFonts w:eastAsia="Batang"/>
                <w:sz w:val="20"/>
                <w:szCs w:val="20"/>
                <w:lang w:val="en-GB"/>
              </w:rPr>
            </w:pPr>
            <w:r>
              <w:rPr>
                <w:rFonts w:eastAsia="Batang"/>
                <w:b/>
                <w:bCs/>
                <w:color w:val="000000"/>
                <w:sz w:val="20"/>
                <w:szCs w:val="20"/>
                <w:lang w:val="en-GB"/>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C5537A4" w14:textId="77777777" w:rsidR="00843458" w:rsidRDefault="00843458" w:rsidP="00B06E4B">
            <w:pPr>
              <w:spacing w:after="0" w:line="240" w:lineRule="auto"/>
              <w:jc w:val="center"/>
              <w:rPr>
                <w:rFonts w:eastAsia="Batang"/>
                <w:sz w:val="20"/>
                <w:szCs w:val="20"/>
                <w:lang w:val="en-GB"/>
              </w:rPr>
            </w:pPr>
            <w:r>
              <w:rPr>
                <w:rFonts w:eastAsia="Batang"/>
                <w:b/>
                <w:bCs/>
                <w:color w:val="000000"/>
                <w:sz w:val="20"/>
                <w:szCs w:val="20"/>
                <w:lang w:val="en-GB"/>
              </w:rPr>
              <w:t>DMRS port(s)</w:t>
            </w:r>
          </w:p>
        </w:tc>
      </w:tr>
      <w:tr w:rsidR="00843458" w14:paraId="40CC9E0E" w14:textId="77777777" w:rsidTr="00B06E4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45BA597" w14:textId="77777777" w:rsidR="00843458" w:rsidRDefault="00843458" w:rsidP="00B06E4B">
            <w:pPr>
              <w:spacing w:after="0" w:line="240" w:lineRule="auto"/>
              <w:jc w:val="center"/>
              <w:rPr>
                <w:sz w:val="20"/>
                <w:szCs w:val="20"/>
                <w:lang w:val="en-GB" w:eastAsia="ja-JP"/>
              </w:rPr>
            </w:pPr>
            <w:r>
              <w:rPr>
                <w:sz w:val="20"/>
                <w:szCs w:val="20"/>
                <w:lang w:val="en-GB"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EC6F85" w14:textId="77777777" w:rsidR="00843458" w:rsidRDefault="00843458" w:rsidP="00B06E4B">
            <w:pPr>
              <w:spacing w:after="0" w:line="240" w:lineRule="auto"/>
              <w:jc w:val="center"/>
              <w:rPr>
                <w:sz w:val="20"/>
                <w:szCs w:val="20"/>
                <w:lang w:val="en-GB" w:eastAsia="ja-JP"/>
              </w:rPr>
            </w:pPr>
            <w:r>
              <w:rPr>
                <w:rFonts w:hint="eastAsia"/>
                <w:sz w:val="20"/>
                <w:szCs w:val="20"/>
                <w:lang w:val="en-GB"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7EF6BE" w14:textId="77777777" w:rsidR="00843458" w:rsidRDefault="00843458" w:rsidP="00B06E4B">
            <w:pPr>
              <w:spacing w:after="0" w:line="240" w:lineRule="auto"/>
              <w:jc w:val="center"/>
              <w:rPr>
                <w:sz w:val="20"/>
                <w:szCs w:val="20"/>
                <w:lang w:val="en-GB" w:eastAsia="ja-JP"/>
              </w:rPr>
            </w:pPr>
            <w:r>
              <w:rPr>
                <w:rFonts w:hint="eastAsia"/>
                <w:sz w:val="20"/>
                <w:szCs w:val="20"/>
                <w:lang w:val="en-GB" w:eastAsia="ja-JP"/>
              </w:rPr>
              <w:t>0</w:t>
            </w:r>
            <w:r>
              <w:rPr>
                <w:sz w:val="20"/>
                <w:szCs w:val="20"/>
                <w:lang w:val="en-GB" w:eastAsia="ja-JP"/>
              </w:rPr>
              <w:t>,2,3</w:t>
            </w:r>
          </w:p>
        </w:tc>
      </w:tr>
    </w:tbl>
    <w:p w14:paraId="04D8606C" w14:textId="77777777" w:rsidR="00843458" w:rsidRDefault="00843458" w:rsidP="00843458">
      <w:pPr>
        <w:keepNext/>
        <w:keepLines/>
        <w:spacing w:after="0" w:line="240" w:lineRule="auto"/>
        <w:jc w:val="center"/>
        <w:rPr>
          <w:rFonts w:eastAsia="Times New Roman"/>
          <w:bCs/>
          <w:sz w:val="20"/>
          <w:szCs w:val="20"/>
        </w:rPr>
      </w:pPr>
      <w:r>
        <w:rPr>
          <w:rFonts w:eastAsia="Times New Roman"/>
          <w:bCs/>
          <w:sz w:val="20"/>
          <w:szCs w:val="20"/>
          <w:lang w:eastAsia="en-GB"/>
        </w:rPr>
        <w:lastRenderedPageBreak/>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14</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1, </w:t>
      </w:r>
      <w:r>
        <w:rPr>
          <w:rFonts w:eastAsia="Times New Roman"/>
          <w:bCs/>
          <w:i/>
          <w:sz w:val="20"/>
          <w:szCs w:val="20"/>
        </w:rPr>
        <w:t>maxLength</w:t>
      </w:r>
      <w:r>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43458" w14:paraId="0F42E0F4" w14:textId="77777777" w:rsidTr="00B06E4B">
        <w:trPr>
          <w:jc w:val="center"/>
        </w:trPr>
        <w:tc>
          <w:tcPr>
            <w:tcW w:w="0" w:type="auto"/>
            <w:shd w:val="clear" w:color="auto" w:fill="D9D9D9"/>
            <w:vAlign w:val="center"/>
          </w:tcPr>
          <w:p w14:paraId="7BF7C0D5" w14:textId="77777777" w:rsidR="00843458" w:rsidRDefault="00843458" w:rsidP="00B06E4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6AADB505" w14:textId="77777777" w:rsidR="00843458" w:rsidRDefault="00843458" w:rsidP="00B06E4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25067495" w14:textId="77777777" w:rsidR="00843458" w:rsidRDefault="00843458" w:rsidP="00B06E4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03B343F6" w14:textId="77777777" w:rsidR="00843458" w:rsidRDefault="00843458" w:rsidP="00B06E4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843458" w14:paraId="089F2CA9" w14:textId="77777777" w:rsidTr="00B06E4B">
        <w:trPr>
          <w:jc w:val="center"/>
        </w:trPr>
        <w:tc>
          <w:tcPr>
            <w:tcW w:w="0" w:type="auto"/>
            <w:shd w:val="clear" w:color="auto" w:fill="auto"/>
          </w:tcPr>
          <w:p w14:paraId="13BCA70B" w14:textId="77777777" w:rsidR="00843458" w:rsidRDefault="00843458" w:rsidP="00B06E4B">
            <w:pPr>
              <w:keepLines/>
              <w:spacing w:after="0" w:line="240" w:lineRule="auto"/>
              <w:jc w:val="center"/>
              <w:rPr>
                <w:rFonts w:eastAsia="SimSun"/>
                <w:sz w:val="20"/>
                <w:szCs w:val="20"/>
                <w:lang w:eastAsia="zh-CN"/>
              </w:rPr>
            </w:pPr>
            <w:r>
              <w:rPr>
                <w:rFonts w:eastAsia="SimSun"/>
                <w:sz w:val="20"/>
                <w:szCs w:val="20"/>
                <w:lang w:eastAsia="zh-CN"/>
              </w:rPr>
              <w:t>Y</w:t>
            </w:r>
          </w:p>
        </w:tc>
        <w:tc>
          <w:tcPr>
            <w:tcW w:w="0" w:type="auto"/>
            <w:shd w:val="clear" w:color="auto" w:fill="auto"/>
            <w:vAlign w:val="center"/>
          </w:tcPr>
          <w:p w14:paraId="4760FF87"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2</w:t>
            </w:r>
          </w:p>
        </w:tc>
        <w:tc>
          <w:tcPr>
            <w:tcW w:w="0" w:type="auto"/>
            <w:shd w:val="clear" w:color="auto" w:fill="auto"/>
            <w:vAlign w:val="center"/>
          </w:tcPr>
          <w:p w14:paraId="6F37B029"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0,2,3</w:t>
            </w:r>
          </w:p>
        </w:tc>
        <w:tc>
          <w:tcPr>
            <w:tcW w:w="1710" w:type="dxa"/>
            <w:vAlign w:val="center"/>
          </w:tcPr>
          <w:p w14:paraId="466E1818"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1</w:t>
            </w:r>
          </w:p>
        </w:tc>
      </w:tr>
    </w:tbl>
    <w:p w14:paraId="5D80FE00" w14:textId="77777777" w:rsidR="00843458" w:rsidRDefault="00843458" w:rsidP="00843458">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14</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43458" w14:paraId="5C85447B" w14:textId="77777777" w:rsidTr="00B06E4B">
        <w:trPr>
          <w:jc w:val="center"/>
        </w:trPr>
        <w:tc>
          <w:tcPr>
            <w:tcW w:w="0" w:type="auto"/>
            <w:shd w:val="clear" w:color="auto" w:fill="D9D9D9"/>
            <w:vAlign w:val="center"/>
          </w:tcPr>
          <w:p w14:paraId="389D1F17" w14:textId="77777777" w:rsidR="00843458" w:rsidRDefault="00843458" w:rsidP="00B06E4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7EBE8E11" w14:textId="77777777" w:rsidR="00843458" w:rsidRDefault="00843458" w:rsidP="00B06E4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6F5D24C6" w14:textId="77777777" w:rsidR="00843458" w:rsidRDefault="00843458" w:rsidP="00B06E4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6358B0D8" w14:textId="77777777" w:rsidR="00843458" w:rsidRDefault="00843458" w:rsidP="00B06E4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843458" w14:paraId="0766F8DC" w14:textId="77777777" w:rsidTr="00B06E4B">
        <w:trPr>
          <w:jc w:val="center"/>
        </w:trPr>
        <w:tc>
          <w:tcPr>
            <w:tcW w:w="0" w:type="auto"/>
            <w:shd w:val="clear" w:color="auto" w:fill="auto"/>
          </w:tcPr>
          <w:p w14:paraId="7FA0FFBE" w14:textId="77777777" w:rsidR="00843458" w:rsidRDefault="00843458" w:rsidP="00B06E4B">
            <w:pPr>
              <w:keepLines/>
              <w:spacing w:after="0" w:line="240" w:lineRule="auto"/>
              <w:jc w:val="center"/>
              <w:rPr>
                <w:rFonts w:eastAsia="SimSun"/>
                <w:sz w:val="20"/>
                <w:szCs w:val="20"/>
                <w:lang w:eastAsia="zh-CN"/>
              </w:rPr>
            </w:pPr>
            <w:r>
              <w:rPr>
                <w:rFonts w:eastAsia="SimSun"/>
                <w:sz w:val="20"/>
                <w:szCs w:val="20"/>
                <w:lang w:eastAsia="zh-CN"/>
              </w:rPr>
              <w:t>Y</w:t>
            </w:r>
          </w:p>
        </w:tc>
        <w:tc>
          <w:tcPr>
            <w:tcW w:w="0" w:type="auto"/>
            <w:shd w:val="clear" w:color="auto" w:fill="auto"/>
            <w:vAlign w:val="center"/>
          </w:tcPr>
          <w:p w14:paraId="5E800CCA"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2</w:t>
            </w:r>
          </w:p>
        </w:tc>
        <w:tc>
          <w:tcPr>
            <w:tcW w:w="0" w:type="auto"/>
            <w:shd w:val="clear" w:color="auto" w:fill="auto"/>
            <w:vAlign w:val="center"/>
          </w:tcPr>
          <w:p w14:paraId="71778975"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0,2,3</w:t>
            </w:r>
          </w:p>
        </w:tc>
        <w:tc>
          <w:tcPr>
            <w:tcW w:w="1710" w:type="dxa"/>
            <w:vAlign w:val="center"/>
          </w:tcPr>
          <w:p w14:paraId="11E132CF"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1</w:t>
            </w:r>
          </w:p>
        </w:tc>
      </w:tr>
    </w:tbl>
    <w:p w14:paraId="1465B23E" w14:textId="77777777" w:rsidR="00843458" w:rsidRDefault="00843458" w:rsidP="00843458">
      <w:pPr>
        <w:keepNext/>
        <w:keepLines/>
        <w:spacing w:after="0" w:line="240" w:lineRule="auto"/>
        <w:jc w:val="center"/>
        <w:rPr>
          <w:rFonts w:eastAsia="Times New Roman"/>
          <w:bCs/>
          <w:sz w:val="20"/>
          <w:szCs w:val="20"/>
        </w:rPr>
      </w:pPr>
      <w:r>
        <w:rPr>
          <w:rFonts w:eastAsia="Times New Roman"/>
          <w:bCs/>
          <w:sz w:val="20"/>
          <w:szCs w:val="20"/>
          <w:lang w:eastAsia="en-GB"/>
        </w:rPr>
        <w:t xml:space="preserve">Table </w:t>
      </w:r>
      <w:r>
        <w:rPr>
          <w:rFonts w:eastAsia="Times New Roman"/>
          <w:bCs/>
          <w:sz w:val="20"/>
          <w:szCs w:val="20"/>
        </w:rPr>
        <w:t>7.3.1.1.2</w:t>
      </w:r>
      <w:r>
        <w:rPr>
          <w:rFonts w:eastAsia="Times New Roman"/>
          <w:bCs/>
          <w:sz w:val="20"/>
          <w:szCs w:val="20"/>
          <w:lang w:eastAsia="en-GB"/>
        </w:rPr>
        <w:t>-</w:t>
      </w:r>
      <w:r>
        <w:rPr>
          <w:rFonts w:eastAsia="Times New Roman"/>
          <w:bCs/>
          <w:sz w:val="20"/>
          <w:szCs w:val="20"/>
        </w:rPr>
        <w:t>22</w:t>
      </w:r>
      <w:r>
        <w:rPr>
          <w:rFonts w:eastAsia="Times New Roman"/>
          <w:bCs/>
          <w:color w:val="FF0000"/>
          <w:sz w:val="20"/>
          <w:szCs w:val="20"/>
        </w:rPr>
        <w:t>-X</w:t>
      </w:r>
      <w:r>
        <w:rPr>
          <w:rFonts w:eastAsia="Times New Roman"/>
          <w:bCs/>
          <w:sz w:val="20"/>
          <w:szCs w:val="20"/>
        </w:rPr>
        <w:t xml:space="preserve">: Antenna port(s), </w:t>
      </w:r>
      <w:r>
        <w:rPr>
          <w:rFonts w:eastAsia="Times New Roman"/>
          <w:bCs/>
          <w:sz w:val="20"/>
          <w:szCs w:val="20"/>
          <w:lang w:eastAsia="en-GB"/>
        </w:rPr>
        <w:t>transform</w:t>
      </w:r>
      <w:r>
        <w:rPr>
          <w:rFonts w:eastAsia="Times New Roman"/>
          <w:bCs/>
          <w:sz w:val="20"/>
          <w:szCs w:val="20"/>
        </w:rPr>
        <w:t xml:space="preserve"> p</w:t>
      </w:r>
      <w:r>
        <w:rPr>
          <w:rFonts w:eastAsia="Times New Roman"/>
          <w:bCs/>
          <w:sz w:val="20"/>
          <w:szCs w:val="20"/>
          <w:lang w:eastAsia="en-GB"/>
        </w:rPr>
        <w:t>recoder</w:t>
      </w:r>
      <w:r>
        <w:rPr>
          <w:rFonts w:eastAsia="Times New Roman"/>
          <w:bCs/>
          <w:sz w:val="20"/>
          <w:szCs w:val="20"/>
        </w:rPr>
        <w:t xml:space="preserve"> is disabled, </w:t>
      </w:r>
      <w:r>
        <w:rPr>
          <w:rFonts w:eastAsia="Times New Roman"/>
          <w:bCs/>
          <w:i/>
          <w:sz w:val="20"/>
          <w:szCs w:val="20"/>
        </w:rPr>
        <w:t>dmrs-Type</w:t>
      </w:r>
      <w:r>
        <w:rPr>
          <w:rFonts w:eastAsia="Times New Roman"/>
          <w:bCs/>
          <w:sz w:val="20"/>
          <w:szCs w:val="20"/>
        </w:rPr>
        <w:t>=</w:t>
      </w:r>
      <w:r>
        <w:rPr>
          <w:rFonts w:eastAsia="Times New Roman"/>
          <w:bCs/>
          <w:color w:val="FF0000"/>
          <w:sz w:val="20"/>
          <w:szCs w:val="20"/>
        </w:rPr>
        <w:t xml:space="preserve"> eType</w:t>
      </w:r>
      <w:r>
        <w:rPr>
          <w:rFonts w:eastAsia="Times New Roman"/>
          <w:bCs/>
          <w:sz w:val="20"/>
          <w:szCs w:val="20"/>
        </w:rPr>
        <w:t xml:space="preserve">2, </w:t>
      </w:r>
      <w:r>
        <w:rPr>
          <w:rFonts w:eastAsia="Times New Roman"/>
          <w:bCs/>
          <w:i/>
          <w:sz w:val="20"/>
          <w:szCs w:val="20"/>
        </w:rPr>
        <w:t>maxLength</w:t>
      </w:r>
      <w:r>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843458" w14:paraId="6CEAE8DB" w14:textId="77777777" w:rsidTr="00B06E4B">
        <w:trPr>
          <w:jc w:val="center"/>
        </w:trPr>
        <w:tc>
          <w:tcPr>
            <w:tcW w:w="0" w:type="auto"/>
            <w:shd w:val="clear" w:color="auto" w:fill="D9D9D9"/>
            <w:vAlign w:val="center"/>
          </w:tcPr>
          <w:p w14:paraId="1C73AF58" w14:textId="77777777" w:rsidR="00843458" w:rsidRDefault="00843458" w:rsidP="00B06E4B">
            <w:pPr>
              <w:keepLines/>
              <w:spacing w:after="0" w:line="240" w:lineRule="auto"/>
              <w:jc w:val="center"/>
              <w:rPr>
                <w:rFonts w:eastAsia="SimSun"/>
                <w:sz w:val="20"/>
                <w:szCs w:val="20"/>
              </w:rPr>
            </w:pPr>
            <w:r>
              <w:rPr>
                <w:rFonts w:eastAsia="SimSun"/>
                <w:b/>
                <w:bCs/>
                <w:sz w:val="20"/>
                <w:szCs w:val="20"/>
                <w:lang w:eastAsia="zh-CN"/>
              </w:rPr>
              <w:t>Value</w:t>
            </w:r>
          </w:p>
        </w:tc>
        <w:tc>
          <w:tcPr>
            <w:tcW w:w="0" w:type="auto"/>
            <w:shd w:val="clear" w:color="auto" w:fill="D9D9D9"/>
            <w:vAlign w:val="center"/>
          </w:tcPr>
          <w:p w14:paraId="1D1A8D00" w14:textId="77777777" w:rsidR="00843458" w:rsidRDefault="00843458" w:rsidP="00B06E4B">
            <w:pPr>
              <w:keepLines/>
              <w:spacing w:after="0" w:line="240" w:lineRule="auto"/>
              <w:jc w:val="center"/>
              <w:rPr>
                <w:rFonts w:eastAsia="SimSun"/>
                <w:sz w:val="20"/>
                <w:szCs w:val="20"/>
              </w:rPr>
            </w:pPr>
            <w:r>
              <w:rPr>
                <w:rFonts w:eastAsia="SimSun"/>
                <w:b/>
                <w:bCs/>
                <w:sz w:val="20"/>
                <w:szCs w:val="20"/>
                <w:lang w:eastAsia="zh-CN"/>
              </w:rPr>
              <w:t xml:space="preserve">Number of </w:t>
            </w:r>
            <w:r>
              <w:rPr>
                <w:rFonts w:eastAsia="SimSun"/>
                <w:b/>
                <w:bCs/>
                <w:sz w:val="20"/>
                <w:szCs w:val="20"/>
              </w:rPr>
              <w:t xml:space="preserve">DMRS </w:t>
            </w:r>
            <w:r>
              <w:rPr>
                <w:rFonts w:eastAsia="SimSun"/>
                <w:b/>
                <w:bCs/>
                <w:sz w:val="20"/>
                <w:szCs w:val="20"/>
                <w:lang w:eastAsia="zh-CN"/>
              </w:rPr>
              <w:t>CDM group(s)</w:t>
            </w:r>
            <w:r>
              <w:rPr>
                <w:rFonts w:eastAsia="SimSun"/>
                <w:b/>
                <w:bCs/>
                <w:sz w:val="20"/>
                <w:szCs w:val="20"/>
              </w:rPr>
              <w:t xml:space="preserve"> without data</w:t>
            </w:r>
          </w:p>
        </w:tc>
        <w:tc>
          <w:tcPr>
            <w:tcW w:w="0" w:type="auto"/>
            <w:shd w:val="clear" w:color="auto" w:fill="D9D9D9"/>
            <w:vAlign w:val="center"/>
          </w:tcPr>
          <w:p w14:paraId="1E9FFE29" w14:textId="77777777" w:rsidR="00843458" w:rsidRDefault="00843458" w:rsidP="00B06E4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710" w:type="dxa"/>
            <w:shd w:val="clear" w:color="auto" w:fill="D9D9D9"/>
          </w:tcPr>
          <w:p w14:paraId="7AE63778" w14:textId="77777777" w:rsidR="00843458" w:rsidRDefault="00843458" w:rsidP="00B06E4B">
            <w:pPr>
              <w:keepLines/>
              <w:spacing w:after="0" w:line="240" w:lineRule="auto"/>
              <w:jc w:val="center"/>
              <w:rPr>
                <w:rFonts w:eastAsia="SimSun"/>
                <w:b/>
                <w:bCs/>
                <w:sz w:val="20"/>
                <w:szCs w:val="20"/>
                <w:lang w:eastAsia="zh-CN"/>
              </w:rPr>
            </w:pPr>
            <w:r>
              <w:rPr>
                <w:rFonts w:eastAsia="SimSun"/>
                <w:b/>
                <w:bCs/>
                <w:sz w:val="20"/>
                <w:szCs w:val="20"/>
                <w:lang w:eastAsia="zh-CN"/>
              </w:rPr>
              <w:t>Number of front-load symbols</w:t>
            </w:r>
          </w:p>
        </w:tc>
      </w:tr>
      <w:tr w:rsidR="00843458" w14:paraId="3A68CAD7" w14:textId="77777777" w:rsidTr="00B06E4B">
        <w:trPr>
          <w:jc w:val="center"/>
        </w:trPr>
        <w:tc>
          <w:tcPr>
            <w:tcW w:w="0" w:type="auto"/>
            <w:shd w:val="clear" w:color="auto" w:fill="auto"/>
          </w:tcPr>
          <w:p w14:paraId="0AF419EA" w14:textId="77777777" w:rsidR="00843458" w:rsidRDefault="00843458" w:rsidP="00B06E4B">
            <w:pPr>
              <w:keepLines/>
              <w:spacing w:after="0" w:line="240" w:lineRule="auto"/>
              <w:jc w:val="center"/>
              <w:rPr>
                <w:rFonts w:eastAsia="SimSun"/>
                <w:sz w:val="20"/>
                <w:szCs w:val="20"/>
                <w:lang w:eastAsia="zh-CN"/>
              </w:rPr>
            </w:pPr>
            <w:r>
              <w:rPr>
                <w:rFonts w:eastAsia="SimSun"/>
                <w:sz w:val="20"/>
                <w:szCs w:val="20"/>
                <w:lang w:eastAsia="zh-CN"/>
              </w:rPr>
              <w:t>Y</w:t>
            </w:r>
          </w:p>
        </w:tc>
        <w:tc>
          <w:tcPr>
            <w:tcW w:w="0" w:type="auto"/>
            <w:shd w:val="clear" w:color="auto" w:fill="auto"/>
            <w:vAlign w:val="center"/>
          </w:tcPr>
          <w:p w14:paraId="5192DF54"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2</w:t>
            </w:r>
          </w:p>
        </w:tc>
        <w:tc>
          <w:tcPr>
            <w:tcW w:w="0" w:type="auto"/>
            <w:shd w:val="clear" w:color="auto" w:fill="auto"/>
            <w:vAlign w:val="center"/>
          </w:tcPr>
          <w:p w14:paraId="0A8E71A3"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0,2,3</w:t>
            </w:r>
          </w:p>
        </w:tc>
        <w:tc>
          <w:tcPr>
            <w:tcW w:w="1710" w:type="dxa"/>
            <w:vAlign w:val="center"/>
          </w:tcPr>
          <w:p w14:paraId="15AA1EB5" w14:textId="77777777" w:rsidR="00843458" w:rsidRDefault="00843458" w:rsidP="00B06E4B">
            <w:pPr>
              <w:keepLines/>
              <w:spacing w:after="0" w:line="240" w:lineRule="auto"/>
              <w:jc w:val="center"/>
              <w:rPr>
                <w:rFonts w:eastAsia="SimSun"/>
                <w:sz w:val="20"/>
                <w:szCs w:val="20"/>
                <w:lang w:eastAsia="zh-CN"/>
              </w:rPr>
            </w:pPr>
            <w:r>
              <w:rPr>
                <w:sz w:val="20"/>
                <w:szCs w:val="20"/>
                <w:lang w:eastAsia="zh-CN"/>
              </w:rPr>
              <w:t>1</w:t>
            </w:r>
          </w:p>
        </w:tc>
      </w:tr>
    </w:tbl>
    <w:p w14:paraId="0292E7A3" w14:textId="68C3EA8E" w:rsidR="00843458" w:rsidRDefault="00B23E1C">
      <w:r>
        <w:rPr>
          <w:rFonts w:asciiTheme="minorEastAsia" w:hAnsiTheme="minorEastAsia"/>
          <w:color w:val="0000FF"/>
          <w:lang w:eastAsia="ja-JP"/>
        </w:rPr>
        <w:t>FL: It seems there is no strong concern.</w:t>
      </w:r>
    </w:p>
    <w:p w14:paraId="2D44AB70" w14:textId="3CC7CEB2" w:rsidR="003A5D59" w:rsidRPr="003A5D59" w:rsidRDefault="003A5D59">
      <w:pPr>
        <w:rPr>
          <w:b/>
          <w:bCs/>
          <w:u w:val="single"/>
          <w:lang w:eastAsia="ja-JP"/>
        </w:rPr>
      </w:pPr>
      <w:r w:rsidRPr="003A5D59">
        <w:rPr>
          <w:rFonts w:hint="eastAsia"/>
          <w:b/>
          <w:bCs/>
          <w:highlight w:val="cyan"/>
          <w:u w:val="single"/>
          <w:lang w:eastAsia="ja-JP"/>
        </w:rPr>
        <w:t>S</w:t>
      </w:r>
      <w:r w:rsidRPr="003A5D59">
        <w:rPr>
          <w:b/>
          <w:bCs/>
          <w:highlight w:val="cyan"/>
          <w:u w:val="single"/>
          <w:lang w:eastAsia="ja-JP"/>
        </w:rPr>
        <w:t>table proposals</w:t>
      </w:r>
    </w:p>
    <w:p w14:paraId="780738EB" w14:textId="77777777" w:rsidR="003A5D59" w:rsidRDefault="003A5D59" w:rsidP="003A5D59">
      <w:pPr>
        <w:spacing w:after="0" w:line="240" w:lineRule="auto"/>
        <w:rPr>
          <w:b/>
          <w:bCs/>
          <w:lang w:eastAsia="zh-CN"/>
        </w:rPr>
      </w:pPr>
      <w:r>
        <w:rPr>
          <w:b/>
          <w:bCs/>
          <w:highlight w:val="yellow"/>
          <w:lang w:eastAsia="zh-CN"/>
        </w:rPr>
        <w:t>FL Proposal 2.1</w:t>
      </w:r>
    </w:p>
    <w:p w14:paraId="481F74AD" w14:textId="77777777" w:rsidR="003A5D59" w:rsidRDefault="003A5D59" w:rsidP="003A5D59">
      <w:pPr>
        <w:pStyle w:val="affffe"/>
        <w:numPr>
          <w:ilvl w:val="0"/>
          <w:numId w:val="61"/>
        </w:numPr>
        <w:spacing w:after="0" w:line="240" w:lineRule="auto"/>
        <w:rPr>
          <w:rFonts w:eastAsia="SimSun"/>
          <w:b/>
          <w:bCs/>
          <w:lang w:eastAsia="zh-CN"/>
        </w:rPr>
      </w:pPr>
      <w:r>
        <w:rPr>
          <w:rFonts w:eastAsia="SimSun"/>
          <w:b/>
          <w:bCs/>
          <w:lang w:eastAsia="zh-CN"/>
        </w:rPr>
        <w:t xml:space="preserve">For the antenna ports indication of PDSCH/PUSCH, specify new DMRS port tables for Rel.18 eType1/eType2 DMRS ports with </w:t>
      </w:r>
      <w:r>
        <w:rPr>
          <w:rFonts w:eastAsia="SimSun"/>
          <w:b/>
          <w:bCs/>
          <w:i/>
          <w:iCs/>
          <w:lang w:eastAsia="zh-CN"/>
        </w:rPr>
        <w:t>maxLength</w:t>
      </w:r>
      <w:r>
        <w:rPr>
          <w:rFonts w:eastAsia="SimSun"/>
          <w:b/>
          <w:bCs/>
          <w:lang w:eastAsia="zh-CN"/>
        </w:rPr>
        <w:t xml:space="preserve"> = 1/2, respectively.</w:t>
      </w:r>
    </w:p>
    <w:p w14:paraId="79CBDA80" w14:textId="77777777" w:rsidR="003A5D59" w:rsidRDefault="003A5D59" w:rsidP="003A5D59">
      <w:pPr>
        <w:pStyle w:val="affffe"/>
        <w:numPr>
          <w:ilvl w:val="1"/>
          <w:numId w:val="61"/>
        </w:numPr>
        <w:spacing w:after="0" w:line="240" w:lineRule="auto"/>
        <w:rPr>
          <w:rFonts w:eastAsia="SimSun"/>
          <w:b/>
          <w:bCs/>
          <w:lang w:eastAsia="zh-CN"/>
        </w:rPr>
      </w:pPr>
      <w:r>
        <w:rPr>
          <w:rFonts w:eastAsiaTheme="minorEastAsia" w:hint="eastAsia"/>
          <w:b/>
          <w:bCs/>
          <w:lang w:eastAsia="ja-JP"/>
        </w:rPr>
        <w:t>R</w:t>
      </w:r>
      <w:r>
        <w:rPr>
          <w:rFonts w:eastAsiaTheme="minorEastAsia"/>
          <w:b/>
          <w:bCs/>
          <w:lang w:eastAsia="ja-JP"/>
        </w:rPr>
        <w:t>RC signaling is used for semi-static switching between separate DMRS port tables for Rel.18 DMRS ports with FD-OCC4 and legacy DMRS ports with FD-OCC2.</w:t>
      </w:r>
    </w:p>
    <w:p w14:paraId="011A68D5" w14:textId="77777777" w:rsidR="003A5D59" w:rsidRDefault="003A5D59" w:rsidP="003A5D59">
      <w:pPr>
        <w:spacing w:after="0" w:line="240" w:lineRule="auto"/>
        <w:rPr>
          <w:rFonts w:eastAsia="PMingLiU"/>
        </w:rPr>
      </w:pPr>
    </w:p>
    <w:p w14:paraId="6D3464FB" w14:textId="77777777" w:rsidR="003A5D59" w:rsidRPr="004B7E0C" w:rsidRDefault="003A5D59" w:rsidP="003A5D59">
      <w:pPr>
        <w:spacing w:after="0" w:line="240" w:lineRule="auto"/>
        <w:rPr>
          <w:rFonts w:eastAsia="PMingLiU"/>
          <w:color w:val="0000FF"/>
        </w:rPr>
      </w:pPr>
      <w:r w:rsidRPr="004B7E0C">
        <w:rPr>
          <w:rFonts w:asciiTheme="minorEastAsia" w:hAnsiTheme="minorEastAsia" w:hint="eastAsia"/>
          <w:color w:val="0000FF"/>
          <w:lang w:eastAsia="ja-JP"/>
        </w:rPr>
        <w:t>Support</w:t>
      </w:r>
      <w:r w:rsidRPr="004B7E0C">
        <w:rPr>
          <w:rFonts w:asciiTheme="minorEastAsia" w:hAnsiTheme="minorEastAsia"/>
          <w:color w:val="0000FF"/>
          <w:lang w:eastAsia="ja-JP"/>
        </w:rPr>
        <w:t>/fine</w:t>
      </w:r>
      <w:r w:rsidRPr="004B7E0C">
        <w:rPr>
          <w:rFonts w:eastAsia="PMingLiU"/>
          <w:color w:val="0000FF"/>
        </w:rPr>
        <w:t>: Docomo, OPPO, HW/Hi, Google, Samsung, ZTE, Lenovo, New H3C, InterDigital, Futurewei, CMCC</w:t>
      </w:r>
    </w:p>
    <w:p w14:paraId="0E12D478" w14:textId="00409755" w:rsidR="003A5D59" w:rsidRPr="004B7E0C" w:rsidRDefault="003A5D59" w:rsidP="003A5D59">
      <w:pPr>
        <w:spacing w:after="0" w:line="240" w:lineRule="auto"/>
        <w:rPr>
          <w:rFonts w:eastAsia="PMingLiU"/>
          <w:color w:val="0000FF"/>
        </w:rPr>
      </w:pPr>
      <w:r w:rsidRPr="004B7E0C">
        <w:rPr>
          <w:rFonts w:eastAsia="PMingLiU"/>
          <w:color w:val="0000FF"/>
        </w:rPr>
        <w:t>Ericsson, vivo, Nokia/NSB, Fraunhofer IIS/HHI, CATT</w:t>
      </w:r>
      <w:r>
        <w:rPr>
          <w:rFonts w:eastAsia="PMingLiU"/>
          <w:color w:val="0000FF"/>
        </w:rPr>
        <w:t>, LGE, MTK</w:t>
      </w:r>
      <w:r w:rsidR="00215762">
        <w:rPr>
          <w:rFonts w:eastAsia="PMingLiU"/>
          <w:color w:val="0000FF"/>
        </w:rPr>
        <w:t xml:space="preserve">, </w:t>
      </w:r>
      <w:r w:rsidR="00215762" w:rsidRPr="00694FBC">
        <w:rPr>
          <w:rFonts w:eastAsia="PMingLiU"/>
          <w:color w:val="0000FF"/>
        </w:rPr>
        <w:t>Spreadtrum</w:t>
      </w:r>
    </w:p>
    <w:p w14:paraId="2931D6B9" w14:textId="04876A65" w:rsidR="003A5D59" w:rsidRDefault="003A5D59"/>
    <w:p w14:paraId="359083E3" w14:textId="6D56C75F" w:rsidR="00E92AAD" w:rsidRPr="003A5D59" w:rsidRDefault="00E92AAD" w:rsidP="00E92AAD">
      <w:pPr>
        <w:rPr>
          <w:b/>
          <w:bCs/>
          <w:u w:val="single"/>
          <w:lang w:eastAsia="ja-JP"/>
        </w:rPr>
      </w:pPr>
      <w:r>
        <w:rPr>
          <w:b/>
          <w:bCs/>
          <w:highlight w:val="cyan"/>
          <w:u w:val="single"/>
          <w:lang w:eastAsia="ja-JP"/>
        </w:rPr>
        <w:t>Needs decision:</w:t>
      </w:r>
    </w:p>
    <w:p w14:paraId="726050EA" w14:textId="77777777" w:rsidR="00AB2006" w:rsidRDefault="00AB2006" w:rsidP="00AB2006">
      <w:pPr>
        <w:rPr>
          <w:b/>
          <w:bCs/>
          <w:lang w:eastAsia="zh-CN"/>
        </w:rPr>
      </w:pPr>
      <w:r>
        <w:rPr>
          <w:b/>
          <w:bCs/>
          <w:highlight w:val="yellow"/>
          <w:lang w:eastAsia="zh-CN"/>
        </w:rPr>
        <w:t>FL Proposal 2.6</w:t>
      </w:r>
    </w:p>
    <w:p w14:paraId="740D1405" w14:textId="77777777" w:rsidR="00AB2006" w:rsidRDefault="00AB2006" w:rsidP="00AB2006">
      <w:pPr>
        <w:pStyle w:val="affffe"/>
        <w:numPr>
          <w:ilvl w:val="0"/>
          <w:numId w:val="61"/>
        </w:numPr>
        <w:spacing w:after="0" w:line="240" w:lineRule="auto"/>
        <w:rPr>
          <w:rFonts w:eastAsia="SimSun"/>
          <w:b/>
          <w:bCs/>
          <w:lang w:eastAsia="zh-CN"/>
        </w:rPr>
      </w:pPr>
      <w:r>
        <w:rPr>
          <w:rFonts w:eastAsiaTheme="minorEastAsia"/>
          <w:b/>
          <w:bCs/>
          <w:lang w:eastAsia="ja-JP"/>
        </w:rPr>
        <w:t>Support eType1 DMRS for Msg.A PUSCH.</w:t>
      </w:r>
    </w:p>
    <w:p w14:paraId="2A8C9176" w14:textId="77777777" w:rsidR="00AB2006" w:rsidRDefault="00AB2006" w:rsidP="00AB2006">
      <w:pPr>
        <w:snapToGrid/>
        <w:spacing w:after="0" w:line="240" w:lineRule="auto"/>
        <w:rPr>
          <w:b/>
          <w:bCs/>
          <w:color w:val="0000FF"/>
          <w:lang w:eastAsia="ja-JP"/>
        </w:rPr>
      </w:pPr>
      <w:r>
        <w:rPr>
          <w:rFonts w:hint="eastAsia"/>
          <w:b/>
          <w:bCs/>
          <w:color w:val="0000FF"/>
          <w:lang w:eastAsia="ja-JP"/>
        </w:rPr>
        <w:t>F</w:t>
      </w:r>
      <w:r>
        <w:rPr>
          <w:b/>
          <w:bCs/>
          <w:color w:val="0000FF"/>
          <w:lang w:eastAsia="ja-JP"/>
        </w:rPr>
        <w:t>L: Potential RRC impact, if agreed.</w:t>
      </w:r>
    </w:p>
    <w:p w14:paraId="6DB537BA" w14:textId="1DAAF840" w:rsidR="00AB2006" w:rsidRDefault="00AB2006" w:rsidP="00AB2006">
      <w:pPr>
        <w:snapToGrid/>
        <w:spacing w:after="0" w:line="240" w:lineRule="auto"/>
        <w:rPr>
          <w:b/>
          <w:bCs/>
          <w:color w:val="0000FF"/>
          <w:lang w:eastAsia="ja-JP"/>
        </w:rPr>
      </w:pPr>
      <w:r>
        <w:rPr>
          <w:rFonts w:hint="eastAsia"/>
          <w:b/>
          <w:bCs/>
          <w:color w:val="0000FF"/>
          <w:lang w:eastAsia="ja-JP"/>
        </w:rPr>
        <w:t>S</w:t>
      </w:r>
      <w:r>
        <w:rPr>
          <w:b/>
          <w:bCs/>
          <w:color w:val="0000FF"/>
          <w:lang w:eastAsia="ja-JP"/>
        </w:rPr>
        <w:t>upport/fine: Lenovo, HW/Hi?, NewH3C?</w:t>
      </w:r>
    </w:p>
    <w:p w14:paraId="5C27CEEF" w14:textId="081DBC55" w:rsidR="00AB2006" w:rsidRDefault="00AB2006" w:rsidP="00AB2006">
      <w:pPr>
        <w:snapToGrid/>
        <w:spacing w:after="0" w:line="240" w:lineRule="auto"/>
        <w:rPr>
          <w:b/>
          <w:bCs/>
          <w:color w:val="0000FF"/>
          <w:lang w:eastAsia="ja-JP"/>
        </w:rPr>
      </w:pPr>
      <w:r>
        <w:rPr>
          <w:rFonts w:hint="eastAsia"/>
          <w:b/>
          <w:bCs/>
          <w:color w:val="0000FF"/>
          <w:lang w:eastAsia="ja-JP"/>
        </w:rPr>
        <w:t>N</w:t>
      </w:r>
      <w:r>
        <w:rPr>
          <w:b/>
          <w:bCs/>
          <w:color w:val="0000FF"/>
          <w:lang w:eastAsia="ja-JP"/>
        </w:rPr>
        <w:t>o: Docomo, OPPO, Google, SS, ZTE, QC, Xiaomi, vivo, Nokia/NSB, Apple, CATT, LGE</w:t>
      </w:r>
      <w:r w:rsidR="00CB2D5F">
        <w:rPr>
          <w:b/>
          <w:bCs/>
          <w:color w:val="0000FF"/>
          <w:lang w:eastAsia="ja-JP"/>
        </w:rPr>
        <w:t>, Sharp</w:t>
      </w:r>
      <w:r w:rsidR="00E05F58" w:rsidRPr="00C74B3F">
        <w:rPr>
          <w:b/>
          <w:bCs/>
          <w:color w:val="0000FF"/>
          <w:lang w:eastAsia="ja-JP"/>
        </w:rPr>
        <w:t>, Spreadtrum</w:t>
      </w:r>
    </w:p>
    <w:p w14:paraId="7E3A841B" w14:textId="77777777" w:rsidR="00AB2006" w:rsidRDefault="00AB2006" w:rsidP="00AB2006">
      <w:pPr>
        <w:snapToGrid/>
        <w:spacing w:after="0" w:line="240" w:lineRule="auto"/>
        <w:rPr>
          <w:b/>
          <w:bCs/>
          <w:color w:val="0000FF"/>
          <w:lang w:eastAsia="ja-JP"/>
        </w:rPr>
      </w:pPr>
      <w:r>
        <w:rPr>
          <w:rFonts w:hint="eastAsia"/>
          <w:b/>
          <w:bCs/>
          <w:color w:val="0000FF"/>
          <w:lang w:eastAsia="ja-JP"/>
        </w:rPr>
        <w:t>B</w:t>
      </w:r>
      <w:r>
        <w:rPr>
          <w:b/>
          <w:bCs/>
          <w:color w:val="0000FF"/>
          <w:lang w:eastAsia="ja-JP"/>
        </w:rPr>
        <w:t>ased on the situation, the following proposal is suggested.</w:t>
      </w:r>
    </w:p>
    <w:p w14:paraId="25EB057C" w14:textId="77777777" w:rsidR="00AB2006" w:rsidRDefault="00AB2006" w:rsidP="00AB2006">
      <w:pPr>
        <w:rPr>
          <w:b/>
          <w:bCs/>
          <w:lang w:eastAsia="zh-CN"/>
        </w:rPr>
      </w:pPr>
      <w:r>
        <w:rPr>
          <w:b/>
          <w:bCs/>
          <w:highlight w:val="yellow"/>
          <w:lang w:eastAsia="zh-CN"/>
        </w:rPr>
        <w:t>FL Proposal 2</w:t>
      </w:r>
      <w:r w:rsidRPr="00B75AA7">
        <w:rPr>
          <w:b/>
          <w:bCs/>
          <w:highlight w:val="yellow"/>
          <w:lang w:eastAsia="zh-CN"/>
        </w:rPr>
        <w:t>.6B</w:t>
      </w:r>
    </w:p>
    <w:p w14:paraId="443E1B52" w14:textId="77777777" w:rsidR="00AB2006" w:rsidRDefault="00AB2006" w:rsidP="00AB2006">
      <w:pPr>
        <w:pStyle w:val="affffe"/>
        <w:numPr>
          <w:ilvl w:val="0"/>
          <w:numId w:val="61"/>
        </w:numPr>
        <w:spacing w:after="0" w:line="240" w:lineRule="auto"/>
        <w:rPr>
          <w:rFonts w:eastAsia="SimSun"/>
          <w:b/>
          <w:bCs/>
          <w:lang w:eastAsia="zh-CN"/>
        </w:rPr>
      </w:pPr>
      <w:r>
        <w:rPr>
          <w:rFonts w:eastAsiaTheme="minorEastAsia"/>
          <w:b/>
          <w:bCs/>
          <w:lang w:eastAsia="ja-JP"/>
        </w:rPr>
        <w:t>Rel.18 eType1/eType2 DMRS is not applied to Msg.A PUSCH.</w:t>
      </w:r>
    </w:p>
    <w:p w14:paraId="6E1D3AA9" w14:textId="77777777" w:rsidR="00AB2006" w:rsidRDefault="00AB2006" w:rsidP="00E92AAD">
      <w:pPr>
        <w:rPr>
          <w:b/>
          <w:bCs/>
          <w:highlight w:val="yellow"/>
        </w:rPr>
      </w:pPr>
    </w:p>
    <w:p w14:paraId="72A5C5C5" w14:textId="3459A50A" w:rsidR="00E92AAD" w:rsidRDefault="00E92AAD" w:rsidP="00E92AAD">
      <w:pPr>
        <w:rPr>
          <w:b/>
          <w:bCs/>
        </w:rPr>
      </w:pPr>
      <w:r>
        <w:rPr>
          <w:b/>
          <w:bCs/>
          <w:highlight w:val="yellow"/>
        </w:rPr>
        <w:t>FL proposal#3.4:</w:t>
      </w:r>
      <w:r>
        <w:rPr>
          <w:b/>
          <w:bCs/>
        </w:rPr>
        <w:t xml:space="preserve"> (for conclusion)</w:t>
      </w:r>
    </w:p>
    <w:p w14:paraId="5CA10F33" w14:textId="77777777" w:rsidR="00E92AAD" w:rsidRDefault="00E92AAD" w:rsidP="00E92AAD">
      <w:pPr>
        <w:pStyle w:val="affffe"/>
        <w:numPr>
          <w:ilvl w:val="0"/>
          <w:numId w:val="74"/>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29D10274" w14:textId="0217FAB1" w:rsidR="00E92AAD" w:rsidRPr="00D2039A" w:rsidRDefault="00E92AAD" w:rsidP="00E92AAD">
      <w:pPr>
        <w:pStyle w:val="affffe"/>
        <w:numPr>
          <w:ilvl w:val="1"/>
          <w:numId w:val="74"/>
        </w:numPr>
        <w:rPr>
          <w:rFonts w:eastAsiaTheme="minorEastAsia"/>
          <w:b/>
          <w:bCs/>
          <w:highlight w:val="yellow"/>
        </w:rPr>
      </w:pPr>
      <w:r>
        <w:rPr>
          <w:rFonts w:eastAsiaTheme="minorEastAsia"/>
          <w:b/>
          <w:bCs/>
          <w:highlight w:val="yellow"/>
        </w:rPr>
        <w:t>[</w:t>
      </w:r>
      <w:r w:rsidRPr="00D2039A">
        <w:rPr>
          <w:rFonts w:eastAsiaTheme="minorEastAsia"/>
          <w:b/>
          <w:bCs/>
          <w:highlight w:val="yellow"/>
        </w:rPr>
        <w:t>Note: This conclusion effectively excludes the support of Ng=4 for 8 Tx PUSCH with the use of PTRS</w:t>
      </w:r>
      <w:r w:rsidR="00417134">
        <w:rPr>
          <w:rFonts w:eastAsiaTheme="minorEastAsia"/>
          <w:b/>
          <w:bCs/>
          <w:highlight w:val="yellow"/>
        </w:rPr>
        <w:t xml:space="preserve"> </w:t>
      </w:r>
      <w:r w:rsidR="00417134" w:rsidRPr="00417134">
        <w:rPr>
          <w:rFonts w:eastAsiaTheme="minorEastAsia"/>
          <w:b/>
          <w:bCs/>
          <w:color w:val="FF0000"/>
          <w:highlight w:val="yellow"/>
        </w:rPr>
        <w:t>in FR2</w:t>
      </w:r>
      <w:r w:rsidRPr="00D2039A">
        <w:rPr>
          <w:rFonts w:eastAsiaTheme="minorEastAsia"/>
          <w:b/>
          <w:bCs/>
          <w:highlight w:val="yellow"/>
        </w:rPr>
        <w:t>.</w:t>
      </w:r>
      <w:r>
        <w:rPr>
          <w:rFonts w:eastAsiaTheme="minorEastAsia"/>
          <w:b/>
          <w:bCs/>
          <w:highlight w:val="yellow"/>
        </w:rPr>
        <w:t>]</w:t>
      </w:r>
    </w:p>
    <w:p w14:paraId="1C7251CF" w14:textId="77777777" w:rsidR="0042590A" w:rsidRDefault="0042590A"/>
    <w:p w14:paraId="68B92C91" w14:textId="77777777" w:rsidR="0042590A" w:rsidRDefault="0042590A">
      <w:pPr>
        <w:pStyle w:val="affffe"/>
        <w:keepNext/>
        <w:keepLines/>
        <w:numPr>
          <w:ilvl w:val="0"/>
          <w:numId w:val="1"/>
        </w:numPr>
        <w:pBdr>
          <w:top w:val="single" w:sz="12" w:space="4" w:color="auto"/>
        </w:pBdr>
        <w:overflowPunct w:val="0"/>
        <w:snapToGrid/>
        <w:spacing w:before="240" w:after="180" w:line="259" w:lineRule="auto"/>
        <w:ind w:left="0" w:firstLine="0"/>
        <w:jc w:val="left"/>
        <w:textAlignment w:val="baseline"/>
        <w:outlineLvl w:val="0"/>
        <w:rPr>
          <w:rFonts w:ascii="Arial" w:eastAsia="SimSun" w:hAnsi="Arial" w:cs="Arial"/>
          <w:vanish/>
          <w:sz w:val="36"/>
          <w:szCs w:val="20"/>
        </w:rPr>
      </w:pPr>
    </w:p>
    <w:p w14:paraId="22EFA3A0" w14:textId="77777777" w:rsidR="0042590A" w:rsidRDefault="002D718B">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565"/>
        <w:gridCol w:w="1415"/>
        <w:gridCol w:w="6095"/>
        <w:gridCol w:w="2432"/>
      </w:tblGrid>
      <w:tr w:rsidR="0042590A" w14:paraId="7EDA5459"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4E8A5" w14:textId="77777777" w:rsidR="0042590A" w:rsidRDefault="002D718B">
            <w:pPr>
              <w:spacing w:after="0" w:line="240" w:lineRule="auto"/>
              <w:rPr>
                <w:color w:val="000000"/>
                <w:sz w:val="20"/>
                <w:szCs w:val="20"/>
              </w:rPr>
            </w:pPr>
            <w:r>
              <w:rPr>
                <w:color w:val="000000"/>
                <w:sz w:val="20"/>
                <w:szCs w:val="20"/>
              </w:rPr>
              <w:t>[1]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03DF2A2" w14:textId="77777777" w:rsidR="0042590A" w:rsidRDefault="00000000">
            <w:pPr>
              <w:spacing w:after="0" w:line="240" w:lineRule="auto"/>
              <w:rPr>
                <w:b/>
                <w:bCs/>
                <w:color w:val="0000FF"/>
                <w:sz w:val="20"/>
                <w:szCs w:val="20"/>
                <w:u w:val="single"/>
              </w:rPr>
            </w:pPr>
            <w:hyperlink r:id="rId25" w:history="1">
              <w:r w:rsidR="002D718B">
                <w:rPr>
                  <w:rStyle w:val="affffb"/>
                  <w:b/>
                  <w:bCs/>
                  <w:color w:val="0000FF"/>
                  <w:sz w:val="20"/>
                  <w:szCs w:val="20"/>
                </w:rPr>
                <w:t>R1-2304350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39211E2" w14:textId="77777777" w:rsidR="0042590A" w:rsidRDefault="002D718B">
            <w:pPr>
              <w:spacing w:after="0" w:line="240" w:lineRule="auto"/>
              <w:rPr>
                <w:sz w:val="20"/>
                <w:szCs w:val="20"/>
              </w:rPr>
            </w:pPr>
            <w:r>
              <w:rPr>
                <w:sz w:val="20"/>
                <w:szCs w:val="20"/>
              </w:rPr>
              <w:t>On increasing the number of orthogonal DM-RS ports for MU-MIMO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5C4ED8E" w14:textId="77777777" w:rsidR="0042590A" w:rsidRDefault="002D718B">
            <w:pPr>
              <w:spacing w:after="0" w:line="240" w:lineRule="auto"/>
              <w:rPr>
                <w:sz w:val="20"/>
                <w:szCs w:val="20"/>
              </w:rPr>
            </w:pPr>
            <w:r>
              <w:rPr>
                <w:sz w:val="20"/>
                <w:szCs w:val="20"/>
              </w:rPr>
              <w:t>FUTUREWEI</w:t>
            </w:r>
          </w:p>
        </w:tc>
      </w:tr>
      <w:tr w:rsidR="0042590A" w14:paraId="4D98858B"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8E2CC87" w14:textId="77777777" w:rsidR="0042590A" w:rsidRDefault="002D718B">
            <w:pPr>
              <w:spacing w:after="0" w:line="240" w:lineRule="auto"/>
              <w:rPr>
                <w:color w:val="000000"/>
                <w:sz w:val="20"/>
                <w:szCs w:val="20"/>
              </w:rPr>
            </w:pPr>
            <w:r>
              <w:rPr>
                <w:color w:val="000000"/>
                <w:sz w:val="20"/>
                <w:szCs w:val="20"/>
              </w:rPr>
              <w:t>[2]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FCD03A0" w14:textId="77777777" w:rsidR="0042590A" w:rsidRDefault="00000000">
            <w:pPr>
              <w:spacing w:after="0" w:line="240" w:lineRule="auto"/>
              <w:rPr>
                <w:b/>
                <w:bCs/>
                <w:color w:val="0000FF"/>
                <w:sz w:val="20"/>
                <w:szCs w:val="20"/>
                <w:u w:val="single"/>
              </w:rPr>
            </w:pPr>
            <w:hyperlink r:id="rId26" w:history="1">
              <w:r w:rsidR="002D718B">
                <w:rPr>
                  <w:rStyle w:val="affffb"/>
                  <w:b/>
                  <w:bCs/>
                  <w:color w:val="0000FF"/>
                  <w:sz w:val="20"/>
                  <w:szCs w:val="20"/>
                </w:rPr>
                <w:t>R1-2304377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710EDE4" w14:textId="77777777" w:rsidR="0042590A" w:rsidRDefault="002D718B">
            <w:pPr>
              <w:spacing w:after="0" w:line="240" w:lineRule="auto"/>
              <w:rPr>
                <w:sz w:val="20"/>
                <w:szCs w:val="20"/>
              </w:rPr>
            </w:pPr>
            <w:r>
              <w:rPr>
                <w:sz w:val="20"/>
                <w:szCs w:val="20"/>
              </w:rP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F82F25C" w14:textId="77777777" w:rsidR="0042590A" w:rsidRDefault="002D718B">
            <w:pPr>
              <w:spacing w:after="0" w:line="240" w:lineRule="auto"/>
              <w:rPr>
                <w:sz w:val="20"/>
                <w:szCs w:val="20"/>
              </w:rPr>
            </w:pPr>
            <w:r>
              <w:rPr>
                <w:sz w:val="20"/>
                <w:szCs w:val="20"/>
              </w:rPr>
              <w:t>New H3C Technologies Co., Ltd.</w:t>
            </w:r>
          </w:p>
        </w:tc>
      </w:tr>
      <w:tr w:rsidR="0042590A" w14:paraId="7D45D872"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F480254" w14:textId="77777777" w:rsidR="0042590A" w:rsidRDefault="002D718B">
            <w:pPr>
              <w:spacing w:after="0" w:line="240" w:lineRule="auto"/>
              <w:rPr>
                <w:color w:val="000000"/>
                <w:sz w:val="20"/>
                <w:szCs w:val="20"/>
              </w:rPr>
            </w:pPr>
            <w:r>
              <w:rPr>
                <w:color w:val="000000"/>
                <w:sz w:val="20"/>
                <w:szCs w:val="20"/>
              </w:rPr>
              <w:t>[3]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88E52BE" w14:textId="77777777" w:rsidR="0042590A" w:rsidRDefault="00000000">
            <w:pPr>
              <w:spacing w:after="0" w:line="240" w:lineRule="auto"/>
              <w:rPr>
                <w:b/>
                <w:bCs/>
                <w:color w:val="0000FF"/>
                <w:sz w:val="20"/>
                <w:szCs w:val="20"/>
                <w:u w:val="single"/>
              </w:rPr>
            </w:pPr>
            <w:hyperlink r:id="rId27" w:history="1">
              <w:r w:rsidR="002D718B">
                <w:rPr>
                  <w:rStyle w:val="affffb"/>
                  <w:b/>
                  <w:bCs/>
                  <w:color w:val="0000FF"/>
                  <w:sz w:val="20"/>
                  <w:szCs w:val="20"/>
                </w:rPr>
                <w:t>R1-2304395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709112C" w14:textId="77777777" w:rsidR="0042590A" w:rsidRDefault="002D718B">
            <w:pPr>
              <w:spacing w:after="0" w:line="240" w:lineRule="auto"/>
              <w:rPr>
                <w:sz w:val="20"/>
                <w:szCs w:val="20"/>
              </w:rPr>
            </w:pPr>
            <w:r>
              <w:rPr>
                <w:sz w:val="20"/>
                <w:szCs w:val="20"/>
              </w:rPr>
              <w:t>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1E4B022" w14:textId="77777777" w:rsidR="0042590A" w:rsidRDefault="002D718B">
            <w:pPr>
              <w:spacing w:after="0" w:line="240" w:lineRule="auto"/>
              <w:rPr>
                <w:sz w:val="20"/>
                <w:szCs w:val="20"/>
              </w:rPr>
            </w:pPr>
            <w:r>
              <w:rPr>
                <w:sz w:val="20"/>
                <w:szCs w:val="20"/>
              </w:rPr>
              <w:t>ZTE, China Telecom</w:t>
            </w:r>
          </w:p>
        </w:tc>
      </w:tr>
      <w:tr w:rsidR="0042590A" w14:paraId="01D0D3F7"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B8D9448" w14:textId="77777777" w:rsidR="0042590A" w:rsidRDefault="002D718B">
            <w:pPr>
              <w:spacing w:after="0" w:line="240" w:lineRule="auto"/>
              <w:rPr>
                <w:color w:val="000000"/>
                <w:sz w:val="20"/>
                <w:szCs w:val="20"/>
              </w:rPr>
            </w:pPr>
            <w:r>
              <w:rPr>
                <w:color w:val="000000"/>
                <w:sz w:val="20"/>
                <w:szCs w:val="20"/>
              </w:rPr>
              <w:t>[4]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17E8C90" w14:textId="77777777" w:rsidR="0042590A" w:rsidRDefault="00000000">
            <w:pPr>
              <w:spacing w:after="0" w:line="240" w:lineRule="auto"/>
              <w:rPr>
                <w:b/>
                <w:bCs/>
                <w:color w:val="0000FF"/>
                <w:sz w:val="20"/>
                <w:szCs w:val="20"/>
                <w:u w:val="single"/>
              </w:rPr>
            </w:pPr>
            <w:hyperlink r:id="rId28" w:history="1">
              <w:r w:rsidR="002D718B">
                <w:rPr>
                  <w:rStyle w:val="affffb"/>
                  <w:b/>
                  <w:bCs/>
                  <w:color w:val="0000FF"/>
                  <w:sz w:val="20"/>
                  <w:szCs w:val="20"/>
                </w:rPr>
                <w:t>R1-2304424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EE33445" w14:textId="77777777" w:rsidR="0042590A" w:rsidRDefault="002D718B">
            <w:pPr>
              <w:spacing w:after="0" w:line="240" w:lineRule="auto"/>
              <w:rPr>
                <w:sz w:val="20"/>
                <w:szCs w:val="20"/>
              </w:rPr>
            </w:pPr>
            <w:r>
              <w:rPr>
                <w:sz w:val="20"/>
                <w:szCs w:val="20"/>
              </w:rPr>
              <w:t>Further Details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D59319B" w14:textId="77777777" w:rsidR="0042590A" w:rsidRDefault="002D718B">
            <w:pPr>
              <w:spacing w:after="0" w:line="240" w:lineRule="auto"/>
              <w:rPr>
                <w:sz w:val="20"/>
                <w:szCs w:val="20"/>
              </w:rPr>
            </w:pPr>
            <w:r>
              <w:rPr>
                <w:sz w:val="20"/>
                <w:szCs w:val="20"/>
              </w:rPr>
              <w:t>InterDigital, Inc.</w:t>
            </w:r>
          </w:p>
        </w:tc>
      </w:tr>
      <w:tr w:rsidR="0042590A" w14:paraId="170B4A16"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360573D" w14:textId="77777777" w:rsidR="0042590A" w:rsidRDefault="002D718B">
            <w:pPr>
              <w:spacing w:after="0" w:line="240" w:lineRule="auto"/>
              <w:rPr>
                <w:color w:val="000000"/>
                <w:sz w:val="20"/>
                <w:szCs w:val="20"/>
              </w:rPr>
            </w:pPr>
            <w:r>
              <w:rPr>
                <w:color w:val="000000"/>
                <w:sz w:val="20"/>
                <w:szCs w:val="20"/>
              </w:rPr>
              <w:t>[5]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1FF94F4" w14:textId="77777777" w:rsidR="0042590A" w:rsidRDefault="00000000">
            <w:pPr>
              <w:spacing w:after="0" w:line="240" w:lineRule="auto"/>
              <w:rPr>
                <w:b/>
                <w:bCs/>
                <w:color w:val="0000FF"/>
                <w:sz w:val="20"/>
                <w:szCs w:val="20"/>
                <w:u w:val="single"/>
              </w:rPr>
            </w:pPr>
            <w:hyperlink r:id="rId29" w:history="1">
              <w:r w:rsidR="002D718B">
                <w:rPr>
                  <w:rStyle w:val="affffb"/>
                  <w:b/>
                  <w:bCs/>
                  <w:color w:val="0000FF"/>
                  <w:sz w:val="20"/>
                  <w:szCs w:val="20"/>
                </w:rPr>
                <w:t>R1-2304437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50244A9" w14:textId="77777777" w:rsidR="0042590A" w:rsidRDefault="002D718B">
            <w:pPr>
              <w:spacing w:after="0" w:line="240" w:lineRule="auto"/>
              <w:rPr>
                <w:sz w:val="20"/>
                <w:szCs w:val="20"/>
              </w:rPr>
            </w:pPr>
            <w:r>
              <w:rPr>
                <w:sz w:val="20"/>
                <w:szCs w:val="20"/>
              </w:rP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310D013" w14:textId="77777777" w:rsidR="0042590A" w:rsidRDefault="002D718B">
            <w:pPr>
              <w:spacing w:after="0" w:line="240" w:lineRule="auto"/>
              <w:rPr>
                <w:sz w:val="20"/>
                <w:szCs w:val="20"/>
              </w:rPr>
            </w:pPr>
            <w:r>
              <w:rPr>
                <w:sz w:val="20"/>
                <w:szCs w:val="20"/>
              </w:rPr>
              <w:t>Ericsson</w:t>
            </w:r>
          </w:p>
        </w:tc>
      </w:tr>
      <w:tr w:rsidR="0042590A" w14:paraId="4A1BA37A"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725F806" w14:textId="77777777" w:rsidR="0042590A" w:rsidRDefault="002D718B">
            <w:pPr>
              <w:spacing w:after="0" w:line="240" w:lineRule="auto"/>
              <w:rPr>
                <w:color w:val="000000"/>
                <w:sz w:val="20"/>
                <w:szCs w:val="20"/>
              </w:rPr>
            </w:pPr>
            <w:r>
              <w:rPr>
                <w:color w:val="000000"/>
                <w:sz w:val="20"/>
                <w:szCs w:val="20"/>
              </w:rPr>
              <w:lastRenderedPageBreak/>
              <w:t>[6]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6A8C356" w14:textId="77777777" w:rsidR="0042590A" w:rsidRDefault="00000000">
            <w:pPr>
              <w:spacing w:after="0" w:line="240" w:lineRule="auto"/>
              <w:rPr>
                <w:b/>
                <w:bCs/>
                <w:color w:val="0000FF"/>
                <w:sz w:val="20"/>
                <w:szCs w:val="20"/>
                <w:u w:val="single"/>
              </w:rPr>
            </w:pPr>
            <w:hyperlink r:id="rId30" w:history="1">
              <w:r w:rsidR="002D718B">
                <w:rPr>
                  <w:rStyle w:val="affffb"/>
                  <w:b/>
                  <w:bCs/>
                  <w:color w:val="0000FF"/>
                  <w:sz w:val="20"/>
                  <w:szCs w:val="20"/>
                </w:rPr>
                <w:t>R1-2304466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35AAD2F" w14:textId="77777777" w:rsidR="0042590A" w:rsidRDefault="002D718B">
            <w:pPr>
              <w:spacing w:after="0" w:line="240" w:lineRule="auto"/>
              <w:rPr>
                <w:sz w:val="20"/>
                <w:szCs w:val="20"/>
              </w:rPr>
            </w:pPr>
            <w:r>
              <w:rPr>
                <w:sz w:val="20"/>
                <w:szCs w:val="20"/>
              </w:rPr>
              <w:t>Further 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8B2B021" w14:textId="77777777" w:rsidR="0042590A" w:rsidRDefault="002D718B">
            <w:pPr>
              <w:spacing w:after="0" w:line="240" w:lineRule="auto"/>
              <w:rPr>
                <w:sz w:val="20"/>
                <w:szCs w:val="20"/>
              </w:rPr>
            </w:pPr>
            <w:r>
              <w:rPr>
                <w:sz w:val="20"/>
                <w:szCs w:val="20"/>
              </w:rPr>
              <w:t>vivo</w:t>
            </w:r>
          </w:p>
        </w:tc>
      </w:tr>
      <w:tr w:rsidR="0042590A" w14:paraId="6B3D97AD"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15B4FB8" w14:textId="77777777" w:rsidR="0042590A" w:rsidRDefault="002D718B">
            <w:pPr>
              <w:spacing w:after="0" w:line="240" w:lineRule="auto"/>
              <w:rPr>
                <w:color w:val="000000"/>
                <w:sz w:val="20"/>
                <w:szCs w:val="20"/>
              </w:rPr>
            </w:pPr>
            <w:r>
              <w:rPr>
                <w:color w:val="000000"/>
                <w:sz w:val="20"/>
                <w:szCs w:val="20"/>
              </w:rPr>
              <w:t>[7]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70E1BDC" w14:textId="77777777" w:rsidR="0042590A" w:rsidRDefault="00000000">
            <w:pPr>
              <w:spacing w:after="0" w:line="240" w:lineRule="auto"/>
              <w:rPr>
                <w:b/>
                <w:bCs/>
                <w:color w:val="0000FF"/>
                <w:sz w:val="20"/>
                <w:szCs w:val="20"/>
                <w:u w:val="single"/>
              </w:rPr>
            </w:pPr>
            <w:hyperlink r:id="rId31" w:history="1">
              <w:r w:rsidR="002D718B">
                <w:rPr>
                  <w:rStyle w:val="affffb"/>
                  <w:b/>
                  <w:bCs/>
                  <w:color w:val="0000FF"/>
                  <w:sz w:val="20"/>
                  <w:szCs w:val="20"/>
                </w:rPr>
                <w:t>R1-2304545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34FB4D9" w14:textId="77777777" w:rsidR="0042590A" w:rsidRDefault="002D718B">
            <w:pPr>
              <w:spacing w:after="0" w:line="240" w:lineRule="auto"/>
              <w:rPr>
                <w:sz w:val="20"/>
                <w:szCs w:val="20"/>
              </w:rPr>
            </w:pPr>
            <w:r>
              <w:rPr>
                <w:sz w:val="20"/>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3D987DB" w14:textId="77777777" w:rsidR="0042590A" w:rsidRDefault="002D718B">
            <w:pPr>
              <w:spacing w:after="0" w:line="240" w:lineRule="auto"/>
              <w:rPr>
                <w:sz w:val="20"/>
                <w:szCs w:val="20"/>
              </w:rPr>
            </w:pPr>
            <w:r>
              <w:rPr>
                <w:sz w:val="20"/>
                <w:szCs w:val="20"/>
              </w:rPr>
              <w:t>Spreadtrum Communications</w:t>
            </w:r>
          </w:p>
        </w:tc>
      </w:tr>
      <w:tr w:rsidR="0042590A" w14:paraId="592C2847"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4F0C4C1" w14:textId="77777777" w:rsidR="0042590A" w:rsidRDefault="002D718B">
            <w:pPr>
              <w:spacing w:after="0" w:line="240" w:lineRule="auto"/>
              <w:rPr>
                <w:color w:val="000000"/>
                <w:sz w:val="20"/>
                <w:szCs w:val="20"/>
              </w:rPr>
            </w:pPr>
            <w:r>
              <w:rPr>
                <w:color w:val="000000"/>
                <w:sz w:val="20"/>
                <w:szCs w:val="20"/>
              </w:rPr>
              <w:t>[8]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3B8F22A" w14:textId="77777777" w:rsidR="0042590A" w:rsidRDefault="00000000">
            <w:pPr>
              <w:spacing w:after="0" w:line="240" w:lineRule="auto"/>
              <w:rPr>
                <w:b/>
                <w:bCs/>
                <w:color w:val="0000FF"/>
                <w:sz w:val="20"/>
                <w:szCs w:val="20"/>
                <w:u w:val="single"/>
              </w:rPr>
            </w:pPr>
            <w:hyperlink r:id="rId32" w:history="1">
              <w:r w:rsidR="002D718B">
                <w:rPr>
                  <w:rStyle w:val="affffb"/>
                  <w:b/>
                  <w:bCs/>
                  <w:color w:val="0000FF"/>
                  <w:sz w:val="20"/>
                  <w:szCs w:val="20"/>
                </w:rPr>
                <w:t>R1-2304639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92EE4C3" w14:textId="77777777" w:rsidR="0042590A" w:rsidRDefault="002D718B">
            <w:pPr>
              <w:spacing w:after="0" w:line="240" w:lineRule="auto"/>
              <w:rPr>
                <w:sz w:val="20"/>
                <w:szCs w:val="20"/>
              </w:rPr>
            </w:pPr>
            <w:r>
              <w:rPr>
                <w:sz w:val="20"/>
                <w:szCs w:val="20"/>
              </w:rPr>
              <w:t>Discussion on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70AECD2" w14:textId="77777777" w:rsidR="0042590A" w:rsidRDefault="002D718B">
            <w:pPr>
              <w:spacing w:after="0" w:line="240" w:lineRule="auto"/>
              <w:rPr>
                <w:sz w:val="20"/>
                <w:szCs w:val="20"/>
              </w:rPr>
            </w:pPr>
            <w:r>
              <w:rPr>
                <w:sz w:val="20"/>
                <w:szCs w:val="20"/>
              </w:rPr>
              <w:t>Huawei, HiSilicon</w:t>
            </w:r>
          </w:p>
        </w:tc>
      </w:tr>
      <w:tr w:rsidR="0042590A" w14:paraId="745C7BE6"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E120C87" w14:textId="77777777" w:rsidR="0042590A" w:rsidRDefault="002D718B">
            <w:pPr>
              <w:spacing w:after="0" w:line="240" w:lineRule="auto"/>
              <w:rPr>
                <w:color w:val="000000"/>
                <w:sz w:val="20"/>
                <w:szCs w:val="20"/>
              </w:rPr>
            </w:pPr>
            <w:r>
              <w:rPr>
                <w:color w:val="000000"/>
                <w:sz w:val="20"/>
                <w:szCs w:val="20"/>
              </w:rPr>
              <w:t>[9]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5775DA0" w14:textId="77777777" w:rsidR="0042590A" w:rsidRDefault="00000000">
            <w:pPr>
              <w:spacing w:after="0" w:line="240" w:lineRule="auto"/>
              <w:rPr>
                <w:b/>
                <w:bCs/>
                <w:color w:val="0000FF"/>
                <w:sz w:val="20"/>
                <w:szCs w:val="20"/>
                <w:u w:val="single"/>
              </w:rPr>
            </w:pPr>
            <w:hyperlink r:id="rId33" w:history="1">
              <w:r w:rsidR="002D718B">
                <w:rPr>
                  <w:rStyle w:val="affffb"/>
                  <w:b/>
                  <w:bCs/>
                  <w:color w:val="0000FF"/>
                  <w:sz w:val="20"/>
                  <w:szCs w:val="20"/>
                </w:rPr>
                <w:t>R1-2304708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4FA103" w14:textId="77777777" w:rsidR="0042590A" w:rsidRDefault="002D718B">
            <w:pPr>
              <w:spacing w:after="0" w:line="240" w:lineRule="auto"/>
              <w:rPr>
                <w:sz w:val="20"/>
                <w:szCs w:val="20"/>
              </w:rPr>
            </w:pPr>
            <w:r>
              <w:rPr>
                <w:sz w:val="20"/>
                <w:szCs w:val="20"/>
              </w:rPr>
              <w:t>Remaining issues of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CE0BA6C" w14:textId="77777777" w:rsidR="0042590A" w:rsidRDefault="002D718B">
            <w:pPr>
              <w:spacing w:after="0" w:line="240" w:lineRule="auto"/>
              <w:rPr>
                <w:sz w:val="20"/>
                <w:szCs w:val="20"/>
              </w:rPr>
            </w:pPr>
            <w:r>
              <w:rPr>
                <w:sz w:val="20"/>
                <w:szCs w:val="20"/>
              </w:rPr>
              <w:t>CATT</w:t>
            </w:r>
          </w:p>
        </w:tc>
      </w:tr>
      <w:tr w:rsidR="0042590A" w14:paraId="335520AA"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B0A2F60" w14:textId="77777777" w:rsidR="0042590A" w:rsidRDefault="002D718B">
            <w:pPr>
              <w:spacing w:after="0" w:line="240" w:lineRule="auto"/>
              <w:rPr>
                <w:color w:val="000000"/>
                <w:sz w:val="20"/>
                <w:szCs w:val="20"/>
              </w:rPr>
            </w:pPr>
            <w:r>
              <w:rPr>
                <w:color w:val="000000"/>
                <w:sz w:val="20"/>
                <w:szCs w:val="20"/>
              </w:rPr>
              <w:t>[10]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0C8436C" w14:textId="77777777" w:rsidR="0042590A" w:rsidRDefault="00000000">
            <w:pPr>
              <w:spacing w:after="0" w:line="240" w:lineRule="auto"/>
              <w:rPr>
                <w:b/>
                <w:bCs/>
                <w:color w:val="0000FF"/>
                <w:sz w:val="20"/>
                <w:szCs w:val="20"/>
                <w:u w:val="single"/>
              </w:rPr>
            </w:pPr>
            <w:hyperlink r:id="rId34" w:history="1">
              <w:r w:rsidR="002D718B">
                <w:rPr>
                  <w:rStyle w:val="affffb"/>
                  <w:b/>
                  <w:bCs/>
                  <w:color w:val="0000FF"/>
                  <w:sz w:val="20"/>
                  <w:szCs w:val="20"/>
                </w:rPr>
                <w:t>R1-2304818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CF865C" w14:textId="77777777" w:rsidR="0042590A" w:rsidRDefault="002D718B">
            <w:pPr>
              <w:spacing w:after="0" w:line="240" w:lineRule="auto"/>
              <w:rPr>
                <w:sz w:val="20"/>
                <w:szCs w:val="20"/>
              </w:rPr>
            </w:pPr>
            <w:r>
              <w:rPr>
                <w:sz w:val="20"/>
                <w:szCs w:val="20"/>
              </w:rPr>
              <w:t>DM-RS Enhancements for Rel-18 NR</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D6268A4" w14:textId="77777777" w:rsidR="0042590A" w:rsidRDefault="002D718B">
            <w:pPr>
              <w:spacing w:after="0" w:line="240" w:lineRule="auto"/>
              <w:rPr>
                <w:sz w:val="20"/>
                <w:szCs w:val="20"/>
              </w:rPr>
            </w:pPr>
            <w:r>
              <w:rPr>
                <w:sz w:val="20"/>
                <w:szCs w:val="20"/>
              </w:rPr>
              <w:t>Intel Corporation</w:t>
            </w:r>
          </w:p>
        </w:tc>
      </w:tr>
      <w:tr w:rsidR="0042590A" w14:paraId="198C97FB" w14:textId="77777777">
        <w:trPr>
          <w:trHeight w:val="675"/>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3D2DF5D" w14:textId="77777777" w:rsidR="0042590A" w:rsidRDefault="002D718B">
            <w:pPr>
              <w:spacing w:after="0" w:line="240" w:lineRule="auto"/>
              <w:rPr>
                <w:color w:val="000000"/>
                <w:sz w:val="20"/>
                <w:szCs w:val="20"/>
              </w:rPr>
            </w:pPr>
            <w:r>
              <w:rPr>
                <w:color w:val="000000"/>
                <w:sz w:val="20"/>
                <w:szCs w:val="20"/>
              </w:rPr>
              <w:t>[11]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BCFE92C" w14:textId="77777777" w:rsidR="0042590A" w:rsidRDefault="00000000">
            <w:pPr>
              <w:spacing w:after="0" w:line="240" w:lineRule="auto"/>
              <w:rPr>
                <w:b/>
                <w:bCs/>
                <w:color w:val="0000FF"/>
                <w:sz w:val="20"/>
                <w:szCs w:val="20"/>
                <w:u w:val="single"/>
              </w:rPr>
            </w:pPr>
            <w:hyperlink r:id="rId35" w:history="1">
              <w:r w:rsidR="002D718B">
                <w:rPr>
                  <w:rStyle w:val="affffb"/>
                  <w:b/>
                  <w:bCs/>
                  <w:color w:val="0000FF"/>
                  <w:sz w:val="20"/>
                  <w:szCs w:val="20"/>
                </w:rPr>
                <w:t>R1-2304837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2311686" w14:textId="77777777" w:rsidR="0042590A" w:rsidRDefault="002D718B">
            <w:pPr>
              <w:spacing w:after="0" w:line="240" w:lineRule="auto"/>
              <w:rPr>
                <w:sz w:val="20"/>
                <w:szCs w:val="20"/>
              </w:rPr>
            </w:pPr>
            <w:r>
              <w:rPr>
                <w:sz w:val="20"/>
                <w:szCs w:val="20"/>
              </w:rP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039EED8" w14:textId="77777777" w:rsidR="0042590A" w:rsidRDefault="002D718B">
            <w:pPr>
              <w:spacing w:after="0" w:line="240" w:lineRule="auto"/>
              <w:rPr>
                <w:sz w:val="20"/>
                <w:szCs w:val="20"/>
              </w:rPr>
            </w:pPr>
            <w:r>
              <w:rPr>
                <w:sz w:val="20"/>
                <w:szCs w:val="20"/>
              </w:rPr>
              <w:t>Google</w:t>
            </w:r>
          </w:p>
        </w:tc>
      </w:tr>
      <w:tr w:rsidR="0042590A" w14:paraId="164935C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1AF44E9" w14:textId="77777777" w:rsidR="0042590A" w:rsidRDefault="002D718B">
            <w:pPr>
              <w:spacing w:after="0" w:line="240" w:lineRule="auto"/>
              <w:rPr>
                <w:color w:val="000000"/>
                <w:sz w:val="20"/>
                <w:szCs w:val="20"/>
              </w:rPr>
            </w:pPr>
            <w:r>
              <w:rPr>
                <w:color w:val="000000"/>
                <w:sz w:val="20"/>
                <w:szCs w:val="20"/>
              </w:rPr>
              <w:t>[12]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BF3787B" w14:textId="77777777" w:rsidR="0042590A" w:rsidRDefault="00000000">
            <w:pPr>
              <w:spacing w:after="0" w:line="240" w:lineRule="auto"/>
              <w:rPr>
                <w:b/>
                <w:bCs/>
                <w:color w:val="0000FF"/>
                <w:sz w:val="20"/>
                <w:szCs w:val="20"/>
                <w:u w:val="single"/>
              </w:rPr>
            </w:pPr>
            <w:hyperlink r:id="rId36" w:history="1">
              <w:r w:rsidR="002D718B">
                <w:rPr>
                  <w:rStyle w:val="affffb"/>
                  <w:b/>
                  <w:bCs/>
                  <w:color w:val="0000FF"/>
                  <w:sz w:val="20"/>
                  <w:szCs w:val="20"/>
                </w:rPr>
                <w:t>R1-2304876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61FEB8" w14:textId="77777777" w:rsidR="0042590A" w:rsidRDefault="002D718B">
            <w:pPr>
              <w:spacing w:after="0" w:line="240" w:lineRule="auto"/>
              <w:rPr>
                <w:sz w:val="20"/>
                <w:szCs w:val="20"/>
              </w:rPr>
            </w:pPr>
            <w:r>
              <w:rPr>
                <w:sz w:val="20"/>
                <w:szCs w:val="20"/>
              </w:rPr>
              <w:t>Discussion 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875B262" w14:textId="77777777" w:rsidR="0042590A" w:rsidRDefault="002D718B">
            <w:pPr>
              <w:spacing w:after="0" w:line="240" w:lineRule="auto"/>
              <w:rPr>
                <w:sz w:val="20"/>
                <w:szCs w:val="20"/>
              </w:rPr>
            </w:pPr>
            <w:r>
              <w:rPr>
                <w:sz w:val="20"/>
                <w:szCs w:val="20"/>
              </w:rPr>
              <w:t>xiaomi</w:t>
            </w:r>
          </w:p>
        </w:tc>
      </w:tr>
      <w:tr w:rsidR="0042590A" w14:paraId="2D17AAB8"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1A063B7" w14:textId="77777777" w:rsidR="0042590A" w:rsidRDefault="002D718B">
            <w:pPr>
              <w:spacing w:after="0" w:line="240" w:lineRule="auto"/>
              <w:rPr>
                <w:color w:val="000000"/>
                <w:sz w:val="20"/>
                <w:szCs w:val="20"/>
              </w:rPr>
            </w:pPr>
            <w:r>
              <w:rPr>
                <w:color w:val="000000"/>
                <w:sz w:val="20"/>
                <w:szCs w:val="20"/>
              </w:rPr>
              <w:t>[13]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11E3035" w14:textId="77777777" w:rsidR="0042590A" w:rsidRDefault="00000000">
            <w:pPr>
              <w:spacing w:after="0" w:line="240" w:lineRule="auto"/>
              <w:rPr>
                <w:b/>
                <w:bCs/>
                <w:color w:val="0000FF"/>
                <w:sz w:val="20"/>
                <w:szCs w:val="20"/>
                <w:u w:val="single"/>
              </w:rPr>
            </w:pPr>
            <w:hyperlink r:id="rId37" w:history="1">
              <w:r w:rsidR="002D718B">
                <w:rPr>
                  <w:rStyle w:val="affffb"/>
                  <w:b/>
                  <w:bCs/>
                  <w:color w:val="0000FF"/>
                  <w:sz w:val="20"/>
                  <w:szCs w:val="20"/>
                </w:rPr>
                <w:t>R1-2304953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E2C3B19" w14:textId="77777777" w:rsidR="0042590A" w:rsidRDefault="002D718B">
            <w:pPr>
              <w:spacing w:after="0" w:line="240" w:lineRule="auto"/>
              <w:rPr>
                <w:sz w:val="20"/>
                <w:szCs w:val="20"/>
              </w:rPr>
            </w:pPr>
            <w:r>
              <w:rPr>
                <w:sz w:val="20"/>
                <w:szCs w:val="20"/>
              </w:rPr>
              <w:t>Discussion of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1E3D964" w14:textId="77777777" w:rsidR="0042590A" w:rsidRDefault="002D718B">
            <w:pPr>
              <w:spacing w:after="0" w:line="240" w:lineRule="auto"/>
              <w:rPr>
                <w:sz w:val="20"/>
                <w:szCs w:val="20"/>
              </w:rPr>
            </w:pPr>
            <w:r>
              <w:rPr>
                <w:sz w:val="20"/>
                <w:szCs w:val="20"/>
              </w:rPr>
              <w:t>Lenovo</w:t>
            </w:r>
          </w:p>
        </w:tc>
      </w:tr>
      <w:tr w:rsidR="0042590A" w14:paraId="7C13D843"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FFD2311" w14:textId="77777777" w:rsidR="0042590A" w:rsidRDefault="002D718B">
            <w:pPr>
              <w:spacing w:after="0" w:line="240" w:lineRule="auto"/>
              <w:rPr>
                <w:color w:val="000000"/>
                <w:sz w:val="20"/>
                <w:szCs w:val="20"/>
              </w:rPr>
            </w:pPr>
            <w:r>
              <w:rPr>
                <w:color w:val="000000"/>
                <w:sz w:val="20"/>
                <w:szCs w:val="20"/>
              </w:rPr>
              <w:t>[14]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D37354B" w14:textId="77777777" w:rsidR="0042590A" w:rsidRDefault="00000000">
            <w:pPr>
              <w:spacing w:after="0" w:line="240" w:lineRule="auto"/>
              <w:rPr>
                <w:b/>
                <w:bCs/>
                <w:color w:val="0000FF"/>
                <w:sz w:val="20"/>
                <w:szCs w:val="20"/>
                <w:u w:val="single"/>
              </w:rPr>
            </w:pPr>
            <w:hyperlink r:id="rId38" w:history="1">
              <w:r w:rsidR="002D718B">
                <w:rPr>
                  <w:rStyle w:val="affffb"/>
                  <w:b/>
                  <w:bCs/>
                  <w:color w:val="0000FF"/>
                  <w:sz w:val="20"/>
                  <w:szCs w:val="20"/>
                </w:rPr>
                <w:t>R1-2304996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A044A4D" w14:textId="77777777" w:rsidR="0042590A" w:rsidRDefault="002D718B">
            <w:pPr>
              <w:spacing w:after="0" w:line="240" w:lineRule="auto"/>
              <w:rPr>
                <w:sz w:val="20"/>
                <w:szCs w:val="20"/>
              </w:rPr>
            </w:pPr>
            <w:r>
              <w:rPr>
                <w:sz w:val="20"/>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1A32D76" w14:textId="77777777" w:rsidR="0042590A" w:rsidRDefault="002D718B">
            <w:pPr>
              <w:spacing w:after="0" w:line="240" w:lineRule="auto"/>
              <w:rPr>
                <w:sz w:val="20"/>
                <w:szCs w:val="20"/>
              </w:rPr>
            </w:pPr>
            <w:r>
              <w:rPr>
                <w:sz w:val="20"/>
                <w:szCs w:val="20"/>
              </w:rPr>
              <w:t>NEC</w:t>
            </w:r>
          </w:p>
        </w:tc>
      </w:tr>
      <w:tr w:rsidR="0042590A" w14:paraId="1135E75D"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05C7EB9" w14:textId="77777777" w:rsidR="0042590A" w:rsidRDefault="002D718B">
            <w:pPr>
              <w:spacing w:after="0" w:line="240" w:lineRule="auto"/>
              <w:rPr>
                <w:color w:val="000000"/>
                <w:sz w:val="20"/>
                <w:szCs w:val="20"/>
              </w:rPr>
            </w:pPr>
            <w:r>
              <w:rPr>
                <w:color w:val="000000"/>
                <w:sz w:val="20"/>
                <w:szCs w:val="20"/>
              </w:rPr>
              <w:t>[15]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77646C4" w14:textId="77777777" w:rsidR="0042590A" w:rsidRDefault="00000000">
            <w:pPr>
              <w:spacing w:after="0" w:line="240" w:lineRule="auto"/>
              <w:rPr>
                <w:b/>
                <w:bCs/>
                <w:color w:val="0000FF"/>
                <w:sz w:val="20"/>
                <w:szCs w:val="20"/>
                <w:u w:val="single"/>
              </w:rPr>
            </w:pPr>
            <w:hyperlink r:id="rId39" w:history="1">
              <w:r w:rsidR="002D718B">
                <w:rPr>
                  <w:rStyle w:val="affffb"/>
                  <w:b/>
                  <w:bCs/>
                  <w:color w:val="0000FF"/>
                  <w:sz w:val="20"/>
                  <w:szCs w:val="20"/>
                </w:rPr>
                <w:t>R1-2305059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859297" w14:textId="77777777" w:rsidR="0042590A" w:rsidRDefault="002D718B">
            <w:pPr>
              <w:spacing w:after="0" w:line="240" w:lineRule="auto"/>
              <w:rPr>
                <w:sz w:val="20"/>
                <w:szCs w:val="20"/>
              </w:rPr>
            </w:pPr>
            <w:r>
              <w:rPr>
                <w:sz w:val="20"/>
                <w:szCs w:val="20"/>
              </w:rPr>
              <w:t>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25565FA" w14:textId="77777777" w:rsidR="0042590A" w:rsidRDefault="002D718B">
            <w:pPr>
              <w:spacing w:after="0" w:line="240" w:lineRule="auto"/>
              <w:rPr>
                <w:sz w:val="20"/>
                <w:szCs w:val="20"/>
              </w:rPr>
            </w:pPr>
            <w:r>
              <w:rPr>
                <w:sz w:val="20"/>
                <w:szCs w:val="20"/>
              </w:rPr>
              <w:t>Fraunhofer IIS, Fraunhofer HHI</w:t>
            </w:r>
          </w:p>
        </w:tc>
      </w:tr>
      <w:tr w:rsidR="0042590A" w14:paraId="3B3BDE4D" w14:textId="77777777">
        <w:trPr>
          <w:trHeight w:val="309"/>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BF98F75" w14:textId="77777777" w:rsidR="0042590A" w:rsidRDefault="002D718B">
            <w:pPr>
              <w:spacing w:after="0" w:line="240" w:lineRule="auto"/>
              <w:rPr>
                <w:color w:val="000000"/>
                <w:sz w:val="20"/>
                <w:szCs w:val="20"/>
              </w:rPr>
            </w:pPr>
            <w:r>
              <w:rPr>
                <w:color w:val="000000"/>
                <w:sz w:val="20"/>
                <w:szCs w:val="20"/>
              </w:rPr>
              <w:t>[16]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0016FF2" w14:textId="77777777" w:rsidR="0042590A" w:rsidRDefault="00000000">
            <w:pPr>
              <w:spacing w:after="0" w:line="240" w:lineRule="auto"/>
              <w:rPr>
                <w:b/>
                <w:bCs/>
                <w:color w:val="0000FF"/>
                <w:sz w:val="20"/>
                <w:szCs w:val="20"/>
                <w:u w:val="single"/>
              </w:rPr>
            </w:pPr>
            <w:hyperlink r:id="rId40" w:history="1">
              <w:r w:rsidR="002D718B">
                <w:rPr>
                  <w:rStyle w:val="affffb"/>
                  <w:b/>
                  <w:bCs/>
                  <w:color w:val="0000FF"/>
                  <w:sz w:val="20"/>
                  <w:szCs w:val="20"/>
                </w:rPr>
                <w:t>R1-2305080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23054BB" w14:textId="77777777" w:rsidR="0042590A" w:rsidRDefault="002D718B">
            <w:pPr>
              <w:spacing w:after="0" w:line="240" w:lineRule="auto"/>
              <w:rPr>
                <w:sz w:val="20"/>
                <w:szCs w:val="20"/>
              </w:rPr>
            </w:pPr>
            <w:r>
              <w:rPr>
                <w:sz w:val="20"/>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32F5E27" w14:textId="77777777" w:rsidR="0042590A" w:rsidRDefault="002D718B">
            <w:pPr>
              <w:spacing w:after="0" w:line="240" w:lineRule="auto"/>
              <w:rPr>
                <w:sz w:val="20"/>
                <w:szCs w:val="20"/>
              </w:rPr>
            </w:pPr>
            <w:r>
              <w:rPr>
                <w:sz w:val="20"/>
                <w:szCs w:val="20"/>
              </w:rPr>
              <w:t>CMCC</w:t>
            </w:r>
          </w:p>
        </w:tc>
      </w:tr>
      <w:tr w:rsidR="0042590A" w14:paraId="3EC0D372"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2CC0B8A" w14:textId="77777777" w:rsidR="0042590A" w:rsidRDefault="002D718B">
            <w:pPr>
              <w:spacing w:after="0" w:line="240" w:lineRule="auto"/>
              <w:rPr>
                <w:color w:val="000000"/>
                <w:sz w:val="20"/>
                <w:szCs w:val="20"/>
              </w:rPr>
            </w:pPr>
            <w:r>
              <w:rPr>
                <w:color w:val="000000"/>
                <w:sz w:val="20"/>
                <w:szCs w:val="20"/>
              </w:rPr>
              <w:t>[17]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8E35F42" w14:textId="77777777" w:rsidR="0042590A" w:rsidRDefault="00000000">
            <w:pPr>
              <w:spacing w:after="0" w:line="240" w:lineRule="auto"/>
              <w:rPr>
                <w:b/>
                <w:bCs/>
                <w:color w:val="0000FF"/>
                <w:sz w:val="20"/>
                <w:szCs w:val="20"/>
                <w:u w:val="single"/>
              </w:rPr>
            </w:pPr>
            <w:hyperlink r:id="rId41" w:history="1">
              <w:r w:rsidR="002D718B">
                <w:rPr>
                  <w:rStyle w:val="affffb"/>
                  <w:b/>
                  <w:bCs/>
                  <w:color w:val="0000FF"/>
                  <w:sz w:val="20"/>
                  <w:szCs w:val="20"/>
                </w:rPr>
                <w:t>R1-2305229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5CA54AC" w14:textId="77777777" w:rsidR="0042590A" w:rsidRDefault="002D718B">
            <w:pPr>
              <w:spacing w:after="0" w:line="240" w:lineRule="auto"/>
              <w:rPr>
                <w:sz w:val="20"/>
                <w:szCs w:val="20"/>
              </w:rPr>
            </w:pPr>
            <w:r>
              <w:rPr>
                <w:sz w:val="20"/>
                <w:szCs w:val="20"/>
              </w:rPr>
              <w:t>Views on supporting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E1F3854" w14:textId="77777777" w:rsidR="0042590A" w:rsidRDefault="002D718B">
            <w:pPr>
              <w:spacing w:after="0" w:line="240" w:lineRule="auto"/>
              <w:rPr>
                <w:sz w:val="20"/>
                <w:szCs w:val="20"/>
              </w:rPr>
            </w:pPr>
            <w:r>
              <w:rPr>
                <w:sz w:val="20"/>
                <w:szCs w:val="20"/>
              </w:rPr>
              <w:t>Apple</w:t>
            </w:r>
          </w:p>
        </w:tc>
      </w:tr>
      <w:tr w:rsidR="0042590A" w14:paraId="3394AAA5"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C89AB" w14:textId="77777777" w:rsidR="0042590A" w:rsidRDefault="002D718B">
            <w:pPr>
              <w:spacing w:after="0" w:line="240" w:lineRule="auto"/>
              <w:rPr>
                <w:color w:val="000000"/>
                <w:sz w:val="20"/>
                <w:szCs w:val="20"/>
              </w:rPr>
            </w:pPr>
            <w:r>
              <w:rPr>
                <w:color w:val="000000"/>
                <w:sz w:val="20"/>
                <w:szCs w:val="20"/>
              </w:rPr>
              <w:t>[18]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2BA2302" w14:textId="77777777" w:rsidR="0042590A" w:rsidRDefault="00000000">
            <w:pPr>
              <w:spacing w:after="0" w:line="240" w:lineRule="auto"/>
              <w:rPr>
                <w:b/>
                <w:bCs/>
                <w:color w:val="0000FF"/>
                <w:sz w:val="20"/>
                <w:szCs w:val="20"/>
                <w:u w:val="single"/>
              </w:rPr>
            </w:pPr>
            <w:hyperlink r:id="rId42" w:history="1">
              <w:r w:rsidR="002D718B">
                <w:rPr>
                  <w:rStyle w:val="affffb"/>
                  <w:b/>
                  <w:bCs/>
                  <w:color w:val="0000FF"/>
                  <w:sz w:val="20"/>
                  <w:szCs w:val="20"/>
                </w:rPr>
                <w:t>R1-2305291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DE0546" w14:textId="77777777" w:rsidR="0042590A" w:rsidRDefault="002D718B">
            <w:pPr>
              <w:spacing w:after="0" w:line="240" w:lineRule="auto"/>
              <w:rPr>
                <w:sz w:val="20"/>
                <w:szCs w:val="20"/>
              </w:rPr>
            </w:pPr>
            <w:r>
              <w:rPr>
                <w:sz w:val="20"/>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7D50E2" w14:textId="77777777" w:rsidR="0042590A" w:rsidRDefault="002D718B">
            <w:pPr>
              <w:spacing w:after="0" w:line="240" w:lineRule="auto"/>
              <w:rPr>
                <w:sz w:val="20"/>
                <w:szCs w:val="20"/>
              </w:rPr>
            </w:pPr>
            <w:r>
              <w:rPr>
                <w:sz w:val="20"/>
                <w:szCs w:val="20"/>
              </w:rPr>
              <w:t>LG Electronics</w:t>
            </w:r>
          </w:p>
        </w:tc>
      </w:tr>
      <w:tr w:rsidR="0042590A" w14:paraId="638BDAB3"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9634CC9" w14:textId="77777777" w:rsidR="0042590A" w:rsidRDefault="002D718B">
            <w:pPr>
              <w:spacing w:after="0" w:line="240" w:lineRule="auto"/>
              <w:rPr>
                <w:color w:val="000000"/>
                <w:sz w:val="20"/>
                <w:szCs w:val="20"/>
              </w:rPr>
            </w:pPr>
            <w:r>
              <w:rPr>
                <w:color w:val="000000"/>
                <w:sz w:val="20"/>
                <w:szCs w:val="20"/>
              </w:rPr>
              <w:t>[19]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185BAD9" w14:textId="77777777" w:rsidR="0042590A" w:rsidRDefault="00000000">
            <w:pPr>
              <w:spacing w:after="0" w:line="240" w:lineRule="auto"/>
              <w:rPr>
                <w:b/>
                <w:bCs/>
                <w:color w:val="0000FF"/>
                <w:sz w:val="20"/>
                <w:szCs w:val="20"/>
                <w:u w:val="single"/>
              </w:rPr>
            </w:pPr>
            <w:hyperlink r:id="rId43" w:history="1">
              <w:r w:rsidR="002D718B">
                <w:rPr>
                  <w:rStyle w:val="affffb"/>
                  <w:b/>
                  <w:bCs/>
                  <w:color w:val="0000FF"/>
                  <w:sz w:val="20"/>
                  <w:szCs w:val="20"/>
                </w:rPr>
                <w:t>R1-2305321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25DEC07" w14:textId="77777777" w:rsidR="0042590A" w:rsidRDefault="002D718B">
            <w:pPr>
              <w:spacing w:after="0" w:line="240" w:lineRule="auto"/>
              <w:rPr>
                <w:sz w:val="20"/>
                <w:szCs w:val="20"/>
              </w:rPr>
            </w:pPr>
            <w:r>
              <w:rPr>
                <w:sz w:val="20"/>
                <w:szCs w:val="20"/>
              </w:rP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834902E" w14:textId="77777777" w:rsidR="0042590A" w:rsidRDefault="002D718B">
            <w:pPr>
              <w:spacing w:after="0" w:line="240" w:lineRule="auto"/>
              <w:rPr>
                <w:sz w:val="20"/>
                <w:szCs w:val="20"/>
              </w:rPr>
            </w:pPr>
            <w:r>
              <w:rPr>
                <w:sz w:val="20"/>
                <w:szCs w:val="20"/>
              </w:rPr>
              <w:t>Qualcomm Incorporated</w:t>
            </w:r>
          </w:p>
        </w:tc>
      </w:tr>
      <w:tr w:rsidR="0042590A" w14:paraId="5D1E1E48"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751E264" w14:textId="77777777" w:rsidR="0042590A" w:rsidRDefault="002D718B">
            <w:pPr>
              <w:spacing w:after="0" w:line="240" w:lineRule="auto"/>
              <w:rPr>
                <w:color w:val="000000"/>
                <w:sz w:val="20"/>
                <w:szCs w:val="20"/>
              </w:rPr>
            </w:pPr>
            <w:r>
              <w:rPr>
                <w:color w:val="000000"/>
                <w:sz w:val="20"/>
                <w:szCs w:val="20"/>
              </w:rPr>
              <w:t>[20]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B66D63D" w14:textId="77777777" w:rsidR="0042590A" w:rsidRDefault="00000000">
            <w:pPr>
              <w:spacing w:after="0" w:line="240" w:lineRule="auto"/>
              <w:rPr>
                <w:b/>
                <w:bCs/>
                <w:color w:val="0000FF"/>
                <w:sz w:val="20"/>
                <w:szCs w:val="20"/>
                <w:u w:val="single"/>
              </w:rPr>
            </w:pPr>
            <w:hyperlink r:id="rId44" w:history="1">
              <w:r w:rsidR="002D718B">
                <w:rPr>
                  <w:rStyle w:val="affffb"/>
                  <w:b/>
                  <w:bCs/>
                  <w:color w:val="0000FF"/>
                  <w:sz w:val="20"/>
                  <w:szCs w:val="20"/>
                </w:rPr>
                <w:t>R1-2305404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335E00A" w14:textId="77777777" w:rsidR="0042590A" w:rsidRDefault="002D718B">
            <w:pPr>
              <w:spacing w:after="0" w:line="240" w:lineRule="auto"/>
              <w:rPr>
                <w:sz w:val="20"/>
                <w:szCs w:val="20"/>
              </w:rPr>
            </w:pPr>
            <w:r>
              <w:rPr>
                <w:sz w:val="20"/>
                <w:szCs w:val="20"/>
              </w:rPr>
              <w:t>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4E0BF78" w14:textId="77777777" w:rsidR="0042590A" w:rsidRDefault="002D718B">
            <w:pPr>
              <w:spacing w:after="0" w:line="240" w:lineRule="auto"/>
              <w:rPr>
                <w:sz w:val="20"/>
                <w:szCs w:val="20"/>
              </w:rPr>
            </w:pPr>
            <w:r>
              <w:rPr>
                <w:sz w:val="20"/>
                <w:szCs w:val="20"/>
              </w:rPr>
              <w:t>OPPO</w:t>
            </w:r>
          </w:p>
        </w:tc>
      </w:tr>
      <w:tr w:rsidR="0042590A" w14:paraId="1AD08192"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77C9921" w14:textId="77777777" w:rsidR="0042590A" w:rsidRDefault="002D718B">
            <w:pPr>
              <w:spacing w:after="0" w:line="240" w:lineRule="auto"/>
              <w:rPr>
                <w:color w:val="000000"/>
                <w:sz w:val="20"/>
                <w:szCs w:val="20"/>
              </w:rPr>
            </w:pPr>
            <w:r>
              <w:rPr>
                <w:color w:val="000000"/>
                <w:sz w:val="20"/>
                <w:szCs w:val="20"/>
              </w:rPr>
              <w:t>[21]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20B7330" w14:textId="77777777" w:rsidR="0042590A" w:rsidRDefault="00000000">
            <w:pPr>
              <w:spacing w:after="0" w:line="240" w:lineRule="auto"/>
              <w:rPr>
                <w:b/>
                <w:bCs/>
                <w:color w:val="0000FF"/>
                <w:sz w:val="20"/>
                <w:szCs w:val="20"/>
                <w:u w:val="single"/>
              </w:rPr>
            </w:pPr>
            <w:hyperlink r:id="rId45" w:history="1">
              <w:r w:rsidR="002D718B">
                <w:rPr>
                  <w:rStyle w:val="affffb"/>
                  <w:b/>
                  <w:bCs/>
                  <w:color w:val="0000FF"/>
                  <w:sz w:val="20"/>
                  <w:szCs w:val="20"/>
                </w:rPr>
                <w:t>R1-2305500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4EB700" w14:textId="77777777" w:rsidR="0042590A" w:rsidRDefault="002D718B">
            <w:pPr>
              <w:spacing w:after="0" w:line="240" w:lineRule="auto"/>
              <w:rPr>
                <w:sz w:val="20"/>
                <w:szCs w:val="20"/>
              </w:rPr>
            </w:pPr>
            <w:r>
              <w:rPr>
                <w:sz w:val="20"/>
                <w:szCs w:val="20"/>
              </w:rP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2CF6E89" w14:textId="77777777" w:rsidR="0042590A" w:rsidRDefault="002D718B">
            <w:pPr>
              <w:spacing w:after="0" w:line="240" w:lineRule="auto"/>
              <w:rPr>
                <w:sz w:val="20"/>
                <w:szCs w:val="20"/>
              </w:rPr>
            </w:pPr>
            <w:r>
              <w:rPr>
                <w:sz w:val="20"/>
                <w:szCs w:val="20"/>
              </w:rPr>
              <w:t>Samsung</w:t>
            </w:r>
          </w:p>
        </w:tc>
      </w:tr>
      <w:tr w:rsidR="0042590A" w14:paraId="3EEED367"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784FF" w14:textId="77777777" w:rsidR="0042590A" w:rsidRDefault="002D718B">
            <w:pPr>
              <w:spacing w:after="0" w:line="240" w:lineRule="auto"/>
              <w:rPr>
                <w:color w:val="000000"/>
                <w:sz w:val="20"/>
                <w:szCs w:val="20"/>
              </w:rPr>
            </w:pPr>
            <w:r>
              <w:rPr>
                <w:color w:val="000000"/>
                <w:sz w:val="20"/>
                <w:szCs w:val="20"/>
              </w:rPr>
              <w:t>[22]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7860500" w14:textId="77777777" w:rsidR="0042590A" w:rsidRDefault="00000000">
            <w:pPr>
              <w:spacing w:after="0" w:line="240" w:lineRule="auto"/>
              <w:rPr>
                <w:b/>
                <w:bCs/>
                <w:color w:val="0000FF"/>
                <w:sz w:val="20"/>
                <w:szCs w:val="20"/>
                <w:u w:val="single"/>
              </w:rPr>
            </w:pPr>
            <w:hyperlink r:id="rId46" w:history="1">
              <w:r w:rsidR="002D718B">
                <w:rPr>
                  <w:rStyle w:val="affffb"/>
                  <w:b/>
                  <w:bCs/>
                  <w:color w:val="0000FF"/>
                  <w:sz w:val="20"/>
                  <w:szCs w:val="20"/>
                </w:rPr>
                <w:t>R1-2305586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7AAD16" w14:textId="77777777" w:rsidR="0042590A" w:rsidRDefault="002D718B">
            <w:pPr>
              <w:spacing w:after="0" w:line="240" w:lineRule="auto"/>
              <w:rPr>
                <w:sz w:val="20"/>
                <w:szCs w:val="20"/>
              </w:rPr>
            </w:pPr>
            <w:r>
              <w:rPr>
                <w:sz w:val="20"/>
                <w:szCs w:val="20"/>
              </w:rPr>
              <w:t>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C4F07E6" w14:textId="77777777" w:rsidR="0042590A" w:rsidRDefault="002D718B">
            <w:pPr>
              <w:spacing w:after="0" w:line="240" w:lineRule="auto"/>
              <w:rPr>
                <w:sz w:val="20"/>
                <w:szCs w:val="20"/>
              </w:rPr>
            </w:pPr>
            <w:r>
              <w:rPr>
                <w:sz w:val="20"/>
                <w:szCs w:val="20"/>
              </w:rPr>
              <w:t>NTT DOCOMO, INC.</w:t>
            </w:r>
          </w:p>
        </w:tc>
      </w:tr>
      <w:tr w:rsidR="0042590A" w14:paraId="7A5537A0"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0EFE1" w14:textId="77777777" w:rsidR="0042590A" w:rsidRDefault="002D718B">
            <w:pPr>
              <w:spacing w:after="0" w:line="240" w:lineRule="auto"/>
              <w:rPr>
                <w:color w:val="000000"/>
                <w:sz w:val="20"/>
                <w:szCs w:val="20"/>
              </w:rPr>
            </w:pPr>
            <w:r>
              <w:rPr>
                <w:color w:val="000000"/>
                <w:sz w:val="20"/>
                <w:szCs w:val="20"/>
              </w:rPr>
              <w:t>[23]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F6F864B" w14:textId="77777777" w:rsidR="0042590A" w:rsidRDefault="00000000">
            <w:pPr>
              <w:spacing w:after="0" w:line="240" w:lineRule="auto"/>
              <w:rPr>
                <w:b/>
                <w:bCs/>
                <w:color w:val="0000FF"/>
                <w:sz w:val="20"/>
                <w:szCs w:val="20"/>
                <w:u w:val="single"/>
              </w:rPr>
            </w:pPr>
            <w:hyperlink r:id="rId47" w:history="1">
              <w:r w:rsidR="002D718B">
                <w:rPr>
                  <w:rStyle w:val="affffb"/>
                  <w:b/>
                  <w:bCs/>
                  <w:color w:val="0000FF"/>
                  <w:sz w:val="20"/>
                  <w:szCs w:val="20"/>
                </w:rPr>
                <w:t>R1-2305670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47FD952" w14:textId="77777777" w:rsidR="0042590A" w:rsidRDefault="002D718B">
            <w:pPr>
              <w:spacing w:after="0" w:line="240" w:lineRule="auto"/>
              <w:rPr>
                <w:sz w:val="20"/>
                <w:szCs w:val="20"/>
              </w:rPr>
            </w:pPr>
            <w:r>
              <w:rPr>
                <w:sz w:val="20"/>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7C0CBBF" w14:textId="77777777" w:rsidR="0042590A" w:rsidRDefault="002D718B">
            <w:pPr>
              <w:spacing w:after="0" w:line="240" w:lineRule="auto"/>
              <w:rPr>
                <w:sz w:val="20"/>
                <w:szCs w:val="20"/>
              </w:rPr>
            </w:pPr>
            <w:r>
              <w:rPr>
                <w:sz w:val="20"/>
                <w:szCs w:val="20"/>
              </w:rPr>
              <w:t>MediaTek Inc.</w:t>
            </w:r>
          </w:p>
        </w:tc>
      </w:tr>
      <w:tr w:rsidR="0042590A" w14:paraId="6863E398" w14:textId="77777777">
        <w:trPr>
          <w:trHeight w:val="53"/>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3DBC7" w14:textId="77777777" w:rsidR="0042590A" w:rsidRDefault="002D718B">
            <w:pPr>
              <w:spacing w:after="0" w:line="240" w:lineRule="auto"/>
              <w:rPr>
                <w:color w:val="000000"/>
                <w:sz w:val="20"/>
                <w:szCs w:val="20"/>
              </w:rPr>
            </w:pPr>
            <w:r>
              <w:rPr>
                <w:color w:val="000000"/>
                <w:sz w:val="20"/>
                <w:szCs w:val="20"/>
              </w:rPr>
              <w:t>[24]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053356F" w14:textId="77777777" w:rsidR="0042590A" w:rsidRDefault="00000000">
            <w:pPr>
              <w:spacing w:after="0" w:line="240" w:lineRule="auto"/>
              <w:rPr>
                <w:b/>
                <w:bCs/>
                <w:color w:val="0000FF"/>
                <w:sz w:val="20"/>
                <w:szCs w:val="20"/>
                <w:u w:val="single"/>
              </w:rPr>
            </w:pPr>
            <w:hyperlink r:id="rId48" w:history="1">
              <w:r w:rsidR="002D718B">
                <w:rPr>
                  <w:rStyle w:val="affffb"/>
                  <w:b/>
                  <w:bCs/>
                  <w:color w:val="0000FF"/>
                  <w:sz w:val="20"/>
                  <w:szCs w:val="20"/>
                </w:rPr>
                <w:t>R1-2305734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335E2DA" w14:textId="77777777" w:rsidR="0042590A" w:rsidRDefault="002D718B">
            <w:pPr>
              <w:spacing w:after="0" w:line="240" w:lineRule="auto"/>
              <w:rPr>
                <w:sz w:val="20"/>
                <w:szCs w:val="20"/>
              </w:rPr>
            </w:pPr>
            <w:r>
              <w:rPr>
                <w:sz w:val="20"/>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4CA508" w14:textId="77777777" w:rsidR="0042590A" w:rsidRDefault="002D718B">
            <w:pPr>
              <w:spacing w:after="0" w:line="240" w:lineRule="auto"/>
              <w:rPr>
                <w:sz w:val="20"/>
                <w:szCs w:val="20"/>
              </w:rPr>
            </w:pPr>
            <w:r>
              <w:rPr>
                <w:sz w:val="20"/>
                <w:szCs w:val="20"/>
              </w:rPr>
              <w:t>Sharp</w:t>
            </w:r>
          </w:p>
        </w:tc>
      </w:tr>
      <w:tr w:rsidR="0042590A" w14:paraId="33AEEC7B" w14:textId="77777777">
        <w:trPr>
          <w:trHeight w:val="66"/>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F2731" w14:textId="77777777" w:rsidR="0042590A" w:rsidRDefault="002D718B">
            <w:pPr>
              <w:spacing w:after="0" w:line="240" w:lineRule="auto"/>
              <w:rPr>
                <w:color w:val="000000"/>
                <w:sz w:val="20"/>
                <w:szCs w:val="20"/>
              </w:rPr>
            </w:pPr>
            <w:r>
              <w:rPr>
                <w:color w:val="000000"/>
                <w:sz w:val="20"/>
                <w:szCs w:val="20"/>
              </w:rPr>
              <w:t>[25]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52F6EFF" w14:textId="77777777" w:rsidR="0042590A" w:rsidRDefault="00000000">
            <w:pPr>
              <w:spacing w:after="0" w:line="240" w:lineRule="auto"/>
              <w:rPr>
                <w:sz w:val="20"/>
                <w:szCs w:val="20"/>
              </w:rPr>
            </w:pPr>
            <w:hyperlink r:id="rId49" w:history="1">
              <w:r w:rsidR="002D718B">
                <w:rPr>
                  <w:rStyle w:val="affffb"/>
                  <w:b/>
                  <w:bCs/>
                  <w:color w:val="0000FF"/>
                  <w:sz w:val="20"/>
                  <w:szCs w:val="20"/>
                </w:rPr>
                <w:t>R1-2305751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C21191" w14:textId="77777777" w:rsidR="0042590A" w:rsidRDefault="002D718B">
            <w:pPr>
              <w:spacing w:after="0" w:line="240" w:lineRule="auto"/>
              <w:rPr>
                <w:sz w:val="20"/>
                <w:szCs w:val="20"/>
              </w:rPr>
            </w:pPr>
            <w:r>
              <w:rPr>
                <w:sz w:val="20"/>
                <w:szCs w:val="20"/>
              </w:rPr>
              <w:t>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B28B4DB" w14:textId="77777777" w:rsidR="0042590A" w:rsidRDefault="002D718B">
            <w:pPr>
              <w:spacing w:after="0" w:line="240" w:lineRule="auto"/>
              <w:rPr>
                <w:sz w:val="20"/>
                <w:szCs w:val="20"/>
              </w:rPr>
            </w:pPr>
            <w:r>
              <w:rPr>
                <w:sz w:val="20"/>
                <w:szCs w:val="20"/>
              </w:rPr>
              <w:t>Nokia, Nokia Shanghai Bell</w:t>
            </w:r>
          </w:p>
        </w:tc>
      </w:tr>
    </w:tbl>
    <w:p w14:paraId="58B309FE" w14:textId="77777777" w:rsidR="0042590A" w:rsidRDefault="0042590A"/>
    <w:p w14:paraId="679330E9" w14:textId="77777777" w:rsidR="0042590A" w:rsidRDefault="002D718B">
      <w:pPr>
        <w:pStyle w:val="1"/>
        <w:spacing w:before="180" w:after="120"/>
        <w:jc w:val="both"/>
        <w:rPr>
          <w:rFonts w:eastAsia="ＭＳ 明朝"/>
          <w:b/>
          <w:bCs/>
          <w:szCs w:val="24"/>
          <w:lang w:val="en-US"/>
        </w:rPr>
      </w:pPr>
      <w:r>
        <w:rPr>
          <w:rFonts w:eastAsia="ＭＳ 明朝"/>
          <w:b/>
          <w:bCs/>
          <w:szCs w:val="24"/>
          <w:lang w:val="en-US"/>
        </w:rPr>
        <w:t>Appendix</w:t>
      </w:r>
    </w:p>
    <w:p w14:paraId="14C83A1B" w14:textId="77777777" w:rsidR="0042590A" w:rsidRDefault="002D718B">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6"/>
        <w:tblW w:w="0" w:type="auto"/>
        <w:tblLook w:val="04A0" w:firstRow="1" w:lastRow="0" w:firstColumn="1" w:lastColumn="0" w:noHBand="0" w:noVBand="1"/>
      </w:tblPr>
      <w:tblGrid>
        <w:gridCol w:w="10296"/>
      </w:tblGrid>
      <w:tr w:rsidR="0042590A" w14:paraId="7F37246C" w14:textId="77777777">
        <w:tc>
          <w:tcPr>
            <w:tcW w:w="9962" w:type="dxa"/>
          </w:tcPr>
          <w:p w14:paraId="6069E105" w14:textId="77777777" w:rsidR="0042590A" w:rsidRDefault="002D718B">
            <w:pPr>
              <w:rPr>
                <w:b/>
                <w:bCs/>
                <w:sz w:val="20"/>
                <w:szCs w:val="20"/>
                <w:u w:val="single"/>
                <w:lang w:eastAsia="zh-CN"/>
              </w:rPr>
            </w:pPr>
            <w:r>
              <w:rPr>
                <w:b/>
                <w:bCs/>
                <w:sz w:val="20"/>
                <w:szCs w:val="20"/>
                <w:u w:val="single"/>
                <w:lang w:eastAsia="zh-CN"/>
              </w:rPr>
              <w:t>EVM</w:t>
            </w:r>
          </w:p>
          <w:p w14:paraId="58EA5408"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30A6A13B"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LLS is used for objective #3 (increasing DMRS ports for MU-MIMO) in Rel.18 MIMO, while SLS can be used optionally.</w:t>
            </w:r>
          </w:p>
          <w:p w14:paraId="0384249C"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7F7D35C8"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No EVM discussion is needed for objective #5 (&gt;4 layers PUSCH DMRS) in AI 9.1.3.1 (DMRS) in Rel.18.</w:t>
            </w:r>
          </w:p>
          <w:p w14:paraId="018533F1"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6E2668CF" w14:textId="77777777" w:rsidR="0042590A" w:rsidRDefault="002D718B">
            <w:pPr>
              <w:numPr>
                <w:ilvl w:val="0"/>
                <w:numId w:val="81"/>
              </w:numPr>
              <w:contextualSpacing/>
              <w:rPr>
                <w:rFonts w:eastAsia="ＭＳ ゴシック"/>
                <w:sz w:val="20"/>
                <w:szCs w:val="20"/>
              </w:rPr>
            </w:pPr>
            <w:r>
              <w:rPr>
                <w:rFonts w:eastAsia="ＭＳ ゴシック"/>
                <w:sz w:val="20"/>
                <w:szCs w:val="20"/>
                <w:shd w:val="clear" w:color="auto" w:fill="FFFFFF"/>
              </w:rPr>
              <w:t>LLS for increasing DMRS ports in AI 9.1.3.1 in Rel.18:</w:t>
            </w:r>
          </w:p>
          <w:p w14:paraId="528FB93F" w14:textId="77777777" w:rsidR="0042590A" w:rsidRDefault="002D718B">
            <w:pPr>
              <w:numPr>
                <w:ilvl w:val="1"/>
                <w:numId w:val="81"/>
              </w:numPr>
              <w:contextualSpacing/>
              <w:rPr>
                <w:rFonts w:eastAsia="ＭＳ ゴシック"/>
                <w:sz w:val="20"/>
                <w:szCs w:val="20"/>
              </w:rPr>
            </w:pPr>
            <w:r>
              <w:rPr>
                <w:rFonts w:eastAsia="ＭＳ ゴシック"/>
                <w:sz w:val="20"/>
                <w:szCs w:val="20"/>
                <w:shd w:val="clear" w:color="auto" w:fill="FFFFFF"/>
              </w:rPr>
              <w:t>Evaluated channel: PDSCH as baseline (Companies can additionally submit evaluation results of PUSCH).</w:t>
            </w:r>
          </w:p>
          <w:p w14:paraId="6EC2886A" w14:textId="77777777" w:rsidR="0042590A" w:rsidRDefault="002D718B">
            <w:pPr>
              <w:numPr>
                <w:ilvl w:val="1"/>
                <w:numId w:val="81"/>
              </w:numPr>
              <w:contextualSpacing/>
              <w:rPr>
                <w:rFonts w:eastAsia="ＭＳ ゴシック"/>
                <w:sz w:val="20"/>
                <w:szCs w:val="20"/>
              </w:rPr>
            </w:pPr>
            <w:r>
              <w:rPr>
                <w:rFonts w:eastAsia="ＭＳ ゴシック"/>
                <w:sz w:val="20"/>
                <w:szCs w:val="20"/>
                <w:shd w:val="clear" w:color="auto" w:fill="FFFFFF"/>
              </w:rPr>
              <w:t>Evaluation metric:</w:t>
            </w:r>
          </w:p>
          <w:p w14:paraId="37F8453E" w14:textId="77777777" w:rsidR="0042590A" w:rsidRDefault="002D718B">
            <w:pPr>
              <w:numPr>
                <w:ilvl w:val="2"/>
                <w:numId w:val="81"/>
              </w:numPr>
              <w:contextualSpacing/>
              <w:rPr>
                <w:rFonts w:eastAsia="ＭＳ ゴシック"/>
                <w:sz w:val="20"/>
                <w:szCs w:val="20"/>
              </w:rPr>
            </w:pPr>
            <w:r>
              <w:rPr>
                <w:rFonts w:eastAsia="ＭＳ ゴシック"/>
                <w:sz w:val="20"/>
                <w:szCs w:val="20"/>
                <w:shd w:val="clear" w:color="auto" w:fill="FFFFFF"/>
              </w:rPr>
              <w:t>BLER for fixed MCS and rank as baseline</w:t>
            </w:r>
          </w:p>
          <w:p w14:paraId="4A852361" w14:textId="77777777" w:rsidR="0042590A" w:rsidRDefault="002D718B">
            <w:pPr>
              <w:numPr>
                <w:ilvl w:val="2"/>
                <w:numId w:val="81"/>
              </w:numPr>
              <w:contextualSpacing/>
              <w:rPr>
                <w:rFonts w:eastAsia="ＭＳ ゴシック"/>
                <w:sz w:val="20"/>
                <w:szCs w:val="20"/>
              </w:rPr>
            </w:pPr>
            <w:r>
              <w:rPr>
                <w:rFonts w:eastAsia="ＭＳ ゴシック"/>
                <w:sz w:val="20"/>
                <w:szCs w:val="20"/>
                <w:shd w:val="clear" w:color="auto" w:fill="FFFFFF"/>
              </w:rPr>
              <w:t>User throughput for adaptive MCS and rank as optional</w:t>
            </w:r>
          </w:p>
          <w:p w14:paraId="70AB217E" w14:textId="77777777" w:rsidR="0042590A" w:rsidRDefault="002D718B">
            <w:pPr>
              <w:numPr>
                <w:ilvl w:val="2"/>
                <w:numId w:val="81"/>
              </w:numPr>
              <w:contextualSpacing/>
              <w:rPr>
                <w:rFonts w:eastAsia="ＭＳ ゴシック"/>
                <w:sz w:val="20"/>
                <w:szCs w:val="20"/>
              </w:rPr>
            </w:pPr>
            <w:r>
              <w:rPr>
                <w:rFonts w:eastAsia="ＭＳ ゴシック"/>
                <w:sz w:val="20"/>
                <w:szCs w:val="20"/>
                <w:shd w:val="clear" w:color="auto" w:fill="FFFFFF"/>
              </w:rPr>
              <w:t>MSE or NMSE of DMRS as optional</w:t>
            </w:r>
          </w:p>
          <w:p w14:paraId="7030D622" w14:textId="77777777" w:rsidR="0042590A" w:rsidRDefault="002D718B">
            <w:pPr>
              <w:numPr>
                <w:ilvl w:val="1"/>
                <w:numId w:val="81"/>
              </w:numPr>
              <w:contextualSpacing/>
              <w:rPr>
                <w:rFonts w:eastAsia="ＭＳ ゴシック"/>
                <w:sz w:val="20"/>
                <w:szCs w:val="20"/>
              </w:rPr>
            </w:pPr>
            <w:r>
              <w:rPr>
                <w:rFonts w:eastAsia="ＭＳ ゴシック"/>
                <w:sz w:val="20"/>
                <w:szCs w:val="20"/>
                <w:shd w:val="clear" w:color="auto" w:fill="FFFFFF"/>
              </w:rPr>
              <w:t>Evaluation baseline (i.e. compared with):</w:t>
            </w:r>
          </w:p>
          <w:p w14:paraId="1C93BDD4" w14:textId="77777777" w:rsidR="0042590A" w:rsidRDefault="002D718B">
            <w:pPr>
              <w:numPr>
                <w:ilvl w:val="2"/>
                <w:numId w:val="81"/>
              </w:numPr>
              <w:contextualSpacing/>
              <w:rPr>
                <w:rFonts w:eastAsia="ＭＳ ゴシック"/>
                <w:sz w:val="20"/>
                <w:szCs w:val="20"/>
              </w:rPr>
            </w:pPr>
            <w:r>
              <w:rPr>
                <w:rFonts w:eastAsia="ＭＳ ゴシック"/>
                <w:sz w:val="20"/>
                <w:szCs w:val="20"/>
                <w:shd w:val="clear" w:color="auto" w:fill="FFFFFF"/>
              </w:rPr>
              <w:t>For evaluation of enhanced single-symbol DMRS, baseline refers to Rel.15 single-symbol DMRS or Rel.15 double-symbol DMRS.</w:t>
            </w:r>
          </w:p>
          <w:p w14:paraId="6AE64202" w14:textId="77777777" w:rsidR="0042590A" w:rsidRDefault="002D718B">
            <w:pPr>
              <w:numPr>
                <w:ilvl w:val="2"/>
                <w:numId w:val="81"/>
              </w:numPr>
              <w:contextualSpacing/>
              <w:rPr>
                <w:rFonts w:eastAsia="ＭＳ ゴシック"/>
                <w:sz w:val="20"/>
                <w:szCs w:val="20"/>
              </w:rPr>
            </w:pPr>
            <w:r>
              <w:rPr>
                <w:rFonts w:eastAsia="ＭＳ ゴシック"/>
                <w:sz w:val="20"/>
                <w:szCs w:val="20"/>
                <w:shd w:val="clear" w:color="auto" w:fill="FFFFFF"/>
              </w:rPr>
              <w:t>For evaluation of enhanced double-symbol DMRS, baseline refers to Rel.15 double-symbol DMRS.</w:t>
            </w:r>
          </w:p>
          <w:p w14:paraId="1E7F3852"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11A0635B"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 xml:space="preserve">Following evaluation assumptions are used for LLS for increasing </w:t>
            </w:r>
            <w:r>
              <w:rPr>
                <w:rFonts w:eastAsia="Times New Roman"/>
                <w:sz w:val="20"/>
                <w:szCs w:val="20"/>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42590A" w14:paraId="5402EC0C"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51104B10" w14:textId="77777777" w:rsidR="0042590A" w:rsidRDefault="002D718B">
                  <w:pPr>
                    <w:jc w:val="center"/>
                    <w:rPr>
                      <w:rFonts w:eastAsia="Century"/>
                      <w:sz w:val="20"/>
                      <w:szCs w:val="20"/>
                      <w:lang w:eastAsia="en-GB"/>
                    </w:rPr>
                  </w:pPr>
                  <w:r>
                    <w:rPr>
                      <w:rFonts w:eastAsia="Century"/>
                      <w:b/>
                      <w:bCs/>
                      <w:sz w:val="20"/>
                      <w:szCs w:val="20"/>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791C76B5" w14:textId="77777777" w:rsidR="0042590A" w:rsidRDefault="002D718B">
                  <w:pPr>
                    <w:jc w:val="center"/>
                    <w:rPr>
                      <w:rFonts w:eastAsia="Century"/>
                      <w:sz w:val="20"/>
                      <w:szCs w:val="20"/>
                      <w:lang w:eastAsia="en-GB"/>
                    </w:rPr>
                  </w:pPr>
                  <w:r>
                    <w:rPr>
                      <w:rFonts w:eastAsia="Century"/>
                      <w:b/>
                      <w:bCs/>
                      <w:sz w:val="20"/>
                      <w:szCs w:val="20"/>
                      <w:lang w:eastAsia="en-GB"/>
                    </w:rPr>
                    <w:t>Value</w:t>
                  </w:r>
                </w:p>
              </w:tc>
            </w:tr>
            <w:tr w:rsidR="0042590A" w14:paraId="6BEA258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F267097" w14:textId="77777777" w:rsidR="0042590A" w:rsidRDefault="002D718B">
                  <w:pPr>
                    <w:rPr>
                      <w:rFonts w:eastAsia="Century"/>
                      <w:sz w:val="20"/>
                      <w:szCs w:val="20"/>
                      <w:lang w:eastAsia="en-GB"/>
                    </w:rPr>
                  </w:pPr>
                  <w:r>
                    <w:rPr>
                      <w:rFonts w:eastAsia="Century"/>
                      <w:sz w:val="20"/>
                      <w:szCs w:val="20"/>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9F75E" w14:textId="77777777" w:rsidR="0042590A" w:rsidRDefault="002D718B">
                  <w:pPr>
                    <w:rPr>
                      <w:rFonts w:eastAsia="Century"/>
                      <w:sz w:val="20"/>
                      <w:szCs w:val="20"/>
                      <w:lang w:eastAsia="en-GB"/>
                    </w:rPr>
                  </w:pPr>
                  <w:r>
                    <w:rPr>
                      <w:rFonts w:eastAsia="Century"/>
                      <w:sz w:val="20"/>
                      <w:szCs w:val="20"/>
                      <w:lang w:eastAsia="en-GB"/>
                    </w:rPr>
                    <w:t>TDD, OFDM </w:t>
                  </w:r>
                </w:p>
                <w:p w14:paraId="0953B8EE" w14:textId="77777777" w:rsidR="0042590A" w:rsidRDefault="002D718B">
                  <w:pPr>
                    <w:rPr>
                      <w:rFonts w:eastAsia="Century"/>
                      <w:sz w:val="20"/>
                      <w:szCs w:val="20"/>
                      <w:lang w:eastAsia="en-GB"/>
                    </w:rPr>
                  </w:pPr>
                  <w:r>
                    <w:rPr>
                      <w:rFonts w:eastAsia="Century"/>
                      <w:color w:val="0000FF"/>
                      <w:sz w:val="20"/>
                      <w:szCs w:val="20"/>
                      <w:lang w:eastAsia="en-GB"/>
                    </w:rPr>
                    <w:t>Note: FDD, OFDM is not precluded</w:t>
                  </w:r>
                  <w:r>
                    <w:rPr>
                      <w:rFonts w:eastAsia="Century"/>
                      <w:sz w:val="20"/>
                      <w:szCs w:val="20"/>
                      <w:lang w:eastAsia="en-GB"/>
                    </w:rPr>
                    <w:t> </w:t>
                  </w:r>
                </w:p>
              </w:tc>
            </w:tr>
            <w:tr w:rsidR="0042590A" w14:paraId="4E6E0CC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0AE862F" w14:textId="77777777" w:rsidR="0042590A" w:rsidRDefault="002D718B">
                  <w:pPr>
                    <w:rPr>
                      <w:rFonts w:eastAsia="Century"/>
                      <w:sz w:val="20"/>
                      <w:szCs w:val="20"/>
                      <w:lang w:eastAsia="en-GB"/>
                    </w:rPr>
                  </w:pPr>
                  <w:r>
                    <w:rPr>
                      <w:rFonts w:eastAsia="Century"/>
                      <w:sz w:val="20"/>
                      <w:szCs w:val="20"/>
                      <w:lang w:eastAsia="en-GB"/>
                    </w:rPr>
                    <w:lastRenderedPageBreak/>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E8056" w14:textId="77777777" w:rsidR="0042590A" w:rsidRDefault="002D718B">
                  <w:pPr>
                    <w:rPr>
                      <w:rFonts w:eastAsia="Century"/>
                      <w:sz w:val="20"/>
                      <w:szCs w:val="20"/>
                      <w:lang w:eastAsia="en-GB"/>
                    </w:rPr>
                  </w:pPr>
                  <w:r>
                    <w:rPr>
                      <w:rFonts w:eastAsia="Century"/>
                      <w:sz w:val="20"/>
                      <w:szCs w:val="20"/>
                      <w:lang w:eastAsia="en-GB"/>
                    </w:rPr>
                    <w:t>4 GHz </w:t>
                  </w:r>
                </w:p>
              </w:tc>
            </w:tr>
            <w:tr w:rsidR="0042590A" w14:paraId="0315C23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EEC13B7" w14:textId="77777777" w:rsidR="0042590A" w:rsidRDefault="002D718B">
                  <w:pPr>
                    <w:rPr>
                      <w:rFonts w:eastAsia="Century"/>
                      <w:sz w:val="20"/>
                      <w:szCs w:val="20"/>
                      <w:lang w:eastAsia="en-GB"/>
                    </w:rPr>
                  </w:pPr>
                  <w:r>
                    <w:rPr>
                      <w:rFonts w:eastAsia="Century"/>
                      <w:color w:val="000000"/>
                      <w:sz w:val="20"/>
                      <w:szCs w:val="2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D37E2" w14:textId="77777777" w:rsidR="0042590A" w:rsidRDefault="002D718B">
                  <w:pPr>
                    <w:rPr>
                      <w:rFonts w:eastAsia="Century"/>
                      <w:sz w:val="20"/>
                      <w:szCs w:val="20"/>
                      <w:lang w:eastAsia="en-GB"/>
                    </w:rPr>
                  </w:pPr>
                  <w:r>
                    <w:rPr>
                      <w:rFonts w:eastAsia="Century"/>
                      <w:color w:val="000000"/>
                      <w:sz w:val="20"/>
                      <w:szCs w:val="20"/>
                      <w:lang w:eastAsia="en-GB"/>
                    </w:rPr>
                    <w:t>30kHz</w:t>
                  </w:r>
                  <w:r>
                    <w:rPr>
                      <w:rFonts w:eastAsia="Century"/>
                      <w:sz w:val="20"/>
                      <w:szCs w:val="20"/>
                      <w:lang w:eastAsia="en-GB"/>
                    </w:rPr>
                    <w:t> </w:t>
                  </w:r>
                </w:p>
              </w:tc>
            </w:tr>
            <w:tr w:rsidR="0042590A" w14:paraId="5D7F28B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4C8FEEA" w14:textId="77777777" w:rsidR="0042590A" w:rsidRDefault="002D718B">
                  <w:pPr>
                    <w:rPr>
                      <w:rFonts w:eastAsia="Century"/>
                      <w:sz w:val="20"/>
                      <w:szCs w:val="20"/>
                      <w:lang w:eastAsia="en-GB"/>
                    </w:rPr>
                  </w:pPr>
                  <w:r>
                    <w:rPr>
                      <w:rFonts w:eastAsia="Century"/>
                      <w:sz w:val="20"/>
                      <w:szCs w:val="20"/>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83AAA" w14:textId="77777777" w:rsidR="0042590A" w:rsidRDefault="002D718B">
                  <w:pPr>
                    <w:rPr>
                      <w:rFonts w:eastAsia="Century"/>
                      <w:sz w:val="20"/>
                      <w:szCs w:val="20"/>
                      <w:lang w:eastAsia="en-GB"/>
                    </w:rPr>
                  </w:pPr>
                  <w:r>
                    <w:rPr>
                      <w:rFonts w:eastAsia="Century"/>
                      <w:sz w:val="20"/>
                      <w:szCs w:val="20"/>
                      <w:lang w:eastAsia="en-GB"/>
                    </w:rPr>
                    <w:t>CDL-B or CDL-C in TR 38.901 with 30ns or 300ns delay spread as baseline for MU-MIMO and SU-MIMO </w:t>
                  </w:r>
                </w:p>
                <w:p w14:paraId="311F6CA4" w14:textId="77777777" w:rsidR="0042590A" w:rsidRDefault="002D718B">
                  <w:pPr>
                    <w:rPr>
                      <w:rFonts w:eastAsia="Century"/>
                      <w:sz w:val="20"/>
                      <w:szCs w:val="20"/>
                      <w:lang w:eastAsia="en-GB"/>
                    </w:rPr>
                  </w:pPr>
                  <w:r>
                    <w:rPr>
                      <w:rFonts w:eastAsia="Century"/>
                      <w:sz w:val="20"/>
                      <w:szCs w:val="20"/>
                      <w:lang w:eastAsia="en-GB"/>
                    </w:rPr>
                    <w:t>Note: Other delay spread is not precluded.  </w:t>
                  </w:r>
                </w:p>
                <w:p w14:paraId="1D97A41A" w14:textId="77777777" w:rsidR="0042590A" w:rsidRDefault="002D718B">
                  <w:pPr>
                    <w:rPr>
                      <w:rFonts w:eastAsia="Century"/>
                      <w:sz w:val="20"/>
                      <w:szCs w:val="20"/>
                      <w:lang w:eastAsia="en-GB"/>
                    </w:rPr>
                  </w:pPr>
                  <w:r>
                    <w:rPr>
                      <w:rFonts w:eastAsia="Century"/>
                      <w:sz w:val="20"/>
                      <w:szCs w:val="20"/>
                      <w:lang w:eastAsia="en-GB"/>
                    </w:rPr>
                    <w:t>Note: Simulation using TDL-A with 30ns or 300ns for MU-MIMO is not precluded.  </w:t>
                  </w:r>
                </w:p>
              </w:tc>
            </w:tr>
            <w:tr w:rsidR="0042590A" w14:paraId="608EB29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24A32A5" w14:textId="77777777" w:rsidR="0042590A" w:rsidRDefault="002D718B">
                  <w:pPr>
                    <w:rPr>
                      <w:rFonts w:eastAsia="Century"/>
                      <w:sz w:val="20"/>
                      <w:szCs w:val="20"/>
                      <w:lang w:eastAsia="en-GB"/>
                    </w:rPr>
                  </w:pPr>
                  <w:r>
                    <w:rPr>
                      <w:rFonts w:eastAsia="Century"/>
                      <w:sz w:val="20"/>
                      <w:szCs w:val="20"/>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5E44C" w14:textId="77777777" w:rsidR="0042590A" w:rsidRDefault="002D718B">
                  <w:pPr>
                    <w:rPr>
                      <w:rFonts w:eastAsia="Century"/>
                      <w:sz w:val="20"/>
                      <w:szCs w:val="20"/>
                      <w:lang w:eastAsia="en-GB"/>
                    </w:rPr>
                  </w:pPr>
                  <w:r>
                    <w:rPr>
                      <w:rFonts w:eastAsia="Century"/>
                      <w:sz w:val="20"/>
                      <w:szCs w:val="20"/>
                      <w:lang w:eastAsia="en-GB"/>
                    </w:rPr>
                    <w:t>Baseline: 30ns, 300ns </w:t>
                  </w:r>
                </w:p>
                <w:p w14:paraId="6293F0EE" w14:textId="77777777" w:rsidR="0042590A" w:rsidRDefault="002D718B">
                  <w:pPr>
                    <w:rPr>
                      <w:rFonts w:eastAsia="Century"/>
                      <w:sz w:val="20"/>
                      <w:szCs w:val="20"/>
                      <w:lang w:eastAsia="en-GB"/>
                    </w:rPr>
                  </w:pPr>
                  <w:r>
                    <w:rPr>
                      <w:rFonts w:eastAsia="Century"/>
                      <w:sz w:val="20"/>
                      <w:szCs w:val="20"/>
                      <w:lang w:eastAsia="en-GB"/>
                    </w:rPr>
                    <w:t>Optional: 1000ns </w:t>
                  </w:r>
                </w:p>
              </w:tc>
            </w:tr>
            <w:tr w:rsidR="0042590A" w14:paraId="2F0D231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D65A29E" w14:textId="77777777" w:rsidR="0042590A" w:rsidRDefault="002D718B">
                  <w:pPr>
                    <w:rPr>
                      <w:rFonts w:eastAsia="Century"/>
                      <w:sz w:val="20"/>
                      <w:szCs w:val="20"/>
                      <w:lang w:eastAsia="en-GB"/>
                    </w:rPr>
                  </w:pPr>
                  <w:r>
                    <w:rPr>
                      <w:rFonts w:eastAsia="Century"/>
                      <w:sz w:val="20"/>
                      <w:szCs w:val="20"/>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1C72D9" w14:textId="77777777" w:rsidR="0042590A" w:rsidRDefault="002D718B">
                  <w:pPr>
                    <w:rPr>
                      <w:rFonts w:eastAsia="Century"/>
                      <w:sz w:val="20"/>
                      <w:szCs w:val="20"/>
                      <w:lang w:eastAsia="en-GB"/>
                    </w:rPr>
                  </w:pPr>
                  <w:r>
                    <w:rPr>
                      <w:rFonts w:eastAsia="Century"/>
                      <w:sz w:val="20"/>
                      <w:szCs w:val="20"/>
                      <w:lang w:eastAsia="en-GB"/>
                    </w:rPr>
                    <w:t>Baseline: 3km/h, 30km/h </w:t>
                  </w:r>
                </w:p>
                <w:p w14:paraId="216EB471" w14:textId="77777777" w:rsidR="0042590A" w:rsidRDefault="002D718B">
                  <w:pPr>
                    <w:rPr>
                      <w:rFonts w:eastAsia="Century"/>
                      <w:sz w:val="20"/>
                      <w:szCs w:val="20"/>
                      <w:lang w:eastAsia="en-GB"/>
                    </w:rPr>
                  </w:pPr>
                  <w:r>
                    <w:rPr>
                      <w:rFonts w:eastAsia="Century"/>
                      <w:sz w:val="20"/>
                      <w:szCs w:val="20"/>
                      <w:lang w:eastAsia="en-GB"/>
                    </w:rPr>
                    <w:t>Optional: 60km/h, 120km/h </w:t>
                  </w:r>
                </w:p>
              </w:tc>
            </w:tr>
            <w:tr w:rsidR="0042590A" w14:paraId="61577B8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6076972" w14:textId="77777777" w:rsidR="0042590A" w:rsidRDefault="002D718B">
                  <w:pPr>
                    <w:rPr>
                      <w:rFonts w:eastAsia="Century"/>
                      <w:sz w:val="20"/>
                      <w:szCs w:val="20"/>
                      <w:lang w:eastAsia="en-GB"/>
                    </w:rPr>
                  </w:pPr>
                  <w:r>
                    <w:rPr>
                      <w:rFonts w:eastAsia="Century"/>
                      <w:sz w:val="20"/>
                      <w:szCs w:val="20"/>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564F037" w14:textId="77777777" w:rsidR="0042590A" w:rsidRDefault="002D718B">
                  <w:pPr>
                    <w:rPr>
                      <w:rFonts w:eastAsia="Century"/>
                      <w:sz w:val="20"/>
                      <w:szCs w:val="20"/>
                      <w:lang w:eastAsia="en-GB"/>
                    </w:rPr>
                  </w:pPr>
                  <w:r>
                    <w:rPr>
                      <w:rFonts w:eastAsia="Century"/>
                      <w:sz w:val="20"/>
                      <w:szCs w:val="20"/>
                      <w:lang w:eastAsia="en-GB"/>
                    </w:rPr>
                    <w:t>20MHz </w:t>
                  </w:r>
                </w:p>
                <w:p w14:paraId="0C60317F" w14:textId="77777777" w:rsidR="0042590A" w:rsidRDefault="002D718B">
                  <w:pPr>
                    <w:rPr>
                      <w:rFonts w:eastAsia="Century"/>
                      <w:sz w:val="20"/>
                      <w:szCs w:val="20"/>
                      <w:lang w:eastAsia="en-GB"/>
                    </w:rPr>
                  </w:pPr>
                  <w:r>
                    <w:rPr>
                      <w:rFonts w:eastAsia="Century"/>
                      <w:sz w:val="20"/>
                      <w:szCs w:val="20"/>
                      <w:lang w:eastAsia="en-GB"/>
                    </w:rPr>
                    <w:t>Note: Other bandwidth smaller than 20MHz is not precluded </w:t>
                  </w:r>
                </w:p>
              </w:tc>
            </w:tr>
            <w:tr w:rsidR="0042590A" w:rsidRPr="003B7A52" w14:paraId="62F4881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429B756" w14:textId="77777777" w:rsidR="0042590A" w:rsidRDefault="002D718B">
                  <w:pPr>
                    <w:rPr>
                      <w:rFonts w:eastAsia="Century"/>
                      <w:sz w:val="20"/>
                      <w:szCs w:val="20"/>
                      <w:lang w:eastAsia="en-GB"/>
                    </w:rPr>
                  </w:pPr>
                  <w:r>
                    <w:rPr>
                      <w:rFonts w:eastAsia="Century"/>
                      <w:sz w:val="20"/>
                      <w:szCs w:val="20"/>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B5646" w14:textId="77777777" w:rsidR="0042590A" w:rsidRDefault="002D718B">
                  <w:pPr>
                    <w:rPr>
                      <w:rFonts w:eastAsia="Century"/>
                      <w:sz w:val="20"/>
                      <w:szCs w:val="20"/>
                      <w:lang w:val="fr-FR" w:eastAsia="en-GB"/>
                    </w:rPr>
                  </w:pPr>
                  <w:r>
                    <w:rPr>
                      <w:rFonts w:eastAsia="Century"/>
                      <w:sz w:val="20"/>
                      <w:szCs w:val="20"/>
                      <w:lang w:val="fr-FR" w:eastAsia="en-GB"/>
                    </w:rPr>
                    <w:t>Baseline: MU-MIMO </w:t>
                  </w:r>
                </w:p>
                <w:p w14:paraId="53D9BB55" w14:textId="77777777" w:rsidR="0042590A" w:rsidRDefault="002D718B">
                  <w:pPr>
                    <w:rPr>
                      <w:rFonts w:eastAsia="Century"/>
                      <w:sz w:val="20"/>
                      <w:szCs w:val="20"/>
                      <w:lang w:val="fr-FR" w:eastAsia="en-GB"/>
                    </w:rPr>
                  </w:pPr>
                  <w:r>
                    <w:rPr>
                      <w:rFonts w:eastAsia="Century"/>
                      <w:sz w:val="20"/>
                      <w:szCs w:val="20"/>
                      <w:lang w:val="fr-FR" w:eastAsia="en-GB"/>
                    </w:rPr>
                    <w:t>Optional: SU-MIMO </w:t>
                  </w:r>
                </w:p>
              </w:tc>
            </w:tr>
            <w:tr w:rsidR="0042590A" w14:paraId="7D899C4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A16B160" w14:textId="77777777" w:rsidR="0042590A" w:rsidRDefault="002D718B">
                  <w:pPr>
                    <w:rPr>
                      <w:rFonts w:eastAsia="Century"/>
                      <w:sz w:val="20"/>
                      <w:szCs w:val="20"/>
                      <w:lang w:eastAsia="en-GB"/>
                    </w:rPr>
                  </w:pPr>
                  <w:r>
                    <w:rPr>
                      <w:rFonts w:eastAsia="Century"/>
                      <w:sz w:val="20"/>
                      <w:szCs w:val="20"/>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9F9ED8" w14:textId="77777777" w:rsidR="0042590A" w:rsidRDefault="002D718B">
                  <w:pPr>
                    <w:rPr>
                      <w:rFonts w:eastAsia="Century"/>
                      <w:sz w:val="20"/>
                      <w:szCs w:val="20"/>
                      <w:lang w:eastAsia="en-GB"/>
                    </w:rPr>
                  </w:pPr>
                  <w:r>
                    <w:rPr>
                      <w:rFonts w:eastAsia="Century"/>
                      <w:sz w:val="20"/>
                      <w:szCs w:val="20"/>
                      <w:lang w:eastAsia="en-GB"/>
                    </w:rPr>
                    <w:t>Companies can select and need to report which option(s) are used between </w:t>
                  </w:r>
                </w:p>
                <w:p w14:paraId="0D9D9EB0" w14:textId="77777777" w:rsidR="0042590A" w:rsidRDefault="002D718B">
                  <w:pPr>
                    <w:rPr>
                      <w:rFonts w:eastAsia="Century"/>
                      <w:sz w:val="20"/>
                      <w:szCs w:val="20"/>
                      <w:lang w:val="sv-SE" w:eastAsia="en-GB"/>
                    </w:rPr>
                  </w:pPr>
                  <w:r>
                    <w:rPr>
                      <w:rFonts w:eastAsia="Century"/>
                      <w:sz w:val="20"/>
                      <w:szCs w:val="20"/>
                      <w:lang w:val="sv-SE" w:eastAsia="en-GB"/>
                    </w:rPr>
                    <w:t>- 32 ports: (M, N, P, Mg, Ng, Mp, Np) = (8,8,2,1,1,2,8), (dH,dV) = (0.5, 0.8)</w:t>
                  </w:r>
                  <w:r>
                    <w:rPr>
                      <w:rFonts w:eastAsia="Century"/>
                      <w:sz w:val="20"/>
                      <w:szCs w:val="20"/>
                      <w:lang w:eastAsia="en-GB"/>
                    </w:rPr>
                    <w:t>λ</w:t>
                  </w:r>
                  <w:r>
                    <w:rPr>
                      <w:rFonts w:eastAsia="Century"/>
                      <w:sz w:val="20"/>
                      <w:szCs w:val="20"/>
                      <w:lang w:val="sv-SE" w:eastAsia="en-GB"/>
                    </w:rPr>
                    <w:t> </w:t>
                  </w:r>
                </w:p>
                <w:p w14:paraId="72DD6DB9" w14:textId="77777777" w:rsidR="0042590A" w:rsidRDefault="002D718B">
                  <w:pPr>
                    <w:rPr>
                      <w:rFonts w:eastAsia="Century"/>
                      <w:sz w:val="20"/>
                      <w:szCs w:val="20"/>
                      <w:lang w:val="sv-SE" w:eastAsia="en-GB"/>
                    </w:rPr>
                  </w:pPr>
                  <w:r>
                    <w:rPr>
                      <w:rFonts w:eastAsia="Century"/>
                      <w:sz w:val="20"/>
                      <w:szCs w:val="20"/>
                      <w:lang w:val="sv-SE" w:eastAsia="en-GB"/>
                    </w:rPr>
                    <w:t>- 16 ports: (M, N, P, Mg, Ng, Mp, Np) = (8,4,2,1,1,2,4), (dH,dV) = (0.5, 0.8)</w:t>
                  </w:r>
                  <w:r>
                    <w:rPr>
                      <w:rFonts w:eastAsia="Century"/>
                      <w:sz w:val="20"/>
                      <w:szCs w:val="20"/>
                      <w:lang w:eastAsia="en-GB"/>
                    </w:rPr>
                    <w:t>λ</w:t>
                  </w:r>
                  <w:r>
                    <w:rPr>
                      <w:rFonts w:eastAsia="Century"/>
                      <w:sz w:val="20"/>
                      <w:szCs w:val="20"/>
                      <w:lang w:val="sv-SE" w:eastAsia="en-GB"/>
                    </w:rPr>
                    <w:t> </w:t>
                  </w:r>
                </w:p>
                <w:p w14:paraId="33C73D5B" w14:textId="77777777" w:rsidR="0042590A" w:rsidRDefault="002D718B">
                  <w:pPr>
                    <w:rPr>
                      <w:rFonts w:eastAsia="Century"/>
                      <w:sz w:val="20"/>
                      <w:szCs w:val="20"/>
                      <w:lang w:eastAsia="en-GB"/>
                    </w:rPr>
                  </w:pPr>
                  <w:r>
                    <w:rPr>
                      <w:rFonts w:eastAsia="Century"/>
                      <w:sz w:val="20"/>
                      <w:szCs w:val="20"/>
                      <w:lang w:eastAsia="en-GB"/>
                    </w:rPr>
                    <w:t>Other configurations are not precluded. </w:t>
                  </w:r>
                </w:p>
              </w:tc>
            </w:tr>
            <w:tr w:rsidR="0042590A" w14:paraId="406EB6A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33E4AC8" w14:textId="77777777" w:rsidR="0042590A" w:rsidRDefault="002D718B">
                  <w:pPr>
                    <w:rPr>
                      <w:rFonts w:eastAsia="Century"/>
                      <w:sz w:val="20"/>
                      <w:szCs w:val="20"/>
                      <w:lang w:eastAsia="en-GB"/>
                    </w:rPr>
                  </w:pPr>
                  <w:r>
                    <w:rPr>
                      <w:rFonts w:eastAsia="Century"/>
                      <w:sz w:val="20"/>
                      <w:szCs w:val="20"/>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C7AA9B" w14:textId="77777777" w:rsidR="0042590A" w:rsidRDefault="002D718B">
                  <w:pPr>
                    <w:rPr>
                      <w:rFonts w:eastAsia="Century"/>
                      <w:sz w:val="20"/>
                      <w:szCs w:val="20"/>
                      <w:lang w:eastAsia="en-GB"/>
                    </w:rPr>
                  </w:pPr>
                  <w:r>
                    <w:rPr>
                      <w:rFonts w:eastAsia="Century"/>
                      <w:sz w:val="20"/>
                      <w:szCs w:val="20"/>
                      <w:lang w:eastAsia="en-GB"/>
                    </w:rPr>
                    <w:t>Companies can select and need to report which option(s) are used between </w:t>
                  </w:r>
                </w:p>
                <w:p w14:paraId="31E8CEE1" w14:textId="77777777" w:rsidR="0042590A" w:rsidRDefault="002D718B">
                  <w:pPr>
                    <w:rPr>
                      <w:rFonts w:eastAsia="Century"/>
                      <w:sz w:val="20"/>
                      <w:szCs w:val="20"/>
                      <w:lang w:eastAsia="en-GB"/>
                    </w:rPr>
                  </w:pPr>
                  <w:r>
                    <w:rPr>
                      <w:rFonts w:eastAsia="Century"/>
                      <w:sz w:val="20"/>
                      <w:szCs w:val="20"/>
                      <w:lang w:eastAsia="en-GB"/>
                    </w:rPr>
                    <w:t>4RX: (M, N, P, Mg, Ng, Mp, Np) = (1,2,2,1,1,1,2), (dH,dV) = (0.5, 0.5)λ for rank &gt; 2 </w:t>
                  </w:r>
                </w:p>
                <w:p w14:paraId="4B556E05" w14:textId="77777777" w:rsidR="0042590A" w:rsidRDefault="002D718B">
                  <w:pPr>
                    <w:rPr>
                      <w:rFonts w:eastAsia="Century"/>
                      <w:sz w:val="20"/>
                      <w:szCs w:val="20"/>
                      <w:lang w:eastAsia="en-GB"/>
                    </w:rPr>
                  </w:pPr>
                  <w:r>
                    <w:rPr>
                      <w:rFonts w:eastAsia="Century"/>
                      <w:sz w:val="20"/>
                      <w:szCs w:val="20"/>
                      <w:lang w:eastAsia="en-GB"/>
                    </w:rPr>
                    <w:t>2RX: (M, N, P, Mg, Ng, Mp, Np) = (1,1,2,1,1,1,1), (dH,dV) = (0.5, 0.5)λ for (rank 1,2) </w:t>
                  </w:r>
                </w:p>
                <w:p w14:paraId="276A9F51" w14:textId="77777777" w:rsidR="0042590A" w:rsidRDefault="002D718B">
                  <w:pPr>
                    <w:rPr>
                      <w:rFonts w:eastAsia="Century"/>
                      <w:sz w:val="20"/>
                      <w:szCs w:val="20"/>
                      <w:lang w:eastAsia="en-GB"/>
                    </w:rPr>
                  </w:pPr>
                  <w:r>
                    <w:rPr>
                      <w:rFonts w:eastAsia="Century"/>
                      <w:sz w:val="20"/>
                      <w:szCs w:val="20"/>
                      <w:lang w:eastAsia="en-GB"/>
                    </w:rPr>
                    <w:t>Other configuration is not precluded. </w:t>
                  </w:r>
                </w:p>
              </w:tc>
            </w:tr>
            <w:tr w:rsidR="0042590A" w14:paraId="2070030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262D2ED" w14:textId="77777777" w:rsidR="0042590A" w:rsidRDefault="002D718B">
                  <w:pPr>
                    <w:rPr>
                      <w:rFonts w:eastAsia="Century"/>
                      <w:sz w:val="20"/>
                      <w:szCs w:val="20"/>
                      <w:lang w:eastAsia="en-GB"/>
                    </w:rPr>
                  </w:pPr>
                  <w:r>
                    <w:rPr>
                      <w:rFonts w:eastAsia="Century"/>
                      <w:sz w:val="20"/>
                      <w:szCs w:val="20"/>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442C442" w14:textId="77777777" w:rsidR="0042590A" w:rsidRDefault="002D718B">
                  <w:pPr>
                    <w:rPr>
                      <w:rFonts w:eastAsia="Century"/>
                      <w:sz w:val="20"/>
                      <w:szCs w:val="20"/>
                      <w:lang w:eastAsia="en-GB"/>
                    </w:rPr>
                  </w:pPr>
                  <w:r>
                    <w:rPr>
                      <w:rFonts w:eastAsia="Century"/>
                      <w:sz w:val="20"/>
                      <w:szCs w:val="20"/>
                      <w:lang w:eastAsia="en-GB"/>
                    </w:rPr>
                    <w:t>1, 2, or 4 per UE (rank fixed or rank adaptation) </w:t>
                  </w:r>
                </w:p>
              </w:tc>
            </w:tr>
            <w:tr w:rsidR="0042590A" w14:paraId="7F1B4B5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431D2DB" w14:textId="77777777" w:rsidR="0042590A" w:rsidRDefault="002D718B">
                  <w:pPr>
                    <w:rPr>
                      <w:rFonts w:eastAsia="Century"/>
                      <w:sz w:val="20"/>
                      <w:szCs w:val="20"/>
                      <w:lang w:eastAsia="en-GB"/>
                    </w:rPr>
                  </w:pPr>
                  <w:r>
                    <w:rPr>
                      <w:rFonts w:eastAsia="Century"/>
                      <w:sz w:val="20"/>
                      <w:szCs w:val="20"/>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72D9D4" w14:textId="77777777" w:rsidR="0042590A" w:rsidRDefault="002D718B">
                  <w:pPr>
                    <w:rPr>
                      <w:rFonts w:eastAsia="Century"/>
                      <w:sz w:val="20"/>
                      <w:szCs w:val="20"/>
                      <w:lang w:eastAsia="en-GB"/>
                    </w:rPr>
                  </w:pPr>
                  <w:r>
                    <w:rPr>
                      <w:rFonts w:eastAsia="Century"/>
                      <w:sz w:val="20"/>
                      <w:szCs w:val="20"/>
                      <w:lang w:eastAsia="en-GB"/>
                    </w:rPr>
                    <w:t>1, 2, 4, 8, or 12 </w:t>
                  </w:r>
                </w:p>
              </w:tc>
            </w:tr>
            <w:tr w:rsidR="0042590A" w14:paraId="52F588A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5255032" w14:textId="77777777" w:rsidR="0042590A" w:rsidRDefault="002D718B">
                  <w:pPr>
                    <w:rPr>
                      <w:rFonts w:eastAsia="Century"/>
                      <w:sz w:val="20"/>
                      <w:szCs w:val="20"/>
                      <w:lang w:eastAsia="en-GB"/>
                    </w:rPr>
                  </w:pPr>
                  <w:r>
                    <w:rPr>
                      <w:rFonts w:eastAsia="Century"/>
                      <w:sz w:val="20"/>
                      <w:szCs w:val="20"/>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826C0D" w14:textId="77777777" w:rsidR="0042590A" w:rsidRDefault="002D718B">
                  <w:pPr>
                    <w:rPr>
                      <w:rFonts w:eastAsia="Century"/>
                      <w:sz w:val="20"/>
                      <w:szCs w:val="20"/>
                      <w:lang w:eastAsia="en-GB"/>
                    </w:rPr>
                  </w:pPr>
                  <w:r>
                    <w:rPr>
                      <w:rFonts w:eastAsia="Century"/>
                      <w:sz w:val="20"/>
                      <w:szCs w:val="20"/>
                      <w:lang w:eastAsia="en-GB"/>
                    </w:rPr>
                    <w:t>For PDSCH: Companies can select and need to report which option(s) are used between </w:t>
                  </w:r>
                </w:p>
                <w:p w14:paraId="0D77F90E" w14:textId="77777777" w:rsidR="0042590A" w:rsidRDefault="002D718B">
                  <w:pPr>
                    <w:numPr>
                      <w:ilvl w:val="0"/>
                      <w:numId w:val="82"/>
                    </w:numPr>
                    <w:rPr>
                      <w:rFonts w:eastAsia="Times New Roman"/>
                      <w:sz w:val="20"/>
                      <w:szCs w:val="20"/>
                      <w:lang w:eastAsia="en-GB"/>
                    </w:rPr>
                  </w:pPr>
                  <w:r>
                    <w:rPr>
                      <w:rFonts w:eastAsia="Times New Roman"/>
                      <w:sz w:val="20"/>
                      <w:szCs w:val="20"/>
                      <w:lang w:eastAsia="en-GB"/>
                    </w:rPr>
                    <w:t>[ZF or SVD] based sub-band precoding (with 4PRB precoding granularity) on ideal channel knowledge </w:t>
                  </w:r>
                </w:p>
                <w:p w14:paraId="4E9A48C1" w14:textId="77777777" w:rsidR="0042590A" w:rsidRDefault="002D718B">
                  <w:pPr>
                    <w:numPr>
                      <w:ilvl w:val="0"/>
                      <w:numId w:val="82"/>
                    </w:numPr>
                    <w:rPr>
                      <w:rFonts w:eastAsia="Times New Roman"/>
                      <w:sz w:val="20"/>
                      <w:szCs w:val="20"/>
                      <w:lang w:eastAsia="en-GB"/>
                    </w:rPr>
                  </w:pPr>
                  <w:r>
                    <w:rPr>
                      <w:rFonts w:eastAsia="Times New Roman"/>
                      <w:sz w:val="20"/>
                      <w:szCs w:val="20"/>
                      <w:lang w:eastAsia="en-GB"/>
                    </w:rPr>
                    <w:t>CSI codebook based sub-band precoding (with 4PRB precoding granularity) on ideal CSI feedback. </w:t>
                  </w:r>
                </w:p>
                <w:p w14:paraId="0FE5F693" w14:textId="77777777" w:rsidR="0042590A" w:rsidRDefault="002D718B">
                  <w:pPr>
                    <w:rPr>
                      <w:rFonts w:eastAsia="Century"/>
                      <w:sz w:val="20"/>
                      <w:szCs w:val="20"/>
                      <w:lang w:eastAsia="en-GB"/>
                    </w:rPr>
                  </w:pPr>
                  <w:r>
                    <w:rPr>
                      <w:rFonts w:eastAsia="Century"/>
                      <w:sz w:val="20"/>
                      <w:szCs w:val="20"/>
                      <w:lang w:eastAsia="en-GB"/>
                    </w:rPr>
                    <w:t>For PUSCH: Companies can select and need to report which option(s) are used between </w:t>
                  </w:r>
                </w:p>
                <w:p w14:paraId="04310C72" w14:textId="77777777" w:rsidR="0042590A" w:rsidRDefault="002D718B">
                  <w:pPr>
                    <w:numPr>
                      <w:ilvl w:val="0"/>
                      <w:numId w:val="83"/>
                    </w:numPr>
                    <w:rPr>
                      <w:rFonts w:eastAsia="Times New Roman"/>
                      <w:sz w:val="20"/>
                      <w:szCs w:val="20"/>
                      <w:lang w:eastAsia="en-GB"/>
                    </w:rPr>
                  </w:pPr>
                  <w:r>
                    <w:rPr>
                      <w:rFonts w:eastAsia="Times New Roman"/>
                      <w:sz w:val="20"/>
                      <w:szCs w:val="20"/>
                      <w:lang w:eastAsia="en-GB"/>
                    </w:rPr>
                    <w:t>[ZF or SVD] based wide-band precoding on ideal channel knowledge </w:t>
                  </w:r>
                </w:p>
                <w:p w14:paraId="68B716E0" w14:textId="77777777" w:rsidR="0042590A" w:rsidRDefault="002D718B">
                  <w:pPr>
                    <w:numPr>
                      <w:ilvl w:val="0"/>
                      <w:numId w:val="83"/>
                    </w:numPr>
                    <w:rPr>
                      <w:rFonts w:eastAsia="Times New Roman"/>
                      <w:sz w:val="20"/>
                      <w:szCs w:val="20"/>
                      <w:lang w:eastAsia="en-GB"/>
                    </w:rPr>
                  </w:pPr>
                  <w:r>
                    <w:rPr>
                      <w:rFonts w:eastAsia="Times New Roman"/>
                      <w:sz w:val="20"/>
                      <w:szCs w:val="20"/>
                      <w:lang w:eastAsia="en-GB"/>
                    </w:rPr>
                    <w:t>Codebook based wide-band precoding on ideal CSI feedback. </w:t>
                  </w:r>
                </w:p>
              </w:tc>
            </w:tr>
            <w:tr w:rsidR="0042590A" w14:paraId="64B3D6D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0897E56" w14:textId="77777777" w:rsidR="0042590A" w:rsidRDefault="002D718B">
                  <w:pPr>
                    <w:rPr>
                      <w:rFonts w:eastAsia="Century"/>
                      <w:sz w:val="20"/>
                      <w:szCs w:val="20"/>
                      <w:lang w:eastAsia="en-GB"/>
                    </w:rPr>
                  </w:pPr>
                  <w:r>
                    <w:rPr>
                      <w:rFonts w:eastAsia="Century"/>
                      <w:sz w:val="20"/>
                      <w:szCs w:val="20"/>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C07E23" w14:textId="77777777" w:rsidR="0042590A" w:rsidRDefault="002D718B">
                  <w:pPr>
                    <w:rPr>
                      <w:rFonts w:eastAsia="Century"/>
                      <w:sz w:val="20"/>
                      <w:szCs w:val="20"/>
                      <w:lang w:eastAsia="en-GB"/>
                    </w:rPr>
                  </w:pPr>
                  <w:r>
                    <w:rPr>
                      <w:rFonts w:eastAsia="Century"/>
                      <w:sz w:val="20"/>
                      <w:szCs w:val="20"/>
                      <w:lang w:eastAsia="en-GB"/>
                    </w:rPr>
                    <w:t>5ms </w:t>
                  </w:r>
                </w:p>
              </w:tc>
            </w:tr>
            <w:tr w:rsidR="0042590A" w14:paraId="73C17B9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45AC94" w14:textId="77777777" w:rsidR="0042590A" w:rsidRDefault="002D718B">
                  <w:pPr>
                    <w:rPr>
                      <w:rFonts w:eastAsia="Century"/>
                      <w:sz w:val="20"/>
                      <w:szCs w:val="20"/>
                      <w:lang w:eastAsia="en-GB"/>
                    </w:rPr>
                  </w:pPr>
                  <w:r>
                    <w:rPr>
                      <w:rFonts w:eastAsia="Century"/>
                      <w:sz w:val="20"/>
                      <w:szCs w:val="20"/>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FA85A1" w14:textId="77777777" w:rsidR="0042590A" w:rsidRDefault="002D718B">
                  <w:pPr>
                    <w:rPr>
                      <w:rFonts w:eastAsia="Century"/>
                      <w:sz w:val="20"/>
                      <w:szCs w:val="20"/>
                      <w:lang w:eastAsia="en-GB"/>
                    </w:rPr>
                  </w:pPr>
                  <w:r>
                    <w:rPr>
                      <w:rFonts w:eastAsia="Century"/>
                      <w:sz w:val="20"/>
                      <w:szCs w:val="20"/>
                      <w:lang w:eastAsia="en-GB"/>
                    </w:rPr>
                    <w:t>Type 1E and/or Type 2E, which are enhanced DMRS that are based on the legacy RE mappings of DMRS Type 1/2, where the enhanced DMRS support larger DMRS ports. </w:t>
                  </w:r>
                </w:p>
                <w:p w14:paraId="16E53F7E" w14:textId="77777777" w:rsidR="0042590A" w:rsidRDefault="002D718B">
                  <w:pPr>
                    <w:rPr>
                      <w:rFonts w:eastAsia="Century"/>
                      <w:sz w:val="20"/>
                      <w:szCs w:val="20"/>
                      <w:lang w:eastAsia="en-GB"/>
                    </w:rPr>
                  </w:pPr>
                  <w:r>
                    <w:rPr>
                      <w:rFonts w:eastAsia="Century"/>
                      <w:sz w:val="20"/>
                      <w:szCs w:val="20"/>
                      <w:lang w:eastAsia="en-GB"/>
                    </w:rPr>
                    <w:t>Note: The terminology of Type 1E and/or Type 2E is for discussion purpose. </w:t>
                  </w:r>
                </w:p>
              </w:tc>
            </w:tr>
            <w:tr w:rsidR="0042590A" w14:paraId="4DF544A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0B05B1A" w14:textId="77777777" w:rsidR="0042590A" w:rsidRDefault="002D718B">
                  <w:pPr>
                    <w:rPr>
                      <w:rFonts w:eastAsia="Century"/>
                      <w:sz w:val="20"/>
                      <w:szCs w:val="20"/>
                      <w:lang w:eastAsia="en-GB"/>
                    </w:rPr>
                  </w:pPr>
                  <w:r>
                    <w:rPr>
                      <w:rFonts w:eastAsia="Century"/>
                      <w:sz w:val="20"/>
                      <w:szCs w:val="20"/>
                      <w:lang w:eastAsia="en-GB"/>
                    </w:rPr>
                    <w:lastRenderedPageBreak/>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A3D447" w14:textId="77777777" w:rsidR="0042590A" w:rsidRDefault="002D718B">
                  <w:pPr>
                    <w:rPr>
                      <w:rFonts w:eastAsia="Century"/>
                      <w:sz w:val="20"/>
                      <w:szCs w:val="20"/>
                      <w:lang w:eastAsia="en-GB"/>
                    </w:rPr>
                  </w:pPr>
                  <w:r>
                    <w:rPr>
                      <w:rFonts w:eastAsia="Century"/>
                      <w:color w:val="0000FF"/>
                      <w:sz w:val="20"/>
                      <w:szCs w:val="20"/>
                      <w:lang w:eastAsia="en-GB"/>
                    </w:rPr>
                    <w:t>Baseline:  </w:t>
                  </w:r>
                </w:p>
                <w:p w14:paraId="70138DD8" w14:textId="77777777" w:rsidR="0042590A" w:rsidRDefault="002D718B">
                  <w:pPr>
                    <w:numPr>
                      <w:ilvl w:val="0"/>
                      <w:numId w:val="84"/>
                    </w:numPr>
                    <w:rPr>
                      <w:rFonts w:eastAsia="Times New Roman"/>
                      <w:sz w:val="20"/>
                      <w:szCs w:val="20"/>
                      <w:lang w:eastAsia="en-GB"/>
                    </w:rPr>
                  </w:pPr>
                  <w:r>
                    <w:rPr>
                      <w:rFonts w:eastAsia="Times New Roman"/>
                      <w:sz w:val="20"/>
                      <w:szCs w:val="20"/>
                      <w:lang w:eastAsia="en-GB"/>
                    </w:rPr>
                    <w:t xml:space="preserve">Single symbol DMRS without additional DMRS symbols </w:t>
                  </w:r>
                  <w:r>
                    <w:rPr>
                      <w:rFonts w:eastAsia="Times New Roman"/>
                      <w:color w:val="0000FF"/>
                      <w:sz w:val="20"/>
                      <w:szCs w:val="20"/>
                      <w:lang w:eastAsia="en-GB"/>
                    </w:rPr>
                    <w:t>and 1 additional DMRS symbol </w:t>
                  </w:r>
                </w:p>
                <w:p w14:paraId="39358072" w14:textId="77777777" w:rsidR="0042590A" w:rsidRDefault="002D718B">
                  <w:pPr>
                    <w:numPr>
                      <w:ilvl w:val="0"/>
                      <w:numId w:val="84"/>
                    </w:numPr>
                    <w:rPr>
                      <w:rFonts w:eastAsia="Times New Roman"/>
                      <w:sz w:val="20"/>
                      <w:szCs w:val="20"/>
                      <w:lang w:eastAsia="en-GB"/>
                    </w:rPr>
                  </w:pPr>
                  <w:r>
                    <w:rPr>
                      <w:rFonts w:eastAsia="Times New Roman"/>
                      <w:sz w:val="20"/>
                      <w:szCs w:val="20"/>
                      <w:lang w:eastAsia="en-GB"/>
                    </w:rPr>
                    <w:t>Double symbol DMRS without additional DMRS symbols. </w:t>
                  </w:r>
                </w:p>
                <w:p w14:paraId="548D5B52" w14:textId="77777777" w:rsidR="0042590A" w:rsidRDefault="002D718B">
                  <w:pPr>
                    <w:rPr>
                      <w:rFonts w:eastAsia="Century"/>
                      <w:sz w:val="20"/>
                      <w:szCs w:val="20"/>
                      <w:lang w:eastAsia="en-GB"/>
                    </w:rPr>
                  </w:pPr>
                  <w:r>
                    <w:rPr>
                      <w:rFonts w:eastAsia="Century"/>
                      <w:color w:val="0000FF"/>
                      <w:sz w:val="20"/>
                      <w:szCs w:val="20"/>
                      <w:lang w:eastAsia="en-GB"/>
                    </w:rPr>
                    <w:t>Note: evaluation of other</w:t>
                  </w:r>
                  <w:r>
                    <w:rPr>
                      <w:rFonts w:eastAsia="Century"/>
                      <w:color w:val="FF0000"/>
                      <w:sz w:val="20"/>
                      <w:szCs w:val="20"/>
                      <w:lang w:eastAsia="en-GB"/>
                    </w:rPr>
                    <w:t xml:space="preserve"> </w:t>
                  </w:r>
                  <w:r>
                    <w:rPr>
                      <w:rFonts w:eastAsia="Century"/>
                      <w:sz w:val="20"/>
                      <w:szCs w:val="20"/>
                      <w:lang w:eastAsia="en-GB"/>
                    </w:rPr>
                    <w:t>additional DMRS symbol(s) are not precluded</w:t>
                  </w:r>
                  <w:r>
                    <w:rPr>
                      <w:rFonts w:eastAsia="Century"/>
                      <w:color w:val="FF0000"/>
                      <w:sz w:val="20"/>
                      <w:szCs w:val="20"/>
                      <w:lang w:eastAsia="en-GB"/>
                    </w:rPr>
                    <w:t>.</w:t>
                  </w:r>
                  <w:r>
                    <w:rPr>
                      <w:rFonts w:eastAsia="Century"/>
                      <w:sz w:val="20"/>
                      <w:szCs w:val="20"/>
                      <w:lang w:eastAsia="en-GB"/>
                    </w:rPr>
                    <w:t> </w:t>
                  </w:r>
                </w:p>
              </w:tc>
            </w:tr>
            <w:tr w:rsidR="0042590A" w14:paraId="66EC2B1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558DCFE" w14:textId="77777777" w:rsidR="0042590A" w:rsidRDefault="002D718B">
                  <w:pPr>
                    <w:rPr>
                      <w:rFonts w:eastAsia="Century"/>
                      <w:sz w:val="20"/>
                      <w:szCs w:val="20"/>
                      <w:lang w:eastAsia="en-GB"/>
                    </w:rPr>
                  </w:pPr>
                  <w:r>
                    <w:rPr>
                      <w:rFonts w:eastAsia="Century"/>
                      <w:sz w:val="20"/>
                      <w:szCs w:val="20"/>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2D9EF" w14:textId="77777777" w:rsidR="0042590A" w:rsidRDefault="002D718B">
                  <w:pPr>
                    <w:rPr>
                      <w:rFonts w:eastAsia="Century"/>
                      <w:sz w:val="20"/>
                      <w:szCs w:val="20"/>
                      <w:lang w:eastAsia="en-GB"/>
                    </w:rPr>
                  </w:pPr>
                  <w:r>
                    <w:rPr>
                      <w:rFonts w:eastAsia="Century"/>
                      <w:sz w:val="20"/>
                      <w:szCs w:val="20"/>
                      <w:lang w:eastAsia="en-GB"/>
                    </w:rPr>
                    <w:t>Mapping type A (slot based) for PDSCH. </w:t>
                  </w:r>
                </w:p>
                <w:p w14:paraId="4D0F819C" w14:textId="77777777" w:rsidR="0042590A" w:rsidRDefault="002D718B">
                  <w:pPr>
                    <w:rPr>
                      <w:rFonts w:eastAsia="Century"/>
                      <w:sz w:val="20"/>
                      <w:szCs w:val="20"/>
                      <w:lang w:eastAsia="en-GB"/>
                    </w:rPr>
                  </w:pPr>
                  <w:r>
                    <w:rPr>
                      <w:rFonts w:eastAsia="Century"/>
                      <w:sz w:val="20"/>
                      <w:szCs w:val="20"/>
                      <w:lang w:eastAsia="en-GB"/>
                    </w:rPr>
                    <w:t>Mapping type A (slot based) for PUSCH. </w:t>
                  </w:r>
                </w:p>
              </w:tc>
            </w:tr>
            <w:tr w:rsidR="0042590A" w14:paraId="6064C90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D3D0C83" w14:textId="77777777" w:rsidR="0042590A" w:rsidRDefault="002D718B">
                  <w:pPr>
                    <w:rPr>
                      <w:rFonts w:eastAsia="Century"/>
                      <w:sz w:val="20"/>
                      <w:szCs w:val="20"/>
                      <w:lang w:eastAsia="en-GB"/>
                    </w:rPr>
                  </w:pPr>
                  <w:r>
                    <w:rPr>
                      <w:rFonts w:eastAsia="Century"/>
                      <w:sz w:val="20"/>
                      <w:szCs w:val="20"/>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5AF30" w14:textId="77777777" w:rsidR="0042590A" w:rsidRDefault="002D718B">
                  <w:pPr>
                    <w:numPr>
                      <w:ilvl w:val="0"/>
                      <w:numId w:val="85"/>
                    </w:numPr>
                    <w:rPr>
                      <w:rFonts w:eastAsia="Times New Roman"/>
                      <w:sz w:val="20"/>
                      <w:szCs w:val="20"/>
                      <w:lang w:eastAsia="en-GB"/>
                    </w:rPr>
                  </w:pPr>
                  <w:r>
                    <w:rPr>
                      <w:rFonts w:eastAsia="Times New Roman"/>
                      <w:sz w:val="20"/>
                      <w:szCs w:val="20"/>
                      <w:lang w:eastAsia="en-GB"/>
                    </w:rPr>
                    <w:t>Fixed modulation, coding and rank for BLER evaluation as baseline. </w:t>
                  </w:r>
                </w:p>
                <w:p w14:paraId="2CEECE15" w14:textId="77777777" w:rsidR="0042590A" w:rsidRDefault="002D718B">
                  <w:pPr>
                    <w:numPr>
                      <w:ilvl w:val="0"/>
                      <w:numId w:val="85"/>
                    </w:numPr>
                    <w:rPr>
                      <w:rFonts w:eastAsia="Times New Roman"/>
                      <w:sz w:val="20"/>
                      <w:szCs w:val="20"/>
                      <w:lang w:eastAsia="en-GB"/>
                    </w:rPr>
                  </w:pPr>
                  <w:r>
                    <w:rPr>
                      <w:rFonts w:eastAsia="Times New Roman"/>
                      <w:sz w:val="20"/>
                      <w:szCs w:val="20"/>
                      <w:lang w:eastAsia="en-GB"/>
                    </w:rPr>
                    <w:t>Adaptation of both MCS and rank for throughput evaluation as optional.  </w:t>
                  </w:r>
                </w:p>
              </w:tc>
            </w:tr>
            <w:tr w:rsidR="0042590A" w14:paraId="433E366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58103BD" w14:textId="77777777" w:rsidR="0042590A" w:rsidRDefault="002D718B">
                  <w:pPr>
                    <w:rPr>
                      <w:rFonts w:eastAsia="Century"/>
                      <w:sz w:val="20"/>
                      <w:szCs w:val="20"/>
                      <w:lang w:eastAsia="en-GB"/>
                    </w:rPr>
                  </w:pPr>
                  <w:r>
                    <w:rPr>
                      <w:rFonts w:eastAsia="Century"/>
                      <w:sz w:val="20"/>
                      <w:szCs w:val="20"/>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9163F" w14:textId="77777777" w:rsidR="0042590A" w:rsidRDefault="002D718B">
                  <w:pPr>
                    <w:rPr>
                      <w:rFonts w:eastAsia="Century"/>
                      <w:sz w:val="20"/>
                      <w:szCs w:val="20"/>
                      <w:lang w:eastAsia="en-GB"/>
                    </w:rPr>
                  </w:pPr>
                  <w:r>
                    <w:rPr>
                      <w:rFonts w:eastAsia="Century"/>
                      <w:sz w:val="20"/>
                      <w:szCs w:val="20"/>
                      <w:lang w:eastAsia="en-GB"/>
                    </w:rPr>
                    <w:t>Baseline: Off </w:t>
                  </w:r>
                </w:p>
                <w:p w14:paraId="6D572548" w14:textId="77777777" w:rsidR="0042590A" w:rsidRDefault="002D718B">
                  <w:pPr>
                    <w:rPr>
                      <w:rFonts w:eastAsia="Century"/>
                      <w:sz w:val="20"/>
                      <w:szCs w:val="20"/>
                      <w:lang w:eastAsia="en-GB"/>
                    </w:rPr>
                  </w:pPr>
                  <w:r>
                    <w:rPr>
                      <w:rFonts w:eastAsia="Century"/>
                      <w:sz w:val="20"/>
                      <w:szCs w:val="20"/>
                      <w:lang w:eastAsia="en-GB"/>
                    </w:rPr>
                    <w:t>Optional: On (HARQ with max. 4 re-transmissions) for throughput evaluation </w:t>
                  </w:r>
                </w:p>
              </w:tc>
            </w:tr>
            <w:tr w:rsidR="0042590A" w14:paraId="163200E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4BA52B4" w14:textId="77777777" w:rsidR="0042590A" w:rsidRDefault="002D718B">
                  <w:pPr>
                    <w:rPr>
                      <w:rFonts w:eastAsia="Century"/>
                      <w:sz w:val="20"/>
                      <w:szCs w:val="20"/>
                      <w:lang w:eastAsia="en-GB"/>
                    </w:rPr>
                  </w:pPr>
                  <w:r>
                    <w:rPr>
                      <w:rFonts w:eastAsia="Century"/>
                      <w:sz w:val="20"/>
                      <w:szCs w:val="20"/>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3A732" w14:textId="77777777" w:rsidR="0042590A" w:rsidRDefault="002D718B">
                  <w:pPr>
                    <w:rPr>
                      <w:rFonts w:eastAsia="Century"/>
                      <w:sz w:val="20"/>
                      <w:szCs w:val="20"/>
                      <w:lang w:eastAsia="en-GB"/>
                    </w:rPr>
                  </w:pPr>
                  <w:r>
                    <w:rPr>
                      <w:rFonts w:eastAsia="Century"/>
                      <w:sz w:val="20"/>
                      <w:szCs w:val="20"/>
                      <w:lang w:eastAsia="en-GB"/>
                    </w:rPr>
                    <w:t>Realistic channel estimation with ideal info of frequency sync, SNR, doppler and delay spread </w:t>
                  </w:r>
                </w:p>
              </w:tc>
            </w:tr>
            <w:tr w:rsidR="0042590A" w14:paraId="00FA4CF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75992A9" w14:textId="77777777" w:rsidR="0042590A" w:rsidRDefault="002D718B">
                  <w:pPr>
                    <w:rPr>
                      <w:rFonts w:eastAsia="Century"/>
                      <w:sz w:val="20"/>
                      <w:szCs w:val="20"/>
                      <w:lang w:eastAsia="en-GB"/>
                    </w:rPr>
                  </w:pPr>
                  <w:r>
                    <w:rPr>
                      <w:rFonts w:eastAsia="Century"/>
                      <w:sz w:val="20"/>
                      <w:szCs w:val="20"/>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C10B8" w14:textId="77777777" w:rsidR="0042590A" w:rsidRDefault="002D718B">
                  <w:pPr>
                    <w:rPr>
                      <w:rFonts w:eastAsia="Century"/>
                      <w:sz w:val="20"/>
                      <w:szCs w:val="20"/>
                      <w:lang w:eastAsia="en-GB"/>
                    </w:rPr>
                  </w:pPr>
                  <w:r>
                    <w:rPr>
                      <w:rFonts w:eastAsia="Century"/>
                      <w:sz w:val="20"/>
                      <w:szCs w:val="20"/>
                      <w:lang w:eastAsia="en-GB"/>
                    </w:rPr>
                    <w:t>MMSE as baseline </w:t>
                  </w:r>
                </w:p>
              </w:tc>
            </w:tr>
            <w:tr w:rsidR="0042590A" w14:paraId="5E662A8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D669B2F" w14:textId="77777777" w:rsidR="0042590A" w:rsidRDefault="002D718B">
                  <w:pPr>
                    <w:rPr>
                      <w:rFonts w:eastAsia="Century"/>
                      <w:sz w:val="20"/>
                      <w:szCs w:val="20"/>
                      <w:lang w:eastAsia="en-GB"/>
                    </w:rPr>
                  </w:pPr>
                  <w:r>
                    <w:rPr>
                      <w:rFonts w:eastAsia="Century"/>
                      <w:sz w:val="20"/>
                      <w:szCs w:val="20"/>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C278E" w14:textId="77777777" w:rsidR="0042590A" w:rsidRDefault="002D718B">
                  <w:pPr>
                    <w:rPr>
                      <w:rFonts w:eastAsia="Century"/>
                      <w:sz w:val="20"/>
                      <w:szCs w:val="20"/>
                      <w:lang w:eastAsia="en-GB"/>
                    </w:rPr>
                  </w:pPr>
                  <w:r>
                    <w:rPr>
                      <w:rFonts w:eastAsia="Century"/>
                      <w:sz w:val="20"/>
                      <w:szCs w:val="20"/>
                      <w:lang w:eastAsia="en-GB"/>
                    </w:rPr>
                    <w:t>No radio impairments  </w:t>
                  </w:r>
                </w:p>
              </w:tc>
            </w:tr>
          </w:tbl>
          <w:p w14:paraId="107A0DCB"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356FDBE5" w14:textId="77777777" w:rsidR="0042590A" w:rsidRDefault="002D718B">
            <w:pPr>
              <w:numPr>
                <w:ilvl w:val="0"/>
                <w:numId w:val="86"/>
              </w:numPr>
              <w:contextualSpacing/>
              <w:rPr>
                <w:sz w:val="20"/>
                <w:szCs w:val="20"/>
              </w:rPr>
            </w:pPr>
            <w:r>
              <w:rPr>
                <w:rFonts w:eastAsia="ＭＳ ゴシック"/>
                <w:sz w:val="20"/>
                <w:szCs w:val="20"/>
              </w:rPr>
              <w:t>For LLS assumptions for increasing DMRS ports in AI 9.1.3.1 in Rel.18:</w:t>
            </w:r>
          </w:p>
          <w:p w14:paraId="1F53AE0B" w14:textId="77777777" w:rsidR="0042590A" w:rsidRDefault="002D718B">
            <w:pPr>
              <w:numPr>
                <w:ilvl w:val="1"/>
                <w:numId w:val="86"/>
              </w:numPr>
              <w:contextualSpacing/>
              <w:rPr>
                <w:rFonts w:eastAsia="ＭＳ ゴシック"/>
                <w:sz w:val="20"/>
                <w:szCs w:val="20"/>
              </w:rPr>
            </w:pPr>
            <w:r>
              <w:rPr>
                <w:rFonts w:eastAsia="ＭＳ ゴシック"/>
                <w:sz w:val="20"/>
                <w:szCs w:val="20"/>
              </w:rPr>
              <w:t>Precoding assumption of PUSCH, “[ZF or SVD]” in RAN1#109e agreement is updated by</w:t>
            </w:r>
          </w:p>
          <w:p w14:paraId="6848AB45" w14:textId="77777777" w:rsidR="0042590A" w:rsidRDefault="002D718B">
            <w:pPr>
              <w:numPr>
                <w:ilvl w:val="2"/>
                <w:numId w:val="86"/>
              </w:numPr>
              <w:contextualSpacing/>
              <w:rPr>
                <w:rFonts w:eastAsia="ＭＳ ゴシック"/>
                <w:sz w:val="20"/>
                <w:szCs w:val="20"/>
              </w:rPr>
            </w:pPr>
            <w:r>
              <w:rPr>
                <w:rFonts w:eastAsia="ＭＳ ゴシック"/>
                <w:sz w:val="20"/>
                <w:szCs w:val="20"/>
              </w:rPr>
              <w:t>Alt.2-2: SVD</w:t>
            </w:r>
          </w:p>
          <w:p w14:paraId="46DF56A6" w14:textId="77777777" w:rsidR="0042590A" w:rsidRDefault="002D718B">
            <w:pPr>
              <w:shd w:val="clear" w:color="auto" w:fill="FFFFFF"/>
              <w:rPr>
                <w:rFonts w:eastAsia="Malgun Gothic"/>
                <w:color w:val="000000"/>
                <w:sz w:val="20"/>
                <w:szCs w:val="20"/>
                <w:highlight w:val="green"/>
                <w:lang w:eastAsia="ko-KR"/>
              </w:rPr>
            </w:pPr>
            <w:r>
              <w:rPr>
                <w:rFonts w:eastAsia="ＭＳ ゴシック"/>
                <w:color w:val="000000"/>
                <w:sz w:val="20"/>
                <w:szCs w:val="20"/>
                <w:highlight w:val="green"/>
              </w:rPr>
              <w:t>Agreement</w:t>
            </w:r>
          </w:p>
          <w:p w14:paraId="010BFD51" w14:textId="77777777" w:rsidR="0042590A" w:rsidRDefault="002D718B">
            <w:p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LLS assumptions for increasing DMRS ports in AI 9.1.3.1 in Rel.18: </w:t>
            </w:r>
          </w:p>
          <w:p w14:paraId="4401CC31" w14:textId="77777777" w:rsidR="0042590A" w:rsidRDefault="002D718B">
            <w:pPr>
              <w:numPr>
                <w:ilvl w:val="0"/>
                <w:numId w:val="87"/>
              </w:numPr>
              <w:contextualSpacing/>
              <w:rPr>
                <w:rFonts w:eastAsia="ＭＳ ゴシック"/>
                <w:sz w:val="20"/>
                <w:szCs w:val="20"/>
                <w:shd w:val="clear" w:color="auto" w:fill="FFFFFF"/>
              </w:rPr>
            </w:pPr>
            <w:r>
              <w:rPr>
                <w:rFonts w:eastAsia="ＭＳ ゴシック"/>
                <w:sz w:val="20"/>
                <w:szCs w:val="20"/>
                <w:shd w:val="clear" w:color="auto" w:fill="FFFFFF"/>
              </w:rPr>
              <w:t>Precoding assumption of PDSCH, “[ZF or SVD]” in RAN1#109e agreement is updated by SVD. </w:t>
            </w:r>
          </w:p>
          <w:p w14:paraId="14033D62" w14:textId="77777777" w:rsidR="0042590A" w:rsidRDefault="002D718B">
            <w:pPr>
              <w:shd w:val="clear" w:color="auto" w:fill="FFFFFF"/>
              <w:rPr>
                <w:rFonts w:eastAsia="Malgun Gothic"/>
                <w:color w:val="000000"/>
                <w:sz w:val="20"/>
                <w:szCs w:val="20"/>
                <w:highlight w:val="green"/>
                <w:lang w:eastAsia="ko-KR"/>
              </w:rPr>
            </w:pPr>
            <w:r>
              <w:rPr>
                <w:rFonts w:eastAsia="ＭＳ ゴシック"/>
                <w:color w:val="000000"/>
                <w:sz w:val="20"/>
                <w:szCs w:val="20"/>
                <w:highlight w:val="green"/>
              </w:rPr>
              <w:t>Agreement</w:t>
            </w:r>
          </w:p>
          <w:p w14:paraId="5B56A5C7" w14:textId="77777777" w:rsidR="0042590A" w:rsidRDefault="002D718B">
            <w:pPr>
              <w:numPr>
                <w:ilvl w:val="0"/>
                <w:numId w:val="88"/>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MU-MIMO LLS of PDSCH, for evaluation of SVD/CSI-codebook based sub-band precoding, companies shall report the pre-coding assumption of interference of co-scheduled UEs from the following: </w:t>
            </w:r>
          </w:p>
          <w:p w14:paraId="2622A095" w14:textId="77777777" w:rsidR="0042590A" w:rsidRDefault="002D718B">
            <w:pPr>
              <w:numPr>
                <w:ilvl w:val="1"/>
                <w:numId w:val="89"/>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Alt.1: calculated by pre-coder of channel of each co-scheduled UE. </w:t>
            </w:r>
          </w:p>
          <w:p w14:paraId="19772D14" w14:textId="77777777" w:rsidR="0042590A" w:rsidRDefault="002D718B">
            <w:pPr>
              <w:numPr>
                <w:ilvl w:val="2"/>
                <w:numId w:val="90"/>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precoding assumption of PDSCH, precoder of target UE and precoder of co-scheduled UE are generated independently.</w:t>
            </w:r>
          </w:p>
          <w:p w14:paraId="0C090D8B" w14:textId="77777777" w:rsidR="0042590A" w:rsidRDefault="002D718B">
            <w:pPr>
              <w:numPr>
                <w:ilvl w:val="2"/>
                <w:numId w:val="90"/>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can report a set of azimuth and zenith angle offset used for evaluation (For example, azimuth angle offsets from [30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60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90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and zenith angle offset from [3</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6</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can be considered).</w:t>
            </w:r>
          </w:p>
          <w:p w14:paraId="52594697" w14:textId="77777777" w:rsidR="0042590A" w:rsidRDefault="002D718B">
            <w:pPr>
              <w:numPr>
                <w:ilvl w:val="1"/>
                <w:numId w:val="91"/>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Alt.2: calculated by random pre-coder (i.e. precoder selected randomly</w:t>
            </w:r>
            <w:r>
              <w:rPr>
                <w:rFonts w:eastAsia="Times New Roman"/>
                <w:color w:val="000000"/>
                <w:sz w:val="20"/>
                <w:szCs w:val="20"/>
                <w:shd w:val="clear" w:color="auto" w:fill="FFFFFF"/>
                <w:lang w:eastAsia="ko-KR"/>
              </w:rPr>
              <w:t> </w:t>
            </w:r>
            <w:r>
              <w:rPr>
                <w:rFonts w:eastAsia="Times New Roman"/>
                <w:bCs/>
                <w:color w:val="000000"/>
                <w:sz w:val="20"/>
                <w:szCs w:val="20"/>
                <w:shd w:val="clear" w:color="auto" w:fill="FFFFFF"/>
                <w:lang w:eastAsia="ko-KR"/>
              </w:rPr>
              <w:t>from a predefined set of precoders) which is different from the pre-coder of target UE. </w:t>
            </w:r>
          </w:p>
          <w:p w14:paraId="45F5F86E" w14:textId="77777777" w:rsidR="0042590A" w:rsidRDefault="002D718B">
            <w:pPr>
              <w:numPr>
                <w:ilvl w:val="2"/>
                <w:numId w:val="92"/>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precoding assumption of PDSCH, only the channel of one target UE, i.e. </w:t>
            </w:r>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needs to be modelled. Precoder is generated based on </w:t>
            </w:r>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xml:space="preserve"> to obtain the precoder for this UE only.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02528F68" wp14:editId="34544BB1">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z w:val="20"/>
                <w:szCs w:val="20"/>
                <w:shd w:val="clear" w:color="auto" w:fill="FFFFFF"/>
                <w:lang w:eastAsia="ko-KR"/>
              </w:rPr>
              <w:t>, wherein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can be randomly selected from a predefined set of precoders</w:t>
            </w:r>
          </w:p>
          <w:p w14:paraId="08486B2E" w14:textId="77777777" w:rsidR="0042590A" w:rsidRDefault="002D718B">
            <w:pPr>
              <w:numPr>
                <w:ilvl w:val="3"/>
                <w:numId w:val="93"/>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shall report how to generate the predefined set of precoders for simulation.</w:t>
            </w:r>
          </w:p>
          <w:p w14:paraId="5D4487AB" w14:textId="77777777" w:rsidR="0042590A" w:rsidRDefault="002D718B">
            <w:pPr>
              <w:numPr>
                <w:ilvl w:val="1"/>
                <w:numId w:val="94"/>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Alt.3: the same pre-coder as scheduled UE.</w:t>
            </w:r>
          </w:p>
          <w:p w14:paraId="2915A1A9" w14:textId="77777777" w:rsidR="0042590A" w:rsidRDefault="002D718B">
            <w:pPr>
              <w:numPr>
                <w:ilvl w:val="2"/>
                <w:numId w:val="95"/>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PDSCH interference and interfering DMRS ports are emulated using the same pre-coder as for the scheduled UE.</w:t>
            </w:r>
          </w:p>
          <w:p w14:paraId="3DE79182" w14:textId="77777777" w:rsidR="0042590A" w:rsidRDefault="002D718B">
            <w:pPr>
              <w:numPr>
                <w:ilvl w:val="2"/>
                <w:numId w:val="95"/>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lastRenderedPageBreak/>
              <w:t>Power offset of the co-scheduled UE is one value from {0dB, -3dB, -6dB} as fixed evaluation parameter. Other values are not precluded.</w:t>
            </w:r>
          </w:p>
          <w:p w14:paraId="77C5FC25" w14:textId="77777777" w:rsidR="0042590A" w:rsidRDefault="002D718B">
            <w:pPr>
              <w:numPr>
                <w:ilvl w:val="2"/>
                <w:numId w:val="95"/>
              </w:numPr>
              <w:shd w:val="clear" w:color="auto" w:fill="FFFFFF"/>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i.e. </w:t>
            </w:r>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needs to be modelled. Precoder for the target UE (denoted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is generated based on </w:t>
            </w:r>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only. Denote the precoding matrix/vector of the i</w:t>
            </w:r>
            <w:r>
              <w:rPr>
                <w:rFonts w:eastAsia="Times New Roman"/>
                <w:bCs/>
                <w:color w:val="000000"/>
                <w:sz w:val="20"/>
                <w:szCs w:val="20"/>
                <w:shd w:val="clear" w:color="auto" w:fill="FFFFFF"/>
                <w:vertAlign w:val="superscript"/>
                <w:lang w:eastAsia="ko-KR"/>
              </w:rPr>
              <w:t>th</w:t>
            </w:r>
            <w:r>
              <w:rPr>
                <w:rFonts w:eastAsia="Times New Roman"/>
                <w:bCs/>
                <w:color w:val="000000"/>
                <w:sz w:val="20"/>
                <w:szCs w:val="20"/>
                <w:shd w:val="clear" w:color="auto" w:fill="FFFFFF"/>
                <w:lang w:eastAsia="ko-KR"/>
              </w:rPr>
              <w:t> co-scheduled UEs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and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for all th co-scheduled UEs are same). Then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20E8A703" wp14:editId="185BE32D">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z w:val="20"/>
                <w:szCs w:val="20"/>
                <w:shd w:val="clear" w:color="auto" w:fill="FFFFFF"/>
                <w:lang w:eastAsia="ko-KR"/>
              </w:rPr>
              <w:t>.</w:t>
            </w:r>
            <w:r>
              <w:rPr>
                <w:rFonts w:eastAsia="Gulim"/>
                <w:color w:val="F70004"/>
                <w:sz w:val="20"/>
                <w:szCs w:val="20"/>
                <w:shd w:val="clear" w:color="auto" w:fill="FFFFFF"/>
                <w:lang w:eastAsia="ko-KR"/>
              </w:rPr>
              <w:t>​</w:t>
            </w:r>
          </w:p>
          <w:p w14:paraId="01670212" w14:textId="77777777" w:rsidR="0042590A" w:rsidRDefault="002D718B">
            <w:pPr>
              <w:rPr>
                <w:rFonts w:eastAsia="Century"/>
                <w:sz w:val="20"/>
                <w:szCs w:val="20"/>
              </w:rPr>
            </w:pPr>
            <w:r>
              <w:rPr>
                <w:rFonts w:eastAsia="Times New Roman"/>
                <w:bCs/>
                <w:color w:val="000000"/>
                <w:sz w:val="20"/>
                <w:szCs w:val="20"/>
                <w:shd w:val="clear" w:color="auto" w:fill="FFFFFF"/>
              </w:rPr>
              <w:t>For the above Alt.1-3, only PDSCH performance of the target UE is evaluated, while interference of both PDSCH and DMRS of co-scheduled UE(s) is simulated.</w:t>
            </w:r>
          </w:p>
          <w:p w14:paraId="67C70BEF"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5A21ADC9" w14:textId="77777777" w:rsidR="0042590A" w:rsidRDefault="002D718B">
            <w:pPr>
              <w:numPr>
                <w:ilvl w:val="0"/>
                <w:numId w:val="81"/>
              </w:numPr>
              <w:contextualSpacing/>
              <w:rPr>
                <w:rFonts w:eastAsia="Times New Roman"/>
                <w:sz w:val="20"/>
                <w:szCs w:val="20"/>
              </w:rPr>
            </w:pPr>
            <w:r>
              <w:rPr>
                <w:rFonts w:eastAsia="Times New Roman"/>
                <w:sz w:val="20"/>
                <w:szCs w:val="20"/>
              </w:rPr>
              <w:t>For SLS assumption for increasing DMRS ports in AI 9.1.3.1 in Rel.18,</w:t>
            </w:r>
          </w:p>
          <w:p w14:paraId="5914D4C8" w14:textId="77777777" w:rsidR="0042590A" w:rsidRDefault="002D718B">
            <w:pPr>
              <w:numPr>
                <w:ilvl w:val="1"/>
                <w:numId w:val="81"/>
              </w:numPr>
              <w:contextualSpacing/>
              <w:rPr>
                <w:rFonts w:eastAsia="Times New Roman"/>
                <w:sz w:val="20"/>
                <w:szCs w:val="20"/>
              </w:rPr>
            </w:pPr>
            <w:r>
              <w:rPr>
                <w:rFonts w:eastAsia="Times New Roman"/>
                <w:sz w:val="20"/>
                <w:szCs w:val="20"/>
              </w:rPr>
              <w:t>Scenario: Dense Urban (Macro only) at 4GHz is a baseline. Other scenarios (e.g. Umi, Uma) are not precluded.</w:t>
            </w:r>
          </w:p>
          <w:p w14:paraId="0F33D18E" w14:textId="77777777" w:rsidR="0042590A" w:rsidRDefault="002D718B">
            <w:pPr>
              <w:numPr>
                <w:ilvl w:val="1"/>
                <w:numId w:val="81"/>
              </w:numPr>
              <w:contextualSpacing/>
              <w:rPr>
                <w:rFonts w:eastAsia="Times New Roman"/>
                <w:sz w:val="20"/>
                <w:szCs w:val="20"/>
              </w:rPr>
            </w:pPr>
            <w:r>
              <w:rPr>
                <w:rFonts w:eastAsia="Times New Roman"/>
                <w:sz w:val="20"/>
                <w:szCs w:val="20"/>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42590A" w14:paraId="06C3F6B4"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51FAE058" w14:textId="77777777" w:rsidR="0042590A" w:rsidRDefault="002D718B">
                  <w:pPr>
                    <w:jc w:val="center"/>
                    <w:rPr>
                      <w:rFonts w:eastAsia="Century"/>
                      <w:sz w:val="20"/>
                      <w:szCs w:val="20"/>
                      <w:lang w:eastAsia="en-GB"/>
                    </w:rPr>
                  </w:pPr>
                  <w:r>
                    <w:rPr>
                      <w:rFonts w:eastAsia="Century"/>
                      <w:b/>
                      <w:bCs/>
                      <w:sz w:val="20"/>
                      <w:szCs w:val="20"/>
                      <w:lang w:eastAsia="en-GB"/>
                    </w:rPr>
                    <w:t>Parameter</w:t>
                  </w:r>
                  <w:r>
                    <w:rPr>
                      <w:rFonts w:eastAsia="Century"/>
                      <w:sz w:val="20"/>
                      <w:szCs w:val="20"/>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207D6CCF" w14:textId="77777777" w:rsidR="0042590A" w:rsidRDefault="002D718B">
                  <w:pPr>
                    <w:jc w:val="center"/>
                    <w:rPr>
                      <w:rFonts w:eastAsia="Century"/>
                      <w:sz w:val="20"/>
                      <w:szCs w:val="20"/>
                      <w:lang w:eastAsia="en-GB"/>
                    </w:rPr>
                  </w:pPr>
                  <w:r>
                    <w:rPr>
                      <w:rFonts w:eastAsia="Century"/>
                      <w:b/>
                      <w:bCs/>
                      <w:color w:val="000000"/>
                      <w:sz w:val="20"/>
                      <w:szCs w:val="20"/>
                      <w:lang w:eastAsia="en-GB"/>
                    </w:rPr>
                    <w:t>Value</w:t>
                  </w:r>
                  <w:r>
                    <w:rPr>
                      <w:rFonts w:eastAsia="Century"/>
                      <w:sz w:val="20"/>
                      <w:szCs w:val="20"/>
                      <w:lang w:eastAsia="en-GB"/>
                    </w:rPr>
                    <w:t> </w:t>
                  </w:r>
                </w:p>
              </w:tc>
            </w:tr>
            <w:tr w:rsidR="0042590A" w14:paraId="2ECBA07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DBFF08" w14:textId="77777777" w:rsidR="0042590A" w:rsidRDefault="002D718B">
                  <w:pPr>
                    <w:rPr>
                      <w:rFonts w:eastAsia="Century"/>
                      <w:sz w:val="20"/>
                      <w:szCs w:val="20"/>
                      <w:lang w:eastAsia="en-GB"/>
                    </w:rPr>
                  </w:pPr>
                  <w:r>
                    <w:rPr>
                      <w:rFonts w:eastAsia="Century"/>
                      <w:sz w:val="20"/>
                      <w:szCs w:val="20"/>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0D38CC1" w14:textId="77777777" w:rsidR="0042590A" w:rsidRDefault="002D718B">
                  <w:pPr>
                    <w:rPr>
                      <w:rFonts w:eastAsia="Century"/>
                      <w:sz w:val="20"/>
                      <w:szCs w:val="20"/>
                      <w:lang w:eastAsia="en-GB"/>
                    </w:rPr>
                  </w:pPr>
                  <w:r>
                    <w:rPr>
                      <w:rFonts w:eastAsia="Century"/>
                      <w:sz w:val="20"/>
                      <w:szCs w:val="20"/>
                      <w:lang w:eastAsia="en-GB"/>
                    </w:rPr>
                    <w:t>Dense Urban (macro only) </w:t>
                  </w:r>
                </w:p>
              </w:tc>
            </w:tr>
            <w:tr w:rsidR="0042590A" w14:paraId="00D3C15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4D761E6" w14:textId="77777777" w:rsidR="0042590A" w:rsidRDefault="002D718B">
                  <w:pPr>
                    <w:rPr>
                      <w:rFonts w:eastAsia="Century"/>
                      <w:sz w:val="20"/>
                      <w:szCs w:val="20"/>
                      <w:lang w:eastAsia="en-GB"/>
                    </w:rPr>
                  </w:pPr>
                  <w:r>
                    <w:rPr>
                      <w:rFonts w:eastAsia="Century"/>
                      <w:sz w:val="20"/>
                      <w:szCs w:val="20"/>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D393A3" w14:textId="77777777" w:rsidR="0042590A" w:rsidRDefault="002D718B">
                  <w:pPr>
                    <w:rPr>
                      <w:rFonts w:eastAsia="Century"/>
                      <w:sz w:val="20"/>
                      <w:szCs w:val="20"/>
                      <w:lang w:eastAsia="en-GB"/>
                    </w:rPr>
                  </w:pPr>
                  <w:r>
                    <w:rPr>
                      <w:rFonts w:eastAsia="Century"/>
                      <w:sz w:val="20"/>
                      <w:szCs w:val="20"/>
                      <w:lang w:eastAsia="en-GB"/>
                    </w:rPr>
                    <w:t>4GHz </w:t>
                  </w:r>
                </w:p>
              </w:tc>
            </w:tr>
            <w:tr w:rsidR="0042590A" w14:paraId="3A1D0C2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6ABDF85" w14:textId="77777777" w:rsidR="0042590A" w:rsidRDefault="002D718B">
                  <w:pPr>
                    <w:rPr>
                      <w:rFonts w:eastAsia="Century"/>
                      <w:sz w:val="20"/>
                      <w:szCs w:val="20"/>
                      <w:lang w:eastAsia="en-GB"/>
                    </w:rPr>
                  </w:pPr>
                  <w:r>
                    <w:rPr>
                      <w:rFonts w:eastAsia="Century"/>
                      <w:sz w:val="20"/>
                      <w:szCs w:val="20"/>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AAD9C5" w14:textId="77777777" w:rsidR="0042590A" w:rsidRDefault="002D718B">
                  <w:pPr>
                    <w:rPr>
                      <w:rFonts w:eastAsia="Century"/>
                      <w:sz w:val="20"/>
                      <w:szCs w:val="20"/>
                      <w:lang w:eastAsia="en-GB"/>
                    </w:rPr>
                  </w:pPr>
                  <w:r>
                    <w:rPr>
                      <w:rFonts w:eastAsia="Century"/>
                      <w:sz w:val="20"/>
                      <w:szCs w:val="20"/>
                      <w:lang w:eastAsia="en-GB"/>
                    </w:rPr>
                    <w:t>TDD, OFDM </w:t>
                  </w:r>
                </w:p>
                <w:p w14:paraId="27712173" w14:textId="77777777" w:rsidR="0042590A" w:rsidRDefault="002D718B">
                  <w:pPr>
                    <w:rPr>
                      <w:rFonts w:eastAsia="Century"/>
                      <w:sz w:val="20"/>
                      <w:szCs w:val="20"/>
                      <w:lang w:eastAsia="en-GB"/>
                    </w:rPr>
                  </w:pPr>
                  <w:r>
                    <w:rPr>
                      <w:rFonts w:eastAsia="Century"/>
                      <w:color w:val="0000FF"/>
                      <w:sz w:val="20"/>
                      <w:szCs w:val="20"/>
                      <w:lang w:eastAsia="en-GB"/>
                    </w:rPr>
                    <w:t>Note: FDD, OFDM is not precluded</w:t>
                  </w:r>
                  <w:r>
                    <w:rPr>
                      <w:rFonts w:eastAsia="Century"/>
                      <w:sz w:val="20"/>
                      <w:szCs w:val="20"/>
                      <w:lang w:eastAsia="en-GB"/>
                    </w:rPr>
                    <w:t> </w:t>
                  </w:r>
                </w:p>
              </w:tc>
            </w:tr>
            <w:tr w:rsidR="0042590A" w14:paraId="53E1173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768D432" w14:textId="77777777" w:rsidR="0042590A" w:rsidRDefault="002D718B">
                  <w:pPr>
                    <w:rPr>
                      <w:rFonts w:eastAsia="Century"/>
                      <w:sz w:val="20"/>
                      <w:szCs w:val="20"/>
                      <w:lang w:eastAsia="en-GB"/>
                    </w:rPr>
                  </w:pPr>
                  <w:r>
                    <w:rPr>
                      <w:rFonts w:eastAsia="Century"/>
                      <w:sz w:val="20"/>
                      <w:szCs w:val="20"/>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A13E55" w14:textId="77777777" w:rsidR="0042590A" w:rsidRDefault="002D718B">
                  <w:pPr>
                    <w:rPr>
                      <w:rFonts w:eastAsia="Century"/>
                      <w:sz w:val="20"/>
                      <w:szCs w:val="20"/>
                      <w:lang w:eastAsia="en-GB"/>
                    </w:rPr>
                  </w:pPr>
                  <w:r>
                    <w:rPr>
                      <w:rFonts w:eastAsia="Century"/>
                      <w:sz w:val="20"/>
                      <w:szCs w:val="20"/>
                      <w:lang w:eastAsia="en-GB"/>
                    </w:rPr>
                    <w:t>OFDMA  </w:t>
                  </w:r>
                </w:p>
              </w:tc>
            </w:tr>
            <w:tr w:rsidR="0042590A" w14:paraId="32E7AC6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D45B9F4" w14:textId="77777777" w:rsidR="0042590A" w:rsidRDefault="002D718B">
                  <w:pPr>
                    <w:rPr>
                      <w:rFonts w:eastAsia="Century"/>
                      <w:sz w:val="20"/>
                      <w:szCs w:val="20"/>
                      <w:lang w:eastAsia="en-GB"/>
                    </w:rPr>
                  </w:pPr>
                  <w:r>
                    <w:rPr>
                      <w:rFonts w:eastAsia="Century"/>
                      <w:sz w:val="20"/>
                      <w:szCs w:val="20"/>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6FBBF52" w14:textId="77777777" w:rsidR="0042590A" w:rsidRDefault="002D718B">
                  <w:pPr>
                    <w:rPr>
                      <w:rFonts w:eastAsia="Century"/>
                      <w:sz w:val="20"/>
                      <w:szCs w:val="20"/>
                      <w:lang w:eastAsia="en-GB"/>
                    </w:rPr>
                  </w:pPr>
                  <w:r>
                    <w:rPr>
                      <w:rFonts w:eastAsia="Century"/>
                      <w:sz w:val="20"/>
                      <w:szCs w:val="20"/>
                      <w:lang w:eastAsia="en-GB"/>
                    </w:rPr>
                    <w:t>FR1 only. </w:t>
                  </w:r>
                </w:p>
              </w:tc>
            </w:tr>
            <w:tr w:rsidR="0042590A" w14:paraId="2517F4F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CCD5F0D" w14:textId="77777777" w:rsidR="0042590A" w:rsidRDefault="002D718B">
                  <w:pPr>
                    <w:rPr>
                      <w:rFonts w:eastAsia="Century"/>
                      <w:sz w:val="20"/>
                      <w:szCs w:val="20"/>
                      <w:lang w:eastAsia="en-GB"/>
                    </w:rPr>
                  </w:pPr>
                  <w:r>
                    <w:rPr>
                      <w:rFonts w:eastAsia="Century"/>
                      <w:sz w:val="20"/>
                      <w:szCs w:val="20"/>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C4770C" w14:textId="77777777" w:rsidR="0042590A" w:rsidRDefault="002D718B">
                  <w:pPr>
                    <w:rPr>
                      <w:rFonts w:eastAsia="Century"/>
                      <w:sz w:val="20"/>
                      <w:szCs w:val="20"/>
                      <w:lang w:eastAsia="en-GB"/>
                    </w:rPr>
                  </w:pPr>
                  <w:r>
                    <w:rPr>
                      <w:rFonts w:eastAsia="Century"/>
                      <w:sz w:val="20"/>
                      <w:szCs w:val="20"/>
                      <w:lang w:eastAsia="en-GB"/>
                    </w:rPr>
                    <w:t>200 m  </w:t>
                  </w:r>
                </w:p>
              </w:tc>
            </w:tr>
            <w:tr w:rsidR="0042590A" w14:paraId="0D96990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31E1122" w14:textId="77777777" w:rsidR="0042590A" w:rsidRDefault="002D718B">
                  <w:pPr>
                    <w:rPr>
                      <w:rFonts w:eastAsia="Century"/>
                      <w:sz w:val="20"/>
                      <w:szCs w:val="20"/>
                      <w:lang w:eastAsia="en-GB"/>
                    </w:rPr>
                  </w:pPr>
                  <w:r>
                    <w:rPr>
                      <w:rFonts w:eastAsia="Century"/>
                      <w:sz w:val="20"/>
                      <w:szCs w:val="20"/>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38417EC" w14:textId="77777777" w:rsidR="0042590A" w:rsidRDefault="002D718B">
                  <w:pPr>
                    <w:rPr>
                      <w:rFonts w:eastAsia="Century"/>
                      <w:sz w:val="20"/>
                      <w:szCs w:val="20"/>
                      <w:lang w:eastAsia="en-GB"/>
                    </w:rPr>
                  </w:pPr>
                  <w:r>
                    <w:rPr>
                      <w:rFonts w:eastAsia="Century"/>
                      <w:sz w:val="20"/>
                      <w:szCs w:val="20"/>
                      <w:lang w:eastAsia="en-GB"/>
                    </w:rPr>
                    <w:t>According to the TR 38.901  </w:t>
                  </w:r>
                </w:p>
              </w:tc>
            </w:tr>
            <w:tr w:rsidR="0042590A" w14:paraId="4AAFD4C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57917F3" w14:textId="77777777" w:rsidR="0042590A" w:rsidRDefault="002D718B">
                  <w:pPr>
                    <w:rPr>
                      <w:rFonts w:eastAsia="Century"/>
                      <w:sz w:val="20"/>
                      <w:szCs w:val="20"/>
                      <w:lang w:eastAsia="en-GB"/>
                    </w:rPr>
                  </w:pPr>
                  <w:r>
                    <w:rPr>
                      <w:rFonts w:eastAsia="Century"/>
                      <w:sz w:val="20"/>
                      <w:szCs w:val="20"/>
                      <w:lang w:eastAsia="en-GB"/>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198BBE3" w14:textId="77777777" w:rsidR="0042590A" w:rsidRDefault="002D718B">
                  <w:pPr>
                    <w:ind w:left="720" w:hanging="720"/>
                    <w:rPr>
                      <w:rFonts w:eastAsia="Century"/>
                      <w:sz w:val="20"/>
                      <w:szCs w:val="20"/>
                      <w:lang w:eastAsia="en-GB"/>
                    </w:rPr>
                  </w:pPr>
                  <w:r>
                    <w:rPr>
                      <w:rFonts w:eastAsia="Century"/>
                      <w:snapToGrid w:val="0"/>
                      <w:sz w:val="20"/>
                      <w:szCs w:val="20"/>
                      <w:lang w:eastAsia="en-GB"/>
                    </w:rPr>
                    <w:t>Companies need to report which option(s) are used between </w:t>
                  </w:r>
                </w:p>
                <w:p w14:paraId="0B6CE1EA" w14:textId="77777777" w:rsidR="0042590A" w:rsidRDefault="002D718B">
                  <w:pPr>
                    <w:numPr>
                      <w:ilvl w:val="0"/>
                      <w:numId w:val="96"/>
                    </w:numPr>
                    <w:rPr>
                      <w:rFonts w:eastAsia="Times New Roman"/>
                      <w:sz w:val="20"/>
                      <w:szCs w:val="20"/>
                      <w:lang w:val="sv-SE" w:eastAsia="en-GB"/>
                    </w:rPr>
                  </w:pPr>
                  <w:r>
                    <w:rPr>
                      <w:rFonts w:eastAsia="Times New Roman"/>
                      <w:snapToGrid w:val="0"/>
                      <w:sz w:val="20"/>
                      <w:szCs w:val="20"/>
                      <w:lang w:val="sv-SE" w:eastAsia="en-GB"/>
                    </w:rPr>
                    <w:t xml:space="preserve">32 ports: </w:t>
                  </w:r>
                  <w:r>
                    <w:rPr>
                      <w:rFonts w:eastAsia="Times New Roman"/>
                      <w:sz w:val="20"/>
                      <w:szCs w:val="20"/>
                      <w:lang w:val="sv-SE" w:eastAsia="en-GB"/>
                    </w:rPr>
                    <w:t xml:space="preserve">(M, N, P, Mg, Ng, Mp, Np) = </w:t>
                  </w:r>
                  <w:r>
                    <w:rPr>
                      <w:rFonts w:eastAsia="Times New Roman"/>
                      <w:snapToGrid w:val="0"/>
                      <w:sz w:val="20"/>
                      <w:szCs w:val="20"/>
                      <w:lang w:val="sv-SE" w:eastAsia="en-GB"/>
                    </w:rPr>
                    <w:t>(8,8,2,1,1,2,8), (dH,dV) = (0.5, 0.8)</w:t>
                  </w:r>
                  <w:r>
                    <w:rPr>
                      <w:rFonts w:eastAsia="Times New Roman"/>
                      <w:snapToGrid w:val="0"/>
                      <w:sz w:val="20"/>
                      <w:szCs w:val="20"/>
                      <w:lang w:eastAsia="en-GB"/>
                    </w:rPr>
                    <w:t>λ</w:t>
                  </w:r>
                  <w:r>
                    <w:rPr>
                      <w:rFonts w:eastAsia="Times New Roman"/>
                      <w:snapToGrid w:val="0"/>
                      <w:sz w:val="20"/>
                      <w:szCs w:val="20"/>
                      <w:lang w:val="sv-SE" w:eastAsia="en-GB"/>
                    </w:rPr>
                    <w:t xml:space="preserve">  </w:t>
                  </w:r>
                </w:p>
                <w:p w14:paraId="6B237797" w14:textId="77777777" w:rsidR="0042590A" w:rsidRDefault="002D718B">
                  <w:pPr>
                    <w:numPr>
                      <w:ilvl w:val="0"/>
                      <w:numId w:val="96"/>
                    </w:numPr>
                    <w:rPr>
                      <w:rFonts w:eastAsia="Times New Roman"/>
                      <w:sz w:val="20"/>
                      <w:szCs w:val="20"/>
                      <w:lang w:eastAsia="en-GB"/>
                    </w:rPr>
                  </w:pPr>
                  <w:r>
                    <w:rPr>
                      <w:rFonts w:eastAsia="Times New Roman"/>
                      <w:snapToGrid w:val="0"/>
                      <w:sz w:val="20"/>
                      <w:szCs w:val="20"/>
                      <w:lang w:eastAsia="en-GB"/>
                    </w:rPr>
                    <w:t xml:space="preserve">16 ports: </w:t>
                  </w:r>
                  <w:r>
                    <w:rPr>
                      <w:rFonts w:eastAsia="Times New Roman"/>
                      <w:sz w:val="20"/>
                      <w:szCs w:val="20"/>
                      <w:lang w:eastAsia="en-GB"/>
                    </w:rPr>
                    <w:t xml:space="preserve">(M, N, P, Mg, Ng, Mp, Np) = </w:t>
                  </w:r>
                  <w:r>
                    <w:rPr>
                      <w:rFonts w:eastAsia="Times New Roman"/>
                      <w:snapToGrid w:val="0"/>
                      <w:sz w:val="20"/>
                      <w:szCs w:val="20"/>
                      <w:lang w:eastAsia="en-GB"/>
                    </w:rPr>
                    <w:t>(8,4,2,1,1,2,4), (dH,dV) = (0.5, 0.8)λ </w:t>
                  </w:r>
                  <w:r>
                    <w:rPr>
                      <w:rFonts w:eastAsia="Times New Roman"/>
                      <w:sz w:val="20"/>
                      <w:szCs w:val="20"/>
                      <w:lang w:eastAsia="en-GB"/>
                    </w:rPr>
                    <w:br/>
                  </w:r>
                  <w:r>
                    <w:rPr>
                      <w:rFonts w:eastAsia="Times New Roman"/>
                      <w:sz w:val="20"/>
                      <w:szCs w:val="20"/>
                      <w:lang w:eastAsia="en-GB"/>
                    </w:rPr>
                    <w:br/>
                    <w:t>Other configurations are not precluded. </w:t>
                  </w:r>
                </w:p>
              </w:tc>
            </w:tr>
            <w:tr w:rsidR="0042590A" w14:paraId="277A132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68329D1" w14:textId="77777777" w:rsidR="0042590A" w:rsidRDefault="002D718B">
                  <w:pPr>
                    <w:rPr>
                      <w:rFonts w:eastAsia="Century"/>
                      <w:sz w:val="20"/>
                      <w:szCs w:val="20"/>
                      <w:lang w:eastAsia="en-GB"/>
                    </w:rPr>
                  </w:pPr>
                  <w:r>
                    <w:rPr>
                      <w:rFonts w:eastAsia="Century"/>
                      <w:sz w:val="20"/>
                      <w:szCs w:val="20"/>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0E80801" w14:textId="77777777" w:rsidR="0042590A" w:rsidRDefault="002D718B">
                  <w:pPr>
                    <w:rPr>
                      <w:rFonts w:eastAsia="Century"/>
                      <w:sz w:val="20"/>
                      <w:szCs w:val="20"/>
                      <w:lang w:eastAsia="en-GB"/>
                    </w:rPr>
                  </w:pPr>
                  <w:r>
                    <w:rPr>
                      <w:rFonts w:eastAsia="Century"/>
                      <w:snapToGrid w:val="0"/>
                      <w:sz w:val="20"/>
                      <w:szCs w:val="20"/>
                      <w:lang w:eastAsia="en-GB"/>
                    </w:rPr>
                    <w:t xml:space="preserve">4RX: </w:t>
                  </w:r>
                  <w:r>
                    <w:rPr>
                      <w:rFonts w:eastAsia="Century"/>
                      <w:sz w:val="20"/>
                      <w:szCs w:val="20"/>
                      <w:lang w:eastAsia="en-GB"/>
                    </w:rPr>
                    <w:t xml:space="preserve">(M, N, P, Mg, Ng, Mp, Np) = </w:t>
                  </w:r>
                  <w:r>
                    <w:rPr>
                      <w:rFonts w:eastAsia="Century"/>
                      <w:snapToGrid w:val="0"/>
                      <w:sz w:val="20"/>
                      <w:szCs w:val="20"/>
                      <w:lang w:eastAsia="en-GB"/>
                    </w:rPr>
                    <w:t>(1,2,2,1,1,1,2), (dH,dV) = (0.5, 0.5)λ for rank &gt; 2 </w:t>
                  </w:r>
                </w:p>
                <w:p w14:paraId="6087B001" w14:textId="77777777" w:rsidR="0042590A" w:rsidRDefault="002D718B">
                  <w:pPr>
                    <w:rPr>
                      <w:rFonts w:eastAsia="Century"/>
                      <w:sz w:val="20"/>
                      <w:szCs w:val="20"/>
                      <w:lang w:eastAsia="en-GB"/>
                    </w:rPr>
                  </w:pPr>
                  <w:r>
                    <w:rPr>
                      <w:rFonts w:eastAsia="Century"/>
                      <w:snapToGrid w:val="0"/>
                      <w:sz w:val="20"/>
                      <w:szCs w:val="20"/>
                      <w:lang w:eastAsia="en-GB"/>
                    </w:rPr>
                    <w:t xml:space="preserve">2RX: </w:t>
                  </w:r>
                  <w:r>
                    <w:rPr>
                      <w:rFonts w:eastAsia="Century"/>
                      <w:sz w:val="20"/>
                      <w:szCs w:val="20"/>
                      <w:lang w:eastAsia="en-GB"/>
                    </w:rPr>
                    <w:t xml:space="preserve">(M, N, P, Mg, Ng, Mp, Np) = </w:t>
                  </w:r>
                  <w:r>
                    <w:rPr>
                      <w:rFonts w:eastAsia="Century"/>
                      <w:snapToGrid w:val="0"/>
                      <w:sz w:val="20"/>
                      <w:szCs w:val="20"/>
                      <w:lang w:eastAsia="en-GB"/>
                    </w:rPr>
                    <w:t>(1,1,2,1,1,1,1), (dH,dV) = (0.5, 0.5)λ for (rank 1,2)  </w:t>
                  </w:r>
                </w:p>
                <w:p w14:paraId="5078058F" w14:textId="77777777" w:rsidR="0042590A" w:rsidRDefault="002D718B">
                  <w:pPr>
                    <w:rPr>
                      <w:rFonts w:eastAsia="Century"/>
                      <w:sz w:val="20"/>
                      <w:szCs w:val="20"/>
                      <w:lang w:eastAsia="en-GB"/>
                    </w:rPr>
                  </w:pPr>
                  <w:r>
                    <w:rPr>
                      <w:rFonts w:eastAsia="Century"/>
                      <w:snapToGrid w:val="0"/>
                      <w:sz w:val="20"/>
                      <w:szCs w:val="20"/>
                      <w:lang w:eastAsia="en-GB"/>
                    </w:rPr>
                    <w:t>Other configurations are not precluded.</w:t>
                  </w:r>
                  <w:r>
                    <w:rPr>
                      <w:rFonts w:eastAsia="Century"/>
                      <w:sz w:val="20"/>
                      <w:szCs w:val="20"/>
                      <w:lang w:eastAsia="en-GB"/>
                    </w:rPr>
                    <w:t> </w:t>
                  </w:r>
                </w:p>
              </w:tc>
            </w:tr>
            <w:tr w:rsidR="0042590A" w14:paraId="6E10085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13E38C2" w14:textId="77777777" w:rsidR="0042590A" w:rsidRDefault="002D718B">
                  <w:pPr>
                    <w:rPr>
                      <w:rFonts w:eastAsia="Century"/>
                      <w:sz w:val="20"/>
                      <w:szCs w:val="20"/>
                      <w:lang w:eastAsia="en-GB"/>
                    </w:rPr>
                  </w:pPr>
                  <w:r>
                    <w:rPr>
                      <w:rFonts w:eastAsia="Century"/>
                      <w:sz w:val="20"/>
                      <w:szCs w:val="20"/>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B141FAE" w14:textId="77777777" w:rsidR="0042590A" w:rsidRDefault="002D718B">
                  <w:pPr>
                    <w:rPr>
                      <w:rFonts w:eastAsia="Century"/>
                      <w:sz w:val="20"/>
                      <w:szCs w:val="20"/>
                      <w:lang w:eastAsia="en-GB"/>
                    </w:rPr>
                  </w:pPr>
                  <w:r>
                    <w:rPr>
                      <w:rFonts w:eastAsia="Century"/>
                      <w:sz w:val="20"/>
                      <w:szCs w:val="20"/>
                      <w:lang w:eastAsia="en-GB"/>
                    </w:rPr>
                    <w:t>41 dBm for 10MHz, 44dBm for 20MHz, 47dBm for 40MHz </w:t>
                  </w:r>
                </w:p>
              </w:tc>
            </w:tr>
            <w:tr w:rsidR="0042590A" w14:paraId="04C1487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81CB8EF" w14:textId="77777777" w:rsidR="0042590A" w:rsidRDefault="002D718B">
                  <w:pPr>
                    <w:rPr>
                      <w:rFonts w:eastAsia="Century"/>
                      <w:sz w:val="20"/>
                      <w:szCs w:val="20"/>
                      <w:lang w:eastAsia="en-GB"/>
                    </w:rPr>
                  </w:pPr>
                  <w:r>
                    <w:rPr>
                      <w:rFonts w:eastAsia="Century"/>
                      <w:sz w:val="20"/>
                      <w:szCs w:val="20"/>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0EFA609" w14:textId="77777777" w:rsidR="0042590A" w:rsidRDefault="002D718B">
                  <w:pPr>
                    <w:rPr>
                      <w:rFonts w:eastAsia="Century"/>
                      <w:sz w:val="20"/>
                      <w:szCs w:val="20"/>
                      <w:lang w:eastAsia="en-GB"/>
                    </w:rPr>
                  </w:pPr>
                  <w:r>
                    <w:rPr>
                      <w:rFonts w:eastAsia="Century"/>
                      <w:sz w:val="20"/>
                      <w:szCs w:val="20"/>
                      <w:lang w:eastAsia="en-GB"/>
                    </w:rPr>
                    <w:t>25 m  </w:t>
                  </w:r>
                </w:p>
              </w:tc>
            </w:tr>
            <w:tr w:rsidR="0042590A" w14:paraId="1942D60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605C29E" w14:textId="77777777" w:rsidR="0042590A" w:rsidRDefault="002D718B">
                  <w:pPr>
                    <w:rPr>
                      <w:rFonts w:eastAsia="Century"/>
                      <w:sz w:val="20"/>
                      <w:szCs w:val="20"/>
                      <w:lang w:eastAsia="en-GB"/>
                    </w:rPr>
                  </w:pPr>
                  <w:r>
                    <w:rPr>
                      <w:rFonts w:eastAsia="Century"/>
                      <w:sz w:val="20"/>
                      <w:szCs w:val="20"/>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607EE04" w14:textId="77777777" w:rsidR="0042590A" w:rsidRDefault="002D718B">
                  <w:pPr>
                    <w:rPr>
                      <w:rFonts w:eastAsia="Century"/>
                      <w:sz w:val="20"/>
                      <w:szCs w:val="20"/>
                      <w:lang w:eastAsia="en-GB"/>
                    </w:rPr>
                  </w:pPr>
                  <w:r>
                    <w:rPr>
                      <w:rFonts w:eastAsia="Century"/>
                      <w:sz w:val="20"/>
                      <w:szCs w:val="20"/>
                      <w:lang w:eastAsia="en-GB"/>
                    </w:rPr>
                    <w:t>5 dB </w:t>
                  </w:r>
                </w:p>
              </w:tc>
            </w:tr>
            <w:tr w:rsidR="0042590A" w14:paraId="15CF6B8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4190F33" w14:textId="77777777" w:rsidR="0042590A" w:rsidRDefault="002D718B">
                  <w:pPr>
                    <w:rPr>
                      <w:rFonts w:eastAsia="Century"/>
                      <w:sz w:val="20"/>
                      <w:szCs w:val="20"/>
                      <w:lang w:eastAsia="en-GB"/>
                    </w:rPr>
                  </w:pPr>
                  <w:r>
                    <w:rPr>
                      <w:rFonts w:eastAsia="Century"/>
                      <w:sz w:val="20"/>
                      <w:szCs w:val="20"/>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68F6C3" w14:textId="77777777" w:rsidR="0042590A" w:rsidRDefault="002D718B">
                  <w:pPr>
                    <w:rPr>
                      <w:rFonts w:eastAsia="Century"/>
                      <w:sz w:val="20"/>
                      <w:szCs w:val="20"/>
                      <w:lang w:eastAsia="en-GB"/>
                    </w:rPr>
                  </w:pPr>
                  <w:r>
                    <w:rPr>
                      <w:rFonts w:eastAsia="Century"/>
                      <w:sz w:val="20"/>
                      <w:szCs w:val="20"/>
                      <w:lang w:eastAsia="en-GB"/>
                    </w:rPr>
                    <w:t>9 dB </w:t>
                  </w:r>
                </w:p>
              </w:tc>
            </w:tr>
            <w:tr w:rsidR="0042590A" w14:paraId="771AC10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15C3DCE" w14:textId="77777777" w:rsidR="0042590A" w:rsidRDefault="002D718B">
                  <w:pPr>
                    <w:rPr>
                      <w:rFonts w:eastAsia="Century"/>
                      <w:sz w:val="20"/>
                      <w:szCs w:val="20"/>
                      <w:lang w:eastAsia="en-GB"/>
                    </w:rPr>
                  </w:pPr>
                  <w:r>
                    <w:rPr>
                      <w:rFonts w:eastAsia="Century"/>
                      <w:sz w:val="20"/>
                      <w:szCs w:val="20"/>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BBF109" w14:textId="77777777" w:rsidR="0042590A" w:rsidRDefault="002D718B">
                  <w:pPr>
                    <w:rPr>
                      <w:rFonts w:eastAsia="Century"/>
                      <w:sz w:val="20"/>
                      <w:szCs w:val="20"/>
                      <w:lang w:eastAsia="en-GB"/>
                    </w:rPr>
                  </w:pPr>
                  <w:r>
                    <w:rPr>
                      <w:rFonts w:eastAsia="Century"/>
                      <w:sz w:val="20"/>
                      <w:szCs w:val="20"/>
                      <w:lang w:eastAsia="en-GB"/>
                    </w:rPr>
                    <w:t>Follow TR36.873  </w:t>
                  </w:r>
                </w:p>
              </w:tc>
            </w:tr>
            <w:tr w:rsidR="0042590A" w14:paraId="5E765E5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86B424A" w14:textId="77777777" w:rsidR="0042590A" w:rsidRDefault="002D718B">
                  <w:pPr>
                    <w:rPr>
                      <w:rFonts w:eastAsia="Century"/>
                      <w:sz w:val="20"/>
                      <w:szCs w:val="20"/>
                      <w:lang w:eastAsia="en-GB"/>
                    </w:rPr>
                  </w:pPr>
                  <w:r>
                    <w:rPr>
                      <w:rFonts w:eastAsia="Century"/>
                      <w:sz w:val="20"/>
                      <w:szCs w:val="20"/>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DB05B3" w14:textId="77777777" w:rsidR="0042590A" w:rsidRDefault="002D718B">
                  <w:pPr>
                    <w:rPr>
                      <w:rFonts w:eastAsia="Century"/>
                      <w:sz w:val="20"/>
                      <w:szCs w:val="20"/>
                      <w:lang w:eastAsia="en-GB"/>
                    </w:rPr>
                  </w:pPr>
                  <w:r>
                    <w:rPr>
                      <w:rFonts w:eastAsia="Century"/>
                      <w:sz w:val="20"/>
                      <w:szCs w:val="20"/>
                      <w:lang w:eastAsia="en-GB"/>
                    </w:rPr>
                    <w:t>Up to 256 QAM </w:t>
                  </w:r>
                </w:p>
              </w:tc>
            </w:tr>
            <w:tr w:rsidR="0042590A" w14:paraId="7FF334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E0D55C3" w14:textId="77777777" w:rsidR="0042590A" w:rsidRDefault="002D718B">
                  <w:pPr>
                    <w:rPr>
                      <w:rFonts w:eastAsia="Century"/>
                      <w:sz w:val="20"/>
                      <w:szCs w:val="20"/>
                      <w:lang w:eastAsia="en-GB"/>
                    </w:rPr>
                  </w:pPr>
                  <w:r>
                    <w:rPr>
                      <w:rFonts w:eastAsia="Century"/>
                      <w:sz w:val="20"/>
                      <w:szCs w:val="20"/>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0A02235" w14:textId="77777777" w:rsidR="0042590A" w:rsidRDefault="002D718B">
                  <w:pPr>
                    <w:rPr>
                      <w:rFonts w:eastAsia="Century"/>
                      <w:sz w:val="20"/>
                      <w:szCs w:val="20"/>
                      <w:lang w:eastAsia="en-GB"/>
                    </w:rPr>
                  </w:pPr>
                  <w:r>
                    <w:rPr>
                      <w:rFonts w:eastAsia="Century"/>
                      <w:sz w:val="20"/>
                      <w:szCs w:val="20"/>
                      <w:lang w:eastAsia="en-GB"/>
                    </w:rPr>
                    <w:t>LDPC </w:t>
                  </w:r>
                </w:p>
                <w:p w14:paraId="7A4D3B91" w14:textId="77777777" w:rsidR="0042590A" w:rsidRDefault="002D718B">
                  <w:pPr>
                    <w:rPr>
                      <w:rFonts w:eastAsia="Century"/>
                      <w:sz w:val="20"/>
                      <w:szCs w:val="20"/>
                      <w:lang w:eastAsia="en-GB"/>
                    </w:rPr>
                  </w:pPr>
                  <w:r>
                    <w:rPr>
                      <w:rFonts w:eastAsia="Century"/>
                      <w:sz w:val="20"/>
                      <w:szCs w:val="20"/>
                      <w:lang w:eastAsia="en-GB"/>
                    </w:rPr>
                    <w:lastRenderedPageBreak/>
                    <w:t>Max code-block size=8448bit </w:t>
                  </w:r>
                </w:p>
              </w:tc>
            </w:tr>
            <w:tr w:rsidR="0042590A" w14:paraId="590A5E73"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357C11" w14:textId="77777777" w:rsidR="0042590A" w:rsidRDefault="002D718B">
                  <w:pPr>
                    <w:rPr>
                      <w:rFonts w:eastAsia="Century"/>
                      <w:sz w:val="20"/>
                      <w:szCs w:val="20"/>
                      <w:lang w:eastAsia="en-GB"/>
                    </w:rPr>
                  </w:pPr>
                  <w:r>
                    <w:rPr>
                      <w:rFonts w:eastAsia="Century"/>
                      <w:sz w:val="20"/>
                      <w:szCs w:val="20"/>
                      <w:lang w:eastAsia="en-GB"/>
                    </w:rPr>
                    <w:lastRenderedPageBreak/>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0EE571B8" w14:textId="77777777" w:rsidR="0042590A" w:rsidRDefault="002D718B">
                  <w:pPr>
                    <w:rPr>
                      <w:rFonts w:eastAsia="Century"/>
                      <w:sz w:val="20"/>
                      <w:szCs w:val="20"/>
                      <w:lang w:eastAsia="en-GB"/>
                    </w:rPr>
                  </w:pPr>
                  <w:r>
                    <w:rPr>
                      <w:rFonts w:eastAsia="Century"/>
                      <w:sz w:val="20"/>
                      <w:szCs w:val="20"/>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34855A5" w14:textId="77777777" w:rsidR="0042590A" w:rsidRDefault="002D718B">
                  <w:pPr>
                    <w:rPr>
                      <w:rFonts w:eastAsia="Century"/>
                      <w:sz w:val="20"/>
                      <w:szCs w:val="20"/>
                      <w:lang w:eastAsia="en-GB"/>
                    </w:rPr>
                  </w:pPr>
                  <w:r>
                    <w:rPr>
                      <w:rFonts w:eastAsia="Century"/>
                      <w:sz w:val="20"/>
                      <w:szCs w:val="20"/>
                      <w:lang w:eastAsia="en-GB"/>
                    </w:rPr>
                    <w:t>14 OFDM symbols per slot </w:t>
                  </w:r>
                </w:p>
              </w:tc>
            </w:tr>
            <w:tr w:rsidR="0042590A" w14:paraId="0CA249E4"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7DD654DD" w14:textId="77777777" w:rsidR="0042590A" w:rsidRDefault="0042590A">
                  <w:pPr>
                    <w:rPr>
                      <w:rFonts w:eastAsia="Century"/>
                      <w:sz w:val="20"/>
                      <w:szCs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2282A27D" w14:textId="77777777" w:rsidR="0042590A" w:rsidRDefault="002D718B">
                  <w:pPr>
                    <w:rPr>
                      <w:rFonts w:eastAsia="Century"/>
                      <w:sz w:val="20"/>
                      <w:szCs w:val="20"/>
                      <w:lang w:eastAsia="en-GB"/>
                    </w:rPr>
                  </w:pPr>
                  <w:r>
                    <w:rPr>
                      <w:rFonts w:eastAsia="Century"/>
                      <w:sz w:val="20"/>
                      <w:szCs w:val="20"/>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8A06729" w14:textId="77777777" w:rsidR="0042590A" w:rsidRDefault="002D718B">
                  <w:pPr>
                    <w:rPr>
                      <w:rFonts w:eastAsia="Century"/>
                      <w:sz w:val="20"/>
                      <w:szCs w:val="20"/>
                      <w:lang w:eastAsia="en-GB"/>
                    </w:rPr>
                  </w:pPr>
                  <w:r>
                    <w:rPr>
                      <w:rFonts w:eastAsia="Century"/>
                      <w:sz w:val="20"/>
                      <w:szCs w:val="20"/>
                      <w:lang w:eastAsia="en-GB"/>
                    </w:rPr>
                    <w:t>30 kHz  </w:t>
                  </w:r>
                </w:p>
              </w:tc>
            </w:tr>
            <w:tr w:rsidR="0042590A" w14:paraId="7437061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8F979EF" w14:textId="77777777" w:rsidR="0042590A" w:rsidRDefault="002D718B">
                  <w:pPr>
                    <w:rPr>
                      <w:rFonts w:eastAsia="Century"/>
                      <w:sz w:val="20"/>
                      <w:szCs w:val="20"/>
                      <w:lang w:eastAsia="en-GB"/>
                    </w:rPr>
                  </w:pPr>
                  <w:r>
                    <w:rPr>
                      <w:rFonts w:eastAsia="Century"/>
                      <w:sz w:val="20"/>
                      <w:szCs w:val="20"/>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C791F4" w14:textId="77777777" w:rsidR="0042590A" w:rsidRDefault="002D718B">
                  <w:pPr>
                    <w:rPr>
                      <w:rFonts w:eastAsia="Century"/>
                      <w:sz w:val="20"/>
                      <w:szCs w:val="20"/>
                      <w:lang w:eastAsia="en-GB"/>
                    </w:rPr>
                  </w:pPr>
                  <w:r>
                    <w:rPr>
                      <w:rFonts w:eastAsia="Century"/>
                      <w:sz w:val="20"/>
                      <w:szCs w:val="20"/>
                      <w:lang w:eastAsia="en-GB"/>
                    </w:rPr>
                    <w:t>20 MHz </w:t>
                  </w:r>
                </w:p>
              </w:tc>
            </w:tr>
            <w:tr w:rsidR="0042590A" w14:paraId="46D6D9C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DF1B95B" w14:textId="77777777" w:rsidR="0042590A" w:rsidRDefault="002D718B">
                  <w:pPr>
                    <w:rPr>
                      <w:rFonts w:eastAsia="Century"/>
                      <w:sz w:val="20"/>
                      <w:szCs w:val="20"/>
                      <w:lang w:eastAsia="en-GB"/>
                    </w:rPr>
                  </w:pPr>
                  <w:r>
                    <w:rPr>
                      <w:rFonts w:eastAsia="Century"/>
                      <w:sz w:val="20"/>
                      <w:szCs w:val="20"/>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60D4F7" w14:textId="77777777" w:rsidR="0042590A" w:rsidRDefault="002D718B">
                  <w:pPr>
                    <w:rPr>
                      <w:rFonts w:eastAsia="Century"/>
                      <w:sz w:val="20"/>
                      <w:szCs w:val="20"/>
                      <w:lang w:eastAsia="en-GB"/>
                    </w:rPr>
                  </w:pPr>
                  <w:r>
                    <w:rPr>
                      <w:rFonts w:eastAsia="Century"/>
                      <w:sz w:val="20"/>
                      <w:szCs w:val="20"/>
                      <w:lang w:eastAsia="en-GB"/>
                    </w:rPr>
                    <w:t>52 for 30 kHz SCS </w:t>
                  </w:r>
                </w:p>
              </w:tc>
            </w:tr>
            <w:tr w:rsidR="0042590A" w14:paraId="04EF1E5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6D7D29" w14:textId="77777777" w:rsidR="0042590A" w:rsidRDefault="002D718B">
                  <w:pPr>
                    <w:rPr>
                      <w:rFonts w:eastAsia="Century"/>
                      <w:sz w:val="20"/>
                      <w:szCs w:val="20"/>
                      <w:lang w:eastAsia="en-GB"/>
                    </w:rPr>
                  </w:pPr>
                  <w:r>
                    <w:rPr>
                      <w:rFonts w:eastAsia="Century"/>
                      <w:sz w:val="20"/>
                      <w:szCs w:val="20"/>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2676DE0" w14:textId="77777777" w:rsidR="0042590A" w:rsidRDefault="002D718B">
                  <w:pPr>
                    <w:rPr>
                      <w:rFonts w:eastAsia="Century"/>
                      <w:sz w:val="20"/>
                      <w:szCs w:val="20"/>
                      <w:lang w:eastAsia="en-GB"/>
                    </w:rPr>
                  </w:pPr>
                  <w:r>
                    <w:rPr>
                      <w:rFonts w:eastAsia="Century"/>
                      <w:sz w:val="20"/>
                      <w:szCs w:val="20"/>
                      <w:lang w:eastAsia="en-GB"/>
                    </w:rPr>
                    <w:t>Slot Format 0 (all downlink) for all slots </w:t>
                  </w:r>
                </w:p>
              </w:tc>
            </w:tr>
            <w:tr w:rsidR="0042590A" w14:paraId="7D86764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46CB684" w14:textId="77777777" w:rsidR="0042590A" w:rsidRDefault="002D718B">
                  <w:pPr>
                    <w:rPr>
                      <w:rFonts w:eastAsia="Century"/>
                      <w:sz w:val="20"/>
                      <w:szCs w:val="20"/>
                      <w:lang w:eastAsia="en-GB"/>
                    </w:rPr>
                  </w:pPr>
                  <w:r>
                    <w:rPr>
                      <w:rFonts w:eastAsia="Century"/>
                      <w:sz w:val="20"/>
                      <w:szCs w:val="20"/>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9A2D2E6" w14:textId="77777777" w:rsidR="0042590A" w:rsidRDefault="002D718B">
                  <w:pPr>
                    <w:rPr>
                      <w:rFonts w:eastAsia="Century"/>
                      <w:sz w:val="20"/>
                      <w:szCs w:val="20"/>
                      <w:lang w:eastAsia="en-GB"/>
                    </w:rPr>
                  </w:pPr>
                  <w:r>
                    <w:rPr>
                      <w:rFonts w:eastAsia="Century"/>
                      <w:sz w:val="20"/>
                      <w:szCs w:val="20"/>
                      <w:lang w:eastAsia="en-GB"/>
                    </w:rPr>
                    <w:t>SU/MU-MIMO with rank adaptation is a baseline  </w:t>
                  </w:r>
                </w:p>
                <w:p w14:paraId="36819F71" w14:textId="77777777" w:rsidR="0042590A" w:rsidRDefault="002D718B">
                  <w:pPr>
                    <w:rPr>
                      <w:rFonts w:eastAsia="Century"/>
                      <w:sz w:val="20"/>
                      <w:szCs w:val="20"/>
                      <w:lang w:eastAsia="en-GB"/>
                    </w:rPr>
                  </w:pPr>
                  <w:r>
                    <w:rPr>
                      <w:rFonts w:eastAsia="Century"/>
                      <w:sz w:val="20"/>
                      <w:szCs w:val="20"/>
                      <w:lang w:eastAsia="en-GB"/>
                    </w:rPr>
                    <w:t>For low RU, SU-MIMO or SU/MU-MIMO with rank adaptation are assumed  </w:t>
                  </w:r>
                </w:p>
                <w:p w14:paraId="25CE7C62" w14:textId="77777777" w:rsidR="0042590A" w:rsidRDefault="002D718B">
                  <w:pPr>
                    <w:rPr>
                      <w:rFonts w:eastAsia="Century"/>
                      <w:sz w:val="20"/>
                      <w:szCs w:val="20"/>
                      <w:lang w:eastAsia="en-GB"/>
                    </w:rPr>
                  </w:pPr>
                  <w:r>
                    <w:rPr>
                      <w:rFonts w:eastAsia="Century"/>
                      <w:sz w:val="20"/>
                      <w:szCs w:val="20"/>
                      <w:lang w:eastAsia="en-GB"/>
                    </w:rPr>
                    <w:t>For medium/high RU, SU/MU-MIMO with rank adaptation is assumed </w:t>
                  </w:r>
                </w:p>
              </w:tc>
            </w:tr>
            <w:tr w:rsidR="0042590A" w14:paraId="0AB4DA3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A741786" w14:textId="77777777" w:rsidR="0042590A" w:rsidRDefault="002D718B">
                  <w:pPr>
                    <w:rPr>
                      <w:rFonts w:eastAsia="Century"/>
                      <w:sz w:val="20"/>
                      <w:szCs w:val="20"/>
                      <w:lang w:eastAsia="en-GB"/>
                    </w:rPr>
                  </w:pPr>
                  <w:r>
                    <w:rPr>
                      <w:rFonts w:eastAsia="Century"/>
                      <w:sz w:val="20"/>
                      <w:szCs w:val="20"/>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2B73D3B" w14:textId="77777777" w:rsidR="0042590A" w:rsidRDefault="002D718B">
                  <w:pPr>
                    <w:rPr>
                      <w:rFonts w:eastAsia="Century"/>
                      <w:sz w:val="20"/>
                      <w:szCs w:val="20"/>
                      <w:lang w:eastAsia="en-GB"/>
                    </w:rPr>
                  </w:pPr>
                  <w:r>
                    <w:rPr>
                      <w:rFonts w:eastAsia="Century"/>
                      <w:sz w:val="20"/>
                      <w:szCs w:val="20"/>
                      <w:lang w:eastAsia="en-GB"/>
                    </w:rPr>
                    <w:t>For all evaluation, companies to provide the assumption on the maximum MU layers (e.g. 8 or 12) </w:t>
                  </w:r>
                </w:p>
              </w:tc>
            </w:tr>
            <w:tr w:rsidR="0042590A" w14:paraId="70432CE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723A13B" w14:textId="77777777" w:rsidR="0042590A" w:rsidRDefault="002D718B">
                  <w:pPr>
                    <w:rPr>
                      <w:rFonts w:eastAsia="Century"/>
                      <w:sz w:val="20"/>
                      <w:szCs w:val="20"/>
                      <w:lang w:eastAsia="en-GB"/>
                    </w:rPr>
                  </w:pPr>
                  <w:r>
                    <w:rPr>
                      <w:rFonts w:eastAsia="Century"/>
                      <w:sz w:val="20"/>
                      <w:szCs w:val="20"/>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CED31F3" w14:textId="77777777" w:rsidR="0042590A" w:rsidRDefault="002D718B">
                  <w:pPr>
                    <w:rPr>
                      <w:rFonts w:eastAsia="Century"/>
                      <w:sz w:val="20"/>
                      <w:szCs w:val="20"/>
                      <w:lang w:eastAsia="en-GB"/>
                    </w:rPr>
                  </w:pPr>
                  <w:r>
                    <w:rPr>
                      <w:rFonts w:eastAsia="Century"/>
                      <w:sz w:val="20"/>
                      <w:szCs w:val="20"/>
                      <w:lang w:eastAsia="en-GB"/>
                    </w:rPr>
                    <w:t>Feedback assumption at least for baseline scheme </w:t>
                  </w:r>
                </w:p>
                <w:p w14:paraId="02A1DEC5" w14:textId="77777777" w:rsidR="0042590A" w:rsidRDefault="002D718B">
                  <w:pPr>
                    <w:rPr>
                      <w:rFonts w:eastAsia="Century"/>
                      <w:sz w:val="20"/>
                      <w:szCs w:val="20"/>
                      <w:lang w:eastAsia="en-GB"/>
                    </w:rPr>
                  </w:pPr>
                  <w:r>
                    <w:rPr>
                      <w:rFonts w:eastAsia="Century"/>
                      <w:sz w:val="20"/>
                      <w:szCs w:val="20"/>
                      <w:lang w:eastAsia="en-GB"/>
                    </w:rPr>
                    <w:t>CSI feedback periodicity (full CSI feedback): 5 ms,  </w:t>
                  </w:r>
                </w:p>
                <w:p w14:paraId="16EBD47B" w14:textId="77777777" w:rsidR="0042590A" w:rsidRDefault="002D718B">
                  <w:pPr>
                    <w:rPr>
                      <w:rFonts w:eastAsia="Century"/>
                      <w:sz w:val="20"/>
                      <w:szCs w:val="20"/>
                      <w:lang w:eastAsia="en-GB"/>
                    </w:rPr>
                  </w:pPr>
                  <w:r>
                    <w:rPr>
                      <w:rFonts w:eastAsia="Century"/>
                      <w:sz w:val="20"/>
                      <w:szCs w:val="20"/>
                      <w:lang w:eastAsia="en-GB"/>
                    </w:rPr>
                    <w:t>Scheduling delay (from CSI feedback to time to apply in scheduling): 4 ms </w:t>
                  </w:r>
                </w:p>
              </w:tc>
            </w:tr>
            <w:tr w:rsidR="0042590A" w14:paraId="446010F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C1E8FEE" w14:textId="77777777" w:rsidR="0042590A" w:rsidRDefault="002D718B">
                  <w:pPr>
                    <w:rPr>
                      <w:rFonts w:eastAsia="Century"/>
                      <w:sz w:val="20"/>
                      <w:szCs w:val="20"/>
                      <w:lang w:eastAsia="en-GB"/>
                    </w:rPr>
                  </w:pPr>
                  <w:r>
                    <w:rPr>
                      <w:rFonts w:eastAsia="Century"/>
                      <w:sz w:val="20"/>
                      <w:szCs w:val="20"/>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B847A99" w14:textId="77777777" w:rsidR="0042590A" w:rsidRDefault="002D718B">
                  <w:pPr>
                    <w:rPr>
                      <w:rFonts w:eastAsia="Century"/>
                      <w:sz w:val="20"/>
                      <w:szCs w:val="20"/>
                      <w:lang w:eastAsia="en-GB"/>
                    </w:rPr>
                  </w:pPr>
                  <w:r>
                    <w:rPr>
                      <w:rFonts w:eastAsia="Century"/>
                      <w:sz w:val="20"/>
                      <w:szCs w:val="20"/>
                      <w:lang w:eastAsia="en-GB"/>
                    </w:rPr>
                    <w:t>Companies shall provide the downlink overhead assumption </w:t>
                  </w:r>
                </w:p>
              </w:tc>
            </w:tr>
            <w:tr w:rsidR="0042590A" w14:paraId="3384732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4774485" w14:textId="77777777" w:rsidR="0042590A" w:rsidRDefault="002D718B">
                  <w:pPr>
                    <w:rPr>
                      <w:rFonts w:eastAsia="Century"/>
                      <w:sz w:val="20"/>
                      <w:szCs w:val="20"/>
                      <w:lang w:eastAsia="en-GB"/>
                    </w:rPr>
                  </w:pPr>
                  <w:r>
                    <w:rPr>
                      <w:rFonts w:eastAsia="Century"/>
                      <w:sz w:val="20"/>
                      <w:szCs w:val="20"/>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E8C8106" w14:textId="77777777" w:rsidR="0042590A" w:rsidRDefault="002D718B">
                  <w:pPr>
                    <w:rPr>
                      <w:rFonts w:eastAsia="Century"/>
                      <w:sz w:val="20"/>
                      <w:szCs w:val="20"/>
                      <w:lang w:eastAsia="en-GB"/>
                    </w:rPr>
                  </w:pPr>
                  <w:r>
                    <w:rPr>
                      <w:rFonts w:eastAsia="Century"/>
                      <w:color w:val="0000FF"/>
                      <w:sz w:val="20"/>
                      <w:szCs w:val="20"/>
                      <w:lang w:eastAsia="en-GB"/>
                    </w:rPr>
                    <w:t>Baseline:</w:t>
                  </w:r>
                  <w:r>
                    <w:rPr>
                      <w:rFonts w:eastAsia="Century"/>
                      <w:sz w:val="20"/>
                      <w:szCs w:val="20"/>
                      <w:lang w:eastAsia="en-GB"/>
                    </w:rPr>
                    <w:t xml:space="preserve"> FTP1 with 50% Resource Utilization </w:t>
                  </w:r>
                </w:p>
                <w:p w14:paraId="4F3EB3CC" w14:textId="77777777" w:rsidR="0042590A" w:rsidRDefault="002D718B">
                  <w:pPr>
                    <w:rPr>
                      <w:rFonts w:eastAsia="Century"/>
                      <w:sz w:val="20"/>
                      <w:szCs w:val="20"/>
                      <w:lang w:eastAsia="en-GB"/>
                    </w:rPr>
                  </w:pPr>
                  <w:r>
                    <w:rPr>
                      <w:rFonts w:eastAsia="Century"/>
                      <w:color w:val="0000FF"/>
                      <w:sz w:val="20"/>
                      <w:szCs w:val="20"/>
                      <w:lang w:eastAsia="en-GB"/>
                    </w:rPr>
                    <w:t>Optional:</w:t>
                  </w:r>
                  <w:r>
                    <w:rPr>
                      <w:rFonts w:eastAsia="Century"/>
                      <w:sz w:val="20"/>
                      <w:szCs w:val="20"/>
                      <w:lang w:eastAsia="en-GB"/>
                    </w:rPr>
                    <w:t xml:space="preserve"> Full buffer </w:t>
                  </w:r>
                </w:p>
              </w:tc>
            </w:tr>
            <w:tr w:rsidR="0042590A" w14:paraId="2D78723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B43458F" w14:textId="77777777" w:rsidR="0042590A" w:rsidRDefault="002D718B">
                  <w:pPr>
                    <w:rPr>
                      <w:rFonts w:eastAsia="Century"/>
                      <w:sz w:val="20"/>
                      <w:szCs w:val="20"/>
                      <w:lang w:eastAsia="en-GB"/>
                    </w:rPr>
                  </w:pPr>
                  <w:r>
                    <w:rPr>
                      <w:rFonts w:eastAsia="Century"/>
                      <w:sz w:val="20"/>
                      <w:szCs w:val="20"/>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ED07256" w14:textId="77777777" w:rsidR="0042590A" w:rsidRDefault="002D718B">
                  <w:pPr>
                    <w:rPr>
                      <w:rFonts w:eastAsia="Century"/>
                      <w:sz w:val="20"/>
                      <w:szCs w:val="20"/>
                      <w:lang w:eastAsia="en-GB"/>
                    </w:rPr>
                  </w:pPr>
                  <w:r>
                    <w:rPr>
                      <w:rFonts w:eastAsia="Century"/>
                      <w:sz w:val="20"/>
                      <w:szCs w:val="20"/>
                      <w:lang w:eastAsia="en-GB"/>
                    </w:rPr>
                    <w:t>[80%] indoor (3km/h),  </w:t>
                  </w:r>
                </w:p>
                <w:p w14:paraId="7DBF42F3" w14:textId="77777777" w:rsidR="0042590A" w:rsidRDefault="002D718B">
                  <w:pPr>
                    <w:rPr>
                      <w:rFonts w:eastAsia="Century"/>
                      <w:sz w:val="20"/>
                      <w:szCs w:val="20"/>
                      <w:lang w:eastAsia="en-GB"/>
                    </w:rPr>
                  </w:pPr>
                  <w:r>
                    <w:rPr>
                      <w:rFonts w:eastAsia="Century"/>
                      <w:sz w:val="20"/>
                      <w:szCs w:val="20"/>
                      <w:lang w:eastAsia="en-GB"/>
                    </w:rPr>
                    <w:t>[20%] outdoor (30km/h) </w:t>
                  </w:r>
                </w:p>
              </w:tc>
            </w:tr>
            <w:tr w:rsidR="0042590A" w14:paraId="158272E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0C19CD8" w14:textId="77777777" w:rsidR="0042590A" w:rsidRDefault="002D718B">
                  <w:pPr>
                    <w:rPr>
                      <w:rFonts w:eastAsia="Century"/>
                      <w:sz w:val="20"/>
                      <w:szCs w:val="20"/>
                      <w:lang w:eastAsia="en-GB"/>
                    </w:rPr>
                  </w:pPr>
                  <w:r>
                    <w:rPr>
                      <w:rFonts w:eastAsia="Century"/>
                      <w:sz w:val="20"/>
                      <w:szCs w:val="20"/>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EAAB22F" w14:textId="77777777" w:rsidR="0042590A" w:rsidRDefault="002D718B">
                  <w:pPr>
                    <w:rPr>
                      <w:rFonts w:eastAsia="Century"/>
                      <w:sz w:val="20"/>
                      <w:szCs w:val="20"/>
                      <w:lang w:eastAsia="en-GB"/>
                    </w:rPr>
                  </w:pPr>
                  <w:r>
                    <w:rPr>
                      <w:rFonts w:eastAsia="Century"/>
                      <w:sz w:val="20"/>
                      <w:szCs w:val="20"/>
                      <w:lang w:eastAsia="en-GB"/>
                    </w:rPr>
                    <w:t>MMSE-IRC as the baseline receiver </w:t>
                  </w:r>
                </w:p>
              </w:tc>
            </w:tr>
            <w:tr w:rsidR="0042590A" w14:paraId="51FA28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87E748C" w14:textId="77777777" w:rsidR="0042590A" w:rsidRDefault="002D718B">
                  <w:pPr>
                    <w:rPr>
                      <w:rFonts w:eastAsia="Century"/>
                      <w:sz w:val="20"/>
                      <w:szCs w:val="20"/>
                      <w:lang w:eastAsia="en-GB"/>
                    </w:rPr>
                  </w:pPr>
                  <w:r>
                    <w:rPr>
                      <w:rFonts w:eastAsia="Century"/>
                      <w:sz w:val="20"/>
                      <w:szCs w:val="20"/>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64A0DA4" w14:textId="77777777" w:rsidR="0042590A" w:rsidRDefault="002D718B">
                  <w:pPr>
                    <w:rPr>
                      <w:rFonts w:eastAsia="Century"/>
                      <w:sz w:val="20"/>
                      <w:szCs w:val="20"/>
                      <w:lang w:eastAsia="en-GB"/>
                    </w:rPr>
                  </w:pPr>
                  <w:r>
                    <w:rPr>
                      <w:rFonts w:eastAsia="Century"/>
                      <w:sz w:val="20"/>
                      <w:szCs w:val="20"/>
                      <w:lang w:eastAsia="en-GB"/>
                    </w:rPr>
                    <w:t>Realistic </w:t>
                  </w:r>
                </w:p>
              </w:tc>
            </w:tr>
            <w:tr w:rsidR="0042590A" w14:paraId="6BE9A99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4F404CC" w14:textId="77777777" w:rsidR="0042590A" w:rsidRDefault="002D718B">
                  <w:pPr>
                    <w:rPr>
                      <w:rFonts w:eastAsia="Century"/>
                      <w:sz w:val="20"/>
                      <w:szCs w:val="20"/>
                      <w:lang w:eastAsia="en-GB"/>
                    </w:rPr>
                  </w:pPr>
                  <w:r>
                    <w:rPr>
                      <w:rFonts w:eastAsia="Century"/>
                      <w:sz w:val="20"/>
                      <w:szCs w:val="20"/>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068B4B8" w14:textId="77777777" w:rsidR="0042590A" w:rsidRDefault="002D718B">
                  <w:pPr>
                    <w:rPr>
                      <w:rFonts w:eastAsia="Century"/>
                      <w:sz w:val="20"/>
                      <w:szCs w:val="20"/>
                      <w:lang w:eastAsia="en-GB"/>
                    </w:rPr>
                  </w:pPr>
                  <w:r>
                    <w:rPr>
                      <w:rFonts w:eastAsia="Century"/>
                      <w:sz w:val="20"/>
                      <w:szCs w:val="20"/>
                      <w:lang w:eastAsia="en-GB"/>
                    </w:rPr>
                    <w:t>Realistic </w:t>
                  </w:r>
                </w:p>
              </w:tc>
            </w:tr>
          </w:tbl>
          <w:p w14:paraId="7E1B1EC0" w14:textId="77777777" w:rsidR="0042590A" w:rsidRDefault="0042590A">
            <w:pPr>
              <w:rPr>
                <w:sz w:val="20"/>
                <w:szCs w:val="20"/>
              </w:rPr>
            </w:pPr>
          </w:p>
          <w:p w14:paraId="7177AE59" w14:textId="77777777" w:rsidR="0042590A" w:rsidRDefault="002D718B">
            <w:pPr>
              <w:rPr>
                <w:b/>
                <w:bCs/>
                <w:sz w:val="20"/>
                <w:szCs w:val="20"/>
                <w:u w:val="single"/>
                <w:lang w:eastAsia="zh-CN"/>
              </w:rPr>
            </w:pPr>
            <w:r>
              <w:rPr>
                <w:b/>
                <w:bCs/>
                <w:sz w:val="20"/>
                <w:szCs w:val="20"/>
                <w:u w:val="single"/>
                <w:lang w:eastAsia="zh-CN"/>
              </w:rPr>
              <w:t>For increasing orthogonal DMRS ports</w:t>
            </w:r>
          </w:p>
          <w:p w14:paraId="17687D40"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1E99CFE7"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Specify to increase the max. number of DMRS ports for PDSCH/PUSCH larger than Rel.15 for CP-OFDM without increasing the DMRS overhead.</w:t>
            </w:r>
          </w:p>
          <w:p w14:paraId="0DC9879E"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Strive to have common design of DMRS enhancement for PDSCH and PUSCH</w:t>
            </w:r>
            <w:r>
              <w:rPr>
                <w:rFonts w:eastAsia="ＭＳ ゴシック"/>
                <w:sz w:val="20"/>
                <w:szCs w:val="20"/>
                <w:shd w:val="clear" w:color="auto" w:fill="FFFFFF"/>
              </w:rPr>
              <w:t xml:space="preserve"> </w:t>
            </w:r>
            <w:r>
              <w:rPr>
                <w:rFonts w:eastAsia="Times New Roman"/>
                <w:sz w:val="20"/>
                <w:szCs w:val="20"/>
                <w:shd w:val="clear" w:color="auto" w:fill="FFFFFF"/>
              </w:rPr>
              <w:t>for a given DMRS Type.</w:t>
            </w:r>
          </w:p>
          <w:p w14:paraId="076482CE"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35FADA79"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The maximum number of enhanced DMRS ports in Rel.18 is doubled from Rel.15 DMRS ports:</w:t>
            </w:r>
          </w:p>
          <w:p w14:paraId="739C324A"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For DMRS type 1, the max. number of enhanced DMRS ports in Rel.18 for PDSCH/PUSCH is</w:t>
            </w:r>
          </w:p>
          <w:p w14:paraId="4A423505"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Single symbol DMRS: 8 DMRS ports.</w:t>
            </w:r>
          </w:p>
          <w:p w14:paraId="68F8EFA2"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Double symbol DMRS: 16 DMRS ports.</w:t>
            </w:r>
          </w:p>
          <w:p w14:paraId="310E0C7E"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For DMRS type 2, the max. number of enhanced DMRS ports in Rel.18 for PDSCH/PUSCH is</w:t>
            </w:r>
          </w:p>
          <w:p w14:paraId="0302142B"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Single symbol DMRS: 12 DMRS ports.</w:t>
            </w:r>
          </w:p>
          <w:p w14:paraId="01CC79A9"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Double symbol DMRS: 24 DMRS ports.</w:t>
            </w:r>
          </w:p>
          <w:p w14:paraId="1C63F92D"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425B0756"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To increase the number of DMRS ports for PDSCH/PUSCH, evaluate and, if needed, specify one or more from the following options:</w:t>
            </w:r>
          </w:p>
          <w:p w14:paraId="39355831"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Opt.1 (enhance FD-OCC): Introduce larger FD-OCC length than Rel.15 (e.g. 4 or 6).</w:t>
            </w:r>
          </w:p>
          <w:p w14:paraId="4E85237F"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potential scheduling restriction, backward compatibility</w:t>
            </w:r>
            <w:r>
              <w:rPr>
                <w:rFonts w:eastAsia="ＭＳ ゴシック"/>
                <w:sz w:val="20"/>
                <w:szCs w:val="20"/>
                <w:shd w:val="clear" w:color="auto" w:fill="FFFFFF"/>
              </w:rPr>
              <w:t>.</w:t>
            </w:r>
          </w:p>
          <w:p w14:paraId="64AF94DA"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lastRenderedPageBreak/>
              <w:t>Opt.2 (enhance TD-OCC): Utilize TD-OCC over non-contiguous DMRS symbols (e.g. TD-OCC across front/additional DMRS symbols)</w:t>
            </w:r>
          </w:p>
          <w:p w14:paraId="3EEE679B"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z w:val="20"/>
                <w:szCs w:val="20"/>
                <w:shd w:val="clear" w:color="auto" w:fill="FFFFFF"/>
              </w:rPr>
              <w:t>.</w:t>
            </w:r>
          </w:p>
          <w:p w14:paraId="5B097B2D"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Opt.3 (Sparser frequency allocation): increase the number of CDM groups (e.g. larger number of comb/FDM).</w:t>
            </w:r>
          </w:p>
          <w:p w14:paraId="15C74D55"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backward compatibility</w:t>
            </w:r>
            <w:r>
              <w:rPr>
                <w:rFonts w:eastAsia="ＭＳ ゴシック"/>
                <w:sz w:val="20"/>
                <w:szCs w:val="20"/>
                <w:shd w:val="clear" w:color="auto" w:fill="FFFFFF"/>
              </w:rPr>
              <w:t>.</w:t>
            </w:r>
          </w:p>
          <w:p w14:paraId="19EE8382"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Opt.4 (using TDMed DMRS symbol): reusing additional DMRS symbols to increase orthogonal DMRS ports</w:t>
            </w:r>
          </w:p>
          <w:p w14:paraId="6E37CC98"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DMRS configuration restriction (e.g. restriction of the number of additional DMRS), backward compatibility. </w:t>
            </w:r>
          </w:p>
          <w:p w14:paraId="6DB0D029"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Opt.5 TD-OCC over non-contiguous DMRS symbols combined with FD-OCC or FDM: reusing additional DMRS symbol(s) to improve channel estimation performance.</w:t>
            </w:r>
          </w:p>
          <w:p w14:paraId="332EB94B" w14:textId="77777777" w:rsidR="0042590A" w:rsidRDefault="002D718B">
            <w:pPr>
              <w:numPr>
                <w:ilvl w:val="2"/>
                <w:numId w:val="81"/>
              </w:numPr>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p>
          <w:p w14:paraId="22874A97" w14:textId="77777777" w:rsidR="0042590A" w:rsidRDefault="002D718B">
            <w:pPr>
              <w:numPr>
                <w:ilvl w:val="1"/>
                <w:numId w:val="81"/>
              </w:numPr>
              <w:contextualSpacing/>
              <w:rPr>
                <w:rFonts w:eastAsia="Times New Roman"/>
                <w:sz w:val="20"/>
                <w:szCs w:val="20"/>
              </w:rPr>
            </w:pPr>
            <w:r>
              <w:rPr>
                <w:rFonts w:eastAsia="Times New Roman"/>
                <w:sz w:val="20"/>
                <w:szCs w:val="20"/>
                <w:shd w:val="clear" w:color="auto" w:fill="FFFFFF"/>
              </w:rPr>
              <w:t>The same option can be applied to both single symbol DMRS and double symbol DMRS.</w:t>
            </w:r>
          </w:p>
          <w:p w14:paraId="3B453C40"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6A254255" w14:textId="77777777" w:rsidR="0042590A" w:rsidRDefault="002D718B">
            <w:pPr>
              <w:numPr>
                <w:ilvl w:val="0"/>
                <w:numId w:val="81"/>
              </w:numPr>
              <w:contextualSpacing/>
              <w:rPr>
                <w:rFonts w:eastAsia="Times New Roman"/>
                <w:sz w:val="20"/>
                <w:szCs w:val="20"/>
              </w:rPr>
            </w:pPr>
            <w:r>
              <w:rPr>
                <w:rFonts w:eastAsia="Times New Roman"/>
                <w:sz w:val="20"/>
                <w:szCs w:val="20"/>
                <w:shd w:val="clear" w:color="auto" w:fill="FFFFFF"/>
              </w:rPr>
              <w:t>To increase the max. nu</w:t>
            </w:r>
            <w:r>
              <w:rPr>
                <w:rFonts w:eastAsia="Times New Roman"/>
                <w:sz w:val="20"/>
                <w:szCs w:val="20"/>
              </w:rPr>
              <w:t>mber of DMRS ports for PDSCH/PUSCH compared to Rel.15 DMRS for CP-OFDM without increasing the DMRS overhead,</w:t>
            </w:r>
          </w:p>
          <w:p w14:paraId="326EA3FA" w14:textId="77777777" w:rsidR="0042590A" w:rsidRDefault="002D718B">
            <w:pPr>
              <w:numPr>
                <w:ilvl w:val="1"/>
                <w:numId w:val="81"/>
              </w:numPr>
              <w:contextualSpacing/>
              <w:rPr>
                <w:rFonts w:eastAsia="Times New Roman"/>
                <w:sz w:val="20"/>
                <w:szCs w:val="20"/>
              </w:rPr>
            </w:pPr>
            <w:r>
              <w:rPr>
                <w:rFonts w:eastAsia="Times New Roman"/>
                <w:sz w:val="20"/>
                <w:szCs w:val="20"/>
              </w:rPr>
              <w:t>Study whether/how to enable MU-MIMO between Rel.15 DMRS ports and Rel.18 DMRS ports, as well as whether/how to enable MU-MIMO among Rel.18 DMRS ports, in the same or different CDM group.</w:t>
            </w:r>
          </w:p>
          <w:p w14:paraId="59957347"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5574533E" w14:textId="77777777" w:rsidR="0042590A" w:rsidRDefault="002D718B">
            <w:pPr>
              <w:numPr>
                <w:ilvl w:val="0"/>
                <w:numId w:val="86"/>
              </w:numPr>
              <w:contextualSpacing/>
              <w:rPr>
                <w:sz w:val="20"/>
                <w:szCs w:val="20"/>
              </w:rPr>
            </w:pPr>
            <w:r>
              <w:rPr>
                <w:rFonts w:eastAsia="ＭＳ ゴシック"/>
                <w:sz w:val="20"/>
                <w:szCs w:val="20"/>
              </w:rPr>
              <w:t>To increase the max. number of orthogonal DMRS ports for PDSCH/PUSCH larger than Rel.15</w:t>
            </w:r>
          </w:p>
          <w:p w14:paraId="6AAA534D" w14:textId="77777777" w:rsidR="0042590A" w:rsidRDefault="002D718B">
            <w:pPr>
              <w:numPr>
                <w:ilvl w:val="1"/>
                <w:numId w:val="86"/>
              </w:numPr>
              <w:contextualSpacing/>
              <w:rPr>
                <w:rFonts w:eastAsia="ＭＳ ゴシック"/>
                <w:sz w:val="20"/>
                <w:szCs w:val="20"/>
              </w:rPr>
            </w:pPr>
            <w:r>
              <w:rPr>
                <w:rFonts w:eastAsia="ＭＳ ゴシック"/>
                <w:sz w:val="20"/>
                <w:szCs w:val="20"/>
              </w:rPr>
              <w:t>Study whether/how to support DCI-based dynamic antenna ports indication of Rel.18 DMRS ports and/or Rel.15 DMRS ports.</w:t>
            </w:r>
          </w:p>
          <w:p w14:paraId="234AB2C0" w14:textId="77777777" w:rsidR="0042590A" w:rsidRDefault="002D718B">
            <w:pPr>
              <w:numPr>
                <w:ilvl w:val="1"/>
                <w:numId w:val="86"/>
              </w:numPr>
              <w:contextualSpacing/>
              <w:rPr>
                <w:rFonts w:eastAsia="ＭＳ ゴシック"/>
                <w:sz w:val="20"/>
                <w:szCs w:val="20"/>
              </w:rPr>
            </w:pPr>
            <w:r>
              <w:rPr>
                <w:rFonts w:eastAsia="ＭＳ ゴシック"/>
                <w:sz w:val="20"/>
                <w:szCs w:val="20"/>
              </w:rPr>
              <w:t>Study whether/how to reuse the antenna port indication table in 38.212 as much as possible for both PDSCH and PUSCH</w:t>
            </w:r>
          </w:p>
          <w:p w14:paraId="03B83A4F" w14:textId="77777777" w:rsidR="0042590A" w:rsidRDefault="002D718B">
            <w:pPr>
              <w:numPr>
                <w:ilvl w:val="1"/>
                <w:numId w:val="86"/>
              </w:numPr>
              <w:contextualSpacing/>
              <w:rPr>
                <w:rFonts w:eastAsia="ＭＳ ゴシック"/>
                <w:sz w:val="20"/>
                <w:szCs w:val="20"/>
              </w:rPr>
            </w:pPr>
            <w:r>
              <w:rPr>
                <w:rFonts w:eastAsia="ＭＳ ゴシック"/>
                <w:sz w:val="20"/>
                <w:szCs w:val="20"/>
              </w:rPr>
              <w:t>Study the potential need for MU scheduling restrictions in the design of the enhanced antenna port indication table in 38.212 for DL PDSCH.</w:t>
            </w:r>
          </w:p>
          <w:p w14:paraId="4DA191E9" w14:textId="77777777" w:rsidR="0042590A" w:rsidRDefault="002D718B">
            <w:pPr>
              <w:rPr>
                <w:b/>
                <w:bCs/>
                <w:sz w:val="20"/>
                <w:szCs w:val="20"/>
                <w:u w:val="single"/>
                <w:lang w:eastAsia="zh-CN"/>
              </w:rPr>
            </w:pPr>
            <w:r>
              <w:rPr>
                <w:b/>
                <w:bCs/>
                <w:sz w:val="20"/>
                <w:szCs w:val="20"/>
                <w:u w:val="single"/>
                <w:lang w:eastAsia="zh-CN"/>
              </w:rPr>
              <w:t>For 8 Tx UL SU-MIMO</w:t>
            </w:r>
          </w:p>
          <w:p w14:paraId="4A676DBD" w14:textId="77777777" w:rsidR="0042590A" w:rsidRDefault="002D718B">
            <w:pPr>
              <w:rPr>
                <w:rFonts w:eastAsia="ＭＳ ゴシック"/>
                <w:sz w:val="20"/>
                <w:szCs w:val="20"/>
                <w:lang w:eastAsia="en-GB"/>
              </w:rPr>
            </w:pPr>
            <w:r>
              <w:rPr>
                <w:rFonts w:eastAsia="ＭＳ ゴシック"/>
                <w:sz w:val="20"/>
                <w:szCs w:val="20"/>
                <w:shd w:val="clear" w:color="auto" w:fill="00FF00"/>
              </w:rPr>
              <w:t>Agreement</w:t>
            </w:r>
          </w:p>
          <w:p w14:paraId="7CE9BA2E" w14:textId="77777777" w:rsidR="0042590A" w:rsidRDefault="002D718B">
            <w:pPr>
              <w:numPr>
                <w:ilvl w:val="0"/>
                <w:numId w:val="86"/>
              </w:numPr>
              <w:contextualSpacing/>
              <w:rPr>
                <w:sz w:val="20"/>
                <w:szCs w:val="20"/>
              </w:rPr>
            </w:pPr>
            <w:bookmarkStart w:id="3" w:name="_Hlk111711985"/>
            <w:r>
              <w:rPr>
                <w:rFonts w:eastAsia="ＭＳ ゴシック"/>
                <w:sz w:val="20"/>
                <w:szCs w:val="20"/>
              </w:rPr>
              <w:t>Study the following potential DMRS enhancement for potential support of more than 4 layers SU-MIMO PUSCH.</w:t>
            </w:r>
            <w:bookmarkEnd w:id="3"/>
            <w:r>
              <w:rPr>
                <w:rFonts w:eastAsia="ＭＳ ゴシック"/>
                <w:sz w:val="20"/>
                <w:szCs w:val="20"/>
              </w:rPr>
              <w:t> </w:t>
            </w:r>
          </w:p>
          <w:p w14:paraId="2D9884B4" w14:textId="77777777" w:rsidR="0042590A" w:rsidRDefault="002D718B">
            <w:pPr>
              <w:numPr>
                <w:ilvl w:val="1"/>
                <w:numId w:val="86"/>
              </w:numPr>
              <w:contextualSpacing/>
              <w:rPr>
                <w:rFonts w:eastAsia="ＭＳ ゴシック"/>
                <w:sz w:val="20"/>
                <w:szCs w:val="20"/>
              </w:rPr>
            </w:pPr>
            <w:r>
              <w:rPr>
                <w:rFonts w:eastAsia="ＭＳ ゴシック"/>
                <w:sz w:val="20"/>
                <w:szCs w:val="20"/>
              </w:rPr>
              <w:t>Extend DMRS port allocation table for rank 5~8 </w:t>
            </w:r>
          </w:p>
          <w:p w14:paraId="4F27A8F5" w14:textId="77777777" w:rsidR="0042590A" w:rsidRDefault="002D718B">
            <w:pPr>
              <w:numPr>
                <w:ilvl w:val="2"/>
                <w:numId w:val="86"/>
              </w:numPr>
              <w:contextualSpacing/>
              <w:rPr>
                <w:rFonts w:eastAsia="ＭＳ ゴシック"/>
                <w:sz w:val="20"/>
                <w:szCs w:val="20"/>
              </w:rPr>
            </w:pPr>
            <w:r>
              <w:rPr>
                <w:rFonts w:eastAsia="ＭＳ ゴシック"/>
                <w:sz w:val="20"/>
                <w:szCs w:val="20"/>
              </w:rPr>
              <w:t>Note: DL DMRS table can be a reference </w:t>
            </w:r>
          </w:p>
          <w:p w14:paraId="3F89A85A" w14:textId="77777777" w:rsidR="0042590A" w:rsidRDefault="002D718B">
            <w:pPr>
              <w:numPr>
                <w:ilvl w:val="1"/>
                <w:numId w:val="86"/>
              </w:numPr>
              <w:contextualSpacing/>
              <w:rPr>
                <w:rFonts w:eastAsia="ＭＳ ゴシック"/>
                <w:sz w:val="20"/>
                <w:szCs w:val="20"/>
              </w:rPr>
            </w:pPr>
            <w:r>
              <w:rPr>
                <w:rFonts w:eastAsia="ＭＳ ゴシック"/>
                <w:sz w:val="20"/>
                <w:szCs w:val="20"/>
              </w:rPr>
              <w:t>Enhancement for DMRS to PTRS mapping  </w:t>
            </w:r>
          </w:p>
          <w:p w14:paraId="1F0C6D5F" w14:textId="77777777" w:rsidR="0042590A" w:rsidRDefault="002D718B">
            <w:pPr>
              <w:numPr>
                <w:ilvl w:val="0"/>
                <w:numId w:val="86"/>
              </w:numPr>
              <w:contextualSpacing/>
              <w:rPr>
                <w:rFonts w:eastAsia="ＭＳ ゴシック"/>
                <w:sz w:val="20"/>
                <w:szCs w:val="20"/>
              </w:rPr>
            </w:pPr>
            <w:r>
              <w:rPr>
                <w:rFonts w:eastAsia="ＭＳ ゴシック"/>
                <w:sz w:val="20"/>
                <w:szCs w:val="20"/>
              </w:rPr>
              <w:t>Study whether to utilize Rel.18 DMRS ports for more than 4 layers SU-MIMO PUSCH. </w:t>
            </w:r>
          </w:p>
          <w:p w14:paraId="3ACCA5D6" w14:textId="77777777" w:rsidR="0042590A" w:rsidRDefault="002D718B">
            <w:pPr>
              <w:numPr>
                <w:ilvl w:val="0"/>
                <w:numId w:val="86"/>
              </w:numPr>
              <w:contextualSpacing/>
              <w:rPr>
                <w:rFonts w:eastAsia="ＭＳ ゴシック"/>
                <w:sz w:val="20"/>
                <w:szCs w:val="20"/>
              </w:rPr>
            </w:pPr>
            <w:r>
              <w:rPr>
                <w:rFonts w:eastAsia="ＭＳ ゴシック"/>
                <w:sz w:val="20"/>
                <w:szCs w:val="20"/>
              </w:rPr>
              <w:t>Note: the above study does not imply more than 4 layers SU-MIMO PUSCH is supported. </w:t>
            </w:r>
          </w:p>
          <w:p w14:paraId="5802D1CA" w14:textId="77777777" w:rsidR="0042590A" w:rsidRDefault="002D718B">
            <w:pPr>
              <w:numPr>
                <w:ilvl w:val="0"/>
                <w:numId w:val="86"/>
              </w:numPr>
              <w:contextualSpacing/>
              <w:rPr>
                <w:rFonts w:eastAsia="ＭＳ ゴシック"/>
                <w:sz w:val="20"/>
                <w:szCs w:val="20"/>
              </w:rPr>
            </w:pPr>
            <w:r>
              <w:rPr>
                <w:rFonts w:eastAsia="ＭＳ ゴシック"/>
                <w:sz w:val="20"/>
                <w:szCs w:val="20"/>
              </w:rPr>
              <w:t>Note: other study for potential DMRS enhancement for potential support of more than 4 layers SU-MIMO PUSCH is not precluded. </w:t>
            </w:r>
          </w:p>
        </w:tc>
      </w:tr>
    </w:tbl>
    <w:p w14:paraId="017D2E9C" w14:textId="77777777" w:rsidR="0042590A" w:rsidRDefault="0042590A">
      <w:pPr>
        <w:rPr>
          <w:sz w:val="20"/>
          <w:szCs w:val="20"/>
        </w:rPr>
      </w:pPr>
    </w:p>
    <w:p w14:paraId="3A71D563" w14:textId="77777777" w:rsidR="0042590A" w:rsidRDefault="002D718B">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fff3"/>
        <w:tblW w:w="0" w:type="auto"/>
        <w:tblLook w:val="04A0" w:firstRow="1" w:lastRow="0" w:firstColumn="1" w:lastColumn="0" w:noHBand="0" w:noVBand="1"/>
      </w:tblPr>
      <w:tblGrid>
        <w:gridCol w:w="9962"/>
      </w:tblGrid>
      <w:tr w:rsidR="0042590A" w14:paraId="041437DB" w14:textId="77777777">
        <w:tc>
          <w:tcPr>
            <w:tcW w:w="9962" w:type="dxa"/>
          </w:tcPr>
          <w:p w14:paraId="3C141214" w14:textId="77777777" w:rsidR="0042590A" w:rsidRDefault="002D718B">
            <w:pPr>
              <w:spacing w:before="0"/>
              <w:rPr>
                <w:b/>
                <w:bCs/>
                <w:sz w:val="20"/>
                <w:szCs w:val="20"/>
                <w:u w:val="single"/>
                <w:lang w:eastAsia="zh-CN"/>
              </w:rPr>
            </w:pPr>
            <w:r>
              <w:rPr>
                <w:b/>
                <w:bCs/>
                <w:sz w:val="20"/>
                <w:szCs w:val="20"/>
                <w:u w:val="single"/>
                <w:lang w:eastAsia="zh-CN"/>
              </w:rPr>
              <w:t>For increasing orthogonal DMRS ports</w:t>
            </w:r>
          </w:p>
          <w:p w14:paraId="690669C5" w14:textId="77777777" w:rsidR="0042590A" w:rsidRDefault="002D718B">
            <w:pPr>
              <w:spacing w:before="0"/>
              <w:rPr>
                <w:sz w:val="20"/>
                <w:szCs w:val="20"/>
                <w:highlight w:val="darkYellow"/>
              </w:rPr>
            </w:pPr>
            <w:r>
              <w:rPr>
                <w:sz w:val="20"/>
                <w:szCs w:val="20"/>
                <w:highlight w:val="darkYellow"/>
              </w:rPr>
              <w:t>Working Assumption</w:t>
            </w:r>
          </w:p>
          <w:p w14:paraId="3614A8F9" w14:textId="77777777" w:rsidR="0042590A" w:rsidRDefault="002D718B">
            <w:pPr>
              <w:pStyle w:val="affffe"/>
              <w:numPr>
                <w:ilvl w:val="0"/>
                <w:numId w:val="97"/>
              </w:numPr>
              <w:overflowPunct w:val="0"/>
              <w:spacing w:before="0"/>
              <w:contextualSpacing/>
              <w:textAlignment w:val="baseline"/>
              <w:rPr>
                <w:sz w:val="20"/>
                <w:szCs w:val="20"/>
              </w:rPr>
            </w:pPr>
            <w:r>
              <w:rPr>
                <w:sz w:val="20"/>
                <w:szCs w:val="20"/>
              </w:rPr>
              <w:t>To increase the number of DMRS ports for PDSCH/PUSCH, support at least Opt.1 (introduce larger FD-OCC length than Rel.15 (e.g. 4 or 6)).</w:t>
            </w:r>
          </w:p>
          <w:p w14:paraId="51A31C57" w14:textId="77777777" w:rsidR="0042590A" w:rsidRDefault="002D718B">
            <w:pPr>
              <w:pStyle w:val="affffe"/>
              <w:numPr>
                <w:ilvl w:val="1"/>
                <w:numId w:val="97"/>
              </w:numPr>
              <w:overflowPunct w:val="0"/>
              <w:spacing w:before="0"/>
              <w:contextualSpacing/>
              <w:textAlignment w:val="baseline"/>
              <w:rPr>
                <w:sz w:val="20"/>
                <w:szCs w:val="20"/>
              </w:rPr>
            </w:pPr>
            <w:r>
              <w:rPr>
                <w:sz w:val="20"/>
                <w:szCs w:val="20"/>
              </w:rPr>
              <w:t>FFS: FD-OCC length for Rel.18 DMRS type 1 and type 2.</w:t>
            </w:r>
          </w:p>
          <w:p w14:paraId="7983252C" w14:textId="77777777" w:rsidR="0042590A" w:rsidRDefault="002D718B">
            <w:pPr>
              <w:pStyle w:val="affffe"/>
              <w:numPr>
                <w:ilvl w:val="1"/>
                <w:numId w:val="97"/>
              </w:numPr>
              <w:overflowPunct w:val="0"/>
              <w:spacing w:before="0"/>
              <w:contextualSpacing/>
              <w:textAlignment w:val="baseline"/>
              <w:rPr>
                <w:color w:val="0000FF"/>
                <w:sz w:val="20"/>
                <w:szCs w:val="20"/>
              </w:rPr>
            </w:pPr>
            <w:r>
              <w:rPr>
                <w:color w:val="0000FF"/>
                <w:sz w:val="20"/>
                <w:szCs w:val="20"/>
              </w:rPr>
              <w:lastRenderedPageBreak/>
              <w:t>FFS: Whether it is needed to handle potential performance issues of Opt 1. For example, study if there is performance loss in case of large delay spread scenario. If needed, how (e.g. additionally support other options).</w:t>
            </w:r>
          </w:p>
          <w:p w14:paraId="3735F495" w14:textId="77777777" w:rsidR="0042590A" w:rsidRDefault="002D718B">
            <w:pPr>
              <w:spacing w:before="0"/>
              <w:rPr>
                <w:iCs/>
                <w:sz w:val="20"/>
                <w:szCs w:val="20"/>
                <w:highlight w:val="green"/>
              </w:rPr>
            </w:pPr>
            <w:r>
              <w:rPr>
                <w:iCs/>
                <w:sz w:val="20"/>
                <w:szCs w:val="20"/>
                <w:highlight w:val="green"/>
              </w:rPr>
              <w:t>Agreement</w:t>
            </w:r>
          </w:p>
          <w:p w14:paraId="2BF4CBAD" w14:textId="77777777" w:rsidR="0042590A" w:rsidRDefault="002D718B">
            <w:pPr>
              <w:numPr>
                <w:ilvl w:val="0"/>
                <w:numId w:val="98"/>
              </w:numPr>
              <w:spacing w:before="0"/>
              <w:rPr>
                <w:rFonts w:eastAsia="Malgun Gothic"/>
                <w:sz w:val="20"/>
                <w:szCs w:val="20"/>
              </w:rPr>
            </w:pPr>
            <w:r>
              <w:rPr>
                <w:rFonts w:eastAsia="Malgun Gothic"/>
                <w:sz w:val="20"/>
                <w:szCs w:val="20"/>
              </w:rPr>
              <w:t>For enhanced FD-OCC length for DMRS of PDSCH/PUSCH, support the following FD-OCC length:</w:t>
            </w:r>
          </w:p>
          <w:p w14:paraId="693673A0" w14:textId="77777777" w:rsidR="0042590A" w:rsidRDefault="002D718B">
            <w:pPr>
              <w:numPr>
                <w:ilvl w:val="1"/>
                <w:numId w:val="98"/>
              </w:numPr>
              <w:spacing w:before="0"/>
              <w:rPr>
                <w:rFonts w:eastAsia="Malgun Gothic"/>
                <w:sz w:val="20"/>
                <w:szCs w:val="20"/>
              </w:rPr>
            </w:pPr>
            <w:r>
              <w:rPr>
                <w:rFonts w:eastAsia="Malgun Gothic"/>
                <w:sz w:val="20"/>
                <w:szCs w:val="20"/>
              </w:rPr>
              <w:t>For Rel.18 DMRS type 1, down select from the following in RAN1#110bis-e:</w:t>
            </w:r>
          </w:p>
          <w:p w14:paraId="68FEC1C6" w14:textId="77777777" w:rsidR="0042590A" w:rsidRDefault="002D718B">
            <w:pPr>
              <w:numPr>
                <w:ilvl w:val="2"/>
                <w:numId w:val="98"/>
              </w:numPr>
              <w:spacing w:before="0"/>
              <w:rPr>
                <w:rFonts w:eastAsia="Malgun Gothic"/>
                <w:sz w:val="20"/>
                <w:szCs w:val="20"/>
              </w:rPr>
            </w:pPr>
            <w:r>
              <w:rPr>
                <w:rFonts w:eastAsia="Malgun Gothic"/>
                <w:sz w:val="20"/>
                <w:szCs w:val="20"/>
              </w:rPr>
              <w:t>Opt.1-1: Length 6 FD-OCC is applied to 6 REs of DMRS within a PRB within an CDM group</w:t>
            </w:r>
          </w:p>
          <w:p w14:paraId="105CC46A" w14:textId="77777777" w:rsidR="0042590A" w:rsidRDefault="002D718B">
            <w:pPr>
              <w:numPr>
                <w:ilvl w:val="2"/>
                <w:numId w:val="98"/>
              </w:numPr>
              <w:spacing w:before="0"/>
              <w:rPr>
                <w:rFonts w:eastAsia="Malgun Gothic"/>
                <w:sz w:val="20"/>
                <w:szCs w:val="20"/>
              </w:rPr>
            </w:pPr>
            <w:r>
              <w:rPr>
                <w:rFonts w:eastAsia="Malgun Gothic"/>
                <w:sz w:val="20"/>
                <w:szCs w:val="20"/>
              </w:rPr>
              <w:t>Opt.1-2: Length 4 FD-OCC is applied to 4 REs of DMRS within a PRB or across consecutive PRBs within an CDM group</w:t>
            </w:r>
          </w:p>
          <w:p w14:paraId="51E7D72C" w14:textId="77777777" w:rsidR="0042590A" w:rsidRDefault="002D718B">
            <w:pPr>
              <w:numPr>
                <w:ilvl w:val="1"/>
                <w:numId w:val="98"/>
              </w:numPr>
              <w:spacing w:before="0"/>
              <w:rPr>
                <w:rFonts w:eastAsia="Malgun Gothic"/>
                <w:sz w:val="20"/>
                <w:szCs w:val="20"/>
              </w:rPr>
            </w:pPr>
            <w:r>
              <w:rPr>
                <w:rFonts w:eastAsia="Malgun Gothic"/>
                <w:sz w:val="20"/>
                <w:szCs w:val="20"/>
              </w:rPr>
              <w:t>For Rel.18 DMRS type 2:</w:t>
            </w:r>
          </w:p>
          <w:p w14:paraId="46368375" w14:textId="77777777" w:rsidR="0042590A" w:rsidRDefault="002D718B">
            <w:pPr>
              <w:numPr>
                <w:ilvl w:val="2"/>
                <w:numId w:val="98"/>
              </w:numPr>
              <w:spacing w:before="0"/>
              <w:rPr>
                <w:sz w:val="20"/>
                <w:szCs w:val="20"/>
              </w:rPr>
            </w:pPr>
            <w:r>
              <w:rPr>
                <w:rFonts w:eastAsia="Malgun Gothic"/>
                <w:sz w:val="20"/>
                <w:szCs w:val="20"/>
              </w:rPr>
              <w:t>Length 4 FD-OCC is applied to 4 REs of DMRS within a PRB within an CDM group</w:t>
            </w:r>
          </w:p>
          <w:p w14:paraId="345DFC7E" w14:textId="77777777" w:rsidR="0042590A" w:rsidRDefault="002D718B">
            <w:pPr>
              <w:numPr>
                <w:ilvl w:val="2"/>
                <w:numId w:val="98"/>
              </w:numPr>
              <w:spacing w:before="0"/>
              <w:rPr>
                <w:sz w:val="20"/>
                <w:szCs w:val="20"/>
              </w:rPr>
            </w:pPr>
            <w:r>
              <w:rPr>
                <w:rFonts w:eastAsia="Malgun Gothic"/>
                <w:sz w:val="20"/>
                <w:szCs w:val="20"/>
              </w:rPr>
              <w:t>FFS: Support of length 6 FD-OCC</w:t>
            </w:r>
          </w:p>
          <w:p w14:paraId="14AC3136" w14:textId="77777777" w:rsidR="0042590A" w:rsidRDefault="002D718B">
            <w:pPr>
              <w:spacing w:before="0"/>
              <w:rPr>
                <w:iCs/>
                <w:sz w:val="20"/>
                <w:szCs w:val="20"/>
                <w:highlight w:val="green"/>
              </w:rPr>
            </w:pPr>
            <w:r>
              <w:rPr>
                <w:iCs/>
                <w:sz w:val="20"/>
                <w:szCs w:val="20"/>
                <w:highlight w:val="green"/>
              </w:rPr>
              <w:t>Agreement</w:t>
            </w:r>
          </w:p>
          <w:p w14:paraId="2CE8AA60" w14:textId="77777777" w:rsidR="0042590A" w:rsidRDefault="002D718B">
            <w:pPr>
              <w:numPr>
                <w:ilvl w:val="0"/>
                <w:numId w:val="99"/>
              </w:numPr>
              <w:spacing w:before="0"/>
              <w:rPr>
                <w:rFonts w:eastAsia="Malgun Gothic"/>
                <w:sz w:val="20"/>
                <w:szCs w:val="20"/>
              </w:rPr>
            </w:pPr>
            <w:r>
              <w:rPr>
                <w:rFonts w:eastAsia="Malgun Gothic"/>
                <w:sz w:val="20"/>
                <w:szCs w:val="20"/>
              </w:rPr>
              <w:t>Support MU-MIMO between Rel.15 DMRS ports and Rel.18 DMRS ports.</w:t>
            </w:r>
          </w:p>
          <w:p w14:paraId="74DD02D5" w14:textId="77777777" w:rsidR="0042590A" w:rsidRDefault="002D718B">
            <w:pPr>
              <w:numPr>
                <w:ilvl w:val="1"/>
                <w:numId w:val="99"/>
              </w:numPr>
              <w:spacing w:before="0"/>
              <w:rPr>
                <w:rFonts w:eastAsia="Malgun Gothic"/>
                <w:sz w:val="20"/>
                <w:szCs w:val="20"/>
              </w:rPr>
            </w:pPr>
            <w:r>
              <w:rPr>
                <w:rFonts w:eastAsia="Malgun Gothic"/>
                <w:sz w:val="20"/>
                <w:szCs w:val="20"/>
              </w:rPr>
              <w:t>For MU-MIMO by different CDM groups, no MU-MIMO scheduling restriction of PUSCH/PDSCH (i.e. MU-MIMO between Rel.15 UE and Rel.18 UE is allowed).</w:t>
            </w:r>
          </w:p>
          <w:p w14:paraId="5DC29D0A" w14:textId="77777777" w:rsidR="0042590A" w:rsidRDefault="002D718B">
            <w:pPr>
              <w:numPr>
                <w:ilvl w:val="1"/>
                <w:numId w:val="99"/>
              </w:numPr>
              <w:spacing w:before="0"/>
              <w:rPr>
                <w:rFonts w:eastAsia="Malgun Gothic"/>
                <w:sz w:val="20"/>
                <w:szCs w:val="20"/>
              </w:rPr>
            </w:pPr>
            <w:r>
              <w:rPr>
                <w:rFonts w:eastAsia="Malgun Gothic"/>
                <w:sz w:val="20"/>
                <w:szCs w:val="20"/>
              </w:rPr>
              <w:t>For MU-MIMO within a CDM group, study whether and how to support MU-MIMO between Rel.15 DMRS ports and Rel.18 DMRS ports for PDSCH.</w:t>
            </w:r>
          </w:p>
          <w:p w14:paraId="0E0F659F" w14:textId="77777777" w:rsidR="0042590A" w:rsidRDefault="002D718B">
            <w:pPr>
              <w:numPr>
                <w:ilvl w:val="2"/>
                <w:numId w:val="99"/>
              </w:numPr>
              <w:spacing w:before="0"/>
              <w:rPr>
                <w:rFonts w:eastAsia="Malgun Gothic"/>
                <w:sz w:val="20"/>
                <w:szCs w:val="20"/>
              </w:rPr>
            </w:pPr>
            <w:r>
              <w:rPr>
                <w:rFonts w:eastAsia="Malgun Gothic"/>
                <w:sz w:val="20"/>
                <w:szCs w:val="20"/>
              </w:rPr>
              <w:t>Note: the study includes MU-MIMO between Rel.15 UE and Rel.18 UE, and between Rel.18 UEs.</w:t>
            </w:r>
          </w:p>
          <w:p w14:paraId="7FBA4832" w14:textId="77777777" w:rsidR="0042590A" w:rsidRDefault="002D718B">
            <w:pPr>
              <w:numPr>
                <w:ilvl w:val="1"/>
                <w:numId w:val="99"/>
              </w:numPr>
              <w:spacing w:before="0"/>
              <w:rPr>
                <w:rFonts w:eastAsia="Malgun Gothic"/>
                <w:sz w:val="20"/>
                <w:szCs w:val="20"/>
              </w:rPr>
            </w:pPr>
            <w:r>
              <w:rPr>
                <w:rFonts w:eastAsia="Malgun Gothic"/>
                <w:sz w:val="20"/>
                <w:szCs w:val="20"/>
              </w:rPr>
              <w:t>Note: PUSCH above is CP-OFDM waveform.</w:t>
            </w:r>
          </w:p>
          <w:p w14:paraId="2870924A" w14:textId="77777777" w:rsidR="0042590A" w:rsidRDefault="002D718B">
            <w:pPr>
              <w:spacing w:before="0"/>
              <w:rPr>
                <w:sz w:val="20"/>
                <w:szCs w:val="20"/>
                <w:highlight w:val="green"/>
              </w:rPr>
            </w:pPr>
            <w:r>
              <w:rPr>
                <w:sz w:val="20"/>
                <w:szCs w:val="20"/>
                <w:highlight w:val="green"/>
              </w:rPr>
              <w:t>Agreement</w:t>
            </w:r>
          </w:p>
          <w:p w14:paraId="01A8D88F" w14:textId="77777777" w:rsidR="0042590A" w:rsidRDefault="002D718B">
            <w:pPr>
              <w:spacing w:before="0"/>
              <w:rPr>
                <w:sz w:val="20"/>
                <w:szCs w:val="20"/>
              </w:rPr>
            </w:pPr>
            <w:r>
              <w:rPr>
                <w:sz w:val="20"/>
                <w:szCs w:val="20"/>
              </w:rPr>
              <w:t>For increased DMRS ports for enhanced FD-OCC, study whether/how to support DCI based switching between DMRS port(s) associated with length 2 FD-OCC and DMRS port(s) associated with length M FD-OCC (where M &gt; 2).</w:t>
            </w:r>
          </w:p>
          <w:p w14:paraId="458897DA" w14:textId="77777777" w:rsidR="0042590A" w:rsidRDefault="0042590A">
            <w:pPr>
              <w:spacing w:before="0"/>
              <w:rPr>
                <w:sz w:val="20"/>
                <w:szCs w:val="20"/>
              </w:rPr>
            </w:pPr>
          </w:p>
          <w:p w14:paraId="24365EFD" w14:textId="77777777" w:rsidR="0042590A" w:rsidRDefault="002D718B">
            <w:pPr>
              <w:spacing w:before="0"/>
              <w:rPr>
                <w:b/>
                <w:bCs/>
                <w:sz w:val="20"/>
                <w:szCs w:val="20"/>
                <w:u w:val="single"/>
                <w:lang w:eastAsia="zh-CN"/>
              </w:rPr>
            </w:pPr>
            <w:r>
              <w:rPr>
                <w:b/>
                <w:bCs/>
                <w:sz w:val="20"/>
                <w:szCs w:val="20"/>
                <w:u w:val="single"/>
                <w:lang w:eastAsia="zh-CN"/>
              </w:rPr>
              <w:t>For 8 Tx UL SU-MIMO</w:t>
            </w:r>
          </w:p>
          <w:p w14:paraId="54E6D837" w14:textId="77777777" w:rsidR="0042590A" w:rsidRDefault="002D718B">
            <w:pPr>
              <w:spacing w:before="0"/>
              <w:rPr>
                <w:iCs/>
                <w:sz w:val="20"/>
                <w:szCs w:val="20"/>
                <w:highlight w:val="green"/>
              </w:rPr>
            </w:pPr>
            <w:r>
              <w:rPr>
                <w:iCs/>
                <w:sz w:val="20"/>
                <w:szCs w:val="20"/>
                <w:highlight w:val="green"/>
              </w:rPr>
              <w:t>Agreement</w:t>
            </w:r>
          </w:p>
          <w:p w14:paraId="37019AAF" w14:textId="77777777" w:rsidR="0042590A" w:rsidRDefault="002D718B">
            <w:pPr>
              <w:numPr>
                <w:ilvl w:val="0"/>
                <w:numId w:val="100"/>
              </w:numPr>
              <w:spacing w:before="0"/>
              <w:rPr>
                <w:rFonts w:eastAsia="Malgun Gothic"/>
                <w:sz w:val="20"/>
                <w:szCs w:val="20"/>
              </w:rPr>
            </w:pPr>
            <w:r>
              <w:rPr>
                <w:rFonts w:eastAsia="Malgun Gothic"/>
                <w:sz w:val="20"/>
                <w:szCs w:val="20"/>
              </w:rPr>
              <w:t xml:space="preserve">For support of more than 4 layers SU-MIMO PUSCH, study the following potential enhancements for PTRS-DMRS association. </w:t>
            </w:r>
          </w:p>
          <w:p w14:paraId="53980A35" w14:textId="77777777" w:rsidR="0042590A" w:rsidRDefault="002D718B">
            <w:pPr>
              <w:numPr>
                <w:ilvl w:val="1"/>
                <w:numId w:val="100"/>
              </w:numPr>
              <w:spacing w:before="0"/>
              <w:rPr>
                <w:rFonts w:eastAsia="Malgun Gothic"/>
                <w:sz w:val="20"/>
                <w:szCs w:val="20"/>
              </w:rPr>
            </w:pPr>
            <w:r>
              <w:rPr>
                <w:rFonts w:eastAsia="Malgun Gothic"/>
                <w:sz w:val="20"/>
                <w:szCs w:val="20"/>
              </w:rPr>
              <w:t>Whether to support more than 2-port UL PTRS.</w:t>
            </w:r>
          </w:p>
          <w:p w14:paraId="0ACC7CE8" w14:textId="77777777" w:rsidR="0042590A" w:rsidRDefault="002D718B">
            <w:pPr>
              <w:numPr>
                <w:ilvl w:val="1"/>
                <w:numId w:val="100"/>
              </w:numPr>
              <w:spacing w:before="0"/>
              <w:rPr>
                <w:rFonts w:eastAsia="Malgun Gothic"/>
                <w:sz w:val="20"/>
                <w:szCs w:val="20"/>
              </w:rPr>
            </w:pPr>
            <w:r>
              <w:rPr>
                <w:rFonts w:eastAsia="Malgun Gothic"/>
                <w:sz w:val="20"/>
                <w:szCs w:val="20"/>
              </w:rPr>
              <w:t>Whether to increase the DCI size of PTRS-DMRS association field in DCI format 0_1/0_2.</w:t>
            </w:r>
          </w:p>
          <w:p w14:paraId="61E0881A" w14:textId="77777777" w:rsidR="0042590A" w:rsidRDefault="002D718B">
            <w:pPr>
              <w:spacing w:before="0"/>
              <w:rPr>
                <w:sz w:val="20"/>
                <w:szCs w:val="20"/>
                <w:highlight w:val="green"/>
              </w:rPr>
            </w:pPr>
            <w:r>
              <w:rPr>
                <w:sz w:val="20"/>
                <w:szCs w:val="20"/>
                <w:highlight w:val="green"/>
              </w:rPr>
              <w:t>Agreement</w:t>
            </w:r>
          </w:p>
          <w:p w14:paraId="7DD233A5" w14:textId="77777777" w:rsidR="0042590A" w:rsidRDefault="002D718B">
            <w:pPr>
              <w:spacing w:before="0"/>
              <w:rPr>
                <w:sz w:val="20"/>
                <w:szCs w:val="20"/>
              </w:rPr>
            </w:pPr>
            <w:r>
              <w:rPr>
                <w:sz w:val="20"/>
                <w:szCs w:val="20"/>
              </w:rPr>
              <w:t>For &gt; 4 layers PUSCH, support rank = 5,6,7,8 for both DMRS type 1/2, and for both single-symbol/double-symbol DMRS.</w:t>
            </w:r>
          </w:p>
        </w:tc>
      </w:tr>
    </w:tbl>
    <w:p w14:paraId="16AF8A3A" w14:textId="77777777" w:rsidR="0042590A" w:rsidRDefault="0042590A">
      <w:pPr>
        <w:rPr>
          <w:b/>
          <w:bCs/>
          <w:sz w:val="20"/>
          <w:szCs w:val="20"/>
          <w:u w:val="single"/>
          <w:lang w:eastAsia="zh-CN"/>
        </w:rPr>
      </w:pPr>
    </w:p>
    <w:p w14:paraId="6756995A" w14:textId="77777777" w:rsidR="0042590A" w:rsidRDefault="002D718B">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fff3"/>
        <w:tblW w:w="0" w:type="auto"/>
        <w:tblLook w:val="04A0" w:firstRow="1" w:lastRow="0" w:firstColumn="1" w:lastColumn="0" w:noHBand="0" w:noVBand="1"/>
      </w:tblPr>
      <w:tblGrid>
        <w:gridCol w:w="9962"/>
      </w:tblGrid>
      <w:tr w:rsidR="0042590A" w14:paraId="249526FB" w14:textId="77777777">
        <w:tc>
          <w:tcPr>
            <w:tcW w:w="9962" w:type="dxa"/>
          </w:tcPr>
          <w:p w14:paraId="0045FA13" w14:textId="77777777" w:rsidR="0042590A" w:rsidRDefault="002D718B">
            <w:pPr>
              <w:spacing w:before="0"/>
              <w:rPr>
                <w:b/>
                <w:bCs/>
                <w:sz w:val="20"/>
                <w:szCs w:val="20"/>
                <w:u w:val="single"/>
                <w:lang w:eastAsia="zh-CN"/>
              </w:rPr>
            </w:pPr>
            <w:r>
              <w:rPr>
                <w:b/>
                <w:bCs/>
                <w:sz w:val="20"/>
                <w:szCs w:val="20"/>
                <w:u w:val="single"/>
                <w:lang w:eastAsia="zh-CN"/>
              </w:rPr>
              <w:t>For increasing orthogonal DMRS ports</w:t>
            </w:r>
          </w:p>
          <w:p w14:paraId="17975F5B" w14:textId="77777777" w:rsidR="0042590A" w:rsidRDefault="002D718B">
            <w:pPr>
              <w:spacing w:before="0"/>
              <w:rPr>
                <w:sz w:val="20"/>
                <w:szCs w:val="20"/>
                <w:u w:val="single"/>
              </w:rPr>
            </w:pPr>
            <w:r>
              <w:rPr>
                <w:sz w:val="20"/>
                <w:szCs w:val="20"/>
                <w:u w:val="single"/>
              </w:rPr>
              <w:t>Conclusion</w:t>
            </w:r>
          </w:p>
          <w:p w14:paraId="2531DF3B" w14:textId="77777777" w:rsidR="0042590A" w:rsidRDefault="002D718B">
            <w:pPr>
              <w:pStyle w:val="affffe"/>
              <w:numPr>
                <w:ilvl w:val="0"/>
                <w:numId w:val="101"/>
              </w:numPr>
              <w:overflowPunct w:val="0"/>
              <w:spacing w:before="0"/>
              <w:contextualSpacing/>
              <w:jc w:val="left"/>
              <w:textAlignment w:val="baseline"/>
              <w:rPr>
                <w:sz w:val="20"/>
                <w:szCs w:val="20"/>
              </w:rPr>
            </w:pPr>
            <w:r>
              <w:rPr>
                <w:sz w:val="20"/>
                <w:szCs w:val="20"/>
              </w:rPr>
              <w:t>For discussion purpose, definition of Rel.15 DMRS ports and Rel-18 DMRS ports are:</w:t>
            </w:r>
          </w:p>
          <w:p w14:paraId="054DB2FC" w14:textId="77777777" w:rsidR="0042590A" w:rsidRDefault="002D718B">
            <w:pPr>
              <w:pStyle w:val="affffe"/>
              <w:numPr>
                <w:ilvl w:val="1"/>
                <w:numId w:val="101"/>
              </w:numPr>
              <w:overflowPunct w:val="0"/>
              <w:spacing w:before="0"/>
              <w:contextualSpacing/>
              <w:jc w:val="left"/>
              <w:textAlignment w:val="baseline"/>
              <w:rPr>
                <w:sz w:val="20"/>
                <w:szCs w:val="20"/>
              </w:rPr>
            </w:pPr>
            <w:r>
              <w:rPr>
                <w:sz w:val="20"/>
                <w:szCs w:val="20"/>
              </w:rPr>
              <w:t>Rel.15 Type 1/Type 2 DMRS ports: DMRS ports with FD-OCC length =2.</w:t>
            </w:r>
          </w:p>
          <w:p w14:paraId="10D81D5B" w14:textId="77777777" w:rsidR="0042590A" w:rsidRDefault="002D718B">
            <w:pPr>
              <w:pStyle w:val="affffe"/>
              <w:numPr>
                <w:ilvl w:val="1"/>
                <w:numId w:val="101"/>
              </w:numPr>
              <w:overflowPunct w:val="0"/>
              <w:spacing w:before="0"/>
              <w:contextualSpacing/>
              <w:jc w:val="left"/>
              <w:textAlignment w:val="baseline"/>
              <w:rPr>
                <w:sz w:val="20"/>
                <w:szCs w:val="20"/>
              </w:rPr>
            </w:pPr>
            <w:r>
              <w:rPr>
                <w:sz w:val="20"/>
                <w:szCs w:val="20"/>
              </w:rPr>
              <w:t>Rel.18 eType 1/eType 2 DMRS ports: DMRS ports with FD-OCC length &gt;2.</w:t>
            </w:r>
          </w:p>
          <w:p w14:paraId="4DEADB30" w14:textId="77777777" w:rsidR="0042590A" w:rsidRDefault="002D718B">
            <w:pPr>
              <w:pStyle w:val="affffe"/>
              <w:numPr>
                <w:ilvl w:val="0"/>
                <w:numId w:val="101"/>
              </w:numPr>
              <w:overflowPunct w:val="0"/>
              <w:spacing w:before="0"/>
              <w:contextualSpacing/>
              <w:jc w:val="left"/>
              <w:textAlignment w:val="baseline"/>
              <w:rPr>
                <w:sz w:val="20"/>
                <w:szCs w:val="20"/>
              </w:rPr>
            </w:pPr>
            <w:r>
              <w:rPr>
                <w:sz w:val="20"/>
                <w:szCs w:val="20"/>
              </w:rPr>
              <w:lastRenderedPageBreak/>
              <w:t>Following figure as an example shows difference between Rel.15 Type 1 DMRS ports and Rel.18 eType 1 DMRS ports.</w:t>
            </w:r>
          </w:p>
          <w:p w14:paraId="45E7A3F1" w14:textId="77777777" w:rsidR="0042590A" w:rsidRDefault="002D718B">
            <w:pPr>
              <w:pStyle w:val="TH"/>
              <w:spacing w:before="0"/>
              <w:rPr>
                <w:rFonts w:ascii="Times New Roman" w:eastAsia="Malgun Gothic" w:hAnsi="Times New Roman"/>
                <w:sz w:val="20"/>
                <w:szCs w:val="20"/>
              </w:rPr>
            </w:pPr>
            <w:r>
              <w:rPr>
                <w:rFonts w:ascii="Times New Roman" w:eastAsia="Malgun Gothic" w:hAnsi="Times New Roman"/>
                <w:noProof/>
                <w:sz w:val="20"/>
                <w:szCs w:val="20"/>
                <w:lang w:eastAsia="zh-CN"/>
              </w:rPr>
              <w:drawing>
                <wp:inline distT="0" distB="0" distL="0" distR="0" wp14:anchorId="1826FAF5" wp14:editId="2A765907">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628936C8" w14:textId="77777777" w:rsidR="0042590A" w:rsidRDefault="002D718B">
            <w:pPr>
              <w:spacing w:before="0"/>
              <w:rPr>
                <w:sz w:val="20"/>
                <w:szCs w:val="20"/>
                <w:highlight w:val="green"/>
              </w:rPr>
            </w:pPr>
            <w:r>
              <w:rPr>
                <w:sz w:val="20"/>
                <w:szCs w:val="20"/>
                <w:highlight w:val="green"/>
              </w:rPr>
              <w:t>Agreement</w:t>
            </w:r>
          </w:p>
          <w:p w14:paraId="45077584" w14:textId="77777777" w:rsidR="0042590A" w:rsidRDefault="002D718B">
            <w:pPr>
              <w:spacing w:before="0"/>
              <w:rPr>
                <w:sz w:val="20"/>
                <w:szCs w:val="20"/>
              </w:rPr>
            </w:pPr>
            <w:r>
              <w:rPr>
                <w:rFonts w:eastAsia="Times New Roman"/>
                <w:sz w:val="20"/>
                <w:szCs w:val="20"/>
              </w:rPr>
              <w:t>Confirm the working assumption in RAN1#110 with the following update:</w:t>
            </w:r>
          </w:p>
          <w:p w14:paraId="4A342125" w14:textId="77777777" w:rsidR="0042590A" w:rsidRDefault="002D718B">
            <w:pPr>
              <w:pStyle w:val="affffe"/>
              <w:numPr>
                <w:ilvl w:val="0"/>
                <w:numId w:val="102"/>
              </w:numPr>
              <w:overflowPunct w:val="0"/>
              <w:spacing w:before="0"/>
              <w:contextualSpacing/>
              <w:jc w:val="left"/>
              <w:textAlignment w:val="baseline"/>
              <w:rPr>
                <w:color w:val="242424"/>
                <w:sz w:val="20"/>
                <w:szCs w:val="20"/>
              </w:rPr>
            </w:pPr>
            <w:r>
              <w:rPr>
                <w:rFonts w:eastAsia="Times New Roman"/>
                <w:color w:val="242424"/>
                <w:sz w:val="20"/>
                <w:szCs w:val="20"/>
              </w:rPr>
              <w:t>To increase the number of DMRS ports for PDSCH/PUSCH, support at least Opt.1 (introduce larger FD-OCC length than Rel.15 (e.g. 4 or 6)). </w:t>
            </w:r>
          </w:p>
          <w:p w14:paraId="4CE85A43" w14:textId="77777777" w:rsidR="0042590A" w:rsidRDefault="002D718B">
            <w:pPr>
              <w:pStyle w:val="affffe"/>
              <w:numPr>
                <w:ilvl w:val="1"/>
                <w:numId w:val="102"/>
              </w:numPr>
              <w:overflowPunct w:val="0"/>
              <w:spacing w:before="0"/>
              <w:contextualSpacing/>
              <w:jc w:val="left"/>
              <w:textAlignment w:val="baseline"/>
              <w:rPr>
                <w:color w:val="242424"/>
                <w:sz w:val="20"/>
                <w:szCs w:val="20"/>
              </w:rPr>
            </w:pPr>
            <w:r>
              <w:rPr>
                <w:rFonts w:eastAsia="Times New Roman"/>
                <w:strike/>
                <w:color w:val="FF0000"/>
                <w:sz w:val="20"/>
                <w:szCs w:val="20"/>
              </w:rPr>
              <w:t>FFS: FD-OCC length for Rel.18 DMRS type 1 and type 2. </w:t>
            </w:r>
          </w:p>
          <w:p w14:paraId="08DBA3AB" w14:textId="77777777" w:rsidR="0042590A" w:rsidRDefault="002D718B">
            <w:pPr>
              <w:pStyle w:val="affffe"/>
              <w:numPr>
                <w:ilvl w:val="1"/>
                <w:numId w:val="102"/>
              </w:numPr>
              <w:overflowPunct w:val="0"/>
              <w:spacing w:before="0"/>
              <w:contextualSpacing/>
              <w:jc w:val="left"/>
              <w:textAlignment w:val="baseline"/>
              <w:rPr>
                <w:color w:val="242424"/>
                <w:sz w:val="20"/>
                <w:szCs w:val="20"/>
              </w:rPr>
            </w:pPr>
            <w:r>
              <w:rPr>
                <w:rFonts w:eastAsia="Times New Roman"/>
                <w:color w:val="242424"/>
                <w:sz w:val="20"/>
                <w:szCs w:val="20"/>
              </w:rPr>
              <w:t>FFS: Whether it is needed to handle potential performance issues of Opt 1. For example, study if there is performance loss in case of large delay spread scenario. If needed, how (e.g. additionally support other options). </w:t>
            </w:r>
          </w:p>
          <w:p w14:paraId="6D229D1A" w14:textId="77777777" w:rsidR="0042590A" w:rsidRDefault="002D718B">
            <w:pPr>
              <w:spacing w:before="0"/>
              <w:rPr>
                <w:sz w:val="20"/>
                <w:szCs w:val="20"/>
                <w:highlight w:val="green"/>
              </w:rPr>
            </w:pPr>
            <w:r>
              <w:rPr>
                <w:sz w:val="20"/>
                <w:szCs w:val="20"/>
                <w:highlight w:val="green"/>
              </w:rPr>
              <w:t>Agreement</w:t>
            </w:r>
          </w:p>
          <w:p w14:paraId="63F1E14F" w14:textId="77777777" w:rsidR="0042590A" w:rsidRDefault="002D718B">
            <w:pPr>
              <w:spacing w:before="0"/>
              <w:rPr>
                <w:sz w:val="20"/>
                <w:szCs w:val="20"/>
              </w:rPr>
            </w:pPr>
            <w:r>
              <w:rPr>
                <w:sz w:val="20"/>
                <w:szCs w:val="20"/>
              </w:rPr>
              <w:t>For enhanced FD-OCC length for DMRS of PDSCH/PUSCH for Rel.18 eType 1 DMRS, support</w:t>
            </w:r>
          </w:p>
          <w:p w14:paraId="515D7F12" w14:textId="77777777" w:rsidR="0042590A" w:rsidRDefault="002D718B">
            <w:pPr>
              <w:pStyle w:val="affffe"/>
              <w:numPr>
                <w:ilvl w:val="0"/>
                <w:numId w:val="102"/>
              </w:numPr>
              <w:overflowPunct w:val="0"/>
              <w:spacing w:before="0"/>
              <w:contextualSpacing/>
              <w:jc w:val="left"/>
              <w:textAlignment w:val="baseline"/>
              <w:rPr>
                <w:rFonts w:eastAsia="Malgun Gothic"/>
                <w:sz w:val="20"/>
                <w:szCs w:val="20"/>
              </w:rPr>
            </w:pPr>
            <w:r>
              <w:rPr>
                <w:rFonts w:eastAsia="Malgun Gothic"/>
                <w:sz w:val="20"/>
                <w:szCs w:val="20"/>
              </w:rPr>
              <w:t>Opt.1-2: Length 4 FD-OCC is applied to 4 REs of DMRS within a PRB or across consecutive PRBs within an CDM group</w:t>
            </w:r>
          </w:p>
          <w:p w14:paraId="0AE0BA8C" w14:textId="77777777" w:rsidR="0042590A" w:rsidRDefault="002D718B">
            <w:pPr>
              <w:spacing w:before="0"/>
              <w:rPr>
                <w:sz w:val="20"/>
                <w:szCs w:val="20"/>
                <w:highlight w:val="green"/>
              </w:rPr>
            </w:pPr>
            <w:r>
              <w:rPr>
                <w:sz w:val="20"/>
                <w:szCs w:val="20"/>
                <w:highlight w:val="green"/>
              </w:rPr>
              <w:t>Agreement</w:t>
            </w:r>
          </w:p>
          <w:p w14:paraId="6A613AA3" w14:textId="77777777" w:rsidR="0042590A" w:rsidRDefault="002D718B">
            <w:pPr>
              <w:shd w:val="clear" w:color="auto" w:fill="FFFFFF"/>
              <w:spacing w:before="0"/>
              <w:rPr>
                <w:color w:val="242424"/>
                <w:sz w:val="20"/>
                <w:szCs w:val="20"/>
              </w:rPr>
            </w:pPr>
            <w:r>
              <w:rPr>
                <w:rFonts w:eastAsia="Times New Roman"/>
                <w:bCs/>
                <w:color w:val="242424"/>
                <w:sz w:val="20"/>
                <w:szCs w:val="20"/>
              </w:rPr>
              <w:t>For FD-OCC length 4 for DMRS of PDSCH/PUSCH for Rel.18 eType 1/eType 2 DMRS, support one from the following FD-OCCs (to be selected in RAN1#111):</w:t>
            </w:r>
          </w:p>
          <w:p w14:paraId="2F137EBF" w14:textId="77777777" w:rsidR="0042590A" w:rsidRDefault="002D718B">
            <w:pPr>
              <w:pStyle w:val="affffe"/>
              <w:numPr>
                <w:ilvl w:val="0"/>
                <w:numId w:val="103"/>
              </w:numPr>
              <w:overflowPunct w:val="0"/>
              <w:spacing w:before="0"/>
              <w:contextualSpacing/>
              <w:jc w:val="left"/>
              <w:textAlignment w:val="baseline"/>
              <w:rPr>
                <w:sz w:val="20"/>
                <w:szCs w:val="20"/>
              </w:rPr>
            </w:pPr>
            <w:r>
              <w:rPr>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42590A" w14:paraId="2D641232"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21EB6" w14:textId="77777777" w:rsidR="0042590A" w:rsidRDefault="002D718B">
                  <w:pPr>
                    <w:rPr>
                      <w:sz w:val="20"/>
                      <w:szCs w:val="20"/>
                      <w:lang w:eastAsia="zh-CN"/>
                    </w:rPr>
                  </w:pPr>
                  <w:r>
                    <w:rPr>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90DDDE"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9C7EDD"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BBCFCE"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004C6"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(3) </w:t>
                  </w:r>
                </w:p>
              </w:tc>
            </w:tr>
            <w:tr w:rsidR="0042590A" w14:paraId="19B271D2"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AE226" w14:textId="77777777" w:rsidR="0042590A" w:rsidRDefault="002D718B">
                  <w:pPr>
                    <w:rPr>
                      <w:sz w:val="20"/>
                      <w:szCs w:val="20"/>
                      <w:lang w:eastAsia="zh-CN"/>
                    </w:rPr>
                  </w:pPr>
                  <w:r>
                    <w:rPr>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962D1C6"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169072"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B00E06"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016E740" w14:textId="77777777" w:rsidR="0042590A" w:rsidRDefault="002D718B">
                  <w:pPr>
                    <w:rPr>
                      <w:sz w:val="20"/>
                      <w:szCs w:val="20"/>
                      <w:lang w:eastAsia="zh-CN"/>
                    </w:rPr>
                  </w:pPr>
                  <w:r>
                    <w:rPr>
                      <w:sz w:val="20"/>
                      <w:szCs w:val="20"/>
                      <w:lang w:eastAsia="zh-CN"/>
                    </w:rPr>
                    <w:t>+1 </w:t>
                  </w:r>
                </w:p>
              </w:tc>
            </w:tr>
            <w:tr w:rsidR="0042590A" w14:paraId="35D1B37D"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C54A85"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4C8CA3A"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602DAED"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695975C"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3DC4F0F" w14:textId="77777777" w:rsidR="0042590A" w:rsidRDefault="002D718B">
                  <w:pPr>
                    <w:rPr>
                      <w:sz w:val="20"/>
                      <w:szCs w:val="20"/>
                      <w:lang w:eastAsia="zh-CN"/>
                    </w:rPr>
                  </w:pPr>
                  <w:r>
                    <w:rPr>
                      <w:sz w:val="20"/>
                      <w:szCs w:val="20"/>
                      <w:lang w:eastAsia="zh-CN"/>
                    </w:rPr>
                    <w:t>-1 </w:t>
                  </w:r>
                </w:p>
              </w:tc>
            </w:tr>
            <w:tr w:rsidR="0042590A" w14:paraId="59E9A85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F8F5C" w14:textId="77777777" w:rsidR="0042590A" w:rsidRDefault="002D718B">
                  <w:pPr>
                    <w:rPr>
                      <w:sz w:val="20"/>
                      <w:szCs w:val="20"/>
                      <w:lang w:eastAsia="zh-CN"/>
                    </w:rPr>
                  </w:pPr>
                  <w:r>
                    <w:rPr>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38BAB2A"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3255EE"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61765FA"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AAFEB7B" w14:textId="77777777" w:rsidR="0042590A" w:rsidRDefault="002D718B">
                  <w:pPr>
                    <w:rPr>
                      <w:sz w:val="20"/>
                      <w:szCs w:val="20"/>
                      <w:lang w:eastAsia="zh-CN"/>
                    </w:rPr>
                  </w:pPr>
                  <w:r>
                    <w:rPr>
                      <w:sz w:val="20"/>
                      <w:szCs w:val="20"/>
                      <w:lang w:eastAsia="zh-CN"/>
                    </w:rPr>
                    <w:t>-1 </w:t>
                  </w:r>
                </w:p>
              </w:tc>
            </w:tr>
            <w:tr w:rsidR="0042590A" w14:paraId="66438607"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EC2FED" w14:textId="77777777" w:rsidR="0042590A" w:rsidRDefault="002D718B">
                  <w:pPr>
                    <w:rPr>
                      <w:sz w:val="20"/>
                      <w:szCs w:val="20"/>
                      <w:lang w:eastAsia="zh-CN"/>
                    </w:rPr>
                  </w:pPr>
                  <w:r>
                    <w:rPr>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6F78FE2"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57A373"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7263E28"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12B5408" w14:textId="77777777" w:rsidR="0042590A" w:rsidRDefault="002D718B">
                  <w:pPr>
                    <w:rPr>
                      <w:sz w:val="20"/>
                      <w:szCs w:val="20"/>
                      <w:lang w:eastAsia="zh-CN"/>
                    </w:rPr>
                  </w:pPr>
                  <w:r>
                    <w:rPr>
                      <w:sz w:val="20"/>
                      <w:szCs w:val="20"/>
                      <w:lang w:eastAsia="zh-CN"/>
                    </w:rPr>
                    <w:t>+1 </w:t>
                  </w:r>
                </w:p>
              </w:tc>
            </w:tr>
          </w:tbl>
          <w:p w14:paraId="4779B38D" w14:textId="77777777" w:rsidR="0042590A" w:rsidRDefault="002D718B">
            <w:pPr>
              <w:pStyle w:val="affffe"/>
              <w:numPr>
                <w:ilvl w:val="0"/>
                <w:numId w:val="103"/>
              </w:numPr>
              <w:overflowPunct w:val="0"/>
              <w:spacing w:before="0"/>
              <w:contextualSpacing/>
              <w:jc w:val="left"/>
              <w:textAlignment w:val="baseline"/>
              <w:rPr>
                <w:rFonts w:eastAsia="ＭＳ Ｐゴシック"/>
                <w:sz w:val="20"/>
                <w:szCs w:val="20"/>
              </w:rPr>
            </w:pPr>
            <w:r>
              <w:rPr>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42590A" w14:paraId="1FE745F1"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A0F7A" w14:textId="77777777" w:rsidR="0042590A" w:rsidRDefault="002D718B">
                  <w:pPr>
                    <w:rPr>
                      <w:sz w:val="20"/>
                      <w:szCs w:val="20"/>
                      <w:lang w:eastAsia="zh-CN"/>
                    </w:rPr>
                  </w:pPr>
                  <w:r>
                    <w:rPr>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607A57"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205DD"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E7DA36"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AB04E3" w14:textId="77777777" w:rsidR="0042590A" w:rsidRDefault="002D718B">
                  <w:pPr>
                    <w:rPr>
                      <w:sz w:val="20"/>
                      <w:szCs w:val="20"/>
                      <w:lang w:eastAsia="zh-CN"/>
                    </w:rPr>
                  </w:pPr>
                  <w:r>
                    <w:rPr>
                      <w:sz w:val="20"/>
                      <w:szCs w:val="20"/>
                      <w:lang w:eastAsia="zh-CN"/>
                    </w:rPr>
                    <w:t>w</w:t>
                  </w:r>
                  <w:r>
                    <w:rPr>
                      <w:sz w:val="20"/>
                      <w:szCs w:val="20"/>
                      <w:vertAlign w:val="subscript"/>
                      <w:lang w:eastAsia="zh-CN"/>
                    </w:rPr>
                    <w:t>f</w:t>
                  </w:r>
                  <w:r>
                    <w:rPr>
                      <w:sz w:val="20"/>
                      <w:szCs w:val="20"/>
                      <w:lang w:eastAsia="zh-CN"/>
                    </w:rPr>
                    <w:t>(3) </w:t>
                  </w:r>
                </w:p>
              </w:tc>
            </w:tr>
            <w:tr w:rsidR="0042590A" w14:paraId="526F9860"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3015A" w14:textId="77777777" w:rsidR="0042590A" w:rsidRDefault="002D718B">
                  <w:pPr>
                    <w:rPr>
                      <w:sz w:val="20"/>
                      <w:szCs w:val="20"/>
                      <w:lang w:eastAsia="zh-CN"/>
                    </w:rPr>
                  </w:pPr>
                  <w:r>
                    <w:rPr>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5078229"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C1915AC"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961127E"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C0F4FA7" w14:textId="77777777" w:rsidR="0042590A" w:rsidRDefault="002D718B">
                  <w:pPr>
                    <w:rPr>
                      <w:sz w:val="20"/>
                      <w:szCs w:val="20"/>
                      <w:lang w:eastAsia="zh-CN"/>
                    </w:rPr>
                  </w:pPr>
                  <w:r>
                    <w:rPr>
                      <w:sz w:val="20"/>
                      <w:szCs w:val="20"/>
                      <w:lang w:eastAsia="zh-CN"/>
                    </w:rPr>
                    <w:t>+1 </w:t>
                  </w:r>
                </w:p>
              </w:tc>
            </w:tr>
            <w:tr w:rsidR="0042590A" w14:paraId="5B60D9FB"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58B7F"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7353AD7"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01F0A52"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1DBB8D0"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54DF946" w14:textId="77777777" w:rsidR="0042590A" w:rsidRDefault="002D718B">
                  <w:pPr>
                    <w:rPr>
                      <w:sz w:val="20"/>
                      <w:szCs w:val="20"/>
                      <w:lang w:eastAsia="zh-CN"/>
                    </w:rPr>
                  </w:pPr>
                  <w:r>
                    <w:rPr>
                      <w:sz w:val="20"/>
                      <w:szCs w:val="20"/>
                      <w:lang w:eastAsia="zh-CN"/>
                    </w:rPr>
                    <w:t>-1 </w:t>
                  </w:r>
                </w:p>
              </w:tc>
            </w:tr>
            <w:tr w:rsidR="0042590A" w14:paraId="55ED6740"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74D13" w14:textId="77777777" w:rsidR="0042590A" w:rsidRDefault="002D718B">
                  <w:pPr>
                    <w:rPr>
                      <w:sz w:val="20"/>
                      <w:szCs w:val="20"/>
                      <w:lang w:eastAsia="zh-CN"/>
                    </w:rPr>
                  </w:pPr>
                  <w:r>
                    <w:rPr>
                      <w:sz w:val="20"/>
                      <w:szCs w:val="20"/>
                      <w:lang w:eastAsia="zh-CN"/>
                    </w:rPr>
                    <w:lastRenderedPageBreak/>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074920B"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13760E" w14:textId="77777777" w:rsidR="0042590A" w:rsidRDefault="002D718B">
                  <w:pPr>
                    <w:rPr>
                      <w:sz w:val="20"/>
                      <w:szCs w:val="20"/>
                      <w:lang w:eastAsia="zh-CN"/>
                    </w:rPr>
                  </w:pPr>
                  <w:r>
                    <w:rPr>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CA4CA8F"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8FB90C4" w14:textId="77777777" w:rsidR="0042590A" w:rsidRDefault="002D718B">
                  <w:pPr>
                    <w:rPr>
                      <w:sz w:val="20"/>
                      <w:szCs w:val="20"/>
                      <w:lang w:eastAsia="zh-CN"/>
                    </w:rPr>
                  </w:pPr>
                  <w:r>
                    <w:rPr>
                      <w:sz w:val="20"/>
                      <w:szCs w:val="20"/>
                      <w:lang w:eastAsia="zh-CN"/>
                    </w:rPr>
                    <w:t>-j </w:t>
                  </w:r>
                </w:p>
              </w:tc>
            </w:tr>
            <w:tr w:rsidR="0042590A" w14:paraId="3086D4A9"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ED6FF" w14:textId="77777777" w:rsidR="0042590A" w:rsidRDefault="002D718B">
                  <w:pPr>
                    <w:rPr>
                      <w:sz w:val="20"/>
                      <w:szCs w:val="20"/>
                      <w:lang w:eastAsia="zh-CN"/>
                    </w:rPr>
                  </w:pPr>
                  <w:r>
                    <w:rPr>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BAAB8D2"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81355E" w14:textId="77777777" w:rsidR="0042590A" w:rsidRDefault="002D718B">
                  <w:pPr>
                    <w:rPr>
                      <w:sz w:val="20"/>
                      <w:szCs w:val="20"/>
                      <w:lang w:eastAsia="zh-CN"/>
                    </w:rPr>
                  </w:pPr>
                  <w:r>
                    <w:rPr>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AE93243" w14:textId="77777777" w:rsidR="0042590A" w:rsidRDefault="002D718B">
                  <w:pPr>
                    <w:rPr>
                      <w:sz w:val="20"/>
                      <w:szCs w:val="20"/>
                      <w:lang w:eastAsia="zh-CN"/>
                    </w:rPr>
                  </w:pPr>
                  <w:r>
                    <w:rPr>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3A0962" w14:textId="77777777" w:rsidR="0042590A" w:rsidRDefault="002D718B">
                  <w:pPr>
                    <w:rPr>
                      <w:sz w:val="20"/>
                      <w:szCs w:val="20"/>
                      <w:lang w:eastAsia="zh-CN"/>
                    </w:rPr>
                  </w:pPr>
                  <w:r>
                    <w:rPr>
                      <w:sz w:val="20"/>
                      <w:szCs w:val="20"/>
                      <w:lang w:eastAsia="zh-CN"/>
                    </w:rPr>
                    <w:t>+j </w:t>
                  </w:r>
                </w:p>
              </w:tc>
            </w:tr>
          </w:tbl>
          <w:p w14:paraId="3F992BFD" w14:textId="77777777" w:rsidR="0042590A" w:rsidRDefault="002D718B">
            <w:pPr>
              <w:spacing w:before="0"/>
              <w:rPr>
                <w:color w:val="000000"/>
                <w:sz w:val="20"/>
                <w:szCs w:val="20"/>
                <w:lang w:eastAsia="ko-KR"/>
              </w:rPr>
            </w:pPr>
            <w:r>
              <w:rPr>
                <w:color w:val="242424"/>
                <w:sz w:val="20"/>
                <w:szCs w:val="20"/>
                <w:highlight w:val="green"/>
                <w:lang w:eastAsia="ko-KR"/>
              </w:rPr>
              <w:t>Agreement</w:t>
            </w:r>
          </w:p>
          <w:p w14:paraId="72396585" w14:textId="77777777" w:rsidR="0042590A" w:rsidRDefault="002D718B">
            <w:pPr>
              <w:shd w:val="clear" w:color="auto" w:fill="FFFFFF"/>
              <w:spacing w:before="0"/>
              <w:rPr>
                <w:color w:val="242424"/>
                <w:sz w:val="20"/>
                <w:szCs w:val="20"/>
              </w:rPr>
            </w:pPr>
            <w:r>
              <w:rPr>
                <w:rFonts w:eastAsia="Times New Roman"/>
                <w:bCs/>
                <w:color w:val="242424"/>
                <w:sz w:val="20"/>
                <w:szCs w:val="20"/>
              </w:rPr>
              <w:t>For Rel.18 eType 1/eType 2 DMRS ports of PDSCH/PUSCH with FD-OCC length 4, association between DMRS port indexes, CDM group index, FD-OCC index, and TD-OCC index (across consecutive DMRS symbols, if any) are determined by the following Table 1 and Table 2. </w:t>
            </w:r>
          </w:p>
          <w:p w14:paraId="1EF88CA4" w14:textId="77777777" w:rsidR="0042590A" w:rsidRDefault="002D718B">
            <w:pPr>
              <w:pStyle w:val="affffe"/>
              <w:numPr>
                <w:ilvl w:val="0"/>
                <w:numId w:val="103"/>
              </w:numPr>
              <w:overflowPunct w:val="0"/>
              <w:spacing w:before="0"/>
              <w:contextualSpacing/>
              <w:jc w:val="left"/>
              <w:textAlignment w:val="baseline"/>
              <w:rPr>
                <w:rFonts w:eastAsia="ＭＳ Ｐゴシック"/>
                <w:sz w:val="20"/>
                <w:szCs w:val="20"/>
              </w:rPr>
            </w:pPr>
            <w:r>
              <w:rPr>
                <w:sz w:val="20"/>
                <w:szCs w:val="20"/>
              </w:rPr>
              <w:t>The </w:t>
            </w:r>
            <w:r>
              <w:rPr>
                <w:i/>
                <w:iCs/>
                <w:sz w:val="20"/>
                <w:szCs w:val="20"/>
              </w:rPr>
              <w:t>p</w:t>
            </w:r>
            <w:r>
              <w:rPr>
                <w:sz w:val="20"/>
                <w:szCs w:val="20"/>
              </w:rPr>
              <w:t> in Table 1 and Table 2 corresponds to DMRS port index for PUSCH.  </w:t>
            </w:r>
          </w:p>
          <w:p w14:paraId="403823A7" w14:textId="77777777" w:rsidR="0042590A" w:rsidRDefault="002D718B">
            <w:pPr>
              <w:pStyle w:val="affffe"/>
              <w:numPr>
                <w:ilvl w:val="0"/>
                <w:numId w:val="103"/>
              </w:numPr>
              <w:overflowPunct w:val="0"/>
              <w:spacing w:before="0"/>
              <w:contextualSpacing/>
              <w:jc w:val="left"/>
              <w:textAlignment w:val="baseline"/>
              <w:rPr>
                <w:rFonts w:eastAsia="ＭＳ Ｐゴシック"/>
                <w:sz w:val="20"/>
                <w:szCs w:val="20"/>
              </w:rPr>
            </w:pPr>
            <w:r>
              <w:rPr>
                <w:sz w:val="20"/>
                <w:szCs w:val="20"/>
              </w:rPr>
              <w:t>DMRS port index for PDSCH is determined by </w:t>
            </w:r>
            <w:r>
              <w:rPr>
                <w:i/>
                <w:iCs/>
                <w:sz w:val="20"/>
                <w:szCs w:val="20"/>
              </w:rPr>
              <w:t>p</w:t>
            </w:r>
            <w:r>
              <w:rPr>
                <w:sz w:val="20"/>
                <w:szCs w:val="20"/>
              </w:rPr>
              <w:t> +1000 in Table 1 and Table 2. </w:t>
            </w:r>
          </w:p>
          <w:p w14:paraId="44BCA0B9" w14:textId="77777777" w:rsidR="0042590A" w:rsidRDefault="002D718B">
            <w:pPr>
              <w:pStyle w:val="TH"/>
              <w:spacing w:before="0"/>
              <w:rPr>
                <w:rFonts w:ascii="Times New Roman" w:hAnsi="Times New Roman"/>
                <w:color w:val="000000"/>
                <w:sz w:val="20"/>
                <w:szCs w:val="20"/>
              </w:rPr>
            </w:pPr>
            <w:r>
              <w:rPr>
                <w:rFonts w:ascii="Times New Roman" w:hAnsi="Times New Roman"/>
                <w:sz w:val="20"/>
                <w:szCs w:val="20"/>
              </w:rPr>
              <w:t>Table 1. Rel.18 eType 1 DMRS ports for PUSCH</w:t>
            </w:r>
            <w:r>
              <w:rPr>
                <w:rFonts w:ascii="Times New Roman" w:hAnsi="Times New Roman"/>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2590A" w14:paraId="44B5D5D9"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136EB7FF" w14:textId="77777777" w:rsidR="0042590A" w:rsidRDefault="002D718B">
                  <w:pPr>
                    <w:jc w:val="center"/>
                    <w:rPr>
                      <w:sz w:val="20"/>
                      <w:szCs w:val="20"/>
                      <w:lang w:eastAsia="zh-CN"/>
                    </w:rPr>
                  </w:pPr>
                  <w:r>
                    <w:rPr>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9955C80" w14:textId="77777777" w:rsidR="0042590A" w:rsidRDefault="002D718B">
                  <w:pPr>
                    <w:jc w:val="center"/>
                    <w:rPr>
                      <w:sz w:val="20"/>
                      <w:szCs w:val="20"/>
                      <w:lang w:eastAsia="zh-CN"/>
                    </w:rPr>
                  </w:pPr>
                  <w:r>
                    <w:rPr>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20A4A15" w14:textId="77777777" w:rsidR="0042590A" w:rsidRDefault="002D718B">
                  <w:pPr>
                    <w:jc w:val="center"/>
                    <w:rPr>
                      <w:sz w:val="20"/>
                      <w:szCs w:val="20"/>
                      <w:lang w:eastAsia="zh-CN"/>
                    </w:rPr>
                  </w:pPr>
                  <w:r>
                    <w:rPr>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FC8C838" w14:textId="77777777" w:rsidR="0042590A" w:rsidRDefault="002D718B">
                  <w:pPr>
                    <w:jc w:val="center"/>
                    <w:rPr>
                      <w:sz w:val="20"/>
                      <w:szCs w:val="20"/>
                      <w:lang w:eastAsia="zh-CN"/>
                    </w:rPr>
                  </w:pPr>
                  <w:r>
                    <w:rPr>
                      <w:sz w:val="20"/>
                      <w:szCs w:val="20"/>
                      <w:lang w:eastAsia="zh-CN"/>
                    </w:rPr>
                    <w:t>TD-OCC index</w:t>
                  </w:r>
                </w:p>
              </w:tc>
            </w:tr>
            <w:tr w:rsidR="0042590A" w14:paraId="4AA998E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ED9C6F1"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3B1CE9C"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502650"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DABDA2" w14:textId="77777777" w:rsidR="0042590A" w:rsidRDefault="002D718B">
                  <w:pPr>
                    <w:jc w:val="center"/>
                    <w:rPr>
                      <w:sz w:val="20"/>
                      <w:szCs w:val="20"/>
                      <w:lang w:eastAsia="zh-CN"/>
                    </w:rPr>
                  </w:pPr>
                  <w:r>
                    <w:rPr>
                      <w:sz w:val="20"/>
                      <w:szCs w:val="20"/>
                      <w:lang w:eastAsia="zh-CN"/>
                    </w:rPr>
                    <w:t>0</w:t>
                  </w:r>
                </w:p>
              </w:tc>
            </w:tr>
            <w:tr w:rsidR="0042590A" w14:paraId="17EB85C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75C1129"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0B4F06"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6E3800F"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B481FD" w14:textId="77777777" w:rsidR="0042590A" w:rsidRDefault="002D718B">
                  <w:pPr>
                    <w:jc w:val="center"/>
                    <w:rPr>
                      <w:sz w:val="20"/>
                      <w:szCs w:val="20"/>
                      <w:lang w:eastAsia="zh-CN"/>
                    </w:rPr>
                  </w:pPr>
                  <w:r>
                    <w:rPr>
                      <w:sz w:val="20"/>
                      <w:szCs w:val="20"/>
                      <w:lang w:eastAsia="zh-CN"/>
                    </w:rPr>
                    <w:t>0</w:t>
                  </w:r>
                </w:p>
              </w:tc>
            </w:tr>
            <w:tr w:rsidR="0042590A" w14:paraId="3F3EB07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177E5FB"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BE9AFD"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4C965B"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30EE9D" w14:textId="77777777" w:rsidR="0042590A" w:rsidRDefault="002D718B">
                  <w:pPr>
                    <w:jc w:val="center"/>
                    <w:rPr>
                      <w:sz w:val="20"/>
                      <w:szCs w:val="20"/>
                      <w:lang w:eastAsia="zh-CN"/>
                    </w:rPr>
                  </w:pPr>
                  <w:r>
                    <w:rPr>
                      <w:sz w:val="20"/>
                      <w:szCs w:val="20"/>
                      <w:lang w:eastAsia="zh-CN"/>
                    </w:rPr>
                    <w:t>0</w:t>
                  </w:r>
                </w:p>
              </w:tc>
            </w:tr>
            <w:tr w:rsidR="0042590A" w14:paraId="67A94F6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3038364"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D470D7"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F9B5F5"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C64748" w14:textId="77777777" w:rsidR="0042590A" w:rsidRDefault="002D718B">
                  <w:pPr>
                    <w:jc w:val="center"/>
                    <w:rPr>
                      <w:sz w:val="20"/>
                      <w:szCs w:val="20"/>
                      <w:lang w:eastAsia="zh-CN"/>
                    </w:rPr>
                  </w:pPr>
                  <w:r>
                    <w:rPr>
                      <w:sz w:val="20"/>
                      <w:szCs w:val="20"/>
                      <w:lang w:eastAsia="zh-CN"/>
                    </w:rPr>
                    <w:t>0</w:t>
                  </w:r>
                </w:p>
              </w:tc>
            </w:tr>
            <w:tr w:rsidR="0042590A" w14:paraId="1A7AB09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556F4E2" w14:textId="77777777" w:rsidR="0042590A" w:rsidRDefault="002D718B">
                  <w:pPr>
                    <w:jc w:val="center"/>
                    <w:rPr>
                      <w:sz w:val="20"/>
                      <w:szCs w:val="20"/>
                      <w:lang w:eastAsia="zh-CN"/>
                    </w:rPr>
                  </w:pPr>
                  <w:r>
                    <w:rPr>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3FD683A"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946904"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78D802A" w14:textId="77777777" w:rsidR="0042590A" w:rsidRDefault="002D718B">
                  <w:pPr>
                    <w:jc w:val="center"/>
                    <w:rPr>
                      <w:sz w:val="20"/>
                      <w:szCs w:val="20"/>
                      <w:lang w:eastAsia="zh-CN"/>
                    </w:rPr>
                  </w:pPr>
                  <w:r>
                    <w:rPr>
                      <w:sz w:val="20"/>
                      <w:szCs w:val="20"/>
                      <w:lang w:eastAsia="zh-CN"/>
                    </w:rPr>
                    <w:t>1</w:t>
                  </w:r>
                </w:p>
              </w:tc>
            </w:tr>
            <w:tr w:rsidR="0042590A" w14:paraId="23CDF99E"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FD44DF7" w14:textId="77777777" w:rsidR="0042590A" w:rsidRDefault="002D718B">
                  <w:pPr>
                    <w:jc w:val="center"/>
                    <w:rPr>
                      <w:sz w:val="20"/>
                      <w:szCs w:val="20"/>
                      <w:lang w:eastAsia="zh-CN"/>
                    </w:rPr>
                  </w:pPr>
                  <w:r>
                    <w:rPr>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BFEBC6"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C4EC42"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A89E4F" w14:textId="77777777" w:rsidR="0042590A" w:rsidRDefault="002D718B">
                  <w:pPr>
                    <w:jc w:val="center"/>
                    <w:rPr>
                      <w:sz w:val="20"/>
                      <w:szCs w:val="20"/>
                      <w:lang w:eastAsia="zh-CN"/>
                    </w:rPr>
                  </w:pPr>
                  <w:r>
                    <w:rPr>
                      <w:sz w:val="20"/>
                      <w:szCs w:val="20"/>
                      <w:lang w:eastAsia="zh-CN"/>
                    </w:rPr>
                    <w:t>1</w:t>
                  </w:r>
                </w:p>
              </w:tc>
            </w:tr>
            <w:tr w:rsidR="0042590A" w14:paraId="0D4F48E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FEDEFBA" w14:textId="77777777" w:rsidR="0042590A" w:rsidRDefault="002D718B">
                  <w:pPr>
                    <w:jc w:val="center"/>
                    <w:rPr>
                      <w:sz w:val="20"/>
                      <w:szCs w:val="20"/>
                      <w:lang w:eastAsia="zh-CN"/>
                    </w:rPr>
                  </w:pPr>
                  <w:r>
                    <w:rPr>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612776E"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7C8E08"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617EEE" w14:textId="77777777" w:rsidR="0042590A" w:rsidRDefault="002D718B">
                  <w:pPr>
                    <w:jc w:val="center"/>
                    <w:rPr>
                      <w:sz w:val="20"/>
                      <w:szCs w:val="20"/>
                      <w:lang w:eastAsia="zh-CN"/>
                    </w:rPr>
                  </w:pPr>
                  <w:r>
                    <w:rPr>
                      <w:sz w:val="20"/>
                      <w:szCs w:val="20"/>
                      <w:lang w:eastAsia="zh-CN"/>
                    </w:rPr>
                    <w:t>1</w:t>
                  </w:r>
                </w:p>
              </w:tc>
            </w:tr>
            <w:tr w:rsidR="0042590A" w14:paraId="18135312"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5ABA01A" w14:textId="77777777" w:rsidR="0042590A" w:rsidRDefault="002D718B">
                  <w:pPr>
                    <w:jc w:val="center"/>
                    <w:rPr>
                      <w:sz w:val="20"/>
                      <w:szCs w:val="20"/>
                      <w:lang w:eastAsia="zh-CN"/>
                    </w:rPr>
                  </w:pPr>
                  <w:r>
                    <w:rPr>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29E069"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92E341"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24F68E" w14:textId="77777777" w:rsidR="0042590A" w:rsidRDefault="002D718B">
                  <w:pPr>
                    <w:jc w:val="center"/>
                    <w:rPr>
                      <w:sz w:val="20"/>
                      <w:szCs w:val="20"/>
                      <w:lang w:eastAsia="zh-CN"/>
                    </w:rPr>
                  </w:pPr>
                  <w:r>
                    <w:rPr>
                      <w:sz w:val="20"/>
                      <w:szCs w:val="20"/>
                      <w:lang w:eastAsia="zh-CN"/>
                    </w:rPr>
                    <w:t>1</w:t>
                  </w:r>
                </w:p>
              </w:tc>
            </w:tr>
            <w:tr w:rsidR="0042590A" w14:paraId="5598404D"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86696D5" w14:textId="77777777" w:rsidR="0042590A" w:rsidRDefault="002D718B">
                  <w:pPr>
                    <w:jc w:val="center"/>
                    <w:rPr>
                      <w:sz w:val="20"/>
                      <w:szCs w:val="20"/>
                      <w:lang w:eastAsia="zh-CN"/>
                    </w:rPr>
                  </w:pPr>
                  <w:r>
                    <w:rPr>
                      <w:sz w:val="20"/>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B5332F"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7968B2"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B2273E" w14:textId="77777777" w:rsidR="0042590A" w:rsidRDefault="002D718B">
                  <w:pPr>
                    <w:jc w:val="center"/>
                    <w:rPr>
                      <w:sz w:val="20"/>
                      <w:szCs w:val="20"/>
                      <w:lang w:eastAsia="zh-CN"/>
                    </w:rPr>
                  </w:pPr>
                  <w:r>
                    <w:rPr>
                      <w:sz w:val="20"/>
                      <w:szCs w:val="20"/>
                      <w:lang w:eastAsia="zh-CN"/>
                    </w:rPr>
                    <w:t>0</w:t>
                  </w:r>
                </w:p>
              </w:tc>
            </w:tr>
            <w:tr w:rsidR="0042590A" w14:paraId="2B9411C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CE7AE73" w14:textId="77777777" w:rsidR="0042590A" w:rsidRDefault="002D718B">
                  <w:pPr>
                    <w:jc w:val="center"/>
                    <w:rPr>
                      <w:sz w:val="20"/>
                      <w:szCs w:val="20"/>
                      <w:lang w:eastAsia="zh-CN"/>
                    </w:rPr>
                  </w:pPr>
                  <w:r>
                    <w:rPr>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1C61DE"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EE377A9"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726B87" w14:textId="77777777" w:rsidR="0042590A" w:rsidRDefault="002D718B">
                  <w:pPr>
                    <w:jc w:val="center"/>
                    <w:rPr>
                      <w:sz w:val="20"/>
                      <w:szCs w:val="20"/>
                      <w:lang w:eastAsia="zh-CN"/>
                    </w:rPr>
                  </w:pPr>
                  <w:r>
                    <w:rPr>
                      <w:sz w:val="20"/>
                      <w:szCs w:val="20"/>
                      <w:lang w:eastAsia="zh-CN"/>
                    </w:rPr>
                    <w:t>0</w:t>
                  </w:r>
                </w:p>
              </w:tc>
            </w:tr>
            <w:tr w:rsidR="0042590A" w14:paraId="596CFCE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A7AE32C" w14:textId="77777777" w:rsidR="0042590A" w:rsidRDefault="002D718B">
                  <w:pPr>
                    <w:jc w:val="center"/>
                    <w:rPr>
                      <w:sz w:val="20"/>
                      <w:szCs w:val="20"/>
                      <w:lang w:eastAsia="zh-CN"/>
                    </w:rPr>
                  </w:pPr>
                  <w:r>
                    <w:rPr>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69EDB3"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D08FEC"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2E0470" w14:textId="77777777" w:rsidR="0042590A" w:rsidRDefault="002D718B">
                  <w:pPr>
                    <w:jc w:val="center"/>
                    <w:rPr>
                      <w:sz w:val="20"/>
                      <w:szCs w:val="20"/>
                      <w:lang w:eastAsia="zh-CN"/>
                    </w:rPr>
                  </w:pPr>
                  <w:r>
                    <w:rPr>
                      <w:sz w:val="20"/>
                      <w:szCs w:val="20"/>
                      <w:lang w:eastAsia="zh-CN"/>
                    </w:rPr>
                    <w:t>0</w:t>
                  </w:r>
                </w:p>
              </w:tc>
            </w:tr>
            <w:tr w:rsidR="0042590A" w14:paraId="220991FC"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2EF6F2" w14:textId="77777777" w:rsidR="0042590A" w:rsidRDefault="002D718B">
                  <w:pPr>
                    <w:jc w:val="center"/>
                    <w:rPr>
                      <w:sz w:val="20"/>
                      <w:szCs w:val="20"/>
                      <w:lang w:eastAsia="zh-CN"/>
                    </w:rPr>
                  </w:pPr>
                  <w:r>
                    <w:rPr>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C47144"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39FEE4"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F44BB7" w14:textId="77777777" w:rsidR="0042590A" w:rsidRDefault="002D718B">
                  <w:pPr>
                    <w:jc w:val="center"/>
                    <w:rPr>
                      <w:sz w:val="20"/>
                      <w:szCs w:val="20"/>
                      <w:lang w:eastAsia="zh-CN"/>
                    </w:rPr>
                  </w:pPr>
                  <w:r>
                    <w:rPr>
                      <w:sz w:val="20"/>
                      <w:szCs w:val="20"/>
                      <w:lang w:eastAsia="zh-CN"/>
                    </w:rPr>
                    <w:t>0</w:t>
                  </w:r>
                </w:p>
              </w:tc>
            </w:tr>
            <w:tr w:rsidR="0042590A" w14:paraId="1955A4F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432369A" w14:textId="77777777" w:rsidR="0042590A" w:rsidRDefault="002D718B">
                  <w:pPr>
                    <w:jc w:val="center"/>
                    <w:rPr>
                      <w:sz w:val="20"/>
                      <w:szCs w:val="20"/>
                      <w:lang w:eastAsia="zh-CN"/>
                    </w:rPr>
                  </w:pPr>
                  <w:r>
                    <w:rPr>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65ABC7"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7BD878"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22C5215" w14:textId="77777777" w:rsidR="0042590A" w:rsidRDefault="002D718B">
                  <w:pPr>
                    <w:jc w:val="center"/>
                    <w:rPr>
                      <w:sz w:val="20"/>
                      <w:szCs w:val="20"/>
                      <w:lang w:eastAsia="zh-CN"/>
                    </w:rPr>
                  </w:pPr>
                  <w:r>
                    <w:rPr>
                      <w:sz w:val="20"/>
                      <w:szCs w:val="20"/>
                      <w:lang w:eastAsia="zh-CN"/>
                    </w:rPr>
                    <w:t>1</w:t>
                  </w:r>
                </w:p>
              </w:tc>
            </w:tr>
            <w:tr w:rsidR="0042590A" w14:paraId="7EC5318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5A6F140" w14:textId="77777777" w:rsidR="0042590A" w:rsidRDefault="002D718B">
                  <w:pPr>
                    <w:jc w:val="center"/>
                    <w:rPr>
                      <w:sz w:val="20"/>
                      <w:szCs w:val="20"/>
                      <w:lang w:eastAsia="zh-CN"/>
                    </w:rPr>
                  </w:pPr>
                  <w:r>
                    <w:rPr>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81E356"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1FB5832"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735D0A" w14:textId="77777777" w:rsidR="0042590A" w:rsidRDefault="002D718B">
                  <w:pPr>
                    <w:jc w:val="center"/>
                    <w:rPr>
                      <w:sz w:val="20"/>
                      <w:szCs w:val="20"/>
                      <w:lang w:eastAsia="zh-CN"/>
                    </w:rPr>
                  </w:pPr>
                  <w:r>
                    <w:rPr>
                      <w:sz w:val="20"/>
                      <w:szCs w:val="20"/>
                      <w:lang w:eastAsia="zh-CN"/>
                    </w:rPr>
                    <w:t>1</w:t>
                  </w:r>
                </w:p>
              </w:tc>
            </w:tr>
            <w:tr w:rsidR="0042590A" w14:paraId="7048FD7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E0A13A2" w14:textId="77777777" w:rsidR="0042590A" w:rsidRDefault="002D718B">
                  <w:pPr>
                    <w:jc w:val="center"/>
                    <w:rPr>
                      <w:sz w:val="20"/>
                      <w:szCs w:val="20"/>
                      <w:lang w:eastAsia="zh-CN"/>
                    </w:rPr>
                  </w:pPr>
                  <w:r>
                    <w:rPr>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A016FB"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9E48A9"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568569" w14:textId="77777777" w:rsidR="0042590A" w:rsidRDefault="002D718B">
                  <w:pPr>
                    <w:jc w:val="center"/>
                    <w:rPr>
                      <w:sz w:val="20"/>
                      <w:szCs w:val="20"/>
                      <w:lang w:eastAsia="zh-CN"/>
                    </w:rPr>
                  </w:pPr>
                  <w:r>
                    <w:rPr>
                      <w:sz w:val="20"/>
                      <w:szCs w:val="20"/>
                      <w:lang w:eastAsia="zh-CN"/>
                    </w:rPr>
                    <w:t>1</w:t>
                  </w:r>
                </w:p>
              </w:tc>
            </w:tr>
            <w:tr w:rsidR="0042590A" w14:paraId="37866BE2"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307C7F" w14:textId="77777777" w:rsidR="0042590A" w:rsidRDefault="002D718B">
                  <w:pPr>
                    <w:jc w:val="center"/>
                    <w:rPr>
                      <w:sz w:val="20"/>
                      <w:szCs w:val="20"/>
                      <w:lang w:eastAsia="zh-CN"/>
                    </w:rPr>
                  </w:pPr>
                  <w:r>
                    <w:rPr>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24EBE1"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979E51C"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576339" w14:textId="77777777" w:rsidR="0042590A" w:rsidRDefault="002D718B">
                  <w:pPr>
                    <w:jc w:val="center"/>
                    <w:rPr>
                      <w:sz w:val="20"/>
                      <w:szCs w:val="20"/>
                      <w:lang w:eastAsia="zh-CN"/>
                    </w:rPr>
                  </w:pPr>
                  <w:r>
                    <w:rPr>
                      <w:sz w:val="20"/>
                      <w:szCs w:val="20"/>
                      <w:lang w:eastAsia="zh-CN"/>
                    </w:rPr>
                    <w:t>1</w:t>
                  </w:r>
                </w:p>
              </w:tc>
            </w:tr>
          </w:tbl>
          <w:p w14:paraId="3AE57F57" w14:textId="77777777" w:rsidR="0042590A" w:rsidRDefault="0042590A">
            <w:pPr>
              <w:spacing w:before="0"/>
              <w:rPr>
                <w:sz w:val="20"/>
                <w:szCs w:val="20"/>
                <w:lang w:eastAsia="zh-CN"/>
              </w:rPr>
            </w:pPr>
          </w:p>
          <w:p w14:paraId="1152F5F7" w14:textId="77777777" w:rsidR="0042590A" w:rsidRDefault="002D718B">
            <w:pPr>
              <w:pStyle w:val="TH"/>
              <w:spacing w:before="0"/>
              <w:rPr>
                <w:rFonts w:ascii="Times New Roman" w:hAnsi="Times New Roman"/>
                <w:color w:val="000000"/>
                <w:sz w:val="20"/>
                <w:szCs w:val="20"/>
              </w:rPr>
            </w:pPr>
            <w:r>
              <w:rPr>
                <w:rFonts w:ascii="Times New Roman" w:hAnsi="Times New Roman"/>
                <w:sz w:val="20"/>
                <w:szCs w:val="20"/>
              </w:rPr>
              <w:t>Table 2. Rel.18 eType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2590A" w14:paraId="7B8F3382"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36B2B18A" w14:textId="77777777" w:rsidR="0042590A" w:rsidRDefault="002D718B">
                  <w:pPr>
                    <w:jc w:val="center"/>
                    <w:rPr>
                      <w:sz w:val="20"/>
                      <w:szCs w:val="20"/>
                      <w:lang w:eastAsia="zh-CN"/>
                    </w:rPr>
                  </w:pPr>
                  <w:r>
                    <w:rPr>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051C671" w14:textId="77777777" w:rsidR="0042590A" w:rsidRDefault="002D718B">
                  <w:pPr>
                    <w:jc w:val="center"/>
                    <w:rPr>
                      <w:sz w:val="20"/>
                      <w:szCs w:val="20"/>
                      <w:lang w:eastAsia="zh-CN"/>
                    </w:rPr>
                  </w:pPr>
                  <w:r>
                    <w:rPr>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C367F37" w14:textId="77777777" w:rsidR="0042590A" w:rsidRDefault="002D718B">
                  <w:pPr>
                    <w:jc w:val="center"/>
                    <w:rPr>
                      <w:sz w:val="20"/>
                      <w:szCs w:val="20"/>
                      <w:lang w:eastAsia="zh-CN"/>
                    </w:rPr>
                  </w:pPr>
                  <w:r>
                    <w:rPr>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1BB5A97" w14:textId="77777777" w:rsidR="0042590A" w:rsidRDefault="002D718B">
                  <w:pPr>
                    <w:jc w:val="center"/>
                    <w:rPr>
                      <w:sz w:val="20"/>
                      <w:szCs w:val="20"/>
                      <w:lang w:eastAsia="zh-CN"/>
                    </w:rPr>
                  </w:pPr>
                  <w:r>
                    <w:rPr>
                      <w:sz w:val="20"/>
                      <w:szCs w:val="20"/>
                      <w:lang w:eastAsia="zh-CN"/>
                    </w:rPr>
                    <w:t>TD-OCC index</w:t>
                  </w:r>
                </w:p>
              </w:tc>
            </w:tr>
            <w:tr w:rsidR="0042590A" w14:paraId="385D268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B80E91"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13B2C3"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BD8D65"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3E6627E" w14:textId="77777777" w:rsidR="0042590A" w:rsidRDefault="002D718B">
                  <w:pPr>
                    <w:jc w:val="center"/>
                    <w:rPr>
                      <w:sz w:val="20"/>
                      <w:szCs w:val="20"/>
                      <w:lang w:eastAsia="zh-CN"/>
                    </w:rPr>
                  </w:pPr>
                  <w:r>
                    <w:rPr>
                      <w:sz w:val="20"/>
                      <w:szCs w:val="20"/>
                      <w:lang w:eastAsia="zh-CN"/>
                    </w:rPr>
                    <w:t>0</w:t>
                  </w:r>
                </w:p>
              </w:tc>
            </w:tr>
            <w:tr w:rsidR="0042590A" w14:paraId="097D621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89D0AEC"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B8EACE"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14D055"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890B25" w14:textId="77777777" w:rsidR="0042590A" w:rsidRDefault="002D718B">
                  <w:pPr>
                    <w:jc w:val="center"/>
                    <w:rPr>
                      <w:sz w:val="20"/>
                      <w:szCs w:val="20"/>
                      <w:lang w:eastAsia="zh-CN"/>
                    </w:rPr>
                  </w:pPr>
                  <w:r>
                    <w:rPr>
                      <w:sz w:val="20"/>
                      <w:szCs w:val="20"/>
                      <w:lang w:eastAsia="zh-CN"/>
                    </w:rPr>
                    <w:t>0</w:t>
                  </w:r>
                </w:p>
              </w:tc>
            </w:tr>
            <w:tr w:rsidR="0042590A" w14:paraId="7971175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A299395"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0F7294"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AB5B21"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D3BFC6" w14:textId="77777777" w:rsidR="0042590A" w:rsidRDefault="002D718B">
                  <w:pPr>
                    <w:jc w:val="center"/>
                    <w:rPr>
                      <w:sz w:val="20"/>
                      <w:szCs w:val="20"/>
                      <w:lang w:eastAsia="zh-CN"/>
                    </w:rPr>
                  </w:pPr>
                  <w:r>
                    <w:rPr>
                      <w:sz w:val="20"/>
                      <w:szCs w:val="20"/>
                      <w:lang w:eastAsia="zh-CN"/>
                    </w:rPr>
                    <w:t>0</w:t>
                  </w:r>
                </w:p>
              </w:tc>
            </w:tr>
            <w:tr w:rsidR="0042590A" w14:paraId="66932F0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29A8EE0"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E67E87C"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4ED754"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A7B338" w14:textId="77777777" w:rsidR="0042590A" w:rsidRDefault="002D718B">
                  <w:pPr>
                    <w:jc w:val="center"/>
                    <w:rPr>
                      <w:sz w:val="20"/>
                      <w:szCs w:val="20"/>
                      <w:lang w:eastAsia="zh-CN"/>
                    </w:rPr>
                  </w:pPr>
                  <w:r>
                    <w:rPr>
                      <w:sz w:val="20"/>
                      <w:szCs w:val="20"/>
                      <w:lang w:eastAsia="zh-CN"/>
                    </w:rPr>
                    <w:t>0</w:t>
                  </w:r>
                </w:p>
              </w:tc>
            </w:tr>
            <w:tr w:rsidR="0042590A" w14:paraId="3936293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7F1407" w14:textId="77777777" w:rsidR="0042590A" w:rsidRDefault="002D718B">
                  <w:pPr>
                    <w:jc w:val="center"/>
                    <w:rPr>
                      <w:sz w:val="20"/>
                      <w:szCs w:val="20"/>
                      <w:lang w:eastAsia="zh-CN"/>
                    </w:rPr>
                  </w:pPr>
                  <w:r>
                    <w:rPr>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1302224"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9A9180"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CCADD9" w14:textId="77777777" w:rsidR="0042590A" w:rsidRDefault="002D718B">
                  <w:pPr>
                    <w:jc w:val="center"/>
                    <w:rPr>
                      <w:sz w:val="20"/>
                      <w:szCs w:val="20"/>
                      <w:lang w:eastAsia="zh-CN"/>
                    </w:rPr>
                  </w:pPr>
                  <w:r>
                    <w:rPr>
                      <w:sz w:val="20"/>
                      <w:szCs w:val="20"/>
                      <w:lang w:eastAsia="zh-CN"/>
                    </w:rPr>
                    <w:t>0</w:t>
                  </w:r>
                </w:p>
              </w:tc>
            </w:tr>
            <w:tr w:rsidR="0042590A" w14:paraId="133F5E4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DD7CC1D" w14:textId="77777777" w:rsidR="0042590A" w:rsidRDefault="002D718B">
                  <w:pPr>
                    <w:jc w:val="center"/>
                    <w:rPr>
                      <w:sz w:val="20"/>
                      <w:szCs w:val="20"/>
                      <w:lang w:eastAsia="zh-CN"/>
                    </w:rPr>
                  </w:pPr>
                  <w:r>
                    <w:rPr>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BE6A07"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F63AD3"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3B97E8" w14:textId="77777777" w:rsidR="0042590A" w:rsidRDefault="002D718B">
                  <w:pPr>
                    <w:jc w:val="center"/>
                    <w:rPr>
                      <w:sz w:val="20"/>
                      <w:szCs w:val="20"/>
                      <w:lang w:eastAsia="zh-CN"/>
                    </w:rPr>
                  </w:pPr>
                  <w:r>
                    <w:rPr>
                      <w:sz w:val="20"/>
                      <w:szCs w:val="20"/>
                      <w:lang w:eastAsia="zh-CN"/>
                    </w:rPr>
                    <w:t>0</w:t>
                  </w:r>
                </w:p>
              </w:tc>
            </w:tr>
            <w:tr w:rsidR="0042590A" w14:paraId="40DB867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1115A3D" w14:textId="77777777" w:rsidR="0042590A" w:rsidRDefault="002D718B">
                  <w:pPr>
                    <w:jc w:val="center"/>
                    <w:rPr>
                      <w:sz w:val="20"/>
                      <w:szCs w:val="20"/>
                      <w:lang w:eastAsia="zh-CN"/>
                    </w:rPr>
                  </w:pPr>
                  <w:r>
                    <w:rPr>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BF745C"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8DFA89D"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548769" w14:textId="77777777" w:rsidR="0042590A" w:rsidRDefault="002D718B">
                  <w:pPr>
                    <w:jc w:val="center"/>
                    <w:rPr>
                      <w:sz w:val="20"/>
                      <w:szCs w:val="20"/>
                      <w:lang w:eastAsia="zh-CN"/>
                    </w:rPr>
                  </w:pPr>
                  <w:r>
                    <w:rPr>
                      <w:sz w:val="20"/>
                      <w:szCs w:val="20"/>
                      <w:lang w:eastAsia="zh-CN"/>
                    </w:rPr>
                    <w:t>1</w:t>
                  </w:r>
                </w:p>
              </w:tc>
            </w:tr>
            <w:tr w:rsidR="0042590A" w14:paraId="7CCE492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0C22300" w14:textId="77777777" w:rsidR="0042590A" w:rsidRDefault="002D718B">
                  <w:pPr>
                    <w:jc w:val="center"/>
                    <w:rPr>
                      <w:sz w:val="20"/>
                      <w:szCs w:val="20"/>
                      <w:lang w:eastAsia="zh-CN"/>
                    </w:rPr>
                  </w:pPr>
                  <w:r>
                    <w:rPr>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C59170"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06958BF"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7E4FF6" w14:textId="77777777" w:rsidR="0042590A" w:rsidRDefault="002D718B">
                  <w:pPr>
                    <w:jc w:val="center"/>
                    <w:rPr>
                      <w:sz w:val="20"/>
                      <w:szCs w:val="20"/>
                      <w:lang w:eastAsia="zh-CN"/>
                    </w:rPr>
                  </w:pPr>
                  <w:r>
                    <w:rPr>
                      <w:sz w:val="20"/>
                      <w:szCs w:val="20"/>
                      <w:lang w:eastAsia="zh-CN"/>
                    </w:rPr>
                    <w:t>1</w:t>
                  </w:r>
                </w:p>
              </w:tc>
            </w:tr>
            <w:tr w:rsidR="0042590A" w14:paraId="6E9C428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0D99DF6" w14:textId="77777777" w:rsidR="0042590A" w:rsidRDefault="002D718B">
                  <w:pPr>
                    <w:jc w:val="center"/>
                    <w:rPr>
                      <w:sz w:val="20"/>
                      <w:szCs w:val="20"/>
                      <w:lang w:eastAsia="zh-CN"/>
                    </w:rPr>
                  </w:pPr>
                  <w:r>
                    <w:rPr>
                      <w:sz w:val="20"/>
                      <w:szCs w:val="20"/>
                      <w:lang w:eastAsia="zh-CN"/>
                    </w:rPr>
                    <w:lastRenderedPageBreak/>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8DA7C9"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6A6D16"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E7BF21" w14:textId="77777777" w:rsidR="0042590A" w:rsidRDefault="002D718B">
                  <w:pPr>
                    <w:jc w:val="center"/>
                    <w:rPr>
                      <w:sz w:val="20"/>
                      <w:szCs w:val="20"/>
                      <w:lang w:eastAsia="zh-CN"/>
                    </w:rPr>
                  </w:pPr>
                  <w:r>
                    <w:rPr>
                      <w:sz w:val="20"/>
                      <w:szCs w:val="20"/>
                      <w:lang w:eastAsia="zh-CN"/>
                    </w:rPr>
                    <w:t>1</w:t>
                  </w:r>
                </w:p>
              </w:tc>
            </w:tr>
            <w:tr w:rsidR="0042590A" w14:paraId="7E52247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BB14AD2" w14:textId="77777777" w:rsidR="0042590A" w:rsidRDefault="002D718B">
                  <w:pPr>
                    <w:jc w:val="center"/>
                    <w:rPr>
                      <w:sz w:val="20"/>
                      <w:szCs w:val="20"/>
                      <w:lang w:eastAsia="zh-CN"/>
                    </w:rPr>
                  </w:pPr>
                  <w:r>
                    <w:rPr>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905E63"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81DECB"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4D01FD" w14:textId="77777777" w:rsidR="0042590A" w:rsidRDefault="002D718B">
                  <w:pPr>
                    <w:jc w:val="center"/>
                    <w:rPr>
                      <w:sz w:val="20"/>
                      <w:szCs w:val="20"/>
                      <w:lang w:eastAsia="zh-CN"/>
                    </w:rPr>
                  </w:pPr>
                  <w:r>
                    <w:rPr>
                      <w:sz w:val="20"/>
                      <w:szCs w:val="20"/>
                      <w:lang w:eastAsia="zh-CN"/>
                    </w:rPr>
                    <w:t>1</w:t>
                  </w:r>
                </w:p>
              </w:tc>
            </w:tr>
            <w:tr w:rsidR="0042590A" w14:paraId="45EA581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04EF0F5" w14:textId="77777777" w:rsidR="0042590A" w:rsidRDefault="002D718B">
                  <w:pPr>
                    <w:jc w:val="center"/>
                    <w:rPr>
                      <w:sz w:val="20"/>
                      <w:szCs w:val="20"/>
                      <w:lang w:eastAsia="zh-CN"/>
                    </w:rPr>
                  </w:pPr>
                  <w:r>
                    <w:rPr>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7EB228"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85897E"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F85BE7" w14:textId="77777777" w:rsidR="0042590A" w:rsidRDefault="002D718B">
                  <w:pPr>
                    <w:jc w:val="center"/>
                    <w:rPr>
                      <w:sz w:val="20"/>
                      <w:szCs w:val="20"/>
                      <w:lang w:eastAsia="zh-CN"/>
                    </w:rPr>
                  </w:pPr>
                  <w:r>
                    <w:rPr>
                      <w:sz w:val="20"/>
                      <w:szCs w:val="20"/>
                      <w:lang w:eastAsia="zh-CN"/>
                    </w:rPr>
                    <w:t>1</w:t>
                  </w:r>
                </w:p>
              </w:tc>
            </w:tr>
            <w:tr w:rsidR="0042590A" w14:paraId="7B705BE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41C2B8" w14:textId="77777777" w:rsidR="0042590A" w:rsidRDefault="002D718B">
                  <w:pPr>
                    <w:jc w:val="center"/>
                    <w:rPr>
                      <w:sz w:val="20"/>
                      <w:szCs w:val="20"/>
                      <w:lang w:eastAsia="zh-CN"/>
                    </w:rPr>
                  </w:pPr>
                  <w:r>
                    <w:rPr>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D7E34F"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0383F12"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D84232" w14:textId="77777777" w:rsidR="0042590A" w:rsidRDefault="002D718B">
                  <w:pPr>
                    <w:jc w:val="center"/>
                    <w:rPr>
                      <w:sz w:val="20"/>
                      <w:szCs w:val="20"/>
                      <w:lang w:eastAsia="zh-CN"/>
                    </w:rPr>
                  </w:pPr>
                  <w:r>
                    <w:rPr>
                      <w:sz w:val="20"/>
                      <w:szCs w:val="20"/>
                      <w:lang w:eastAsia="zh-CN"/>
                    </w:rPr>
                    <w:t>1</w:t>
                  </w:r>
                </w:p>
              </w:tc>
            </w:tr>
            <w:tr w:rsidR="0042590A" w14:paraId="7991BBF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08230F7" w14:textId="77777777" w:rsidR="0042590A" w:rsidRDefault="002D718B">
                  <w:pPr>
                    <w:jc w:val="center"/>
                    <w:rPr>
                      <w:sz w:val="20"/>
                      <w:szCs w:val="20"/>
                      <w:lang w:eastAsia="zh-CN"/>
                    </w:rPr>
                  </w:pPr>
                  <w:r>
                    <w:rPr>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9D4660"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A1B820"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218901" w14:textId="77777777" w:rsidR="0042590A" w:rsidRDefault="002D718B">
                  <w:pPr>
                    <w:jc w:val="center"/>
                    <w:rPr>
                      <w:sz w:val="20"/>
                      <w:szCs w:val="20"/>
                      <w:lang w:eastAsia="zh-CN"/>
                    </w:rPr>
                  </w:pPr>
                  <w:r>
                    <w:rPr>
                      <w:sz w:val="20"/>
                      <w:szCs w:val="20"/>
                      <w:lang w:eastAsia="zh-CN"/>
                    </w:rPr>
                    <w:t>0</w:t>
                  </w:r>
                </w:p>
              </w:tc>
            </w:tr>
            <w:tr w:rsidR="0042590A" w14:paraId="6DA3E0E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6E59D78" w14:textId="77777777" w:rsidR="0042590A" w:rsidRDefault="002D718B">
                  <w:pPr>
                    <w:jc w:val="center"/>
                    <w:rPr>
                      <w:sz w:val="20"/>
                      <w:szCs w:val="20"/>
                      <w:lang w:eastAsia="zh-CN"/>
                    </w:rPr>
                  </w:pPr>
                  <w:r>
                    <w:rPr>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D6E63A"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4B0C8B"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2D29A7" w14:textId="77777777" w:rsidR="0042590A" w:rsidRDefault="002D718B">
                  <w:pPr>
                    <w:jc w:val="center"/>
                    <w:rPr>
                      <w:sz w:val="20"/>
                      <w:szCs w:val="20"/>
                      <w:lang w:eastAsia="zh-CN"/>
                    </w:rPr>
                  </w:pPr>
                  <w:r>
                    <w:rPr>
                      <w:sz w:val="20"/>
                      <w:szCs w:val="20"/>
                      <w:lang w:eastAsia="zh-CN"/>
                    </w:rPr>
                    <w:t>0</w:t>
                  </w:r>
                </w:p>
              </w:tc>
            </w:tr>
            <w:tr w:rsidR="0042590A" w14:paraId="6594EE1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2F8EE91" w14:textId="77777777" w:rsidR="0042590A" w:rsidRDefault="002D718B">
                  <w:pPr>
                    <w:jc w:val="center"/>
                    <w:rPr>
                      <w:sz w:val="20"/>
                      <w:szCs w:val="20"/>
                      <w:lang w:eastAsia="zh-CN"/>
                    </w:rPr>
                  </w:pPr>
                  <w:r>
                    <w:rPr>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E4FDED"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EE515B"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2B3C4E3" w14:textId="77777777" w:rsidR="0042590A" w:rsidRDefault="002D718B">
                  <w:pPr>
                    <w:jc w:val="center"/>
                    <w:rPr>
                      <w:sz w:val="20"/>
                      <w:szCs w:val="20"/>
                      <w:lang w:eastAsia="zh-CN"/>
                    </w:rPr>
                  </w:pPr>
                  <w:r>
                    <w:rPr>
                      <w:sz w:val="20"/>
                      <w:szCs w:val="20"/>
                      <w:lang w:eastAsia="zh-CN"/>
                    </w:rPr>
                    <w:t>0</w:t>
                  </w:r>
                </w:p>
              </w:tc>
            </w:tr>
            <w:tr w:rsidR="0042590A" w14:paraId="07E2F36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D7FAA79" w14:textId="77777777" w:rsidR="0042590A" w:rsidRDefault="002D718B">
                  <w:pPr>
                    <w:jc w:val="center"/>
                    <w:rPr>
                      <w:sz w:val="20"/>
                      <w:szCs w:val="20"/>
                      <w:lang w:eastAsia="zh-CN"/>
                    </w:rPr>
                  </w:pPr>
                  <w:r>
                    <w:rPr>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BBB8ED"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B23530"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AF4B27" w14:textId="77777777" w:rsidR="0042590A" w:rsidRDefault="002D718B">
                  <w:pPr>
                    <w:jc w:val="center"/>
                    <w:rPr>
                      <w:sz w:val="20"/>
                      <w:szCs w:val="20"/>
                      <w:lang w:eastAsia="zh-CN"/>
                    </w:rPr>
                  </w:pPr>
                  <w:r>
                    <w:rPr>
                      <w:sz w:val="20"/>
                      <w:szCs w:val="20"/>
                      <w:lang w:eastAsia="zh-CN"/>
                    </w:rPr>
                    <w:t>0</w:t>
                  </w:r>
                </w:p>
              </w:tc>
            </w:tr>
            <w:tr w:rsidR="0042590A" w14:paraId="3196E8F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8A0A743" w14:textId="77777777" w:rsidR="0042590A" w:rsidRDefault="002D718B">
                  <w:pPr>
                    <w:jc w:val="center"/>
                    <w:rPr>
                      <w:sz w:val="20"/>
                      <w:szCs w:val="20"/>
                      <w:lang w:eastAsia="zh-CN"/>
                    </w:rPr>
                  </w:pPr>
                  <w:r>
                    <w:rPr>
                      <w:sz w:val="20"/>
                      <w:szCs w:val="20"/>
                      <w:lang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3D7DF2"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158720"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EDCB24" w14:textId="77777777" w:rsidR="0042590A" w:rsidRDefault="002D718B">
                  <w:pPr>
                    <w:jc w:val="center"/>
                    <w:rPr>
                      <w:sz w:val="20"/>
                      <w:szCs w:val="20"/>
                      <w:lang w:eastAsia="zh-CN"/>
                    </w:rPr>
                  </w:pPr>
                  <w:r>
                    <w:rPr>
                      <w:sz w:val="20"/>
                      <w:szCs w:val="20"/>
                      <w:lang w:eastAsia="zh-CN"/>
                    </w:rPr>
                    <w:t>0</w:t>
                  </w:r>
                </w:p>
              </w:tc>
            </w:tr>
            <w:tr w:rsidR="0042590A" w14:paraId="397E6DD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5731642" w14:textId="77777777" w:rsidR="0042590A" w:rsidRDefault="002D718B">
                  <w:pPr>
                    <w:jc w:val="center"/>
                    <w:rPr>
                      <w:sz w:val="20"/>
                      <w:szCs w:val="20"/>
                      <w:lang w:eastAsia="zh-CN"/>
                    </w:rPr>
                  </w:pPr>
                  <w:r>
                    <w:rPr>
                      <w:sz w:val="20"/>
                      <w:szCs w:val="20"/>
                      <w:lang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299800"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B9106A"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B7993C" w14:textId="77777777" w:rsidR="0042590A" w:rsidRDefault="002D718B">
                  <w:pPr>
                    <w:jc w:val="center"/>
                    <w:rPr>
                      <w:sz w:val="20"/>
                      <w:szCs w:val="20"/>
                      <w:lang w:eastAsia="zh-CN"/>
                    </w:rPr>
                  </w:pPr>
                  <w:r>
                    <w:rPr>
                      <w:sz w:val="20"/>
                      <w:szCs w:val="20"/>
                      <w:lang w:eastAsia="zh-CN"/>
                    </w:rPr>
                    <w:t>0</w:t>
                  </w:r>
                </w:p>
              </w:tc>
            </w:tr>
            <w:tr w:rsidR="0042590A" w14:paraId="2F5C6A6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24878D1" w14:textId="77777777" w:rsidR="0042590A" w:rsidRDefault="002D718B">
                  <w:pPr>
                    <w:jc w:val="center"/>
                    <w:rPr>
                      <w:sz w:val="20"/>
                      <w:szCs w:val="20"/>
                      <w:lang w:eastAsia="zh-CN"/>
                    </w:rPr>
                  </w:pPr>
                  <w:r>
                    <w:rPr>
                      <w:sz w:val="20"/>
                      <w:szCs w:val="20"/>
                      <w:lang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14FCE1A"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A2B608"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2E0AAE" w14:textId="77777777" w:rsidR="0042590A" w:rsidRDefault="002D718B">
                  <w:pPr>
                    <w:jc w:val="center"/>
                    <w:rPr>
                      <w:sz w:val="20"/>
                      <w:szCs w:val="20"/>
                      <w:lang w:eastAsia="zh-CN"/>
                    </w:rPr>
                  </w:pPr>
                  <w:r>
                    <w:rPr>
                      <w:sz w:val="20"/>
                      <w:szCs w:val="20"/>
                      <w:lang w:eastAsia="zh-CN"/>
                    </w:rPr>
                    <w:t>1</w:t>
                  </w:r>
                </w:p>
              </w:tc>
            </w:tr>
            <w:tr w:rsidR="0042590A" w14:paraId="6B9A22C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6B16A3" w14:textId="77777777" w:rsidR="0042590A" w:rsidRDefault="002D718B">
                  <w:pPr>
                    <w:jc w:val="center"/>
                    <w:rPr>
                      <w:sz w:val="20"/>
                      <w:szCs w:val="20"/>
                      <w:lang w:eastAsia="zh-CN"/>
                    </w:rPr>
                  </w:pPr>
                  <w:r>
                    <w:rPr>
                      <w:sz w:val="20"/>
                      <w:szCs w:val="20"/>
                      <w:lang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50328C" w14:textId="77777777" w:rsidR="0042590A" w:rsidRDefault="002D718B">
                  <w:pPr>
                    <w:jc w:val="center"/>
                    <w:rPr>
                      <w:sz w:val="20"/>
                      <w:szCs w:val="20"/>
                      <w:lang w:eastAsia="zh-CN"/>
                    </w:rPr>
                  </w:pPr>
                  <w:r>
                    <w:rPr>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9AFFBB3"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57EFDE" w14:textId="77777777" w:rsidR="0042590A" w:rsidRDefault="002D718B">
                  <w:pPr>
                    <w:jc w:val="center"/>
                    <w:rPr>
                      <w:sz w:val="20"/>
                      <w:szCs w:val="20"/>
                      <w:lang w:eastAsia="zh-CN"/>
                    </w:rPr>
                  </w:pPr>
                  <w:r>
                    <w:rPr>
                      <w:sz w:val="20"/>
                      <w:szCs w:val="20"/>
                      <w:lang w:eastAsia="zh-CN"/>
                    </w:rPr>
                    <w:t>1</w:t>
                  </w:r>
                </w:p>
              </w:tc>
            </w:tr>
            <w:tr w:rsidR="0042590A" w14:paraId="08F371B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3358510" w14:textId="77777777" w:rsidR="0042590A" w:rsidRDefault="002D718B">
                  <w:pPr>
                    <w:jc w:val="center"/>
                    <w:rPr>
                      <w:sz w:val="20"/>
                      <w:szCs w:val="20"/>
                      <w:lang w:eastAsia="zh-CN"/>
                    </w:rPr>
                  </w:pPr>
                  <w:r>
                    <w:rPr>
                      <w:sz w:val="20"/>
                      <w:szCs w:val="20"/>
                      <w:lang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3E7D06"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34F0A3A"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480BA5" w14:textId="77777777" w:rsidR="0042590A" w:rsidRDefault="002D718B">
                  <w:pPr>
                    <w:jc w:val="center"/>
                    <w:rPr>
                      <w:sz w:val="20"/>
                      <w:szCs w:val="20"/>
                      <w:lang w:eastAsia="zh-CN"/>
                    </w:rPr>
                  </w:pPr>
                  <w:r>
                    <w:rPr>
                      <w:sz w:val="20"/>
                      <w:szCs w:val="20"/>
                      <w:lang w:eastAsia="zh-CN"/>
                    </w:rPr>
                    <w:t>1</w:t>
                  </w:r>
                </w:p>
              </w:tc>
            </w:tr>
            <w:tr w:rsidR="0042590A" w14:paraId="7A436F0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E5F445A" w14:textId="77777777" w:rsidR="0042590A" w:rsidRDefault="002D718B">
                  <w:pPr>
                    <w:jc w:val="center"/>
                    <w:rPr>
                      <w:sz w:val="20"/>
                      <w:szCs w:val="20"/>
                      <w:lang w:eastAsia="zh-CN"/>
                    </w:rPr>
                  </w:pPr>
                  <w:r>
                    <w:rPr>
                      <w:sz w:val="20"/>
                      <w:szCs w:val="20"/>
                      <w:lang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7CE2670" w14:textId="77777777" w:rsidR="0042590A" w:rsidRDefault="002D718B">
                  <w:pPr>
                    <w:jc w:val="center"/>
                    <w:rPr>
                      <w:sz w:val="20"/>
                      <w:szCs w:val="20"/>
                      <w:lang w:eastAsia="zh-CN"/>
                    </w:rPr>
                  </w:pPr>
                  <w:r>
                    <w:rPr>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A55F4B"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459A76" w14:textId="77777777" w:rsidR="0042590A" w:rsidRDefault="002D718B">
                  <w:pPr>
                    <w:jc w:val="center"/>
                    <w:rPr>
                      <w:sz w:val="20"/>
                      <w:szCs w:val="20"/>
                      <w:lang w:eastAsia="zh-CN"/>
                    </w:rPr>
                  </w:pPr>
                  <w:r>
                    <w:rPr>
                      <w:sz w:val="20"/>
                      <w:szCs w:val="20"/>
                      <w:lang w:eastAsia="zh-CN"/>
                    </w:rPr>
                    <w:t>1</w:t>
                  </w:r>
                </w:p>
              </w:tc>
            </w:tr>
            <w:tr w:rsidR="0042590A" w14:paraId="603F559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806D79B" w14:textId="77777777" w:rsidR="0042590A" w:rsidRDefault="002D718B">
                  <w:pPr>
                    <w:jc w:val="center"/>
                    <w:rPr>
                      <w:sz w:val="20"/>
                      <w:szCs w:val="20"/>
                      <w:lang w:eastAsia="zh-CN"/>
                    </w:rPr>
                  </w:pPr>
                  <w:r>
                    <w:rPr>
                      <w:sz w:val="20"/>
                      <w:szCs w:val="20"/>
                      <w:lang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89FF32"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0FE940"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73E5B0" w14:textId="77777777" w:rsidR="0042590A" w:rsidRDefault="002D718B">
                  <w:pPr>
                    <w:jc w:val="center"/>
                    <w:rPr>
                      <w:sz w:val="20"/>
                      <w:szCs w:val="20"/>
                      <w:lang w:eastAsia="zh-CN"/>
                    </w:rPr>
                  </w:pPr>
                  <w:r>
                    <w:rPr>
                      <w:sz w:val="20"/>
                      <w:szCs w:val="20"/>
                      <w:lang w:eastAsia="zh-CN"/>
                    </w:rPr>
                    <w:t>1</w:t>
                  </w:r>
                </w:p>
              </w:tc>
            </w:tr>
            <w:tr w:rsidR="0042590A" w14:paraId="783ED0A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8C2AA90" w14:textId="77777777" w:rsidR="0042590A" w:rsidRDefault="002D718B">
                  <w:pPr>
                    <w:jc w:val="center"/>
                    <w:rPr>
                      <w:sz w:val="20"/>
                      <w:szCs w:val="20"/>
                      <w:lang w:eastAsia="zh-CN"/>
                    </w:rPr>
                  </w:pPr>
                  <w:r>
                    <w:rPr>
                      <w:sz w:val="20"/>
                      <w:szCs w:val="20"/>
                      <w:lang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163F10" w14:textId="77777777" w:rsidR="0042590A" w:rsidRDefault="002D718B">
                  <w:pPr>
                    <w:jc w:val="center"/>
                    <w:rPr>
                      <w:sz w:val="20"/>
                      <w:szCs w:val="20"/>
                      <w:lang w:eastAsia="zh-CN"/>
                    </w:rPr>
                  </w:pPr>
                  <w:r>
                    <w:rPr>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7E2040" w14:textId="77777777" w:rsidR="0042590A" w:rsidRDefault="002D718B">
                  <w:pPr>
                    <w:jc w:val="center"/>
                    <w:rPr>
                      <w:sz w:val="20"/>
                      <w:szCs w:val="20"/>
                      <w:lang w:eastAsia="zh-CN"/>
                    </w:rPr>
                  </w:pPr>
                  <w:r>
                    <w:rPr>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A8367A" w14:textId="77777777" w:rsidR="0042590A" w:rsidRDefault="002D718B">
                  <w:pPr>
                    <w:jc w:val="center"/>
                    <w:rPr>
                      <w:sz w:val="20"/>
                      <w:szCs w:val="20"/>
                      <w:lang w:eastAsia="zh-CN"/>
                    </w:rPr>
                  </w:pPr>
                  <w:r>
                    <w:rPr>
                      <w:sz w:val="20"/>
                      <w:szCs w:val="20"/>
                      <w:lang w:eastAsia="zh-CN"/>
                    </w:rPr>
                    <w:t>1</w:t>
                  </w:r>
                </w:p>
              </w:tc>
            </w:tr>
          </w:tbl>
          <w:p w14:paraId="1CD71A1E" w14:textId="77777777" w:rsidR="0042590A" w:rsidRDefault="002D718B">
            <w:pPr>
              <w:spacing w:before="0"/>
              <w:rPr>
                <w:color w:val="000000"/>
                <w:sz w:val="20"/>
                <w:szCs w:val="20"/>
                <w:lang w:eastAsia="ko-KR"/>
              </w:rPr>
            </w:pPr>
            <w:r>
              <w:rPr>
                <w:color w:val="242424"/>
                <w:sz w:val="20"/>
                <w:szCs w:val="20"/>
                <w:highlight w:val="green"/>
                <w:lang w:eastAsia="ko-KR"/>
              </w:rPr>
              <w:t>Agreement</w:t>
            </w:r>
          </w:p>
          <w:p w14:paraId="0311B22A" w14:textId="77777777" w:rsidR="0042590A" w:rsidRDefault="002D718B">
            <w:pPr>
              <w:spacing w:before="0"/>
              <w:rPr>
                <w:sz w:val="20"/>
                <w:szCs w:val="20"/>
              </w:rPr>
            </w:pPr>
            <w:r>
              <w:rPr>
                <w:sz w:val="20"/>
                <w:szCs w:val="20"/>
              </w:rPr>
              <w:t>For FD-OCC length 4 in Rel.18 eType 1 DMRS for PDSCH, support the following: </w:t>
            </w:r>
          </w:p>
          <w:p w14:paraId="58ECB0C0" w14:textId="77777777" w:rsidR="0042590A" w:rsidRDefault="002D718B">
            <w:pPr>
              <w:numPr>
                <w:ilvl w:val="0"/>
                <w:numId w:val="104"/>
              </w:numPr>
              <w:shd w:val="clear" w:color="auto" w:fill="FFFFFF"/>
              <w:spacing w:before="0"/>
              <w:rPr>
                <w:rFonts w:eastAsia="Yu Gothic UI"/>
                <w:color w:val="000000"/>
                <w:sz w:val="20"/>
                <w:szCs w:val="20"/>
              </w:rPr>
            </w:pPr>
            <w:r>
              <w:rPr>
                <w:rFonts w:eastAsia="Yu Gothic UI"/>
                <w:color w:val="000000"/>
                <w:sz w:val="20"/>
                <w:szCs w:val="20"/>
              </w:rPr>
              <w:t>Introduce UE capability to repo</w:t>
            </w:r>
            <w:r>
              <w:rPr>
                <w:rFonts w:eastAsia="Yu Gothic UI"/>
                <w:color w:val="000000"/>
                <w:sz w:val="20"/>
                <w:szCs w:val="20"/>
                <w:shd w:val="clear" w:color="auto" w:fill="FFFFFF"/>
              </w:rPr>
              <w:t>rt whether UE can be scheduled PDSCH without the scheduling restriction for FD-OCC length 4 in Rel.18 eType 1 DMRS.</w:t>
            </w:r>
          </w:p>
          <w:p w14:paraId="0B459823" w14:textId="77777777" w:rsidR="0042590A" w:rsidRDefault="002D718B">
            <w:pPr>
              <w:numPr>
                <w:ilvl w:val="1"/>
                <w:numId w:val="104"/>
              </w:numPr>
              <w:shd w:val="clear" w:color="auto" w:fill="FFFFFF"/>
              <w:spacing w:before="0"/>
              <w:rPr>
                <w:rFonts w:eastAsia="Yu Gothic UI"/>
                <w:color w:val="000000"/>
                <w:sz w:val="20"/>
                <w:szCs w:val="20"/>
              </w:rPr>
            </w:pPr>
            <w:r>
              <w:rPr>
                <w:rFonts w:eastAsia="Yu Gothic UI"/>
                <w:color w:val="000000"/>
                <w:sz w:val="20"/>
                <w:szCs w:val="20"/>
                <w:shd w:val="clear" w:color="auto" w:fill="FFFFFF"/>
              </w:rPr>
              <w:t>If this capability is not supported by the UE, UE expects that gNB shall apply the scheduling restriction for PDSCH for FD-OCC length 4 in Rel.18 eType 1 DMRS.</w:t>
            </w:r>
          </w:p>
          <w:p w14:paraId="07EA2DCA" w14:textId="77777777" w:rsidR="0042590A" w:rsidRDefault="002D718B">
            <w:pPr>
              <w:numPr>
                <w:ilvl w:val="0"/>
                <w:numId w:val="104"/>
              </w:numPr>
              <w:shd w:val="clear" w:color="auto" w:fill="FFFFFF"/>
              <w:spacing w:before="0"/>
              <w:rPr>
                <w:rFonts w:eastAsia="Yu Gothic UI"/>
                <w:sz w:val="20"/>
                <w:szCs w:val="20"/>
              </w:rPr>
            </w:pPr>
            <w:r>
              <w:rPr>
                <w:rFonts w:eastAsia="Yu Gothic UI"/>
                <w:color w:val="000000"/>
                <w:sz w:val="20"/>
                <w:szCs w:val="20"/>
                <w:shd w:val="clear" w:color="auto" w:fill="FFFFFF"/>
              </w:rPr>
              <w:t xml:space="preserve">The scheduling restriction above means satisfying all of the following at least for other </w:t>
            </w:r>
            <w:r>
              <w:rPr>
                <w:rFonts w:eastAsia="Yu Gothic UI"/>
                <w:sz w:val="20"/>
                <w:szCs w:val="20"/>
                <w:shd w:val="clear" w:color="auto" w:fill="FFFFFF"/>
              </w:rPr>
              <w:t>than M-TRP PDSCH transmission with FDM 2a or FDM 2b scheme.</w:t>
            </w:r>
          </w:p>
          <w:p w14:paraId="3DEB6544" w14:textId="77777777" w:rsidR="0042590A" w:rsidRDefault="002D718B">
            <w:pPr>
              <w:numPr>
                <w:ilvl w:val="1"/>
                <w:numId w:val="104"/>
              </w:numPr>
              <w:shd w:val="clear" w:color="auto" w:fill="FFFFFF"/>
              <w:spacing w:before="0"/>
              <w:rPr>
                <w:rFonts w:eastAsia="Yu Gothic UI"/>
                <w:sz w:val="20"/>
                <w:szCs w:val="20"/>
              </w:rPr>
            </w:pPr>
            <w:r>
              <w:rPr>
                <w:rFonts w:eastAsia="Yu Gothic UI"/>
                <w:sz w:val="20"/>
                <w:szCs w:val="20"/>
                <w:shd w:val="clear" w:color="auto" w:fill="FFFFFF"/>
              </w:rPr>
              <w:t>The number of consecutively scheduled PRBs for PDSCH is even.</w:t>
            </w:r>
          </w:p>
          <w:p w14:paraId="0A98B51A" w14:textId="77777777" w:rsidR="0042590A" w:rsidRDefault="002D718B">
            <w:pPr>
              <w:numPr>
                <w:ilvl w:val="1"/>
                <w:numId w:val="104"/>
              </w:numPr>
              <w:shd w:val="clear" w:color="auto" w:fill="FFFFFF"/>
              <w:spacing w:before="0"/>
              <w:rPr>
                <w:rFonts w:eastAsia="Yu Gothic UI"/>
                <w:sz w:val="20"/>
                <w:szCs w:val="20"/>
              </w:rPr>
            </w:pPr>
            <w:r>
              <w:rPr>
                <w:rFonts w:eastAsia="Yu Gothic UI"/>
                <w:sz w:val="20"/>
                <w:szCs w:val="20"/>
              </w:rPr>
              <w:t>The number of PRBs offset of scheduled PDSCH from point A (common resource block 0) is even.</w:t>
            </w:r>
          </w:p>
          <w:p w14:paraId="1F68604B" w14:textId="77777777" w:rsidR="0042590A" w:rsidRDefault="002D718B">
            <w:pPr>
              <w:numPr>
                <w:ilvl w:val="1"/>
                <w:numId w:val="104"/>
              </w:numPr>
              <w:shd w:val="clear" w:color="auto" w:fill="FFFFFF"/>
              <w:spacing w:before="0"/>
              <w:rPr>
                <w:rFonts w:eastAsia="Yu Gothic UI"/>
                <w:sz w:val="20"/>
                <w:szCs w:val="20"/>
              </w:rPr>
            </w:pPr>
            <w:r>
              <w:rPr>
                <w:rFonts w:eastAsia="Yu Gothic UI"/>
                <w:sz w:val="20"/>
                <w:szCs w:val="20"/>
              </w:rPr>
              <w:t>FFS: Restriction on scheduling of different UEs in case of MU-MIMO.</w:t>
            </w:r>
          </w:p>
          <w:p w14:paraId="0242D96B" w14:textId="77777777" w:rsidR="0042590A" w:rsidRDefault="002D718B">
            <w:pPr>
              <w:numPr>
                <w:ilvl w:val="1"/>
                <w:numId w:val="104"/>
              </w:numPr>
              <w:shd w:val="clear" w:color="auto" w:fill="FFFFFF"/>
              <w:spacing w:before="0"/>
              <w:rPr>
                <w:rFonts w:eastAsia="Yu Gothic UI"/>
                <w:sz w:val="20"/>
                <w:szCs w:val="20"/>
              </w:rPr>
            </w:pPr>
            <w:r>
              <w:rPr>
                <w:rFonts w:eastAsia="Yu Gothic UI"/>
                <w:sz w:val="20"/>
                <w:szCs w:val="20"/>
                <w:shd w:val="clear" w:color="auto" w:fill="FFFFFF"/>
              </w:rPr>
              <w:t>FFS: Scheduling restriction for M-TRP PDSCH transmission with FDM 2a or FDM 2b scheme.</w:t>
            </w:r>
          </w:p>
          <w:p w14:paraId="599B8BE0" w14:textId="77777777" w:rsidR="0042590A" w:rsidRDefault="002D718B">
            <w:pPr>
              <w:numPr>
                <w:ilvl w:val="0"/>
                <w:numId w:val="104"/>
              </w:numPr>
              <w:shd w:val="clear" w:color="auto" w:fill="FFFFFF"/>
              <w:spacing w:before="0"/>
              <w:rPr>
                <w:rFonts w:eastAsia="Yu Gothic UI"/>
                <w:sz w:val="20"/>
                <w:szCs w:val="20"/>
              </w:rPr>
            </w:pPr>
            <w:r>
              <w:rPr>
                <w:rFonts w:eastAsia="Yu Gothic UI"/>
                <w:sz w:val="20"/>
                <w:szCs w:val="20"/>
                <w:shd w:val="clear" w:color="auto" w:fill="FFFFFF"/>
              </w:rPr>
              <w:t>Note1: Up to UE how to implement DMRS channel estimation.</w:t>
            </w:r>
          </w:p>
          <w:p w14:paraId="3F51FE73" w14:textId="77777777" w:rsidR="0042590A" w:rsidRDefault="002D718B">
            <w:pPr>
              <w:numPr>
                <w:ilvl w:val="0"/>
                <w:numId w:val="104"/>
              </w:numPr>
              <w:shd w:val="clear" w:color="auto" w:fill="FFFFFF"/>
              <w:spacing w:before="0"/>
              <w:rPr>
                <w:rFonts w:eastAsia="Yu Gothic UI"/>
                <w:color w:val="000000"/>
                <w:sz w:val="20"/>
                <w:szCs w:val="20"/>
              </w:rPr>
            </w:pPr>
            <w:r>
              <w:rPr>
                <w:rFonts w:eastAsia="Yu Gothic UI"/>
                <w:sz w:val="20"/>
                <w:szCs w:val="20"/>
                <w:shd w:val="clear" w:color="auto" w:fill="FFFFFF"/>
              </w:rPr>
              <w:t>Note2: No further RAN1 specification enhancement is introduced to handle the orphan REs (e.g. if the total number of REs of DMRS in a CDM</w:t>
            </w:r>
            <w:r>
              <w:rPr>
                <w:rFonts w:eastAsia="Yu Gothic UI"/>
                <w:color w:val="000000"/>
                <w:sz w:val="20"/>
                <w:szCs w:val="20"/>
                <w:shd w:val="clear" w:color="auto" w:fill="FFFFFF"/>
              </w:rPr>
              <w:t xml:space="preserve"> group is not multiples of 4, how to handle the remainder of REs) for UE that is scheduled PDSCH without the scheduling restriction.</w:t>
            </w:r>
          </w:p>
          <w:p w14:paraId="479B45BD" w14:textId="77777777" w:rsidR="0042590A" w:rsidRDefault="002D718B">
            <w:pPr>
              <w:numPr>
                <w:ilvl w:val="0"/>
                <w:numId w:val="104"/>
              </w:numPr>
              <w:shd w:val="clear" w:color="auto" w:fill="FFFFFF"/>
              <w:spacing w:before="0"/>
              <w:rPr>
                <w:rFonts w:eastAsia="Yu Gothic UI"/>
                <w:sz w:val="20"/>
                <w:szCs w:val="20"/>
              </w:rPr>
            </w:pPr>
            <w:r>
              <w:rPr>
                <w:rFonts w:eastAsia="Yu Gothic UI"/>
                <w:sz w:val="20"/>
                <w:szCs w:val="20"/>
                <w:shd w:val="clear" w:color="auto" w:fill="FFFFFF"/>
              </w:rPr>
              <w:t>Note 3: Other scheduling restrictions, if identified in future meetings, are not precluded.</w:t>
            </w:r>
          </w:p>
          <w:p w14:paraId="2ACF33D6" w14:textId="77777777" w:rsidR="0042590A" w:rsidRDefault="002D718B">
            <w:pPr>
              <w:pStyle w:val="elementtoproof"/>
              <w:shd w:val="clear" w:color="auto" w:fill="FFFFFF"/>
              <w:spacing w:before="0"/>
              <w:rPr>
                <w:rFonts w:eastAsia="ＭＳ Ｐゴシック"/>
                <w:color w:val="000000"/>
                <w:sz w:val="20"/>
                <w:szCs w:val="20"/>
                <w:u w:val="single"/>
              </w:rPr>
            </w:pPr>
            <w:r>
              <w:rPr>
                <w:rStyle w:val="contentpasted0"/>
                <w:color w:val="242424"/>
                <w:sz w:val="20"/>
                <w:szCs w:val="20"/>
                <w:u w:val="single"/>
              </w:rPr>
              <w:t>Conclusion</w:t>
            </w:r>
          </w:p>
          <w:p w14:paraId="6A0459DA" w14:textId="77777777" w:rsidR="0042590A" w:rsidRDefault="002D718B">
            <w:pPr>
              <w:shd w:val="clear" w:color="auto" w:fill="FFFFFF"/>
              <w:spacing w:before="0"/>
              <w:rPr>
                <w:color w:val="000000"/>
                <w:sz w:val="20"/>
                <w:szCs w:val="20"/>
              </w:rPr>
            </w:pPr>
            <w:r>
              <w:rPr>
                <w:rStyle w:val="contentpasted0"/>
                <w:bCs/>
                <w:color w:val="000000"/>
                <w:sz w:val="20"/>
                <w:szCs w:val="20"/>
              </w:rPr>
              <w:t>For FD-OCC length 4 in Rel.18 eType 1 DMRS for PUSCH,</w:t>
            </w:r>
          </w:p>
          <w:p w14:paraId="43F7FA7A" w14:textId="77777777" w:rsidR="0042590A" w:rsidRDefault="002D718B">
            <w:pPr>
              <w:pStyle w:val="affffe"/>
              <w:numPr>
                <w:ilvl w:val="0"/>
                <w:numId w:val="104"/>
              </w:numPr>
              <w:overflowPunct w:val="0"/>
              <w:spacing w:before="0"/>
              <w:contextualSpacing/>
              <w:jc w:val="left"/>
              <w:textAlignment w:val="baseline"/>
              <w:rPr>
                <w:sz w:val="20"/>
                <w:szCs w:val="20"/>
                <w:shd w:val="clear" w:color="auto" w:fill="FFFFFF"/>
              </w:rPr>
            </w:pPr>
            <w:r>
              <w:rPr>
                <w:sz w:val="20"/>
                <w:szCs w:val="20"/>
                <w:shd w:val="clear" w:color="auto" w:fill="FFFFFF"/>
              </w:rPr>
              <w:t>No spec. enhancement is needed to handle orphan RE issue (e.g. if the total number of REs of DMRS in a CDM group is not multiples of 4, how to handle the remainder of REs), because gNB (receiver) can decide whether the scheduling restriction is needed or not. </w:t>
            </w:r>
          </w:p>
          <w:p w14:paraId="1B5104F2" w14:textId="77777777" w:rsidR="0042590A" w:rsidRDefault="002D718B">
            <w:pPr>
              <w:spacing w:before="0"/>
              <w:rPr>
                <w:b/>
                <w:bCs/>
                <w:sz w:val="20"/>
                <w:szCs w:val="20"/>
                <w:u w:val="single"/>
                <w:lang w:eastAsia="zh-CN"/>
              </w:rPr>
            </w:pPr>
            <w:r>
              <w:rPr>
                <w:b/>
                <w:bCs/>
                <w:sz w:val="20"/>
                <w:szCs w:val="20"/>
                <w:u w:val="single"/>
                <w:lang w:eastAsia="zh-CN"/>
              </w:rPr>
              <w:t>For 8 Tx UL SU-MIMO</w:t>
            </w:r>
          </w:p>
          <w:p w14:paraId="0E377D9A" w14:textId="77777777" w:rsidR="0042590A" w:rsidRDefault="002D718B">
            <w:pPr>
              <w:spacing w:before="0"/>
              <w:rPr>
                <w:sz w:val="20"/>
                <w:szCs w:val="20"/>
                <w:highlight w:val="green"/>
              </w:rPr>
            </w:pPr>
            <w:r>
              <w:rPr>
                <w:sz w:val="20"/>
                <w:szCs w:val="20"/>
                <w:highlight w:val="green"/>
              </w:rPr>
              <w:lastRenderedPageBreak/>
              <w:t>Agreement</w:t>
            </w:r>
          </w:p>
          <w:p w14:paraId="01DA2D94" w14:textId="77777777" w:rsidR="0042590A" w:rsidRDefault="002D718B">
            <w:pPr>
              <w:spacing w:before="0"/>
              <w:rPr>
                <w:sz w:val="20"/>
                <w:szCs w:val="20"/>
              </w:rPr>
            </w:pPr>
            <w:r>
              <w:rPr>
                <w:sz w:val="20"/>
                <w:szCs w:val="20"/>
              </w:rPr>
              <w:t>For more than 4 layers SU-MIMO PUSCH, support</w:t>
            </w:r>
          </w:p>
          <w:p w14:paraId="2A1335D2" w14:textId="77777777" w:rsidR="0042590A" w:rsidRDefault="002D718B">
            <w:pPr>
              <w:pStyle w:val="affffe"/>
              <w:numPr>
                <w:ilvl w:val="0"/>
                <w:numId w:val="105"/>
              </w:numPr>
              <w:overflowPunct w:val="0"/>
              <w:spacing w:before="0"/>
              <w:contextualSpacing/>
              <w:jc w:val="left"/>
              <w:textAlignment w:val="baseline"/>
              <w:rPr>
                <w:rFonts w:eastAsia="Malgun Gothic"/>
                <w:sz w:val="20"/>
                <w:szCs w:val="20"/>
              </w:rPr>
            </w:pPr>
            <w:r>
              <w:rPr>
                <w:rFonts w:eastAsia="Malgun Gothic"/>
                <w:sz w:val="20"/>
                <w:szCs w:val="20"/>
              </w:rPr>
              <w:t xml:space="preserve">Both Rel.15 Type 1/Type 2 DMRS ports and Rel.18 eType 1/eType 2 DMRS ports. </w:t>
            </w:r>
          </w:p>
          <w:p w14:paraId="3E0495D4" w14:textId="77777777" w:rsidR="0042590A" w:rsidRDefault="002D718B">
            <w:pPr>
              <w:pStyle w:val="affffe"/>
              <w:numPr>
                <w:ilvl w:val="1"/>
                <w:numId w:val="105"/>
              </w:numPr>
              <w:overflowPunct w:val="0"/>
              <w:spacing w:before="0"/>
              <w:contextualSpacing/>
              <w:jc w:val="left"/>
              <w:textAlignment w:val="baseline"/>
              <w:rPr>
                <w:rFonts w:eastAsia="Malgun Gothic"/>
                <w:sz w:val="20"/>
                <w:szCs w:val="20"/>
              </w:rPr>
            </w:pPr>
            <w:r>
              <w:rPr>
                <w:rFonts w:eastAsia="Malgun Gothic"/>
                <w:sz w:val="20"/>
                <w:szCs w:val="20"/>
              </w:rPr>
              <w:t>For UE supporting Rel.18 eType 1/eType 2 DMRS ports, UE can be indicated with either of Rel.15 Type 1/Type 2 DMRS ports or Rel.18 eType 1/eType 2 DMRS ports.</w:t>
            </w:r>
          </w:p>
          <w:p w14:paraId="50F4BD02" w14:textId="77777777" w:rsidR="0042590A" w:rsidRDefault="002D718B">
            <w:pPr>
              <w:pStyle w:val="affffe"/>
              <w:numPr>
                <w:ilvl w:val="2"/>
                <w:numId w:val="105"/>
              </w:numPr>
              <w:overflowPunct w:val="0"/>
              <w:spacing w:before="0"/>
              <w:contextualSpacing/>
              <w:jc w:val="left"/>
              <w:textAlignment w:val="baseline"/>
              <w:rPr>
                <w:rFonts w:eastAsia="Malgun Gothic"/>
                <w:sz w:val="20"/>
                <w:szCs w:val="20"/>
              </w:rPr>
            </w:pPr>
            <w:r>
              <w:rPr>
                <w:rFonts w:eastAsia="Malgun Gothic"/>
                <w:sz w:val="20"/>
                <w:szCs w:val="20"/>
              </w:rPr>
              <w:t>RRC based indication is supported as the baseline. FFS whether DCI based indication is further needed.</w:t>
            </w:r>
          </w:p>
          <w:p w14:paraId="5803CB25" w14:textId="77777777" w:rsidR="0042590A" w:rsidRDefault="002D718B">
            <w:pPr>
              <w:pStyle w:val="affffe"/>
              <w:numPr>
                <w:ilvl w:val="1"/>
                <w:numId w:val="105"/>
              </w:numPr>
              <w:overflowPunct w:val="0"/>
              <w:spacing w:before="0"/>
              <w:contextualSpacing/>
              <w:jc w:val="left"/>
              <w:textAlignment w:val="baseline"/>
              <w:rPr>
                <w:rFonts w:eastAsia="Malgun Gothic"/>
                <w:sz w:val="20"/>
                <w:szCs w:val="20"/>
              </w:rPr>
            </w:pPr>
            <w:r>
              <w:rPr>
                <w:rFonts w:eastAsia="Malgun Gothic"/>
                <w:sz w:val="20"/>
                <w:szCs w:val="20"/>
              </w:rPr>
              <w:t>For UE not supporting Rel.18 eType 1/eType 2 DMRS ports, UE can be indicated with Rel.15 Type 1/Type 2 DMRS ports only.</w:t>
            </w:r>
          </w:p>
        </w:tc>
      </w:tr>
    </w:tbl>
    <w:p w14:paraId="09052B2D" w14:textId="77777777" w:rsidR="0042590A" w:rsidRDefault="0042590A">
      <w:pPr>
        <w:rPr>
          <w:sz w:val="20"/>
          <w:szCs w:val="20"/>
        </w:rPr>
      </w:pPr>
    </w:p>
    <w:p w14:paraId="26561579" w14:textId="77777777" w:rsidR="0042590A" w:rsidRDefault="002D718B">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RAN1#111 agreements:</w:t>
      </w:r>
    </w:p>
    <w:tbl>
      <w:tblPr>
        <w:tblStyle w:val="affff3"/>
        <w:tblW w:w="0" w:type="auto"/>
        <w:tblLook w:val="04A0" w:firstRow="1" w:lastRow="0" w:firstColumn="1" w:lastColumn="0" w:noHBand="0" w:noVBand="1"/>
      </w:tblPr>
      <w:tblGrid>
        <w:gridCol w:w="9962"/>
      </w:tblGrid>
      <w:tr w:rsidR="0042590A" w14:paraId="51C4D518" w14:textId="77777777">
        <w:tc>
          <w:tcPr>
            <w:tcW w:w="9962" w:type="dxa"/>
          </w:tcPr>
          <w:p w14:paraId="4F82784E" w14:textId="77777777" w:rsidR="0042590A" w:rsidRDefault="002D718B">
            <w:pPr>
              <w:spacing w:before="0"/>
              <w:rPr>
                <w:b/>
                <w:bCs/>
                <w:sz w:val="20"/>
                <w:szCs w:val="20"/>
                <w:u w:val="single"/>
                <w:lang w:eastAsia="zh-CN"/>
              </w:rPr>
            </w:pPr>
            <w:r>
              <w:rPr>
                <w:b/>
                <w:bCs/>
                <w:sz w:val="20"/>
                <w:szCs w:val="20"/>
                <w:u w:val="single"/>
                <w:lang w:eastAsia="zh-CN"/>
              </w:rPr>
              <w:t>For increasing orthogonal DMRS ports</w:t>
            </w:r>
          </w:p>
          <w:p w14:paraId="5B4E2EC3" w14:textId="77777777" w:rsidR="0042590A" w:rsidRDefault="002D718B">
            <w:pPr>
              <w:spacing w:before="0"/>
              <w:rPr>
                <w:rFonts w:eastAsia="Malgun Gothic"/>
                <w:sz w:val="20"/>
                <w:szCs w:val="20"/>
                <w:highlight w:val="green"/>
              </w:rPr>
            </w:pPr>
            <w:r>
              <w:rPr>
                <w:rFonts w:eastAsia="Malgun Gothic"/>
                <w:sz w:val="20"/>
                <w:szCs w:val="20"/>
                <w:highlight w:val="green"/>
              </w:rPr>
              <w:t>Agreement</w:t>
            </w:r>
          </w:p>
          <w:p w14:paraId="6164D44B" w14:textId="77777777" w:rsidR="0042590A" w:rsidRDefault="002D718B">
            <w:pPr>
              <w:tabs>
                <w:tab w:val="left" w:pos="0"/>
              </w:tabs>
              <w:spacing w:before="0"/>
              <w:rPr>
                <w:rFonts w:eastAsia="Malgun Gothic"/>
                <w:sz w:val="20"/>
                <w:szCs w:val="20"/>
              </w:rPr>
            </w:pPr>
            <w:r>
              <w:rPr>
                <w:rFonts w:eastAsia="Malgun Gothic"/>
                <w:sz w:val="20"/>
                <w:szCs w:val="20"/>
              </w:rPr>
              <w:t>For FD-OCC length 4 for PDSCH/PUSCH, select the following:</w:t>
            </w:r>
          </w:p>
          <w:p w14:paraId="743118D6" w14:textId="77777777" w:rsidR="0042590A" w:rsidRDefault="002D718B">
            <w:pPr>
              <w:pStyle w:val="affffe"/>
              <w:numPr>
                <w:ilvl w:val="0"/>
                <w:numId w:val="106"/>
              </w:numPr>
              <w:overflowPunct w:val="0"/>
              <w:spacing w:before="0"/>
              <w:contextualSpacing/>
              <w:textAlignment w:val="baseline"/>
              <w:rPr>
                <w:sz w:val="20"/>
                <w:szCs w:val="20"/>
              </w:rPr>
            </w:pPr>
            <w:r>
              <w:rPr>
                <w:sz w:val="20"/>
                <w:szCs w:val="20"/>
              </w:rPr>
              <w:t>Opt.1-1 (Walsh matrix) for PDSCH</w:t>
            </w:r>
          </w:p>
          <w:p w14:paraId="1A92B08C" w14:textId="77777777" w:rsidR="0042590A" w:rsidRDefault="002D718B">
            <w:pPr>
              <w:pStyle w:val="affffe"/>
              <w:numPr>
                <w:ilvl w:val="0"/>
                <w:numId w:val="106"/>
              </w:numPr>
              <w:overflowPunct w:val="0"/>
              <w:spacing w:before="0"/>
              <w:contextualSpacing/>
              <w:textAlignment w:val="baseline"/>
              <w:rPr>
                <w:sz w:val="20"/>
                <w:szCs w:val="20"/>
              </w:rPr>
            </w:pPr>
            <w:r>
              <w:rPr>
                <w:sz w:val="20"/>
                <w:szCs w:val="20"/>
              </w:rPr>
              <w:t>Opt.1-2 (Cyclic shift) for PUSCH</w:t>
            </w:r>
          </w:p>
          <w:p w14:paraId="088BA66E" w14:textId="77777777" w:rsidR="0042590A" w:rsidRDefault="002D718B">
            <w:pPr>
              <w:spacing w:before="0"/>
              <w:rPr>
                <w:rFonts w:eastAsia="Malgun Gothic"/>
                <w:sz w:val="20"/>
                <w:szCs w:val="20"/>
                <w:highlight w:val="green"/>
              </w:rPr>
            </w:pPr>
            <w:r>
              <w:rPr>
                <w:rFonts w:eastAsia="Malgun Gothic"/>
                <w:sz w:val="20"/>
                <w:szCs w:val="20"/>
                <w:highlight w:val="green"/>
              </w:rPr>
              <w:t>Agreement</w:t>
            </w:r>
          </w:p>
          <w:p w14:paraId="707C8CF2" w14:textId="77777777" w:rsidR="0042590A" w:rsidRDefault="002D718B">
            <w:pPr>
              <w:numPr>
                <w:ilvl w:val="0"/>
                <w:numId w:val="107"/>
              </w:numPr>
              <w:spacing w:before="0"/>
              <w:rPr>
                <w:sz w:val="20"/>
                <w:szCs w:val="20"/>
                <w:lang w:eastAsia="zh-CN"/>
              </w:rPr>
            </w:pPr>
            <w:r>
              <w:rPr>
                <w:sz w:val="20"/>
                <w:szCs w:val="20"/>
                <w:lang w:eastAsia="zh-CN"/>
              </w:rPr>
              <w:t>For the antenna ports indication in Rel.18 eType1/eType2 DMRS ports with maxLength = 1/2 for PDSCH, all of the following port combinations can be indicated:</w:t>
            </w:r>
          </w:p>
          <w:p w14:paraId="75380896" w14:textId="77777777" w:rsidR="0042590A" w:rsidRDefault="002D718B">
            <w:pPr>
              <w:numPr>
                <w:ilvl w:val="1"/>
                <w:numId w:val="107"/>
              </w:numPr>
              <w:spacing w:before="0"/>
              <w:rPr>
                <w:sz w:val="20"/>
                <w:szCs w:val="20"/>
                <w:lang w:val="fr-FR" w:eastAsia="zh-CN"/>
              </w:rPr>
            </w:pPr>
            <w:r>
              <w:rPr>
                <w:sz w:val="20"/>
                <w:szCs w:val="20"/>
                <w:lang w:val="fr-FR" w:eastAsia="zh-CN"/>
              </w:rPr>
              <w:t>Cat. 1) Legacy port indexes (eType 1: p=0~7, eType 2: p=0~11)</w:t>
            </w:r>
          </w:p>
          <w:p w14:paraId="01AE5942" w14:textId="77777777" w:rsidR="0042590A" w:rsidRDefault="002D718B">
            <w:pPr>
              <w:numPr>
                <w:ilvl w:val="1"/>
                <w:numId w:val="107"/>
              </w:numPr>
              <w:spacing w:before="0"/>
              <w:rPr>
                <w:sz w:val="20"/>
                <w:szCs w:val="20"/>
                <w:lang w:val="fr-FR" w:eastAsia="zh-CN"/>
              </w:rPr>
            </w:pPr>
            <w:r>
              <w:rPr>
                <w:sz w:val="20"/>
                <w:szCs w:val="20"/>
                <w:lang w:val="fr-FR" w:eastAsia="zh-CN"/>
              </w:rPr>
              <w:t>Cat. 2) New port indexes (eType 1: p=8~15, eType 2: p=12~23)</w:t>
            </w:r>
          </w:p>
          <w:p w14:paraId="18A2E8B5" w14:textId="77777777" w:rsidR="0042590A" w:rsidRDefault="002D718B">
            <w:pPr>
              <w:numPr>
                <w:ilvl w:val="1"/>
                <w:numId w:val="107"/>
              </w:numPr>
              <w:spacing w:before="0"/>
              <w:rPr>
                <w:sz w:val="20"/>
                <w:szCs w:val="20"/>
                <w:lang w:eastAsia="zh-CN"/>
              </w:rPr>
            </w:pPr>
            <w:r>
              <w:rPr>
                <w:sz w:val="20"/>
                <w:szCs w:val="20"/>
                <w:lang w:eastAsia="zh-CN"/>
              </w:rPr>
              <w:t xml:space="preserve">Cat. 3) Legacy port indexes and New port indexes at least within a CDM group at least for </w:t>
            </w:r>
            <w:r>
              <w:rPr>
                <w:i/>
                <w:iCs/>
                <w:sz w:val="20"/>
                <w:szCs w:val="20"/>
                <w:lang w:eastAsia="zh-CN"/>
              </w:rPr>
              <w:t>maxLength</w:t>
            </w:r>
            <w:r>
              <w:rPr>
                <w:sz w:val="20"/>
                <w:szCs w:val="20"/>
                <w:lang w:eastAsia="zh-CN"/>
              </w:rPr>
              <w:t>=1 (eType 1: up to 4 ports from {0, 1, 8, 9} and/or up to 4 ports from {2, 3, 10, 11}, eType 2: up to 4 ports from {0, 1, 12, 13} and/or up to 4 ports from {2, 3, 14, 15} and/or up to 4 ports from {4, 5, 16, 17}) at least for S-TRP case,</w:t>
            </w:r>
          </w:p>
          <w:p w14:paraId="3CC63648" w14:textId="77777777" w:rsidR="0042590A" w:rsidRDefault="002D718B">
            <w:pPr>
              <w:numPr>
                <w:ilvl w:val="2"/>
                <w:numId w:val="107"/>
              </w:numPr>
              <w:spacing w:before="0"/>
              <w:rPr>
                <w:sz w:val="20"/>
                <w:szCs w:val="20"/>
                <w:lang w:eastAsia="zh-CN"/>
              </w:rPr>
            </w:pPr>
            <w:r>
              <w:rPr>
                <w:rFonts w:eastAsia="Malgun Gothic"/>
                <w:sz w:val="20"/>
                <w:szCs w:val="20"/>
              </w:rPr>
              <w:t>For up to 4 ranks, only one CDM group is used per UE. For larger than 4 ranks, more than one CDM groups can be used per UE.</w:t>
            </w:r>
          </w:p>
          <w:p w14:paraId="1B1D406D" w14:textId="77777777" w:rsidR="0042590A" w:rsidRDefault="002D718B">
            <w:pPr>
              <w:numPr>
                <w:ilvl w:val="0"/>
                <w:numId w:val="107"/>
              </w:numPr>
              <w:spacing w:before="0"/>
              <w:rPr>
                <w:sz w:val="20"/>
                <w:szCs w:val="20"/>
                <w:lang w:eastAsia="zh-CN"/>
              </w:rPr>
            </w:pPr>
            <w:r>
              <w:rPr>
                <w:rFonts w:eastAsia="Malgun Gothic"/>
                <w:sz w:val="20"/>
                <w:szCs w:val="20"/>
              </w:rPr>
              <w:t>FFS: Whether to increase the size of antenna ports field in DCI format 1_1/1_2, or introduce new DCI field for antenna ports indication, or not.</w:t>
            </w:r>
          </w:p>
          <w:p w14:paraId="4C3D4806" w14:textId="77777777" w:rsidR="0042590A" w:rsidRDefault="002D718B">
            <w:pPr>
              <w:numPr>
                <w:ilvl w:val="0"/>
                <w:numId w:val="107"/>
              </w:numPr>
              <w:spacing w:before="0"/>
              <w:rPr>
                <w:sz w:val="20"/>
                <w:szCs w:val="20"/>
                <w:lang w:eastAsia="zh-CN"/>
              </w:rPr>
            </w:pPr>
            <w:r>
              <w:rPr>
                <w:rFonts w:eastAsia="Malgun Gothic"/>
                <w:sz w:val="20"/>
                <w:szCs w:val="20"/>
              </w:rPr>
              <w:t>FFS: Whether the new antenna port(s) table is specified or not.</w:t>
            </w:r>
          </w:p>
          <w:p w14:paraId="6600F162" w14:textId="77777777" w:rsidR="0042590A" w:rsidRDefault="002D718B">
            <w:pPr>
              <w:numPr>
                <w:ilvl w:val="0"/>
                <w:numId w:val="107"/>
              </w:numPr>
              <w:spacing w:before="0"/>
              <w:rPr>
                <w:sz w:val="20"/>
                <w:szCs w:val="20"/>
                <w:lang w:eastAsia="zh-CN"/>
              </w:rPr>
            </w:pPr>
            <w:r>
              <w:rPr>
                <w:sz w:val="20"/>
                <w:szCs w:val="20"/>
                <w:lang w:eastAsia="zh-CN"/>
              </w:rPr>
              <w:t>FFS: MU restrictions for certain entries. e.g., DMRS ports = {0,2}, or {8,10}, etc.</w:t>
            </w:r>
          </w:p>
          <w:p w14:paraId="4D392952" w14:textId="77777777" w:rsidR="0042590A" w:rsidRDefault="002D718B">
            <w:pPr>
              <w:numPr>
                <w:ilvl w:val="0"/>
                <w:numId w:val="107"/>
              </w:numPr>
              <w:spacing w:before="0"/>
              <w:rPr>
                <w:sz w:val="20"/>
                <w:szCs w:val="20"/>
                <w:lang w:eastAsia="zh-CN"/>
              </w:rPr>
            </w:pPr>
            <w:r>
              <w:rPr>
                <w:rFonts w:eastAsia="Malgun Gothic"/>
                <w:sz w:val="20"/>
                <w:szCs w:val="20"/>
              </w:rPr>
              <w:t>FFS: Cat.3 for M-TRP case.</w:t>
            </w:r>
          </w:p>
          <w:p w14:paraId="24F31E22" w14:textId="77777777" w:rsidR="0042590A" w:rsidRDefault="002D718B">
            <w:pPr>
              <w:numPr>
                <w:ilvl w:val="0"/>
                <w:numId w:val="107"/>
              </w:numPr>
              <w:spacing w:before="0"/>
              <w:rPr>
                <w:sz w:val="20"/>
                <w:szCs w:val="20"/>
                <w:lang w:eastAsia="zh-CN"/>
              </w:rPr>
            </w:pPr>
            <w:r>
              <w:rPr>
                <w:rFonts w:eastAsia="Malgun Gothic"/>
                <w:sz w:val="20"/>
                <w:szCs w:val="20"/>
              </w:rPr>
              <w:t>Note: DMRS port index for PDSCH is determined by p +1000</w:t>
            </w:r>
          </w:p>
          <w:p w14:paraId="1DD7D50C" w14:textId="77777777" w:rsidR="0042590A" w:rsidRDefault="002D718B">
            <w:pPr>
              <w:spacing w:before="0"/>
              <w:rPr>
                <w:rFonts w:eastAsia="Malgun Gothic"/>
                <w:sz w:val="20"/>
                <w:szCs w:val="20"/>
                <w:highlight w:val="green"/>
              </w:rPr>
            </w:pPr>
            <w:r>
              <w:rPr>
                <w:rFonts w:eastAsia="Malgun Gothic"/>
                <w:sz w:val="20"/>
                <w:szCs w:val="20"/>
                <w:highlight w:val="green"/>
              </w:rPr>
              <w:t>Agreement</w:t>
            </w:r>
          </w:p>
          <w:p w14:paraId="7C14E6E7" w14:textId="77777777" w:rsidR="0042590A" w:rsidRDefault="002D718B">
            <w:pPr>
              <w:spacing w:before="0"/>
              <w:rPr>
                <w:sz w:val="20"/>
                <w:szCs w:val="20"/>
              </w:rPr>
            </w:pPr>
            <w:r>
              <w:rPr>
                <w:sz w:val="20"/>
                <w:szCs w:val="20"/>
              </w:rPr>
              <w:t>For length 2 TD-OCC (across consecutive DMRS symbols, if any) for DMRS of PDSCH/PUSCH for Rel.18 eType 1/2 DMRS, support Opt.1:</w:t>
            </w:r>
          </w:p>
          <w:p w14:paraId="48EB18F0" w14:textId="77777777" w:rsidR="0042590A" w:rsidRDefault="002D718B">
            <w:pPr>
              <w:pStyle w:val="affffe"/>
              <w:numPr>
                <w:ilvl w:val="0"/>
                <w:numId w:val="108"/>
              </w:numPr>
              <w:overflowPunct w:val="0"/>
              <w:spacing w:before="0"/>
              <w:contextualSpacing/>
              <w:textAlignment w:val="baseline"/>
              <w:rPr>
                <w:sz w:val="20"/>
                <w:szCs w:val="20"/>
              </w:rPr>
            </w:pPr>
            <w:r>
              <w:rPr>
                <w:sz w:val="20"/>
                <w:szCs w:val="20"/>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68"/>
              <w:gridCol w:w="868"/>
            </w:tblGrid>
            <w:tr w:rsidR="0042590A" w14:paraId="24EE7E91" w14:textId="77777777">
              <w:trPr>
                <w:jc w:val="center"/>
              </w:trPr>
              <w:tc>
                <w:tcPr>
                  <w:tcW w:w="1613" w:type="dxa"/>
                  <w:shd w:val="clear" w:color="auto" w:fill="auto"/>
                </w:tcPr>
                <w:p w14:paraId="7E28941D" w14:textId="77777777" w:rsidR="0042590A" w:rsidRDefault="002D718B">
                  <w:pPr>
                    <w:jc w:val="center"/>
                    <w:rPr>
                      <w:color w:val="000000"/>
                      <w:sz w:val="20"/>
                      <w:szCs w:val="20"/>
                      <w:lang w:eastAsia="zh-CN"/>
                    </w:rPr>
                  </w:pPr>
                  <w:r>
                    <w:rPr>
                      <w:rFonts w:eastAsia="Meiryo UI"/>
                      <w:b/>
                      <w:bCs/>
                      <w:color w:val="000000"/>
                      <w:kern w:val="24"/>
                      <w:sz w:val="20"/>
                      <w:szCs w:val="20"/>
                      <w:lang w:eastAsia="zh-CN"/>
                    </w:rPr>
                    <w:t>TD-OCC index</w:t>
                  </w:r>
                </w:p>
              </w:tc>
              <w:tc>
                <w:tcPr>
                  <w:tcW w:w="868" w:type="dxa"/>
                  <w:shd w:val="clear" w:color="auto" w:fill="auto"/>
                </w:tcPr>
                <w:p w14:paraId="75C71012" w14:textId="77777777" w:rsidR="0042590A" w:rsidRDefault="002D718B">
                  <w:pPr>
                    <w:jc w:val="center"/>
                    <w:rPr>
                      <w:color w:val="000000"/>
                      <w:sz w:val="20"/>
                      <w:szCs w:val="20"/>
                      <w:lang w:eastAsia="zh-CN"/>
                    </w:rPr>
                  </w:pPr>
                  <w:r>
                    <w:rPr>
                      <w:rFonts w:eastAsia="Meiryo UI"/>
                      <w:b/>
                      <w:bCs/>
                      <w:color w:val="000000"/>
                      <w:kern w:val="24"/>
                      <w:sz w:val="20"/>
                      <w:szCs w:val="20"/>
                      <w:lang w:eastAsia="zh-CN"/>
                    </w:rPr>
                    <w:t>W</w:t>
                  </w:r>
                  <w:r>
                    <w:rPr>
                      <w:rFonts w:eastAsia="Meiryo UI"/>
                      <w:b/>
                      <w:bCs/>
                      <w:color w:val="000000"/>
                      <w:kern w:val="24"/>
                      <w:position w:val="-6"/>
                      <w:sz w:val="20"/>
                      <w:szCs w:val="20"/>
                      <w:vertAlign w:val="subscript"/>
                      <w:lang w:eastAsia="zh-CN"/>
                    </w:rPr>
                    <w:t>t</w:t>
                  </w:r>
                  <w:r>
                    <w:rPr>
                      <w:rFonts w:eastAsia="Meiryo UI"/>
                      <w:b/>
                      <w:bCs/>
                      <w:color w:val="000000"/>
                      <w:kern w:val="24"/>
                      <w:sz w:val="20"/>
                      <w:szCs w:val="20"/>
                      <w:lang w:eastAsia="zh-CN"/>
                    </w:rPr>
                    <w:t>(0)</w:t>
                  </w:r>
                </w:p>
              </w:tc>
              <w:tc>
                <w:tcPr>
                  <w:tcW w:w="868" w:type="dxa"/>
                  <w:shd w:val="clear" w:color="auto" w:fill="auto"/>
                </w:tcPr>
                <w:p w14:paraId="70C08656" w14:textId="77777777" w:rsidR="0042590A" w:rsidRDefault="002D718B">
                  <w:pPr>
                    <w:jc w:val="center"/>
                    <w:rPr>
                      <w:color w:val="000000"/>
                      <w:sz w:val="20"/>
                      <w:szCs w:val="20"/>
                      <w:lang w:eastAsia="zh-CN"/>
                    </w:rPr>
                  </w:pPr>
                  <w:r>
                    <w:rPr>
                      <w:rFonts w:eastAsia="Meiryo UI"/>
                      <w:b/>
                      <w:bCs/>
                      <w:color w:val="000000"/>
                      <w:kern w:val="24"/>
                      <w:sz w:val="20"/>
                      <w:szCs w:val="20"/>
                      <w:lang w:eastAsia="zh-CN"/>
                    </w:rPr>
                    <w:t>W</w:t>
                  </w:r>
                  <w:r>
                    <w:rPr>
                      <w:rFonts w:eastAsia="Meiryo UI"/>
                      <w:b/>
                      <w:bCs/>
                      <w:color w:val="000000"/>
                      <w:kern w:val="24"/>
                      <w:position w:val="-6"/>
                      <w:sz w:val="20"/>
                      <w:szCs w:val="20"/>
                      <w:vertAlign w:val="subscript"/>
                      <w:lang w:eastAsia="zh-CN"/>
                    </w:rPr>
                    <w:t>t</w:t>
                  </w:r>
                  <w:r>
                    <w:rPr>
                      <w:rFonts w:eastAsia="Meiryo UI"/>
                      <w:b/>
                      <w:bCs/>
                      <w:color w:val="000000"/>
                      <w:kern w:val="24"/>
                      <w:sz w:val="20"/>
                      <w:szCs w:val="20"/>
                      <w:lang w:eastAsia="zh-CN"/>
                    </w:rPr>
                    <w:t>(1)</w:t>
                  </w:r>
                </w:p>
              </w:tc>
            </w:tr>
            <w:tr w:rsidR="0042590A" w14:paraId="57DBF9B9" w14:textId="77777777">
              <w:trPr>
                <w:jc w:val="center"/>
              </w:trPr>
              <w:tc>
                <w:tcPr>
                  <w:tcW w:w="1613" w:type="dxa"/>
                  <w:shd w:val="clear" w:color="auto" w:fill="auto"/>
                </w:tcPr>
                <w:p w14:paraId="6C7A34C0" w14:textId="77777777" w:rsidR="0042590A" w:rsidRDefault="002D718B">
                  <w:pPr>
                    <w:jc w:val="center"/>
                    <w:rPr>
                      <w:color w:val="000000"/>
                      <w:sz w:val="20"/>
                      <w:szCs w:val="20"/>
                      <w:lang w:eastAsia="zh-CN"/>
                    </w:rPr>
                  </w:pPr>
                  <w:r>
                    <w:rPr>
                      <w:rFonts w:eastAsia="Meiryo UI"/>
                      <w:color w:val="000000"/>
                      <w:kern w:val="24"/>
                      <w:sz w:val="20"/>
                      <w:szCs w:val="20"/>
                      <w:lang w:eastAsia="zh-CN"/>
                    </w:rPr>
                    <w:t>0</w:t>
                  </w:r>
                </w:p>
              </w:tc>
              <w:tc>
                <w:tcPr>
                  <w:tcW w:w="868" w:type="dxa"/>
                  <w:shd w:val="clear" w:color="auto" w:fill="auto"/>
                </w:tcPr>
                <w:p w14:paraId="27468CCF" w14:textId="77777777" w:rsidR="0042590A" w:rsidRDefault="002D718B">
                  <w:pPr>
                    <w:jc w:val="center"/>
                    <w:rPr>
                      <w:color w:val="000000"/>
                      <w:sz w:val="20"/>
                      <w:szCs w:val="20"/>
                      <w:lang w:eastAsia="zh-CN"/>
                    </w:rPr>
                  </w:pPr>
                  <w:r>
                    <w:rPr>
                      <w:rFonts w:eastAsia="Meiryo UI"/>
                      <w:color w:val="000000"/>
                      <w:kern w:val="24"/>
                      <w:sz w:val="20"/>
                      <w:szCs w:val="20"/>
                      <w:lang w:eastAsia="zh-CN"/>
                    </w:rPr>
                    <w:t>+1</w:t>
                  </w:r>
                </w:p>
              </w:tc>
              <w:tc>
                <w:tcPr>
                  <w:tcW w:w="868" w:type="dxa"/>
                  <w:shd w:val="clear" w:color="auto" w:fill="auto"/>
                </w:tcPr>
                <w:p w14:paraId="589499C5" w14:textId="77777777" w:rsidR="0042590A" w:rsidRDefault="002D718B">
                  <w:pPr>
                    <w:jc w:val="center"/>
                    <w:rPr>
                      <w:color w:val="000000"/>
                      <w:sz w:val="20"/>
                      <w:szCs w:val="20"/>
                      <w:lang w:eastAsia="zh-CN"/>
                    </w:rPr>
                  </w:pPr>
                  <w:r>
                    <w:rPr>
                      <w:rFonts w:eastAsia="Meiryo UI"/>
                      <w:color w:val="000000"/>
                      <w:kern w:val="24"/>
                      <w:sz w:val="20"/>
                      <w:szCs w:val="20"/>
                      <w:lang w:eastAsia="zh-CN"/>
                    </w:rPr>
                    <w:t>+1</w:t>
                  </w:r>
                </w:p>
              </w:tc>
            </w:tr>
            <w:tr w:rsidR="0042590A" w14:paraId="31D86ACE" w14:textId="77777777">
              <w:trPr>
                <w:jc w:val="center"/>
              </w:trPr>
              <w:tc>
                <w:tcPr>
                  <w:tcW w:w="1613" w:type="dxa"/>
                  <w:shd w:val="clear" w:color="auto" w:fill="auto"/>
                </w:tcPr>
                <w:p w14:paraId="2D082246" w14:textId="77777777" w:rsidR="0042590A" w:rsidRDefault="002D718B">
                  <w:pPr>
                    <w:jc w:val="center"/>
                    <w:rPr>
                      <w:color w:val="000000"/>
                      <w:sz w:val="20"/>
                      <w:szCs w:val="20"/>
                      <w:lang w:eastAsia="zh-CN"/>
                    </w:rPr>
                  </w:pPr>
                  <w:r>
                    <w:rPr>
                      <w:rFonts w:eastAsia="Meiryo UI"/>
                      <w:color w:val="000000"/>
                      <w:kern w:val="24"/>
                      <w:sz w:val="20"/>
                      <w:szCs w:val="20"/>
                      <w:lang w:eastAsia="zh-CN"/>
                    </w:rPr>
                    <w:t>1</w:t>
                  </w:r>
                </w:p>
              </w:tc>
              <w:tc>
                <w:tcPr>
                  <w:tcW w:w="868" w:type="dxa"/>
                  <w:shd w:val="clear" w:color="auto" w:fill="auto"/>
                </w:tcPr>
                <w:p w14:paraId="2C1798C5" w14:textId="77777777" w:rsidR="0042590A" w:rsidRDefault="002D718B">
                  <w:pPr>
                    <w:jc w:val="center"/>
                    <w:rPr>
                      <w:color w:val="000000"/>
                      <w:sz w:val="20"/>
                      <w:szCs w:val="20"/>
                      <w:lang w:eastAsia="zh-CN"/>
                    </w:rPr>
                  </w:pPr>
                  <w:r>
                    <w:rPr>
                      <w:rFonts w:eastAsia="Meiryo UI"/>
                      <w:color w:val="000000"/>
                      <w:kern w:val="24"/>
                      <w:sz w:val="20"/>
                      <w:szCs w:val="20"/>
                      <w:lang w:eastAsia="zh-CN"/>
                    </w:rPr>
                    <w:t>+1</w:t>
                  </w:r>
                </w:p>
              </w:tc>
              <w:tc>
                <w:tcPr>
                  <w:tcW w:w="868" w:type="dxa"/>
                  <w:shd w:val="clear" w:color="auto" w:fill="auto"/>
                </w:tcPr>
                <w:p w14:paraId="204C8008" w14:textId="77777777" w:rsidR="0042590A" w:rsidRDefault="002D718B">
                  <w:pPr>
                    <w:jc w:val="center"/>
                    <w:rPr>
                      <w:color w:val="000000"/>
                      <w:sz w:val="20"/>
                      <w:szCs w:val="20"/>
                      <w:lang w:eastAsia="zh-CN"/>
                    </w:rPr>
                  </w:pPr>
                  <w:r>
                    <w:rPr>
                      <w:rFonts w:eastAsia="Meiryo UI"/>
                      <w:color w:val="000000"/>
                      <w:kern w:val="24"/>
                      <w:sz w:val="20"/>
                      <w:szCs w:val="20"/>
                      <w:lang w:eastAsia="zh-CN"/>
                    </w:rPr>
                    <w:t>-1</w:t>
                  </w:r>
                </w:p>
              </w:tc>
            </w:tr>
          </w:tbl>
          <w:p w14:paraId="568627A4" w14:textId="77777777" w:rsidR="0042590A" w:rsidRDefault="002D718B">
            <w:pPr>
              <w:spacing w:before="0"/>
              <w:rPr>
                <w:sz w:val="20"/>
                <w:szCs w:val="20"/>
                <w:highlight w:val="green"/>
              </w:rPr>
            </w:pPr>
            <w:r>
              <w:rPr>
                <w:sz w:val="20"/>
                <w:szCs w:val="20"/>
                <w:highlight w:val="green"/>
              </w:rPr>
              <w:t>Agreement</w:t>
            </w:r>
          </w:p>
          <w:p w14:paraId="73ABB15E" w14:textId="77777777" w:rsidR="0042590A" w:rsidRDefault="002D718B">
            <w:pPr>
              <w:numPr>
                <w:ilvl w:val="0"/>
                <w:numId w:val="109"/>
              </w:numPr>
              <w:spacing w:before="0"/>
              <w:rPr>
                <w:sz w:val="20"/>
                <w:szCs w:val="20"/>
                <w:lang w:eastAsia="zh-CN"/>
              </w:rPr>
            </w:pPr>
            <w:r>
              <w:rPr>
                <w:sz w:val="20"/>
                <w:szCs w:val="20"/>
                <w:lang w:eastAsia="zh-CN"/>
              </w:rPr>
              <w:lastRenderedPageBreak/>
              <w:t>For the antenna ports indication in Rel.18 eType1 DMRS ports with maxLength = 1 for PDSCH, at least for S-TRP case, support the following rows of DMRS port combinations and Number of DMRS CDM group(s) without data.</w:t>
            </w:r>
          </w:p>
          <w:p w14:paraId="1CC0477B" w14:textId="77777777" w:rsidR="0042590A" w:rsidRDefault="002D718B">
            <w:pPr>
              <w:numPr>
                <w:ilvl w:val="1"/>
                <w:numId w:val="109"/>
              </w:numPr>
              <w:spacing w:before="0"/>
              <w:rPr>
                <w:sz w:val="20"/>
                <w:szCs w:val="20"/>
                <w:lang w:eastAsia="zh-CN"/>
              </w:rPr>
            </w:pPr>
            <w:r>
              <w:rPr>
                <w:rFonts w:eastAsia="Malgun Gothic"/>
                <w:sz w:val="20"/>
                <w:szCs w:val="20"/>
              </w:rPr>
              <w:t>FFS: Antenna ports indication in Rel.18 eType1 DMRS ports with maxLength = 1 for PDSCH for M-TRP case.</w:t>
            </w:r>
          </w:p>
          <w:p w14:paraId="1782F58E" w14:textId="77777777" w:rsidR="0042590A" w:rsidRDefault="002D718B">
            <w:pPr>
              <w:keepNext/>
              <w:keepLines/>
              <w:spacing w:before="0"/>
              <w:jc w:val="center"/>
              <w:rPr>
                <w:rFonts w:eastAsia="Times New Roman"/>
                <w:b/>
                <w:sz w:val="20"/>
                <w:szCs w:val="20"/>
                <w:lang w:eastAsia="zh-CN"/>
              </w:rPr>
            </w:pPr>
            <w:r>
              <w:rPr>
                <w:rFonts w:eastAsia="Times New Roman"/>
                <w:b/>
                <w:sz w:val="20"/>
                <w:szCs w:val="20"/>
                <w:lang w:eastAsia="en-GB"/>
              </w:rPr>
              <w:t xml:space="preserve">Table </w:t>
            </w:r>
            <w:r>
              <w:rPr>
                <w:rFonts w:eastAsia="Times New Roman"/>
                <w:b/>
                <w:sz w:val="20"/>
                <w:szCs w:val="20"/>
                <w:lang w:eastAsia="zh-CN"/>
              </w:rPr>
              <w:t>7.3.1.2.2</w:t>
            </w:r>
            <w:r>
              <w:rPr>
                <w:rFonts w:eastAsia="Times New Roman"/>
                <w:b/>
                <w:sz w:val="20"/>
                <w:szCs w:val="20"/>
                <w:lang w:eastAsia="en-GB"/>
              </w:rPr>
              <w:t>-</w:t>
            </w:r>
            <w:r>
              <w:rPr>
                <w:rFonts w:eastAsia="Times New Roman"/>
                <w:b/>
                <w:sz w:val="20"/>
                <w:szCs w:val="20"/>
                <w:lang w:eastAsia="zh-CN"/>
              </w:rPr>
              <w:t>1</w:t>
            </w:r>
            <w:r>
              <w:rPr>
                <w:rFonts w:eastAsia="Times New Roman"/>
                <w:b/>
                <w:sz w:val="20"/>
                <w:szCs w:val="20"/>
              </w:rPr>
              <w:t>-X</w:t>
            </w:r>
            <w:r>
              <w:rPr>
                <w:rFonts w:eastAsia="Times New Roman"/>
                <w:b/>
                <w:sz w:val="20"/>
                <w:szCs w:val="20"/>
                <w:lang w:eastAsia="zh-CN"/>
              </w:rPr>
              <w:t xml:space="preserve">: Antenna port(s) (1000 + DMRS port), </w:t>
            </w:r>
            <w:r>
              <w:rPr>
                <w:rFonts w:eastAsia="Times New Roman"/>
                <w:b/>
                <w:i/>
                <w:sz w:val="20"/>
                <w:szCs w:val="20"/>
                <w:lang w:eastAsia="zh-CN"/>
              </w:rPr>
              <w:t>dmrs-Type</w:t>
            </w:r>
            <w:r>
              <w:rPr>
                <w:rFonts w:eastAsia="Times New Roman"/>
                <w:b/>
                <w:sz w:val="20"/>
                <w:szCs w:val="20"/>
                <w:lang w:eastAsia="zh-CN"/>
              </w:rPr>
              <w:t xml:space="preserve">=eType1, </w:t>
            </w:r>
            <w:r>
              <w:rPr>
                <w:rFonts w:eastAsia="Times New Roman"/>
                <w:b/>
                <w:i/>
                <w:sz w:val="20"/>
                <w:szCs w:val="20"/>
                <w:lang w:eastAsia="zh-CN"/>
              </w:rPr>
              <w:t>maxLength</w:t>
            </w:r>
            <w:r>
              <w:rPr>
                <w:rFonts w:eastAsia="Times New Roman"/>
                <w:b/>
                <w:sz w:val="20"/>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42590A" w14:paraId="198239EC" w14:textId="77777777">
              <w:trPr>
                <w:trHeight w:val="20"/>
                <w:jc w:val="center"/>
              </w:trPr>
              <w:tc>
                <w:tcPr>
                  <w:tcW w:w="4126" w:type="dxa"/>
                  <w:gridSpan w:val="4"/>
                  <w:tcBorders>
                    <w:bottom w:val="single" w:sz="4" w:space="0" w:color="auto"/>
                  </w:tcBorders>
                  <w:shd w:val="clear" w:color="auto" w:fill="D9D9D9"/>
                  <w:vAlign w:val="center"/>
                </w:tcPr>
                <w:p w14:paraId="16130116" w14:textId="77777777" w:rsidR="0042590A" w:rsidRDefault="002D718B">
                  <w:pPr>
                    <w:keepLines/>
                    <w:jc w:val="center"/>
                    <w:rPr>
                      <w:b/>
                      <w:bCs/>
                      <w:sz w:val="20"/>
                      <w:szCs w:val="20"/>
                      <w:lang w:eastAsia="zh-CN"/>
                    </w:rPr>
                  </w:pPr>
                  <w:r>
                    <w:rPr>
                      <w:b/>
                      <w:bCs/>
                      <w:sz w:val="20"/>
                      <w:szCs w:val="20"/>
                      <w:lang w:eastAsia="zh-CN"/>
                    </w:rPr>
                    <w:t>One Codeword:</w:t>
                  </w:r>
                </w:p>
                <w:p w14:paraId="721D5AD1" w14:textId="77777777" w:rsidR="0042590A" w:rsidRDefault="002D718B">
                  <w:pPr>
                    <w:jc w:val="center"/>
                    <w:rPr>
                      <w:rFonts w:eastAsia="KaiTi_GB2312"/>
                      <w:b/>
                      <w:bCs/>
                      <w:kern w:val="28"/>
                      <w:sz w:val="20"/>
                      <w:szCs w:val="20"/>
                      <w:lang w:eastAsia="zh-CN"/>
                    </w:rPr>
                  </w:pPr>
                  <w:r>
                    <w:rPr>
                      <w:rFonts w:eastAsia="KaiTi_GB2312"/>
                      <w:b/>
                      <w:bCs/>
                      <w:kern w:val="28"/>
                      <w:sz w:val="20"/>
                      <w:szCs w:val="20"/>
                      <w:lang w:eastAsia="zh-CN"/>
                    </w:rPr>
                    <w:t>Codeword 0 enabled,</w:t>
                  </w:r>
                </w:p>
                <w:p w14:paraId="6B31FC1C" w14:textId="77777777" w:rsidR="0042590A" w:rsidRDefault="002D718B">
                  <w:pPr>
                    <w:keepLines/>
                    <w:jc w:val="center"/>
                    <w:rPr>
                      <w:b/>
                      <w:bCs/>
                      <w:sz w:val="20"/>
                      <w:szCs w:val="20"/>
                      <w:lang w:eastAsia="zh-CN"/>
                    </w:rPr>
                  </w:pPr>
                  <w:r>
                    <w:rPr>
                      <w:rFonts w:eastAsia="KaiTi_GB2312"/>
                      <w:b/>
                      <w:bCs/>
                      <w:kern w:val="28"/>
                      <w:sz w:val="20"/>
                      <w:szCs w:val="20"/>
                      <w:lang w:eastAsia="zh-CN"/>
                    </w:rPr>
                    <w:t>Codeword 1 disabled</w:t>
                  </w:r>
                </w:p>
              </w:tc>
              <w:tc>
                <w:tcPr>
                  <w:tcW w:w="4779" w:type="dxa"/>
                  <w:gridSpan w:val="4"/>
                  <w:tcBorders>
                    <w:bottom w:val="single" w:sz="4" w:space="0" w:color="auto"/>
                  </w:tcBorders>
                  <w:shd w:val="clear" w:color="auto" w:fill="D9D9D9"/>
                  <w:vAlign w:val="center"/>
                </w:tcPr>
                <w:p w14:paraId="77A1A57F" w14:textId="77777777" w:rsidR="0042590A" w:rsidRDefault="002D718B">
                  <w:pPr>
                    <w:keepLines/>
                    <w:jc w:val="center"/>
                    <w:rPr>
                      <w:b/>
                      <w:bCs/>
                      <w:sz w:val="20"/>
                      <w:szCs w:val="20"/>
                      <w:lang w:eastAsia="zh-CN"/>
                    </w:rPr>
                  </w:pPr>
                  <w:r>
                    <w:rPr>
                      <w:b/>
                      <w:bCs/>
                      <w:sz w:val="20"/>
                      <w:szCs w:val="20"/>
                      <w:lang w:eastAsia="zh-CN"/>
                    </w:rPr>
                    <w:t>Two Codewords:</w:t>
                  </w:r>
                </w:p>
                <w:p w14:paraId="0F56E590" w14:textId="77777777" w:rsidR="0042590A" w:rsidRDefault="002D718B">
                  <w:pPr>
                    <w:jc w:val="center"/>
                    <w:rPr>
                      <w:rFonts w:eastAsia="KaiTi_GB2312"/>
                      <w:b/>
                      <w:bCs/>
                      <w:kern w:val="28"/>
                      <w:sz w:val="20"/>
                      <w:szCs w:val="20"/>
                      <w:lang w:eastAsia="zh-CN"/>
                    </w:rPr>
                  </w:pPr>
                  <w:r>
                    <w:rPr>
                      <w:rFonts w:eastAsia="KaiTi_GB2312"/>
                      <w:b/>
                      <w:bCs/>
                      <w:kern w:val="28"/>
                      <w:sz w:val="20"/>
                      <w:szCs w:val="20"/>
                      <w:lang w:eastAsia="zh-CN"/>
                    </w:rPr>
                    <w:t>Codeword 0 enabled,</w:t>
                  </w:r>
                </w:p>
                <w:p w14:paraId="13B1727F" w14:textId="77777777" w:rsidR="0042590A" w:rsidRDefault="002D718B">
                  <w:pPr>
                    <w:keepLines/>
                    <w:jc w:val="center"/>
                    <w:rPr>
                      <w:b/>
                      <w:bCs/>
                      <w:sz w:val="20"/>
                      <w:szCs w:val="20"/>
                      <w:lang w:eastAsia="zh-CN"/>
                    </w:rPr>
                  </w:pPr>
                  <w:r>
                    <w:rPr>
                      <w:rFonts w:eastAsia="KaiTi_GB2312"/>
                      <w:b/>
                      <w:bCs/>
                      <w:kern w:val="28"/>
                      <w:sz w:val="20"/>
                      <w:szCs w:val="20"/>
                      <w:lang w:eastAsia="zh-CN"/>
                    </w:rPr>
                    <w:t>Codeword 1 enabled</w:t>
                  </w:r>
                </w:p>
              </w:tc>
            </w:tr>
            <w:tr w:rsidR="0042590A" w14:paraId="272C5F2D" w14:textId="77777777">
              <w:trPr>
                <w:trHeight w:val="20"/>
                <w:jc w:val="center"/>
              </w:trPr>
              <w:tc>
                <w:tcPr>
                  <w:tcW w:w="0" w:type="auto"/>
                  <w:shd w:val="clear" w:color="auto" w:fill="D9D9D9"/>
                  <w:vAlign w:val="center"/>
                </w:tcPr>
                <w:p w14:paraId="33F4C6A9" w14:textId="77777777" w:rsidR="0042590A" w:rsidRDefault="002D718B">
                  <w:pPr>
                    <w:keepLines/>
                    <w:jc w:val="center"/>
                    <w:rPr>
                      <w:sz w:val="20"/>
                      <w:szCs w:val="20"/>
                      <w:lang w:eastAsia="zh-CN"/>
                    </w:rPr>
                  </w:pPr>
                  <w:r>
                    <w:rPr>
                      <w:b/>
                      <w:bCs/>
                      <w:sz w:val="20"/>
                      <w:szCs w:val="20"/>
                      <w:lang w:eastAsia="zh-CN"/>
                    </w:rPr>
                    <w:t>Value</w:t>
                  </w:r>
                </w:p>
              </w:tc>
              <w:tc>
                <w:tcPr>
                  <w:tcW w:w="1155" w:type="dxa"/>
                  <w:shd w:val="clear" w:color="auto" w:fill="D9D9D9"/>
                  <w:vAlign w:val="center"/>
                </w:tcPr>
                <w:p w14:paraId="50761683" w14:textId="77777777" w:rsidR="0042590A" w:rsidRDefault="002D718B">
                  <w:pPr>
                    <w:keepLines/>
                    <w:jc w:val="center"/>
                    <w:rPr>
                      <w:sz w:val="20"/>
                      <w:szCs w:val="20"/>
                      <w:lang w:eastAsia="zh-CN"/>
                    </w:rPr>
                  </w:pPr>
                  <w:r>
                    <w:rPr>
                      <w:b/>
                      <w:bCs/>
                      <w:sz w:val="20"/>
                      <w:szCs w:val="20"/>
                      <w:lang w:eastAsia="zh-CN"/>
                    </w:rPr>
                    <w:t>Number of DMRS CDM group(s) without data</w:t>
                  </w:r>
                </w:p>
              </w:tc>
              <w:tc>
                <w:tcPr>
                  <w:tcW w:w="966" w:type="dxa"/>
                  <w:shd w:val="clear" w:color="auto" w:fill="D9D9D9"/>
                  <w:vAlign w:val="center"/>
                </w:tcPr>
                <w:p w14:paraId="5D4A869D" w14:textId="77777777" w:rsidR="0042590A" w:rsidRDefault="002D718B">
                  <w:pPr>
                    <w:keepLines/>
                    <w:jc w:val="center"/>
                    <w:rPr>
                      <w:sz w:val="20"/>
                      <w:szCs w:val="20"/>
                      <w:lang w:eastAsia="zh-CN"/>
                    </w:rPr>
                  </w:pPr>
                  <w:r>
                    <w:rPr>
                      <w:b/>
                      <w:bCs/>
                      <w:sz w:val="20"/>
                      <w:szCs w:val="20"/>
                      <w:lang w:eastAsia="zh-CN"/>
                    </w:rPr>
                    <w:t>DMRS port(s)</w:t>
                  </w:r>
                </w:p>
              </w:tc>
              <w:tc>
                <w:tcPr>
                  <w:tcW w:w="1288" w:type="dxa"/>
                  <w:shd w:val="clear" w:color="auto" w:fill="D9D9D9"/>
                  <w:vAlign w:val="center"/>
                </w:tcPr>
                <w:p w14:paraId="0F1B2BE0" w14:textId="77777777" w:rsidR="0042590A" w:rsidRDefault="002D718B">
                  <w:pPr>
                    <w:keepLines/>
                    <w:jc w:val="center"/>
                    <w:rPr>
                      <w:sz w:val="20"/>
                      <w:szCs w:val="20"/>
                      <w:lang w:eastAsia="zh-CN"/>
                    </w:rPr>
                  </w:pPr>
                  <w:r>
                    <w:rPr>
                      <w:b/>
                      <w:bCs/>
                      <w:sz w:val="20"/>
                      <w:szCs w:val="20"/>
                      <w:lang w:eastAsia="zh-CN"/>
                    </w:rPr>
                    <w:t>Notes</w:t>
                  </w:r>
                </w:p>
              </w:tc>
              <w:tc>
                <w:tcPr>
                  <w:tcW w:w="716" w:type="dxa"/>
                  <w:shd w:val="clear" w:color="auto" w:fill="D9D9D9"/>
                  <w:vAlign w:val="center"/>
                </w:tcPr>
                <w:p w14:paraId="206EE700" w14:textId="77777777" w:rsidR="0042590A" w:rsidRDefault="002D718B">
                  <w:pPr>
                    <w:keepLines/>
                    <w:jc w:val="center"/>
                    <w:rPr>
                      <w:sz w:val="20"/>
                      <w:szCs w:val="20"/>
                      <w:lang w:eastAsia="zh-CN"/>
                    </w:rPr>
                  </w:pPr>
                  <w:r>
                    <w:rPr>
                      <w:b/>
                      <w:bCs/>
                      <w:sz w:val="20"/>
                      <w:szCs w:val="20"/>
                      <w:lang w:eastAsia="zh-CN"/>
                    </w:rPr>
                    <w:t>Value</w:t>
                  </w:r>
                </w:p>
              </w:tc>
              <w:tc>
                <w:tcPr>
                  <w:tcW w:w="1114" w:type="dxa"/>
                  <w:shd w:val="clear" w:color="auto" w:fill="D9D9D9"/>
                  <w:vAlign w:val="center"/>
                </w:tcPr>
                <w:p w14:paraId="59A0AE6F" w14:textId="77777777" w:rsidR="0042590A" w:rsidRDefault="002D718B">
                  <w:pPr>
                    <w:keepLines/>
                    <w:jc w:val="center"/>
                    <w:rPr>
                      <w:sz w:val="20"/>
                      <w:szCs w:val="20"/>
                      <w:lang w:eastAsia="zh-CN"/>
                    </w:rPr>
                  </w:pPr>
                  <w:r>
                    <w:rPr>
                      <w:b/>
                      <w:bCs/>
                      <w:sz w:val="20"/>
                      <w:szCs w:val="20"/>
                      <w:lang w:eastAsia="zh-CN"/>
                    </w:rPr>
                    <w:t>Number of DMRS CDM group(s) without data</w:t>
                  </w:r>
                </w:p>
              </w:tc>
              <w:tc>
                <w:tcPr>
                  <w:tcW w:w="1566" w:type="dxa"/>
                  <w:shd w:val="clear" w:color="auto" w:fill="D9D9D9"/>
                  <w:vAlign w:val="center"/>
                </w:tcPr>
                <w:p w14:paraId="0450C473" w14:textId="77777777" w:rsidR="0042590A" w:rsidRDefault="002D718B">
                  <w:pPr>
                    <w:keepLines/>
                    <w:jc w:val="center"/>
                    <w:rPr>
                      <w:sz w:val="20"/>
                      <w:szCs w:val="20"/>
                      <w:lang w:eastAsia="zh-CN"/>
                    </w:rPr>
                  </w:pPr>
                  <w:r>
                    <w:rPr>
                      <w:b/>
                      <w:bCs/>
                      <w:sz w:val="20"/>
                      <w:szCs w:val="20"/>
                      <w:lang w:eastAsia="zh-CN"/>
                    </w:rPr>
                    <w:t>DMRS port(s)</w:t>
                  </w:r>
                </w:p>
              </w:tc>
              <w:tc>
                <w:tcPr>
                  <w:tcW w:w="1383" w:type="dxa"/>
                  <w:shd w:val="clear" w:color="auto" w:fill="D9D9D9"/>
                  <w:vAlign w:val="center"/>
                </w:tcPr>
                <w:p w14:paraId="298D2760" w14:textId="77777777" w:rsidR="0042590A" w:rsidRDefault="002D718B">
                  <w:pPr>
                    <w:keepLines/>
                    <w:jc w:val="center"/>
                    <w:rPr>
                      <w:sz w:val="20"/>
                      <w:szCs w:val="20"/>
                      <w:lang w:eastAsia="zh-CN"/>
                    </w:rPr>
                  </w:pPr>
                  <w:r>
                    <w:rPr>
                      <w:sz w:val="20"/>
                      <w:szCs w:val="20"/>
                      <w:lang w:eastAsia="zh-CN"/>
                    </w:rPr>
                    <w:t>Notes</w:t>
                  </w:r>
                </w:p>
              </w:tc>
            </w:tr>
            <w:tr w:rsidR="0042590A" w14:paraId="12C47AF7" w14:textId="77777777">
              <w:trPr>
                <w:trHeight w:val="20"/>
                <w:jc w:val="center"/>
              </w:trPr>
              <w:tc>
                <w:tcPr>
                  <w:tcW w:w="0" w:type="auto"/>
                  <w:shd w:val="clear" w:color="auto" w:fill="auto"/>
                  <w:vAlign w:val="center"/>
                </w:tcPr>
                <w:p w14:paraId="6C4BF7E5" w14:textId="77777777" w:rsidR="0042590A" w:rsidRDefault="002D718B">
                  <w:pPr>
                    <w:keepLines/>
                    <w:jc w:val="center"/>
                    <w:rPr>
                      <w:sz w:val="20"/>
                      <w:szCs w:val="20"/>
                      <w:lang w:eastAsia="zh-CN"/>
                    </w:rPr>
                  </w:pPr>
                  <w:r>
                    <w:rPr>
                      <w:sz w:val="20"/>
                      <w:szCs w:val="20"/>
                      <w:lang w:eastAsia="zh-CN"/>
                    </w:rPr>
                    <w:t>0</w:t>
                  </w:r>
                </w:p>
              </w:tc>
              <w:tc>
                <w:tcPr>
                  <w:tcW w:w="1155" w:type="dxa"/>
                  <w:shd w:val="clear" w:color="auto" w:fill="auto"/>
                  <w:vAlign w:val="center"/>
                </w:tcPr>
                <w:p w14:paraId="3971EF06" w14:textId="77777777" w:rsidR="0042590A" w:rsidRDefault="002D718B">
                  <w:pPr>
                    <w:keepLines/>
                    <w:jc w:val="center"/>
                    <w:rPr>
                      <w:sz w:val="20"/>
                      <w:szCs w:val="20"/>
                      <w:lang w:eastAsia="zh-CN"/>
                    </w:rPr>
                  </w:pPr>
                  <w:r>
                    <w:rPr>
                      <w:sz w:val="20"/>
                      <w:szCs w:val="20"/>
                      <w:lang w:eastAsia="zh-CN"/>
                    </w:rPr>
                    <w:t>[1]</w:t>
                  </w:r>
                </w:p>
              </w:tc>
              <w:tc>
                <w:tcPr>
                  <w:tcW w:w="966" w:type="dxa"/>
                  <w:shd w:val="clear" w:color="auto" w:fill="auto"/>
                  <w:vAlign w:val="center"/>
                </w:tcPr>
                <w:p w14:paraId="62EB8322" w14:textId="77777777" w:rsidR="0042590A" w:rsidRDefault="002D718B">
                  <w:pPr>
                    <w:keepLines/>
                    <w:jc w:val="center"/>
                    <w:rPr>
                      <w:sz w:val="20"/>
                      <w:szCs w:val="20"/>
                      <w:lang w:eastAsia="zh-CN"/>
                    </w:rPr>
                  </w:pPr>
                  <w:r>
                    <w:rPr>
                      <w:sz w:val="20"/>
                      <w:szCs w:val="20"/>
                      <w:lang w:eastAsia="zh-CN"/>
                    </w:rPr>
                    <w:t>[0]</w:t>
                  </w:r>
                </w:p>
              </w:tc>
              <w:tc>
                <w:tcPr>
                  <w:tcW w:w="1288" w:type="dxa"/>
                  <w:vMerge w:val="restart"/>
                  <w:shd w:val="clear" w:color="auto" w:fill="auto"/>
                  <w:vAlign w:val="center"/>
                </w:tcPr>
                <w:p w14:paraId="001293E9" w14:textId="77777777" w:rsidR="0042590A" w:rsidRDefault="002D718B">
                  <w:pPr>
                    <w:keepLines/>
                    <w:jc w:val="center"/>
                    <w:rPr>
                      <w:sz w:val="20"/>
                      <w:szCs w:val="20"/>
                      <w:lang w:eastAsia="zh-CN"/>
                    </w:rPr>
                  </w:pPr>
                  <w:r>
                    <w:rPr>
                      <w:sz w:val="20"/>
                      <w:szCs w:val="20"/>
                      <w:lang w:eastAsia="zh-CN"/>
                    </w:rPr>
                    <w:t>Cat. 1</w:t>
                  </w:r>
                </w:p>
              </w:tc>
              <w:tc>
                <w:tcPr>
                  <w:tcW w:w="716" w:type="dxa"/>
                  <w:shd w:val="clear" w:color="auto" w:fill="auto"/>
                  <w:vAlign w:val="center"/>
                </w:tcPr>
                <w:p w14:paraId="63C0FBFA" w14:textId="77777777" w:rsidR="0042590A" w:rsidRDefault="002D718B">
                  <w:pPr>
                    <w:keepLines/>
                    <w:jc w:val="center"/>
                    <w:rPr>
                      <w:color w:val="FF0000"/>
                      <w:sz w:val="20"/>
                      <w:szCs w:val="20"/>
                      <w:lang w:eastAsia="zh-CN"/>
                    </w:rPr>
                  </w:pPr>
                  <w:r>
                    <w:rPr>
                      <w:color w:val="FF0000"/>
                      <w:sz w:val="20"/>
                      <w:szCs w:val="20"/>
                      <w:lang w:eastAsia="zh-CN"/>
                    </w:rPr>
                    <w:t>[0]</w:t>
                  </w:r>
                </w:p>
              </w:tc>
              <w:tc>
                <w:tcPr>
                  <w:tcW w:w="1114" w:type="dxa"/>
                  <w:shd w:val="clear" w:color="auto" w:fill="auto"/>
                  <w:vAlign w:val="center"/>
                </w:tcPr>
                <w:p w14:paraId="7D8F97B6" w14:textId="77777777" w:rsidR="0042590A" w:rsidRDefault="002D718B">
                  <w:pPr>
                    <w:keepLines/>
                    <w:jc w:val="center"/>
                    <w:rPr>
                      <w:color w:val="FF0000"/>
                      <w:sz w:val="20"/>
                      <w:szCs w:val="20"/>
                      <w:lang w:eastAsia="zh-CN"/>
                    </w:rPr>
                  </w:pPr>
                  <w:r>
                    <w:rPr>
                      <w:color w:val="FF0000"/>
                      <w:sz w:val="20"/>
                      <w:szCs w:val="20"/>
                      <w:lang w:eastAsia="zh-CN"/>
                    </w:rPr>
                    <w:t>[2]</w:t>
                  </w:r>
                </w:p>
              </w:tc>
              <w:tc>
                <w:tcPr>
                  <w:tcW w:w="1566" w:type="dxa"/>
                  <w:shd w:val="clear" w:color="auto" w:fill="auto"/>
                  <w:vAlign w:val="center"/>
                </w:tcPr>
                <w:p w14:paraId="08BC0C32" w14:textId="77777777" w:rsidR="0042590A" w:rsidRDefault="002D718B">
                  <w:pPr>
                    <w:keepLines/>
                    <w:jc w:val="center"/>
                    <w:rPr>
                      <w:color w:val="FF0000"/>
                      <w:sz w:val="20"/>
                      <w:szCs w:val="20"/>
                      <w:lang w:eastAsia="zh-CN"/>
                    </w:rPr>
                  </w:pPr>
                  <w:r>
                    <w:rPr>
                      <w:color w:val="FF0000"/>
                      <w:sz w:val="20"/>
                      <w:szCs w:val="20"/>
                      <w:lang w:eastAsia="zh-CN"/>
                    </w:rPr>
                    <w:t>[0,1,2,3,8]</w:t>
                  </w:r>
                </w:p>
              </w:tc>
              <w:tc>
                <w:tcPr>
                  <w:tcW w:w="1383" w:type="dxa"/>
                  <w:vMerge w:val="restart"/>
                  <w:shd w:val="clear" w:color="auto" w:fill="auto"/>
                  <w:vAlign w:val="center"/>
                </w:tcPr>
                <w:p w14:paraId="312C7D02" w14:textId="77777777" w:rsidR="0042590A" w:rsidRDefault="002D718B">
                  <w:pPr>
                    <w:keepLines/>
                    <w:jc w:val="center"/>
                    <w:rPr>
                      <w:color w:val="FF0000"/>
                      <w:sz w:val="20"/>
                      <w:szCs w:val="20"/>
                      <w:lang w:eastAsia="zh-CN"/>
                    </w:rPr>
                  </w:pPr>
                  <w:r>
                    <w:rPr>
                      <w:color w:val="FF0000"/>
                      <w:sz w:val="20"/>
                      <w:szCs w:val="20"/>
                      <w:lang w:eastAsia="zh-CN"/>
                    </w:rPr>
                    <w:t>[Rank 5-8 with one DMRS symbol]</w:t>
                  </w:r>
                </w:p>
              </w:tc>
            </w:tr>
            <w:tr w:rsidR="0042590A" w14:paraId="2934DFBE" w14:textId="77777777">
              <w:trPr>
                <w:trHeight w:val="20"/>
                <w:jc w:val="center"/>
              </w:trPr>
              <w:tc>
                <w:tcPr>
                  <w:tcW w:w="0" w:type="auto"/>
                  <w:shd w:val="clear" w:color="auto" w:fill="auto"/>
                  <w:vAlign w:val="center"/>
                </w:tcPr>
                <w:p w14:paraId="16AE02EA" w14:textId="77777777" w:rsidR="0042590A" w:rsidRDefault="002D718B">
                  <w:pPr>
                    <w:keepLines/>
                    <w:jc w:val="center"/>
                    <w:rPr>
                      <w:sz w:val="20"/>
                      <w:szCs w:val="20"/>
                      <w:lang w:eastAsia="zh-CN"/>
                    </w:rPr>
                  </w:pPr>
                  <w:r>
                    <w:rPr>
                      <w:sz w:val="20"/>
                      <w:szCs w:val="20"/>
                      <w:lang w:eastAsia="zh-CN"/>
                    </w:rPr>
                    <w:t>1</w:t>
                  </w:r>
                </w:p>
              </w:tc>
              <w:tc>
                <w:tcPr>
                  <w:tcW w:w="1155" w:type="dxa"/>
                  <w:shd w:val="clear" w:color="auto" w:fill="auto"/>
                  <w:vAlign w:val="center"/>
                </w:tcPr>
                <w:p w14:paraId="2CB292CA" w14:textId="77777777" w:rsidR="0042590A" w:rsidRDefault="002D718B">
                  <w:pPr>
                    <w:keepLines/>
                    <w:jc w:val="center"/>
                    <w:rPr>
                      <w:sz w:val="20"/>
                      <w:szCs w:val="20"/>
                      <w:lang w:eastAsia="zh-CN"/>
                    </w:rPr>
                  </w:pPr>
                  <w:r>
                    <w:rPr>
                      <w:sz w:val="20"/>
                      <w:szCs w:val="20"/>
                      <w:lang w:eastAsia="zh-CN"/>
                    </w:rPr>
                    <w:t>[1]</w:t>
                  </w:r>
                </w:p>
              </w:tc>
              <w:tc>
                <w:tcPr>
                  <w:tcW w:w="966" w:type="dxa"/>
                  <w:shd w:val="clear" w:color="auto" w:fill="auto"/>
                  <w:vAlign w:val="center"/>
                </w:tcPr>
                <w:p w14:paraId="59B629AC" w14:textId="77777777" w:rsidR="0042590A" w:rsidRDefault="002D718B">
                  <w:pPr>
                    <w:keepLines/>
                    <w:jc w:val="center"/>
                    <w:rPr>
                      <w:sz w:val="20"/>
                      <w:szCs w:val="20"/>
                      <w:lang w:eastAsia="zh-CN"/>
                    </w:rPr>
                  </w:pPr>
                  <w:r>
                    <w:rPr>
                      <w:sz w:val="20"/>
                      <w:szCs w:val="20"/>
                      <w:lang w:eastAsia="zh-CN"/>
                    </w:rPr>
                    <w:t>[1]</w:t>
                  </w:r>
                </w:p>
              </w:tc>
              <w:tc>
                <w:tcPr>
                  <w:tcW w:w="1288" w:type="dxa"/>
                  <w:vMerge/>
                  <w:shd w:val="clear" w:color="auto" w:fill="auto"/>
                  <w:vAlign w:val="center"/>
                </w:tcPr>
                <w:p w14:paraId="3C69809A" w14:textId="77777777" w:rsidR="0042590A" w:rsidRDefault="0042590A">
                  <w:pPr>
                    <w:keepLines/>
                    <w:jc w:val="center"/>
                    <w:rPr>
                      <w:sz w:val="20"/>
                      <w:szCs w:val="20"/>
                      <w:lang w:eastAsia="zh-CN"/>
                    </w:rPr>
                  </w:pPr>
                </w:p>
              </w:tc>
              <w:tc>
                <w:tcPr>
                  <w:tcW w:w="716" w:type="dxa"/>
                  <w:shd w:val="clear" w:color="auto" w:fill="auto"/>
                  <w:vAlign w:val="center"/>
                </w:tcPr>
                <w:p w14:paraId="36777AF9" w14:textId="77777777" w:rsidR="0042590A" w:rsidRDefault="002D718B">
                  <w:pPr>
                    <w:keepLines/>
                    <w:jc w:val="center"/>
                    <w:rPr>
                      <w:color w:val="FF0000"/>
                      <w:sz w:val="20"/>
                      <w:szCs w:val="20"/>
                      <w:lang w:eastAsia="zh-CN"/>
                    </w:rPr>
                  </w:pPr>
                  <w:r>
                    <w:rPr>
                      <w:color w:val="FF0000"/>
                      <w:sz w:val="20"/>
                      <w:szCs w:val="20"/>
                      <w:lang w:eastAsia="zh-CN"/>
                    </w:rPr>
                    <w:t>[1]</w:t>
                  </w:r>
                </w:p>
              </w:tc>
              <w:tc>
                <w:tcPr>
                  <w:tcW w:w="1114" w:type="dxa"/>
                  <w:shd w:val="clear" w:color="auto" w:fill="auto"/>
                  <w:vAlign w:val="center"/>
                </w:tcPr>
                <w:p w14:paraId="20B572EF" w14:textId="77777777" w:rsidR="0042590A" w:rsidRDefault="002D718B">
                  <w:pPr>
                    <w:keepLines/>
                    <w:jc w:val="center"/>
                    <w:rPr>
                      <w:color w:val="FF0000"/>
                      <w:sz w:val="20"/>
                      <w:szCs w:val="20"/>
                      <w:lang w:eastAsia="zh-CN"/>
                    </w:rPr>
                  </w:pPr>
                  <w:r>
                    <w:rPr>
                      <w:color w:val="FF0000"/>
                      <w:sz w:val="20"/>
                      <w:szCs w:val="20"/>
                      <w:lang w:eastAsia="zh-CN"/>
                    </w:rPr>
                    <w:t>[2]</w:t>
                  </w:r>
                </w:p>
              </w:tc>
              <w:tc>
                <w:tcPr>
                  <w:tcW w:w="1566" w:type="dxa"/>
                  <w:shd w:val="clear" w:color="auto" w:fill="auto"/>
                  <w:vAlign w:val="center"/>
                </w:tcPr>
                <w:p w14:paraId="6C06F172" w14:textId="77777777" w:rsidR="0042590A" w:rsidRDefault="002D718B">
                  <w:pPr>
                    <w:keepLines/>
                    <w:jc w:val="center"/>
                    <w:rPr>
                      <w:color w:val="FF0000"/>
                      <w:sz w:val="20"/>
                      <w:szCs w:val="20"/>
                      <w:lang w:eastAsia="zh-CN"/>
                    </w:rPr>
                  </w:pPr>
                  <w:r>
                    <w:rPr>
                      <w:color w:val="FF0000"/>
                      <w:sz w:val="20"/>
                      <w:szCs w:val="20"/>
                      <w:lang w:eastAsia="zh-CN"/>
                    </w:rPr>
                    <w:t>[0,1,2,3,8,10]</w:t>
                  </w:r>
                </w:p>
              </w:tc>
              <w:tc>
                <w:tcPr>
                  <w:tcW w:w="1383" w:type="dxa"/>
                  <w:vMerge/>
                  <w:shd w:val="clear" w:color="auto" w:fill="auto"/>
                  <w:vAlign w:val="center"/>
                </w:tcPr>
                <w:p w14:paraId="61698C36" w14:textId="77777777" w:rsidR="0042590A" w:rsidRDefault="0042590A">
                  <w:pPr>
                    <w:keepLines/>
                    <w:jc w:val="center"/>
                    <w:rPr>
                      <w:color w:val="FF0000"/>
                      <w:sz w:val="20"/>
                      <w:szCs w:val="20"/>
                      <w:lang w:eastAsia="zh-CN"/>
                    </w:rPr>
                  </w:pPr>
                </w:p>
              </w:tc>
            </w:tr>
            <w:tr w:rsidR="0042590A" w14:paraId="483EC2F6" w14:textId="77777777">
              <w:trPr>
                <w:trHeight w:val="20"/>
                <w:jc w:val="center"/>
              </w:trPr>
              <w:tc>
                <w:tcPr>
                  <w:tcW w:w="0" w:type="auto"/>
                  <w:shd w:val="clear" w:color="auto" w:fill="auto"/>
                  <w:vAlign w:val="center"/>
                </w:tcPr>
                <w:p w14:paraId="6C78339E" w14:textId="77777777" w:rsidR="0042590A" w:rsidRDefault="002D718B">
                  <w:pPr>
                    <w:keepLines/>
                    <w:jc w:val="center"/>
                    <w:rPr>
                      <w:sz w:val="20"/>
                      <w:szCs w:val="20"/>
                      <w:lang w:eastAsia="zh-CN"/>
                    </w:rPr>
                  </w:pPr>
                  <w:r>
                    <w:rPr>
                      <w:sz w:val="20"/>
                      <w:szCs w:val="20"/>
                      <w:lang w:eastAsia="zh-CN"/>
                    </w:rPr>
                    <w:t>2</w:t>
                  </w:r>
                </w:p>
              </w:tc>
              <w:tc>
                <w:tcPr>
                  <w:tcW w:w="1155" w:type="dxa"/>
                  <w:shd w:val="clear" w:color="auto" w:fill="auto"/>
                  <w:vAlign w:val="center"/>
                </w:tcPr>
                <w:p w14:paraId="5A612C0F" w14:textId="77777777" w:rsidR="0042590A" w:rsidRDefault="002D718B">
                  <w:pPr>
                    <w:keepLines/>
                    <w:jc w:val="center"/>
                    <w:rPr>
                      <w:sz w:val="20"/>
                      <w:szCs w:val="20"/>
                      <w:lang w:eastAsia="zh-CN"/>
                    </w:rPr>
                  </w:pPr>
                  <w:r>
                    <w:rPr>
                      <w:sz w:val="20"/>
                      <w:szCs w:val="20"/>
                      <w:lang w:eastAsia="zh-CN"/>
                    </w:rPr>
                    <w:t>[1]</w:t>
                  </w:r>
                </w:p>
              </w:tc>
              <w:tc>
                <w:tcPr>
                  <w:tcW w:w="966" w:type="dxa"/>
                  <w:shd w:val="clear" w:color="auto" w:fill="auto"/>
                  <w:vAlign w:val="center"/>
                </w:tcPr>
                <w:p w14:paraId="5CE4186F" w14:textId="77777777" w:rsidR="0042590A" w:rsidRDefault="002D718B">
                  <w:pPr>
                    <w:keepLines/>
                    <w:jc w:val="center"/>
                    <w:rPr>
                      <w:sz w:val="20"/>
                      <w:szCs w:val="20"/>
                      <w:lang w:eastAsia="zh-CN"/>
                    </w:rPr>
                  </w:pPr>
                  <w:r>
                    <w:rPr>
                      <w:sz w:val="20"/>
                      <w:szCs w:val="20"/>
                      <w:lang w:eastAsia="zh-CN"/>
                    </w:rPr>
                    <w:t>[0,1]</w:t>
                  </w:r>
                </w:p>
              </w:tc>
              <w:tc>
                <w:tcPr>
                  <w:tcW w:w="1288" w:type="dxa"/>
                  <w:vMerge/>
                  <w:shd w:val="clear" w:color="auto" w:fill="auto"/>
                  <w:vAlign w:val="center"/>
                </w:tcPr>
                <w:p w14:paraId="358A4420" w14:textId="77777777" w:rsidR="0042590A" w:rsidRDefault="0042590A">
                  <w:pPr>
                    <w:keepLines/>
                    <w:jc w:val="center"/>
                    <w:rPr>
                      <w:sz w:val="20"/>
                      <w:szCs w:val="20"/>
                      <w:lang w:eastAsia="zh-CN"/>
                    </w:rPr>
                  </w:pPr>
                </w:p>
              </w:tc>
              <w:tc>
                <w:tcPr>
                  <w:tcW w:w="716" w:type="dxa"/>
                  <w:shd w:val="clear" w:color="auto" w:fill="auto"/>
                  <w:vAlign w:val="center"/>
                </w:tcPr>
                <w:p w14:paraId="14644563" w14:textId="77777777" w:rsidR="0042590A" w:rsidRDefault="002D718B">
                  <w:pPr>
                    <w:keepLines/>
                    <w:jc w:val="center"/>
                    <w:rPr>
                      <w:color w:val="FF0000"/>
                      <w:sz w:val="20"/>
                      <w:szCs w:val="20"/>
                      <w:lang w:eastAsia="zh-CN"/>
                    </w:rPr>
                  </w:pPr>
                  <w:r>
                    <w:rPr>
                      <w:color w:val="FF0000"/>
                      <w:sz w:val="20"/>
                      <w:szCs w:val="20"/>
                      <w:lang w:eastAsia="zh-CN"/>
                    </w:rPr>
                    <w:t>[2]</w:t>
                  </w:r>
                </w:p>
              </w:tc>
              <w:tc>
                <w:tcPr>
                  <w:tcW w:w="1114" w:type="dxa"/>
                  <w:shd w:val="clear" w:color="auto" w:fill="auto"/>
                  <w:vAlign w:val="center"/>
                </w:tcPr>
                <w:p w14:paraId="65C69E8F" w14:textId="77777777" w:rsidR="0042590A" w:rsidRDefault="002D718B">
                  <w:pPr>
                    <w:keepLines/>
                    <w:jc w:val="center"/>
                    <w:rPr>
                      <w:color w:val="FF0000"/>
                      <w:sz w:val="20"/>
                      <w:szCs w:val="20"/>
                      <w:lang w:eastAsia="zh-CN"/>
                    </w:rPr>
                  </w:pPr>
                  <w:r>
                    <w:rPr>
                      <w:color w:val="FF0000"/>
                      <w:sz w:val="20"/>
                      <w:szCs w:val="20"/>
                      <w:lang w:eastAsia="zh-CN"/>
                    </w:rPr>
                    <w:t>[2]</w:t>
                  </w:r>
                </w:p>
              </w:tc>
              <w:tc>
                <w:tcPr>
                  <w:tcW w:w="1566" w:type="dxa"/>
                  <w:shd w:val="clear" w:color="auto" w:fill="auto"/>
                  <w:vAlign w:val="center"/>
                </w:tcPr>
                <w:p w14:paraId="0FBDCB9D" w14:textId="77777777" w:rsidR="0042590A" w:rsidRDefault="002D718B">
                  <w:pPr>
                    <w:keepLines/>
                    <w:jc w:val="center"/>
                    <w:rPr>
                      <w:color w:val="FF0000"/>
                      <w:sz w:val="20"/>
                      <w:szCs w:val="20"/>
                      <w:lang w:eastAsia="zh-CN"/>
                    </w:rPr>
                  </w:pPr>
                  <w:r>
                    <w:rPr>
                      <w:color w:val="FF0000"/>
                      <w:sz w:val="20"/>
                      <w:szCs w:val="20"/>
                      <w:lang w:eastAsia="zh-CN"/>
                    </w:rPr>
                    <w:t>[0,1,2,3,8,9,10]</w:t>
                  </w:r>
                </w:p>
              </w:tc>
              <w:tc>
                <w:tcPr>
                  <w:tcW w:w="1383" w:type="dxa"/>
                  <w:vMerge/>
                  <w:shd w:val="clear" w:color="auto" w:fill="auto"/>
                  <w:vAlign w:val="center"/>
                </w:tcPr>
                <w:p w14:paraId="7F38FC94" w14:textId="77777777" w:rsidR="0042590A" w:rsidRDefault="0042590A">
                  <w:pPr>
                    <w:keepLines/>
                    <w:jc w:val="center"/>
                    <w:rPr>
                      <w:color w:val="FF0000"/>
                      <w:sz w:val="20"/>
                      <w:szCs w:val="20"/>
                      <w:lang w:eastAsia="zh-CN"/>
                    </w:rPr>
                  </w:pPr>
                </w:p>
              </w:tc>
            </w:tr>
            <w:tr w:rsidR="0042590A" w14:paraId="4D8371D2" w14:textId="77777777">
              <w:trPr>
                <w:trHeight w:val="20"/>
                <w:jc w:val="center"/>
              </w:trPr>
              <w:tc>
                <w:tcPr>
                  <w:tcW w:w="0" w:type="auto"/>
                  <w:shd w:val="clear" w:color="auto" w:fill="auto"/>
                  <w:vAlign w:val="center"/>
                </w:tcPr>
                <w:p w14:paraId="2ACA2153" w14:textId="77777777" w:rsidR="0042590A" w:rsidRDefault="002D718B">
                  <w:pPr>
                    <w:keepLines/>
                    <w:jc w:val="center"/>
                    <w:rPr>
                      <w:sz w:val="20"/>
                      <w:szCs w:val="20"/>
                      <w:lang w:eastAsia="zh-CN"/>
                    </w:rPr>
                  </w:pPr>
                  <w:r>
                    <w:rPr>
                      <w:sz w:val="20"/>
                      <w:szCs w:val="20"/>
                      <w:lang w:eastAsia="zh-CN"/>
                    </w:rPr>
                    <w:t>3</w:t>
                  </w:r>
                </w:p>
              </w:tc>
              <w:tc>
                <w:tcPr>
                  <w:tcW w:w="1155" w:type="dxa"/>
                  <w:shd w:val="clear" w:color="auto" w:fill="auto"/>
                  <w:vAlign w:val="center"/>
                </w:tcPr>
                <w:p w14:paraId="276D2B58"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22249FAB" w14:textId="77777777" w:rsidR="0042590A" w:rsidRDefault="002D718B">
                  <w:pPr>
                    <w:keepLines/>
                    <w:jc w:val="center"/>
                    <w:rPr>
                      <w:sz w:val="20"/>
                      <w:szCs w:val="20"/>
                      <w:lang w:eastAsia="zh-CN"/>
                    </w:rPr>
                  </w:pPr>
                  <w:r>
                    <w:rPr>
                      <w:sz w:val="20"/>
                      <w:szCs w:val="20"/>
                      <w:lang w:eastAsia="zh-CN"/>
                    </w:rPr>
                    <w:t>0</w:t>
                  </w:r>
                </w:p>
              </w:tc>
              <w:tc>
                <w:tcPr>
                  <w:tcW w:w="1288" w:type="dxa"/>
                  <w:vMerge/>
                  <w:shd w:val="clear" w:color="auto" w:fill="auto"/>
                  <w:vAlign w:val="center"/>
                </w:tcPr>
                <w:p w14:paraId="720E2EA5" w14:textId="77777777" w:rsidR="0042590A" w:rsidRDefault="0042590A">
                  <w:pPr>
                    <w:keepLines/>
                    <w:jc w:val="center"/>
                    <w:rPr>
                      <w:sz w:val="20"/>
                      <w:szCs w:val="20"/>
                      <w:lang w:eastAsia="zh-CN"/>
                    </w:rPr>
                  </w:pPr>
                </w:p>
              </w:tc>
              <w:tc>
                <w:tcPr>
                  <w:tcW w:w="716" w:type="dxa"/>
                  <w:shd w:val="clear" w:color="auto" w:fill="auto"/>
                  <w:vAlign w:val="center"/>
                </w:tcPr>
                <w:p w14:paraId="252073BE" w14:textId="77777777" w:rsidR="0042590A" w:rsidRDefault="002D718B">
                  <w:pPr>
                    <w:keepLines/>
                    <w:jc w:val="center"/>
                    <w:rPr>
                      <w:color w:val="FF0000"/>
                      <w:sz w:val="20"/>
                      <w:szCs w:val="20"/>
                      <w:lang w:eastAsia="zh-CN"/>
                    </w:rPr>
                  </w:pPr>
                  <w:r>
                    <w:rPr>
                      <w:color w:val="FF0000"/>
                      <w:sz w:val="20"/>
                      <w:szCs w:val="20"/>
                      <w:lang w:eastAsia="zh-CN"/>
                    </w:rPr>
                    <w:t>[3]</w:t>
                  </w:r>
                </w:p>
              </w:tc>
              <w:tc>
                <w:tcPr>
                  <w:tcW w:w="1114" w:type="dxa"/>
                  <w:shd w:val="clear" w:color="auto" w:fill="auto"/>
                  <w:vAlign w:val="center"/>
                </w:tcPr>
                <w:p w14:paraId="690506FA" w14:textId="77777777" w:rsidR="0042590A" w:rsidRDefault="002D718B">
                  <w:pPr>
                    <w:keepLines/>
                    <w:jc w:val="center"/>
                    <w:rPr>
                      <w:color w:val="FF0000"/>
                      <w:sz w:val="20"/>
                      <w:szCs w:val="20"/>
                      <w:lang w:eastAsia="zh-CN"/>
                    </w:rPr>
                  </w:pPr>
                  <w:r>
                    <w:rPr>
                      <w:color w:val="FF0000"/>
                      <w:sz w:val="20"/>
                      <w:szCs w:val="20"/>
                      <w:lang w:eastAsia="zh-CN"/>
                    </w:rPr>
                    <w:t>[2]</w:t>
                  </w:r>
                </w:p>
              </w:tc>
              <w:tc>
                <w:tcPr>
                  <w:tcW w:w="1566" w:type="dxa"/>
                  <w:shd w:val="clear" w:color="auto" w:fill="auto"/>
                  <w:vAlign w:val="center"/>
                </w:tcPr>
                <w:p w14:paraId="00E9A58D" w14:textId="77777777" w:rsidR="0042590A" w:rsidRDefault="002D718B">
                  <w:pPr>
                    <w:keepLines/>
                    <w:jc w:val="center"/>
                    <w:rPr>
                      <w:color w:val="FF0000"/>
                      <w:sz w:val="20"/>
                      <w:szCs w:val="20"/>
                      <w:lang w:eastAsia="zh-CN"/>
                    </w:rPr>
                  </w:pPr>
                  <w:r>
                    <w:rPr>
                      <w:color w:val="FF0000"/>
                      <w:sz w:val="20"/>
                      <w:szCs w:val="20"/>
                      <w:lang w:eastAsia="zh-CN"/>
                    </w:rPr>
                    <w:t>[0,1,2,3,8,9,10,11]</w:t>
                  </w:r>
                </w:p>
              </w:tc>
              <w:tc>
                <w:tcPr>
                  <w:tcW w:w="1383" w:type="dxa"/>
                  <w:vMerge/>
                  <w:shd w:val="clear" w:color="auto" w:fill="auto"/>
                  <w:vAlign w:val="center"/>
                </w:tcPr>
                <w:p w14:paraId="1E80C7F3" w14:textId="77777777" w:rsidR="0042590A" w:rsidRDefault="0042590A">
                  <w:pPr>
                    <w:keepLines/>
                    <w:jc w:val="center"/>
                    <w:rPr>
                      <w:color w:val="FF0000"/>
                      <w:sz w:val="20"/>
                      <w:szCs w:val="20"/>
                      <w:lang w:eastAsia="zh-CN"/>
                    </w:rPr>
                  </w:pPr>
                </w:p>
              </w:tc>
            </w:tr>
            <w:tr w:rsidR="0042590A" w14:paraId="0EF1A926" w14:textId="77777777">
              <w:trPr>
                <w:trHeight w:val="20"/>
                <w:jc w:val="center"/>
              </w:trPr>
              <w:tc>
                <w:tcPr>
                  <w:tcW w:w="0" w:type="auto"/>
                  <w:shd w:val="clear" w:color="auto" w:fill="auto"/>
                  <w:vAlign w:val="center"/>
                </w:tcPr>
                <w:p w14:paraId="46B261A3" w14:textId="77777777" w:rsidR="0042590A" w:rsidRDefault="002D718B">
                  <w:pPr>
                    <w:keepLines/>
                    <w:jc w:val="center"/>
                    <w:rPr>
                      <w:sz w:val="20"/>
                      <w:szCs w:val="20"/>
                      <w:lang w:eastAsia="zh-CN"/>
                    </w:rPr>
                  </w:pPr>
                  <w:r>
                    <w:rPr>
                      <w:sz w:val="20"/>
                      <w:szCs w:val="20"/>
                      <w:lang w:eastAsia="zh-CN"/>
                    </w:rPr>
                    <w:t>4</w:t>
                  </w:r>
                </w:p>
              </w:tc>
              <w:tc>
                <w:tcPr>
                  <w:tcW w:w="1155" w:type="dxa"/>
                  <w:shd w:val="clear" w:color="auto" w:fill="auto"/>
                  <w:vAlign w:val="center"/>
                </w:tcPr>
                <w:p w14:paraId="4458925D"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14F3E60F" w14:textId="77777777" w:rsidR="0042590A" w:rsidRDefault="002D718B">
                  <w:pPr>
                    <w:keepLines/>
                    <w:jc w:val="center"/>
                    <w:rPr>
                      <w:sz w:val="20"/>
                      <w:szCs w:val="20"/>
                      <w:lang w:eastAsia="zh-CN"/>
                    </w:rPr>
                  </w:pPr>
                  <w:r>
                    <w:rPr>
                      <w:sz w:val="20"/>
                      <w:szCs w:val="20"/>
                      <w:lang w:eastAsia="zh-CN"/>
                    </w:rPr>
                    <w:t>1</w:t>
                  </w:r>
                </w:p>
              </w:tc>
              <w:tc>
                <w:tcPr>
                  <w:tcW w:w="1288" w:type="dxa"/>
                  <w:vMerge/>
                  <w:shd w:val="clear" w:color="auto" w:fill="auto"/>
                  <w:vAlign w:val="center"/>
                </w:tcPr>
                <w:p w14:paraId="6BCD92FB" w14:textId="77777777" w:rsidR="0042590A" w:rsidRDefault="0042590A">
                  <w:pPr>
                    <w:keepLines/>
                    <w:jc w:val="center"/>
                    <w:rPr>
                      <w:sz w:val="20"/>
                      <w:szCs w:val="20"/>
                      <w:lang w:eastAsia="zh-CN"/>
                    </w:rPr>
                  </w:pPr>
                </w:p>
              </w:tc>
              <w:tc>
                <w:tcPr>
                  <w:tcW w:w="716" w:type="dxa"/>
                  <w:shd w:val="clear" w:color="auto" w:fill="auto"/>
                  <w:vAlign w:val="center"/>
                </w:tcPr>
                <w:p w14:paraId="488C969A" w14:textId="77777777" w:rsidR="0042590A" w:rsidRDefault="0042590A">
                  <w:pPr>
                    <w:keepLines/>
                    <w:jc w:val="center"/>
                    <w:rPr>
                      <w:sz w:val="20"/>
                      <w:szCs w:val="20"/>
                    </w:rPr>
                  </w:pPr>
                </w:p>
              </w:tc>
              <w:tc>
                <w:tcPr>
                  <w:tcW w:w="1114" w:type="dxa"/>
                  <w:shd w:val="clear" w:color="auto" w:fill="auto"/>
                  <w:vAlign w:val="center"/>
                </w:tcPr>
                <w:p w14:paraId="547A6FAE" w14:textId="77777777" w:rsidR="0042590A" w:rsidRDefault="0042590A">
                  <w:pPr>
                    <w:keepLines/>
                    <w:jc w:val="center"/>
                    <w:rPr>
                      <w:sz w:val="20"/>
                      <w:szCs w:val="20"/>
                    </w:rPr>
                  </w:pPr>
                </w:p>
              </w:tc>
              <w:tc>
                <w:tcPr>
                  <w:tcW w:w="1566" w:type="dxa"/>
                  <w:shd w:val="clear" w:color="auto" w:fill="auto"/>
                  <w:vAlign w:val="center"/>
                </w:tcPr>
                <w:p w14:paraId="781B48F7" w14:textId="77777777" w:rsidR="0042590A" w:rsidRDefault="0042590A">
                  <w:pPr>
                    <w:keepLines/>
                    <w:jc w:val="center"/>
                    <w:rPr>
                      <w:sz w:val="20"/>
                      <w:szCs w:val="20"/>
                      <w:lang w:eastAsia="zh-CN"/>
                    </w:rPr>
                  </w:pPr>
                </w:p>
              </w:tc>
              <w:tc>
                <w:tcPr>
                  <w:tcW w:w="1383" w:type="dxa"/>
                  <w:shd w:val="clear" w:color="auto" w:fill="auto"/>
                  <w:vAlign w:val="center"/>
                </w:tcPr>
                <w:p w14:paraId="49CB1501" w14:textId="77777777" w:rsidR="0042590A" w:rsidRDefault="0042590A">
                  <w:pPr>
                    <w:keepLines/>
                    <w:jc w:val="center"/>
                    <w:rPr>
                      <w:sz w:val="20"/>
                      <w:szCs w:val="20"/>
                      <w:lang w:eastAsia="zh-CN"/>
                    </w:rPr>
                  </w:pPr>
                </w:p>
              </w:tc>
            </w:tr>
            <w:tr w:rsidR="0042590A" w14:paraId="330F9576" w14:textId="77777777">
              <w:trPr>
                <w:trHeight w:val="20"/>
                <w:jc w:val="center"/>
              </w:trPr>
              <w:tc>
                <w:tcPr>
                  <w:tcW w:w="0" w:type="auto"/>
                  <w:shd w:val="clear" w:color="auto" w:fill="auto"/>
                  <w:vAlign w:val="center"/>
                </w:tcPr>
                <w:p w14:paraId="67F2CBDA" w14:textId="77777777" w:rsidR="0042590A" w:rsidRDefault="002D718B">
                  <w:pPr>
                    <w:keepLines/>
                    <w:jc w:val="center"/>
                    <w:rPr>
                      <w:sz w:val="20"/>
                      <w:szCs w:val="20"/>
                      <w:lang w:eastAsia="zh-CN"/>
                    </w:rPr>
                  </w:pPr>
                  <w:r>
                    <w:rPr>
                      <w:sz w:val="20"/>
                      <w:szCs w:val="20"/>
                      <w:lang w:eastAsia="zh-CN"/>
                    </w:rPr>
                    <w:t>5</w:t>
                  </w:r>
                </w:p>
              </w:tc>
              <w:tc>
                <w:tcPr>
                  <w:tcW w:w="1155" w:type="dxa"/>
                  <w:shd w:val="clear" w:color="auto" w:fill="auto"/>
                  <w:vAlign w:val="center"/>
                </w:tcPr>
                <w:p w14:paraId="68835B1C"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124B371D" w14:textId="77777777" w:rsidR="0042590A" w:rsidRDefault="002D718B">
                  <w:pPr>
                    <w:keepLines/>
                    <w:jc w:val="center"/>
                    <w:rPr>
                      <w:sz w:val="20"/>
                      <w:szCs w:val="20"/>
                      <w:lang w:eastAsia="zh-CN"/>
                    </w:rPr>
                  </w:pPr>
                  <w:r>
                    <w:rPr>
                      <w:sz w:val="20"/>
                      <w:szCs w:val="20"/>
                      <w:lang w:eastAsia="zh-CN"/>
                    </w:rPr>
                    <w:t>2</w:t>
                  </w:r>
                </w:p>
              </w:tc>
              <w:tc>
                <w:tcPr>
                  <w:tcW w:w="1288" w:type="dxa"/>
                  <w:vMerge/>
                  <w:shd w:val="clear" w:color="auto" w:fill="auto"/>
                  <w:vAlign w:val="center"/>
                </w:tcPr>
                <w:p w14:paraId="6A8E0343" w14:textId="77777777" w:rsidR="0042590A" w:rsidRDefault="0042590A">
                  <w:pPr>
                    <w:keepLines/>
                    <w:jc w:val="center"/>
                    <w:rPr>
                      <w:sz w:val="20"/>
                      <w:szCs w:val="20"/>
                      <w:lang w:eastAsia="zh-CN"/>
                    </w:rPr>
                  </w:pPr>
                </w:p>
              </w:tc>
              <w:tc>
                <w:tcPr>
                  <w:tcW w:w="716" w:type="dxa"/>
                  <w:shd w:val="clear" w:color="auto" w:fill="auto"/>
                  <w:vAlign w:val="center"/>
                </w:tcPr>
                <w:p w14:paraId="6520163A" w14:textId="77777777" w:rsidR="0042590A" w:rsidRDefault="0042590A">
                  <w:pPr>
                    <w:keepLines/>
                    <w:jc w:val="center"/>
                    <w:rPr>
                      <w:color w:val="FF0000"/>
                      <w:sz w:val="20"/>
                      <w:szCs w:val="20"/>
                    </w:rPr>
                  </w:pPr>
                </w:p>
              </w:tc>
              <w:tc>
                <w:tcPr>
                  <w:tcW w:w="1114" w:type="dxa"/>
                  <w:shd w:val="clear" w:color="auto" w:fill="auto"/>
                  <w:vAlign w:val="center"/>
                </w:tcPr>
                <w:p w14:paraId="1B0196B3" w14:textId="77777777" w:rsidR="0042590A" w:rsidRDefault="0042590A">
                  <w:pPr>
                    <w:keepLines/>
                    <w:jc w:val="center"/>
                    <w:rPr>
                      <w:color w:val="FF0000"/>
                      <w:sz w:val="20"/>
                      <w:szCs w:val="20"/>
                      <w:lang w:eastAsia="zh-CN"/>
                    </w:rPr>
                  </w:pPr>
                </w:p>
              </w:tc>
              <w:tc>
                <w:tcPr>
                  <w:tcW w:w="1566" w:type="dxa"/>
                  <w:shd w:val="clear" w:color="auto" w:fill="auto"/>
                  <w:vAlign w:val="center"/>
                </w:tcPr>
                <w:p w14:paraId="26FF0C86" w14:textId="77777777" w:rsidR="0042590A" w:rsidRDefault="0042590A">
                  <w:pPr>
                    <w:keepLines/>
                    <w:jc w:val="center"/>
                    <w:rPr>
                      <w:color w:val="FF0000"/>
                      <w:sz w:val="20"/>
                      <w:szCs w:val="20"/>
                      <w:lang w:eastAsia="zh-CN"/>
                    </w:rPr>
                  </w:pPr>
                </w:p>
              </w:tc>
              <w:tc>
                <w:tcPr>
                  <w:tcW w:w="1383" w:type="dxa"/>
                  <w:shd w:val="clear" w:color="auto" w:fill="auto"/>
                  <w:vAlign w:val="center"/>
                </w:tcPr>
                <w:p w14:paraId="21902CB3" w14:textId="77777777" w:rsidR="0042590A" w:rsidRDefault="0042590A">
                  <w:pPr>
                    <w:keepLines/>
                    <w:jc w:val="center"/>
                    <w:rPr>
                      <w:color w:val="FF0000"/>
                      <w:sz w:val="20"/>
                      <w:szCs w:val="20"/>
                      <w:lang w:eastAsia="zh-CN"/>
                    </w:rPr>
                  </w:pPr>
                </w:p>
              </w:tc>
            </w:tr>
            <w:tr w:rsidR="0042590A" w14:paraId="6DDB3A66" w14:textId="77777777">
              <w:trPr>
                <w:trHeight w:val="20"/>
                <w:jc w:val="center"/>
              </w:trPr>
              <w:tc>
                <w:tcPr>
                  <w:tcW w:w="0" w:type="auto"/>
                  <w:shd w:val="clear" w:color="auto" w:fill="auto"/>
                  <w:vAlign w:val="center"/>
                </w:tcPr>
                <w:p w14:paraId="77E59FD0" w14:textId="77777777" w:rsidR="0042590A" w:rsidRDefault="002D718B">
                  <w:pPr>
                    <w:keepLines/>
                    <w:jc w:val="center"/>
                    <w:rPr>
                      <w:sz w:val="20"/>
                      <w:szCs w:val="20"/>
                      <w:lang w:eastAsia="zh-CN"/>
                    </w:rPr>
                  </w:pPr>
                  <w:r>
                    <w:rPr>
                      <w:sz w:val="20"/>
                      <w:szCs w:val="20"/>
                      <w:lang w:eastAsia="zh-CN"/>
                    </w:rPr>
                    <w:t>6</w:t>
                  </w:r>
                </w:p>
              </w:tc>
              <w:tc>
                <w:tcPr>
                  <w:tcW w:w="1155" w:type="dxa"/>
                  <w:shd w:val="clear" w:color="auto" w:fill="auto"/>
                  <w:vAlign w:val="center"/>
                </w:tcPr>
                <w:p w14:paraId="3F30E77F"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522DD392" w14:textId="77777777" w:rsidR="0042590A" w:rsidRDefault="002D718B">
                  <w:pPr>
                    <w:keepLines/>
                    <w:jc w:val="center"/>
                    <w:rPr>
                      <w:sz w:val="20"/>
                      <w:szCs w:val="20"/>
                      <w:lang w:eastAsia="zh-CN"/>
                    </w:rPr>
                  </w:pPr>
                  <w:r>
                    <w:rPr>
                      <w:sz w:val="20"/>
                      <w:szCs w:val="20"/>
                      <w:lang w:eastAsia="zh-CN"/>
                    </w:rPr>
                    <w:t>3</w:t>
                  </w:r>
                </w:p>
              </w:tc>
              <w:tc>
                <w:tcPr>
                  <w:tcW w:w="1288" w:type="dxa"/>
                  <w:vMerge/>
                  <w:shd w:val="clear" w:color="auto" w:fill="auto"/>
                  <w:vAlign w:val="center"/>
                </w:tcPr>
                <w:p w14:paraId="431A591D" w14:textId="77777777" w:rsidR="0042590A" w:rsidRDefault="0042590A">
                  <w:pPr>
                    <w:keepLines/>
                    <w:jc w:val="center"/>
                    <w:rPr>
                      <w:sz w:val="20"/>
                      <w:szCs w:val="20"/>
                      <w:lang w:eastAsia="zh-CN"/>
                    </w:rPr>
                  </w:pPr>
                </w:p>
              </w:tc>
              <w:tc>
                <w:tcPr>
                  <w:tcW w:w="716" w:type="dxa"/>
                  <w:shd w:val="clear" w:color="auto" w:fill="auto"/>
                  <w:vAlign w:val="center"/>
                </w:tcPr>
                <w:p w14:paraId="64D9758A" w14:textId="77777777" w:rsidR="0042590A" w:rsidRDefault="0042590A">
                  <w:pPr>
                    <w:keepLines/>
                    <w:jc w:val="center"/>
                    <w:rPr>
                      <w:color w:val="FF0000"/>
                      <w:sz w:val="20"/>
                      <w:szCs w:val="20"/>
                    </w:rPr>
                  </w:pPr>
                </w:p>
              </w:tc>
              <w:tc>
                <w:tcPr>
                  <w:tcW w:w="1114" w:type="dxa"/>
                  <w:shd w:val="clear" w:color="auto" w:fill="auto"/>
                  <w:vAlign w:val="center"/>
                </w:tcPr>
                <w:p w14:paraId="057F1E55" w14:textId="77777777" w:rsidR="0042590A" w:rsidRDefault="0042590A">
                  <w:pPr>
                    <w:keepLines/>
                    <w:jc w:val="center"/>
                    <w:rPr>
                      <w:color w:val="FF0000"/>
                      <w:sz w:val="20"/>
                      <w:szCs w:val="20"/>
                      <w:lang w:eastAsia="zh-CN"/>
                    </w:rPr>
                  </w:pPr>
                </w:p>
              </w:tc>
              <w:tc>
                <w:tcPr>
                  <w:tcW w:w="1566" w:type="dxa"/>
                  <w:shd w:val="clear" w:color="auto" w:fill="auto"/>
                  <w:vAlign w:val="center"/>
                </w:tcPr>
                <w:p w14:paraId="78BB4545" w14:textId="77777777" w:rsidR="0042590A" w:rsidRDefault="0042590A">
                  <w:pPr>
                    <w:keepLines/>
                    <w:jc w:val="center"/>
                    <w:rPr>
                      <w:color w:val="FF0000"/>
                      <w:sz w:val="20"/>
                      <w:szCs w:val="20"/>
                      <w:lang w:eastAsia="zh-CN"/>
                    </w:rPr>
                  </w:pPr>
                </w:p>
              </w:tc>
              <w:tc>
                <w:tcPr>
                  <w:tcW w:w="1383" w:type="dxa"/>
                  <w:shd w:val="clear" w:color="auto" w:fill="auto"/>
                  <w:vAlign w:val="center"/>
                </w:tcPr>
                <w:p w14:paraId="435D5038" w14:textId="77777777" w:rsidR="0042590A" w:rsidRDefault="0042590A">
                  <w:pPr>
                    <w:keepLines/>
                    <w:jc w:val="center"/>
                    <w:rPr>
                      <w:color w:val="FF0000"/>
                      <w:sz w:val="20"/>
                      <w:szCs w:val="20"/>
                      <w:lang w:eastAsia="zh-CN"/>
                    </w:rPr>
                  </w:pPr>
                </w:p>
              </w:tc>
            </w:tr>
            <w:tr w:rsidR="0042590A" w14:paraId="1A58E5F7" w14:textId="77777777">
              <w:trPr>
                <w:trHeight w:val="20"/>
                <w:jc w:val="center"/>
              </w:trPr>
              <w:tc>
                <w:tcPr>
                  <w:tcW w:w="0" w:type="auto"/>
                  <w:shd w:val="clear" w:color="auto" w:fill="auto"/>
                  <w:vAlign w:val="center"/>
                </w:tcPr>
                <w:p w14:paraId="0E5C54E4" w14:textId="77777777" w:rsidR="0042590A" w:rsidRDefault="002D718B">
                  <w:pPr>
                    <w:keepLines/>
                    <w:jc w:val="center"/>
                    <w:rPr>
                      <w:sz w:val="20"/>
                      <w:szCs w:val="20"/>
                      <w:lang w:eastAsia="zh-CN"/>
                    </w:rPr>
                  </w:pPr>
                  <w:r>
                    <w:rPr>
                      <w:sz w:val="20"/>
                      <w:szCs w:val="20"/>
                      <w:lang w:eastAsia="zh-CN"/>
                    </w:rPr>
                    <w:t>7</w:t>
                  </w:r>
                </w:p>
              </w:tc>
              <w:tc>
                <w:tcPr>
                  <w:tcW w:w="1155" w:type="dxa"/>
                  <w:shd w:val="clear" w:color="auto" w:fill="auto"/>
                  <w:vAlign w:val="center"/>
                </w:tcPr>
                <w:p w14:paraId="07316FCB"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0E9A84BC" w14:textId="77777777" w:rsidR="0042590A" w:rsidRDefault="002D718B">
                  <w:pPr>
                    <w:keepLines/>
                    <w:jc w:val="center"/>
                    <w:rPr>
                      <w:sz w:val="20"/>
                      <w:szCs w:val="20"/>
                      <w:lang w:eastAsia="zh-CN"/>
                    </w:rPr>
                  </w:pPr>
                  <w:r>
                    <w:rPr>
                      <w:sz w:val="20"/>
                      <w:szCs w:val="20"/>
                      <w:lang w:eastAsia="zh-CN"/>
                    </w:rPr>
                    <w:t>0,1</w:t>
                  </w:r>
                </w:p>
              </w:tc>
              <w:tc>
                <w:tcPr>
                  <w:tcW w:w="1288" w:type="dxa"/>
                  <w:vMerge/>
                  <w:shd w:val="clear" w:color="auto" w:fill="auto"/>
                  <w:vAlign w:val="center"/>
                </w:tcPr>
                <w:p w14:paraId="58E2C66F" w14:textId="77777777" w:rsidR="0042590A" w:rsidRDefault="0042590A">
                  <w:pPr>
                    <w:keepLines/>
                    <w:jc w:val="center"/>
                    <w:rPr>
                      <w:sz w:val="20"/>
                      <w:szCs w:val="20"/>
                      <w:lang w:eastAsia="zh-CN"/>
                    </w:rPr>
                  </w:pPr>
                </w:p>
              </w:tc>
              <w:tc>
                <w:tcPr>
                  <w:tcW w:w="716" w:type="dxa"/>
                  <w:shd w:val="clear" w:color="auto" w:fill="auto"/>
                  <w:vAlign w:val="center"/>
                </w:tcPr>
                <w:p w14:paraId="0EE37BA0" w14:textId="77777777" w:rsidR="0042590A" w:rsidRDefault="0042590A">
                  <w:pPr>
                    <w:keepLines/>
                    <w:jc w:val="center"/>
                    <w:rPr>
                      <w:color w:val="FF0000"/>
                      <w:sz w:val="20"/>
                      <w:szCs w:val="20"/>
                    </w:rPr>
                  </w:pPr>
                </w:p>
              </w:tc>
              <w:tc>
                <w:tcPr>
                  <w:tcW w:w="1114" w:type="dxa"/>
                  <w:shd w:val="clear" w:color="auto" w:fill="auto"/>
                  <w:vAlign w:val="center"/>
                </w:tcPr>
                <w:p w14:paraId="480A60CC" w14:textId="77777777" w:rsidR="0042590A" w:rsidRDefault="0042590A">
                  <w:pPr>
                    <w:keepLines/>
                    <w:jc w:val="center"/>
                    <w:rPr>
                      <w:color w:val="FF0000"/>
                      <w:sz w:val="20"/>
                      <w:szCs w:val="20"/>
                      <w:lang w:eastAsia="zh-CN"/>
                    </w:rPr>
                  </w:pPr>
                </w:p>
              </w:tc>
              <w:tc>
                <w:tcPr>
                  <w:tcW w:w="1566" w:type="dxa"/>
                  <w:shd w:val="clear" w:color="auto" w:fill="auto"/>
                  <w:vAlign w:val="center"/>
                </w:tcPr>
                <w:p w14:paraId="51304A60" w14:textId="77777777" w:rsidR="0042590A" w:rsidRDefault="0042590A">
                  <w:pPr>
                    <w:keepLines/>
                    <w:jc w:val="center"/>
                    <w:rPr>
                      <w:color w:val="FF0000"/>
                      <w:sz w:val="20"/>
                      <w:szCs w:val="20"/>
                      <w:lang w:eastAsia="zh-CN"/>
                    </w:rPr>
                  </w:pPr>
                </w:p>
              </w:tc>
              <w:tc>
                <w:tcPr>
                  <w:tcW w:w="1383" w:type="dxa"/>
                  <w:shd w:val="clear" w:color="auto" w:fill="auto"/>
                  <w:vAlign w:val="center"/>
                </w:tcPr>
                <w:p w14:paraId="44A21DAA" w14:textId="77777777" w:rsidR="0042590A" w:rsidRDefault="0042590A">
                  <w:pPr>
                    <w:keepLines/>
                    <w:jc w:val="center"/>
                    <w:rPr>
                      <w:color w:val="FF0000"/>
                      <w:sz w:val="20"/>
                      <w:szCs w:val="20"/>
                      <w:lang w:eastAsia="zh-CN"/>
                    </w:rPr>
                  </w:pPr>
                </w:p>
              </w:tc>
            </w:tr>
            <w:tr w:rsidR="0042590A" w14:paraId="4F22BACF" w14:textId="77777777">
              <w:trPr>
                <w:trHeight w:val="20"/>
                <w:jc w:val="center"/>
              </w:trPr>
              <w:tc>
                <w:tcPr>
                  <w:tcW w:w="0" w:type="auto"/>
                  <w:shd w:val="clear" w:color="auto" w:fill="auto"/>
                  <w:vAlign w:val="center"/>
                </w:tcPr>
                <w:p w14:paraId="5F7AFB16" w14:textId="77777777" w:rsidR="0042590A" w:rsidRDefault="002D718B">
                  <w:pPr>
                    <w:keepLines/>
                    <w:jc w:val="center"/>
                    <w:rPr>
                      <w:sz w:val="20"/>
                      <w:szCs w:val="20"/>
                      <w:lang w:eastAsia="zh-CN"/>
                    </w:rPr>
                  </w:pPr>
                  <w:r>
                    <w:rPr>
                      <w:sz w:val="20"/>
                      <w:szCs w:val="20"/>
                      <w:lang w:eastAsia="zh-CN"/>
                    </w:rPr>
                    <w:t>8</w:t>
                  </w:r>
                </w:p>
              </w:tc>
              <w:tc>
                <w:tcPr>
                  <w:tcW w:w="1155" w:type="dxa"/>
                  <w:shd w:val="clear" w:color="auto" w:fill="auto"/>
                  <w:vAlign w:val="center"/>
                </w:tcPr>
                <w:p w14:paraId="0BFF6A57"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609F3BEF" w14:textId="77777777" w:rsidR="0042590A" w:rsidRDefault="002D718B">
                  <w:pPr>
                    <w:keepLines/>
                    <w:jc w:val="center"/>
                    <w:rPr>
                      <w:sz w:val="20"/>
                      <w:szCs w:val="20"/>
                      <w:lang w:eastAsia="zh-CN"/>
                    </w:rPr>
                  </w:pPr>
                  <w:r>
                    <w:rPr>
                      <w:sz w:val="20"/>
                      <w:szCs w:val="20"/>
                      <w:lang w:eastAsia="zh-CN"/>
                    </w:rPr>
                    <w:t>2,3</w:t>
                  </w:r>
                </w:p>
              </w:tc>
              <w:tc>
                <w:tcPr>
                  <w:tcW w:w="1288" w:type="dxa"/>
                  <w:vMerge/>
                  <w:shd w:val="clear" w:color="auto" w:fill="auto"/>
                  <w:vAlign w:val="center"/>
                </w:tcPr>
                <w:p w14:paraId="57CB1FBB" w14:textId="77777777" w:rsidR="0042590A" w:rsidRDefault="0042590A">
                  <w:pPr>
                    <w:keepLines/>
                    <w:jc w:val="center"/>
                    <w:rPr>
                      <w:sz w:val="20"/>
                      <w:szCs w:val="20"/>
                      <w:lang w:eastAsia="zh-CN"/>
                    </w:rPr>
                  </w:pPr>
                </w:p>
              </w:tc>
              <w:tc>
                <w:tcPr>
                  <w:tcW w:w="716" w:type="dxa"/>
                  <w:shd w:val="clear" w:color="auto" w:fill="auto"/>
                  <w:vAlign w:val="center"/>
                </w:tcPr>
                <w:p w14:paraId="268D35F5" w14:textId="77777777" w:rsidR="0042590A" w:rsidRDefault="0042590A">
                  <w:pPr>
                    <w:keepLines/>
                    <w:jc w:val="center"/>
                    <w:rPr>
                      <w:color w:val="FF0000"/>
                      <w:sz w:val="20"/>
                      <w:szCs w:val="20"/>
                      <w:lang w:eastAsia="zh-CN"/>
                    </w:rPr>
                  </w:pPr>
                </w:p>
              </w:tc>
              <w:tc>
                <w:tcPr>
                  <w:tcW w:w="1114" w:type="dxa"/>
                  <w:shd w:val="clear" w:color="auto" w:fill="auto"/>
                  <w:vAlign w:val="center"/>
                </w:tcPr>
                <w:p w14:paraId="125BB67F" w14:textId="77777777" w:rsidR="0042590A" w:rsidRDefault="0042590A">
                  <w:pPr>
                    <w:keepLines/>
                    <w:jc w:val="center"/>
                    <w:rPr>
                      <w:color w:val="FF0000"/>
                      <w:sz w:val="20"/>
                      <w:szCs w:val="20"/>
                      <w:lang w:eastAsia="zh-CN"/>
                    </w:rPr>
                  </w:pPr>
                </w:p>
              </w:tc>
              <w:tc>
                <w:tcPr>
                  <w:tcW w:w="1566" w:type="dxa"/>
                  <w:shd w:val="clear" w:color="auto" w:fill="auto"/>
                  <w:vAlign w:val="center"/>
                </w:tcPr>
                <w:p w14:paraId="6374EC58" w14:textId="77777777" w:rsidR="0042590A" w:rsidRDefault="0042590A">
                  <w:pPr>
                    <w:keepLines/>
                    <w:jc w:val="center"/>
                    <w:rPr>
                      <w:color w:val="FF0000"/>
                      <w:sz w:val="20"/>
                      <w:szCs w:val="20"/>
                      <w:lang w:eastAsia="zh-CN"/>
                    </w:rPr>
                  </w:pPr>
                </w:p>
              </w:tc>
              <w:tc>
                <w:tcPr>
                  <w:tcW w:w="1383" w:type="dxa"/>
                  <w:shd w:val="clear" w:color="auto" w:fill="auto"/>
                  <w:vAlign w:val="center"/>
                </w:tcPr>
                <w:p w14:paraId="179BCD61" w14:textId="77777777" w:rsidR="0042590A" w:rsidRDefault="0042590A">
                  <w:pPr>
                    <w:keepLines/>
                    <w:jc w:val="center"/>
                    <w:rPr>
                      <w:color w:val="FF0000"/>
                      <w:sz w:val="20"/>
                      <w:szCs w:val="20"/>
                      <w:lang w:eastAsia="zh-CN"/>
                    </w:rPr>
                  </w:pPr>
                </w:p>
              </w:tc>
            </w:tr>
            <w:tr w:rsidR="0042590A" w14:paraId="528E2A82" w14:textId="77777777">
              <w:trPr>
                <w:trHeight w:val="20"/>
                <w:jc w:val="center"/>
              </w:trPr>
              <w:tc>
                <w:tcPr>
                  <w:tcW w:w="0" w:type="auto"/>
                  <w:shd w:val="clear" w:color="auto" w:fill="auto"/>
                  <w:vAlign w:val="center"/>
                </w:tcPr>
                <w:p w14:paraId="0265765D" w14:textId="77777777" w:rsidR="0042590A" w:rsidRDefault="002D718B">
                  <w:pPr>
                    <w:keepLines/>
                    <w:jc w:val="center"/>
                    <w:rPr>
                      <w:sz w:val="20"/>
                      <w:szCs w:val="20"/>
                      <w:lang w:eastAsia="zh-CN"/>
                    </w:rPr>
                  </w:pPr>
                  <w:r>
                    <w:rPr>
                      <w:sz w:val="20"/>
                      <w:szCs w:val="20"/>
                      <w:lang w:eastAsia="zh-CN"/>
                    </w:rPr>
                    <w:t>9</w:t>
                  </w:r>
                </w:p>
              </w:tc>
              <w:tc>
                <w:tcPr>
                  <w:tcW w:w="1155" w:type="dxa"/>
                  <w:shd w:val="clear" w:color="auto" w:fill="auto"/>
                  <w:vAlign w:val="center"/>
                </w:tcPr>
                <w:p w14:paraId="097A7520"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39EC0DF7" w14:textId="77777777" w:rsidR="0042590A" w:rsidRDefault="002D718B">
                  <w:pPr>
                    <w:keepLines/>
                    <w:jc w:val="center"/>
                    <w:rPr>
                      <w:sz w:val="20"/>
                      <w:szCs w:val="20"/>
                      <w:lang w:eastAsia="zh-CN"/>
                    </w:rPr>
                  </w:pPr>
                  <w:r>
                    <w:rPr>
                      <w:sz w:val="20"/>
                      <w:szCs w:val="20"/>
                      <w:lang w:eastAsia="zh-CN"/>
                    </w:rPr>
                    <w:t>[0-2]</w:t>
                  </w:r>
                </w:p>
              </w:tc>
              <w:tc>
                <w:tcPr>
                  <w:tcW w:w="1288" w:type="dxa"/>
                  <w:vMerge/>
                  <w:shd w:val="clear" w:color="auto" w:fill="auto"/>
                  <w:vAlign w:val="center"/>
                </w:tcPr>
                <w:p w14:paraId="2FE09630" w14:textId="77777777" w:rsidR="0042590A" w:rsidRDefault="0042590A">
                  <w:pPr>
                    <w:keepLines/>
                    <w:jc w:val="center"/>
                    <w:rPr>
                      <w:sz w:val="20"/>
                      <w:szCs w:val="20"/>
                      <w:lang w:eastAsia="zh-CN"/>
                    </w:rPr>
                  </w:pPr>
                </w:p>
              </w:tc>
              <w:tc>
                <w:tcPr>
                  <w:tcW w:w="716" w:type="dxa"/>
                  <w:shd w:val="clear" w:color="auto" w:fill="auto"/>
                  <w:vAlign w:val="center"/>
                </w:tcPr>
                <w:p w14:paraId="55EE7558" w14:textId="77777777" w:rsidR="0042590A" w:rsidRDefault="0042590A">
                  <w:pPr>
                    <w:keepLines/>
                    <w:jc w:val="center"/>
                    <w:rPr>
                      <w:color w:val="FF0000"/>
                      <w:sz w:val="20"/>
                      <w:szCs w:val="20"/>
                      <w:lang w:eastAsia="zh-CN"/>
                    </w:rPr>
                  </w:pPr>
                </w:p>
              </w:tc>
              <w:tc>
                <w:tcPr>
                  <w:tcW w:w="1114" w:type="dxa"/>
                  <w:shd w:val="clear" w:color="auto" w:fill="auto"/>
                  <w:vAlign w:val="center"/>
                </w:tcPr>
                <w:p w14:paraId="38189CDE" w14:textId="77777777" w:rsidR="0042590A" w:rsidRDefault="0042590A">
                  <w:pPr>
                    <w:keepLines/>
                    <w:jc w:val="center"/>
                    <w:rPr>
                      <w:color w:val="FF0000"/>
                      <w:sz w:val="20"/>
                      <w:szCs w:val="20"/>
                      <w:lang w:eastAsia="zh-CN"/>
                    </w:rPr>
                  </w:pPr>
                </w:p>
              </w:tc>
              <w:tc>
                <w:tcPr>
                  <w:tcW w:w="1566" w:type="dxa"/>
                  <w:shd w:val="clear" w:color="auto" w:fill="auto"/>
                  <w:vAlign w:val="center"/>
                </w:tcPr>
                <w:p w14:paraId="2346B9B5" w14:textId="77777777" w:rsidR="0042590A" w:rsidRDefault="0042590A">
                  <w:pPr>
                    <w:keepLines/>
                    <w:jc w:val="center"/>
                    <w:rPr>
                      <w:color w:val="FF0000"/>
                      <w:sz w:val="20"/>
                      <w:szCs w:val="20"/>
                      <w:lang w:eastAsia="zh-CN"/>
                    </w:rPr>
                  </w:pPr>
                </w:p>
              </w:tc>
              <w:tc>
                <w:tcPr>
                  <w:tcW w:w="1383" w:type="dxa"/>
                  <w:shd w:val="clear" w:color="auto" w:fill="auto"/>
                  <w:vAlign w:val="center"/>
                </w:tcPr>
                <w:p w14:paraId="6B4F0C0C" w14:textId="77777777" w:rsidR="0042590A" w:rsidRDefault="0042590A">
                  <w:pPr>
                    <w:keepLines/>
                    <w:jc w:val="center"/>
                    <w:rPr>
                      <w:color w:val="FF0000"/>
                      <w:sz w:val="20"/>
                      <w:szCs w:val="20"/>
                      <w:lang w:eastAsia="zh-CN"/>
                    </w:rPr>
                  </w:pPr>
                </w:p>
              </w:tc>
            </w:tr>
            <w:tr w:rsidR="0042590A" w14:paraId="69BEFBE2" w14:textId="77777777">
              <w:trPr>
                <w:trHeight w:val="20"/>
                <w:jc w:val="center"/>
              </w:trPr>
              <w:tc>
                <w:tcPr>
                  <w:tcW w:w="0" w:type="auto"/>
                  <w:shd w:val="clear" w:color="auto" w:fill="auto"/>
                  <w:vAlign w:val="center"/>
                </w:tcPr>
                <w:p w14:paraId="3301AAB3" w14:textId="77777777" w:rsidR="0042590A" w:rsidRDefault="002D718B">
                  <w:pPr>
                    <w:keepLines/>
                    <w:jc w:val="center"/>
                    <w:rPr>
                      <w:sz w:val="20"/>
                      <w:szCs w:val="20"/>
                      <w:lang w:eastAsia="zh-CN"/>
                    </w:rPr>
                  </w:pPr>
                  <w:r>
                    <w:rPr>
                      <w:sz w:val="20"/>
                      <w:szCs w:val="20"/>
                      <w:lang w:eastAsia="zh-CN"/>
                    </w:rPr>
                    <w:t>10</w:t>
                  </w:r>
                </w:p>
              </w:tc>
              <w:tc>
                <w:tcPr>
                  <w:tcW w:w="1155" w:type="dxa"/>
                  <w:shd w:val="clear" w:color="auto" w:fill="auto"/>
                  <w:vAlign w:val="center"/>
                </w:tcPr>
                <w:p w14:paraId="61FE56F6"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755B1593" w14:textId="77777777" w:rsidR="0042590A" w:rsidRDefault="002D718B">
                  <w:pPr>
                    <w:keepLines/>
                    <w:jc w:val="center"/>
                    <w:rPr>
                      <w:sz w:val="20"/>
                      <w:szCs w:val="20"/>
                      <w:lang w:eastAsia="zh-CN"/>
                    </w:rPr>
                  </w:pPr>
                  <w:r>
                    <w:rPr>
                      <w:sz w:val="20"/>
                      <w:szCs w:val="20"/>
                      <w:lang w:eastAsia="zh-CN"/>
                    </w:rPr>
                    <w:t>[0-3]</w:t>
                  </w:r>
                </w:p>
              </w:tc>
              <w:tc>
                <w:tcPr>
                  <w:tcW w:w="1288" w:type="dxa"/>
                  <w:vMerge/>
                  <w:shd w:val="clear" w:color="auto" w:fill="auto"/>
                  <w:vAlign w:val="center"/>
                </w:tcPr>
                <w:p w14:paraId="42578C0F" w14:textId="77777777" w:rsidR="0042590A" w:rsidRDefault="0042590A">
                  <w:pPr>
                    <w:keepLines/>
                    <w:jc w:val="center"/>
                    <w:rPr>
                      <w:sz w:val="20"/>
                      <w:szCs w:val="20"/>
                      <w:lang w:eastAsia="zh-CN"/>
                    </w:rPr>
                  </w:pPr>
                </w:p>
              </w:tc>
              <w:tc>
                <w:tcPr>
                  <w:tcW w:w="716" w:type="dxa"/>
                  <w:shd w:val="clear" w:color="auto" w:fill="auto"/>
                  <w:vAlign w:val="center"/>
                </w:tcPr>
                <w:p w14:paraId="33A4E568" w14:textId="77777777" w:rsidR="0042590A" w:rsidRDefault="0042590A">
                  <w:pPr>
                    <w:keepLines/>
                    <w:jc w:val="center"/>
                    <w:rPr>
                      <w:color w:val="FF0000"/>
                      <w:sz w:val="20"/>
                      <w:szCs w:val="20"/>
                      <w:lang w:eastAsia="zh-CN"/>
                    </w:rPr>
                  </w:pPr>
                </w:p>
              </w:tc>
              <w:tc>
                <w:tcPr>
                  <w:tcW w:w="1114" w:type="dxa"/>
                  <w:shd w:val="clear" w:color="auto" w:fill="auto"/>
                  <w:vAlign w:val="center"/>
                </w:tcPr>
                <w:p w14:paraId="580184F8" w14:textId="77777777" w:rsidR="0042590A" w:rsidRDefault="0042590A">
                  <w:pPr>
                    <w:keepLines/>
                    <w:jc w:val="center"/>
                    <w:rPr>
                      <w:color w:val="FF0000"/>
                      <w:sz w:val="20"/>
                      <w:szCs w:val="20"/>
                      <w:lang w:eastAsia="zh-CN"/>
                    </w:rPr>
                  </w:pPr>
                </w:p>
              </w:tc>
              <w:tc>
                <w:tcPr>
                  <w:tcW w:w="1566" w:type="dxa"/>
                  <w:shd w:val="clear" w:color="auto" w:fill="auto"/>
                  <w:vAlign w:val="center"/>
                </w:tcPr>
                <w:p w14:paraId="4D571528" w14:textId="77777777" w:rsidR="0042590A" w:rsidRDefault="0042590A">
                  <w:pPr>
                    <w:keepLines/>
                    <w:jc w:val="center"/>
                    <w:rPr>
                      <w:color w:val="FF0000"/>
                      <w:sz w:val="20"/>
                      <w:szCs w:val="20"/>
                      <w:lang w:eastAsia="zh-CN"/>
                    </w:rPr>
                  </w:pPr>
                </w:p>
              </w:tc>
              <w:tc>
                <w:tcPr>
                  <w:tcW w:w="1383" w:type="dxa"/>
                  <w:shd w:val="clear" w:color="auto" w:fill="auto"/>
                  <w:vAlign w:val="center"/>
                </w:tcPr>
                <w:p w14:paraId="20D36B10" w14:textId="77777777" w:rsidR="0042590A" w:rsidRDefault="0042590A">
                  <w:pPr>
                    <w:keepLines/>
                    <w:jc w:val="center"/>
                    <w:rPr>
                      <w:color w:val="FF0000"/>
                      <w:sz w:val="20"/>
                      <w:szCs w:val="20"/>
                      <w:lang w:eastAsia="zh-CN"/>
                    </w:rPr>
                  </w:pPr>
                </w:p>
              </w:tc>
            </w:tr>
            <w:tr w:rsidR="0042590A" w14:paraId="49ADD7A1" w14:textId="77777777">
              <w:trPr>
                <w:trHeight w:val="20"/>
                <w:jc w:val="center"/>
              </w:trPr>
              <w:tc>
                <w:tcPr>
                  <w:tcW w:w="0" w:type="auto"/>
                  <w:shd w:val="clear" w:color="auto" w:fill="auto"/>
                  <w:vAlign w:val="center"/>
                </w:tcPr>
                <w:p w14:paraId="5ED1FA58" w14:textId="77777777" w:rsidR="0042590A" w:rsidRDefault="002D718B">
                  <w:pPr>
                    <w:keepLines/>
                    <w:jc w:val="center"/>
                    <w:rPr>
                      <w:sz w:val="20"/>
                      <w:szCs w:val="20"/>
                      <w:lang w:eastAsia="zh-CN"/>
                    </w:rPr>
                  </w:pPr>
                  <w:r>
                    <w:rPr>
                      <w:sz w:val="20"/>
                      <w:szCs w:val="20"/>
                      <w:lang w:eastAsia="zh-CN"/>
                    </w:rPr>
                    <w:t>11</w:t>
                  </w:r>
                </w:p>
              </w:tc>
              <w:tc>
                <w:tcPr>
                  <w:tcW w:w="1155" w:type="dxa"/>
                  <w:shd w:val="clear" w:color="auto" w:fill="auto"/>
                  <w:vAlign w:val="center"/>
                </w:tcPr>
                <w:p w14:paraId="387DFBBA" w14:textId="77777777" w:rsidR="0042590A" w:rsidRDefault="002D718B">
                  <w:pPr>
                    <w:keepLines/>
                    <w:jc w:val="center"/>
                    <w:rPr>
                      <w:sz w:val="20"/>
                      <w:szCs w:val="20"/>
                      <w:lang w:eastAsia="zh-CN"/>
                    </w:rPr>
                  </w:pPr>
                  <w:r>
                    <w:rPr>
                      <w:sz w:val="20"/>
                      <w:szCs w:val="20"/>
                      <w:lang w:eastAsia="zh-CN"/>
                    </w:rPr>
                    <w:t>[2]</w:t>
                  </w:r>
                </w:p>
              </w:tc>
              <w:tc>
                <w:tcPr>
                  <w:tcW w:w="966" w:type="dxa"/>
                  <w:shd w:val="clear" w:color="auto" w:fill="auto"/>
                  <w:vAlign w:val="center"/>
                </w:tcPr>
                <w:p w14:paraId="542EEEC7" w14:textId="77777777" w:rsidR="0042590A" w:rsidRDefault="002D718B">
                  <w:pPr>
                    <w:keepLines/>
                    <w:jc w:val="center"/>
                    <w:rPr>
                      <w:sz w:val="20"/>
                      <w:szCs w:val="20"/>
                      <w:lang w:eastAsia="zh-CN"/>
                    </w:rPr>
                  </w:pPr>
                  <w:r>
                    <w:rPr>
                      <w:sz w:val="20"/>
                      <w:szCs w:val="20"/>
                      <w:lang w:eastAsia="zh-CN"/>
                    </w:rPr>
                    <w:t>[0,2]</w:t>
                  </w:r>
                </w:p>
              </w:tc>
              <w:tc>
                <w:tcPr>
                  <w:tcW w:w="1288" w:type="dxa"/>
                  <w:vMerge/>
                  <w:shd w:val="clear" w:color="auto" w:fill="auto"/>
                  <w:vAlign w:val="center"/>
                </w:tcPr>
                <w:p w14:paraId="278B2AD3" w14:textId="77777777" w:rsidR="0042590A" w:rsidRDefault="0042590A">
                  <w:pPr>
                    <w:keepLines/>
                    <w:jc w:val="center"/>
                    <w:rPr>
                      <w:sz w:val="20"/>
                      <w:szCs w:val="20"/>
                      <w:lang w:eastAsia="zh-CN"/>
                    </w:rPr>
                  </w:pPr>
                </w:p>
              </w:tc>
              <w:tc>
                <w:tcPr>
                  <w:tcW w:w="716" w:type="dxa"/>
                  <w:shd w:val="clear" w:color="auto" w:fill="auto"/>
                  <w:vAlign w:val="center"/>
                </w:tcPr>
                <w:p w14:paraId="20F6B506" w14:textId="77777777" w:rsidR="0042590A" w:rsidRDefault="0042590A">
                  <w:pPr>
                    <w:keepLines/>
                    <w:jc w:val="center"/>
                    <w:rPr>
                      <w:color w:val="FF0000"/>
                      <w:sz w:val="20"/>
                      <w:szCs w:val="20"/>
                      <w:lang w:eastAsia="zh-CN"/>
                    </w:rPr>
                  </w:pPr>
                </w:p>
              </w:tc>
              <w:tc>
                <w:tcPr>
                  <w:tcW w:w="1114" w:type="dxa"/>
                  <w:shd w:val="clear" w:color="auto" w:fill="auto"/>
                  <w:vAlign w:val="center"/>
                </w:tcPr>
                <w:p w14:paraId="338B6EE3" w14:textId="77777777" w:rsidR="0042590A" w:rsidRDefault="0042590A">
                  <w:pPr>
                    <w:keepLines/>
                    <w:jc w:val="center"/>
                    <w:rPr>
                      <w:color w:val="FF0000"/>
                      <w:sz w:val="20"/>
                      <w:szCs w:val="20"/>
                      <w:lang w:eastAsia="zh-CN"/>
                    </w:rPr>
                  </w:pPr>
                </w:p>
              </w:tc>
              <w:tc>
                <w:tcPr>
                  <w:tcW w:w="1566" w:type="dxa"/>
                  <w:shd w:val="clear" w:color="auto" w:fill="auto"/>
                  <w:vAlign w:val="center"/>
                </w:tcPr>
                <w:p w14:paraId="0729CDCA" w14:textId="77777777" w:rsidR="0042590A" w:rsidRDefault="0042590A">
                  <w:pPr>
                    <w:keepLines/>
                    <w:jc w:val="center"/>
                    <w:rPr>
                      <w:color w:val="FF0000"/>
                      <w:sz w:val="20"/>
                      <w:szCs w:val="20"/>
                      <w:lang w:eastAsia="zh-CN"/>
                    </w:rPr>
                  </w:pPr>
                </w:p>
              </w:tc>
              <w:tc>
                <w:tcPr>
                  <w:tcW w:w="1383" w:type="dxa"/>
                  <w:shd w:val="clear" w:color="auto" w:fill="auto"/>
                  <w:vAlign w:val="center"/>
                </w:tcPr>
                <w:p w14:paraId="69C87142" w14:textId="77777777" w:rsidR="0042590A" w:rsidRDefault="0042590A">
                  <w:pPr>
                    <w:keepLines/>
                    <w:jc w:val="center"/>
                    <w:rPr>
                      <w:color w:val="FF0000"/>
                      <w:sz w:val="20"/>
                      <w:szCs w:val="20"/>
                      <w:lang w:eastAsia="zh-CN"/>
                    </w:rPr>
                  </w:pPr>
                </w:p>
              </w:tc>
            </w:tr>
            <w:tr w:rsidR="0042590A" w14:paraId="1A85C41E" w14:textId="77777777">
              <w:trPr>
                <w:trHeight w:val="20"/>
                <w:jc w:val="center"/>
              </w:trPr>
              <w:tc>
                <w:tcPr>
                  <w:tcW w:w="0" w:type="auto"/>
                  <w:shd w:val="clear" w:color="auto" w:fill="auto"/>
                  <w:vAlign w:val="center"/>
                </w:tcPr>
                <w:p w14:paraId="2D360F7C" w14:textId="77777777" w:rsidR="0042590A" w:rsidRDefault="002D718B">
                  <w:pPr>
                    <w:keepLines/>
                    <w:jc w:val="center"/>
                    <w:rPr>
                      <w:color w:val="0000FF"/>
                      <w:sz w:val="20"/>
                      <w:szCs w:val="20"/>
                      <w:lang w:eastAsia="zh-CN"/>
                    </w:rPr>
                  </w:pPr>
                  <w:r>
                    <w:rPr>
                      <w:color w:val="0000FF"/>
                      <w:sz w:val="20"/>
                      <w:szCs w:val="20"/>
                      <w:lang w:eastAsia="zh-CN"/>
                    </w:rPr>
                    <w:t>12</w:t>
                  </w:r>
                </w:p>
              </w:tc>
              <w:tc>
                <w:tcPr>
                  <w:tcW w:w="1155" w:type="dxa"/>
                  <w:shd w:val="clear" w:color="auto" w:fill="auto"/>
                  <w:vAlign w:val="center"/>
                </w:tcPr>
                <w:p w14:paraId="0DFCD347" w14:textId="77777777" w:rsidR="0042590A" w:rsidRDefault="002D718B">
                  <w:pPr>
                    <w:keepLines/>
                    <w:jc w:val="center"/>
                    <w:rPr>
                      <w:color w:val="0000FF"/>
                      <w:sz w:val="20"/>
                      <w:szCs w:val="20"/>
                      <w:lang w:eastAsia="zh-CN"/>
                    </w:rPr>
                  </w:pPr>
                  <w:r>
                    <w:rPr>
                      <w:color w:val="0000FF"/>
                      <w:sz w:val="20"/>
                      <w:szCs w:val="20"/>
                      <w:lang w:eastAsia="zh-CN"/>
                    </w:rPr>
                    <w:t>[1]</w:t>
                  </w:r>
                </w:p>
              </w:tc>
              <w:tc>
                <w:tcPr>
                  <w:tcW w:w="966" w:type="dxa"/>
                  <w:shd w:val="clear" w:color="auto" w:fill="auto"/>
                  <w:vAlign w:val="center"/>
                </w:tcPr>
                <w:p w14:paraId="37420C5B" w14:textId="77777777" w:rsidR="0042590A" w:rsidRDefault="002D718B">
                  <w:pPr>
                    <w:keepLines/>
                    <w:jc w:val="center"/>
                    <w:rPr>
                      <w:color w:val="0000FF"/>
                      <w:sz w:val="20"/>
                      <w:szCs w:val="20"/>
                      <w:lang w:eastAsia="zh-CN"/>
                    </w:rPr>
                  </w:pPr>
                  <w:r>
                    <w:rPr>
                      <w:color w:val="0000FF"/>
                      <w:sz w:val="20"/>
                      <w:szCs w:val="20"/>
                      <w:lang w:eastAsia="zh-CN"/>
                    </w:rPr>
                    <w:t>[8]</w:t>
                  </w:r>
                </w:p>
              </w:tc>
              <w:tc>
                <w:tcPr>
                  <w:tcW w:w="1288" w:type="dxa"/>
                  <w:vMerge w:val="restart"/>
                  <w:shd w:val="clear" w:color="auto" w:fill="auto"/>
                  <w:vAlign w:val="center"/>
                </w:tcPr>
                <w:p w14:paraId="7BE0D66C" w14:textId="77777777" w:rsidR="0042590A" w:rsidRDefault="002D718B">
                  <w:pPr>
                    <w:keepLines/>
                    <w:jc w:val="center"/>
                    <w:rPr>
                      <w:rFonts w:eastAsia="DengXian"/>
                      <w:color w:val="0000FF"/>
                      <w:sz w:val="20"/>
                      <w:szCs w:val="20"/>
                      <w:lang w:eastAsia="zh-CN"/>
                    </w:rPr>
                  </w:pPr>
                  <w:r>
                    <w:rPr>
                      <w:color w:val="0000FF"/>
                      <w:sz w:val="20"/>
                      <w:szCs w:val="20"/>
                      <w:lang w:eastAsia="zh-CN"/>
                    </w:rPr>
                    <w:t>Cat.2</w:t>
                  </w:r>
                </w:p>
              </w:tc>
              <w:tc>
                <w:tcPr>
                  <w:tcW w:w="716" w:type="dxa"/>
                  <w:shd w:val="clear" w:color="auto" w:fill="auto"/>
                  <w:vAlign w:val="center"/>
                </w:tcPr>
                <w:p w14:paraId="7B8EE57E" w14:textId="77777777" w:rsidR="0042590A" w:rsidRDefault="0042590A">
                  <w:pPr>
                    <w:keepLines/>
                    <w:jc w:val="center"/>
                    <w:rPr>
                      <w:color w:val="FF0000"/>
                      <w:sz w:val="20"/>
                      <w:szCs w:val="20"/>
                      <w:lang w:eastAsia="zh-CN"/>
                    </w:rPr>
                  </w:pPr>
                </w:p>
              </w:tc>
              <w:tc>
                <w:tcPr>
                  <w:tcW w:w="1114" w:type="dxa"/>
                  <w:shd w:val="clear" w:color="auto" w:fill="auto"/>
                  <w:vAlign w:val="center"/>
                </w:tcPr>
                <w:p w14:paraId="34070125" w14:textId="77777777" w:rsidR="0042590A" w:rsidRDefault="0042590A">
                  <w:pPr>
                    <w:keepLines/>
                    <w:jc w:val="center"/>
                    <w:rPr>
                      <w:color w:val="FF0000"/>
                      <w:sz w:val="20"/>
                      <w:szCs w:val="20"/>
                      <w:lang w:eastAsia="zh-CN"/>
                    </w:rPr>
                  </w:pPr>
                </w:p>
              </w:tc>
              <w:tc>
                <w:tcPr>
                  <w:tcW w:w="1566" w:type="dxa"/>
                  <w:shd w:val="clear" w:color="auto" w:fill="auto"/>
                  <w:vAlign w:val="center"/>
                </w:tcPr>
                <w:p w14:paraId="0BC3B15A" w14:textId="77777777" w:rsidR="0042590A" w:rsidRDefault="0042590A">
                  <w:pPr>
                    <w:keepLines/>
                    <w:jc w:val="center"/>
                    <w:rPr>
                      <w:color w:val="FF0000"/>
                      <w:sz w:val="20"/>
                      <w:szCs w:val="20"/>
                      <w:lang w:eastAsia="zh-CN"/>
                    </w:rPr>
                  </w:pPr>
                </w:p>
              </w:tc>
              <w:tc>
                <w:tcPr>
                  <w:tcW w:w="1383" w:type="dxa"/>
                  <w:shd w:val="clear" w:color="auto" w:fill="auto"/>
                  <w:vAlign w:val="center"/>
                </w:tcPr>
                <w:p w14:paraId="6D77730E" w14:textId="77777777" w:rsidR="0042590A" w:rsidRDefault="0042590A">
                  <w:pPr>
                    <w:keepLines/>
                    <w:jc w:val="center"/>
                    <w:rPr>
                      <w:color w:val="FF0000"/>
                      <w:sz w:val="20"/>
                      <w:szCs w:val="20"/>
                      <w:lang w:eastAsia="zh-CN"/>
                    </w:rPr>
                  </w:pPr>
                </w:p>
              </w:tc>
            </w:tr>
            <w:tr w:rsidR="0042590A" w14:paraId="60DF5BDA" w14:textId="77777777">
              <w:trPr>
                <w:trHeight w:val="20"/>
                <w:jc w:val="center"/>
              </w:trPr>
              <w:tc>
                <w:tcPr>
                  <w:tcW w:w="0" w:type="auto"/>
                  <w:shd w:val="clear" w:color="auto" w:fill="auto"/>
                  <w:vAlign w:val="center"/>
                </w:tcPr>
                <w:p w14:paraId="18C17942" w14:textId="77777777" w:rsidR="0042590A" w:rsidRDefault="002D718B">
                  <w:pPr>
                    <w:keepLines/>
                    <w:jc w:val="center"/>
                    <w:rPr>
                      <w:color w:val="0000FF"/>
                      <w:sz w:val="20"/>
                      <w:szCs w:val="20"/>
                      <w:lang w:eastAsia="zh-CN"/>
                    </w:rPr>
                  </w:pPr>
                  <w:r>
                    <w:rPr>
                      <w:color w:val="0000FF"/>
                      <w:sz w:val="20"/>
                      <w:szCs w:val="20"/>
                      <w:lang w:eastAsia="zh-CN"/>
                    </w:rPr>
                    <w:t>13</w:t>
                  </w:r>
                </w:p>
              </w:tc>
              <w:tc>
                <w:tcPr>
                  <w:tcW w:w="1155" w:type="dxa"/>
                  <w:shd w:val="clear" w:color="auto" w:fill="auto"/>
                  <w:vAlign w:val="center"/>
                </w:tcPr>
                <w:p w14:paraId="5155A1F5" w14:textId="77777777" w:rsidR="0042590A" w:rsidRDefault="002D718B">
                  <w:pPr>
                    <w:keepLines/>
                    <w:jc w:val="center"/>
                    <w:rPr>
                      <w:color w:val="0000FF"/>
                      <w:sz w:val="20"/>
                      <w:szCs w:val="20"/>
                      <w:lang w:eastAsia="zh-CN"/>
                    </w:rPr>
                  </w:pPr>
                  <w:r>
                    <w:rPr>
                      <w:color w:val="0000FF"/>
                      <w:sz w:val="20"/>
                      <w:szCs w:val="20"/>
                      <w:lang w:eastAsia="zh-CN"/>
                    </w:rPr>
                    <w:t>[1]</w:t>
                  </w:r>
                </w:p>
              </w:tc>
              <w:tc>
                <w:tcPr>
                  <w:tcW w:w="966" w:type="dxa"/>
                  <w:shd w:val="clear" w:color="auto" w:fill="auto"/>
                  <w:vAlign w:val="center"/>
                </w:tcPr>
                <w:p w14:paraId="5D330AB2" w14:textId="77777777" w:rsidR="0042590A" w:rsidRDefault="002D718B">
                  <w:pPr>
                    <w:keepLines/>
                    <w:jc w:val="center"/>
                    <w:rPr>
                      <w:color w:val="0000FF"/>
                      <w:sz w:val="20"/>
                      <w:szCs w:val="20"/>
                      <w:lang w:eastAsia="zh-CN"/>
                    </w:rPr>
                  </w:pPr>
                  <w:r>
                    <w:rPr>
                      <w:color w:val="0000FF"/>
                      <w:sz w:val="20"/>
                      <w:szCs w:val="20"/>
                      <w:lang w:eastAsia="zh-CN"/>
                    </w:rPr>
                    <w:t>[9]</w:t>
                  </w:r>
                </w:p>
              </w:tc>
              <w:tc>
                <w:tcPr>
                  <w:tcW w:w="1288" w:type="dxa"/>
                  <w:vMerge/>
                  <w:shd w:val="clear" w:color="auto" w:fill="auto"/>
                  <w:vAlign w:val="center"/>
                </w:tcPr>
                <w:p w14:paraId="0A2E2E93" w14:textId="77777777" w:rsidR="0042590A" w:rsidRDefault="0042590A">
                  <w:pPr>
                    <w:keepLines/>
                    <w:jc w:val="center"/>
                    <w:rPr>
                      <w:color w:val="0000FF"/>
                      <w:sz w:val="20"/>
                      <w:szCs w:val="20"/>
                      <w:lang w:eastAsia="zh-CN"/>
                    </w:rPr>
                  </w:pPr>
                </w:p>
              </w:tc>
              <w:tc>
                <w:tcPr>
                  <w:tcW w:w="716" w:type="dxa"/>
                  <w:shd w:val="clear" w:color="auto" w:fill="auto"/>
                  <w:vAlign w:val="center"/>
                </w:tcPr>
                <w:p w14:paraId="28BD8410" w14:textId="77777777" w:rsidR="0042590A" w:rsidRDefault="0042590A">
                  <w:pPr>
                    <w:keepLines/>
                    <w:jc w:val="center"/>
                    <w:rPr>
                      <w:color w:val="FF0000"/>
                      <w:sz w:val="20"/>
                      <w:szCs w:val="20"/>
                      <w:lang w:eastAsia="zh-CN"/>
                    </w:rPr>
                  </w:pPr>
                </w:p>
              </w:tc>
              <w:tc>
                <w:tcPr>
                  <w:tcW w:w="1114" w:type="dxa"/>
                  <w:shd w:val="clear" w:color="auto" w:fill="auto"/>
                  <w:vAlign w:val="center"/>
                </w:tcPr>
                <w:p w14:paraId="0980184E" w14:textId="77777777" w:rsidR="0042590A" w:rsidRDefault="0042590A">
                  <w:pPr>
                    <w:keepLines/>
                    <w:jc w:val="center"/>
                    <w:rPr>
                      <w:color w:val="FF0000"/>
                      <w:sz w:val="20"/>
                      <w:szCs w:val="20"/>
                      <w:lang w:eastAsia="zh-CN"/>
                    </w:rPr>
                  </w:pPr>
                </w:p>
              </w:tc>
              <w:tc>
                <w:tcPr>
                  <w:tcW w:w="1566" w:type="dxa"/>
                  <w:shd w:val="clear" w:color="auto" w:fill="auto"/>
                  <w:vAlign w:val="center"/>
                </w:tcPr>
                <w:p w14:paraId="12312E8C" w14:textId="77777777" w:rsidR="0042590A" w:rsidRDefault="0042590A">
                  <w:pPr>
                    <w:keepLines/>
                    <w:jc w:val="center"/>
                    <w:rPr>
                      <w:color w:val="FF0000"/>
                      <w:sz w:val="20"/>
                      <w:szCs w:val="20"/>
                      <w:lang w:eastAsia="zh-CN"/>
                    </w:rPr>
                  </w:pPr>
                </w:p>
              </w:tc>
              <w:tc>
                <w:tcPr>
                  <w:tcW w:w="1383" w:type="dxa"/>
                  <w:shd w:val="clear" w:color="auto" w:fill="auto"/>
                  <w:vAlign w:val="center"/>
                </w:tcPr>
                <w:p w14:paraId="03D36BE8" w14:textId="77777777" w:rsidR="0042590A" w:rsidRDefault="0042590A">
                  <w:pPr>
                    <w:keepLines/>
                    <w:jc w:val="center"/>
                    <w:rPr>
                      <w:color w:val="FF0000"/>
                      <w:sz w:val="20"/>
                      <w:szCs w:val="20"/>
                      <w:lang w:eastAsia="zh-CN"/>
                    </w:rPr>
                  </w:pPr>
                </w:p>
              </w:tc>
            </w:tr>
            <w:tr w:rsidR="0042590A" w14:paraId="728BA589" w14:textId="77777777">
              <w:trPr>
                <w:trHeight w:val="20"/>
                <w:jc w:val="center"/>
              </w:trPr>
              <w:tc>
                <w:tcPr>
                  <w:tcW w:w="0" w:type="auto"/>
                  <w:shd w:val="clear" w:color="auto" w:fill="auto"/>
                  <w:vAlign w:val="center"/>
                </w:tcPr>
                <w:p w14:paraId="73D3995A" w14:textId="77777777" w:rsidR="0042590A" w:rsidRDefault="002D718B">
                  <w:pPr>
                    <w:keepLines/>
                    <w:jc w:val="center"/>
                    <w:rPr>
                      <w:color w:val="0000FF"/>
                      <w:sz w:val="20"/>
                      <w:szCs w:val="20"/>
                      <w:lang w:eastAsia="zh-CN"/>
                    </w:rPr>
                  </w:pPr>
                  <w:r>
                    <w:rPr>
                      <w:color w:val="0000FF"/>
                      <w:sz w:val="20"/>
                      <w:szCs w:val="20"/>
                      <w:lang w:eastAsia="zh-CN"/>
                    </w:rPr>
                    <w:t>14</w:t>
                  </w:r>
                </w:p>
              </w:tc>
              <w:tc>
                <w:tcPr>
                  <w:tcW w:w="1155" w:type="dxa"/>
                  <w:shd w:val="clear" w:color="auto" w:fill="auto"/>
                  <w:vAlign w:val="center"/>
                </w:tcPr>
                <w:p w14:paraId="17AF05C3" w14:textId="77777777" w:rsidR="0042590A" w:rsidRDefault="002D718B">
                  <w:pPr>
                    <w:keepLines/>
                    <w:jc w:val="center"/>
                    <w:rPr>
                      <w:color w:val="0000FF"/>
                      <w:sz w:val="20"/>
                      <w:szCs w:val="20"/>
                      <w:lang w:eastAsia="zh-CN"/>
                    </w:rPr>
                  </w:pPr>
                  <w:r>
                    <w:rPr>
                      <w:color w:val="0000FF"/>
                      <w:sz w:val="20"/>
                      <w:szCs w:val="20"/>
                      <w:lang w:eastAsia="zh-CN"/>
                    </w:rPr>
                    <w:t>[1]</w:t>
                  </w:r>
                </w:p>
              </w:tc>
              <w:tc>
                <w:tcPr>
                  <w:tcW w:w="966" w:type="dxa"/>
                  <w:shd w:val="clear" w:color="auto" w:fill="auto"/>
                  <w:vAlign w:val="center"/>
                </w:tcPr>
                <w:p w14:paraId="307CCB41" w14:textId="77777777" w:rsidR="0042590A" w:rsidRDefault="002D718B">
                  <w:pPr>
                    <w:keepLines/>
                    <w:jc w:val="center"/>
                    <w:rPr>
                      <w:color w:val="0000FF"/>
                      <w:sz w:val="20"/>
                      <w:szCs w:val="20"/>
                      <w:lang w:eastAsia="zh-CN"/>
                    </w:rPr>
                  </w:pPr>
                  <w:r>
                    <w:rPr>
                      <w:color w:val="0000FF"/>
                      <w:sz w:val="20"/>
                      <w:szCs w:val="20"/>
                      <w:lang w:eastAsia="zh-CN"/>
                    </w:rPr>
                    <w:t>[8,9]</w:t>
                  </w:r>
                </w:p>
              </w:tc>
              <w:tc>
                <w:tcPr>
                  <w:tcW w:w="1288" w:type="dxa"/>
                  <w:vMerge/>
                  <w:shd w:val="clear" w:color="auto" w:fill="auto"/>
                  <w:vAlign w:val="center"/>
                </w:tcPr>
                <w:p w14:paraId="3E8E460B" w14:textId="77777777" w:rsidR="0042590A" w:rsidRDefault="0042590A">
                  <w:pPr>
                    <w:keepLines/>
                    <w:jc w:val="center"/>
                    <w:rPr>
                      <w:color w:val="0000FF"/>
                      <w:sz w:val="20"/>
                      <w:szCs w:val="20"/>
                      <w:lang w:eastAsia="zh-CN"/>
                    </w:rPr>
                  </w:pPr>
                </w:p>
              </w:tc>
              <w:tc>
                <w:tcPr>
                  <w:tcW w:w="716" w:type="dxa"/>
                  <w:shd w:val="clear" w:color="auto" w:fill="auto"/>
                  <w:vAlign w:val="center"/>
                </w:tcPr>
                <w:p w14:paraId="7321EE22" w14:textId="77777777" w:rsidR="0042590A" w:rsidRDefault="0042590A">
                  <w:pPr>
                    <w:keepLines/>
                    <w:jc w:val="center"/>
                    <w:rPr>
                      <w:color w:val="FF0000"/>
                      <w:sz w:val="20"/>
                      <w:szCs w:val="20"/>
                      <w:lang w:eastAsia="zh-CN"/>
                    </w:rPr>
                  </w:pPr>
                </w:p>
              </w:tc>
              <w:tc>
                <w:tcPr>
                  <w:tcW w:w="1114" w:type="dxa"/>
                  <w:shd w:val="clear" w:color="auto" w:fill="auto"/>
                  <w:vAlign w:val="center"/>
                </w:tcPr>
                <w:p w14:paraId="77B97BE5" w14:textId="77777777" w:rsidR="0042590A" w:rsidRDefault="0042590A">
                  <w:pPr>
                    <w:keepLines/>
                    <w:jc w:val="center"/>
                    <w:rPr>
                      <w:color w:val="FF0000"/>
                      <w:sz w:val="20"/>
                      <w:szCs w:val="20"/>
                      <w:lang w:eastAsia="zh-CN"/>
                    </w:rPr>
                  </w:pPr>
                </w:p>
              </w:tc>
              <w:tc>
                <w:tcPr>
                  <w:tcW w:w="1566" w:type="dxa"/>
                  <w:shd w:val="clear" w:color="auto" w:fill="auto"/>
                  <w:vAlign w:val="center"/>
                </w:tcPr>
                <w:p w14:paraId="21D2EF9D" w14:textId="77777777" w:rsidR="0042590A" w:rsidRDefault="0042590A">
                  <w:pPr>
                    <w:keepLines/>
                    <w:jc w:val="center"/>
                    <w:rPr>
                      <w:color w:val="FF0000"/>
                      <w:sz w:val="20"/>
                      <w:szCs w:val="20"/>
                      <w:lang w:eastAsia="zh-CN"/>
                    </w:rPr>
                  </w:pPr>
                </w:p>
              </w:tc>
              <w:tc>
                <w:tcPr>
                  <w:tcW w:w="1383" w:type="dxa"/>
                  <w:shd w:val="clear" w:color="auto" w:fill="auto"/>
                  <w:vAlign w:val="center"/>
                </w:tcPr>
                <w:p w14:paraId="343F1169" w14:textId="77777777" w:rsidR="0042590A" w:rsidRDefault="0042590A">
                  <w:pPr>
                    <w:keepLines/>
                    <w:jc w:val="center"/>
                    <w:rPr>
                      <w:color w:val="FF0000"/>
                      <w:sz w:val="20"/>
                      <w:szCs w:val="20"/>
                      <w:lang w:eastAsia="zh-CN"/>
                    </w:rPr>
                  </w:pPr>
                </w:p>
              </w:tc>
            </w:tr>
            <w:tr w:rsidR="0042590A" w14:paraId="0BADAFF8" w14:textId="77777777">
              <w:trPr>
                <w:trHeight w:val="20"/>
                <w:jc w:val="center"/>
              </w:trPr>
              <w:tc>
                <w:tcPr>
                  <w:tcW w:w="0" w:type="auto"/>
                  <w:shd w:val="clear" w:color="auto" w:fill="auto"/>
                  <w:vAlign w:val="center"/>
                </w:tcPr>
                <w:p w14:paraId="725A620B" w14:textId="77777777" w:rsidR="0042590A" w:rsidRDefault="002D718B">
                  <w:pPr>
                    <w:keepLines/>
                    <w:jc w:val="center"/>
                    <w:rPr>
                      <w:color w:val="0000FF"/>
                      <w:sz w:val="20"/>
                      <w:szCs w:val="20"/>
                      <w:lang w:eastAsia="zh-CN"/>
                    </w:rPr>
                  </w:pPr>
                  <w:r>
                    <w:rPr>
                      <w:color w:val="0000FF"/>
                      <w:sz w:val="20"/>
                      <w:szCs w:val="20"/>
                      <w:lang w:eastAsia="zh-CN"/>
                    </w:rPr>
                    <w:t>15</w:t>
                  </w:r>
                </w:p>
              </w:tc>
              <w:tc>
                <w:tcPr>
                  <w:tcW w:w="1155" w:type="dxa"/>
                  <w:shd w:val="clear" w:color="auto" w:fill="auto"/>
                  <w:vAlign w:val="center"/>
                </w:tcPr>
                <w:p w14:paraId="107021C8"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38CCAAC8" w14:textId="77777777" w:rsidR="0042590A" w:rsidRDefault="002D718B">
                  <w:pPr>
                    <w:keepLines/>
                    <w:jc w:val="center"/>
                    <w:rPr>
                      <w:color w:val="0000FF"/>
                      <w:sz w:val="20"/>
                      <w:szCs w:val="20"/>
                      <w:lang w:eastAsia="zh-CN"/>
                    </w:rPr>
                  </w:pPr>
                  <w:r>
                    <w:rPr>
                      <w:color w:val="0000FF"/>
                      <w:sz w:val="20"/>
                      <w:szCs w:val="20"/>
                      <w:lang w:eastAsia="zh-CN"/>
                    </w:rPr>
                    <w:t>8</w:t>
                  </w:r>
                </w:p>
              </w:tc>
              <w:tc>
                <w:tcPr>
                  <w:tcW w:w="1288" w:type="dxa"/>
                  <w:vMerge/>
                  <w:shd w:val="clear" w:color="auto" w:fill="auto"/>
                  <w:vAlign w:val="center"/>
                </w:tcPr>
                <w:p w14:paraId="1EC08C2E" w14:textId="77777777" w:rsidR="0042590A" w:rsidRDefault="0042590A">
                  <w:pPr>
                    <w:keepLines/>
                    <w:jc w:val="center"/>
                    <w:rPr>
                      <w:color w:val="0000FF"/>
                      <w:sz w:val="20"/>
                      <w:szCs w:val="20"/>
                      <w:lang w:eastAsia="zh-CN"/>
                    </w:rPr>
                  </w:pPr>
                </w:p>
              </w:tc>
              <w:tc>
                <w:tcPr>
                  <w:tcW w:w="716" w:type="dxa"/>
                  <w:shd w:val="clear" w:color="auto" w:fill="auto"/>
                  <w:vAlign w:val="center"/>
                </w:tcPr>
                <w:p w14:paraId="5BCE8C2A" w14:textId="77777777" w:rsidR="0042590A" w:rsidRDefault="0042590A">
                  <w:pPr>
                    <w:keepLines/>
                    <w:jc w:val="center"/>
                    <w:rPr>
                      <w:color w:val="FF0000"/>
                      <w:sz w:val="20"/>
                      <w:szCs w:val="20"/>
                      <w:lang w:eastAsia="zh-CN"/>
                    </w:rPr>
                  </w:pPr>
                </w:p>
              </w:tc>
              <w:tc>
                <w:tcPr>
                  <w:tcW w:w="1114" w:type="dxa"/>
                  <w:shd w:val="clear" w:color="auto" w:fill="auto"/>
                  <w:vAlign w:val="center"/>
                </w:tcPr>
                <w:p w14:paraId="1DE3FDBA" w14:textId="77777777" w:rsidR="0042590A" w:rsidRDefault="0042590A">
                  <w:pPr>
                    <w:keepLines/>
                    <w:jc w:val="center"/>
                    <w:rPr>
                      <w:color w:val="FF0000"/>
                      <w:sz w:val="20"/>
                      <w:szCs w:val="20"/>
                      <w:lang w:eastAsia="zh-CN"/>
                    </w:rPr>
                  </w:pPr>
                </w:p>
              </w:tc>
              <w:tc>
                <w:tcPr>
                  <w:tcW w:w="1566" w:type="dxa"/>
                  <w:shd w:val="clear" w:color="auto" w:fill="auto"/>
                  <w:vAlign w:val="center"/>
                </w:tcPr>
                <w:p w14:paraId="4E899393" w14:textId="77777777" w:rsidR="0042590A" w:rsidRDefault="0042590A">
                  <w:pPr>
                    <w:keepLines/>
                    <w:jc w:val="center"/>
                    <w:rPr>
                      <w:color w:val="FF0000"/>
                      <w:sz w:val="20"/>
                      <w:szCs w:val="20"/>
                      <w:lang w:eastAsia="zh-CN"/>
                    </w:rPr>
                  </w:pPr>
                </w:p>
              </w:tc>
              <w:tc>
                <w:tcPr>
                  <w:tcW w:w="1383" w:type="dxa"/>
                  <w:shd w:val="clear" w:color="auto" w:fill="auto"/>
                  <w:vAlign w:val="center"/>
                </w:tcPr>
                <w:p w14:paraId="0EEF416D" w14:textId="77777777" w:rsidR="0042590A" w:rsidRDefault="0042590A">
                  <w:pPr>
                    <w:keepLines/>
                    <w:jc w:val="center"/>
                    <w:rPr>
                      <w:color w:val="FF0000"/>
                      <w:sz w:val="20"/>
                      <w:szCs w:val="20"/>
                      <w:lang w:eastAsia="zh-CN"/>
                    </w:rPr>
                  </w:pPr>
                </w:p>
              </w:tc>
            </w:tr>
            <w:tr w:rsidR="0042590A" w14:paraId="65EA22B5" w14:textId="77777777">
              <w:trPr>
                <w:trHeight w:val="20"/>
                <w:jc w:val="center"/>
              </w:trPr>
              <w:tc>
                <w:tcPr>
                  <w:tcW w:w="0" w:type="auto"/>
                  <w:shd w:val="clear" w:color="auto" w:fill="auto"/>
                  <w:vAlign w:val="center"/>
                </w:tcPr>
                <w:p w14:paraId="21446781" w14:textId="77777777" w:rsidR="0042590A" w:rsidRDefault="002D718B">
                  <w:pPr>
                    <w:keepLines/>
                    <w:jc w:val="center"/>
                    <w:rPr>
                      <w:color w:val="0000FF"/>
                      <w:sz w:val="20"/>
                      <w:szCs w:val="20"/>
                      <w:lang w:eastAsia="zh-CN"/>
                    </w:rPr>
                  </w:pPr>
                  <w:r>
                    <w:rPr>
                      <w:color w:val="0000FF"/>
                      <w:sz w:val="20"/>
                      <w:szCs w:val="20"/>
                      <w:lang w:eastAsia="zh-CN"/>
                    </w:rPr>
                    <w:t>16</w:t>
                  </w:r>
                </w:p>
              </w:tc>
              <w:tc>
                <w:tcPr>
                  <w:tcW w:w="1155" w:type="dxa"/>
                  <w:shd w:val="clear" w:color="auto" w:fill="auto"/>
                  <w:vAlign w:val="center"/>
                </w:tcPr>
                <w:p w14:paraId="5843925C"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3352ACBD" w14:textId="77777777" w:rsidR="0042590A" w:rsidRDefault="002D718B">
                  <w:pPr>
                    <w:keepLines/>
                    <w:jc w:val="center"/>
                    <w:rPr>
                      <w:color w:val="0000FF"/>
                      <w:sz w:val="20"/>
                      <w:szCs w:val="20"/>
                      <w:lang w:eastAsia="zh-CN"/>
                    </w:rPr>
                  </w:pPr>
                  <w:r>
                    <w:rPr>
                      <w:color w:val="0000FF"/>
                      <w:sz w:val="20"/>
                      <w:szCs w:val="20"/>
                      <w:lang w:eastAsia="zh-CN"/>
                    </w:rPr>
                    <w:t>9</w:t>
                  </w:r>
                </w:p>
              </w:tc>
              <w:tc>
                <w:tcPr>
                  <w:tcW w:w="1288" w:type="dxa"/>
                  <w:vMerge/>
                  <w:shd w:val="clear" w:color="auto" w:fill="auto"/>
                  <w:vAlign w:val="center"/>
                </w:tcPr>
                <w:p w14:paraId="05B995EC" w14:textId="77777777" w:rsidR="0042590A" w:rsidRDefault="0042590A">
                  <w:pPr>
                    <w:keepLines/>
                    <w:jc w:val="center"/>
                    <w:rPr>
                      <w:color w:val="0000FF"/>
                      <w:sz w:val="20"/>
                      <w:szCs w:val="20"/>
                      <w:lang w:eastAsia="zh-CN"/>
                    </w:rPr>
                  </w:pPr>
                </w:p>
              </w:tc>
              <w:tc>
                <w:tcPr>
                  <w:tcW w:w="716" w:type="dxa"/>
                  <w:shd w:val="clear" w:color="auto" w:fill="auto"/>
                  <w:vAlign w:val="center"/>
                </w:tcPr>
                <w:p w14:paraId="3BB9283F" w14:textId="77777777" w:rsidR="0042590A" w:rsidRDefault="0042590A">
                  <w:pPr>
                    <w:keepLines/>
                    <w:jc w:val="center"/>
                    <w:rPr>
                      <w:color w:val="FF0000"/>
                      <w:sz w:val="20"/>
                      <w:szCs w:val="20"/>
                      <w:lang w:eastAsia="zh-CN"/>
                    </w:rPr>
                  </w:pPr>
                </w:p>
              </w:tc>
              <w:tc>
                <w:tcPr>
                  <w:tcW w:w="1114" w:type="dxa"/>
                  <w:shd w:val="clear" w:color="auto" w:fill="auto"/>
                  <w:vAlign w:val="center"/>
                </w:tcPr>
                <w:p w14:paraId="4949C47D" w14:textId="77777777" w:rsidR="0042590A" w:rsidRDefault="0042590A">
                  <w:pPr>
                    <w:keepLines/>
                    <w:jc w:val="center"/>
                    <w:rPr>
                      <w:color w:val="FF0000"/>
                      <w:sz w:val="20"/>
                      <w:szCs w:val="20"/>
                      <w:lang w:eastAsia="zh-CN"/>
                    </w:rPr>
                  </w:pPr>
                </w:p>
              </w:tc>
              <w:tc>
                <w:tcPr>
                  <w:tcW w:w="1566" w:type="dxa"/>
                  <w:shd w:val="clear" w:color="auto" w:fill="auto"/>
                  <w:vAlign w:val="center"/>
                </w:tcPr>
                <w:p w14:paraId="2E03D3D1" w14:textId="77777777" w:rsidR="0042590A" w:rsidRDefault="0042590A">
                  <w:pPr>
                    <w:keepLines/>
                    <w:jc w:val="center"/>
                    <w:rPr>
                      <w:color w:val="FF0000"/>
                      <w:sz w:val="20"/>
                      <w:szCs w:val="20"/>
                      <w:lang w:eastAsia="zh-CN"/>
                    </w:rPr>
                  </w:pPr>
                </w:p>
              </w:tc>
              <w:tc>
                <w:tcPr>
                  <w:tcW w:w="1383" w:type="dxa"/>
                  <w:shd w:val="clear" w:color="auto" w:fill="auto"/>
                  <w:vAlign w:val="center"/>
                </w:tcPr>
                <w:p w14:paraId="63E1BBAF" w14:textId="77777777" w:rsidR="0042590A" w:rsidRDefault="0042590A">
                  <w:pPr>
                    <w:keepLines/>
                    <w:jc w:val="center"/>
                    <w:rPr>
                      <w:color w:val="FF0000"/>
                      <w:sz w:val="20"/>
                      <w:szCs w:val="20"/>
                      <w:lang w:eastAsia="zh-CN"/>
                    </w:rPr>
                  </w:pPr>
                </w:p>
              </w:tc>
            </w:tr>
            <w:tr w:rsidR="0042590A" w14:paraId="495E2BB5" w14:textId="77777777">
              <w:trPr>
                <w:trHeight w:val="20"/>
                <w:jc w:val="center"/>
              </w:trPr>
              <w:tc>
                <w:tcPr>
                  <w:tcW w:w="0" w:type="auto"/>
                  <w:shd w:val="clear" w:color="auto" w:fill="auto"/>
                  <w:vAlign w:val="center"/>
                </w:tcPr>
                <w:p w14:paraId="62425670" w14:textId="77777777" w:rsidR="0042590A" w:rsidRDefault="002D718B">
                  <w:pPr>
                    <w:keepLines/>
                    <w:jc w:val="center"/>
                    <w:rPr>
                      <w:color w:val="0000FF"/>
                      <w:sz w:val="20"/>
                      <w:szCs w:val="20"/>
                      <w:lang w:eastAsia="zh-CN"/>
                    </w:rPr>
                  </w:pPr>
                  <w:r>
                    <w:rPr>
                      <w:color w:val="0000FF"/>
                      <w:sz w:val="20"/>
                      <w:szCs w:val="20"/>
                      <w:lang w:eastAsia="zh-CN"/>
                    </w:rPr>
                    <w:t>17</w:t>
                  </w:r>
                </w:p>
              </w:tc>
              <w:tc>
                <w:tcPr>
                  <w:tcW w:w="1155" w:type="dxa"/>
                  <w:shd w:val="clear" w:color="auto" w:fill="auto"/>
                  <w:vAlign w:val="center"/>
                </w:tcPr>
                <w:p w14:paraId="25FAFAFA"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287B1F11" w14:textId="77777777" w:rsidR="0042590A" w:rsidRDefault="002D718B">
                  <w:pPr>
                    <w:keepLines/>
                    <w:jc w:val="center"/>
                    <w:rPr>
                      <w:color w:val="0000FF"/>
                      <w:sz w:val="20"/>
                      <w:szCs w:val="20"/>
                      <w:lang w:eastAsia="zh-CN"/>
                    </w:rPr>
                  </w:pPr>
                  <w:r>
                    <w:rPr>
                      <w:color w:val="0000FF"/>
                      <w:sz w:val="20"/>
                      <w:szCs w:val="20"/>
                      <w:lang w:eastAsia="zh-CN"/>
                    </w:rPr>
                    <w:t>10</w:t>
                  </w:r>
                </w:p>
              </w:tc>
              <w:tc>
                <w:tcPr>
                  <w:tcW w:w="1288" w:type="dxa"/>
                  <w:vMerge/>
                  <w:shd w:val="clear" w:color="auto" w:fill="auto"/>
                  <w:vAlign w:val="center"/>
                </w:tcPr>
                <w:p w14:paraId="16638547" w14:textId="77777777" w:rsidR="0042590A" w:rsidRDefault="0042590A">
                  <w:pPr>
                    <w:keepLines/>
                    <w:jc w:val="center"/>
                    <w:rPr>
                      <w:color w:val="0000FF"/>
                      <w:sz w:val="20"/>
                      <w:szCs w:val="20"/>
                      <w:lang w:eastAsia="zh-CN"/>
                    </w:rPr>
                  </w:pPr>
                </w:p>
              </w:tc>
              <w:tc>
                <w:tcPr>
                  <w:tcW w:w="716" w:type="dxa"/>
                  <w:shd w:val="clear" w:color="auto" w:fill="auto"/>
                  <w:vAlign w:val="center"/>
                </w:tcPr>
                <w:p w14:paraId="02FCADD1" w14:textId="77777777" w:rsidR="0042590A" w:rsidRDefault="0042590A">
                  <w:pPr>
                    <w:keepLines/>
                    <w:jc w:val="center"/>
                    <w:rPr>
                      <w:color w:val="FF0000"/>
                      <w:sz w:val="20"/>
                      <w:szCs w:val="20"/>
                      <w:lang w:eastAsia="zh-CN"/>
                    </w:rPr>
                  </w:pPr>
                </w:p>
              </w:tc>
              <w:tc>
                <w:tcPr>
                  <w:tcW w:w="1114" w:type="dxa"/>
                  <w:shd w:val="clear" w:color="auto" w:fill="auto"/>
                  <w:vAlign w:val="center"/>
                </w:tcPr>
                <w:p w14:paraId="32A4E72B" w14:textId="77777777" w:rsidR="0042590A" w:rsidRDefault="0042590A">
                  <w:pPr>
                    <w:keepLines/>
                    <w:jc w:val="center"/>
                    <w:rPr>
                      <w:color w:val="FF0000"/>
                      <w:sz w:val="20"/>
                      <w:szCs w:val="20"/>
                      <w:lang w:eastAsia="zh-CN"/>
                    </w:rPr>
                  </w:pPr>
                </w:p>
              </w:tc>
              <w:tc>
                <w:tcPr>
                  <w:tcW w:w="1566" w:type="dxa"/>
                  <w:shd w:val="clear" w:color="auto" w:fill="auto"/>
                  <w:vAlign w:val="center"/>
                </w:tcPr>
                <w:p w14:paraId="7B4537F5" w14:textId="77777777" w:rsidR="0042590A" w:rsidRDefault="0042590A">
                  <w:pPr>
                    <w:keepLines/>
                    <w:jc w:val="center"/>
                    <w:rPr>
                      <w:color w:val="FF0000"/>
                      <w:sz w:val="20"/>
                      <w:szCs w:val="20"/>
                      <w:lang w:eastAsia="zh-CN"/>
                    </w:rPr>
                  </w:pPr>
                </w:p>
              </w:tc>
              <w:tc>
                <w:tcPr>
                  <w:tcW w:w="1383" w:type="dxa"/>
                  <w:shd w:val="clear" w:color="auto" w:fill="auto"/>
                  <w:vAlign w:val="center"/>
                </w:tcPr>
                <w:p w14:paraId="2980B2F5" w14:textId="77777777" w:rsidR="0042590A" w:rsidRDefault="0042590A">
                  <w:pPr>
                    <w:keepLines/>
                    <w:jc w:val="center"/>
                    <w:rPr>
                      <w:color w:val="FF0000"/>
                      <w:sz w:val="20"/>
                      <w:szCs w:val="20"/>
                      <w:lang w:eastAsia="zh-CN"/>
                    </w:rPr>
                  </w:pPr>
                </w:p>
              </w:tc>
            </w:tr>
            <w:tr w:rsidR="0042590A" w14:paraId="69EFB7DA" w14:textId="77777777">
              <w:trPr>
                <w:trHeight w:val="20"/>
                <w:jc w:val="center"/>
              </w:trPr>
              <w:tc>
                <w:tcPr>
                  <w:tcW w:w="0" w:type="auto"/>
                  <w:shd w:val="clear" w:color="auto" w:fill="auto"/>
                  <w:vAlign w:val="center"/>
                </w:tcPr>
                <w:p w14:paraId="3CBF9C44" w14:textId="77777777" w:rsidR="0042590A" w:rsidRDefault="002D718B">
                  <w:pPr>
                    <w:keepLines/>
                    <w:jc w:val="center"/>
                    <w:rPr>
                      <w:color w:val="0000FF"/>
                      <w:sz w:val="20"/>
                      <w:szCs w:val="20"/>
                      <w:lang w:eastAsia="zh-CN"/>
                    </w:rPr>
                  </w:pPr>
                  <w:r>
                    <w:rPr>
                      <w:color w:val="0000FF"/>
                      <w:sz w:val="20"/>
                      <w:szCs w:val="20"/>
                      <w:lang w:eastAsia="zh-CN"/>
                    </w:rPr>
                    <w:t>18</w:t>
                  </w:r>
                </w:p>
              </w:tc>
              <w:tc>
                <w:tcPr>
                  <w:tcW w:w="1155" w:type="dxa"/>
                  <w:shd w:val="clear" w:color="auto" w:fill="auto"/>
                  <w:vAlign w:val="center"/>
                </w:tcPr>
                <w:p w14:paraId="1DDAAA8E"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68CDD8DC" w14:textId="77777777" w:rsidR="0042590A" w:rsidRDefault="002D718B">
                  <w:pPr>
                    <w:keepLines/>
                    <w:jc w:val="center"/>
                    <w:rPr>
                      <w:color w:val="0000FF"/>
                      <w:sz w:val="20"/>
                      <w:szCs w:val="20"/>
                      <w:lang w:eastAsia="zh-CN"/>
                    </w:rPr>
                  </w:pPr>
                  <w:r>
                    <w:rPr>
                      <w:color w:val="0000FF"/>
                      <w:sz w:val="20"/>
                      <w:szCs w:val="20"/>
                      <w:lang w:eastAsia="zh-CN"/>
                    </w:rPr>
                    <w:t>11</w:t>
                  </w:r>
                </w:p>
              </w:tc>
              <w:tc>
                <w:tcPr>
                  <w:tcW w:w="1288" w:type="dxa"/>
                  <w:vMerge/>
                  <w:shd w:val="clear" w:color="auto" w:fill="auto"/>
                  <w:vAlign w:val="center"/>
                </w:tcPr>
                <w:p w14:paraId="3C055081" w14:textId="77777777" w:rsidR="0042590A" w:rsidRDefault="0042590A">
                  <w:pPr>
                    <w:keepLines/>
                    <w:jc w:val="center"/>
                    <w:rPr>
                      <w:color w:val="0000FF"/>
                      <w:sz w:val="20"/>
                      <w:szCs w:val="20"/>
                      <w:lang w:eastAsia="zh-CN"/>
                    </w:rPr>
                  </w:pPr>
                </w:p>
              </w:tc>
              <w:tc>
                <w:tcPr>
                  <w:tcW w:w="716" w:type="dxa"/>
                  <w:shd w:val="clear" w:color="auto" w:fill="auto"/>
                  <w:vAlign w:val="center"/>
                </w:tcPr>
                <w:p w14:paraId="32EE43E0" w14:textId="77777777" w:rsidR="0042590A" w:rsidRDefault="0042590A">
                  <w:pPr>
                    <w:keepLines/>
                    <w:jc w:val="center"/>
                    <w:rPr>
                      <w:color w:val="FF0000"/>
                      <w:sz w:val="20"/>
                      <w:szCs w:val="20"/>
                      <w:lang w:eastAsia="zh-CN"/>
                    </w:rPr>
                  </w:pPr>
                </w:p>
              </w:tc>
              <w:tc>
                <w:tcPr>
                  <w:tcW w:w="1114" w:type="dxa"/>
                  <w:shd w:val="clear" w:color="auto" w:fill="auto"/>
                  <w:vAlign w:val="center"/>
                </w:tcPr>
                <w:p w14:paraId="79AEA823" w14:textId="77777777" w:rsidR="0042590A" w:rsidRDefault="0042590A">
                  <w:pPr>
                    <w:keepLines/>
                    <w:jc w:val="center"/>
                    <w:rPr>
                      <w:color w:val="FF0000"/>
                      <w:sz w:val="20"/>
                      <w:szCs w:val="20"/>
                      <w:lang w:eastAsia="zh-CN"/>
                    </w:rPr>
                  </w:pPr>
                </w:p>
              </w:tc>
              <w:tc>
                <w:tcPr>
                  <w:tcW w:w="1566" w:type="dxa"/>
                  <w:shd w:val="clear" w:color="auto" w:fill="auto"/>
                  <w:vAlign w:val="center"/>
                </w:tcPr>
                <w:p w14:paraId="3C7536A9" w14:textId="77777777" w:rsidR="0042590A" w:rsidRDefault="0042590A">
                  <w:pPr>
                    <w:keepLines/>
                    <w:jc w:val="center"/>
                    <w:rPr>
                      <w:color w:val="FF0000"/>
                      <w:sz w:val="20"/>
                      <w:szCs w:val="20"/>
                      <w:lang w:eastAsia="zh-CN"/>
                    </w:rPr>
                  </w:pPr>
                </w:p>
              </w:tc>
              <w:tc>
                <w:tcPr>
                  <w:tcW w:w="1383" w:type="dxa"/>
                  <w:shd w:val="clear" w:color="auto" w:fill="auto"/>
                  <w:vAlign w:val="center"/>
                </w:tcPr>
                <w:p w14:paraId="77BEB341" w14:textId="77777777" w:rsidR="0042590A" w:rsidRDefault="0042590A">
                  <w:pPr>
                    <w:keepLines/>
                    <w:jc w:val="center"/>
                    <w:rPr>
                      <w:color w:val="FF0000"/>
                      <w:sz w:val="20"/>
                      <w:szCs w:val="20"/>
                      <w:lang w:eastAsia="zh-CN"/>
                    </w:rPr>
                  </w:pPr>
                </w:p>
              </w:tc>
            </w:tr>
            <w:tr w:rsidR="0042590A" w14:paraId="0BA8B0BF" w14:textId="77777777">
              <w:trPr>
                <w:trHeight w:val="20"/>
                <w:jc w:val="center"/>
              </w:trPr>
              <w:tc>
                <w:tcPr>
                  <w:tcW w:w="0" w:type="auto"/>
                  <w:shd w:val="clear" w:color="auto" w:fill="auto"/>
                  <w:vAlign w:val="center"/>
                </w:tcPr>
                <w:p w14:paraId="2C6D0E1F" w14:textId="77777777" w:rsidR="0042590A" w:rsidRDefault="002D718B">
                  <w:pPr>
                    <w:keepLines/>
                    <w:jc w:val="center"/>
                    <w:rPr>
                      <w:color w:val="0000FF"/>
                      <w:sz w:val="20"/>
                      <w:szCs w:val="20"/>
                      <w:lang w:eastAsia="zh-CN"/>
                    </w:rPr>
                  </w:pPr>
                  <w:r>
                    <w:rPr>
                      <w:color w:val="0000FF"/>
                      <w:sz w:val="20"/>
                      <w:szCs w:val="20"/>
                      <w:lang w:eastAsia="zh-CN"/>
                    </w:rPr>
                    <w:t>19</w:t>
                  </w:r>
                </w:p>
              </w:tc>
              <w:tc>
                <w:tcPr>
                  <w:tcW w:w="1155" w:type="dxa"/>
                  <w:shd w:val="clear" w:color="auto" w:fill="auto"/>
                  <w:vAlign w:val="center"/>
                </w:tcPr>
                <w:p w14:paraId="6EC392A0"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5FDCFC62" w14:textId="77777777" w:rsidR="0042590A" w:rsidRDefault="002D718B">
                  <w:pPr>
                    <w:keepLines/>
                    <w:jc w:val="center"/>
                    <w:rPr>
                      <w:color w:val="0000FF"/>
                      <w:sz w:val="20"/>
                      <w:szCs w:val="20"/>
                      <w:lang w:eastAsia="zh-CN"/>
                    </w:rPr>
                  </w:pPr>
                  <w:r>
                    <w:rPr>
                      <w:color w:val="0000FF"/>
                      <w:sz w:val="20"/>
                      <w:szCs w:val="20"/>
                      <w:lang w:eastAsia="zh-CN"/>
                    </w:rPr>
                    <w:t>8,9</w:t>
                  </w:r>
                </w:p>
              </w:tc>
              <w:tc>
                <w:tcPr>
                  <w:tcW w:w="1288" w:type="dxa"/>
                  <w:vMerge/>
                  <w:shd w:val="clear" w:color="auto" w:fill="auto"/>
                  <w:vAlign w:val="center"/>
                </w:tcPr>
                <w:p w14:paraId="3BCB29F9" w14:textId="77777777" w:rsidR="0042590A" w:rsidRDefault="0042590A">
                  <w:pPr>
                    <w:keepLines/>
                    <w:jc w:val="center"/>
                    <w:rPr>
                      <w:color w:val="0000FF"/>
                      <w:sz w:val="20"/>
                      <w:szCs w:val="20"/>
                      <w:lang w:eastAsia="zh-CN"/>
                    </w:rPr>
                  </w:pPr>
                </w:p>
              </w:tc>
              <w:tc>
                <w:tcPr>
                  <w:tcW w:w="716" w:type="dxa"/>
                  <w:shd w:val="clear" w:color="auto" w:fill="auto"/>
                  <w:vAlign w:val="center"/>
                </w:tcPr>
                <w:p w14:paraId="7C15FE49" w14:textId="77777777" w:rsidR="0042590A" w:rsidRDefault="0042590A">
                  <w:pPr>
                    <w:keepLines/>
                    <w:jc w:val="center"/>
                    <w:rPr>
                      <w:color w:val="FF0000"/>
                      <w:sz w:val="20"/>
                      <w:szCs w:val="20"/>
                      <w:lang w:eastAsia="zh-CN"/>
                    </w:rPr>
                  </w:pPr>
                </w:p>
              </w:tc>
              <w:tc>
                <w:tcPr>
                  <w:tcW w:w="1114" w:type="dxa"/>
                  <w:shd w:val="clear" w:color="auto" w:fill="auto"/>
                  <w:vAlign w:val="center"/>
                </w:tcPr>
                <w:p w14:paraId="72C925A3" w14:textId="77777777" w:rsidR="0042590A" w:rsidRDefault="0042590A">
                  <w:pPr>
                    <w:keepLines/>
                    <w:jc w:val="center"/>
                    <w:rPr>
                      <w:color w:val="FF0000"/>
                      <w:sz w:val="20"/>
                      <w:szCs w:val="20"/>
                      <w:lang w:eastAsia="zh-CN"/>
                    </w:rPr>
                  </w:pPr>
                </w:p>
              </w:tc>
              <w:tc>
                <w:tcPr>
                  <w:tcW w:w="1566" w:type="dxa"/>
                  <w:shd w:val="clear" w:color="auto" w:fill="auto"/>
                  <w:vAlign w:val="center"/>
                </w:tcPr>
                <w:p w14:paraId="29B5C671" w14:textId="77777777" w:rsidR="0042590A" w:rsidRDefault="0042590A">
                  <w:pPr>
                    <w:keepLines/>
                    <w:jc w:val="center"/>
                    <w:rPr>
                      <w:color w:val="FF0000"/>
                      <w:sz w:val="20"/>
                      <w:szCs w:val="20"/>
                      <w:lang w:eastAsia="zh-CN"/>
                    </w:rPr>
                  </w:pPr>
                </w:p>
              </w:tc>
              <w:tc>
                <w:tcPr>
                  <w:tcW w:w="1383" w:type="dxa"/>
                  <w:shd w:val="clear" w:color="auto" w:fill="auto"/>
                  <w:vAlign w:val="center"/>
                </w:tcPr>
                <w:p w14:paraId="3D8AAA01" w14:textId="77777777" w:rsidR="0042590A" w:rsidRDefault="0042590A">
                  <w:pPr>
                    <w:keepLines/>
                    <w:jc w:val="center"/>
                    <w:rPr>
                      <w:color w:val="FF0000"/>
                      <w:sz w:val="20"/>
                      <w:szCs w:val="20"/>
                      <w:lang w:eastAsia="zh-CN"/>
                    </w:rPr>
                  </w:pPr>
                </w:p>
              </w:tc>
            </w:tr>
            <w:tr w:rsidR="0042590A" w14:paraId="0302ED73" w14:textId="77777777">
              <w:trPr>
                <w:trHeight w:val="20"/>
                <w:jc w:val="center"/>
              </w:trPr>
              <w:tc>
                <w:tcPr>
                  <w:tcW w:w="0" w:type="auto"/>
                  <w:shd w:val="clear" w:color="auto" w:fill="auto"/>
                  <w:vAlign w:val="center"/>
                </w:tcPr>
                <w:p w14:paraId="619154B2" w14:textId="77777777" w:rsidR="0042590A" w:rsidRDefault="002D718B">
                  <w:pPr>
                    <w:keepLines/>
                    <w:jc w:val="center"/>
                    <w:rPr>
                      <w:color w:val="0000FF"/>
                      <w:sz w:val="20"/>
                      <w:szCs w:val="20"/>
                      <w:lang w:eastAsia="zh-CN"/>
                    </w:rPr>
                  </w:pPr>
                  <w:r>
                    <w:rPr>
                      <w:color w:val="0000FF"/>
                      <w:sz w:val="20"/>
                      <w:szCs w:val="20"/>
                      <w:lang w:eastAsia="zh-CN"/>
                    </w:rPr>
                    <w:t>20</w:t>
                  </w:r>
                </w:p>
              </w:tc>
              <w:tc>
                <w:tcPr>
                  <w:tcW w:w="1155" w:type="dxa"/>
                  <w:shd w:val="clear" w:color="auto" w:fill="auto"/>
                  <w:vAlign w:val="center"/>
                </w:tcPr>
                <w:p w14:paraId="1F6B0B2E"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6898A75E" w14:textId="77777777" w:rsidR="0042590A" w:rsidRDefault="002D718B">
                  <w:pPr>
                    <w:keepLines/>
                    <w:jc w:val="center"/>
                    <w:rPr>
                      <w:color w:val="0000FF"/>
                      <w:sz w:val="20"/>
                      <w:szCs w:val="20"/>
                      <w:lang w:eastAsia="zh-CN"/>
                    </w:rPr>
                  </w:pPr>
                  <w:r>
                    <w:rPr>
                      <w:color w:val="0000FF"/>
                      <w:sz w:val="20"/>
                      <w:szCs w:val="20"/>
                      <w:lang w:eastAsia="zh-CN"/>
                    </w:rPr>
                    <w:t>10,11</w:t>
                  </w:r>
                </w:p>
              </w:tc>
              <w:tc>
                <w:tcPr>
                  <w:tcW w:w="1288" w:type="dxa"/>
                  <w:vMerge/>
                  <w:shd w:val="clear" w:color="auto" w:fill="auto"/>
                  <w:vAlign w:val="center"/>
                </w:tcPr>
                <w:p w14:paraId="4359C22D" w14:textId="77777777" w:rsidR="0042590A" w:rsidRDefault="0042590A">
                  <w:pPr>
                    <w:keepLines/>
                    <w:jc w:val="center"/>
                    <w:rPr>
                      <w:color w:val="0000FF"/>
                      <w:sz w:val="20"/>
                      <w:szCs w:val="20"/>
                      <w:lang w:eastAsia="zh-CN"/>
                    </w:rPr>
                  </w:pPr>
                </w:p>
              </w:tc>
              <w:tc>
                <w:tcPr>
                  <w:tcW w:w="716" w:type="dxa"/>
                  <w:shd w:val="clear" w:color="auto" w:fill="auto"/>
                  <w:vAlign w:val="center"/>
                </w:tcPr>
                <w:p w14:paraId="657B09F1" w14:textId="77777777" w:rsidR="0042590A" w:rsidRDefault="0042590A">
                  <w:pPr>
                    <w:keepLines/>
                    <w:jc w:val="center"/>
                    <w:rPr>
                      <w:color w:val="FF0000"/>
                      <w:sz w:val="20"/>
                      <w:szCs w:val="20"/>
                      <w:lang w:eastAsia="zh-CN"/>
                    </w:rPr>
                  </w:pPr>
                </w:p>
              </w:tc>
              <w:tc>
                <w:tcPr>
                  <w:tcW w:w="1114" w:type="dxa"/>
                  <w:shd w:val="clear" w:color="auto" w:fill="auto"/>
                  <w:vAlign w:val="center"/>
                </w:tcPr>
                <w:p w14:paraId="3C395B56" w14:textId="77777777" w:rsidR="0042590A" w:rsidRDefault="0042590A">
                  <w:pPr>
                    <w:keepLines/>
                    <w:jc w:val="center"/>
                    <w:rPr>
                      <w:color w:val="FF0000"/>
                      <w:sz w:val="20"/>
                      <w:szCs w:val="20"/>
                      <w:lang w:eastAsia="zh-CN"/>
                    </w:rPr>
                  </w:pPr>
                </w:p>
              </w:tc>
              <w:tc>
                <w:tcPr>
                  <w:tcW w:w="1566" w:type="dxa"/>
                  <w:shd w:val="clear" w:color="auto" w:fill="auto"/>
                  <w:vAlign w:val="center"/>
                </w:tcPr>
                <w:p w14:paraId="7F71C496" w14:textId="77777777" w:rsidR="0042590A" w:rsidRDefault="0042590A">
                  <w:pPr>
                    <w:keepLines/>
                    <w:jc w:val="center"/>
                    <w:rPr>
                      <w:color w:val="FF0000"/>
                      <w:sz w:val="20"/>
                      <w:szCs w:val="20"/>
                      <w:lang w:eastAsia="zh-CN"/>
                    </w:rPr>
                  </w:pPr>
                </w:p>
              </w:tc>
              <w:tc>
                <w:tcPr>
                  <w:tcW w:w="1383" w:type="dxa"/>
                  <w:shd w:val="clear" w:color="auto" w:fill="auto"/>
                  <w:vAlign w:val="center"/>
                </w:tcPr>
                <w:p w14:paraId="4A8FA03C" w14:textId="77777777" w:rsidR="0042590A" w:rsidRDefault="0042590A">
                  <w:pPr>
                    <w:keepLines/>
                    <w:jc w:val="center"/>
                    <w:rPr>
                      <w:color w:val="FF0000"/>
                      <w:sz w:val="20"/>
                      <w:szCs w:val="20"/>
                      <w:lang w:eastAsia="zh-CN"/>
                    </w:rPr>
                  </w:pPr>
                </w:p>
              </w:tc>
            </w:tr>
            <w:tr w:rsidR="0042590A" w14:paraId="1FFBB5E7" w14:textId="77777777">
              <w:trPr>
                <w:trHeight w:val="20"/>
                <w:jc w:val="center"/>
              </w:trPr>
              <w:tc>
                <w:tcPr>
                  <w:tcW w:w="0" w:type="auto"/>
                  <w:shd w:val="clear" w:color="auto" w:fill="auto"/>
                  <w:vAlign w:val="center"/>
                </w:tcPr>
                <w:p w14:paraId="225C0B7A" w14:textId="77777777" w:rsidR="0042590A" w:rsidRDefault="002D718B">
                  <w:pPr>
                    <w:keepLines/>
                    <w:jc w:val="center"/>
                    <w:rPr>
                      <w:color w:val="0000FF"/>
                      <w:sz w:val="20"/>
                      <w:szCs w:val="20"/>
                      <w:lang w:eastAsia="zh-CN"/>
                    </w:rPr>
                  </w:pPr>
                  <w:r>
                    <w:rPr>
                      <w:color w:val="0000FF"/>
                      <w:sz w:val="20"/>
                      <w:szCs w:val="20"/>
                      <w:lang w:eastAsia="zh-CN"/>
                    </w:rPr>
                    <w:t>21</w:t>
                  </w:r>
                </w:p>
              </w:tc>
              <w:tc>
                <w:tcPr>
                  <w:tcW w:w="1155" w:type="dxa"/>
                  <w:shd w:val="clear" w:color="auto" w:fill="auto"/>
                  <w:vAlign w:val="center"/>
                </w:tcPr>
                <w:p w14:paraId="403111BA"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3581E536" w14:textId="77777777" w:rsidR="0042590A" w:rsidRDefault="002D718B">
                  <w:pPr>
                    <w:keepLines/>
                    <w:jc w:val="center"/>
                    <w:rPr>
                      <w:color w:val="0000FF"/>
                      <w:sz w:val="20"/>
                      <w:szCs w:val="20"/>
                      <w:lang w:eastAsia="zh-CN"/>
                    </w:rPr>
                  </w:pPr>
                  <w:r>
                    <w:rPr>
                      <w:color w:val="0000FF"/>
                      <w:sz w:val="20"/>
                      <w:szCs w:val="20"/>
                      <w:lang w:eastAsia="zh-CN"/>
                    </w:rPr>
                    <w:t>[8-10]</w:t>
                  </w:r>
                </w:p>
              </w:tc>
              <w:tc>
                <w:tcPr>
                  <w:tcW w:w="1288" w:type="dxa"/>
                  <w:vMerge/>
                  <w:shd w:val="clear" w:color="auto" w:fill="auto"/>
                  <w:vAlign w:val="center"/>
                </w:tcPr>
                <w:p w14:paraId="53431DE2" w14:textId="77777777" w:rsidR="0042590A" w:rsidRDefault="0042590A">
                  <w:pPr>
                    <w:keepLines/>
                    <w:jc w:val="center"/>
                    <w:rPr>
                      <w:color w:val="0000FF"/>
                      <w:sz w:val="20"/>
                      <w:szCs w:val="20"/>
                      <w:lang w:eastAsia="zh-CN"/>
                    </w:rPr>
                  </w:pPr>
                </w:p>
              </w:tc>
              <w:tc>
                <w:tcPr>
                  <w:tcW w:w="716" w:type="dxa"/>
                  <w:shd w:val="clear" w:color="auto" w:fill="auto"/>
                  <w:vAlign w:val="center"/>
                </w:tcPr>
                <w:p w14:paraId="50DE5C10" w14:textId="77777777" w:rsidR="0042590A" w:rsidRDefault="0042590A">
                  <w:pPr>
                    <w:keepLines/>
                    <w:jc w:val="center"/>
                    <w:rPr>
                      <w:color w:val="FF0000"/>
                      <w:sz w:val="20"/>
                      <w:szCs w:val="20"/>
                      <w:lang w:eastAsia="zh-CN"/>
                    </w:rPr>
                  </w:pPr>
                </w:p>
              </w:tc>
              <w:tc>
                <w:tcPr>
                  <w:tcW w:w="1114" w:type="dxa"/>
                  <w:shd w:val="clear" w:color="auto" w:fill="auto"/>
                  <w:vAlign w:val="center"/>
                </w:tcPr>
                <w:p w14:paraId="7D7EC067" w14:textId="77777777" w:rsidR="0042590A" w:rsidRDefault="0042590A">
                  <w:pPr>
                    <w:keepLines/>
                    <w:jc w:val="center"/>
                    <w:rPr>
                      <w:color w:val="FF0000"/>
                      <w:sz w:val="20"/>
                      <w:szCs w:val="20"/>
                      <w:lang w:eastAsia="zh-CN"/>
                    </w:rPr>
                  </w:pPr>
                </w:p>
              </w:tc>
              <w:tc>
                <w:tcPr>
                  <w:tcW w:w="1566" w:type="dxa"/>
                  <w:shd w:val="clear" w:color="auto" w:fill="auto"/>
                  <w:vAlign w:val="center"/>
                </w:tcPr>
                <w:p w14:paraId="02A83385" w14:textId="77777777" w:rsidR="0042590A" w:rsidRDefault="0042590A">
                  <w:pPr>
                    <w:keepLines/>
                    <w:jc w:val="center"/>
                    <w:rPr>
                      <w:color w:val="FF0000"/>
                      <w:sz w:val="20"/>
                      <w:szCs w:val="20"/>
                      <w:lang w:eastAsia="zh-CN"/>
                    </w:rPr>
                  </w:pPr>
                </w:p>
              </w:tc>
              <w:tc>
                <w:tcPr>
                  <w:tcW w:w="1383" w:type="dxa"/>
                  <w:shd w:val="clear" w:color="auto" w:fill="auto"/>
                  <w:vAlign w:val="center"/>
                </w:tcPr>
                <w:p w14:paraId="09CD31CA" w14:textId="77777777" w:rsidR="0042590A" w:rsidRDefault="0042590A">
                  <w:pPr>
                    <w:keepLines/>
                    <w:jc w:val="center"/>
                    <w:rPr>
                      <w:color w:val="FF0000"/>
                      <w:sz w:val="20"/>
                      <w:szCs w:val="20"/>
                      <w:lang w:eastAsia="zh-CN"/>
                    </w:rPr>
                  </w:pPr>
                </w:p>
              </w:tc>
            </w:tr>
            <w:tr w:rsidR="0042590A" w14:paraId="4B00A071" w14:textId="77777777">
              <w:trPr>
                <w:trHeight w:val="20"/>
                <w:jc w:val="center"/>
              </w:trPr>
              <w:tc>
                <w:tcPr>
                  <w:tcW w:w="0" w:type="auto"/>
                  <w:shd w:val="clear" w:color="auto" w:fill="auto"/>
                  <w:vAlign w:val="center"/>
                </w:tcPr>
                <w:p w14:paraId="167E2D23" w14:textId="77777777" w:rsidR="0042590A" w:rsidRDefault="002D718B">
                  <w:pPr>
                    <w:keepLines/>
                    <w:jc w:val="center"/>
                    <w:rPr>
                      <w:color w:val="0000FF"/>
                      <w:sz w:val="20"/>
                      <w:szCs w:val="20"/>
                      <w:lang w:eastAsia="zh-CN"/>
                    </w:rPr>
                  </w:pPr>
                  <w:r>
                    <w:rPr>
                      <w:color w:val="0000FF"/>
                      <w:sz w:val="20"/>
                      <w:szCs w:val="20"/>
                      <w:lang w:eastAsia="zh-CN"/>
                    </w:rPr>
                    <w:t>22</w:t>
                  </w:r>
                </w:p>
              </w:tc>
              <w:tc>
                <w:tcPr>
                  <w:tcW w:w="1155" w:type="dxa"/>
                  <w:shd w:val="clear" w:color="auto" w:fill="auto"/>
                  <w:vAlign w:val="center"/>
                </w:tcPr>
                <w:p w14:paraId="01965439"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7F29C8E3" w14:textId="77777777" w:rsidR="0042590A" w:rsidRDefault="002D718B">
                  <w:pPr>
                    <w:keepLines/>
                    <w:jc w:val="center"/>
                    <w:rPr>
                      <w:color w:val="0000FF"/>
                      <w:sz w:val="20"/>
                      <w:szCs w:val="20"/>
                      <w:lang w:eastAsia="zh-CN"/>
                    </w:rPr>
                  </w:pPr>
                  <w:r>
                    <w:rPr>
                      <w:color w:val="0000FF"/>
                      <w:sz w:val="20"/>
                      <w:szCs w:val="20"/>
                      <w:lang w:eastAsia="zh-CN"/>
                    </w:rPr>
                    <w:t>[8-11]</w:t>
                  </w:r>
                </w:p>
              </w:tc>
              <w:tc>
                <w:tcPr>
                  <w:tcW w:w="1288" w:type="dxa"/>
                  <w:vMerge/>
                  <w:shd w:val="clear" w:color="auto" w:fill="auto"/>
                  <w:vAlign w:val="center"/>
                </w:tcPr>
                <w:p w14:paraId="010C9B2D" w14:textId="77777777" w:rsidR="0042590A" w:rsidRDefault="0042590A">
                  <w:pPr>
                    <w:keepLines/>
                    <w:jc w:val="center"/>
                    <w:rPr>
                      <w:color w:val="0000FF"/>
                      <w:sz w:val="20"/>
                      <w:szCs w:val="20"/>
                      <w:lang w:eastAsia="zh-CN"/>
                    </w:rPr>
                  </w:pPr>
                </w:p>
              </w:tc>
              <w:tc>
                <w:tcPr>
                  <w:tcW w:w="716" w:type="dxa"/>
                  <w:shd w:val="clear" w:color="auto" w:fill="auto"/>
                  <w:vAlign w:val="center"/>
                </w:tcPr>
                <w:p w14:paraId="5BA9C791" w14:textId="77777777" w:rsidR="0042590A" w:rsidRDefault="0042590A">
                  <w:pPr>
                    <w:keepLines/>
                    <w:jc w:val="center"/>
                    <w:rPr>
                      <w:color w:val="FF0000"/>
                      <w:sz w:val="20"/>
                      <w:szCs w:val="20"/>
                      <w:lang w:eastAsia="zh-CN"/>
                    </w:rPr>
                  </w:pPr>
                </w:p>
              </w:tc>
              <w:tc>
                <w:tcPr>
                  <w:tcW w:w="1114" w:type="dxa"/>
                  <w:shd w:val="clear" w:color="auto" w:fill="auto"/>
                  <w:vAlign w:val="center"/>
                </w:tcPr>
                <w:p w14:paraId="1B59E4B0" w14:textId="77777777" w:rsidR="0042590A" w:rsidRDefault="0042590A">
                  <w:pPr>
                    <w:keepLines/>
                    <w:jc w:val="center"/>
                    <w:rPr>
                      <w:color w:val="FF0000"/>
                      <w:sz w:val="20"/>
                      <w:szCs w:val="20"/>
                      <w:lang w:eastAsia="zh-CN"/>
                    </w:rPr>
                  </w:pPr>
                </w:p>
              </w:tc>
              <w:tc>
                <w:tcPr>
                  <w:tcW w:w="1566" w:type="dxa"/>
                  <w:shd w:val="clear" w:color="auto" w:fill="auto"/>
                  <w:vAlign w:val="center"/>
                </w:tcPr>
                <w:p w14:paraId="62A6FF2A" w14:textId="77777777" w:rsidR="0042590A" w:rsidRDefault="0042590A">
                  <w:pPr>
                    <w:keepLines/>
                    <w:jc w:val="center"/>
                    <w:rPr>
                      <w:color w:val="FF0000"/>
                      <w:sz w:val="20"/>
                      <w:szCs w:val="20"/>
                      <w:lang w:eastAsia="zh-CN"/>
                    </w:rPr>
                  </w:pPr>
                </w:p>
              </w:tc>
              <w:tc>
                <w:tcPr>
                  <w:tcW w:w="1383" w:type="dxa"/>
                  <w:shd w:val="clear" w:color="auto" w:fill="auto"/>
                  <w:vAlign w:val="center"/>
                </w:tcPr>
                <w:p w14:paraId="3B97D62F" w14:textId="77777777" w:rsidR="0042590A" w:rsidRDefault="0042590A">
                  <w:pPr>
                    <w:keepLines/>
                    <w:jc w:val="center"/>
                    <w:rPr>
                      <w:color w:val="FF0000"/>
                      <w:sz w:val="20"/>
                      <w:szCs w:val="20"/>
                      <w:lang w:eastAsia="zh-CN"/>
                    </w:rPr>
                  </w:pPr>
                </w:p>
              </w:tc>
            </w:tr>
            <w:tr w:rsidR="0042590A" w14:paraId="2DE1816E" w14:textId="77777777">
              <w:trPr>
                <w:trHeight w:val="20"/>
                <w:jc w:val="center"/>
              </w:trPr>
              <w:tc>
                <w:tcPr>
                  <w:tcW w:w="0" w:type="auto"/>
                  <w:shd w:val="clear" w:color="auto" w:fill="auto"/>
                  <w:vAlign w:val="center"/>
                </w:tcPr>
                <w:p w14:paraId="7217E0F2" w14:textId="77777777" w:rsidR="0042590A" w:rsidRDefault="002D718B">
                  <w:pPr>
                    <w:keepLines/>
                    <w:jc w:val="center"/>
                    <w:rPr>
                      <w:color w:val="0000FF"/>
                      <w:sz w:val="20"/>
                      <w:szCs w:val="20"/>
                      <w:lang w:eastAsia="zh-CN"/>
                    </w:rPr>
                  </w:pPr>
                  <w:r>
                    <w:rPr>
                      <w:color w:val="0000FF"/>
                      <w:sz w:val="20"/>
                      <w:szCs w:val="20"/>
                      <w:lang w:eastAsia="zh-CN"/>
                    </w:rPr>
                    <w:t>23</w:t>
                  </w:r>
                </w:p>
              </w:tc>
              <w:tc>
                <w:tcPr>
                  <w:tcW w:w="1155" w:type="dxa"/>
                  <w:shd w:val="clear" w:color="auto" w:fill="auto"/>
                  <w:vAlign w:val="center"/>
                </w:tcPr>
                <w:p w14:paraId="191D9236" w14:textId="77777777" w:rsidR="0042590A" w:rsidRDefault="002D718B">
                  <w:pPr>
                    <w:keepLines/>
                    <w:jc w:val="center"/>
                    <w:rPr>
                      <w:color w:val="0000FF"/>
                      <w:sz w:val="20"/>
                      <w:szCs w:val="20"/>
                      <w:lang w:eastAsia="zh-CN"/>
                    </w:rPr>
                  </w:pPr>
                  <w:r>
                    <w:rPr>
                      <w:color w:val="0000FF"/>
                      <w:sz w:val="20"/>
                      <w:szCs w:val="20"/>
                      <w:lang w:eastAsia="zh-CN"/>
                    </w:rPr>
                    <w:t>[2]</w:t>
                  </w:r>
                </w:p>
              </w:tc>
              <w:tc>
                <w:tcPr>
                  <w:tcW w:w="966" w:type="dxa"/>
                  <w:shd w:val="clear" w:color="auto" w:fill="auto"/>
                  <w:vAlign w:val="center"/>
                </w:tcPr>
                <w:p w14:paraId="1E7EE37B" w14:textId="77777777" w:rsidR="0042590A" w:rsidRDefault="002D718B">
                  <w:pPr>
                    <w:keepLines/>
                    <w:jc w:val="center"/>
                    <w:rPr>
                      <w:color w:val="0000FF"/>
                      <w:sz w:val="20"/>
                      <w:szCs w:val="20"/>
                      <w:lang w:eastAsia="zh-CN"/>
                    </w:rPr>
                  </w:pPr>
                  <w:r>
                    <w:rPr>
                      <w:color w:val="0000FF"/>
                      <w:sz w:val="20"/>
                      <w:szCs w:val="20"/>
                      <w:lang w:eastAsia="zh-CN"/>
                    </w:rPr>
                    <w:t>[8, 10],</w:t>
                  </w:r>
                </w:p>
                <w:p w14:paraId="04E9B290" w14:textId="77777777" w:rsidR="0042590A" w:rsidRDefault="002D718B">
                  <w:pPr>
                    <w:keepLines/>
                    <w:jc w:val="center"/>
                    <w:rPr>
                      <w:color w:val="0000FF"/>
                      <w:sz w:val="20"/>
                      <w:szCs w:val="20"/>
                    </w:rPr>
                  </w:pPr>
                  <w:r>
                    <w:rPr>
                      <w:color w:val="0000FF"/>
                      <w:sz w:val="20"/>
                      <w:szCs w:val="20"/>
                    </w:rPr>
                    <w:lastRenderedPageBreak/>
                    <w:t>[9, 11]</w:t>
                  </w:r>
                </w:p>
              </w:tc>
              <w:tc>
                <w:tcPr>
                  <w:tcW w:w="1288" w:type="dxa"/>
                  <w:vMerge/>
                  <w:shd w:val="clear" w:color="auto" w:fill="auto"/>
                  <w:vAlign w:val="center"/>
                </w:tcPr>
                <w:p w14:paraId="1473FFBA" w14:textId="77777777" w:rsidR="0042590A" w:rsidRDefault="0042590A">
                  <w:pPr>
                    <w:keepLines/>
                    <w:jc w:val="center"/>
                    <w:rPr>
                      <w:color w:val="0000FF"/>
                      <w:sz w:val="20"/>
                      <w:szCs w:val="20"/>
                      <w:lang w:eastAsia="zh-CN"/>
                    </w:rPr>
                  </w:pPr>
                </w:p>
              </w:tc>
              <w:tc>
                <w:tcPr>
                  <w:tcW w:w="716" w:type="dxa"/>
                  <w:shd w:val="clear" w:color="auto" w:fill="auto"/>
                  <w:vAlign w:val="center"/>
                </w:tcPr>
                <w:p w14:paraId="41264C00" w14:textId="77777777" w:rsidR="0042590A" w:rsidRDefault="0042590A">
                  <w:pPr>
                    <w:keepLines/>
                    <w:jc w:val="center"/>
                    <w:rPr>
                      <w:color w:val="FF0000"/>
                      <w:sz w:val="20"/>
                      <w:szCs w:val="20"/>
                      <w:lang w:eastAsia="zh-CN"/>
                    </w:rPr>
                  </w:pPr>
                </w:p>
              </w:tc>
              <w:tc>
                <w:tcPr>
                  <w:tcW w:w="1114" w:type="dxa"/>
                  <w:shd w:val="clear" w:color="auto" w:fill="auto"/>
                  <w:vAlign w:val="center"/>
                </w:tcPr>
                <w:p w14:paraId="753E7623" w14:textId="77777777" w:rsidR="0042590A" w:rsidRDefault="0042590A">
                  <w:pPr>
                    <w:keepLines/>
                    <w:jc w:val="center"/>
                    <w:rPr>
                      <w:color w:val="FF0000"/>
                      <w:sz w:val="20"/>
                      <w:szCs w:val="20"/>
                      <w:lang w:eastAsia="zh-CN"/>
                    </w:rPr>
                  </w:pPr>
                </w:p>
              </w:tc>
              <w:tc>
                <w:tcPr>
                  <w:tcW w:w="1566" w:type="dxa"/>
                  <w:shd w:val="clear" w:color="auto" w:fill="auto"/>
                  <w:vAlign w:val="center"/>
                </w:tcPr>
                <w:p w14:paraId="78470A42" w14:textId="77777777" w:rsidR="0042590A" w:rsidRDefault="0042590A">
                  <w:pPr>
                    <w:keepLines/>
                    <w:jc w:val="center"/>
                    <w:rPr>
                      <w:color w:val="FF0000"/>
                      <w:sz w:val="20"/>
                      <w:szCs w:val="20"/>
                      <w:lang w:eastAsia="zh-CN"/>
                    </w:rPr>
                  </w:pPr>
                </w:p>
              </w:tc>
              <w:tc>
                <w:tcPr>
                  <w:tcW w:w="1383" w:type="dxa"/>
                  <w:shd w:val="clear" w:color="auto" w:fill="auto"/>
                  <w:vAlign w:val="center"/>
                </w:tcPr>
                <w:p w14:paraId="58617565" w14:textId="77777777" w:rsidR="0042590A" w:rsidRDefault="0042590A">
                  <w:pPr>
                    <w:keepLines/>
                    <w:jc w:val="center"/>
                    <w:rPr>
                      <w:color w:val="FF0000"/>
                      <w:sz w:val="20"/>
                      <w:szCs w:val="20"/>
                      <w:lang w:eastAsia="zh-CN"/>
                    </w:rPr>
                  </w:pPr>
                </w:p>
              </w:tc>
            </w:tr>
            <w:tr w:rsidR="0042590A" w14:paraId="018832A5" w14:textId="77777777">
              <w:trPr>
                <w:trHeight w:val="20"/>
                <w:jc w:val="center"/>
              </w:trPr>
              <w:tc>
                <w:tcPr>
                  <w:tcW w:w="0" w:type="auto"/>
                  <w:shd w:val="clear" w:color="auto" w:fill="auto"/>
                  <w:vAlign w:val="center"/>
                </w:tcPr>
                <w:p w14:paraId="3F2F155B" w14:textId="77777777" w:rsidR="0042590A" w:rsidRDefault="002D718B">
                  <w:pPr>
                    <w:keepLines/>
                    <w:jc w:val="center"/>
                    <w:rPr>
                      <w:color w:val="FF0000"/>
                      <w:sz w:val="20"/>
                      <w:szCs w:val="20"/>
                      <w:lang w:eastAsia="zh-CN"/>
                    </w:rPr>
                  </w:pPr>
                  <w:r>
                    <w:rPr>
                      <w:color w:val="FF0000"/>
                      <w:sz w:val="20"/>
                      <w:szCs w:val="20"/>
                      <w:lang w:eastAsia="zh-CN"/>
                    </w:rPr>
                    <w:t>24</w:t>
                  </w:r>
                </w:p>
              </w:tc>
              <w:tc>
                <w:tcPr>
                  <w:tcW w:w="1155" w:type="dxa"/>
                  <w:shd w:val="clear" w:color="auto" w:fill="auto"/>
                  <w:vAlign w:val="center"/>
                </w:tcPr>
                <w:p w14:paraId="0C5306F9" w14:textId="77777777" w:rsidR="0042590A" w:rsidRDefault="002D718B">
                  <w:pPr>
                    <w:keepLines/>
                    <w:jc w:val="center"/>
                    <w:rPr>
                      <w:color w:val="FF0000"/>
                      <w:sz w:val="20"/>
                      <w:szCs w:val="20"/>
                      <w:lang w:eastAsia="zh-CN"/>
                    </w:rPr>
                  </w:pPr>
                  <w:r>
                    <w:rPr>
                      <w:color w:val="FF0000"/>
                      <w:sz w:val="20"/>
                      <w:szCs w:val="20"/>
                      <w:lang w:eastAsia="zh-CN"/>
                    </w:rPr>
                    <w:t>[1]</w:t>
                  </w:r>
                </w:p>
              </w:tc>
              <w:tc>
                <w:tcPr>
                  <w:tcW w:w="966" w:type="dxa"/>
                  <w:shd w:val="clear" w:color="auto" w:fill="auto"/>
                  <w:vAlign w:val="center"/>
                </w:tcPr>
                <w:p w14:paraId="683F39CC" w14:textId="77777777" w:rsidR="0042590A" w:rsidRDefault="002D718B">
                  <w:pPr>
                    <w:keepLines/>
                    <w:jc w:val="center"/>
                    <w:rPr>
                      <w:color w:val="00B050"/>
                      <w:sz w:val="20"/>
                      <w:szCs w:val="20"/>
                      <w:lang w:eastAsia="zh-CN"/>
                    </w:rPr>
                  </w:pPr>
                  <w:r>
                    <w:rPr>
                      <w:color w:val="FF0000"/>
                      <w:sz w:val="20"/>
                      <w:szCs w:val="20"/>
                      <w:lang w:eastAsia="zh-CN"/>
                    </w:rPr>
                    <w:t>[0,1,8]</w:t>
                  </w:r>
                </w:p>
              </w:tc>
              <w:tc>
                <w:tcPr>
                  <w:tcW w:w="1288" w:type="dxa"/>
                  <w:vMerge w:val="restart"/>
                  <w:shd w:val="clear" w:color="auto" w:fill="auto"/>
                  <w:vAlign w:val="center"/>
                </w:tcPr>
                <w:p w14:paraId="5C9941EA" w14:textId="77777777" w:rsidR="0042590A" w:rsidRDefault="002D718B">
                  <w:pPr>
                    <w:keepLines/>
                    <w:jc w:val="center"/>
                    <w:rPr>
                      <w:color w:val="FF0000"/>
                      <w:sz w:val="20"/>
                      <w:szCs w:val="20"/>
                      <w:lang w:eastAsia="zh-CN"/>
                    </w:rPr>
                  </w:pPr>
                  <w:r>
                    <w:rPr>
                      <w:color w:val="FF0000"/>
                      <w:sz w:val="20"/>
                      <w:szCs w:val="20"/>
                      <w:lang w:eastAsia="zh-CN"/>
                    </w:rPr>
                    <w:t>Cat.3</w:t>
                  </w:r>
                </w:p>
              </w:tc>
              <w:tc>
                <w:tcPr>
                  <w:tcW w:w="716" w:type="dxa"/>
                  <w:shd w:val="clear" w:color="auto" w:fill="auto"/>
                  <w:vAlign w:val="center"/>
                </w:tcPr>
                <w:p w14:paraId="7E82A30B" w14:textId="77777777" w:rsidR="0042590A" w:rsidRDefault="0042590A">
                  <w:pPr>
                    <w:keepLines/>
                    <w:jc w:val="center"/>
                    <w:rPr>
                      <w:color w:val="FF0000"/>
                      <w:sz w:val="20"/>
                      <w:szCs w:val="20"/>
                      <w:lang w:eastAsia="zh-CN"/>
                    </w:rPr>
                  </w:pPr>
                </w:p>
              </w:tc>
              <w:tc>
                <w:tcPr>
                  <w:tcW w:w="1114" w:type="dxa"/>
                  <w:shd w:val="clear" w:color="auto" w:fill="auto"/>
                  <w:vAlign w:val="center"/>
                </w:tcPr>
                <w:p w14:paraId="74B5D28E" w14:textId="77777777" w:rsidR="0042590A" w:rsidRDefault="0042590A">
                  <w:pPr>
                    <w:keepLines/>
                    <w:jc w:val="center"/>
                    <w:rPr>
                      <w:color w:val="FF0000"/>
                      <w:sz w:val="20"/>
                      <w:szCs w:val="20"/>
                      <w:lang w:eastAsia="zh-CN"/>
                    </w:rPr>
                  </w:pPr>
                </w:p>
              </w:tc>
              <w:tc>
                <w:tcPr>
                  <w:tcW w:w="1566" w:type="dxa"/>
                  <w:shd w:val="clear" w:color="auto" w:fill="auto"/>
                  <w:vAlign w:val="center"/>
                </w:tcPr>
                <w:p w14:paraId="7E5B91A3" w14:textId="77777777" w:rsidR="0042590A" w:rsidRDefault="0042590A">
                  <w:pPr>
                    <w:keepLines/>
                    <w:jc w:val="center"/>
                    <w:rPr>
                      <w:color w:val="FF0000"/>
                      <w:sz w:val="20"/>
                      <w:szCs w:val="20"/>
                      <w:lang w:eastAsia="zh-CN"/>
                    </w:rPr>
                  </w:pPr>
                </w:p>
              </w:tc>
              <w:tc>
                <w:tcPr>
                  <w:tcW w:w="1383" w:type="dxa"/>
                  <w:shd w:val="clear" w:color="auto" w:fill="auto"/>
                  <w:vAlign w:val="center"/>
                </w:tcPr>
                <w:p w14:paraId="19EF0464" w14:textId="77777777" w:rsidR="0042590A" w:rsidRDefault="0042590A">
                  <w:pPr>
                    <w:keepLines/>
                    <w:jc w:val="center"/>
                    <w:rPr>
                      <w:color w:val="FF0000"/>
                      <w:sz w:val="20"/>
                      <w:szCs w:val="20"/>
                      <w:lang w:eastAsia="zh-CN"/>
                    </w:rPr>
                  </w:pPr>
                </w:p>
              </w:tc>
            </w:tr>
            <w:tr w:rsidR="0042590A" w14:paraId="61291CF7" w14:textId="77777777">
              <w:trPr>
                <w:trHeight w:val="20"/>
                <w:jc w:val="center"/>
              </w:trPr>
              <w:tc>
                <w:tcPr>
                  <w:tcW w:w="0" w:type="auto"/>
                  <w:shd w:val="clear" w:color="auto" w:fill="auto"/>
                  <w:vAlign w:val="center"/>
                </w:tcPr>
                <w:p w14:paraId="610B8DE6" w14:textId="77777777" w:rsidR="0042590A" w:rsidRDefault="002D718B">
                  <w:pPr>
                    <w:keepLines/>
                    <w:jc w:val="center"/>
                    <w:rPr>
                      <w:color w:val="FF0000"/>
                      <w:sz w:val="20"/>
                      <w:szCs w:val="20"/>
                      <w:lang w:eastAsia="zh-CN"/>
                    </w:rPr>
                  </w:pPr>
                  <w:r>
                    <w:rPr>
                      <w:color w:val="FF0000"/>
                      <w:sz w:val="20"/>
                      <w:szCs w:val="20"/>
                      <w:lang w:eastAsia="zh-CN"/>
                    </w:rPr>
                    <w:t>25</w:t>
                  </w:r>
                </w:p>
              </w:tc>
              <w:tc>
                <w:tcPr>
                  <w:tcW w:w="1155" w:type="dxa"/>
                  <w:shd w:val="clear" w:color="auto" w:fill="auto"/>
                  <w:vAlign w:val="center"/>
                </w:tcPr>
                <w:p w14:paraId="134FA5F9" w14:textId="77777777" w:rsidR="0042590A" w:rsidRDefault="002D718B">
                  <w:pPr>
                    <w:keepLines/>
                    <w:jc w:val="center"/>
                    <w:rPr>
                      <w:color w:val="FF0000"/>
                      <w:sz w:val="20"/>
                      <w:szCs w:val="20"/>
                      <w:lang w:eastAsia="zh-CN"/>
                    </w:rPr>
                  </w:pPr>
                  <w:r>
                    <w:rPr>
                      <w:color w:val="FF0000"/>
                      <w:sz w:val="20"/>
                      <w:szCs w:val="20"/>
                      <w:lang w:eastAsia="zh-CN"/>
                    </w:rPr>
                    <w:t>[1]</w:t>
                  </w:r>
                </w:p>
              </w:tc>
              <w:tc>
                <w:tcPr>
                  <w:tcW w:w="966" w:type="dxa"/>
                  <w:shd w:val="clear" w:color="auto" w:fill="auto"/>
                  <w:vAlign w:val="center"/>
                </w:tcPr>
                <w:p w14:paraId="719EF23C" w14:textId="77777777" w:rsidR="0042590A" w:rsidRDefault="002D718B">
                  <w:pPr>
                    <w:keepLines/>
                    <w:jc w:val="center"/>
                    <w:rPr>
                      <w:color w:val="00B050"/>
                      <w:sz w:val="20"/>
                      <w:szCs w:val="20"/>
                      <w:lang w:eastAsia="zh-CN"/>
                    </w:rPr>
                  </w:pPr>
                  <w:r>
                    <w:rPr>
                      <w:color w:val="FF0000"/>
                      <w:sz w:val="20"/>
                      <w:szCs w:val="20"/>
                      <w:lang w:eastAsia="zh-CN"/>
                    </w:rPr>
                    <w:t>[0,1,8,9]</w:t>
                  </w:r>
                </w:p>
              </w:tc>
              <w:tc>
                <w:tcPr>
                  <w:tcW w:w="1288" w:type="dxa"/>
                  <w:vMerge/>
                  <w:shd w:val="clear" w:color="auto" w:fill="auto"/>
                  <w:vAlign w:val="center"/>
                </w:tcPr>
                <w:p w14:paraId="79BFCB26" w14:textId="77777777" w:rsidR="0042590A" w:rsidRDefault="0042590A">
                  <w:pPr>
                    <w:keepLines/>
                    <w:jc w:val="center"/>
                    <w:rPr>
                      <w:color w:val="FF0000"/>
                      <w:sz w:val="20"/>
                      <w:szCs w:val="20"/>
                      <w:lang w:eastAsia="zh-CN"/>
                    </w:rPr>
                  </w:pPr>
                </w:p>
              </w:tc>
              <w:tc>
                <w:tcPr>
                  <w:tcW w:w="716" w:type="dxa"/>
                  <w:shd w:val="clear" w:color="auto" w:fill="auto"/>
                  <w:vAlign w:val="center"/>
                </w:tcPr>
                <w:p w14:paraId="4DE16B9D" w14:textId="77777777" w:rsidR="0042590A" w:rsidRDefault="0042590A">
                  <w:pPr>
                    <w:keepLines/>
                    <w:jc w:val="center"/>
                    <w:rPr>
                      <w:color w:val="FF0000"/>
                      <w:sz w:val="20"/>
                      <w:szCs w:val="20"/>
                      <w:lang w:eastAsia="zh-CN"/>
                    </w:rPr>
                  </w:pPr>
                </w:p>
              </w:tc>
              <w:tc>
                <w:tcPr>
                  <w:tcW w:w="1114" w:type="dxa"/>
                  <w:shd w:val="clear" w:color="auto" w:fill="auto"/>
                  <w:vAlign w:val="center"/>
                </w:tcPr>
                <w:p w14:paraId="5BEA34C9" w14:textId="77777777" w:rsidR="0042590A" w:rsidRDefault="0042590A">
                  <w:pPr>
                    <w:keepLines/>
                    <w:jc w:val="center"/>
                    <w:rPr>
                      <w:color w:val="FF0000"/>
                      <w:sz w:val="20"/>
                      <w:szCs w:val="20"/>
                      <w:lang w:eastAsia="zh-CN"/>
                    </w:rPr>
                  </w:pPr>
                </w:p>
              </w:tc>
              <w:tc>
                <w:tcPr>
                  <w:tcW w:w="1566" w:type="dxa"/>
                  <w:shd w:val="clear" w:color="auto" w:fill="auto"/>
                  <w:vAlign w:val="center"/>
                </w:tcPr>
                <w:p w14:paraId="42F7D930" w14:textId="77777777" w:rsidR="0042590A" w:rsidRDefault="0042590A">
                  <w:pPr>
                    <w:keepLines/>
                    <w:jc w:val="center"/>
                    <w:rPr>
                      <w:color w:val="FF0000"/>
                      <w:sz w:val="20"/>
                      <w:szCs w:val="20"/>
                      <w:lang w:eastAsia="zh-CN"/>
                    </w:rPr>
                  </w:pPr>
                </w:p>
              </w:tc>
              <w:tc>
                <w:tcPr>
                  <w:tcW w:w="1383" w:type="dxa"/>
                  <w:shd w:val="clear" w:color="auto" w:fill="auto"/>
                  <w:vAlign w:val="center"/>
                </w:tcPr>
                <w:p w14:paraId="3953DBEE" w14:textId="77777777" w:rsidR="0042590A" w:rsidRDefault="0042590A">
                  <w:pPr>
                    <w:keepLines/>
                    <w:jc w:val="center"/>
                    <w:rPr>
                      <w:color w:val="FF0000"/>
                      <w:sz w:val="20"/>
                      <w:szCs w:val="20"/>
                      <w:lang w:eastAsia="zh-CN"/>
                    </w:rPr>
                  </w:pPr>
                </w:p>
              </w:tc>
            </w:tr>
            <w:tr w:rsidR="0042590A" w14:paraId="179EAC4B" w14:textId="77777777">
              <w:trPr>
                <w:trHeight w:val="20"/>
                <w:jc w:val="center"/>
              </w:trPr>
              <w:tc>
                <w:tcPr>
                  <w:tcW w:w="0" w:type="auto"/>
                  <w:shd w:val="clear" w:color="auto" w:fill="auto"/>
                  <w:vAlign w:val="center"/>
                </w:tcPr>
                <w:p w14:paraId="014911F7" w14:textId="77777777" w:rsidR="0042590A" w:rsidRDefault="002D718B">
                  <w:pPr>
                    <w:keepLines/>
                    <w:jc w:val="center"/>
                    <w:rPr>
                      <w:color w:val="FF0000"/>
                      <w:sz w:val="20"/>
                      <w:szCs w:val="20"/>
                      <w:lang w:eastAsia="zh-CN"/>
                    </w:rPr>
                  </w:pPr>
                  <w:r>
                    <w:rPr>
                      <w:color w:val="FF0000"/>
                      <w:sz w:val="20"/>
                      <w:szCs w:val="20"/>
                      <w:lang w:eastAsia="zh-CN"/>
                    </w:rPr>
                    <w:t>26</w:t>
                  </w:r>
                </w:p>
              </w:tc>
              <w:tc>
                <w:tcPr>
                  <w:tcW w:w="1155" w:type="dxa"/>
                  <w:shd w:val="clear" w:color="auto" w:fill="auto"/>
                  <w:vAlign w:val="center"/>
                </w:tcPr>
                <w:p w14:paraId="6B42E939" w14:textId="77777777" w:rsidR="0042590A" w:rsidRDefault="002D718B">
                  <w:pPr>
                    <w:keepLines/>
                    <w:jc w:val="center"/>
                    <w:rPr>
                      <w:color w:val="FF0000"/>
                      <w:sz w:val="20"/>
                      <w:szCs w:val="20"/>
                      <w:lang w:eastAsia="zh-CN"/>
                    </w:rPr>
                  </w:pPr>
                  <w:r>
                    <w:rPr>
                      <w:color w:val="FF0000"/>
                      <w:sz w:val="20"/>
                      <w:szCs w:val="20"/>
                      <w:lang w:eastAsia="zh-CN"/>
                    </w:rPr>
                    <w:t>2</w:t>
                  </w:r>
                </w:p>
              </w:tc>
              <w:tc>
                <w:tcPr>
                  <w:tcW w:w="966" w:type="dxa"/>
                  <w:shd w:val="clear" w:color="auto" w:fill="auto"/>
                  <w:vAlign w:val="center"/>
                </w:tcPr>
                <w:p w14:paraId="00FA2E44" w14:textId="77777777" w:rsidR="0042590A" w:rsidRDefault="002D718B">
                  <w:pPr>
                    <w:keepLines/>
                    <w:jc w:val="center"/>
                    <w:rPr>
                      <w:color w:val="FF0000"/>
                      <w:sz w:val="20"/>
                      <w:szCs w:val="20"/>
                      <w:lang w:eastAsia="zh-CN"/>
                    </w:rPr>
                  </w:pPr>
                  <w:r>
                    <w:rPr>
                      <w:color w:val="FF0000"/>
                      <w:sz w:val="20"/>
                      <w:szCs w:val="20"/>
                      <w:lang w:eastAsia="zh-CN"/>
                    </w:rPr>
                    <w:t>0,1,8</w:t>
                  </w:r>
                </w:p>
              </w:tc>
              <w:tc>
                <w:tcPr>
                  <w:tcW w:w="1288" w:type="dxa"/>
                  <w:vMerge/>
                  <w:shd w:val="clear" w:color="auto" w:fill="auto"/>
                  <w:vAlign w:val="center"/>
                </w:tcPr>
                <w:p w14:paraId="18CD9DC7" w14:textId="77777777" w:rsidR="0042590A" w:rsidRDefault="0042590A">
                  <w:pPr>
                    <w:keepLines/>
                    <w:jc w:val="center"/>
                    <w:rPr>
                      <w:color w:val="FF0000"/>
                      <w:sz w:val="20"/>
                      <w:szCs w:val="20"/>
                      <w:lang w:eastAsia="zh-CN"/>
                    </w:rPr>
                  </w:pPr>
                </w:p>
              </w:tc>
              <w:tc>
                <w:tcPr>
                  <w:tcW w:w="716" w:type="dxa"/>
                  <w:shd w:val="clear" w:color="auto" w:fill="auto"/>
                  <w:vAlign w:val="center"/>
                </w:tcPr>
                <w:p w14:paraId="232AA22E" w14:textId="77777777" w:rsidR="0042590A" w:rsidRDefault="0042590A">
                  <w:pPr>
                    <w:keepLines/>
                    <w:jc w:val="center"/>
                    <w:rPr>
                      <w:color w:val="FF0000"/>
                      <w:sz w:val="20"/>
                      <w:szCs w:val="20"/>
                      <w:lang w:eastAsia="zh-CN"/>
                    </w:rPr>
                  </w:pPr>
                </w:p>
              </w:tc>
              <w:tc>
                <w:tcPr>
                  <w:tcW w:w="1114" w:type="dxa"/>
                  <w:shd w:val="clear" w:color="auto" w:fill="auto"/>
                  <w:vAlign w:val="center"/>
                </w:tcPr>
                <w:p w14:paraId="359C773F" w14:textId="77777777" w:rsidR="0042590A" w:rsidRDefault="0042590A">
                  <w:pPr>
                    <w:keepLines/>
                    <w:jc w:val="center"/>
                    <w:rPr>
                      <w:color w:val="FF0000"/>
                      <w:sz w:val="20"/>
                      <w:szCs w:val="20"/>
                      <w:lang w:eastAsia="zh-CN"/>
                    </w:rPr>
                  </w:pPr>
                </w:p>
              </w:tc>
              <w:tc>
                <w:tcPr>
                  <w:tcW w:w="1566" w:type="dxa"/>
                  <w:shd w:val="clear" w:color="auto" w:fill="auto"/>
                  <w:vAlign w:val="center"/>
                </w:tcPr>
                <w:p w14:paraId="4E977461" w14:textId="77777777" w:rsidR="0042590A" w:rsidRDefault="0042590A">
                  <w:pPr>
                    <w:keepLines/>
                    <w:jc w:val="center"/>
                    <w:rPr>
                      <w:color w:val="FF0000"/>
                      <w:sz w:val="20"/>
                      <w:szCs w:val="20"/>
                      <w:lang w:eastAsia="zh-CN"/>
                    </w:rPr>
                  </w:pPr>
                </w:p>
              </w:tc>
              <w:tc>
                <w:tcPr>
                  <w:tcW w:w="1383" w:type="dxa"/>
                  <w:shd w:val="clear" w:color="auto" w:fill="auto"/>
                  <w:vAlign w:val="center"/>
                </w:tcPr>
                <w:p w14:paraId="23589025" w14:textId="77777777" w:rsidR="0042590A" w:rsidRDefault="0042590A">
                  <w:pPr>
                    <w:keepLines/>
                    <w:jc w:val="center"/>
                    <w:rPr>
                      <w:color w:val="FF0000"/>
                      <w:sz w:val="20"/>
                      <w:szCs w:val="20"/>
                      <w:lang w:eastAsia="zh-CN"/>
                    </w:rPr>
                  </w:pPr>
                </w:p>
              </w:tc>
            </w:tr>
            <w:tr w:rsidR="0042590A" w14:paraId="6B4FBFC8" w14:textId="77777777">
              <w:trPr>
                <w:trHeight w:val="20"/>
                <w:jc w:val="center"/>
              </w:trPr>
              <w:tc>
                <w:tcPr>
                  <w:tcW w:w="0" w:type="auto"/>
                  <w:shd w:val="clear" w:color="auto" w:fill="auto"/>
                  <w:vAlign w:val="center"/>
                </w:tcPr>
                <w:p w14:paraId="3D446C59" w14:textId="77777777" w:rsidR="0042590A" w:rsidRDefault="002D718B">
                  <w:pPr>
                    <w:keepLines/>
                    <w:jc w:val="center"/>
                    <w:rPr>
                      <w:color w:val="FF0000"/>
                      <w:sz w:val="20"/>
                      <w:szCs w:val="20"/>
                      <w:lang w:eastAsia="zh-CN"/>
                    </w:rPr>
                  </w:pPr>
                  <w:r>
                    <w:rPr>
                      <w:color w:val="FF0000"/>
                      <w:sz w:val="20"/>
                      <w:szCs w:val="20"/>
                      <w:lang w:eastAsia="zh-CN"/>
                    </w:rPr>
                    <w:t>27</w:t>
                  </w:r>
                </w:p>
              </w:tc>
              <w:tc>
                <w:tcPr>
                  <w:tcW w:w="1155" w:type="dxa"/>
                  <w:shd w:val="clear" w:color="auto" w:fill="auto"/>
                  <w:vAlign w:val="center"/>
                </w:tcPr>
                <w:p w14:paraId="04FD6788" w14:textId="77777777" w:rsidR="0042590A" w:rsidRDefault="002D718B">
                  <w:pPr>
                    <w:keepLines/>
                    <w:jc w:val="center"/>
                    <w:rPr>
                      <w:color w:val="FF0000"/>
                      <w:sz w:val="20"/>
                      <w:szCs w:val="20"/>
                      <w:lang w:eastAsia="zh-CN"/>
                    </w:rPr>
                  </w:pPr>
                  <w:r>
                    <w:rPr>
                      <w:color w:val="FF0000"/>
                      <w:sz w:val="20"/>
                      <w:szCs w:val="20"/>
                      <w:lang w:eastAsia="zh-CN"/>
                    </w:rPr>
                    <w:t>2</w:t>
                  </w:r>
                </w:p>
              </w:tc>
              <w:tc>
                <w:tcPr>
                  <w:tcW w:w="966" w:type="dxa"/>
                  <w:shd w:val="clear" w:color="auto" w:fill="auto"/>
                  <w:vAlign w:val="center"/>
                </w:tcPr>
                <w:p w14:paraId="08796DAE" w14:textId="77777777" w:rsidR="0042590A" w:rsidRDefault="002D718B">
                  <w:pPr>
                    <w:keepLines/>
                    <w:jc w:val="center"/>
                    <w:rPr>
                      <w:color w:val="FF0000"/>
                      <w:sz w:val="20"/>
                      <w:szCs w:val="20"/>
                      <w:lang w:eastAsia="zh-CN"/>
                    </w:rPr>
                  </w:pPr>
                  <w:r>
                    <w:rPr>
                      <w:color w:val="FF0000"/>
                      <w:sz w:val="20"/>
                      <w:szCs w:val="20"/>
                      <w:lang w:eastAsia="zh-CN"/>
                    </w:rPr>
                    <w:t>0,1,8,9</w:t>
                  </w:r>
                </w:p>
              </w:tc>
              <w:tc>
                <w:tcPr>
                  <w:tcW w:w="1288" w:type="dxa"/>
                  <w:vMerge/>
                  <w:shd w:val="clear" w:color="auto" w:fill="auto"/>
                  <w:vAlign w:val="center"/>
                </w:tcPr>
                <w:p w14:paraId="35715233" w14:textId="77777777" w:rsidR="0042590A" w:rsidRDefault="0042590A">
                  <w:pPr>
                    <w:keepLines/>
                    <w:jc w:val="center"/>
                    <w:rPr>
                      <w:color w:val="FF0000"/>
                      <w:sz w:val="20"/>
                      <w:szCs w:val="20"/>
                      <w:lang w:eastAsia="zh-CN"/>
                    </w:rPr>
                  </w:pPr>
                </w:p>
              </w:tc>
              <w:tc>
                <w:tcPr>
                  <w:tcW w:w="716" w:type="dxa"/>
                  <w:shd w:val="clear" w:color="auto" w:fill="auto"/>
                  <w:vAlign w:val="center"/>
                </w:tcPr>
                <w:p w14:paraId="576B4BE3" w14:textId="77777777" w:rsidR="0042590A" w:rsidRDefault="0042590A">
                  <w:pPr>
                    <w:keepLines/>
                    <w:jc w:val="center"/>
                    <w:rPr>
                      <w:color w:val="FF0000"/>
                      <w:sz w:val="20"/>
                      <w:szCs w:val="20"/>
                      <w:lang w:eastAsia="zh-CN"/>
                    </w:rPr>
                  </w:pPr>
                </w:p>
              </w:tc>
              <w:tc>
                <w:tcPr>
                  <w:tcW w:w="1114" w:type="dxa"/>
                  <w:shd w:val="clear" w:color="auto" w:fill="auto"/>
                  <w:vAlign w:val="center"/>
                </w:tcPr>
                <w:p w14:paraId="4A4B29BE" w14:textId="77777777" w:rsidR="0042590A" w:rsidRDefault="0042590A">
                  <w:pPr>
                    <w:keepLines/>
                    <w:jc w:val="center"/>
                    <w:rPr>
                      <w:color w:val="FF0000"/>
                      <w:sz w:val="20"/>
                      <w:szCs w:val="20"/>
                      <w:lang w:eastAsia="zh-CN"/>
                    </w:rPr>
                  </w:pPr>
                </w:p>
              </w:tc>
              <w:tc>
                <w:tcPr>
                  <w:tcW w:w="1566" w:type="dxa"/>
                  <w:shd w:val="clear" w:color="auto" w:fill="auto"/>
                  <w:vAlign w:val="center"/>
                </w:tcPr>
                <w:p w14:paraId="408D358A" w14:textId="77777777" w:rsidR="0042590A" w:rsidRDefault="0042590A">
                  <w:pPr>
                    <w:keepLines/>
                    <w:jc w:val="center"/>
                    <w:rPr>
                      <w:color w:val="FF0000"/>
                      <w:sz w:val="20"/>
                      <w:szCs w:val="20"/>
                      <w:lang w:eastAsia="zh-CN"/>
                    </w:rPr>
                  </w:pPr>
                </w:p>
              </w:tc>
              <w:tc>
                <w:tcPr>
                  <w:tcW w:w="1383" w:type="dxa"/>
                  <w:shd w:val="clear" w:color="auto" w:fill="auto"/>
                  <w:vAlign w:val="center"/>
                </w:tcPr>
                <w:p w14:paraId="044BCEF8" w14:textId="77777777" w:rsidR="0042590A" w:rsidRDefault="0042590A">
                  <w:pPr>
                    <w:keepLines/>
                    <w:jc w:val="center"/>
                    <w:rPr>
                      <w:color w:val="FF0000"/>
                      <w:sz w:val="20"/>
                      <w:szCs w:val="20"/>
                      <w:lang w:eastAsia="zh-CN"/>
                    </w:rPr>
                  </w:pPr>
                </w:p>
              </w:tc>
            </w:tr>
            <w:tr w:rsidR="0042590A" w14:paraId="30EB9471" w14:textId="77777777">
              <w:trPr>
                <w:trHeight w:val="20"/>
                <w:jc w:val="center"/>
              </w:trPr>
              <w:tc>
                <w:tcPr>
                  <w:tcW w:w="0" w:type="auto"/>
                  <w:shd w:val="clear" w:color="auto" w:fill="auto"/>
                  <w:vAlign w:val="center"/>
                </w:tcPr>
                <w:p w14:paraId="6D7D44A1" w14:textId="77777777" w:rsidR="0042590A" w:rsidRDefault="002D718B">
                  <w:pPr>
                    <w:keepLines/>
                    <w:jc w:val="center"/>
                    <w:rPr>
                      <w:color w:val="FF0000"/>
                      <w:sz w:val="20"/>
                      <w:szCs w:val="20"/>
                      <w:lang w:eastAsia="zh-CN"/>
                    </w:rPr>
                  </w:pPr>
                  <w:r>
                    <w:rPr>
                      <w:color w:val="FF0000"/>
                      <w:sz w:val="20"/>
                      <w:szCs w:val="20"/>
                      <w:lang w:eastAsia="zh-CN"/>
                    </w:rPr>
                    <w:t>28</w:t>
                  </w:r>
                </w:p>
              </w:tc>
              <w:tc>
                <w:tcPr>
                  <w:tcW w:w="1155" w:type="dxa"/>
                  <w:shd w:val="clear" w:color="auto" w:fill="auto"/>
                  <w:vAlign w:val="center"/>
                </w:tcPr>
                <w:p w14:paraId="79BEC0C2" w14:textId="77777777" w:rsidR="0042590A" w:rsidRDefault="002D718B">
                  <w:pPr>
                    <w:keepLines/>
                    <w:jc w:val="center"/>
                    <w:rPr>
                      <w:color w:val="FF0000"/>
                      <w:sz w:val="20"/>
                      <w:szCs w:val="20"/>
                      <w:lang w:eastAsia="zh-CN"/>
                    </w:rPr>
                  </w:pPr>
                  <w:r>
                    <w:rPr>
                      <w:color w:val="FF0000"/>
                      <w:sz w:val="20"/>
                      <w:szCs w:val="20"/>
                      <w:lang w:eastAsia="zh-CN"/>
                    </w:rPr>
                    <w:t>2</w:t>
                  </w:r>
                </w:p>
              </w:tc>
              <w:tc>
                <w:tcPr>
                  <w:tcW w:w="966" w:type="dxa"/>
                  <w:shd w:val="clear" w:color="auto" w:fill="auto"/>
                  <w:vAlign w:val="center"/>
                </w:tcPr>
                <w:p w14:paraId="25F5BE73" w14:textId="77777777" w:rsidR="0042590A" w:rsidRDefault="002D718B">
                  <w:pPr>
                    <w:keepLines/>
                    <w:jc w:val="center"/>
                    <w:rPr>
                      <w:color w:val="FF0000"/>
                      <w:sz w:val="20"/>
                      <w:szCs w:val="20"/>
                      <w:lang w:eastAsia="zh-CN"/>
                    </w:rPr>
                  </w:pPr>
                  <w:r>
                    <w:rPr>
                      <w:color w:val="FF0000"/>
                      <w:sz w:val="20"/>
                      <w:szCs w:val="20"/>
                      <w:lang w:eastAsia="zh-CN"/>
                    </w:rPr>
                    <w:t>2,3,10</w:t>
                  </w:r>
                </w:p>
              </w:tc>
              <w:tc>
                <w:tcPr>
                  <w:tcW w:w="1288" w:type="dxa"/>
                  <w:vMerge/>
                  <w:shd w:val="clear" w:color="auto" w:fill="auto"/>
                  <w:vAlign w:val="center"/>
                </w:tcPr>
                <w:p w14:paraId="5F9811E0" w14:textId="77777777" w:rsidR="0042590A" w:rsidRDefault="0042590A">
                  <w:pPr>
                    <w:keepLines/>
                    <w:jc w:val="center"/>
                    <w:rPr>
                      <w:color w:val="FF0000"/>
                      <w:sz w:val="20"/>
                      <w:szCs w:val="20"/>
                      <w:lang w:eastAsia="zh-CN"/>
                    </w:rPr>
                  </w:pPr>
                </w:p>
              </w:tc>
              <w:tc>
                <w:tcPr>
                  <w:tcW w:w="716" w:type="dxa"/>
                  <w:shd w:val="clear" w:color="auto" w:fill="auto"/>
                  <w:vAlign w:val="center"/>
                </w:tcPr>
                <w:p w14:paraId="67F29EE1" w14:textId="77777777" w:rsidR="0042590A" w:rsidRDefault="0042590A">
                  <w:pPr>
                    <w:keepLines/>
                    <w:jc w:val="center"/>
                    <w:rPr>
                      <w:color w:val="FF0000"/>
                      <w:sz w:val="20"/>
                      <w:szCs w:val="20"/>
                      <w:lang w:eastAsia="zh-CN"/>
                    </w:rPr>
                  </w:pPr>
                </w:p>
              </w:tc>
              <w:tc>
                <w:tcPr>
                  <w:tcW w:w="1114" w:type="dxa"/>
                  <w:shd w:val="clear" w:color="auto" w:fill="auto"/>
                  <w:vAlign w:val="center"/>
                </w:tcPr>
                <w:p w14:paraId="61C61C24" w14:textId="77777777" w:rsidR="0042590A" w:rsidRDefault="0042590A">
                  <w:pPr>
                    <w:keepLines/>
                    <w:jc w:val="center"/>
                    <w:rPr>
                      <w:color w:val="FF0000"/>
                      <w:sz w:val="20"/>
                      <w:szCs w:val="20"/>
                      <w:lang w:eastAsia="zh-CN"/>
                    </w:rPr>
                  </w:pPr>
                </w:p>
              </w:tc>
              <w:tc>
                <w:tcPr>
                  <w:tcW w:w="1566" w:type="dxa"/>
                  <w:shd w:val="clear" w:color="auto" w:fill="auto"/>
                  <w:vAlign w:val="center"/>
                </w:tcPr>
                <w:p w14:paraId="08327B55" w14:textId="77777777" w:rsidR="0042590A" w:rsidRDefault="0042590A">
                  <w:pPr>
                    <w:keepLines/>
                    <w:jc w:val="center"/>
                    <w:rPr>
                      <w:color w:val="FF0000"/>
                      <w:sz w:val="20"/>
                      <w:szCs w:val="20"/>
                      <w:lang w:eastAsia="zh-CN"/>
                    </w:rPr>
                  </w:pPr>
                </w:p>
              </w:tc>
              <w:tc>
                <w:tcPr>
                  <w:tcW w:w="1383" w:type="dxa"/>
                  <w:shd w:val="clear" w:color="auto" w:fill="auto"/>
                  <w:vAlign w:val="center"/>
                </w:tcPr>
                <w:p w14:paraId="13B20EB9" w14:textId="77777777" w:rsidR="0042590A" w:rsidRDefault="0042590A">
                  <w:pPr>
                    <w:keepLines/>
                    <w:jc w:val="center"/>
                    <w:rPr>
                      <w:color w:val="FF0000"/>
                      <w:sz w:val="20"/>
                      <w:szCs w:val="20"/>
                      <w:lang w:eastAsia="zh-CN"/>
                    </w:rPr>
                  </w:pPr>
                </w:p>
              </w:tc>
            </w:tr>
            <w:tr w:rsidR="0042590A" w14:paraId="30F658CC" w14:textId="77777777">
              <w:trPr>
                <w:trHeight w:val="20"/>
                <w:jc w:val="center"/>
              </w:trPr>
              <w:tc>
                <w:tcPr>
                  <w:tcW w:w="0" w:type="auto"/>
                  <w:shd w:val="clear" w:color="auto" w:fill="auto"/>
                  <w:vAlign w:val="center"/>
                </w:tcPr>
                <w:p w14:paraId="58AA8698" w14:textId="77777777" w:rsidR="0042590A" w:rsidRDefault="002D718B">
                  <w:pPr>
                    <w:keepLines/>
                    <w:jc w:val="center"/>
                    <w:rPr>
                      <w:color w:val="FF0000"/>
                      <w:sz w:val="20"/>
                      <w:szCs w:val="20"/>
                      <w:lang w:eastAsia="zh-CN"/>
                    </w:rPr>
                  </w:pPr>
                  <w:r>
                    <w:rPr>
                      <w:color w:val="FF0000"/>
                      <w:sz w:val="20"/>
                      <w:szCs w:val="20"/>
                      <w:lang w:eastAsia="zh-CN"/>
                    </w:rPr>
                    <w:t>29</w:t>
                  </w:r>
                </w:p>
              </w:tc>
              <w:tc>
                <w:tcPr>
                  <w:tcW w:w="1155" w:type="dxa"/>
                  <w:shd w:val="clear" w:color="auto" w:fill="auto"/>
                  <w:vAlign w:val="center"/>
                </w:tcPr>
                <w:p w14:paraId="20FA635E" w14:textId="77777777" w:rsidR="0042590A" w:rsidRDefault="002D718B">
                  <w:pPr>
                    <w:keepLines/>
                    <w:jc w:val="center"/>
                    <w:rPr>
                      <w:color w:val="FF0000"/>
                      <w:sz w:val="20"/>
                      <w:szCs w:val="20"/>
                      <w:lang w:eastAsia="zh-CN"/>
                    </w:rPr>
                  </w:pPr>
                  <w:r>
                    <w:rPr>
                      <w:color w:val="FF0000"/>
                      <w:sz w:val="20"/>
                      <w:szCs w:val="20"/>
                      <w:lang w:eastAsia="zh-CN"/>
                    </w:rPr>
                    <w:t>2</w:t>
                  </w:r>
                </w:p>
              </w:tc>
              <w:tc>
                <w:tcPr>
                  <w:tcW w:w="966" w:type="dxa"/>
                  <w:shd w:val="clear" w:color="auto" w:fill="auto"/>
                  <w:vAlign w:val="center"/>
                </w:tcPr>
                <w:p w14:paraId="40C2C113" w14:textId="77777777" w:rsidR="0042590A" w:rsidRDefault="002D718B">
                  <w:pPr>
                    <w:keepLines/>
                    <w:jc w:val="center"/>
                    <w:rPr>
                      <w:color w:val="FF0000"/>
                      <w:sz w:val="20"/>
                      <w:szCs w:val="20"/>
                      <w:lang w:eastAsia="zh-CN"/>
                    </w:rPr>
                  </w:pPr>
                  <w:r>
                    <w:rPr>
                      <w:color w:val="FF0000"/>
                      <w:sz w:val="20"/>
                      <w:szCs w:val="20"/>
                      <w:lang w:eastAsia="zh-CN"/>
                    </w:rPr>
                    <w:t>2,3,10,11</w:t>
                  </w:r>
                </w:p>
              </w:tc>
              <w:tc>
                <w:tcPr>
                  <w:tcW w:w="1288" w:type="dxa"/>
                  <w:vMerge/>
                  <w:shd w:val="clear" w:color="auto" w:fill="auto"/>
                  <w:vAlign w:val="center"/>
                </w:tcPr>
                <w:p w14:paraId="0A75CB06" w14:textId="77777777" w:rsidR="0042590A" w:rsidRDefault="0042590A">
                  <w:pPr>
                    <w:keepLines/>
                    <w:jc w:val="center"/>
                    <w:rPr>
                      <w:color w:val="FF0000"/>
                      <w:sz w:val="20"/>
                      <w:szCs w:val="20"/>
                      <w:lang w:eastAsia="zh-CN"/>
                    </w:rPr>
                  </w:pPr>
                </w:p>
              </w:tc>
              <w:tc>
                <w:tcPr>
                  <w:tcW w:w="716" w:type="dxa"/>
                  <w:shd w:val="clear" w:color="auto" w:fill="auto"/>
                  <w:vAlign w:val="center"/>
                </w:tcPr>
                <w:p w14:paraId="63FA65D7" w14:textId="77777777" w:rsidR="0042590A" w:rsidRDefault="0042590A">
                  <w:pPr>
                    <w:keepLines/>
                    <w:jc w:val="center"/>
                    <w:rPr>
                      <w:color w:val="FF0000"/>
                      <w:sz w:val="20"/>
                      <w:szCs w:val="20"/>
                      <w:lang w:eastAsia="zh-CN"/>
                    </w:rPr>
                  </w:pPr>
                </w:p>
              </w:tc>
              <w:tc>
                <w:tcPr>
                  <w:tcW w:w="1114" w:type="dxa"/>
                  <w:shd w:val="clear" w:color="auto" w:fill="auto"/>
                  <w:vAlign w:val="center"/>
                </w:tcPr>
                <w:p w14:paraId="1821DFF2" w14:textId="77777777" w:rsidR="0042590A" w:rsidRDefault="0042590A">
                  <w:pPr>
                    <w:keepLines/>
                    <w:jc w:val="center"/>
                    <w:rPr>
                      <w:color w:val="FF0000"/>
                      <w:sz w:val="20"/>
                      <w:szCs w:val="20"/>
                      <w:lang w:eastAsia="zh-CN"/>
                    </w:rPr>
                  </w:pPr>
                </w:p>
              </w:tc>
              <w:tc>
                <w:tcPr>
                  <w:tcW w:w="1566" w:type="dxa"/>
                  <w:shd w:val="clear" w:color="auto" w:fill="auto"/>
                  <w:vAlign w:val="center"/>
                </w:tcPr>
                <w:p w14:paraId="6698FD89" w14:textId="77777777" w:rsidR="0042590A" w:rsidRDefault="0042590A">
                  <w:pPr>
                    <w:keepLines/>
                    <w:jc w:val="center"/>
                    <w:rPr>
                      <w:color w:val="FF0000"/>
                      <w:sz w:val="20"/>
                      <w:szCs w:val="20"/>
                      <w:lang w:eastAsia="zh-CN"/>
                    </w:rPr>
                  </w:pPr>
                </w:p>
              </w:tc>
              <w:tc>
                <w:tcPr>
                  <w:tcW w:w="1383" w:type="dxa"/>
                  <w:shd w:val="clear" w:color="auto" w:fill="auto"/>
                  <w:vAlign w:val="center"/>
                </w:tcPr>
                <w:p w14:paraId="16435A92" w14:textId="77777777" w:rsidR="0042590A" w:rsidRDefault="0042590A">
                  <w:pPr>
                    <w:keepLines/>
                    <w:jc w:val="center"/>
                    <w:rPr>
                      <w:color w:val="FF0000"/>
                      <w:sz w:val="20"/>
                      <w:szCs w:val="20"/>
                      <w:lang w:eastAsia="zh-CN"/>
                    </w:rPr>
                  </w:pPr>
                </w:p>
              </w:tc>
            </w:tr>
            <w:tr w:rsidR="0042590A" w14:paraId="390F8161" w14:textId="77777777">
              <w:trPr>
                <w:trHeight w:val="20"/>
                <w:jc w:val="center"/>
              </w:trPr>
              <w:tc>
                <w:tcPr>
                  <w:tcW w:w="0" w:type="auto"/>
                  <w:shd w:val="clear" w:color="auto" w:fill="auto"/>
                  <w:vAlign w:val="center"/>
                </w:tcPr>
                <w:p w14:paraId="75B96811" w14:textId="77777777" w:rsidR="0042590A" w:rsidRDefault="0042590A">
                  <w:pPr>
                    <w:keepLines/>
                    <w:jc w:val="center"/>
                    <w:rPr>
                      <w:sz w:val="20"/>
                      <w:szCs w:val="20"/>
                      <w:lang w:eastAsia="zh-CN"/>
                    </w:rPr>
                  </w:pPr>
                </w:p>
              </w:tc>
              <w:tc>
                <w:tcPr>
                  <w:tcW w:w="1155" w:type="dxa"/>
                  <w:shd w:val="clear" w:color="auto" w:fill="auto"/>
                  <w:vAlign w:val="center"/>
                </w:tcPr>
                <w:p w14:paraId="64DA4BD6" w14:textId="77777777" w:rsidR="0042590A" w:rsidRDefault="0042590A">
                  <w:pPr>
                    <w:keepLines/>
                    <w:jc w:val="center"/>
                    <w:rPr>
                      <w:sz w:val="20"/>
                      <w:szCs w:val="20"/>
                    </w:rPr>
                  </w:pPr>
                </w:p>
              </w:tc>
              <w:tc>
                <w:tcPr>
                  <w:tcW w:w="966" w:type="dxa"/>
                  <w:shd w:val="clear" w:color="auto" w:fill="auto"/>
                  <w:vAlign w:val="center"/>
                </w:tcPr>
                <w:p w14:paraId="259C2DBB" w14:textId="77777777" w:rsidR="0042590A" w:rsidRDefault="0042590A">
                  <w:pPr>
                    <w:keepLines/>
                    <w:jc w:val="center"/>
                    <w:rPr>
                      <w:sz w:val="20"/>
                      <w:szCs w:val="20"/>
                      <w:lang w:eastAsia="zh-CN"/>
                    </w:rPr>
                  </w:pPr>
                </w:p>
              </w:tc>
              <w:tc>
                <w:tcPr>
                  <w:tcW w:w="1288" w:type="dxa"/>
                  <w:shd w:val="clear" w:color="auto" w:fill="auto"/>
                  <w:vAlign w:val="center"/>
                </w:tcPr>
                <w:p w14:paraId="7393225E" w14:textId="77777777" w:rsidR="0042590A" w:rsidRDefault="0042590A">
                  <w:pPr>
                    <w:keepLines/>
                    <w:jc w:val="center"/>
                    <w:rPr>
                      <w:color w:val="FF0000"/>
                      <w:sz w:val="20"/>
                      <w:szCs w:val="20"/>
                      <w:lang w:eastAsia="zh-CN"/>
                    </w:rPr>
                  </w:pPr>
                </w:p>
              </w:tc>
              <w:tc>
                <w:tcPr>
                  <w:tcW w:w="716" w:type="dxa"/>
                  <w:shd w:val="clear" w:color="auto" w:fill="auto"/>
                  <w:vAlign w:val="center"/>
                </w:tcPr>
                <w:p w14:paraId="6E9A5C44" w14:textId="77777777" w:rsidR="0042590A" w:rsidRDefault="0042590A">
                  <w:pPr>
                    <w:keepLines/>
                    <w:jc w:val="center"/>
                    <w:rPr>
                      <w:color w:val="FF0000"/>
                      <w:sz w:val="20"/>
                      <w:szCs w:val="20"/>
                      <w:lang w:eastAsia="zh-CN"/>
                    </w:rPr>
                  </w:pPr>
                </w:p>
              </w:tc>
              <w:tc>
                <w:tcPr>
                  <w:tcW w:w="1114" w:type="dxa"/>
                  <w:shd w:val="clear" w:color="auto" w:fill="auto"/>
                  <w:vAlign w:val="center"/>
                </w:tcPr>
                <w:p w14:paraId="32D2A11A" w14:textId="77777777" w:rsidR="0042590A" w:rsidRDefault="0042590A">
                  <w:pPr>
                    <w:keepLines/>
                    <w:jc w:val="center"/>
                    <w:rPr>
                      <w:color w:val="FF0000"/>
                      <w:sz w:val="20"/>
                      <w:szCs w:val="20"/>
                      <w:lang w:eastAsia="zh-CN"/>
                    </w:rPr>
                  </w:pPr>
                </w:p>
              </w:tc>
              <w:tc>
                <w:tcPr>
                  <w:tcW w:w="1566" w:type="dxa"/>
                  <w:shd w:val="clear" w:color="auto" w:fill="auto"/>
                  <w:vAlign w:val="center"/>
                </w:tcPr>
                <w:p w14:paraId="557B3AC9" w14:textId="77777777" w:rsidR="0042590A" w:rsidRDefault="0042590A">
                  <w:pPr>
                    <w:keepLines/>
                    <w:jc w:val="center"/>
                    <w:rPr>
                      <w:color w:val="FF0000"/>
                      <w:sz w:val="20"/>
                      <w:szCs w:val="20"/>
                      <w:lang w:eastAsia="zh-CN"/>
                    </w:rPr>
                  </w:pPr>
                </w:p>
              </w:tc>
              <w:tc>
                <w:tcPr>
                  <w:tcW w:w="1383" w:type="dxa"/>
                  <w:shd w:val="clear" w:color="auto" w:fill="auto"/>
                  <w:vAlign w:val="center"/>
                </w:tcPr>
                <w:p w14:paraId="738B10C6" w14:textId="77777777" w:rsidR="0042590A" w:rsidRDefault="0042590A">
                  <w:pPr>
                    <w:keepLines/>
                    <w:jc w:val="center"/>
                    <w:rPr>
                      <w:color w:val="FF0000"/>
                      <w:sz w:val="20"/>
                      <w:szCs w:val="20"/>
                      <w:lang w:eastAsia="zh-CN"/>
                    </w:rPr>
                  </w:pPr>
                </w:p>
              </w:tc>
            </w:tr>
            <w:tr w:rsidR="0042590A" w14:paraId="1C707734" w14:textId="77777777">
              <w:trPr>
                <w:trHeight w:val="20"/>
                <w:jc w:val="center"/>
              </w:trPr>
              <w:tc>
                <w:tcPr>
                  <w:tcW w:w="0" w:type="auto"/>
                  <w:shd w:val="clear" w:color="auto" w:fill="auto"/>
                  <w:vAlign w:val="center"/>
                </w:tcPr>
                <w:p w14:paraId="22E32D0C" w14:textId="77777777" w:rsidR="0042590A" w:rsidRDefault="0042590A">
                  <w:pPr>
                    <w:keepLines/>
                    <w:jc w:val="center"/>
                    <w:rPr>
                      <w:sz w:val="20"/>
                      <w:szCs w:val="20"/>
                      <w:lang w:eastAsia="zh-CN"/>
                    </w:rPr>
                  </w:pPr>
                </w:p>
              </w:tc>
              <w:tc>
                <w:tcPr>
                  <w:tcW w:w="1155" w:type="dxa"/>
                  <w:shd w:val="clear" w:color="auto" w:fill="auto"/>
                  <w:vAlign w:val="center"/>
                </w:tcPr>
                <w:p w14:paraId="0043F1CA" w14:textId="77777777" w:rsidR="0042590A" w:rsidRDefault="0042590A">
                  <w:pPr>
                    <w:keepLines/>
                    <w:jc w:val="center"/>
                    <w:rPr>
                      <w:sz w:val="20"/>
                      <w:szCs w:val="20"/>
                      <w:lang w:eastAsia="zh-CN"/>
                    </w:rPr>
                  </w:pPr>
                </w:p>
              </w:tc>
              <w:tc>
                <w:tcPr>
                  <w:tcW w:w="966" w:type="dxa"/>
                  <w:shd w:val="clear" w:color="auto" w:fill="auto"/>
                  <w:vAlign w:val="center"/>
                </w:tcPr>
                <w:p w14:paraId="499F9059" w14:textId="77777777" w:rsidR="0042590A" w:rsidRDefault="0042590A">
                  <w:pPr>
                    <w:keepLines/>
                    <w:jc w:val="center"/>
                    <w:rPr>
                      <w:sz w:val="20"/>
                      <w:szCs w:val="20"/>
                      <w:lang w:eastAsia="zh-CN"/>
                    </w:rPr>
                  </w:pPr>
                </w:p>
              </w:tc>
              <w:tc>
                <w:tcPr>
                  <w:tcW w:w="1288" w:type="dxa"/>
                  <w:shd w:val="clear" w:color="auto" w:fill="auto"/>
                  <w:vAlign w:val="center"/>
                </w:tcPr>
                <w:p w14:paraId="0971887E" w14:textId="77777777" w:rsidR="0042590A" w:rsidRDefault="0042590A">
                  <w:pPr>
                    <w:keepLines/>
                    <w:jc w:val="center"/>
                    <w:rPr>
                      <w:color w:val="FF0000"/>
                      <w:sz w:val="20"/>
                      <w:szCs w:val="20"/>
                      <w:lang w:eastAsia="zh-CN"/>
                    </w:rPr>
                  </w:pPr>
                </w:p>
              </w:tc>
              <w:tc>
                <w:tcPr>
                  <w:tcW w:w="716" w:type="dxa"/>
                  <w:shd w:val="clear" w:color="auto" w:fill="auto"/>
                  <w:vAlign w:val="center"/>
                </w:tcPr>
                <w:p w14:paraId="638E09AF" w14:textId="77777777" w:rsidR="0042590A" w:rsidRDefault="0042590A">
                  <w:pPr>
                    <w:keepLines/>
                    <w:jc w:val="center"/>
                    <w:rPr>
                      <w:color w:val="FF0000"/>
                      <w:sz w:val="20"/>
                      <w:szCs w:val="20"/>
                      <w:lang w:eastAsia="zh-CN"/>
                    </w:rPr>
                  </w:pPr>
                </w:p>
              </w:tc>
              <w:tc>
                <w:tcPr>
                  <w:tcW w:w="1114" w:type="dxa"/>
                  <w:shd w:val="clear" w:color="auto" w:fill="auto"/>
                  <w:vAlign w:val="center"/>
                </w:tcPr>
                <w:p w14:paraId="5B167C74" w14:textId="77777777" w:rsidR="0042590A" w:rsidRDefault="0042590A">
                  <w:pPr>
                    <w:keepLines/>
                    <w:jc w:val="center"/>
                    <w:rPr>
                      <w:color w:val="FF0000"/>
                      <w:sz w:val="20"/>
                      <w:szCs w:val="20"/>
                      <w:lang w:eastAsia="zh-CN"/>
                    </w:rPr>
                  </w:pPr>
                </w:p>
              </w:tc>
              <w:tc>
                <w:tcPr>
                  <w:tcW w:w="1566" w:type="dxa"/>
                  <w:shd w:val="clear" w:color="auto" w:fill="auto"/>
                  <w:vAlign w:val="center"/>
                </w:tcPr>
                <w:p w14:paraId="08B14DFA" w14:textId="77777777" w:rsidR="0042590A" w:rsidRDefault="0042590A">
                  <w:pPr>
                    <w:keepLines/>
                    <w:jc w:val="center"/>
                    <w:rPr>
                      <w:color w:val="FF0000"/>
                      <w:sz w:val="20"/>
                      <w:szCs w:val="20"/>
                      <w:lang w:eastAsia="zh-CN"/>
                    </w:rPr>
                  </w:pPr>
                </w:p>
              </w:tc>
              <w:tc>
                <w:tcPr>
                  <w:tcW w:w="1383" w:type="dxa"/>
                  <w:shd w:val="clear" w:color="auto" w:fill="auto"/>
                  <w:vAlign w:val="center"/>
                </w:tcPr>
                <w:p w14:paraId="15092F83" w14:textId="77777777" w:rsidR="0042590A" w:rsidRDefault="0042590A">
                  <w:pPr>
                    <w:keepLines/>
                    <w:jc w:val="center"/>
                    <w:rPr>
                      <w:color w:val="FF0000"/>
                      <w:sz w:val="20"/>
                      <w:szCs w:val="20"/>
                      <w:lang w:eastAsia="zh-CN"/>
                    </w:rPr>
                  </w:pPr>
                </w:p>
              </w:tc>
            </w:tr>
          </w:tbl>
          <w:p w14:paraId="2199CBBA" w14:textId="77777777" w:rsidR="0042590A" w:rsidRDefault="0042590A">
            <w:pPr>
              <w:spacing w:before="0"/>
              <w:rPr>
                <w:iCs/>
                <w:sz w:val="20"/>
                <w:szCs w:val="20"/>
              </w:rPr>
            </w:pPr>
          </w:p>
          <w:p w14:paraId="24295D23" w14:textId="77777777" w:rsidR="0042590A" w:rsidRDefault="002D718B">
            <w:pPr>
              <w:spacing w:before="0"/>
              <w:rPr>
                <w:b/>
                <w:bCs/>
                <w:sz w:val="20"/>
                <w:szCs w:val="20"/>
                <w:u w:val="single"/>
                <w:lang w:eastAsia="zh-CN"/>
              </w:rPr>
            </w:pPr>
            <w:r>
              <w:rPr>
                <w:b/>
                <w:bCs/>
                <w:sz w:val="20"/>
                <w:szCs w:val="20"/>
                <w:u w:val="single"/>
                <w:lang w:eastAsia="zh-CN"/>
              </w:rPr>
              <w:t>For 8 Tx UL SU-MIMO</w:t>
            </w:r>
          </w:p>
          <w:p w14:paraId="61E6D4E4" w14:textId="77777777" w:rsidR="0042590A" w:rsidRDefault="002D718B">
            <w:pPr>
              <w:spacing w:before="0"/>
              <w:rPr>
                <w:rFonts w:eastAsia="Malgun Gothic"/>
                <w:sz w:val="20"/>
                <w:szCs w:val="20"/>
                <w:highlight w:val="green"/>
              </w:rPr>
            </w:pPr>
            <w:r>
              <w:rPr>
                <w:rFonts w:eastAsia="Malgun Gothic"/>
                <w:sz w:val="20"/>
                <w:szCs w:val="20"/>
                <w:highlight w:val="green"/>
              </w:rPr>
              <w:t>Agreement</w:t>
            </w:r>
          </w:p>
          <w:p w14:paraId="6F820C1C" w14:textId="77777777" w:rsidR="0042590A" w:rsidRDefault="002D718B">
            <w:pPr>
              <w:numPr>
                <w:ilvl w:val="0"/>
                <w:numId w:val="70"/>
              </w:numPr>
              <w:spacing w:before="0"/>
              <w:rPr>
                <w:sz w:val="20"/>
                <w:szCs w:val="20"/>
                <w:lang w:eastAsia="zh-CN"/>
              </w:rPr>
            </w:pPr>
            <w:r>
              <w:rPr>
                <w:sz w:val="20"/>
                <w:szCs w:val="20"/>
                <w:lang w:eastAsia="zh-CN"/>
              </w:rPr>
              <w:t xml:space="preserve">For &gt; 4 layers PUSCH, support new antenna ports tables for rank = 5,6,7,8 for both single-symbol/double-symbol DMRS. </w:t>
            </w:r>
          </w:p>
          <w:p w14:paraId="6B1793D7" w14:textId="77777777" w:rsidR="0042590A" w:rsidRDefault="002D718B">
            <w:pPr>
              <w:numPr>
                <w:ilvl w:val="1"/>
                <w:numId w:val="70"/>
              </w:numPr>
              <w:spacing w:before="0"/>
              <w:rPr>
                <w:sz w:val="20"/>
                <w:szCs w:val="20"/>
                <w:lang w:eastAsia="zh-CN"/>
              </w:rPr>
            </w:pPr>
            <w:r>
              <w:rPr>
                <w:sz w:val="20"/>
                <w:szCs w:val="20"/>
                <w:lang w:eastAsia="zh-CN"/>
              </w:rPr>
              <w:t xml:space="preserve">For Type 1/Type 2 Rel.15 DMRS ports, new antenna ports tables are the following: </w:t>
            </w:r>
          </w:p>
          <w:p w14:paraId="028FA11C" w14:textId="77777777" w:rsidR="0042590A" w:rsidRDefault="002D718B">
            <w:pPr>
              <w:numPr>
                <w:ilvl w:val="2"/>
                <w:numId w:val="70"/>
              </w:numPr>
              <w:spacing w:before="0"/>
              <w:rPr>
                <w:sz w:val="20"/>
                <w:szCs w:val="20"/>
                <w:lang w:eastAsia="zh-CN"/>
              </w:rPr>
            </w:pPr>
            <w:r>
              <w:rPr>
                <w:sz w:val="20"/>
                <w:szCs w:val="20"/>
                <w:lang w:eastAsia="zh-CN"/>
              </w:rPr>
              <w:t>The</w:t>
            </w:r>
            <w:r>
              <w:rPr>
                <w:color w:val="FF0000"/>
                <w:sz w:val="20"/>
                <w:szCs w:val="20"/>
                <w:lang w:eastAsia="zh-CN"/>
              </w:rPr>
              <w:t xml:space="preserve"> </w:t>
            </w:r>
            <w:r>
              <w:rPr>
                <w:sz w:val="20"/>
                <w:szCs w:val="20"/>
                <w:lang w:eastAsia="zh-CN"/>
              </w:rPr>
              <w:t>same DMRS port combination(s) as that for rank = 5,6,7,8 for PDSCH is reused at least for full or non-coherent UL codebook.</w:t>
            </w:r>
          </w:p>
          <w:p w14:paraId="5B246857" w14:textId="77777777" w:rsidR="0042590A" w:rsidRDefault="002D718B">
            <w:pPr>
              <w:numPr>
                <w:ilvl w:val="1"/>
                <w:numId w:val="70"/>
              </w:numPr>
              <w:spacing w:before="0"/>
              <w:rPr>
                <w:sz w:val="20"/>
                <w:szCs w:val="20"/>
                <w:lang w:eastAsia="zh-CN"/>
              </w:rPr>
            </w:pPr>
            <w:r>
              <w:rPr>
                <w:sz w:val="20"/>
                <w:szCs w:val="20"/>
                <w:lang w:eastAsia="zh-CN"/>
              </w:rPr>
              <w:t xml:space="preserve">For Rel.18 eType1/eType2 DMRS ports, </w:t>
            </w:r>
          </w:p>
          <w:p w14:paraId="1EC3C227" w14:textId="77777777" w:rsidR="0042590A" w:rsidRDefault="002D718B">
            <w:pPr>
              <w:numPr>
                <w:ilvl w:val="2"/>
                <w:numId w:val="70"/>
              </w:numPr>
              <w:spacing w:before="0"/>
              <w:rPr>
                <w:sz w:val="20"/>
                <w:szCs w:val="20"/>
                <w:lang w:eastAsia="zh-CN"/>
              </w:rPr>
            </w:pPr>
            <w:r>
              <w:rPr>
                <w:sz w:val="20"/>
                <w:szCs w:val="20"/>
                <w:lang w:eastAsia="zh-CN"/>
              </w:rPr>
              <w:t xml:space="preserve">New antenna ports tables with new DMRS port combinations are used for rank = 5,6,7,8 (FFS: details). </w:t>
            </w:r>
          </w:p>
          <w:p w14:paraId="56FC15E7" w14:textId="77777777" w:rsidR="0042590A" w:rsidRDefault="002D718B">
            <w:pPr>
              <w:numPr>
                <w:ilvl w:val="2"/>
                <w:numId w:val="70"/>
              </w:numPr>
              <w:spacing w:before="0"/>
              <w:rPr>
                <w:sz w:val="20"/>
                <w:szCs w:val="20"/>
                <w:lang w:eastAsia="zh-CN"/>
              </w:rPr>
            </w:pPr>
            <w:r>
              <w:rPr>
                <w:sz w:val="20"/>
                <w:szCs w:val="20"/>
                <w:lang w:eastAsia="zh-CN"/>
              </w:rPr>
              <w:t xml:space="preserve">Note: Whether the DMRS port combination allows to use single symbol DMRS for rank = 5,6,7,8 should be checked. </w:t>
            </w:r>
          </w:p>
          <w:p w14:paraId="1FE1208D" w14:textId="77777777" w:rsidR="0042590A" w:rsidRDefault="002D718B">
            <w:pPr>
              <w:numPr>
                <w:ilvl w:val="1"/>
                <w:numId w:val="70"/>
              </w:numPr>
              <w:spacing w:before="0"/>
              <w:rPr>
                <w:sz w:val="20"/>
                <w:szCs w:val="20"/>
                <w:lang w:eastAsia="zh-CN"/>
              </w:rPr>
            </w:pPr>
            <w:r>
              <w:rPr>
                <w:sz w:val="20"/>
                <w:szCs w:val="20"/>
                <w:lang w:eastAsia="zh-CN"/>
              </w:rPr>
              <w:t>FFS: For partial coherent UL codebook, support layers to DMRS port mapping that layers associated to the same antenna port group are multiplexed into the same DMRS CDM group.</w:t>
            </w:r>
          </w:p>
          <w:p w14:paraId="1AAA8EB3" w14:textId="77777777" w:rsidR="0042590A" w:rsidRDefault="002D718B">
            <w:pPr>
              <w:numPr>
                <w:ilvl w:val="1"/>
                <w:numId w:val="70"/>
              </w:numPr>
              <w:spacing w:before="0"/>
              <w:rPr>
                <w:sz w:val="20"/>
                <w:szCs w:val="20"/>
                <w:lang w:eastAsia="zh-CN"/>
              </w:rPr>
            </w:pPr>
            <w:r>
              <w:rPr>
                <w:sz w:val="20"/>
                <w:szCs w:val="20"/>
                <w:lang w:eastAsia="zh-CN"/>
              </w:rPr>
              <w:t>FFS: One or more than one DMRS port combination(s) for each rank and TPMI</w:t>
            </w:r>
          </w:p>
          <w:p w14:paraId="1C313BD3" w14:textId="77777777" w:rsidR="0042590A" w:rsidRDefault="002D718B">
            <w:pPr>
              <w:numPr>
                <w:ilvl w:val="1"/>
                <w:numId w:val="70"/>
              </w:numPr>
              <w:spacing w:before="0"/>
              <w:rPr>
                <w:sz w:val="20"/>
                <w:szCs w:val="20"/>
                <w:lang w:eastAsia="zh-CN"/>
              </w:rPr>
            </w:pPr>
            <w:r>
              <w:rPr>
                <w:sz w:val="20"/>
                <w:szCs w:val="20"/>
                <w:lang w:eastAsia="zh-CN"/>
              </w:rPr>
              <w:t xml:space="preserve">Note: New DMRS port combinations above does not preclude the new antenna ports tables including the current DMRS port combination(s) for PDSCH for rank = 5,6,7,8 in Rel.15-17. </w:t>
            </w:r>
          </w:p>
          <w:p w14:paraId="27D0DC7B" w14:textId="77777777" w:rsidR="0042590A" w:rsidRDefault="002D718B">
            <w:pPr>
              <w:numPr>
                <w:ilvl w:val="1"/>
                <w:numId w:val="70"/>
              </w:numPr>
              <w:spacing w:before="0"/>
              <w:rPr>
                <w:iCs/>
                <w:sz w:val="20"/>
                <w:szCs w:val="20"/>
                <w:lang w:eastAsia="zh-CN"/>
              </w:rPr>
            </w:pPr>
            <w:r>
              <w:rPr>
                <w:sz w:val="20"/>
                <w:szCs w:val="20"/>
                <w:lang w:eastAsia="zh-CN"/>
              </w:rPr>
              <w:t>FFS: Whether the antenna ports combinations for rank = 5,6,7,8 can be indicated by the reserved entries of existing antenna ports tables for rank =1,2,3,4, if the rank is indicated together with DMRS antenna ports.</w:t>
            </w:r>
          </w:p>
          <w:p w14:paraId="12A71176" w14:textId="77777777" w:rsidR="0042590A" w:rsidRDefault="002D718B">
            <w:pPr>
              <w:spacing w:before="0"/>
              <w:rPr>
                <w:rFonts w:eastAsia="Malgun Gothic"/>
                <w:sz w:val="20"/>
                <w:szCs w:val="20"/>
                <w:highlight w:val="green"/>
              </w:rPr>
            </w:pPr>
            <w:r>
              <w:rPr>
                <w:rFonts w:eastAsia="Malgun Gothic"/>
                <w:sz w:val="20"/>
                <w:szCs w:val="20"/>
                <w:highlight w:val="green"/>
              </w:rPr>
              <w:t>Agreement</w:t>
            </w:r>
          </w:p>
          <w:p w14:paraId="2E5586E1" w14:textId="77777777" w:rsidR="0042590A" w:rsidRDefault="002D718B">
            <w:pPr>
              <w:numPr>
                <w:ilvl w:val="0"/>
                <w:numId w:val="110"/>
              </w:numPr>
              <w:spacing w:before="0"/>
              <w:rPr>
                <w:rFonts w:eastAsia="Malgun Gothic"/>
                <w:sz w:val="20"/>
                <w:szCs w:val="20"/>
              </w:rPr>
            </w:pPr>
            <w:r>
              <w:rPr>
                <w:rFonts w:eastAsia="Malgun Gothic"/>
                <w:sz w:val="20"/>
                <w:szCs w:val="20"/>
              </w:rPr>
              <w:t>For full-coherent PUSCH with rank 5-8, UE shall expect only one port PTRS to be configured.</w:t>
            </w:r>
          </w:p>
          <w:p w14:paraId="22242342" w14:textId="77777777" w:rsidR="0042590A" w:rsidRDefault="002D718B">
            <w:pPr>
              <w:numPr>
                <w:ilvl w:val="0"/>
                <w:numId w:val="110"/>
              </w:numPr>
              <w:spacing w:before="0"/>
              <w:rPr>
                <w:rFonts w:eastAsia="Malgun Gothic"/>
                <w:sz w:val="20"/>
                <w:szCs w:val="20"/>
              </w:rPr>
            </w:pPr>
            <w:r>
              <w:rPr>
                <w:rFonts w:eastAsia="Malgun Gothic"/>
                <w:sz w:val="20"/>
                <w:szCs w:val="20"/>
              </w:rPr>
              <w:t>Down select from the following in RAN1#112:</w:t>
            </w:r>
          </w:p>
          <w:p w14:paraId="5F695352" w14:textId="77777777" w:rsidR="0042590A" w:rsidRDefault="002D718B">
            <w:pPr>
              <w:numPr>
                <w:ilvl w:val="1"/>
                <w:numId w:val="110"/>
              </w:numPr>
              <w:spacing w:before="0"/>
              <w:rPr>
                <w:rFonts w:eastAsia="Malgun Gothic"/>
                <w:sz w:val="20"/>
                <w:szCs w:val="20"/>
              </w:rPr>
            </w:pPr>
            <w:r>
              <w:rPr>
                <w:rFonts w:eastAsia="Malgun Gothic"/>
                <w:sz w:val="20"/>
                <w:szCs w:val="20"/>
              </w:rPr>
              <w:t>Alt.1: the size of PTRS-DMRS association field is 2bit in DCI format 0_1/0_2.</w:t>
            </w:r>
          </w:p>
          <w:p w14:paraId="66AE6167" w14:textId="77777777" w:rsidR="0042590A" w:rsidRDefault="002D718B">
            <w:pPr>
              <w:numPr>
                <w:ilvl w:val="2"/>
                <w:numId w:val="110"/>
              </w:numPr>
              <w:spacing w:before="0"/>
              <w:rPr>
                <w:rFonts w:eastAsia="Malgun Gothic"/>
                <w:sz w:val="20"/>
                <w:szCs w:val="20"/>
              </w:rPr>
            </w:pPr>
            <w:r>
              <w:rPr>
                <w:rFonts w:eastAsia="Malgun Gothic"/>
                <w:sz w:val="20"/>
                <w:szCs w:val="20"/>
              </w:rPr>
              <w:t>FFS: Association with the CW with the higher MCS.</w:t>
            </w:r>
          </w:p>
          <w:p w14:paraId="4ADBACD8" w14:textId="77777777" w:rsidR="0042590A" w:rsidRDefault="002D718B">
            <w:pPr>
              <w:keepNext/>
              <w:keepLines/>
              <w:spacing w:before="0"/>
              <w:ind w:leftChars="400" w:left="880" w:firstLine="420"/>
              <w:jc w:val="center"/>
              <w:rPr>
                <w:b/>
                <w:sz w:val="20"/>
                <w:szCs w:val="20"/>
                <w:lang w:eastAsia="zh-CN"/>
              </w:rPr>
            </w:pPr>
            <w:r>
              <w:rPr>
                <w:b/>
                <w:sz w:val="20"/>
                <w:szCs w:val="20"/>
                <w:lang w:eastAsia="zh-CN"/>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2590A" w14:paraId="3045C351" w14:textId="77777777">
              <w:trPr>
                <w:trHeight w:val="20"/>
                <w:jc w:val="center"/>
              </w:trPr>
              <w:tc>
                <w:tcPr>
                  <w:tcW w:w="1385" w:type="pct"/>
                  <w:shd w:val="clear" w:color="auto" w:fill="D9D9D9"/>
                  <w:vAlign w:val="center"/>
                </w:tcPr>
                <w:p w14:paraId="6882C10B" w14:textId="77777777" w:rsidR="0042590A" w:rsidRDefault="002D718B">
                  <w:pPr>
                    <w:keepNext/>
                    <w:keepLines/>
                    <w:jc w:val="center"/>
                    <w:rPr>
                      <w:sz w:val="20"/>
                      <w:szCs w:val="20"/>
                    </w:rPr>
                  </w:pPr>
                  <w:r>
                    <w:rPr>
                      <w:b/>
                      <w:bCs/>
                      <w:sz w:val="20"/>
                      <w:szCs w:val="20"/>
                    </w:rPr>
                    <w:t>Value</w:t>
                  </w:r>
                </w:p>
              </w:tc>
              <w:tc>
                <w:tcPr>
                  <w:tcW w:w="3615" w:type="pct"/>
                  <w:shd w:val="clear" w:color="auto" w:fill="D9D9D9"/>
                  <w:vAlign w:val="center"/>
                </w:tcPr>
                <w:p w14:paraId="7B34B662" w14:textId="77777777" w:rsidR="0042590A" w:rsidRDefault="002D718B">
                  <w:pPr>
                    <w:keepNext/>
                    <w:keepLines/>
                    <w:jc w:val="center"/>
                    <w:rPr>
                      <w:sz w:val="20"/>
                      <w:szCs w:val="20"/>
                    </w:rPr>
                  </w:pPr>
                  <w:r>
                    <w:rPr>
                      <w:b/>
                      <w:bCs/>
                      <w:sz w:val="20"/>
                      <w:szCs w:val="20"/>
                    </w:rPr>
                    <w:t>DMRS port</w:t>
                  </w:r>
                </w:p>
              </w:tc>
            </w:tr>
            <w:tr w:rsidR="0042590A" w14:paraId="39A7BE47" w14:textId="77777777">
              <w:trPr>
                <w:trHeight w:val="20"/>
                <w:jc w:val="center"/>
              </w:trPr>
              <w:tc>
                <w:tcPr>
                  <w:tcW w:w="1385" w:type="pct"/>
                  <w:shd w:val="clear" w:color="auto" w:fill="auto"/>
                  <w:vAlign w:val="center"/>
                </w:tcPr>
                <w:p w14:paraId="7F62BBAF" w14:textId="77777777" w:rsidR="0042590A" w:rsidRDefault="002D718B">
                  <w:pPr>
                    <w:keepNext/>
                    <w:keepLines/>
                    <w:jc w:val="center"/>
                    <w:rPr>
                      <w:sz w:val="20"/>
                      <w:szCs w:val="20"/>
                    </w:rPr>
                  </w:pPr>
                  <w:r>
                    <w:rPr>
                      <w:sz w:val="20"/>
                      <w:szCs w:val="20"/>
                    </w:rPr>
                    <w:t>0</w:t>
                  </w:r>
                </w:p>
              </w:tc>
              <w:tc>
                <w:tcPr>
                  <w:tcW w:w="3615" w:type="pct"/>
                  <w:shd w:val="clear" w:color="auto" w:fill="auto"/>
                  <w:vAlign w:val="center"/>
                </w:tcPr>
                <w:p w14:paraId="09C730CC" w14:textId="77777777" w:rsidR="0042590A" w:rsidRDefault="002D718B">
                  <w:pPr>
                    <w:keepNext/>
                    <w:keepLines/>
                    <w:jc w:val="center"/>
                    <w:rPr>
                      <w:sz w:val="20"/>
                      <w:szCs w:val="20"/>
                    </w:rPr>
                  </w:pPr>
                  <w:r>
                    <w:rPr>
                      <w:sz w:val="20"/>
                      <w:szCs w:val="20"/>
                    </w:rPr>
                    <w:t>1</w:t>
                  </w:r>
                  <w:r>
                    <w:rPr>
                      <w:sz w:val="20"/>
                      <w:szCs w:val="20"/>
                      <w:vertAlign w:val="superscript"/>
                    </w:rPr>
                    <w:t>st</w:t>
                  </w:r>
                  <w:r>
                    <w:rPr>
                      <w:sz w:val="20"/>
                      <w:szCs w:val="20"/>
                    </w:rPr>
                    <w:t xml:space="preserve"> scheduled DMRS port with the CW with the higher MCS</w:t>
                  </w:r>
                </w:p>
              </w:tc>
            </w:tr>
            <w:tr w:rsidR="0042590A" w14:paraId="2D874F21" w14:textId="77777777">
              <w:trPr>
                <w:trHeight w:val="20"/>
                <w:jc w:val="center"/>
              </w:trPr>
              <w:tc>
                <w:tcPr>
                  <w:tcW w:w="1385" w:type="pct"/>
                  <w:shd w:val="clear" w:color="auto" w:fill="auto"/>
                  <w:vAlign w:val="center"/>
                </w:tcPr>
                <w:p w14:paraId="733B7E29" w14:textId="77777777" w:rsidR="0042590A" w:rsidRDefault="002D718B">
                  <w:pPr>
                    <w:keepNext/>
                    <w:keepLines/>
                    <w:jc w:val="center"/>
                    <w:rPr>
                      <w:sz w:val="20"/>
                      <w:szCs w:val="20"/>
                    </w:rPr>
                  </w:pPr>
                  <w:r>
                    <w:rPr>
                      <w:sz w:val="20"/>
                      <w:szCs w:val="20"/>
                    </w:rPr>
                    <w:t>1</w:t>
                  </w:r>
                </w:p>
              </w:tc>
              <w:tc>
                <w:tcPr>
                  <w:tcW w:w="3615" w:type="pct"/>
                  <w:shd w:val="clear" w:color="auto" w:fill="auto"/>
                  <w:vAlign w:val="center"/>
                </w:tcPr>
                <w:p w14:paraId="4C63D8F7" w14:textId="77777777" w:rsidR="0042590A" w:rsidRDefault="002D718B">
                  <w:pPr>
                    <w:keepNext/>
                    <w:keepLines/>
                    <w:jc w:val="center"/>
                    <w:rPr>
                      <w:sz w:val="20"/>
                      <w:szCs w:val="20"/>
                    </w:rPr>
                  </w:pPr>
                  <w:r>
                    <w:rPr>
                      <w:sz w:val="20"/>
                      <w:szCs w:val="20"/>
                    </w:rPr>
                    <w:t>2</w:t>
                  </w:r>
                  <w:r>
                    <w:rPr>
                      <w:sz w:val="20"/>
                      <w:szCs w:val="20"/>
                      <w:vertAlign w:val="superscript"/>
                    </w:rPr>
                    <w:t>nd</w:t>
                  </w:r>
                  <w:r>
                    <w:rPr>
                      <w:sz w:val="20"/>
                      <w:szCs w:val="20"/>
                    </w:rPr>
                    <w:t xml:space="preserve"> scheduled DMRS port the CW with the higher MCS</w:t>
                  </w:r>
                </w:p>
              </w:tc>
            </w:tr>
            <w:tr w:rsidR="0042590A" w14:paraId="385F0604" w14:textId="77777777">
              <w:trPr>
                <w:trHeight w:val="20"/>
                <w:jc w:val="center"/>
              </w:trPr>
              <w:tc>
                <w:tcPr>
                  <w:tcW w:w="1385" w:type="pct"/>
                  <w:shd w:val="clear" w:color="auto" w:fill="auto"/>
                  <w:vAlign w:val="center"/>
                </w:tcPr>
                <w:p w14:paraId="3AF35ED5" w14:textId="77777777" w:rsidR="0042590A" w:rsidRDefault="002D718B">
                  <w:pPr>
                    <w:keepNext/>
                    <w:keepLines/>
                    <w:jc w:val="center"/>
                    <w:rPr>
                      <w:sz w:val="20"/>
                      <w:szCs w:val="20"/>
                    </w:rPr>
                  </w:pPr>
                  <w:r>
                    <w:rPr>
                      <w:sz w:val="20"/>
                      <w:szCs w:val="20"/>
                    </w:rPr>
                    <w:t>2</w:t>
                  </w:r>
                </w:p>
              </w:tc>
              <w:tc>
                <w:tcPr>
                  <w:tcW w:w="3615" w:type="pct"/>
                  <w:shd w:val="clear" w:color="auto" w:fill="auto"/>
                  <w:vAlign w:val="center"/>
                </w:tcPr>
                <w:p w14:paraId="2589F3E9" w14:textId="77777777" w:rsidR="0042590A" w:rsidRDefault="002D718B">
                  <w:pPr>
                    <w:keepNext/>
                    <w:keepLines/>
                    <w:jc w:val="center"/>
                    <w:rPr>
                      <w:sz w:val="20"/>
                      <w:szCs w:val="20"/>
                    </w:rPr>
                  </w:pPr>
                  <w:r>
                    <w:rPr>
                      <w:sz w:val="20"/>
                      <w:szCs w:val="20"/>
                    </w:rPr>
                    <w:t>3</w:t>
                  </w:r>
                  <w:r>
                    <w:rPr>
                      <w:sz w:val="20"/>
                      <w:szCs w:val="20"/>
                      <w:vertAlign w:val="superscript"/>
                    </w:rPr>
                    <w:t>rd</w:t>
                  </w:r>
                  <w:r>
                    <w:rPr>
                      <w:sz w:val="20"/>
                      <w:szCs w:val="20"/>
                    </w:rPr>
                    <w:t xml:space="preserve"> scheduled DMRS port the CW with the higher MCS</w:t>
                  </w:r>
                </w:p>
              </w:tc>
            </w:tr>
            <w:tr w:rsidR="0042590A" w14:paraId="07727639" w14:textId="77777777">
              <w:trPr>
                <w:trHeight w:val="20"/>
                <w:jc w:val="center"/>
              </w:trPr>
              <w:tc>
                <w:tcPr>
                  <w:tcW w:w="1385" w:type="pct"/>
                  <w:shd w:val="clear" w:color="auto" w:fill="auto"/>
                  <w:vAlign w:val="center"/>
                </w:tcPr>
                <w:p w14:paraId="30768F29" w14:textId="77777777" w:rsidR="0042590A" w:rsidRDefault="002D718B">
                  <w:pPr>
                    <w:keepNext/>
                    <w:keepLines/>
                    <w:jc w:val="center"/>
                    <w:rPr>
                      <w:sz w:val="20"/>
                      <w:szCs w:val="20"/>
                    </w:rPr>
                  </w:pPr>
                  <w:r>
                    <w:rPr>
                      <w:sz w:val="20"/>
                      <w:szCs w:val="20"/>
                    </w:rPr>
                    <w:lastRenderedPageBreak/>
                    <w:t>3</w:t>
                  </w:r>
                </w:p>
              </w:tc>
              <w:tc>
                <w:tcPr>
                  <w:tcW w:w="3615" w:type="pct"/>
                  <w:shd w:val="clear" w:color="auto" w:fill="auto"/>
                  <w:vAlign w:val="center"/>
                </w:tcPr>
                <w:p w14:paraId="4F5EEB37" w14:textId="77777777" w:rsidR="0042590A" w:rsidRDefault="002D718B">
                  <w:pPr>
                    <w:keepNext/>
                    <w:keepLines/>
                    <w:jc w:val="center"/>
                    <w:rPr>
                      <w:sz w:val="20"/>
                      <w:szCs w:val="20"/>
                    </w:rPr>
                  </w:pPr>
                  <w:r>
                    <w:rPr>
                      <w:sz w:val="20"/>
                      <w:szCs w:val="20"/>
                    </w:rPr>
                    <w:t>4</w:t>
                  </w:r>
                  <w:r>
                    <w:rPr>
                      <w:sz w:val="20"/>
                      <w:szCs w:val="20"/>
                      <w:vertAlign w:val="superscript"/>
                    </w:rPr>
                    <w:t>th</w:t>
                  </w:r>
                  <w:r>
                    <w:rPr>
                      <w:sz w:val="20"/>
                      <w:szCs w:val="20"/>
                    </w:rPr>
                    <w:t xml:space="preserve"> scheduled DMRS port the CW with the higher MCS</w:t>
                  </w:r>
                </w:p>
              </w:tc>
            </w:tr>
          </w:tbl>
          <w:p w14:paraId="4D2E28FF" w14:textId="77777777" w:rsidR="0042590A" w:rsidRDefault="002D718B">
            <w:pPr>
              <w:numPr>
                <w:ilvl w:val="3"/>
                <w:numId w:val="111"/>
              </w:numPr>
              <w:spacing w:before="0"/>
              <w:rPr>
                <w:rFonts w:eastAsia="Malgun Gothic"/>
                <w:sz w:val="20"/>
                <w:szCs w:val="20"/>
              </w:rPr>
            </w:pPr>
            <w:r>
              <w:rPr>
                <w:rFonts w:eastAsia="Malgun Gothic"/>
                <w:sz w:val="20"/>
                <w:szCs w:val="20"/>
              </w:rPr>
              <w:t>Alt.2: The size of PTRS-DMRS association field is 3bit in DCI format 0_1/0_2, and the following PTRS-DMRS association for UL PTRS port 0 is specified in TS38.212.</w:t>
            </w:r>
          </w:p>
          <w:p w14:paraId="7EE792A1" w14:textId="77777777" w:rsidR="0042590A" w:rsidRDefault="002D718B">
            <w:pPr>
              <w:keepNext/>
              <w:keepLines/>
              <w:spacing w:before="0"/>
              <w:jc w:val="center"/>
              <w:rPr>
                <w:b/>
                <w:sz w:val="20"/>
                <w:szCs w:val="20"/>
              </w:rPr>
            </w:pPr>
            <w:r>
              <w:rPr>
                <w:b/>
                <w:sz w:val="20"/>
                <w:szCs w:val="20"/>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2590A" w14:paraId="2320162B" w14:textId="77777777">
              <w:trPr>
                <w:trHeight w:val="20"/>
                <w:jc w:val="center"/>
              </w:trPr>
              <w:tc>
                <w:tcPr>
                  <w:tcW w:w="1385" w:type="pct"/>
                  <w:shd w:val="clear" w:color="auto" w:fill="D9D9D9"/>
                  <w:vAlign w:val="center"/>
                </w:tcPr>
                <w:p w14:paraId="14F11C15" w14:textId="77777777" w:rsidR="0042590A" w:rsidRDefault="002D718B">
                  <w:pPr>
                    <w:keepNext/>
                    <w:keepLines/>
                    <w:jc w:val="center"/>
                    <w:rPr>
                      <w:sz w:val="20"/>
                      <w:szCs w:val="20"/>
                    </w:rPr>
                  </w:pPr>
                  <w:r>
                    <w:rPr>
                      <w:b/>
                      <w:bCs/>
                      <w:sz w:val="20"/>
                      <w:szCs w:val="20"/>
                    </w:rPr>
                    <w:t>Value</w:t>
                  </w:r>
                </w:p>
              </w:tc>
              <w:tc>
                <w:tcPr>
                  <w:tcW w:w="3615" w:type="pct"/>
                  <w:shd w:val="clear" w:color="auto" w:fill="D9D9D9"/>
                  <w:vAlign w:val="center"/>
                </w:tcPr>
                <w:p w14:paraId="00CF1332" w14:textId="77777777" w:rsidR="0042590A" w:rsidRDefault="002D718B">
                  <w:pPr>
                    <w:keepNext/>
                    <w:keepLines/>
                    <w:jc w:val="center"/>
                    <w:rPr>
                      <w:sz w:val="20"/>
                      <w:szCs w:val="20"/>
                    </w:rPr>
                  </w:pPr>
                  <w:r>
                    <w:rPr>
                      <w:b/>
                      <w:bCs/>
                      <w:sz w:val="20"/>
                      <w:szCs w:val="20"/>
                    </w:rPr>
                    <w:t>DMRS port</w:t>
                  </w:r>
                </w:p>
              </w:tc>
            </w:tr>
            <w:tr w:rsidR="0042590A" w14:paraId="2D1CBC43" w14:textId="77777777">
              <w:trPr>
                <w:trHeight w:val="20"/>
                <w:jc w:val="center"/>
              </w:trPr>
              <w:tc>
                <w:tcPr>
                  <w:tcW w:w="1385" w:type="pct"/>
                  <w:shd w:val="clear" w:color="auto" w:fill="auto"/>
                  <w:vAlign w:val="center"/>
                </w:tcPr>
                <w:p w14:paraId="20FF4185" w14:textId="77777777" w:rsidR="0042590A" w:rsidRDefault="002D718B">
                  <w:pPr>
                    <w:keepNext/>
                    <w:keepLines/>
                    <w:jc w:val="center"/>
                    <w:rPr>
                      <w:sz w:val="20"/>
                      <w:szCs w:val="20"/>
                    </w:rPr>
                  </w:pPr>
                  <w:r>
                    <w:rPr>
                      <w:sz w:val="20"/>
                      <w:szCs w:val="20"/>
                    </w:rPr>
                    <w:t>0</w:t>
                  </w:r>
                </w:p>
              </w:tc>
              <w:tc>
                <w:tcPr>
                  <w:tcW w:w="3615" w:type="pct"/>
                  <w:shd w:val="clear" w:color="auto" w:fill="auto"/>
                  <w:vAlign w:val="center"/>
                </w:tcPr>
                <w:p w14:paraId="7B815EBF" w14:textId="77777777" w:rsidR="0042590A" w:rsidRDefault="002D718B">
                  <w:pPr>
                    <w:keepNext/>
                    <w:keepLines/>
                    <w:jc w:val="center"/>
                    <w:rPr>
                      <w:sz w:val="20"/>
                      <w:szCs w:val="20"/>
                    </w:rPr>
                  </w:pPr>
                  <w:r>
                    <w:rPr>
                      <w:sz w:val="20"/>
                      <w:szCs w:val="20"/>
                    </w:rPr>
                    <w:t>1</w:t>
                  </w:r>
                  <w:r>
                    <w:rPr>
                      <w:sz w:val="20"/>
                      <w:szCs w:val="20"/>
                      <w:vertAlign w:val="superscript"/>
                    </w:rPr>
                    <w:t>st</w:t>
                  </w:r>
                  <w:r>
                    <w:rPr>
                      <w:sz w:val="20"/>
                      <w:szCs w:val="20"/>
                    </w:rPr>
                    <w:t xml:space="preserve"> scheduled DMRS port</w:t>
                  </w:r>
                </w:p>
              </w:tc>
            </w:tr>
            <w:tr w:rsidR="0042590A" w14:paraId="6C5CAD23" w14:textId="77777777">
              <w:trPr>
                <w:trHeight w:val="20"/>
                <w:jc w:val="center"/>
              </w:trPr>
              <w:tc>
                <w:tcPr>
                  <w:tcW w:w="1385" w:type="pct"/>
                  <w:shd w:val="clear" w:color="auto" w:fill="auto"/>
                  <w:vAlign w:val="center"/>
                </w:tcPr>
                <w:p w14:paraId="426F23BE" w14:textId="77777777" w:rsidR="0042590A" w:rsidRDefault="002D718B">
                  <w:pPr>
                    <w:keepNext/>
                    <w:keepLines/>
                    <w:jc w:val="center"/>
                    <w:rPr>
                      <w:sz w:val="20"/>
                      <w:szCs w:val="20"/>
                    </w:rPr>
                  </w:pPr>
                  <w:r>
                    <w:rPr>
                      <w:sz w:val="20"/>
                      <w:szCs w:val="20"/>
                    </w:rPr>
                    <w:t>1</w:t>
                  </w:r>
                </w:p>
              </w:tc>
              <w:tc>
                <w:tcPr>
                  <w:tcW w:w="3615" w:type="pct"/>
                  <w:shd w:val="clear" w:color="auto" w:fill="auto"/>
                  <w:vAlign w:val="center"/>
                </w:tcPr>
                <w:p w14:paraId="3CBAFBDA" w14:textId="77777777" w:rsidR="0042590A" w:rsidRDefault="002D718B">
                  <w:pPr>
                    <w:keepNext/>
                    <w:keepLines/>
                    <w:jc w:val="center"/>
                    <w:rPr>
                      <w:sz w:val="20"/>
                      <w:szCs w:val="20"/>
                    </w:rPr>
                  </w:pPr>
                  <w:r>
                    <w:rPr>
                      <w:sz w:val="20"/>
                      <w:szCs w:val="20"/>
                    </w:rPr>
                    <w:t>2</w:t>
                  </w:r>
                  <w:r>
                    <w:rPr>
                      <w:sz w:val="20"/>
                      <w:szCs w:val="20"/>
                      <w:vertAlign w:val="superscript"/>
                    </w:rPr>
                    <w:t>nd</w:t>
                  </w:r>
                  <w:r>
                    <w:rPr>
                      <w:sz w:val="20"/>
                      <w:szCs w:val="20"/>
                    </w:rPr>
                    <w:t xml:space="preserve"> scheduled DMRS port</w:t>
                  </w:r>
                </w:p>
              </w:tc>
            </w:tr>
            <w:tr w:rsidR="0042590A" w14:paraId="00A7B4DE" w14:textId="77777777">
              <w:trPr>
                <w:trHeight w:val="20"/>
                <w:jc w:val="center"/>
              </w:trPr>
              <w:tc>
                <w:tcPr>
                  <w:tcW w:w="1385" w:type="pct"/>
                  <w:shd w:val="clear" w:color="auto" w:fill="auto"/>
                  <w:vAlign w:val="center"/>
                </w:tcPr>
                <w:p w14:paraId="3A6B1AD7" w14:textId="77777777" w:rsidR="0042590A" w:rsidRDefault="002D718B">
                  <w:pPr>
                    <w:keepNext/>
                    <w:keepLines/>
                    <w:jc w:val="center"/>
                    <w:rPr>
                      <w:sz w:val="20"/>
                      <w:szCs w:val="20"/>
                    </w:rPr>
                  </w:pPr>
                  <w:r>
                    <w:rPr>
                      <w:sz w:val="20"/>
                      <w:szCs w:val="20"/>
                    </w:rPr>
                    <w:t>2</w:t>
                  </w:r>
                </w:p>
              </w:tc>
              <w:tc>
                <w:tcPr>
                  <w:tcW w:w="3615" w:type="pct"/>
                  <w:shd w:val="clear" w:color="auto" w:fill="auto"/>
                  <w:vAlign w:val="center"/>
                </w:tcPr>
                <w:p w14:paraId="39F17F26" w14:textId="77777777" w:rsidR="0042590A" w:rsidRDefault="002D718B">
                  <w:pPr>
                    <w:keepNext/>
                    <w:keepLines/>
                    <w:jc w:val="center"/>
                    <w:rPr>
                      <w:sz w:val="20"/>
                      <w:szCs w:val="20"/>
                    </w:rPr>
                  </w:pPr>
                  <w:r>
                    <w:rPr>
                      <w:sz w:val="20"/>
                      <w:szCs w:val="20"/>
                    </w:rPr>
                    <w:t>3</w:t>
                  </w:r>
                  <w:r>
                    <w:rPr>
                      <w:sz w:val="20"/>
                      <w:szCs w:val="20"/>
                      <w:vertAlign w:val="superscript"/>
                    </w:rPr>
                    <w:t>rd</w:t>
                  </w:r>
                  <w:r>
                    <w:rPr>
                      <w:sz w:val="20"/>
                      <w:szCs w:val="20"/>
                    </w:rPr>
                    <w:t xml:space="preserve"> scheduled DMRS port</w:t>
                  </w:r>
                </w:p>
              </w:tc>
            </w:tr>
            <w:tr w:rsidR="0042590A" w14:paraId="19A1991E" w14:textId="77777777">
              <w:trPr>
                <w:trHeight w:val="20"/>
                <w:jc w:val="center"/>
              </w:trPr>
              <w:tc>
                <w:tcPr>
                  <w:tcW w:w="1385" w:type="pct"/>
                  <w:shd w:val="clear" w:color="auto" w:fill="auto"/>
                  <w:vAlign w:val="center"/>
                </w:tcPr>
                <w:p w14:paraId="3CD256E1" w14:textId="77777777" w:rsidR="0042590A" w:rsidRDefault="002D718B">
                  <w:pPr>
                    <w:keepNext/>
                    <w:keepLines/>
                    <w:jc w:val="center"/>
                    <w:rPr>
                      <w:sz w:val="20"/>
                      <w:szCs w:val="20"/>
                    </w:rPr>
                  </w:pPr>
                  <w:r>
                    <w:rPr>
                      <w:sz w:val="20"/>
                      <w:szCs w:val="20"/>
                    </w:rPr>
                    <w:t>3</w:t>
                  </w:r>
                </w:p>
              </w:tc>
              <w:tc>
                <w:tcPr>
                  <w:tcW w:w="3615" w:type="pct"/>
                  <w:shd w:val="clear" w:color="auto" w:fill="auto"/>
                  <w:vAlign w:val="center"/>
                </w:tcPr>
                <w:p w14:paraId="6C5BD259" w14:textId="77777777" w:rsidR="0042590A" w:rsidRDefault="002D718B">
                  <w:pPr>
                    <w:keepNext/>
                    <w:keepLines/>
                    <w:jc w:val="center"/>
                    <w:rPr>
                      <w:sz w:val="20"/>
                      <w:szCs w:val="20"/>
                    </w:rPr>
                  </w:pPr>
                  <w:r>
                    <w:rPr>
                      <w:sz w:val="20"/>
                      <w:szCs w:val="20"/>
                    </w:rPr>
                    <w:t>4</w:t>
                  </w:r>
                  <w:r>
                    <w:rPr>
                      <w:sz w:val="20"/>
                      <w:szCs w:val="20"/>
                      <w:vertAlign w:val="superscript"/>
                    </w:rPr>
                    <w:t>th</w:t>
                  </w:r>
                  <w:r>
                    <w:rPr>
                      <w:sz w:val="20"/>
                      <w:szCs w:val="20"/>
                    </w:rPr>
                    <w:t xml:space="preserve"> scheduled DMRS port</w:t>
                  </w:r>
                </w:p>
              </w:tc>
            </w:tr>
            <w:tr w:rsidR="0042590A" w14:paraId="12286235" w14:textId="77777777">
              <w:trPr>
                <w:trHeight w:val="20"/>
                <w:jc w:val="center"/>
              </w:trPr>
              <w:tc>
                <w:tcPr>
                  <w:tcW w:w="1385" w:type="pct"/>
                  <w:shd w:val="clear" w:color="auto" w:fill="auto"/>
                  <w:vAlign w:val="center"/>
                </w:tcPr>
                <w:p w14:paraId="677BE63E" w14:textId="77777777" w:rsidR="0042590A" w:rsidRDefault="002D718B">
                  <w:pPr>
                    <w:keepNext/>
                    <w:keepLines/>
                    <w:jc w:val="center"/>
                    <w:rPr>
                      <w:sz w:val="20"/>
                      <w:szCs w:val="20"/>
                    </w:rPr>
                  </w:pPr>
                  <w:r>
                    <w:rPr>
                      <w:sz w:val="20"/>
                      <w:szCs w:val="20"/>
                    </w:rPr>
                    <w:t>4</w:t>
                  </w:r>
                </w:p>
              </w:tc>
              <w:tc>
                <w:tcPr>
                  <w:tcW w:w="3615" w:type="pct"/>
                  <w:shd w:val="clear" w:color="auto" w:fill="auto"/>
                  <w:vAlign w:val="center"/>
                </w:tcPr>
                <w:p w14:paraId="173CCA44" w14:textId="77777777" w:rsidR="0042590A" w:rsidRDefault="002D718B">
                  <w:pPr>
                    <w:keepNext/>
                    <w:keepLines/>
                    <w:jc w:val="center"/>
                    <w:rPr>
                      <w:sz w:val="20"/>
                      <w:szCs w:val="20"/>
                    </w:rPr>
                  </w:pPr>
                  <w:r>
                    <w:rPr>
                      <w:sz w:val="20"/>
                      <w:szCs w:val="20"/>
                    </w:rPr>
                    <w:t>5</w:t>
                  </w:r>
                  <w:r>
                    <w:rPr>
                      <w:sz w:val="20"/>
                      <w:szCs w:val="20"/>
                      <w:vertAlign w:val="superscript"/>
                    </w:rPr>
                    <w:t>th</w:t>
                  </w:r>
                  <w:r>
                    <w:rPr>
                      <w:sz w:val="20"/>
                      <w:szCs w:val="20"/>
                    </w:rPr>
                    <w:t xml:space="preserve"> scheduled DMRS port</w:t>
                  </w:r>
                </w:p>
              </w:tc>
            </w:tr>
            <w:tr w:rsidR="0042590A" w14:paraId="7931B654" w14:textId="77777777">
              <w:trPr>
                <w:trHeight w:val="20"/>
                <w:jc w:val="center"/>
              </w:trPr>
              <w:tc>
                <w:tcPr>
                  <w:tcW w:w="1385" w:type="pct"/>
                  <w:shd w:val="clear" w:color="auto" w:fill="auto"/>
                  <w:vAlign w:val="center"/>
                </w:tcPr>
                <w:p w14:paraId="324C3404" w14:textId="77777777" w:rsidR="0042590A" w:rsidRDefault="002D718B">
                  <w:pPr>
                    <w:keepNext/>
                    <w:keepLines/>
                    <w:jc w:val="center"/>
                    <w:rPr>
                      <w:sz w:val="20"/>
                      <w:szCs w:val="20"/>
                    </w:rPr>
                  </w:pPr>
                  <w:r>
                    <w:rPr>
                      <w:sz w:val="20"/>
                      <w:szCs w:val="20"/>
                    </w:rPr>
                    <w:t>5</w:t>
                  </w:r>
                </w:p>
              </w:tc>
              <w:tc>
                <w:tcPr>
                  <w:tcW w:w="3615" w:type="pct"/>
                  <w:shd w:val="clear" w:color="auto" w:fill="auto"/>
                  <w:vAlign w:val="center"/>
                </w:tcPr>
                <w:p w14:paraId="3074501A" w14:textId="77777777" w:rsidR="0042590A" w:rsidRDefault="002D718B">
                  <w:pPr>
                    <w:keepNext/>
                    <w:keepLines/>
                    <w:jc w:val="center"/>
                    <w:rPr>
                      <w:sz w:val="20"/>
                      <w:szCs w:val="20"/>
                    </w:rPr>
                  </w:pPr>
                  <w:r>
                    <w:rPr>
                      <w:sz w:val="20"/>
                      <w:szCs w:val="20"/>
                    </w:rPr>
                    <w:t>6</w:t>
                  </w:r>
                  <w:r>
                    <w:rPr>
                      <w:sz w:val="20"/>
                      <w:szCs w:val="20"/>
                      <w:vertAlign w:val="superscript"/>
                    </w:rPr>
                    <w:t>th</w:t>
                  </w:r>
                  <w:r>
                    <w:rPr>
                      <w:sz w:val="20"/>
                      <w:szCs w:val="20"/>
                    </w:rPr>
                    <w:t xml:space="preserve"> scheduled DMRS port</w:t>
                  </w:r>
                </w:p>
              </w:tc>
            </w:tr>
            <w:tr w:rsidR="0042590A" w14:paraId="1900DC61" w14:textId="77777777">
              <w:trPr>
                <w:trHeight w:val="20"/>
                <w:jc w:val="center"/>
              </w:trPr>
              <w:tc>
                <w:tcPr>
                  <w:tcW w:w="1385" w:type="pct"/>
                  <w:shd w:val="clear" w:color="auto" w:fill="auto"/>
                  <w:vAlign w:val="center"/>
                </w:tcPr>
                <w:p w14:paraId="032CC043" w14:textId="77777777" w:rsidR="0042590A" w:rsidRDefault="002D718B">
                  <w:pPr>
                    <w:keepNext/>
                    <w:keepLines/>
                    <w:jc w:val="center"/>
                    <w:rPr>
                      <w:sz w:val="20"/>
                      <w:szCs w:val="20"/>
                    </w:rPr>
                  </w:pPr>
                  <w:r>
                    <w:rPr>
                      <w:sz w:val="20"/>
                      <w:szCs w:val="20"/>
                    </w:rPr>
                    <w:t>6</w:t>
                  </w:r>
                </w:p>
              </w:tc>
              <w:tc>
                <w:tcPr>
                  <w:tcW w:w="3615" w:type="pct"/>
                  <w:shd w:val="clear" w:color="auto" w:fill="auto"/>
                  <w:vAlign w:val="center"/>
                </w:tcPr>
                <w:p w14:paraId="66D874AC" w14:textId="77777777" w:rsidR="0042590A" w:rsidRDefault="002D718B">
                  <w:pPr>
                    <w:keepNext/>
                    <w:keepLines/>
                    <w:jc w:val="center"/>
                    <w:rPr>
                      <w:sz w:val="20"/>
                      <w:szCs w:val="20"/>
                    </w:rPr>
                  </w:pPr>
                  <w:r>
                    <w:rPr>
                      <w:sz w:val="20"/>
                      <w:szCs w:val="20"/>
                    </w:rPr>
                    <w:t>7</w:t>
                  </w:r>
                  <w:r>
                    <w:rPr>
                      <w:sz w:val="20"/>
                      <w:szCs w:val="20"/>
                      <w:vertAlign w:val="superscript"/>
                    </w:rPr>
                    <w:t>th</w:t>
                  </w:r>
                  <w:r>
                    <w:rPr>
                      <w:sz w:val="20"/>
                      <w:szCs w:val="20"/>
                    </w:rPr>
                    <w:t xml:space="preserve"> scheduled DMRS port</w:t>
                  </w:r>
                </w:p>
              </w:tc>
            </w:tr>
            <w:tr w:rsidR="0042590A" w14:paraId="021C76BF" w14:textId="77777777">
              <w:trPr>
                <w:trHeight w:val="20"/>
                <w:jc w:val="center"/>
              </w:trPr>
              <w:tc>
                <w:tcPr>
                  <w:tcW w:w="1385" w:type="pct"/>
                  <w:shd w:val="clear" w:color="auto" w:fill="auto"/>
                  <w:vAlign w:val="center"/>
                </w:tcPr>
                <w:p w14:paraId="51134350" w14:textId="77777777" w:rsidR="0042590A" w:rsidRDefault="002D718B">
                  <w:pPr>
                    <w:keepNext/>
                    <w:keepLines/>
                    <w:jc w:val="center"/>
                    <w:rPr>
                      <w:sz w:val="20"/>
                      <w:szCs w:val="20"/>
                    </w:rPr>
                  </w:pPr>
                  <w:r>
                    <w:rPr>
                      <w:sz w:val="20"/>
                      <w:szCs w:val="20"/>
                    </w:rPr>
                    <w:t>7</w:t>
                  </w:r>
                </w:p>
              </w:tc>
              <w:tc>
                <w:tcPr>
                  <w:tcW w:w="3615" w:type="pct"/>
                  <w:shd w:val="clear" w:color="auto" w:fill="auto"/>
                  <w:vAlign w:val="center"/>
                </w:tcPr>
                <w:p w14:paraId="6B0A383D" w14:textId="77777777" w:rsidR="0042590A" w:rsidRDefault="002D718B">
                  <w:pPr>
                    <w:keepNext/>
                    <w:keepLines/>
                    <w:jc w:val="center"/>
                    <w:rPr>
                      <w:sz w:val="20"/>
                      <w:szCs w:val="20"/>
                    </w:rPr>
                  </w:pPr>
                  <w:r>
                    <w:rPr>
                      <w:sz w:val="20"/>
                      <w:szCs w:val="20"/>
                    </w:rPr>
                    <w:t>8</w:t>
                  </w:r>
                  <w:r>
                    <w:rPr>
                      <w:sz w:val="20"/>
                      <w:szCs w:val="20"/>
                      <w:vertAlign w:val="superscript"/>
                    </w:rPr>
                    <w:t>th</w:t>
                  </w:r>
                  <w:r>
                    <w:rPr>
                      <w:sz w:val="20"/>
                      <w:szCs w:val="20"/>
                    </w:rPr>
                    <w:t xml:space="preserve"> scheduled DMRS port</w:t>
                  </w:r>
                </w:p>
              </w:tc>
            </w:tr>
          </w:tbl>
          <w:p w14:paraId="19043729" w14:textId="77777777" w:rsidR="0042590A" w:rsidRDefault="0042590A">
            <w:pPr>
              <w:spacing w:before="0"/>
              <w:contextualSpacing/>
              <w:rPr>
                <w:rFonts w:eastAsia="Malgun Gothic"/>
                <w:sz w:val="20"/>
                <w:szCs w:val="20"/>
              </w:rPr>
            </w:pPr>
          </w:p>
        </w:tc>
      </w:tr>
    </w:tbl>
    <w:p w14:paraId="072FE937" w14:textId="77777777" w:rsidR="0042590A" w:rsidRDefault="002D718B">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RAN1#112 agreements:</w:t>
      </w:r>
    </w:p>
    <w:tbl>
      <w:tblPr>
        <w:tblStyle w:val="affff3"/>
        <w:tblW w:w="0" w:type="auto"/>
        <w:tblLook w:val="04A0" w:firstRow="1" w:lastRow="0" w:firstColumn="1" w:lastColumn="0" w:noHBand="0" w:noVBand="1"/>
      </w:tblPr>
      <w:tblGrid>
        <w:gridCol w:w="9962"/>
      </w:tblGrid>
      <w:tr w:rsidR="0042590A" w14:paraId="49AD07CC" w14:textId="77777777">
        <w:tc>
          <w:tcPr>
            <w:tcW w:w="9962" w:type="dxa"/>
          </w:tcPr>
          <w:p w14:paraId="5412A13F" w14:textId="77777777" w:rsidR="0042590A" w:rsidRDefault="002D718B">
            <w:pPr>
              <w:spacing w:before="0"/>
              <w:rPr>
                <w:b/>
                <w:bCs/>
                <w:sz w:val="20"/>
                <w:szCs w:val="20"/>
                <w:u w:val="single"/>
                <w:lang w:eastAsia="zh-CN"/>
              </w:rPr>
            </w:pPr>
            <w:r>
              <w:rPr>
                <w:b/>
                <w:bCs/>
                <w:sz w:val="20"/>
                <w:szCs w:val="20"/>
                <w:u w:val="single"/>
                <w:lang w:eastAsia="zh-CN"/>
              </w:rPr>
              <w:t>For increasing orthogonal DMRS ports</w:t>
            </w:r>
          </w:p>
          <w:p w14:paraId="69C0C58D" w14:textId="77777777" w:rsidR="0042590A" w:rsidRDefault="002D718B">
            <w:pPr>
              <w:spacing w:before="0"/>
              <w:rPr>
                <w:sz w:val="20"/>
                <w:szCs w:val="20"/>
                <w:highlight w:val="green"/>
                <w:lang w:eastAsia="zh-CN"/>
              </w:rPr>
            </w:pPr>
            <w:r>
              <w:rPr>
                <w:sz w:val="20"/>
                <w:szCs w:val="20"/>
                <w:highlight w:val="green"/>
                <w:lang w:eastAsia="zh-CN"/>
              </w:rPr>
              <w:t>Agreement</w:t>
            </w:r>
          </w:p>
          <w:p w14:paraId="23679FFF" w14:textId="77777777" w:rsidR="0042590A" w:rsidRDefault="002D718B">
            <w:pPr>
              <w:numPr>
                <w:ilvl w:val="0"/>
                <w:numId w:val="112"/>
              </w:numPr>
              <w:spacing w:before="0"/>
              <w:rPr>
                <w:sz w:val="20"/>
                <w:szCs w:val="20"/>
                <w:lang w:eastAsia="zh-CN"/>
              </w:rPr>
            </w:pPr>
            <w:r>
              <w:rPr>
                <w:sz w:val="20"/>
                <w:szCs w:val="20"/>
                <w:lang w:eastAsia="zh-CN"/>
              </w:rPr>
              <w:t>For RAN1#111 agreement of the antenna ports indication in Rel.18 eType1 DMRS ports with maxLength = 1 for PDSCH, at least for S-TRP case, support at least support the following rows:</w:t>
            </w:r>
          </w:p>
          <w:p w14:paraId="5971B115" w14:textId="77777777" w:rsidR="0042590A" w:rsidRDefault="002D718B">
            <w:pPr>
              <w:numPr>
                <w:ilvl w:val="1"/>
                <w:numId w:val="112"/>
              </w:numPr>
              <w:spacing w:before="0"/>
              <w:rPr>
                <w:sz w:val="20"/>
                <w:szCs w:val="20"/>
                <w:lang w:eastAsia="zh-CN"/>
              </w:rPr>
            </w:pPr>
            <w:r>
              <w:rPr>
                <w:rFonts w:eastAsia="Malgun Gothic"/>
                <w:sz w:val="20"/>
                <w:szCs w:val="20"/>
                <w:lang w:eastAsia="zh-CN"/>
              </w:rPr>
              <w:t>For 1 CW,</w:t>
            </w:r>
          </w:p>
          <w:p w14:paraId="79A35C59" w14:textId="77777777" w:rsidR="0042590A" w:rsidRDefault="002D718B">
            <w:pPr>
              <w:numPr>
                <w:ilvl w:val="2"/>
                <w:numId w:val="112"/>
              </w:numPr>
              <w:spacing w:before="0"/>
              <w:rPr>
                <w:sz w:val="20"/>
                <w:szCs w:val="20"/>
                <w:lang w:eastAsia="zh-CN"/>
              </w:rPr>
            </w:pPr>
            <w:r>
              <w:rPr>
                <w:sz w:val="20"/>
                <w:szCs w:val="20"/>
                <w:lang w:eastAsia="zh-CN"/>
              </w:rPr>
              <w:t>1) Row 0-2, 12-14, 24-25 (rows with Number of DMRS CDM group(s) without data = 1)</w:t>
            </w:r>
          </w:p>
          <w:p w14:paraId="0B1ACDDA" w14:textId="77777777" w:rsidR="0042590A" w:rsidRDefault="002D718B">
            <w:pPr>
              <w:spacing w:before="0"/>
              <w:rPr>
                <w:sz w:val="20"/>
                <w:szCs w:val="20"/>
                <w:highlight w:val="green"/>
                <w:lang w:eastAsia="zh-CN"/>
              </w:rPr>
            </w:pPr>
            <w:r>
              <w:rPr>
                <w:sz w:val="20"/>
                <w:szCs w:val="20"/>
                <w:highlight w:val="green"/>
                <w:lang w:eastAsia="zh-CN"/>
              </w:rPr>
              <w:t>Agreement</w:t>
            </w:r>
          </w:p>
          <w:p w14:paraId="1E57E011" w14:textId="77777777" w:rsidR="0042590A" w:rsidRDefault="002D718B">
            <w:pPr>
              <w:spacing w:before="0"/>
              <w:rPr>
                <w:sz w:val="20"/>
                <w:szCs w:val="20"/>
                <w:lang w:eastAsia="zh-CN"/>
              </w:rPr>
            </w:pPr>
            <w:r>
              <w:rPr>
                <w:sz w:val="20"/>
                <w:szCs w:val="20"/>
                <w:lang w:eastAsia="zh-CN"/>
              </w:rPr>
              <w:t>For RAN1#111 agreement of the antenna ports indication in Rel.18 eType1</w:t>
            </w:r>
            <w:r>
              <w:rPr>
                <w:sz w:val="20"/>
                <w:szCs w:val="20"/>
              </w:rPr>
              <w:t xml:space="preserve"> </w:t>
            </w:r>
            <w:r>
              <w:rPr>
                <w:sz w:val="20"/>
                <w:szCs w:val="20"/>
                <w:lang w:eastAsia="zh-CN"/>
              </w:rPr>
              <w:t>DMRS ports with maxLength = 1 for PDSCH, at least for S-TRP case, at least support the following rows:</w:t>
            </w:r>
          </w:p>
          <w:p w14:paraId="2C3BA4AC" w14:textId="77777777" w:rsidR="0042590A" w:rsidRDefault="002D718B">
            <w:pPr>
              <w:numPr>
                <w:ilvl w:val="0"/>
                <w:numId w:val="113"/>
              </w:numPr>
              <w:spacing w:before="0"/>
              <w:rPr>
                <w:sz w:val="20"/>
                <w:szCs w:val="20"/>
                <w:lang w:eastAsia="zh-CN"/>
              </w:rPr>
            </w:pPr>
            <w:r>
              <w:rPr>
                <w:rFonts w:eastAsia="Malgun Gothic"/>
                <w:sz w:val="20"/>
                <w:szCs w:val="20"/>
                <w:lang w:eastAsia="zh-CN"/>
              </w:rPr>
              <w:t>For 1 CW,</w:t>
            </w:r>
          </w:p>
          <w:p w14:paraId="072932AE" w14:textId="77777777" w:rsidR="0042590A" w:rsidRDefault="002D718B">
            <w:pPr>
              <w:numPr>
                <w:ilvl w:val="1"/>
                <w:numId w:val="113"/>
              </w:numPr>
              <w:spacing w:before="0"/>
              <w:rPr>
                <w:sz w:val="20"/>
                <w:szCs w:val="20"/>
                <w:lang w:eastAsia="zh-CN"/>
              </w:rPr>
            </w:pPr>
            <w:r>
              <w:rPr>
                <w:sz w:val="20"/>
                <w:szCs w:val="20"/>
                <w:lang w:eastAsia="zh-CN"/>
              </w:rPr>
              <w:t>2) Row 9-11</w:t>
            </w:r>
          </w:p>
          <w:p w14:paraId="5289E8AB" w14:textId="77777777" w:rsidR="0042590A" w:rsidRDefault="002D718B">
            <w:pPr>
              <w:numPr>
                <w:ilvl w:val="2"/>
                <w:numId w:val="113"/>
              </w:numPr>
              <w:spacing w:before="0"/>
              <w:rPr>
                <w:sz w:val="20"/>
                <w:szCs w:val="20"/>
                <w:lang w:eastAsia="zh-CN"/>
              </w:rPr>
            </w:pPr>
            <w:r>
              <w:rPr>
                <w:rFonts w:eastAsia="Malgun Gothic"/>
                <w:sz w:val="20"/>
                <w:szCs w:val="20"/>
                <w:lang w:eastAsia="zh-CN"/>
              </w:rPr>
              <w:t>For the above rows, introduce MU-MIMO restriction (i.e. UE does not expect to be multiplexed with other DMRS ports in the same CDM group).</w:t>
            </w:r>
          </w:p>
          <w:p w14:paraId="0FAFCF73" w14:textId="77777777" w:rsidR="0042590A" w:rsidRDefault="002D718B">
            <w:pPr>
              <w:spacing w:before="0"/>
              <w:rPr>
                <w:sz w:val="20"/>
                <w:szCs w:val="20"/>
                <w:highlight w:val="darkYellow"/>
                <w:lang w:eastAsia="zh-CN"/>
              </w:rPr>
            </w:pPr>
            <w:r>
              <w:rPr>
                <w:sz w:val="20"/>
                <w:szCs w:val="20"/>
                <w:highlight w:val="darkYellow"/>
                <w:lang w:eastAsia="zh-CN"/>
              </w:rPr>
              <w:t>Working Assumption</w:t>
            </w:r>
          </w:p>
          <w:p w14:paraId="66B634C2" w14:textId="77777777" w:rsidR="0042590A" w:rsidRDefault="002D718B">
            <w:pPr>
              <w:spacing w:before="0"/>
              <w:rPr>
                <w:sz w:val="20"/>
                <w:szCs w:val="20"/>
                <w:lang w:eastAsia="zh-CN"/>
              </w:rPr>
            </w:pPr>
            <w:r>
              <w:rPr>
                <w:sz w:val="20"/>
                <w:szCs w:val="20"/>
                <w:lang w:eastAsia="zh-CN"/>
              </w:rPr>
              <w:t>For RAN1#111 agreement of the antenna ports indication in Rel.18 eType1</w:t>
            </w:r>
            <w:r>
              <w:rPr>
                <w:sz w:val="20"/>
                <w:szCs w:val="20"/>
              </w:rPr>
              <w:t xml:space="preserve"> </w:t>
            </w:r>
            <w:r>
              <w:rPr>
                <w:sz w:val="20"/>
                <w:szCs w:val="20"/>
                <w:lang w:eastAsia="zh-CN"/>
              </w:rPr>
              <w:t>DMRS ports with maxLength = 1 for PDSCH, at least for S-TRP case, for 2 CWs,</w:t>
            </w:r>
          </w:p>
          <w:p w14:paraId="7712E957" w14:textId="77777777" w:rsidR="0042590A" w:rsidRDefault="002D718B">
            <w:pPr>
              <w:numPr>
                <w:ilvl w:val="3"/>
                <w:numId w:val="114"/>
              </w:numPr>
              <w:spacing w:before="0"/>
              <w:rPr>
                <w:sz w:val="20"/>
                <w:szCs w:val="20"/>
                <w:lang w:eastAsia="zh-CN"/>
              </w:rPr>
            </w:pPr>
            <w:r>
              <w:rPr>
                <w:rFonts w:eastAsia="Malgun Gothic"/>
                <w:sz w:val="20"/>
                <w:szCs w:val="20"/>
                <w:lang w:eastAsia="zh-CN"/>
              </w:rPr>
              <w:t>Alt.3-1: Support at least row 0-3 for 2 CWs in Table 4-0.</w:t>
            </w:r>
          </w:p>
          <w:p w14:paraId="2B8E99E8" w14:textId="77777777" w:rsidR="0042590A" w:rsidRDefault="002D718B">
            <w:pPr>
              <w:spacing w:before="0"/>
              <w:jc w:val="center"/>
              <w:rPr>
                <w:sz w:val="20"/>
                <w:szCs w:val="20"/>
              </w:rPr>
            </w:pPr>
            <w:r>
              <w:rPr>
                <w:sz w:val="20"/>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2590A" w14:paraId="083B96BF" w14:textId="77777777">
              <w:trPr>
                <w:trHeight w:val="214"/>
                <w:jc w:val="center"/>
              </w:trPr>
              <w:tc>
                <w:tcPr>
                  <w:tcW w:w="6328" w:type="dxa"/>
                  <w:gridSpan w:val="3"/>
                  <w:tcBorders>
                    <w:bottom w:val="single" w:sz="4" w:space="0" w:color="auto"/>
                  </w:tcBorders>
                  <w:shd w:val="clear" w:color="auto" w:fill="D9D9D9"/>
                  <w:vAlign w:val="center"/>
                </w:tcPr>
                <w:p w14:paraId="18B310F5" w14:textId="77777777" w:rsidR="0042590A" w:rsidRDefault="002D718B">
                  <w:pPr>
                    <w:keepLines/>
                    <w:jc w:val="center"/>
                    <w:rPr>
                      <w:rFonts w:eastAsia="SimSun"/>
                      <w:b/>
                      <w:bCs/>
                      <w:sz w:val="20"/>
                      <w:szCs w:val="20"/>
                      <w:lang w:eastAsia="zh-CN"/>
                    </w:rPr>
                  </w:pPr>
                  <w:r>
                    <w:rPr>
                      <w:rFonts w:eastAsia="SimSun"/>
                      <w:b/>
                      <w:bCs/>
                      <w:sz w:val="20"/>
                      <w:szCs w:val="20"/>
                      <w:lang w:eastAsia="zh-CN"/>
                    </w:rPr>
                    <w:t>Two Codewords:</w:t>
                  </w:r>
                </w:p>
                <w:p w14:paraId="289E38E8" w14:textId="77777777" w:rsidR="0042590A" w:rsidRDefault="002D718B">
                  <w:pPr>
                    <w:jc w:val="center"/>
                    <w:rPr>
                      <w:rFonts w:eastAsia="KaiTi_GB2312"/>
                      <w:b/>
                      <w:bCs/>
                      <w:kern w:val="28"/>
                      <w:sz w:val="20"/>
                      <w:szCs w:val="20"/>
                      <w:lang w:eastAsia="zh-CN"/>
                    </w:rPr>
                  </w:pPr>
                  <w:r>
                    <w:rPr>
                      <w:rFonts w:eastAsia="KaiTi_GB2312"/>
                      <w:b/>
                      <w:bCs/>
                      <w:kern w:val="28"/>
                      <w:sz w:val="20"/>
                      <w:szCs w:val="20"/>
                      <w:lang w:eastAsia="zh-CN"/>
                    </w:rPr>
                    <w:t>Codeword 0 enabled,</w:t>
                  </w:r>
                </w:p>
                <w:p w14:paraId="58F9F512" w14:textId="77777777" w:rsidR="0042590A" w:rsidRDefault="002D718B">
                  <w:pPr>
                    <w:keepLines/>
                    <w:jc w:val="center"/>
                    <w:rPr>
                      <w:rFonts w:eastAsia="SimSun"/>
                      <w:b/>
                      <w:bCs/>
                      <w:sz w:val="20"/>
                      <w:szCs w:val="20"/>
                      <w:lang w:eastAsia="zh-CN"/>
                    </w:rPr>
                  </w:pPr>
                  <w:r>
                    <w:rPr>
                      <w:rFonts w:eastAsia="KaiTi_GB2312"/>
                      <w:b/>
                      <w:bCs/>
                      <w:kern w:val="28"/>
                      <w:sz w:val="20"/>
                      <w:szCs w:val="20"/>
                      <w:lang w:eastAsia="zh-CN"/>
                    </w:rPr>
                    <w:t>Codeword 1 enabled</w:t>
                  </w:r>
                </w:p>
              </w:tc>
            </w:tr>
            <w:tr w:rsidR="0042590A" w14:paraId="0003AAD6" w14:textId="77777777">
              <w:trPr>
                <w:trHeight w:val="214"/>
                <w:jc w:val="center"/>
              </w:trPr>
              <w:tc>
                <w:tcPr>
                  <w:tcW w:w="1334" w:type="dxa"/>
                  <w:shd w:val="clear" w:color="auto" w:fill="D9D9D9"/>
                  <w:vAlign w:val="center"/>
                </w:tcPr>
                <w:p w14:paraId="7112E3BE" w14:textId="77777777" w:rsidR="0042590A" w:rsidRDefault="002D718B">
                  <w:pPr>
                    <w:keepLines/>
                    <w:jc w:val="center"/>
                    <w:rPr>
                      <w:rFonts w:eastAsia="SimSun"/>
                      <w:sz w:val="20"/>
                      <w:szCs w:val="20"/>
                      <w:lang w:eastAsia="zh-CN"/>
                    </w:rPr>
                  </w:pPr>
                  <w:r>
                    <w:rPr>
                      <w:rFonts w:eastAsia="SimSun"/>
                      <w:b/>
                      <w:bCs/>
                      <w:sz w:val="20"/>
                      <w:szCs w:val="20"/>
                      <w:lang w:eastAsia="zh-CN"/>
                    </w:rPr>
                    <w:t>Value</w:t>
                  </w:r>
                </w:p>
              </w:tc>
              <w:tc>
                <w:tcPr>
                  <w:tcW w:w="2076" w:type="dxa"/>
                  <w:shd w:val="clear" w:color="auto" w:fill="D9D9D9"/>
                  <w:vAlign w:val="center"/>
                </w:tcPr>
                <w:p w14:paraId="7CB7DF5D" w14:textId="77777777" w:rsidR="0042590A" w:rsidRDefault="002D718B">
                  <w:pPr>
                    <w:keepLines/>
                    <w:jc w:val="center"/>
                    <w:rPr>
                      <w:rFonts w:eastAsia="SimSun"/>
                      <w:sz w:val="20"/>
                      <w:szCs w:val="20"/>
                      <w:lang w:eastAsia="zh-CN"/>
                    </w:rPr>
                  </w:pPr>
                  <w:r>
                    <w:rPr>
                      <w:rFonts w:eastAsia="SimSun"/>
                      <w:b/>
                      <w:bCs/>
                      <w:sz w:val="20"/>
                      <w:szCs w:val="20"/>
                      <w:lang w:eastAsia="zh-CN"/>
                    </w:rPr>
                    <w:t>Number of DMRS CDM group(s) without data</w:t>
                  </w:r>
                </w:p>
              </w:tc>
              <w:tc>
                <w:tcPr>
                  <w:tcW w:w="2918" w:type="dxa"/>
                  <w:shd w:val="clear" w:color="auto" w:fill="D9D9D9"/>
                  <w:vAlign w:val="center"/>
                </w:tcPr>
                <w:p w14:paraId="3500EFFE" w14:textId="77777777" w:rsidR="0042590A" w:rsidRDefault="002D718B">
                  <w:pPr>
                    <w:keepLines/>
                    <w:jc w:val="center"/>
                    <w:rPr>
                      <w:rFonts w:eastAsia="SimSun"/>
                      <w:sz w:val="20"/>
                      <w:szCs w:val="20"/>
                      <w:lang w:eastAsia="zh-CN"/>
                    </w:rPr>
                  </w:pPr>
                  <w:r>
                    <w:rPr>
                      <w:rFonts w:eastAsia="SimSun"/>
                      <w:b/>
                      <w:bCs/>
                      <w:sz w:val="20"/>
                      <w:szCs w:val="20"/>
                      <w:lang w:eastAsia="zh-CN"/>
                    </w:rPr>
                    <w:t>DMRS port(s)</w:t>
                  </w:r>
                </w:p>
              </w:tc>
            </w:tr>
            <w:tr w:rsidR="0042590A" w14:paraId="3F5D707A" w14:textId="77777777">
              <w:trPr>
                <w:trHeight w:val="214"/>
                <w:jc w:val="center"/>
              </w:trPr>
              <w:tc>
                <w:tcPr>
                  <w:tcW w:w="1334" w:type="dxa"/>
                  <w:shd w:val="clear" w:color="auto" w:fill="auto"/>
                  <w:vAlign w:val="center"/>
                </w:tcPr>
                <w:p w14:paraId="27BD72C4" w14:textId="77777777" w:rsidR="0042590A" w:rsidRDefault="002D718B">
                  <w:pPr>
                    <w:keepLines/>
                    <w:jc w:val="center"/>
                    <w:rPr>
                      <w:rFonts w:eastAsia="SimSun"/>
                      <w:sz w:val="20"/>
                      <w:szCs w:val="20"/>
                      <w:lang w:eastAsia="zh-CN"/>
                    </w:rPr>
                  </w:pPr>
                  <w:r>
                    <w:rPr>
                      <w:rFonts w:eastAsia="SimSun"/>
                      <w:sz w:val="20"/>
                      <w:szCs w:val="20"/>
                      <w:lang w:eastAsia="zh-CN"/>
                    </w:rPr>
                    <w:t>0</w:t>
                  </w:r>
                </w:p>
              </w:tc>
              <w:tc>
                <w:tcPr>
                  <w:tcW w:w="2076" w:type="dxa"/>
                  <w:shd w:val="clear" w:color="auto" w:fill="auto"/>
                  <w:vAlign w:val="center"/>
                </w:tcPr>
                <w:p w14:paraId="29E88453"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58293184" w14:textId="77777777" w:rsidR="0042590A" w:rsidRDefault="002D718B">
                  <w:pPr>
                    <w:keepLines/>
                    <w:jc w:val="center"/>
                    <w:rPr>
                      <w:rFonts w:eastAsia="SimSun"/>
                      <w:sz w:val="20"/>
                      <w:szCs w:val="20"/>
                      <w:lang w:eastAsia="zh-CN"/>
                    </w:rPr>
                  </w:pPr>
                  <w:r>
                    <w:rPr>
                      <w:rFonts w:eastAsia="SimSun"/>
                      <w:sz w:val="20"/>
                      <w:szCs w:val="20"/>
                      <w:lang w:eastAsia="zh-CN"/>
                    </w:rPr>
                    <w:t>0,1,2,3,8</w:t>
                  </w:r>
                </w:p>
              </w:tc>
            </w:tr>
            <w:tr w:rsidR="0042590A" w14:paraId="0D8F1501" w14:textId="77777777">
              <w:trPr>
                <w:trHeight w:val="20"/>
                <w:jc w:val="center"/>
              </w:trPr>
              <w:tc>
                <w:tcPr>
                  <w:tcW w:w="1334" w:type="dxa"/>
                  <w:shd w:val="clear" w:color="auto" w:fill="auto"/>
                  <w:vAlign w:val="center"/>
                </w:tcPr>
                <w:p w14:paraId="7EB0E078" w14:textId="77777777" w:rsidR="0042590A" w:rsidRDefault="002D718B">
                  <w:pPr>
                    <w:keepLines/>
                    <w:jc w:val="center"/>
                    <w:rPr>
                      <w:rFonts w:eastAsia="SimSun"/>
                      <w:sz w:val="20"/>
                      <w:szCs w:val="20"/>
                      <w:lang w:eastAsia="zh-CN"/>
                    </w:rPr>
                  </w:pPr>
                  <w:r>
                    <w:rPr>
                      <w:rFonts w:eastAsia="SimSun"/>
                      <w:sz w:val="20"/>
                      <w:szCs w:val="20"/>
                      <w:lang w:eastAsia="zh-CN"/>
                    </w:rPr>
                    <w:lastRenderedPageBreak/>
                    <w:t>1</w:t>
                  </w:r>
                </w:p>
              </w:tc>
              <w:tc>
                <w:tcPr>
                  <w:tcW w:w="2076" w:type="dxa"/>
                  <w:shd w:val="clear" w:color="auto" w:fill="auto"/>
                  <w:vAlign w:val="center"/>
                </w:tcPr>
                <w:p w14:paraId="62A047DD"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39F1D542" w14:textId="77777777" w:rsidR="0042590A" w:rsidRDefault="002D718B">
                  <w:pPr>
                    <w:keepLines/>
                    <w:jc w:val="center"/>
                    <w:rPr>
                      <w:rFonts w:eastAsia="SimSun"/>
                      <w:sz w:val="20"/>
                      <w:szCs w:val="20"/>
                      <w:lang w:eastAsia="zh-CN"/>
                    </w:rPr>
                  </w:pPr>
                  <w:r>
                    <w:rPr>
                      <w:rFonts w:eastAsia="SimSun"/>
                      <w:sz w:val="20"/>
                      <w:szCs w:val="20"/>
                      <w:lang w:eastAsia="zh-CN"/>
                    </w:rPr>
                    <w:t>0,1,2,3,8,10</w:t>
                  </w:r>
                </w:p>
              </w:tc>
            </w:tr>
            <w:tr w:rsidR="0042590A" w14:paraId="3DE458FD" w14:textId="77777777">
              <w:trPr>
                <w:trHeight w:val="214"/>
                <w:jc w:val="center"/>
              </w:trPr>
              <w:tc>
                <w:tcPr>
                  <w:tcW w:w="1334" w:type="dxa"/>
                  <w:shd w:val="clear" w:color="auto" w:fill="auto"/>
                  <w:vAlign w:val="center"/>
                </w:tcPr>
                <w:p w14:paraId="45257A8A"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2076" w:type="dxa"/>
                  <w:shd w:val="clear" w:color="auto" w:fill="auto"/>
                  <w:vAlign w:val="center"/>
                </w:tcPr>
                <w:p w14:paraId="49DADC4B"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6C42131E" w14:textId="77777777" w:rsidR="0042590A" w:rsidRDefault="002D718B">
                  <w:pPr>
                    <w:keepLines/>
                    <w:jc w:val="center"/>
                    <w:rPr>
                      <w:rFonts w:eastAsia="SimSun"/>
                      <w:sz w:val="20"/>
                      <w:szCs w:val="20"/>
                      <w:lang w:eastAsia="zh-CN"/>
                    </w:rPr>
                  </w:pPr>
                  <w:r>
                    <w:rPr>
                      <w:rFonts w:eastAsia="SimSun"/>
                      <w:sz w:val="20"/>
                      <w:szCs w:val="20"/>
                      <w:lang w:eastAsia="zh-CN"/>
                    </w:rPr>
                    <w:t>0,1,2,3,8,9,10</w:t>
                  </w:r>
                </w:p>
              </w:tc>
            </w:tr>
            <w:tr w:rsidR="0042590A" w14:paraId="4532A617" w14:textId="77777777">
              <w:trPr>
                <w:trHeight w:val="214"/>
                <w:jc w:val="center"/>
              </w:trPr>
              <w:tc>
                <w:tcPr>
                  <w:tcW w:w="1334" w:type="dxa"/>
                  <w:shd w:val="clear" w:color="auto" w:fill="auto"/>
                  <w:vAlign w:val="center"/>
                </w:tcPr>
                <w:p w14:paraId="7C36BBBF" w14:textId="77777777" w:rsidR="0042590A" w:rsidRDefault="002D718B">
                  <w:pPr>
                    <w:keepLines/>
                    <w:jc w:val="center"/>
                    <w:rPr>
                      <w:rFonts w:eastAsia="SimSun"/>
                      <w:sz w:val="20"/>
                      <w:szCs w:val="20"/>
                      <w:lang w:eastAsia="zh-CN"/>
                    </w:rPr>
                  </w:pPr>
                  <w:r>
                    <w:rPr>
                      <w:rFonts w:eastAsia="SimSun"/>
                      <w:sz w:val="20"/>
                      <w:szCs w:val="20"/>
                      <w:lang w:eastAsia="zh-CN"/>
                    </w:rPr>
                    <w:t>3</w:t>
                  </w:r>
                </w:p>
              </w:tc>
              <w:tc>
                <w:tcPr>
                  <w:tcW w:w="2076" w:type="dxa"/>
                  <w:shd w:val="clear" w:color="auto" w:fill="auto"/>
                  <w:vAlign w:val="center"/>
                </w:tcPr>
                <w:p w14:paraId="5ACD866C"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19AAB6C7" w14:textId="77777777" w:rsidR="0042590A" w:rsidRDefault="002D718B">
                  <w:pPr>
                    <w:keepLines/>
                    <w:jc w:val="center"/>
                    <w:rPr>
                      <w:rFonts w:eastAsia="SimSun"/>
                      <w:sz w:val="20"/>
                      <w:szCs w:val="20"/>
                      <w:lang w:eastAsia="zh-CN"/>
                    </w:rPr>
                  </w:pPr>
                  <w:r>
                    <w:rPr>
                      <w:rFonts w:eastAsia="SimSun"/>
                      <w:sz w:val="20"/>
                      <w:szCs w:val="20"/>
                      <w:lang w:eastAsia="zh-CN"/>
                    </w:rPr>
                    <w:t>0,1,2,3,8,9,10,11</w:t>
                  </w:r>
                </w:p>
              </w:tc>
            </w:tr>
          </w:tbl>
          <w:p w14:paraId="431AAA3B" w14:textId="77777777" w:rsidR="0042590A" w:rsidRDefault="002D718B">
            <w:pPr>
              <w:spacing w:before="0"/>
              <w:rPr>
                <w:sz w:val="20"/>
                <w:szCs w:val="20"/>
                <w:highlight w:val="green"/>
                <w:lang w:eastAsia="zh-CN"/>
              </w:rPr>
            </w:pPr>
            <w:r>
              <w:rPr>
                <w:sz w:val="20"/>
                <w:szCs w:val="20"/>
                <w:highlight w:val="green"/>
                <w:lang w:eastAsia="zh-CN"/>
              </w:rPr>
              <w:t>Agreement</w:t>
            </w:r>
          </w:p>
          <w:p w14:paraId="71016628" w14:textId="77777777" w:rsidR="0042590A" w:rsidRDefault="002D718B">
            <w:pPr>
              <w:spacing w:before="0"/>
              <w:rPr>
                <w:sz w:val="20"/>
                <w:szCs w:val="20"/>
                <w:lang w:eastAsia="zh-CN"/>
              </w:rPr>
            </w:pPr>
            <w:r>
              <w:rPr>
                <w:sz w:val="20"/>
                <w:szCs w:val="20"/>
                <w:lang w:eastAsia="zh-CN"/>
              </w:rPr>
              <w:t>For the antenna ports indication in Rel.18 eType1</w:t>
            </w:r>
            <w:r>
              <w:rPr>
                <w:sz w:val="20"/>
                <w:szCs w:val="20"/>
              </w:rPr>
              <w:t xml:space="preserve"> </w:t>
            </w:r>
            <w:r>
              <w:rPr>
                <w:sz w:val="20"/>
                <w:szCs w:val="20"/>
                <w:lang w:eastAsia="zh-CN"/>
              </w:rPr>
              <w:t>DMRS ports with maxLength = 1 for PDSCH for S-DCI based M-TRP, support at least the following row(s):</w:t>
            </w:r>
          </w:p>
          <w:p w14:paraId="5DB90CBB" w14:textId="77777777" w:rsidR="0042590A" w:rsidRDefault="002D718B">
            <w:pPr>
              <w:numPr>
                <w:ilvl w:val="0"/>
                <w:numId w:val="115"/>
              </w:numPr>
              <w:spacing w:before="0"/>
              <w:rPr>
                <w:sz w:val="20"/>
                <w:szCs w:val="20"/>
                <w:lang w:eastAsia="zh-CN"/>
              </w:rPr>
            </w:pPr>
            <w:r>
              <w:rPr>
                <w:sz w:val="20"/>
                <w:szCs w:val="20"/>
                <w:lang w:eastAsia="zh-CN"/>
              </w:rPr>
              <w:t>For one CW, support at least</w:t>
            </w:r>
            <w:r>
              <w:rPr>
                <w:color w:val="FF0000"/>
                <w:sz w:val="20"/>
                <w:szCs w:val="20"/>
                <w:lang w:eastAsia="zh-CN"/>
              </w:rPr>
              <w:t xml:space="preserve"> </w:t>
            </w:r>
            <w:r>
              <w:rPr>
                <w:sz w:val="20"/>
                <w:szCs w:val="20"/>
                <w:lang w:eastAsia="zh-CN"/>
              </w:rPr>
              <w:t>row 30 in the following table.</w:t>
            </w:r>
          </w:p>
          <w:p w14:paraId="1F2A5A0C" w14:textId="77777777" w:rsidR="0042590A" w:rsidRDefault="002D718B">
            <w:pPr>
              <w:numPr>
                <w:ilvl w:val="1"/>
                <w:numId w:val="115"/>
              </w:numPr>
              <w:spacing w:before="0"/>
              <w:rPr>
                <w:sz w:val="20"/>
                <w:szCs w:val="20"/>
                <w:lang w:eastAsia="zh-CN"/>
              </w:rPr>
            </w:pPr>
            <w:r>
              <w:rPr>
                <w:sz w:val="20"/>
                <w:szCs w:val="20"/>
                <w:lang w:eastAsia="zh-CN"/>
              </w:rPr>
              <w:t>For the above row, introduce MU-MIMO restriction (i.e. UE does not expect to be multiplexed with other DMRS ports in the same CDM group).</w:t>
            </w:r>
          </w:p>
          <w:p w14:paraId="36CD385B" w14:textId="77777777" w:rsidR="0042590A" w:rsidRDefault="002D718B">
            <w:pPr>
              <w:numPr>
                <w:ilvl w:val="0"/>
                <w:numId w:val="115"/>
              </w:numPr>
              <w:spacing w:before="0"/>
              <w:rPr>
                <w:sz w:val="20"/>
                <w:szCs w:val="20"/>
                <w:lang w:eastAsia="zh-CN"/>
              </w:rPr>
            </w:pPr>
            <w:r>
              <w:rPr>
                <w:rFonts w:eastAsia="Malgun Gothic"/>
                <w:sz w:val="20"/>
                <w:szCs w:val="20"/>
                <w:lang w:eastAsia="zh-CN"/>
              </w:rPr>
              <w:t>FFS: other rows are not precluded</w:t>
            </w:r>
          </w:p>
          <w:p w14:paraId="79F7C529" w14:textId="77777777" w:rsidR="0042590A" w:rsidRDefault="002D718B">
            <w:pPr>
              <w:spacing w:before="0"/>
              <w:jc w:val="center"/>
              <w:rPr>
                <w:sz w:val="20"/>
                <w:szCs w:val="20"/>
                <w:lang w:eastAsia="zh-CN"/>
              </w:rPr>
            </w:pPr>
            <w:r>
              <w:rPr>
                <w:sz w:val="20"/>
                <w:szCs w:val="20"/>
                <w:lang w:eastAsia="zh-CN"/>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42590A" w14:paraId="1A20FD22"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53A863" w14:textId="77777777" w:rsidR="0042590A" w:rsidRDefault="002D718B">
                  <w:pPr>
                    <w:keepLines/>
                    <w:jc w:val="center"/>
                    <w:rPr>
                      <w:rFonts w:eastAsia="SimSun"/>
                      <w:b/>
                      <w:bCs/>
                      <w:sz w:val="20"/>
                      <w:szCs w:val="20"/>
                      <w:lang w:eastAsia="zh-CN"/>
                    </w:rPr>
                  </w:pPr>
                  <w:r>
                    <w:rPr>
                      <w:rFonts w:eastAsia="SimSun"/>
                      <w:b/>
                      <w:bCs/>
                      <w:sz w:val="20"/>
                      <w:szCs w:val="20"/>
                      <w:lang w:eastAsia="zh-CN"/>
                    </w:rPr>
                    <w:t>One Codeword:</w:t>
                  </w:r>
                </w:p>
                <w:p w14:paraId="716FA66B" w14:textId="77777777" w:rsidR="0042590A" w:rsidRDefault="002D718B">
                  <w:pPr>
                    <w:jc w:val="center"/>
                    <w:rPr>
                      <w:rFonts w:eastAsia="KaiTi_GB2312"/>
                      <w:b/>
                      <w:bCs/>
                      <w:kern w:val="28"/>
                      <w:sz w:val="20"/>
                      <w:szCs w:val="20"/>
                      <w:lang w:eastAsia="zh-CN"/>
                    </w:rPr>
                  </w:pPr>
                  <w:r>
                    <w:rPr>
                      <w:rFonts w:eastAsia="KaiTi_GB2312"/>
                      <w:b/>
                      <w:bCs/>
                      <w:kern w:val="28"/>
                      <w:sz w:val="20"/>
                      <w:szCs w:val="20"/>
                      <w:lang w:eastAsia="zh-CN"/>
                    </w:rPr>
                    <w:t>Codeword 0 enabled,</w:t>
                  </w:r>
                </w:p>
                <w:p w14:paraId="63504982" w14:textId="77777777" w:rsidR="0042590A" w:rsidRDefault="002D718B">
                  <w:pPr>
                    <w:keepLines/>
                    <w:jc w:val="center"/>
                    <w:rPr>
                      <w:rFonts w:eastAsia="SimSun"/>
                      <w:b/>
                      <w:bCs/>
                      <w:sz w:val="20"/>
                      <w:szCs w:val="20"/>
                      <w:lang w:eastAsia="zh-CN"/>
                    </w:rPr>
                  </w:pPr>
                  <w:r>
                    <w:rPr>
                      <w:rFonts w:eastAsia="KaiTi_GB2312"/>
                      <w:b/>
                      <w:bCs/>
                      <w:kern w:val="28"/>
                      <w:sz w:val="20"/>
                      <w:szCs w:val="20"/>
                      <w:lang w:eastAsia="zh-CN"/>
                    </w:rPr>
                    <w:t>Codeword 1 disabled</w:t>
                  </w:r>
                </w:p>
              </w:tc>
            </w:tr>
            <w:tr w:rsidR="0042590A" w14:paraId="2D8FC6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E9BD352" w14:textId="77777777" w:rsidR="0042590A" w:rsidRDefault="002D718B">
                  <w:pPr>
                    <w:keepLines/>
                    <w:jc w:val="center"/>
                    <w:rPr>
                      <w:rFonts w:eastAsia="SimSun"/>
                      <w:sz w:val="20"/>
                      <w:szCs w:val="20"/>
                      <w:lang w:eastAsia="zh-CN"/>
                    </w:rPr>
                  </w:pPr>
                  <w:r>
                    <w:rPr>
                      <w:rFonts w:eastAsia="SimSun"/>
                      <w:b/>
                      <w:bCs/>
                      <w:sz w:val="20"/>
                      <w:szCs w:val="20"/>
                      <w:lang w:eastAsia="zh-CN"/>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3B06E60D" w14:textId="77777777" w:rsidR="0042590A" w:rsidRDefault="002D718B">
                  <w:pPr>
                    <w:keepLines/>
                    <w:jc w:val="center"/>
                    <w:rPr>
                      <w:rFonts w:eastAsia="SimSun"/>
                      <w:sz w:val="20"/>
                      <w:szCs w:val="20"/>
                      <w:lang w:eastAsia="zh-CN"/>
                    </w:rPr>
                  </w:pPr>
                  <w:r>
                    <w:rPr>
                      <w:rFonts w:eastAsia="SimSun"/>
                      <w:b/>
                      <w:bCs/>
                      <w:sz w:val="20"/>
                      <w:szCs w:val="20"/>
                      <w:lang w:eastAsia="zh-CN"/>
                    </w:rPr>
                    <w:t>Number of DMRS CDM group(s) 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12B464E8" w14:textId="77777777" w:rsidR="0042590A" w:rsidRDefault="002D718B">
                  <w:pPr>
                    <w:keepLines/>
                    <w:jc w:val="center"/>
                    <w:rPr>
                      <w:rFonts w:eastAsia="SimSun"/>
                      <w:sz w:val="20"/>
                      <w:szCs w:val="20"/>
                      <w:lang w:eastAsia="zh-CN"/>
                    </w:rPr>
                  </w:pPr>
                  <w:r>
                    <w:rPr>
                      <w:rFonts w:eastAsia="SimSun"/>
                      <w:b/>
                      <w:bCs/>
                      <w:sz w:val="20"/>
                      <w:szCs w:val="20"/>
                      <w:lang w:eastAsia="zh-CN"/>
                    </w:rPr>
                    <w:t>DMRS port(s)</w:t>
                  </w:r>
                </w:p>
              </w:tc>
            </w:tr>
            <w:tr w:rsidR="0042590A" w14:paraId="45DB5D2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FB10CD8" w14:textId="77777777" w:rsidR="0042590A" w:rsidRDefault="002D718B">
                  <w:pPr>
                    <w:keepLines/>
                    <w:jc w:val="center"/>
                    <w:rPr>
                      <w:rFonts w:eastAsia="SimSun"/>
                      <w:sz w:val="20"/>
                      <w:szCs w:val="20"/>
                      <w:lang w:eastAsia="zh-CN"/>
                    </w:rPr>
                  </w:pPr>
                  <w:r>
                    <w:rPr>
                      <w:rFonts w:eastAsia="SimSun"/>
                      <w:sz w:val="20"/>
                      <w:szCs w:val="20"/>
                      <w:lang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646BC65" w14:textId="77777777" w:rsidR="0042590A" w:rsidRDefault="002D718B">
                  <w:pPr>
                    <w:keepLines/>
                    <w:jc w:val="center"/>
                    <w:rPr>
                      <w:rFonts w:eastAsia="SimSun"/>
                      <w:sz w:val="20"/>
                      <w:szCs w:val="20"/>
                      <w:lang w:eastAsia="zh-CN"/>
                    </w:rPr>
                  </w:pPr>
                  <w:r>
                    <w:rPr>
                      <w:rFonts w:eastAsia="SimSun"/>
                      <w:sz w:val="20"/>
                      <w:szCs w:val="20"/>
                      <w:lang w:eastAsia="zh-CN"/>
                    </w:rPr>
                    <w:t>…</w:t>
                  </w:r>
                </w:p>
              </w:tc>
              <w:tc>
                <w:tcPr>
                  <w:tcW w:w="1704" w:type="dxa"/>
                  <w:tcBorders>
                    <w:top w:val="single" w:sz="4" w:space="0" w:color="auto"/>
                    <w:left w:val="single" w:sz="4" w:space="0" w:color="auto"/>
                    <w:bottom w:val="single" w:sz="4" w:space="0" w:color="auto"/>
                    <w:right w:val="single" w:sz="4" w:space="0" w:color="auto"/>
                  </w:tcBorders>
                  <w:vAlign w:val="center"/>
                </w:tcPr>
                <w:p w14:paraId="22B64755" w14:textId="77777777" w:rsidR="0042590A" w:rsidRDefault="002D718B">
                  <w:pPr>
                    <w:keepLines/>
                    <w:jc w:val="center"/>
                    <w:rPr>
                      <w:rFonts w:eastAsia="SimSun"/>
                      <w:sz w:val="20"/>
                      <w:szCs w:val="20"/>
                      <w:lang w:eastAsia="zh-CN"/>
                    </w:rPr>
                  </w:pPr>
                  <w:r>
                    <w:rPr>
                      <w:rFonts w:eastAsia="SimSun"/>
                      <w:sz w:val="20"/>
                      <w:szCs w:val="20"/>
                      <w:lang w:eastAsia="zh-CN"/>
                    </w:rPr>
                    <w:t>…</w:t>
                  </w:r>
                </w:p>
              </w:tc>
            </w:tr>
            <w:tr w:rsidR="0042590A" w14:paraId="2B6CCC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B914968" w14:textId="77777777" w:rsidR="0042590A" w:rsidRDefault="002D718B">
                  <w:pPr>
                    <w:keepLines/>
                    <w:jc w:val="center"/>
                    <w:rPr>
                      <w:rFonts w:eastAsia="SimSun"/>
                      <w:sz w:val="20"/>
                      <w:szCs w:val="20"/>
                      <w:lang w:eastAsia="zh-CN"/>
                    </w:rPr>
                  </w:pPr>
                  <w:r>
                    <w:rPr>
                      <w:rFonts w:eastAsia="SimSun"/>
                      <w:sz w:val="20"/>
                      <w:szCs w:val="20"/>
                      <w:lang w:eastAsia="zh-CN"/>
                    </w:rPr>
                    <w:t>30</w:t>
                  </w:r>
                </w:p>
              </w:tc>
              <w:tc>
                <w:tcPr>
                  <w:tcW w:w="1637" w:type="dxa"/>
                  <w:tcBorders>
                    <w:top w:val="single" w:sz="4" w:space="0" w:color="auto"/>
                    <w:left w:val="single" w:sz="4" w:space="0" w:color="auto"/>
                    <w:bottom w:val="single" w:sz="4" w:space="0" w:color="auto"/>
                    <w:right w:val="single" w:sz="4" w:space="0" w:color="auto"/>
                  </w:tcBorders>
                  <w:vAlign w:val="center"/>
                </w:tcPr>
                <w:p w14:paraId="5FB9E303"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1704" w:type="dxa"/>
                  <w:tcBorders>
                    <w:top w:val="single" w:sz="4" w:space="0" w:color="auto"/>
                    <w:left w:val="single" w:sz="4" w:space="0" w:color="auto"/>
                    <w:bottom w:val="single" w:sz="4" w:space="0" w:color="auto"/>
                    <w:right w:val="single" w:sz="4" w:space="0" w:color="auto"/>
                  </w:tcBorders>
                  <w:vAlign w:val="center"/>
                </w:tcPr>
                <w:p w14:paraId="7946C7D2" w14:textId="77777777" w:rsidR="0042590A" w:rsidRDefault="002D718B">
                  <w:pPr>
                    <w:keepLines/>
                    <w:jc w:val="center"/>
                    <w:rPr>
                      <w:rFonts w:eastAsia="SimSun"/>
                      <w:sz w:val="20"/>
                      <w:szCs w:val="20"/>
                      <w:lang w:eastAsia="zh-CN"/>
                    </w:rPr>
                  </w:pPr>
                  <w:r>
                    <w:rPr>
                      <w:rFonts w:eastAsia="SimSun"/>
                      <w:sz w:val="20"/>
                      <w:szCs w:val="20"/>
                      <w:lang w:eastAsia="zh-CN"/>
                    </w:rPr>
                    <w:t>0,2,3</w:t>
                  </w:r>
                </w:p>
              </w:tc>
            </w:tr>
          </w:tbl>
          <w:p w14:paraId="07EA9B36" w14:textId="77777777" w:rsidR="0042590A" w:rsidRDefault="002D718B">
            <w:pPr>
              <w:spacing w:before="0"/>
              <w:rPr>
                <w:sz w:val="20"/>
                <w:szCs w:val="20"/>
                <w:highlight w:val="green"/>
                <w:lang w:eastAsia="zh-CN"/>
              </w:rPr>
            </w:pPr>
            <w:r>
              <w:rPr>
                <w:sz w:val="20"/>
                <w:szCs w:val="20"/>
                <w:highlight w:val="green"/>
                <w:lang w:eastAsia="zh-CN"/>
              </w:rPr>
              <w:t>Agreement</w:t>
            </w:r>
          </w:p>
          <w:p w14:paraId="4E510989" w14:textId="77777777" w:rsidR="0042590A" w:rsidRDefault="002D718B">
            <w:pPr>
              <w:spacing w:before="0"/>
              <w:rPr>
                <w:sz w:val="20"/>
                <w:szCs w:val="20"/>
              </w:rPr>
            </w:pPr>
            <w:r>
              <w:rPr>
                <w:sz w:val="20"/>
                <w:szCs w:val="20"/>
              </w:rPr>
              <w:t>For Rel.18 eType1/eType2 DMRS ports for PDSCH/PUSCH, support Alt.1 for PTRS RE mapping.</w:t>
            </w:r>
          </w:p>
          <w:p w14:paraId="15E798F9" w14:textId="77777777" w:rsidR="0042590A" w:rsidRDefault="002D718B">
            <w:pPr>
              <w:numPr>
                <w:ilvl w:val="1"/>
                <w:numId w:val="116"/>
              </w:numPr>
              <w:spacing w:before="0"/>
              <w:rPr>
                <w:rFonts w:eastAsia="Malgun Gothic"/>
                <w:sz w:val="20"/>
                <w:szCs w:val="20"/>
                <w:lang w:eastAsia="zh-CN"/>
              </w:rPr>
            </w:pPr>
            <w:r>
              <w:rPr>
                <w:rFonts w:eastAsia="Malgun Gothic"/>
                <w:sz w:val="20"/>
                <w:szCs w:val="20"/>
                <w:lang w:eastAsia="zh-CN"/>
              </w:rPr>
              <w:t xml:space="preserve">Alt 1: Different RE offsets </w:t>
            </w:r>
            <w:r w:rsidR="006A5908" w:rsidRPr="006A5908">
              <w:rPr>
                <w:rFonts w:eastAsiaTheme="minorEastAsia" w:cstheme="minorBidi"/>
                <w:noProof/>
                <w:position w:val="-10"/>
                <w:sz w:val="20"/>
                <w:szCs w:val="20"/>
                <w:lang w:eastAsia="zh-CN"/>
              </w:rPr>
              <w:object w:dxaOrig="313" w:dyaOrig="313" w14:anchorId="19423B16">
                <v:shape id="_x0000_i1031" type="#_x0000_t75" alt="" style="width:15.75pt;height:15.75pt;mso-width-percent:0;mso-height-percent:0;mso-width-percent:0;mso-height-percent:0" o:ole="">
                  <v:imagedata r:id="rId53" o:title=""/>
                </v:shape>
                <o:OLEObject Type="Embed" ProgID="Equation.DSMT4" ShapeID="_x0000_i1031" DrawAspect="Content" ObjectID="_1746270692" r:id="rId54"/>
              </w:object>
            </w:r>
            <w:r>
              <w:rPr>
                <w:rFonts w:eastAsia="Malgun Gothic"/>
                <w:sz w:val="20"/>
                <w:szCs w:val="20"/>
                <w:lang w:eastAsia="zh-CN"/>
              </w:rPr>
              <w:t>set for different Rel.18 DMRS port indexes as shown in Table 4</w:t>
            </w:r>
          </w:p>
          <w:p w14:paraId="70E457E1" w14:textId="77777777" w:rsidR="0042590A" w:rsidRDefault="002D718B">
            <w:pPr>
              <w:spacing w:before="0"/>
              <w:jc w:val="center"/>
              <w:rPr>
                <w:rFonts w:eastAsia="Times New Roman"/>
                <w:bCs/>
                <w:sz w:val="20"/>
                <w:szCs w:val="20"/>
                <w:lang w:eastAsia="zh-CN"/>
              </w:rPr>
            </w:pPr>
            <w:r>
              <w:rPr>
                <w:bCs/>
                <w:sz w:val="20"/>
                <w:szCs w:val="20"/>
                <w:lang w:eastAsia="zh-CN"/>
              </w:rPr>
              <w:t xml:space="preserve">Table 4 Different RE offsets </w:t>
            </w:r>
            <w:r w:rsidR="006A5908" w:rsidRPr="006A5908">
              <w:rPr>
                <w:rFonts w:eastAsiaTheme="minorEastAsia" w:cstheme="minorBidi"/>
                <w:noProof/>
                <w:position w:val="-10"/>
                <w:sz w:val="20"/>
                <w:szCs w:val="20"/>
                <w:lang w:eastAsia="zh-CN"/>
              </w:rPr>
              <w:object w:dxaOrig="313" w:dyaOrig="313" w14:anchorId="1CE170CB">
                <v:shape id="_x0000_i1032" type="#_x0000_t75" alt="" style="width:15.75pt;height:15.75pt;mso-width-percent:0;mso-height-percent:0;mso-width-percent:0;mso-height-percent:0" o:ole="">
                  <v:imagedata r:id="rId55" o:title=""/>
                </v:shape>
                <o:OLEObject Type="Embed" ProgID="Equation.DSMT4" ShapeID="_x0000_i1032" DrawAspect="Content" ObjectID="_1746270693" r:id="rId56"/>
              </w:object>
            </w:r>
            <w:r>
              <w:rPr>
                <w:bCs/>
                <w:sz w:val="20"/>
                <w:szCs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42590A" w14:paraId="6BDADDDB" w14:textId="77777777">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0C4143"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 xml:space="preserve">DM-RS antenna port </w:t>
                  </w:r>
                  <w:r>
                    <w:rPr>
                      <w:rFonts w:eastAsia="DengXian"/>
                      <w:b/>
                      <w:bCs/>
                      <w:i/>
                      <w:iCs/>
                      <w:color w:val="000000"/>
                      <w:kern w:val="24"/>
                      <w:sz w:val="20"/>
                      <w:szCs w:val="20"/>
                      <w:lang w:eastAsia="zh-CN"/>
                    </w:rPr>
                    <w:t>p</w:t>
                  </w:r>
                </w:p>
                <w:p w14:paraId="083057D2" w14:textId="77777777" w:rsidR="0042590A" w:rsidRDefault="002D718B">
                  <w:pPr>
                    <w:jc w:val="center"/>
                    <w:rPr>
                      <w:rFonts w:eastAsia="DengXian"/>
                      <w:b/>
                      <w:bCs/>
                      <w:color w:val="000000"/>
                      <w:kern w:val="24"/>
                      <w:sz w:val="20"/>
                      <w:szCs w:val="20"/>
                      <w:lang w:eastAsia="zh-CN"/>
                    </w:rPr>
                  </w:pPr>
                  <w:r>
                    <w:rPr>
                      <w:rFonts w:eastAsia="DengXian"/>
                      <w:b/>
                      <w:bCs/>
                      <w:color w:val="000000"/>
                      <w:kern w:val="24"/>
                      <w:sz w:val="20"/>
                      <w:szCs w:val="20"/>
                      <w:lang w:eastAsia="zh-CN"/>
                    </w:rPr>
                    <w:t>(</w:t>
                  </w:r>
                  <w:r>
                    <w:rPr>
                      <w:rFonts w:eastAsia="DengXian"/>
                      <w:b/>
                      <w:bCs/>
                      <w:i/>
                      <w:iCs/>
                      <w:color w:val="000000"/>
                      <w:kern w:val="24"/>
                      <w:sz w:val="20"/>
                      <w:szCs w:val="20"/>
                      <w:lang w:eastAsia="zh-CN"/>
                    </w:rPr>
                    <w:t>p</w:t>
                  </w:r>
                  <w:r>
                    <w:rPr>
                      <w:rFonts w:eastAsia="DengXian"/>
                      <w:b/>
                      <w:bCs/>
                      <w:color w:val="000000"/>
                      <w:kern w:val="24"/>
                      <w:sz w:val="20"/>
                      <w:szCs w:val="20"/>
                      <w:lang w:eastAsia="zh-CN"/>
                    </w:rPr>
                    <w:t xml:space="preserve"> for PUSCH, </w:t>
                  </w:r>
                </w:p>
                <w:p w14:paraId="41A5DAC6" w14:textId="77777777" w:rsidR="0042590A" w:rsidRDefault="002D718B">
                  <w:pPr>
                    <w:jc w:val="center"/>
                    <w:rPr>
                      <w:rFonts w:eastAsia="SimSun"/>
                      <w:sz w:val="20"/>
                      <w:szCs w:val="20"/>
                      <w:lang w:eastAsia="zh-CN"/>
                    </w:rPr>
                  </w:pPr>
                  <w:r>
                    <w:rPr>
                      <w:rFonts w:eastAsia="DengXian"/>
                      <w:b/>
                      <w:bCs/>
                      <w:i/>
                      <w:iCs/>
                      <w:color w:val="000000"/>
                      <w:kern w:val="24"/>
                      <w:sz w:val="20"/>
                      <w:szCs w:val="20"/>
                      <w:lang w:eastAsia="zh-CN"/>
                    </w:rPr>
                    <w:t>p</w:t>
                  </w:r>
                  <w:r>
                    <w:rPr>
                      <w:rFonts w:eastAsia="DengXian"/>
                      <w:b/>
                      <w:bCs/>
                      <w:color w:val="000000"/>
                      <w:kern w:val="24"/>
                      <w:sz w:val="20"/>
                      <w:szCs w:val="20"/>
                      <w:lang w:eastAsia="zh-CN"/>
                    </w:rPr>
                    <w:t>+1000</w:t>
                  </w:r>
                  <w:r>
                    <w:rPr>
                      <w:rFonts w:eastAsia="DengXian"/>
                      <w:b/>
                      <w:bCs/>
                      <w:i/>
                      <w:iCs/>
                      <w:color w:val="000000"/>
                      <w:kern w:val="24"/>
                      <w:sz w:val="20"/>
                      <w:szCs w:val="20"/>
                      <w:lang w:eastAsia="zh-CN"/>
                    </w:rPr>
                    <w:t xml:space="preserve"> </w:t>
                  </w:r>
                  <w:r>
                    <w:rPr>
                      <w:rFonts w:eastAsia="DengXian"/>
                      <w:b/>
                      <w:bCs/>
                      <w:color w:val="000000"/>
                      <w:kern w:val="24"/>
                      <w:sz w:val="20"/>
                      <w:szCs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C6B357" w14:textId="77777777" w:rsidR="0042590A" w:rsidRDefault="006A5908">
                  <w:pPr>
                    <w:jc w:val="center"/>
                    <w:rPr>
                      <w:rFonts w:eastAsia="SimSun"/>
                      <w:sz w:val="20"/>
                      <w:szCs w:val="20"/>
                      <w:lang w:eastAsia="zh-CN"/>
                    </w:rPr>
                  </w:pPr>
                  <w:r>
                    <w:rPr>
                      <w:rFonts w:eastAsia="SimSun"/>
                      <w:noProof/>
                      <w:position w:val="-10"/>
                      <w:sz w:val="20"/>
                      <w:szCs w:val="20"/>
                      <w:lang w:eastAsia="zh-CN"/>
                    </w:rPr>
                    <w:object w:dxaOrig="313" w:dyaOrig="313" w14:anchorId="0FB0DF42">
                      <v:shape id="_x0000_i1033" type="#_x0000_t75" alt="" style="width:15.75pt;height:15.75pt;mso-width-percent:0;mso-height-percent:0;mso-width-percent:0;mso-height-percent:0" o:ole="">
                        <v:imagedata r:id="rId53" o:title=""/>
                      </v:shape>
                      <o:OLEObject Type="Embed" ProgID="Equation.DSMT4" ShapeID="_x0000_i1033" DrawAspect="Content" ObjectID="_1746270694" r:id="rId57"/>
                    </w:object>
                  </w:r>
                </w:p>
              </w:tc>
            </w:tr>
            <w:tr w:rsidR="0042590A" w14:paraId="7CA1118E"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67DFED0" w14:textId="77777777" w:rsidR="0042590A" w:rsidRDefault="0042590A">
                  <w:pPr>
                    <w:rPr>
                      <w:rFonts w:eastAsia="SimSu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A54CE6"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83FD80"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DM-RS Configuration type 2</w:t>
                  </w:r>
                </w:p>
              </w:tc>
            </w:tr>
            <w:tr w:rsidR="0042590A" w14:paraId="415D188B"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A2B70AB" w14:textId="77777777" w:rsidR="0042590A" w:rsidRDefault="0042590A">
                  <w:pPr>
                    <w:rPr>
                      <w:rFonts w:eastAsia="SimSu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8E222A"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resourceElementOffset</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C1A17E"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resourceElementOffset</w:t>
                  </w:r>
                </w:p>
              </w:tc>
            </w:tr>
            <w:tr w:rsidR="0042590A" w14:paraId="3F61FE82"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B83680F" w14:textId="77777777" w:rsidR="0042590A" w:rsidRDefault="0042590A">
                  <w:pPr>
                    <w:rPr>
                      <w:rFonts w:eastAsia="SimSu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3BDFF0" w14:textId="77777777" w:rsidR="0042590A" w:rsidRDefault="002D718B">
                  <w:pPr>
                    <w:jc w:val="center"/>
                    <w:rPr>
                      <w:rFonts w:eastAsia="SimSun"/>
                      <w:sz w:val="20"/>
                      <w:szCs w:val="20"/>
                      <w:lang w:eastAsia="zh-CN"/>
                    </w:rPr>
                  </w:pPr>
                  <w:r>
                    <w:rPr>
                      <w:rFonts w:eastAsia="SimSun"/>
                      <w:color w:val="000000"/>
                      <w:kern w:val="24"/>
                      <w:sz w:val="20"/>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0AE7E1" w14:textId="77777777" w:rsidR="0042590A" w:rsidRDefault="002D718B">
                  <w:pPr>
                    <w:jc w:val="center"/>
                    <w:rPr>
                      <w:rFonts w:eastAsia="SimSun"/>
                      <w:sz w:val="20"/>
                      <w:szCs w:val="20"/>
                      <w:lang w:eastAsia="zh-CN"/>
                    </w:rPr>
                  </w:pPr>
                  <w:r>
                    <w:rPr>
                      <w:rFonts w:eastAsia="SimSun"/>
                      <w:color w:val="000000"/>
                      <w:kern w:val="24"/>
                      <w:sz w:val="20"/>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6E9FF3" w14:textId="77777777" w:rsidR="0042590A" w:rsidRDefault="002D718B">
                  <w:pPr>
                    <w:jc w:val="center"/>
                    <w:rPr>
                      <w:rFonts w:eastAsia="SimSun"/>
                      <w:sz w:val="20"/>
                      <w:szCs w:val="20"/>
                      <w:lang w:eastAsia="zh-CN"/>
                    </w:rPr>
                  </w:pPr>
                  <w:r>
                    <w:rPr>
                      <w:rFonts w:eastAsia="SimSun"/>
                      <w:color w:val="000000"/>
                      <w:kern w:val="24"/>
                      <w:sz w:val="20"/>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FACE79" w14:textId="77777777" w:rsidR="0042590A" w:rsidRDefault="002D718B">
                  <w:pPr>
                    <w:jc w:val="center"/>
                    <w:rPr>
                      <w:rFonts w:eastAsia="SimSun"/>
                      <w:sz w:val="20"/>
                      <w:szCs w:val="20"/>
                      <w:lang w:eastAsia="zh-CN"/>
                    </w:rPr>
                  </w:pPr>
                  <w:r>
                    <w:rPr>
                      <w:rFonts w:eastAsia="SimSun"/>
                      <w:color w:val="000000"/>
                      <w:kern w:val="24"/>
                      <w:sz w:val="20"/>
                      <w:szCs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CFBD58" w14:textId="77777777" w:rsidR="0042590A" w:rsidRDefault="002D718B">
                  <w:pPr>
                    <w:jc w:val="center"/>
                    <w:rPr>
                      <w:rFonts w:eastAsia="SimSun"/>
                      <w:sz w:val="20"/>
                      <w:szCs w:val="20"/>
                      <w:lang w:eastAsia="zh-CN"/>
                    </w:rPr>
                  </w:pPr>
                  <w:r>
                    <w:rPr>
                      <w:rFonts w:eastAsia="SimSun"/>
                      <w:color w:val="000000"/>
                      <w:kern w:val="24"/>
                      <w:sz w:val="20"/>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9F9416" w14:textId="77777777" w:rsidR="0042590A" w:rsidRDefault="002D718B">
                  <w:pPr>
                    <w:jc w:val="center"/>
                    <w:rPr>
                      <w:rFonts w:eastAsia="SimSun"/>
                      <w:sz w:val="20"/>
                      <w:szCs w:val="20"/>
                      <w:lang w:eastAsia="zh-CN"/>
                    </w:rPr>
                  </w:pPr>
                  <w:r>
                    <w:rPr>
                      <w:rFonts w:eastAsia="SimSun"/>
                      <w:color w:val="000000"/>
                      <w:kern w:val="24"/>
                      <w:sz w:val="20"/>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00F5E5" w14:textId="77777777" w:rsidR="0042590A" w:rsidRDefault="002D718B">
                  <w:pPr>
                    <w:jc w:val="center"/>
                    <w:rPr>
                      <w:rFonts w:eastAsia="SimSun"/>
                      <w:sz w:val="20"/>
                      <w:szCs w:val="20"/>
                      <w:lang w:eastAsia="zh-CN"/>
                    </w:rPr>
                  </w:pPr>
                  <w:r>
                    <w:rPr>
                      <w:rFonts w:eastAsia="SimSun"/>
                      <w:color w:val="000000"/>
                      <w:kern w:val="24"/>
                      <w:sz w:val="20"/>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E62D3A" w14:textId="77777777" w:rsidR="0042590A" w:rsidRDefault="002D718B">
                  <w:pPr>
                    <w:jc w:val="center"/>
                    <w:rPr>
                      <w:rFonts w:eastAsia="SimSun"/>
                      <w:sz w:val="20"/>
                      <w:szCs w:val="20"/>
                      <w:lang w:eastAsia="zh-CN"/>
                    </w:rPr>
                  </w:pPr>
                  <w:r>
                    <w:rPr>
                      <w:rFonts w:eastAsia="SimSun"/>
                      <w:color w:val="000000"/>
                      <w:kern w:val="24"/>
                      <w:sz w:val="20"/>
                      <w:szCs w:val="20"/>
                      <w:lang w:eastAsia="zh-CN"/>
                    </w:rPr>
                    <w:t>offset11</w:t>
                  </w:r>
                </w:p>
              </w:tc>
            </w:tr>
            <w:tr w:rsidR="0042590A" w14:paraId="04AC5D96"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6DA568"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6F5B00" w14:textId="77777777" w:rsidR="0042590A" w:rsidRDefault="002D718B">
                  <w:pPr>
                    <w:jc w:val="center"/>
                    <w:rPr>
                      <w:rFonts w:eastAsia="SimSun"/>
                      <w:sz w:val="20"/>
                      <w:szCs w:val="20"/>
                      <w:lang w:eastAsia="zh-CN"/>
                    </w:rPr>
                  </w:pPr>
                  <w:r>
                    <w:rPr>
                      <w:rFonts w:eastAsia="SimSun"/>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02EF22" w14:textId="77777777" w:rsidR="0042590A" w:rsidRDefault="002D718B">
                  <w:pPr>
                    <w:jc w:val="center"/>
                    <w:rPr>
                      <w:rFonts w:eastAsia="SimSun"/>
                      <w:sz w:val="20"/>
                      <w:szCs w:val="20"/>
                      <w:lang w:eastAsia="zh-CN"/>
                    </w:rPr>
                  </w:pPr>
                  <w:r>
                    <w:rPr>
                      <w:rFonts w:eastAsia="SimSun"/>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9CC6EA" w14:textId="77777777" w:rsidR="0042590A" w:rsidRDefault="002D718B">
                  <w:pPr>
                    <w:jc w:val="center"/>
                    <w:rPr>
                      <w:rFonts w:eastAsia="SimSun"/>
                      <w:sz w:val="20"/>
                      <w:szCs w:val="20"/>
                      <w:lang w:eastAsia="zh-CN"/>
                    </w:rPr>
                  </w:pPr>
                  <w:r>
                    <w:rPr>
                      <w:rFonts w:eastAsia="SimSun"/>
                      <w:color w:val="00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87D77F" w14:textId="77777777" w:rsidR="0042590A" w:rsidRDefault="002D718B">
                  <w:pPr>
                    <w:jc w:val="center"/>
                    <w:rPr>
                      <w:rFonts w:eastAsia="SimSun"/>
                      <w:sz w:val="20"/>
                      <w:szCs w:val="20"/>
                      <w:lang w:eastAsia="zh-CN"/>
                    </w:rPr>
                  </w:pPr>
                  <w:r>
                    <w:rPr>
                      <w:rFonts w:eastAsia="SimSun"/>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6310D5" w14:textId="77777777" w:rsidR="0042590A" w:rsidRDefault="002D718B">
                  <w:pPr>
                    <w:jc w:val="center"/>
                    <w:rPr>
                      <w:rFonts w:eastAsia="SimSun"/>
                      <w:sz w:val="20"/>
                      <w:szCs w:val="20"/>
                      <w:lang w:eastAsia="zh-CN"/>
                    </w:rPr>
                  </w:pPr>
                  <w:r>
                    <w:rPr>
                      <w:rFonts w:eastAsia="SimSun"/>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899239" w14:textId="77777777" w:rsidR="0042590A" w:rsidRDefault="002D718B">
                  <w:pPr>
                    <w:jc w:val="center"/>
                    <w:rPr>
                      <w:rFonts w:eastAsia="SimSun"/>
                      <w:sz w:val="20"/>
                      <w:szCs w:val="20"/>
                      <w:lang w:eastAsia="zh-CN"/>
                    </w:rPr>
                  </w:pPr>
                  <w:r>
                    <w:rPr>
                      <w:rFonts w:eastAsia="SimSun"/>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BB5C31" w14:textId="77777777" w:rsidR="0042590A" w:rsidRDefault="002D718B">
                  <w:pPr>
                    <w:jc w:val="center"/>
                    <w:rPr>
                      <w:rFonts w:eastAsia="SimSun"/>
                      <w:sz w:val="20"/>
                      <w:szCs w:val="20"/>
                      <w:lang w:eastAsia="zh-CN"/>
                    </w:rPr>
                  </w:pPr>
                  <w:r>
                    <w:rPr>
                      <w:rFonts w:eastAsia="SimSun"/>
                      <w:color w:val="00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CC8238" w14:textId="77777777" w:rsidR="0042590A" w:rsidRDefault="002D718B">
                  <w:pPr>
                    <w:jc w:val="center"/>
                    <w:rPr>
                      <w:rFonts w:eastAsia="SimSun"/>
                      <w:sz w:val="20"/>
                      <w:szCs w:val="20"/>
                      <w:lang w:eastAsia="zh-CN"/>
                    </w:rPr>
                  </w:pPr>
                  <w:r>
                    <w:rPr>
                      <w:rFonts w:eastAsia="SimSun"/>
                      <w:color w:val="000000"/>
                      <w:kern w:val="24"/>
                      <w:sz w:val="20"/>
                      <w:szCs w:val="20"/>
                      <w:lang w:eastAsia="zh-CN"/>
                    </w:rPr>
                    <w:t>7</w:t>
                  </w:r>
                </w:p>
              </w:tc>
            </w:tr>
            <w:tr w:rsidR="0042590A" w14:paraId="51215DDC"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8F02A8"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5C598" w14:textId="77777777" w:rsidR="0042590A" w:rsidRDefault="002D718B">
                  <w:pPr>
                    <w:jc w:val="center"/>
                    <w:rPr>
                      <w:rFonts w:eastAsia="SimSun"/>
                      <w:sz w:val="20"/>
                      <w:szCs w:val="20"/>
                      <w:lang w:eastAsia="zh-CN"/>
                    </w:rPr>
                  </w:pPr>
                  <w:r>
                    <w:rPr>
                      <w:rFonts w:eastAsia="SimSun"/>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5A1489" w14:textId="77777777" w:rsidR="0042590A" w:rsidRDefault="002D718B">
                  <w:pPr>
                    <w:jc w:val="center"/>
                    <w:rPr>
                      <w:rFonts w:eastAsia="SimSun"/>
                      <w:sz w:val="20"/>
                      <w:szCs w:val="20"/>
                      <w:lang w:eastAsia="zh-CN"/>
                    </w:rPr>
                  </w:pPr>
                  <w:r>
                    <w:rPr>
                      <w:rFonts w:eastAsia="SimSun"/>
                      <w:color w:val="00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D2AE14" w14:textId="77777777" w:rsidR="0042590A" w:rsidRDefault="002D718B">
                  <w:pPr>
                    <w:jc w:val="center"/>
                    <w:rPr>
                      <w:rFonts w:eastAsia="SimSun"/>
                      <w:sz w:val="20"/>
                      <w:szCs w:val="20"/>
                      <w:lang w:eastAsia="zh-CN"/>
                    </w:rPr>
                  </w:pPr>
                  <w:r>
                    <w:rPr>
                      <w:rFonts w:eastAsia="SimSun"/>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6D031F" w14:textId="77777777" w:rsidR="0042590A" w:rsidRDefault="002D718B">
                  <w:pPr>
                    <w:jc w:val="center"/>
                    <w:rPr>
                      <w:rFonts w:eastAsia="SimSun"/>
                      <w:sz w:val="20"/>
                      <w:szCs w:val="20"/>
                      <w:lang w:eastAsia="zh-CN"/>
                    </w:rPr>
                  </w:pPr>
                  <w:r>
                    <w:rPr>
                      <w:rFonts w:eastAsia="SimSun"/>
                      <w:color w:val="00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1D652B" w14:textId="77777777" w:rsidR="0042590A" w:rsidRDefault="002D718B">
                  <w:pPr>
                    <w:jc w:val="center"/>
                    <w:rPr>
                      <w:rFonts w:eastAsia="SimSun"/>
                      <w:sz w:val="20"/>
                      <w:szCs w:val="20"/>
                      <w:lang w:eastAsia="zh-CN"/>
                    </w:rPr>
                  </w:pPr>
                  <w:r>
                    <w:rPr>
                      <w:rFonts w:eastAsia="SimSun"/>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BF2991" w14:textId="77777777" w:rsidR="0042590A" w:rsidRDefault="002D718B">
                  <w:pPr>
                    <w:jc w:val="center"/>
                    <w:rPr>
                      <w:rFonts w:eastAsia="SimSun"/>
                      <w:sz w:val="20"/>
                      <w:szCs w:val="20"/>
                      <w:lang w:eastAsia="zh-CN"/>
                    </w:rPr>
                  </w:pPr>
                  <w:r>
                    <w:rPr>
                      <w:rFonts w:eastAsia="SimSun"/>
                      <w:color w:val="00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AA7EC3" w14:textId="77777777" w:rsidR="0042590A" w:rsidRDefault="002D718B">
                  <w:pPr>
                    <w:jc w:val="center"/>
                    <w:rPr>
                      <w:rFonts w:eastAsia="SimSun"/>
                      <w:sz w:val="20"/>
                      <w:szCs w:val="20"/>
                      <w:lang w:eastAsia="zh-CN"/>
                    </w:rPr>
                  </w:pPr>
                  <w:r>
                    <w:rPr>
                      <w:rFonts w:eastAsia="SimSun"/>
                      <w:color w:val="00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CDC592" w14:textId="77777777" w:rsidR="0042590A" w:rsidRDefault="002D718B">
                  <w:pPr>
                    <w:jc w:val="center"/>
                    <w:rPr>
                      <w:rFonts w:eastAsia="SimSun"/>
                      <w:sz w:val="20"/>
                      <w:szCs w:val="20"/>
                      <w:lang w:eastAsia="zh-CN"/>
                    </w:rPr>
                  </w:pPr>
                  <w:r>
                    <w:rPr>
                      <w:rFonts w:eastAsia="SimSun"/>
                      <w:color w:val="000000"/>
                      <w:kern w:val="24"/>
                      <w:sz w:val="20"/>
                      <w:szCs w:val="20"/>
                      <w:lang w:eastAsia="zh-CN"/>
                    </w:rPr>
                    <w:t>0</w:t>
                  </w:r>
                </w:p>
              </w:tc>
            </w:tr>
            <w:tr w:rsidR="0042590A" w14:paraId="2465CB8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1AA960"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E0834C" w14:textId="77777777" w:rsidR="0042590A" w:rsidRDefault="002D718B">
                  <w:pPr>
                    <w:jc w:val="center"/>
                    <w:rPr>
                      <w:rFonts w:eastAsia="SimSun"/>
                      <w:sz w:val="20"/>
                      <w:szCs w:val="20"/>
                      <w:lang w:eastAsia="zh-CN"/>
                    </w:rPr>
                  </w:pPr>
                  <w:r>
                    <w:rPr>
                      <w:rFonts w:eastAsia="SimSun"/>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19AFA9" w14:textId="77777777" w:rsidR="0042590A" w:rsidRDefault="002D718B">
                  <w:pPr>
                    <w:jc w:val="center"/>
                    <w:rPr>
                      <w:rFonts w:eastAsia="SimSun"/>
                      <w:sz w:val="20"/>
                      <w:szCs w:val="20"/>
                      <w:lang w:eastAsia="zh-CN"/>
                    </w:rPr>
                  </w:pPr>
                  <w:r>
                    <w:rPr>
                      <w:rFonts w:eastAsia="SimSun"/>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74B0F2" w14:textId="77777777" w:rsidR="0042590A" w:rsidRDefault="002D718B">
                  <w:pPr>
                    <w:jc w:val="center"/>
                    <w:rPr>
                      <w:rFonts w:eastAsia="SimSun"/>
                      <w:sz w:val="20"/>
                      <w:szCs w:val="20"/>
                      <w:lang w:eastAsia="zh-CN"/>
                    </w:rPr>
                  </w:pPr>
                  <w:r>
                    <w:rPr>
                      <w:rFonts w:eastAsia="SimSun"/>
                      <w:color w:val="00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B540DC" w14:textId="77777777" w:rsidR="0042590A" w:rsidRDefault="002D718B">
                  <w:pPr>
                    <w:jc w:val="center"/>
                    <w:rPr>
                      <w:rFonts w:eastAsia="SimSun"/>
                      <w:sz w:val="20"/>
                      <w:szCs w:val="20"/>
                      <w:lang w:eastAsia="zh-CN"/>
                    </w:rPr>
                  </w:pPr>
                  <w:r>
                    <w:rPr>
                      <w:rFonts w:eastAsia="SimSun"/>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5DEA9" w14:textId="77777777" w:rsidR="0042590A" w:rsidRDefault="002D718B">
                  <w:pPr>
                    <w:jc w:val="center"/>
                    <w:rPr>
                      <w:rFonts w:eastAsia="SimSun"/>
                      <w:sz w:val="20"/>
                      <w:szCs w:val="20"/>
                      <w:lang w:eastAsia="zh-CN"/>
                    </w:rPr>
                  </w:pPr>
                  <w:r>
                    <w:rPr>
                      <w:rFonts w:eastAsia="SimSun"/>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BBCFB6" w14:textId="77777777" w:rsidR="0042590A" w:rsidRDefault="002D718B">
                  <w:pPr>
                    <w:jc w:val="center"/>
                    <w:rPr>
                      <w:rFonts w:eastAsia="SimSun"/>
                      <w:sz w:val="20"/>
                      <w:szCs w:val="20"/>
                      <w:lang w:eastAsia="zh-CN"/>
                    </w:rPr>
                  </w:pPr>
                  <w:r>
                    <w:rPr>
                      <w:rFonts w:eastAsia="SimSun"/>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1C6802" w14:textId="77777777" w:rsidR="0042590A" w:rsidRDefault="002D718B">
                  <w:pPr>
                    <w:jc w:val="center"/>
                    <w:rPr>
                      <w:rFonts w:eastAsia="SimSun"/>
                      <w:sz w:val="20"/>
                      <w:szCs w:val="20"/>
                      <w:lang w:eastAsia="zh-CN"/>
                    </w:rPr>
                  </w:pPr>
                  <w:r>
                    <w:rPr>
                      <w:rFonts w:eastAsia="SimSun"/>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CF0E55" w14:textId="77777777" w:rsidR="0042590A" w:rsidRDefault="002D718B">
                  <w:pPr>
                    <w:jc w:val="center"/>
                    <w:rPr>
                      <w:rFonts w:eastAsia="SimSun"/>
                      <w:sz w:val="20"/>
                      <w:szCs w:val="20"/>
                      <w:lang w:eastAsia="zh-CN"/>
                    </w:rPr>
                  </w:pPr>
                  <w:r>
                    <w:rPr>
                      <w:rFonts w:eastAsia="SimSun"/>
                      <w:color w:val="000000"/>
                      <w:kern w:val="24"/>
                      <w:sz w:val="20"/>
                      <w:szCs w:val="20"/>
                      <w:lang w:eastAsia="zh-CN"/>
                    </w:rPr>
                    <w:t>9</w:t>
                  </w:r>
                </w:p>
              </w:tc>
            </w:tr>
            <w:tr w:rsidR="0042590A" w14:paraId="2E31B2FC"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3D4B83"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6C225" w14:textId="77777777" w:rsidR="0042590A" w:rsidRDefault="002D718B">
                  <w:pPr>
                    <w:jc w:val="center"/>
                    <w:rPr>
                      <w:rFonts w:eastAsia="SimSun"/>
                      <w:sz w:val="20"/>
                      <w:szCs w:val="20"/>
                      <w:lang w:eastAsia="zh-CN"/>
                    </w:rPr>
                  </w:pPr>
                  <w:r>
                    <w:rPr>
                      <w:rFonts w:eastAsia="SimSun"/>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D2F277" w14:textId="77777777" w:rsidR="0042590A" w:rsidRDefault="002D718B">
                  <w:pPr>
                    <w:jc w:val="center"/>
                    <w:rPr>
                      <w:rFonts w:eastAsia="SimSun"/>
                      <w:sz w:val="20"/>
                      <w:szCs w:val="20"/>
                      <w:lang w:eastAsia="zh-CN"/>
                    </w:rPr>
                  </w:pPr>
                  <w:r>
                    <w:rPr>
                      <w:rFonts w:eastAsia="SimSun"/>
                      <w:color w:val="00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AC7DCC" w14:textId="77777777" w:rsidR="0042590A" w:rsidRDefault="002D718B">
                  <w:pPr>
                    <w:jc w:val="center"/>
                    <w:rPr>
                      <w:rFonts w:eastAsia="SimSun"/>
                      <w:sz w:val="20"/>
                      <w:szCs w:val="20"/>
                      <w:lang w:eastAsia="zh-CN"/>
                    </w:rPr>
                  </w:pPr>
                  <w:r>
                    <w:rPr>
                      <w:rFonts w:eastAsia="SimSun"/>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62C848" w14:textId="77777777" w:rsidR="0042590A" w:rsidRDefault="002D718B">
                  <w:pPr>
                    <w:jc w:val="center"/>
                    <w:rPr>
                      <w:rFonts w:eastAsia="SimSun"/>
                      <w:sz w:val="20"/>
                      <w:szCs w:val="20"/>
                      <w:lang w:eastAsia="zh-CN"/>
                    </w:rPr>
                  </w:pPr>
                  <w:r>
                    <w:rPr>
                      <w:rFonts w:eastAsia="SimSun"/>
                      <w:color w:val="00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AA75CE" w14:textId="77777777" w:rsidR="0042590A" w:rsidRDefault="002D718B">
                  <w:pPr>
                    <w:jc w:val="center"/>
                    <w:rPr>
                      <w:rFonts w:eastAsia="SimSun"/>
                      <w:sz w:val="20"/>
                      <w:szCs w:val="20"/>
                      <w:lang w:eastAsia="zh-CN"/>
                    </w:rPr>
                  </w:pPr>
                  <w:r>
                    <w:rPr>
                      <w:rFonts w:eastAsia="SimSun"/>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763F39" w14:textId="77777777" w:rsidR="0042590A" w:rsidRDefault="002D718B">
                  <w:pPr>
                    <w:jc w:val="center"/>
                    <w:rPr>
                      <w:rFonts w:eastAsia="SimSun"/>
                      <w:sz w:val="20"/>
                      <w:szCs w:val="20"/>
                      <w:lang w:eastAsia="zh-CN"/>
                    </w:rPr>
                  </w:pPr>
                  <w:r>
                    <w:rPr>
                      <w:rFonts w:eastAsia="SimSun"/>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6429F3" w14:textId="77777777" w:rsidR="0042590A" w:rsidRDefault="002D718B">
                  <w:pPr>
                    <w:jc w:val="center"/>
                    <w:rPr>
                      <w:rFonts w:eastAsia="SimSun"/>
                      <w:sz w:val="20"/>
                      <w:szCs w:val="20"/>
                      <w:lang w:eastAsia="zh-CN"/>
                    </w:rPr>
                  </w:pPr>
                  <w:r>
                    <w:rPr>
                      <w:rFonts w:eastAsia="SimSun"/>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AA2A9E" w14:textId="77777777" w:rsidR="0042590A" w:rsidRDefault="002D718B">
                  <w:pPr>
                    <w:jc w:val="center"/>
                    <w:rPr>
                      <w:rFonts w:eastAsia="SimSun"/>
                      <w:sz w:val="20"/>
                      <w:szCs w:val="20"/>
                      <w:lang w:eastAsia="zh-CN"/>
                    </w:rPr>
                  </w:pPr>
                  <w:r>
                    <w:rPr>
                      <w:rFonts w:eastAsia="SimSun"/>
                      <w:color w:val="000000"/>
                      <w:kern w:val="24"/>
                      <w:sz w:val="20"/>
                      <w:szCs w:val="20"/>
                      <w:lang w:eastAsia="zh-CN"/>
                    </w:rPr>
                    <w:t>2</w:t>
                  </w:r>
                </w:p>
              </w:tc>
            </w:tr>
            <w:tr w:rsidR="0042590A" w14:paraId="1BFFE2E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AC413E"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FBD3E"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1BC593"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7747E9"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E6F43"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F5153" w14:textId="77777777" w:rsidR="0042590A" w:rsidRDefault="002D718B">
                  <w:pPr>
                    <w:jc w:val="center"/>
                    <w:rPr>
                      <w:rFonts w:eastAsia="SimSun"/>
                      <w:sz w:val="20"/>
                      <w:szCs w:val="20"/>
                      <w:lang w:eastAsia="zh-CN"/>
                    </w:rPr>
                  </w:pPr>
                  <w:r>
                    <w:rPr>
                      <w:rFonts w:eastAsia="SimSun"/>
                      <w:color w:val="00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6FE43F" w14:textId="77777777" w:rsidR="0042590A" w:rsidRDefault="002D718B">
                  <w:pPr>
                    <w:jc w:val="center"/>
                    <w:rPr>
                      <w:rFonts w:eastAsia="SimSun"/>
                      <w:sz w:val="20"/>
                      <w:szCs w:val="20"/>
                      <w:lang w:eastAsia="zh-CN"/>
                    </w:rPr>
                  </w:pPr>
                  <w:r>
                    <w:rPr>
                      <w:rFonts w:eastAsia="SimSun"/>
                      <w:color w:val="00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9431E9" w14:textId="77777777" w:rsidR="0042590A" w:rsidRDefault="002D718B">
                  <w:pPr>
                    <w:jc w:val="center"/>
                    <w:rPr>
                      <w:rFonts w:eastAsia="SimSun"/>
                      <w:sz w:val="20"/>
                      <w:szCs w:val="20"/>
                      <w:lang w:eastAsia="zh-CN"/>
                    </w:rPr>
                  </w:pPr>
                  <w:r>
                    <w:rPr>
                      <w:rFonts w:eastAsia="SimSun"/>
                      <w:color w:val="00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4B7622" w14:textId="77777777" w:rsidR="0042590A" w:rsidRDefault="002D718B">
                  <w:pPr>
                    <w:jc w:val="center"/>
                    <w:rPr>
                      <w:rFonts w:eastAsia="SimSun"/>
                      <w:sz w:val="20"/>
                      <w:szCs w:val="20"/>
                      <w:lang w:eastAsia="zh-CN"/>
                    </w:rPr>
                  </w:pPr>
                  <w:r>
                    <w:rPr>
                      <w:rFonts w:eastAsia="SimSun"/>
                      <w:color w:val="000000"/>
                      <w:kern w:val="24"/>
                      <w:sz w:val="20"/>
                      <w:szCs w:val="20"/>
                      <w:lang w:eastAsia="zh-CN"/>
                    </w:rPr>
                    <w:t>11</w:t>
                  </w:r>
                </w:p>
              </w:tc>
            </w:tr>
            <w:tr w:rsidR="0042590A" w14:paraId="176B1D79"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B15924" w14:textId="77777777" w:rsidR="0042590A" w:rsidRDefault="002D718B">
                  <w:pPr>
                    <w:jc w:val="center"/>
                    <w:rPr>
                      <w:rFonts w:eastAsia="SimSun"/>
                      <w:sz w:val="20"/>
                      <w:szCs w:val="20"/>
                      <w:lang w:eastAsia="zh-CN"/>
                    </w:rPr>
                  </w:pPr>
                  <w:r>
                    <w:rPr>
                      <w:rFonts w:eastAsia="SimSun"/>
                      <w:b/>
                      <w:bCs/>
                      <w:color w:val="00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B59904"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BBE73F"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A34FF4"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3F04FA"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ED3A6" w14:textId="77777777" w:rsidR="0042590A" w:rsidRDefault="002D718B">
                  <w:pPr>
                    <w:jc w:val="center"/>
                    <w:rPr>
                      <w:rFonts w:eastAsia="SimSun"/>
                      <w:sz w:val="20"/>
                      <w:szCs w:val="20"/>
                      <w:lang w:eastAsia="zh-CN"/>
                    </w:rPr>
                  </w:pPr>
                  <w:r>
                    <w:rPr>
                      <w:rFonts w:eastAsia="SimSun"/>
                      <w:color w:val="00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FA3F33" w14:textId="77777777" w:rsidR="0042590A" w:rsidRDefault="002D718B">
                  <w:pPr>
                    <w:jc w:val="center"/>
                    <w:rPr>
                      <w:rFonts w:eastAsia="SimSun"/>
                      <w:sz w:val="20"/>
                      <w:szCs w:val="20"/>
                      <w:lang w:eastAsia="zh-CN"/>
                    </w:rPr>
                  </w:pPr>
                  <w:r>
                    <w:rPr>
                      <w:rFonts w:eastAsia="SimSun"/>
                      <w:color w:val="00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74B2" w14:textId="77777777" w:rsidR="0042590A" w:rsidRDefault="002D718B">
                  <w:pPr>
                    <w:jc w:val="center"/>
                    <w:rPr>
                      <w:rFonts w:eastAsia="SimSun"/>
                      <w:sz w:val="20"/>
                      <w:szCs w:val="20"/>
                      <w:lang w:eastAsia="zh-CN"/>
                    </w:rPr>
                  </w:pPr>
                  <w:r>
                    <w:rPr>
                      <w:rFonts w:eastAsia="SimSun"/>
                      <w:color w:val="00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4C374" w14:textId="77777777" w:rsidR="0042590A" w:rsidRDefault="002D718B">
                  <w:pPr>
                    <w:jc w:val="center"/>
                    <w:rPr>
                      <w:rFonts w:eastAsia="SimSun"/>
                      <w:sz w:val="20"/>
                      <w:szCs w:val="20"/>
                      <w:lang w:eastAsia="zh-CN"/>
                    </w:rPr>
                  </w:pPr>
                  <w:r>
                    <w:rPr>
                      <w:rFonts w:eastAsia="SimSun"/>
                      <w:color w:val="000000"/>
                      <w:kern w:val="24"/>
                      <w:sz w:val="20"/>
                      <w:szCs w:val="20"/>
                      <w:lang w:eastAsia="zh-CN"/>
                    </w:rPr>
                    <w:t>4</w:t>
                  </w:r>
                </w:p>
              </w:tc>
            </w:tr>
            <w:tr w:rsidR="0042590A" w14:paraId="3CAF01A5"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35666C1"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4B0ABA5" w14:textId="77777777" w:rsidR="0042590A" w:rsidRDefault="002D718B">
                  <w:pPr>
                    <w:jc w:val="center"/>
                    <w:rPr>
                      <w:rFonts w:eastAsia="SimSun"/>
                      <w:sz w:val="20"/>
                      <w:szCs w:val="20"/>
                      <w:lang w:eastAsia="zh-CN"/>
                    </w:rPr>
                  </w:pPr>
                  <w:r>
                    <w:rPr>
                      <w:rFonts w:eastAsia="DengXian"/>
                      <w:color w:val="00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8B58EE4" w14:textId="77777777" w:rsidR="0042590A" w:rsidRDefault="002D718B">
                  <w:pPr>
                    <w:jc w:val="center"/>
                    <w:rPr>
                      <w:rFonts w:eastAsia="SimSun"/>
                      <w:sz w:val="20"/>
                      <w:szCs w:val="20"/>
                      <w:lang w:eastAsia="zh-CN"/>
                    </w:rPr>
                  </w:pPr>
                  <w:r>
                    <w:rPr>
                      <w:rFonts w:eastAsia="DengXian"/>
                      <w:color w:val="00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8379246" w14:textId="77777777" w:rsidR="0042590A" w:rsidRDefault="002D718B">
                  <w:pPr>
                    <w:jc w:val="center"/>
                    <w:rPr>
                      <w:rFonts w:eastAsia="SimSun"/>
                      <w:sz w:val="20"/>
                      <w:szCs w:val="20"/>
                      <w:lang w:eastAsia="zh-CN"/>
                    </w:rPr>
                  </w:pPr>
                  <w:r>
                    <w:rPr>
                      <w:rFonts w:eastAsia="DengXian"/>
                      <w:color w:val="00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F37246" w14:textId="77777777" w:rsidR="0042590A" w:rsidRDefault="002D718B">
                  <w:pPr>
                    <w:jc w:val="center"/>
                    <w:rPr>
                      <w:rFonts w:eastAsia="SimSun"/>
                      <w:sz w:val="20"/>
                      <w:szCs w:val="20"/>
                      <w:lang w:eastAsia="zh-CN"/>
                    </w:rPr>
                  </w:pPr>
                  <w:r>
                    <w:rPr>
                      <w:rFonts w:eastAsia="DengXian"/>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473E862"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DA6C23C"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17627FA"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E873CB"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r>
            <w:tr w:rsidR="0042590A" w14:paraId="447563BE"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0DEFB0C"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551C89D" w14:textId="77777777" w:rsidR="0042590A" w:rsidRDefault="002D718B">
                  <w:pPr>
                    <w:jc w:val="center"/>
                    <w:rPr>
                      <w:rFonts w:eastAsia="SimSun"/>
                      <w:sz w:val="20"/>
                      <w:szCs w:val="20"/>
                      <w:lang w:eastAsia="zh-CN"/>
                    </w:rPr>
                  </w:pPr>
                  <w:r>
                    <w:rPr>
                      <w:rFonts w:eastAsia="DengXian"/>
                      <w:color w:val="00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D89ECED" w14:textId="77777777" w:rsidR="0042590A" w:rsidRDefault="002D718B">
                  <w:pPr>
                    <w:jc w:val="center"/>
                    <w:rPr>
                      <w:rFonts w:eastAsia="SimSun"/>
                      <w:sz w:val="20"/>
                      <w:szCs w:val="20"/>
                      <w:lang w:eastAsia="zh-CN"/>
                    </w:rPr>
                  </w:pPr>
                  <w:r>
                    <w:rPr>
                      <w:rFonts w:eastAsia="DengXian"/>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F531B49" w14:textId="77777777" w:rsidR="0042590A" w:rsidRDefault="002D718B">
                  <w:pPr>
                    <w:jc w:val="center"/>
                    <w:rPr>
                      <w:rFonts w:eastAsia="SimSun"/>
                      <w:sz w:val="20"/>
                      <w:szCs w:val="20"/>
                      <w:lang w:eastAsia="zh-CN"/>
                    </w:rPr>
                  </w:pPr>
                  <w:r>
                    <w:rPr>
                      <w:rFonts w:eastAsia="DengXian"/>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24A9B87" w14:textId="77777777" w:rsidR="0042590A" w:rsidRDefault="002D718B">
                  <w:pPr>
                    <w:jc w:val="center"/>
                    <w:rPr>
                      <w:rFonts w:eastAsia="SimSun"/>
                      <w:sz w:val="20"/>
                      <w:szCs w:val="20"/>
                      <w:lang w:eastAsia="zh-CN"/>
                    </w:rPr>
                  </w:pPr>
                  <w:r>
                    <w:rPr>
                      <w:rFonts w:eastAsia="DengXian"/>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33D8C58"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3DE103"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FEE1025"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AEE5667"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r>
            <w:tr w:rsidR="0042590A" w14:paraId="30BEE0E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803DF2"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0D56985" w14:textId="77777777" w:rsidR="0042590A" w:rsidRDefault="002D718B">
                  <w:pPr>
                    <w:jc w:val="center"/>
                    <w:rPr>
                      <w:rFonts w:eastAsia="SimSun"/>
                      <w:sz w:val="20"/>
                      <w:szCs w:val="20"/>
                      <w:lang w:eastAsia="zh-CN"/>
                    </w:rPr>
                  </w:pPr>
                  <w:r>
                    <w:rPr>
                      <w:rFonts w:eastAsia="DengXian"/>
                      <w:color w:val="00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63DEFC6" w14:textId="77777777" w:rsidR="0042590A" w:rsidRDefault="002D718B">
                  <w:pPr>
                    <w:jc w:val="center"/>
                    <w:rPr>
                      <w:rFonts w:eastAsia="SimSun"/>
                      <w:sz w:val="20"/>
                      <w:szCs w:val="20"/>
                      <w:lang w:eastAsia="zh-CN"/>
                    </w:rPr>
                  </w:pPr>
                  <w:r>
                    <w:rPr>
                      <w:rFonts w:eastAsia="DengXian"/>
                      <w:color w:val="00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12484AD" w14:textId="77777777" w:rsidR="0042590A" w:rsidRDefault="002D718B">
                  <w:pPr>
                    <w:jc w:val="center"/>
                    <w:rPr>
                      <w:rFonts w:eastAsia="SimSun"/>
                      <w:sz w:val="20"/>
                      <w:szCs w:val="20"/>
                      <w:lang w:eastAsia="zh-CN"/>
                    </w:rPr>
                  </w:pPr>
                  <w:r>
                    <w:rPr>
                      <w:rFonts w:eastAsia="DengXian"/>
                      <w:color w:val="00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102C388" w14:textId="77777777" w:rsidR="0042590A" w:rsidRDefault="002D718B">
                  <w:pPr>
                    <w:jc w:val="center"/>
                    <w:rPr>
                      <w:rFonts w:eastAsia="SimSun"/>
                      <w:sz w:val="20"/>
                      <w:szCs w:val="20"/>
                      <w:lang w:eastAsia="zh-CN"/>
                    </w:rPr>
                  </w:pPr>
                  <w:r>
                    <w:rPr>
                      <w:rFonts w:eastAsia="DengXian"/>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213F459"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291E028"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15158F8"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8CECDEC"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r>
            <w:tr w:rsidR="0042590A" w14:paraId="0C5EDF4F"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5C6D5A9"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lastRenderedPageBreak/>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7FF82C5" w14:textId="77777777" w:rsidR="0042590A" w:rsidRDefault="002D718B">
                  <w:pPr>
                    <w:jc w:val="center"/>
                    <w:rPr>
                      <w:rFonts w:eastAsia="SimSun"/>
                      <w:sz w:val="20"/>
                      <w:szCs w:val="20"/>
                      <w:lang w:eastAsia="zh-CN"/>
                    </w:rPr>
                  </w:pPr>
                  <w:r>
                    <w:rPr>
                      <w:rFonts w:eastAsia="DengXian"/>
                      <w:color w:val="00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0489943" w14:textId="77777777" w:rsidR="0042590A" w:rsidRDefault="002D718B">
                  <w:pPr>
                    <w:jc w:val="center"/>
                    <w:rPr>
                      <w:rFonts w:eastAsia="SimSun"/>
                      <w:sz w:val="20"/>
                      <w:szCs w:val="20"/>
                      <w:lang w:eastAsia="zh-CN"/>
                    </w:rPr>
                  </w:pPr>
                  <w:r>
                    <w:rPr>
                      <w:rFonts w:eastAsia="DengXian"/>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C2C3CB5" w14:textId="77777777" w:rsidR="0042590A" w:rsidRDefault="002D718B">
                  <w:pPr>
                    <w:jc w:val="center"/>
                    <w:rPr>
                      <w:rFonts w:eastAsia="SimSun"/>
                      <w:sz w:val="20"/>
                      <w:szCs w:val="20"/>
                      <w:lang w:eastAsia="zh-CN"/>
                    </w:rPr>
                  </w:pPr>
                  <w:r>
                    <w:rPr>
                      <w:rFonts w:eastAsia="DengXian"/>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821F3C0" w14:textId="77777777" w:rsidR="0042590A" w:rsidRDefault="002D718B">
                  <w:pPr>
                    <w:jc w:val="center"/>
                    <w:rPr>
                      <w:rFonts w:eastAsia="SimSun"/>
                      <w:sz w:val="20"/>
                      <w:szCs w:val="20"/>
                      <w:lang w:eastAsia="zh-CN"/>
                    </w:rPr>
                  </w:pPr>
                  <w:r>
                    <w:rPr>
                      <w:rFonts w:eastAsia="DengXian"/>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990E8B0"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73B7CE8"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033A95F"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8F57A3A"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r>
            <w:tr w:rsidR="0042590A" w14:paraId="1B00319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EA9A42E"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D0C4151"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329AA4"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26353BB"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78FF1B7"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838EFF1" w14:textId="77777777" w:rsidR="0042590A" w:rsidRDefault="002D718B">
                  <w:pPr>
                    <w:jc w:val="center"/>
                    <w:rPr>
                      <w:rFonts w:eastAsia="SimSun"/>
                      <w:sz w:val="20"/>
                      <w:szCs w:val="20"/>
                      <w:lang w:eastAsia="zh-CN"/>
                    </w:rPr>
                  </w:pPr>
                  <w:r>
                    <w:rPr>
                      <w:rFonts w:eastAsia="DengXian"/>
                      <w:color w:val="00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B59D10F" w14:textId="77777777" w:rsidR="0042590A" w:rsidRDefault="002D718B">
                  <w:pPr>
                    <w:jc w:val="center"/>
                    <w:rPr>
                      <w:rFonts w:eastAsia="SimSun"/>
                      <w:sz w:val="20"/>
                      <w:szCs w:val="20"/>
                      <w:lang w:eastAsia="zh-CN"/>
                    </w:rPr>
                  </w:pPr>
                  <w:r>
                    <w:rPr>
                      <w:rFonts w:eastAsia="DengXian"/>
                      <w:color w:val="00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B6047D" w14:textId="77777777" w:rsidR="0042590A" w:rsidRDefault="002D718B">
                  <w:pPr>
                    <w:jc w:val="center"/>
                    <w:rPr>
                      <w:rFonts w:eastAsia="SimSun"/>
                      <w:sz w:val="20"/>
                      <w:szCs w:val="20"/>
                      <w:lang w:eastAsia="zh-CN"/>
                    </w:rPr>
                  </w:pPr>
                  <w:r>
                    <w:rPr>
                      <w:rFonts w:eastAsia="DengXian"/>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4D719A9" w14:textId="77777777" w:rsidR="0042590A" w:rsidRDefault="002D718B">
                  <w:pPr>
                    <w:jc w:val="center"/>
                    <w:rPr>
                      <w:rFonts w:eastAsia="SimSun"/>
                      <w:sz w:val="20"/>
                      <w:szCs w:val="20"/>
                      <w:lang w:eastAsia="zh-CN"/>
                    </w:rPr>
                  </w:pPr>
                  <w:r>
                    <w:rPr>
                      <w:rFonts w:eastAsia="DengXian"/>
                      <w:color w:val="000000"/>
                      <w:kern w:val="24"/>
                      <w:sz w:val="20"/>
                      <w:szCs w:val="20"/>
                      <w:lang w:eastAsia="zh-CN"/>
                    </w:rPr>
                    <w:t>1</w:t>
                  </w:r>
                </w:p>
              </w:tc>
            </w:tr>
            <w:tr w:rsidR="0042590A" w14:paraId="32C5E702"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17BA62D"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FA30642"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C33D9D6"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C38A1A4"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9DBB36"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23EE06" w14:textId="77777777" w:rsidR="0042590A" w:rsidRDefault="002D718B">
                  <w:pPr>
                    <w:jc w:val="center"/>
                    <w:rPr>
                      <w:rFonts w:eastAsia="SimSun"/>
                      <w:sz w:val="20"/>
                      <w:szCs w:val="20"/>
                      <w:lang w:eastAsia="zh-CN"/>
                    </w:rPr>
                  </w:pPr>
                  <w:r>
                    <w:rPr>
                      <w:rFonts w:eastAsia="DengXian"/>
                      <w:color w:val="00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6F02C4" w14:textId="77777777" w:rsidR="0042590A" w:rsidRDefault="002D718B">
                  <w:pPr>
                    <w:jc w:val="center"/>
                    <w:rPr>
                      <w:rFonts w:eastAsia="SimSun"/>
                      <w:sz w:val="20"/>
                      <w:szCs w:val="20"/>
                      <w:lang w:eastAsia="zh-CN"/>
                    </w:rPr>
                  </w:pPr>
                  <w:r>
                    <w:rPr>
                      <w:rFonts w:eastAsia="DengXian"/>
                      <w:color w:val="00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3CA07F3" w14:textId="77777777" w:rsidR="0042590A" w:rsidRDefault="002D718B">
                  <w:pPr>
                    <w:jc w:val="center"/>
                    <w:rPr>
                      <w:rFonts w:eastAsia="SimSun"/>
                      <w:sz w:val="20"/>
                      <w:szCs w:val="20"/>
                      <w:lang w:eastAsia="zh-CN"/>
                    </w:rPr>
                  </w:pPr>
                  <w:r>
                    <w:rPr>
                      <w:rFonts w:eastAsia="DengXian"/>
                      <w:color w:val="00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89FBA96" w14:textId="77777777" w:rsidR="0042590A" w:rsidRDefault="002D718B">
                  <w:pPr>
                    <w:jc w:val="center"/>
                    <w:rPr>
                      <w:rFonts w:eastAsia="SimSun"/>
                      <w:sz w:val="20"/>
                      <w:szCs w:val="20"/>
                      <w:lang w:eastAsia="zh-CN"/>
                    </w:rPr>
                  </w:pPr>
                  <w:r>
                    <w:rPr>
                      <w:rFonts w:eastAsia="DengXian"/>
                      <w:color w:val="000000"/>
                      <w:kern w:val="24"/>
                      <w:sz w:val="20"/>
                      <w:szCs w:val="20"/>
                      <w:lang w:eastAsia="zh-CN"/>
                    </w:rPr>
                    <w:t>6</w:t>
                  </w:r>
                </w:p>
              </w:tc>
            </w:tr>
            <w:tr w:rsidR="0042590A" w14:paraId="05D6ED9B" w14:textId="7777777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D3BFB62"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127DFA1"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BAF53C"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C5EDF27"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EA3CBA3"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CC7F858" w14:textId="77777777" w:rsidR="0042590A" w:rsidRDefault="002D718B">
                  <w:pPr>
                    <w:jc w:val="center"/>
                    <w:rPr>
                      <w:rFonts w:eastAsia="SimSun"/>
                      <w:sz w:val="20"/>
                      <w:szCs w:val="20"/>
                      <w:lang w:eastAsia="zh-CN"/>
                    </w:rPr>
                  </w:pPr>
                  <w:r>
                    <w:rPr>
                      <w:rFonts w:eastAsia="DengXian"/>
                      <w:color w:val="00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E8F106E" w14:textId="77777777" w:rsidR="0042590A" w:rsidRDefault="002D718B">
                  <w:pPr>
                    <w:jc w:val="center"/>
                    <w:rPr>
                      <w:rFonts w:eastAsia="SimSun"/>
                      <w:sz w:val="20"/>
                      <w:szCs w:val="20"/>
                      <w:lang w:eastAsia="zh-CN"/>
                    </w:rPr>
                  </w:pPr>
                  <w:r>
                    <w:rPr>
                      <w:rFonts w:eastAsia="DengXian"/>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75F1E0" w14:textId="77777777" w:rsidR="0042590A" w:rsidRDefault="002D718B">
                  <w:pPr>
                    <w:jc w:val="center"/>
                    <w:rPr>
                      <w:rFonts w:eastAsia="SimSun"/>
                      <w:sz w:val="20"/>
                      <w:szCs w:val="20"/>
                      <w:lang w:eastAsia="zh-CN"/>
                    </w:rPr>
                  </w:pPr>
                  <w:r>
                    <w:rPr>
                      <w:rFonts w:eastAsia="DengXian"/>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4CCF4C4" w14:textId="77777777" w:rsidR="0042590A" w:rsidRDefault="002D718B">
                  <w:pPr>
                    <w:jc w:val="center"/>
                    <w:rPr>
                      <w:rFonts w:eastAsia="SimSun"/>
                      <w:sz w:val="20"/>
                      <w:szCs w:val="20"/>
                      <w:lang w:eastAsia="zh-CN"/>
                    </w:rPr>
                  </w:pPr>
                  <w:r>
                    <w:rPr>
                      <w:rFonts w:eastAsia="DengXian"/>
                      <w:color w:val="000000"/>
                      <w:kern w:val="24"/>
                      <w:sz w:val="20"/>
                      <w:szCs w:val="20"/>
                      <w:lang w:eastAsia="zh-CN"/>
                    </w:rPr>
                    <w:t>3</w:t>
                  </w:r>
                </w:p>
              </w:tc>
            </w:tr>
            <w:tr w:rsidR="0042590A" w14:paraId="28713BB5"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660417"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B7A358"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D0261A0"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F681E3A"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85C6E84"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D087075" w14:textId="77777777" w:rsidR="0042590A" w:rsidRDefault="002D718B">
                  <w:pPr>
                    <w:jc w:val="center"/>
                    <w:rPr>
                      <w:rFonts w:eastAsia="SimSun"/>
                      <w:sz w:val="20"/>
                      <w:szCs w:val="20"/>
                      <w:lang w:eastAsia="zh-CN"/>
                    </w:rPr>
                  </w:pPr>
                  <w:r>
                    <w:rPr>
                      <w:rFonts w:eastAsia="DengXian"/>
                      <w:color w:val="00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CEFC51" w14:textId="77777777" w:rsidR="0042590A" w:rsidRDefault="002D718B">
                  <w:pPr>
                    <w:jc w:val="center"/>
                    <w:rPr>
                      <w:rFonts w:eastAsia="SimSun"/>
                      <w:sz w:val="20"/>
                      <w:szCs w:val="20"/>
                      <w:lang w:eastAsia="zh-CN"/>
                    </w:rPr>
                  </w:pPr>
                  <w:r>
                    <w:rPr>
                      <w:rFonts w:eastAsia="DengXian"/>
                      <w:color w:val="00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B271AA" w14:textId="77777777" w:rsidR="0042590A" w:rsidRDefault="002D718B">
                  <w:pPr>
                    <w:jc w:val="center"/>
                    <w:rPr>
                      <w:rFonts w:eastAsia="SimSun"/>
                      <w:sz w:val="20"/>
                      <w:szCs w:val="20"/>
                      <w:lang w:eastAsia="zh-CN"/>
                    </w:rPr>
                  </w:pPr>
                  <w:r>
                    <w:rPr>
                      <w:rFonts w:eastAsia="DengXian"/>
                      <w:color w:val="00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BF501D" w14:textId="77777777" w:rsidR="0042590A" w:rsidRDefault="002D718B">
                  <w:pPr>
                    <w:jc w:val="center"/>
                    <w:rPr>
                      <w:rFonts w:eastAsia="SimSun"/>
                      <w:sz w:val="20"/>
                      <w:szCs w:val="20"/>
                      <w:lang w:eastAsia="zh-CN"/>
                    </w:rPr>
                  </w:pPr>
                  <w:r>
                    <w:rPr>
                      <w:rFonts w:eastAsia="DengXian"/>
                      <w:color w:val="000000"/>
                      <w:kern w:val="24"/>
                      <w:sz w:val="20"/>
                      <w:szCs w:val="20"/>
                      <w:lang w:eastAsia="zh-CN"/>
                    </w:rPr>
                    <w:t>8</w:t>
                  </w:r>
                </w:p>
              </w:tc>
            </w:tr>
            <w:tr w:rsidR="0042590A" w14:paraId="5D3EB2A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B0C5A0F"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E7B9FB"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BD6A56E"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953F3B"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CA7A535"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679B5DF" w14:textId="77777777" w:rsidR="0042590A" w:rsidRDefault="002D718B">
                  <w:pPr>
                    <w:jc w:val="center"/>
                    <w:rPr>
                      <w:rFonts w:eastAsia="SimSun"/>
                      <w:sz w:val="20"/>
                      <w:szCs w:val="20"/>
                      <w:lang w:eastAsia="zh-CN"/>
                    </w:rPr>
                  </w:pPr>
                  <w:r>
                    <w:rPr>
                      <w:rFonts w:eastAsia="DengXian"/>
                      <w:color w:val="00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6432121" w14:textId="77777777" w:rsidR="0042590A" w:rsidRDefault="002D718B">
                  <w:pPr>
                    <w:jc w:val="center"/>
                    <w:rPr>
                      <w:rFonts w:eastAsia="SimSun"/>
                      <w:sz w:val="20"/>
                      <w:szCs w:val="20"/>
                      <w:lang w:eastAsia="zh-CN"/>
                    </w:rPr>
                  </w:pPr>
                  <w:r>
                    <w:rPr>
                      <w:rFonts w:eastAsia="DengXian"/>
                      <w:color w:val="00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5A9ECB" w14:textId="77777777" w:rsidR="0042590A" w:rsidRDefault="002D718B">
                  <w:pPr>
                    <w:jc w:val="center"/>
                    <w:rPr>
                      <w:rFonts w:eastAsia="SimSun"/>
                      <w:sz w:val="20"/>
                      <w:szCs w:val="20"/>
                      <w:lang w:eastAsia="zh-CN"/>
                    </w:rPr>
                  </w:pPr>
                  <w:r>
                    <w:rPr>
                      <w:rFonts w:eastAsia="DengXian"/>
                      <w:color w:val="00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8AA73D" w14:textId="77777777" w:rsidR="0042590A" w:rsidRDefault="002D718B">
                  <w:pPr>
                    <w:jc w:val="center"/>
                    <w:rPr>
                      <w:rFonts w:eastAsia="SimSun"/>
                      <w:sz w:val="20"/>
                      <w:szCs w:val="20"/>
                      <w:lang w:eastAsia="zh-CN"/>
                    </w:rPr>
                  </w:pPr>
                  <w:r>
                    <w:rPr>
                      <w:rFonts w:eastAsia="DengXian"/>
                      <w:color w:val="000000"/>
                      <w:kern w:val="24"/>
                      <w:sz w:val="20"/>
                      <w:szCs w:val="20"/>
                      <w:lang w:eastAsia="zh-CN"/>
                    </w:rPr>
                    <w:t>5</w:t>
                  </w:r>
                </w:p>
              </w:tc>
            </w:tr>
            <w:tr w:rsidR="0042590A" w14:paraId="064309B8"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5905FD" w14:textId="77777777" w:rsidR="0042590A" w:rsidRDefault="002D718B">
                  <w:pPr>
                    <w:jc w:val="center"/>
                    <w:rPr>
                      <w:rFonts w:eastAsia="SimSun"/>
                      <w:sz w:val="20"/>
                      <w:szCs w:val="20"/>
                      <w:lang w:eastAsia="zh-CN"/>
                    </w:rPr>
                  </w:pPr>
                  <w:r>
                    <w:rPr>
                      <w:rFonts w:eastAsia="DengXian"/>
                      <w:b/>
                      <w:bCs/>
                      <w:color w:val="000000"/>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74799C4"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0E2F2C3"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D87CE5F"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E0500CF" w14:textId="77777777" w:rsidR="0042590A" w:rsidRDefault="002D718B">
                  <w:pPr>
                    <w:jc w:val="center"/>
                    <w:rPr>
                      <w:rFonts w:eastAsia="SimSun"/>
                      <w:sz w:val="20"/>
                      <w:szCs w:val="20"/>
                      <w:lang w:eastAsia="zh-CN"/>
                    </w:rPr>
                  </w:pPr>
                  <w:r>
                    <w:rPr>
                      <w:rFonts w:eastAsia="SimSun"/>
                      <w:color w:val="000000"/>
                      <w:kern w:val="24"/>
                      <w:sz w:val="20"/>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0FCC70F" w14:textId="77777777" w:rsidR="0042590A" w:rsidRDefault="002D718B">
                  <w:pPr>
                    <w:jc w:val="center"/>
                    <w:rPr>
                      <w:rFonts w:eastAsia="SimSun"/>
                      <w:sz w:val="20"/>
                      <w:szCs w:val="20"/>
                      <w:lang w:eastAsia="zh-CN"/>
                    </w:rPr>
                  </w:pPr>
                  <w:r>
                    <w:rPr>
                      <w:rFonts w:eastAsia="DengXian"/>
                      <w:color w:val="00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C6D7DB1" w14:textId="77777777" w:rsidR="0042590A" w:rsidRDefault="002D718B">
                  <w:pPr>
                    <w:jc w:val="center"/>
                    <w:rPr>
                      <w:rFonts w:eastAsia="SimSun"/>
                      <w:sz w:val="20"/>
                      <w:szCs w:val="20"/>
                      <w:lang w:eastAsia="zh-CN"/>
                    </w:rPr>
                  </w:pPr>
                  <w:r>
                    <w:rPr>
                      <w:rFonts w:eastAsia="DengXian"/>
                      <w:color w:val="00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F7BB0DC" w14:textId="77777777" w:rsidR="0042590A" w:rsidRDefault="002D718B">
                  <w:pPr>
                    <w:jc w:val="center"/>
                    <w:rPr>
                      <w:rFonts w:eastAsia="SimSun"/>
                      <w:sz w:val="20"/>
                      <w:szCs w:val="20"/>
                      <w:lang w:eastAsia="zh-CN"/>
                    </w:rPr>
                  </w:pPr>
                  <w:r>
                    <w:rPr>
                      <w:rFonts w:eastAsia="DengXian"/>
                      <w:color w:val="00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73CE5A7" w14:textId="77777777" w:rsidR="0042590A" w:rsidRDefault="002D718B">
                  <w:pPr>
                    <w:jc w:val="center"/>
                    <w:rPr>
                      <w:rFonts w:eastAsia="SimSun"/>
                      <w:sz w:val="20"/>
                      <w:szCs w:val="20"/>
                      <w:lang w:eastAsia="zh-CN"/>
                    </w:rPr>
                  </w:pPr>
                  <w:r>
                    <w:rPr>
                      <w:rFonts w:eastAsia="DengXian"/>
                      <w:color w:val="000000"/>
                      <w:kern w:val="24"/>
                      <w:sz w:val="20"/>
                      <w:szCs w:val="20"/>
                      <w:lang w:eastAsia="zh-CN"/>
                    </w:rPr>
                    <w:t>10</w:t>
                  </w:r>
                </w:p>
              </w:tc>
            </w:tr>
          </w:tbl>
          <w:p w14:paraId="54D88759" w14:textId="77777777" w:rsidR="0042590A" w:rsidRDefault="0042590A">
            <w:pPr>
              <w:spacing w:before="0"/>
              <w:rPr>
                <w:b/>
                <w:bCs/>
                <w:sz w:val="20"/>
                <w:szCs w:val="20"/>
                <w:u w:val="single"/>
                <w:lang w:eastAsia="zh-CN"/>
              </w:rPr>
            </w:pPr>
          </w:p>
          <w:p w14:paraId="11CD4151" w14:textId="77777777" w:rsidR="0042590A" w:rsidRDefault="002D718B">
            <w:pPr>
              <w:spacing w:before="0"/>
              <w:rPr>
                <w:b/>
                <w:bCs/>
                <w:sz w:val="20"/>
                <w:szCs w:val="20"/>
                <w:u w:val="single"/>
                <w:lang w:eastAsia="zh-CN"/>
              </w:rPr>
            </w:pPr>
            <w:r>
              <w:rPr>
                <w:b/>
                <w:bCs/>
                <w:sz w:val="20"/>
                <w:szCs w:val="20"/>
                <w:u w:val="single"/>
                <w:lang w:eastAsia="zh-CN"/>
              </w:rPr>
              <w:t>For 8 Tx UL SU-MIMO</w:t>
            </w:r>
          </w:p>
          <w:p w14:paraId="0A4F8E0E" w14:textId="77777777" w:rsidR="0042590A" w:rsidRDefault="002D718B">
            <w:pPr>
              <w:spacing w:before="0"/>
              <w:rPr>
                <w:sz w:val="20"/>
                <w:szCs w:val="20"/>
                <w:lang w:eastAsia="zh-CN"/>
              </w:rPr>
            </w:pPr>
            <w:r>
              <w:rPr>
                <w:sz w:val="20"/>
                <w:szCs w:val="20"/>
                <w:highlight w:val="darkYellow"/>
                <w:lang w:eastAsia="zh-CN"/>
              </w:rPr>
              <w:t>Working assumption</w:t>
            </w:r>
          </w:p>
          <w:p w14:paraId="29096975" w14:textId="77777777" w:rsidR="0042590A" w:rsidRDefault="002D718B">
            <w:pPr>
              <w:numPr>
                <w:ilvl w:val="0"/>
                <w:numId w:val="117"/>
              </w:numPr>
              <w:spacing w:before="0"/>
              <w:rPr>
                <w:sz w:val="20"/>
                <w:szCs w:val="20"/>
                <w:lang w:eastAsia="zh-CN"/>
              </w:rPr>
            </w:pPr>
            <w:r>
              <w:rPr>
                <w:sz w:val="20"/>
                <w:szCs w:val="20"/>
                <w:lang w:eastAsia="zh-CN"/>
              </w:rPr>
              <w:t>To support PUSCH with rank = 5-8, support the following for enhancement of DMRS port allocation tables.</w:t>
            </w:r>
          </w:p>
          <w:p w14:paraId="691F7416" w14:textId="77777777" w:rsidR="0042590A" w:rsidRDefault="002D718B">
            <w:pPr>
              <w:numPr>
                <w:ilvl w:val="1"/>
                <w:numId w:val="117"/>
              </w:numPr>
              <w:spacing w:before="0"/>
              <w:rPr>
                <w:sz w:val="20"/>
                <w:szCs w:val="20"/>
                <w:lang w:eastAsia="zh-CN"/>
              </w:rPr>
            </w:pPr>
            <w:r>
              <w:rPr>
                <w:sz w:val="20"/>
                <w:szCs w:val="20"/>
                <w:lang w:eastAsia="zh-CN"/>
              </w:rPr>
              <w:t>Option 1: Separate DMRS ports tables for rank 5,6,7,8 for each of eType1/eType2 and maxLength=1/2 (similar to the current UL DMRS ports table).</w:t>
            </w:r>
          </w:p>
          <w:p w14:paraId="76B54DE0" w14:textId="77777777" w:rsidR="0042590A" w:rsidRDefault="002D718B">
            <w:pPr>
              <w:numPr>
                <w:ilvl w:val="2"/>
                <w:numId w:val="117"/>
              </w:numPr>
              <w:spacing w:before="0"/>
              <w:rPr>
                <w:sz w:val="20"/>
                <w:szCs w:val="20"/>
                <w:lang w:eastAsia="zh-CN"/>
              </w:rPr>
            </w:pPr>
            <w:r>
              <w:rPr>
                <w:rFonts w:eastAsia="Malgun Gothic"/>
                <w:sz w:val="20"/>
                <w:szCs w:val="20"/>
                <w:lang w:eastAsia="zh-CN"/>
              </w:rPr>
              <w:t>FFS: whether/how to reuse the reserved field in antenna ports field for other purposes can be discussed in AI9.1.4.2 [or AI9.1.3.1].</w:t>
            </w:r>
          </w:p>
          <w:p w14:paraId="24797B12" w14:textId="77777777" w:rsidR="0042590A" w:rsidRDefault="002D718B">
            <w:pPr>
              <w:spacing w:before="0"/>
              <w:rPr>
                <w:sz w:val="20"/>
                <w:szCs w:val="20"/>
                <w:highlight w:val="green"/>
                <w:lang w:eastAsia="zh-CN"/>
              </w:rPr>
            </w:pPr>
            <w:r>
              <w:rPr>
                <w:sz w:val="20"/>
                <w:szCs w:val="20"/>
                <w:highlight w:val="green"/>
                <w:lang w:eastAsia="zh-CN"/>
              </w:rPr>
              <w:t>Agreement</w:t>
            </w:r>
          </w:p>
          <w:p w14:paraId="63731C35" w14:textId="77777777" w:rsidR="0042590A" w:rsidRDefault="002D718B">
            <w:pPr>
              <w:numPr>
                <w:ilvl w:val="0"/>
                <w:numId w:val="118"/>
              </w:numPr>
              <w:spacing w:before="0"/>
              <w:rPr>
                <w:sz w:val="20"/>
                <w:szCs w:val="20"/>
                <w:lang w:eastAsia="zh-CN"/>
              </w:rPr>
            </w:pPr>
            <w:r>
              <w:rPr>
                <w:sz w:val="20"/>
                <w:szCs w:val="20"/>
                <w:lang w:eastAsia="zh-CN"/>
              </w:rPr>
              <w:t>For the antenna ports indication in Rel.18 eType1 DMRS ports with maxLength = 1 for PUSCH, following Table 7.3.1.1.2-8-X, Table 7.3.1.1.2-9-X, Table 7.3.1.1.2-10-X, and Table 7.3.1.1.2-11-X are supported.</w:t>
            </w:r>
          </w:p>
          <w:p w14:paraId="520DFFB5" w14:textId="77777777" w:rsidR="0042590A" w:rsidRDefault="002D718B">
            <w:pPr>
              <w:numPr>
                <w:ilvl w:val="1"/>
                <w:numId w:val="118"/>
              </w:numPr>
              <w:spacing w:before="0"/>
              <w:rPr>
                <w:sz w:val="20"/>
                <w:szCs w:val="20"/>
                <w:lang w:eastAsia="zh-CN"/>
              </w:rPr>
            </w:pPr>
            <w:r>
              <w:rPr>
                <w:rFonts w:eastAsia="Malgun Gothic"/>
                <w:sz w:val="20"/>
                <w:szCs w:val="20"/>
                <w:lang w:eastAsia="zh-CN"/>
              </w:rPr>
              <w:t>FFS: Whether to increase the size of antenna ports field in DCI format 0_1/0_2 or not.</w:t>
            </w:r>
          </w:p>
          <w:p w14:paraId="7E17B684" w14:textId="77777777" w:rsidR="0042590A" w:rsidRDefault="002D718B">
            <w:pPr>
              <w:numPr>
                <w:ilvl w:val="1"/>
                <w:numId w:val="118"/>
              </w:numPr>
              <w:spacing w:before="0"/>
              <w:rPr>
                <w:strike/>
                <w:color w:val="FF0000"/>
                <w:sz w:val="20"/>
                <w:szCs w:val="20"/>
                <w:lang w:eastAsia="zh-CN"/>
              </w:rPr>
            </w:pPr>
            <w:r>
              <w:rPr>
                <w:strike/>
                <w:color w:val="FF0000"/>
                <w:sz w:val="20"/>
                <w:szCs w:val="20"/>
                <w:lang w:eastAsia="zh-CN"/>
              </w:rPr>
              <w:t>Note: Antenna ports tables for Rel.18 eType2 DMRS ports with maxLength = 1/2 and eType1 DMRS ports with maxLength = 2 for PUSCH are to be discussed separately.</w:t>
            </w:r>
          </w:p>
          <w:p w14:paraId="6EC1D824" w14:textId="77777777" w:rsidR="0042590A" w:rsidRDefault="002D718B">
            <w:pPr>
              <w:spacing w:before="0"/>
              <w:jc w:val="center"/>
              <w:rPr>
                <w:sz w:val="20"/>
                <w:szCs w:val="20"/>
                <w:lang w:eastAsia="zh-CN"/>
              </w:rPr>
            </w:pPr>
            <w:r>
              <w:rPr>
                <w:sz w:val="20"/>
                <w:szCs w:val="20"/>
                <w:lang w:eastAsia="en-GB"/>
              </w:rPr>
              <w:t xml:space="preserve">Table </w:t>
            </w:r>
            <w:r>
              <w:rPr>
                <w:sz w:val="20"/>
                <w:szCs w:val="20"/>
                <w:lang w:eastAsia="zh-CN"/>
              </w:rPr>
              <w:t>7.3.1.1.2</w:t>
            </w:r>
            <w:r>
              <w:rPr>
                <w:sz w:val="20"/>
                <w:szCs w:val="20"/>
                <w:lang w:eastAsia="en-GB"/>
              </w:rPr>
              <w:t>-</w:t>
            </w:r>
            <w:r>
              <w:rPr>
                <w:sz w:val="20"/>
                <w:szCs w:val="20"/>
                <w:lang w:eastAsia="zh-CN"/>
              </w:rPr>
              <w:t>8</w:t>
            </w:r>
            <w:r>
              <w:rPr>
                <w:color w:val="FF0000"/>
                <w:sz w:val="20"/>
                <w:szCs w:val="20"/>
                <w:lang w:eastAsia="zh-CN"/>
              </w:rPr>
              <w:t>-X</w:t>
            </w:r>
            <w:r>
              <w:rPr>
                <w:sz w:val="20"/>
                <w:szCs w:val="20"/>
                <w:lang w:eastAsia="zh-CN"/>
              </w:rPr>
              <w:t xml:space="preserve">: Antenna port(s), </w:t>
            </w:r>
            <w:r>
              <w:rPr>
                <w:sz w:val="20"/>
                <w:szCs w:val="20"/>
                <w:lang w:eastAsia="en-GB"/>
              </w:rPr>
              <w:t>transform</w:t>
            </w:r>
            <w:r>
              <w:rPr>
                <w:sz w:val="20"/>
                <w:szCs w:val="20"/>
                <w:lang w:eastAsia="zh-CN"/>
              </w:rPr>
              <w:t xml:space="preserve"> p</w:t>
            </w:r>
            <w:r>
              <w:rPr>
                <w:sz w:val="20"/>
                <w:szCs w:val="20"/>
                <w:lang w:eastAsia="en-GB"/>
              </w:rPr>
              <w:t>recoder</w:t>
            </w:r>
            <w:r>
              <w:rPr>
                <w:sz w:val="20"/>
                <w:szCs w:val="20"/>
                <w:lang w:eastAsia="zh-CN"/>
              </w:rPr>
              <w:t xml:space="preserve"> is disabled, </w:t>
            </w:r>
            <w:r>
              <w:rPr>
                <w:i/>
                <w:sz w:val="20"/>
                <w:szCs w:val="20"/>
                <w:lang w:eastAsia="zh-CN"/>
              </w:rPr>
              <w:t>dmrs-Type</w:t>
            </w:r>
            <w:r>
              <w:rPr>
                <w:sz w:val="20"/>
                <w:szCs w:val="20"/>
                <w:lang w:eastAsia="zh-CN"/>
              </w:rPr>
              <w:t>=</w:t>
            </w:r>
            <w:r>
              <w:rPr>
                <w:color w:val="FF0000"/>
                <w:sz w:val="20"/>
                <w:szCs w:val="20"/>
                <w:lang w:eastAsia="zh-CN"/>
              </w:rPr>
              <w:t>eType</w:t>
            </w:r>
            <w:r>
              <w:rPr>
                <w:sz w:val="20"/>
                <w:szCs w:val="20"/>
                <w:lang w:eastAsia="zh-CN"/>
              </w:rPr>
              <w:t xml:space="preserve">1, </w:t>
            </w:r>
            <w:r>
              <w:rPr>
                <w:i/>
                <w:sz w:val="20"/>
                <w:szCs w:val="20"/>
                <w:lang w:eastAsia="zh-CN"/>
              </w:rPr>
              <w:t>maxLength</w:t>
            </w:r>
            <w:r>
              <w:rPr>
                <w:sz w:val="20"/>
                <w:szCs w:val="20"/>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4004653E" w14:textId="77777777">
              <w:trPr>
                <w:jc w:val="center"/>
              </w:trPr>
              <w:tc>
                <w:tcPr>
                  <w:tcW w:w="0" w:type="auto"/>
                  <w:shd w:val="clear" w:color="auto" w:fill="D9D9D9"/>
                  <w:vAlign w:val="center"/>
                </w:tcPr>
                <w:p w14:paraId="1D8DD664" w14:textId="77777777" w:rsidR="0042590A" w:rsidRDefault="002D718B">
                  <w:pPr>
                    <w:keepLines/>
                    <w:jc w:val="center"/>
                    <w:rPr>
                      <w:rFonts w:eastAsia="SimSun"/>
                      <w:sz w:val="20"/>
                      <w:szCs w:val="20"/>
                      <w:lang w:eastAsia="zh-CN"/>
                    </w:rPr>
                  </w:pPr>
                  <w:r>
                    <w:rPr>
                      <w:rFonts w:eastAsia="SimSun"/>
                      <w:b/>
                      <w:bCs/>
                      <w:sz w:val="20"/>
                      <w:szCs w:val="20"/>
                      <w:lang w:eastAsia="zh-CN"/>
                    </w:rPr>
                    <w:t>Value</w:t>
                  </w:r>
                </w:p>
              </w:tc>
              <w:tc>
                <w:tcPr>
                  <w:tcW w:w="0" w:type="auto"/>
                  <w:shd w:val="clear" w:color="auto" w:fill="D9D9D9"/>
                  <w:vAlign w:val="center"/>
                </w:tcPr>
                <w:p w14:paraId="656670CD" w14:textId="77777777" w:rsidR="0042590A" w:rsidRDefault="002D718B">
                  <w:pPr>
                    <w:keepLines/>
                    <w:jc w:val="center"/>
                    <w:rPr>
                      <w:rFonts w:eastAsia="SimSun"/>
                      <w:sz w:val="20"/>
                      <w:szCs w:val="20"/>
                      <w:lang w:eastAsia="zh-CN"/>
                    </w:rPr>
                  </w:pPr>
                  <w:r>
                    <w:rPr>
                      <w:rFonts w:eastAsia="SimSun"/>
                      <w:b/>
                      <w:bCs/>
                      <w:sz w:val="20"/>
                      <w:szCs w:val="20"/>
                      <w:lang w:eastAsia="zh-CN"/>
                    </w:rPr>
                    <w:t>Number of DMRS CDM group(s) without data</w:t>
                  </w:r>
                </w:p>
              </w:tc>
              <w:tc>
                <w:tcPr>
                  <w:tcW w:w="0" w:type="auto"/>
                  <w:shd w:val="clear" w:color="auto" w:fill="D9D9D9"/>
                  <w:vAlign w:val="center"/>
                </w:tcPr>
                <w:p w14:paraId="26024456" w14:textId="77777777" w:rsidR="0042590A" w:rsidRDefault="002D718B">
                  <w:pPr>
                    <w:keepLines/>
                    <w:jc w:val="center"/>
                    <w:rPr>
                      <w:rFonts w:eastAsia="SimSun"/>
                      <w:sz w:val="20"/>
                      <w:szCs w:val="20"/>
                      <w:lang w:eastAsia="zh-CN"/>
                    </w:rPr>
                  </w:pPr>
                  <w:r>
                    <w:rPr>
                      <w:rFonts w:eastAsia="SimSun"/>
                      <w:b/>
                      <w:bCs/>
                      <w:sz w:val="20"/>
                      <w:szCs w:val="20"/>
                      <w:lang w:eastAsia="zh-CN"/>
                    </w:rPr>
                    <w:t>DMRS port(s)</w:t>
                  </w:r>
                </w:p>
              </w:tc>
            </w:tr>
            <w:tr w:rsidR="0042590A" w14:paraId="3B4F278B" w14:textId="77777777">
              <w:trPr>
                <w:jc w:val="center"/>
              </w:trPr>
              <w:tc>
                <w:tcPr>
                  <w:tcW w:w="0" w:type="auto"/>
                  <w:shd w:val="clear" w:color="auto" w:fill="auto"/>
                </w:tcPr>
                <w:p w14:paraId="03ACD8BD" w14:textId="77777777" w:rsidR="0042590A" w:rsidRDefault="002D718B">
                  <w:pPr>
                    <w:keepLines/>
                    <w:jc w:val="center"/>
                    <w:rPr>
                      <w:rFonts w:eastAsia="SimSun"/>
                      <w:sz w:val="20"/>
                      <w:szCs w:val="20"/>
                      <w:lang w:eastAsia="zh-CN"/>
                    </w:rPr>
                  </w:pPr>
                  <w:r>
                    <w:rPr>
                      <w:rFonts w:eastAsia="SimSun"/>
                      <w:sz w:val="20"/>
                      <w:szCs w:val="20"/>
                      <w:lang w:eastAsia="zh-CN"/>
                    </w:rPr>
                    <w:t>0</w:t>
                  </w:r>
                </w:p>
              </w:tc>
              <w:tc>
                <w:tcPr>
                  <w:tcW w:w="0" w:type="auto"/>
                  <w:shd w:val="clear" w:color="auto" w:fill="auto"/>
                </w:tcPr>
                <w:p w14:paraId="19037CA4" w14:textId="77777777" w:rsidR="0042590A" w:rsidRDefault="002D718B">
                  <w:pPr>
                    <w:keepLines/>
                    <w:jc w:val="center"/>
                    <w:rPr>
                      <w:rFonts w:eastAsia="SimSun"/>
                      <w:sz w:val="20"/>
                      <w:szCs w:val="20"/>
                      <w:lang w:eastAsia="zh-CN"/>
                    </w:rPr>
                  </w:pPr>
                  <w:r>
                    <w:rPr>
                      <w:rFonts w:eastAsia="SimSun"/>
                      <w:sz w:val="20"/>
                      <w:szCs w:val="20"/>
                      <w:lang w:eastAsia="zh-CN"/>
                    </w:rPr>
                    <w:t>1</w:t>
                  </w:r>
                </w:p>
              </w:tc>
              <w:tc>
                <w:tcPr>
                  <w:tcW w:w="0" w:type="auto"/>
                  <w:shd w:val="clear" w:color="auto" w:fill="auto"/>
                </w:tcPr>
                <w:p w14:paraId="35D158F9" w14:textId="77777777" w:rsidR="0042590A" w:rsidRDefault="002D718B">
                  <w:pPr>
                    <w:keepLines/>
                    <w:jc w:val="center"/>
                    <w:rPr>
                      <w:rFonts w:eastAsia="SimSun"/>
                      <w:sz w:val="20"/>
                      <w:szCs w:val="20"/>
                      <w:lang w:eastAsia="zh-CN"/>
                    </w:rPr>
                  </w:pPr>
                  <w:r>
                    <w:rPr>
                      <w:rFonts w:eastAsia="SimSun"/>
                      <w:sz w:val="20"/>
                      <w:szCs w:val="20"/>
                      <w:lang w:eastAsia="zh-CN"/>
                    </w:rPr>
                    <w:t>0</w:t>
                  </w:r>
                </w:p>
              </w:tc>
            </w:tr>
            <w:tr w:rsidR="0042590A" w14:paraId="4236C693" w14:textId="77777777">
              <w:trPr>
                <w:jc w:val="center"/>
              </w:trPr>
              <w:tc>
                <w:tcPr>
                  <w:tcW w:w="0" w:type="auto"/>
                  <w:shd w:val="clear" w:color="auto" w:fill="auto"/>
                </w:tcPr>
                <w:p w14:paraId="66ACC63A" w14:textId="77777777" w:rsidR="0042590A" w:rsidRDefault="002D718B">
                  <w:pPr>
                    <w:keepLines/>
                    <w:jc w:val="center"/>
                    <w:rPr>
                      <w:rFonts w:eastAsia="SimSun"/>
                      <w:sz w:val="20"/>
                      <w:szCs w:val="20"/>
                      <w:lang w:eastAsia="zh-CN"/>
                    </w:rPr>
                  </w:pPr>
                  <w:r>
                    <w:rPr>
                      <w:rFonts w:eastAsia="SimSun"/>
                      <w:sz w:val="20"/>
                      <w:szCs w:val="20"/>
                      <w:lang w:eastAsia="zh-CN"/>
                    </w:rPr>
                    <w:t>1</w:t>
                  </w:r>
                </w:p>
              </w:tc>
              <w:tc>
                <w:tcPr>
                  <w:tcW w:w="0" w:type="auto"/>
                </w:tcPr>
                <w:p w14:paraId="0D3D8AE5" w14:textId="77777777" w:rsidR="0042590A" w:rsidRDefault="002D718B">
                  <w:pPr>
                    <w:keepLines/>
                    <w:jc w:val="center"/>
                    <w:rPr>
                      <w:rFonts w:eastAsia="SimSun"/>
                      <w:sz w:val="20"/>
                      <w:szCs w:val="20"/>
                      <w:lang w:eastAsia="zh-CN"/>
                    </w:rPr>
                  </w:pPr>
                  <w:r>
                    <w:rPr>
                      <w:rFonts w:eastAsia="SimSun"/>
                      <w:sz w:val="20"/>
                      <w:szCs w:val="20"/>
                      <w:lang w:eastAsia="zh-CN"/>
                    </w:rPr>
                    <w:t>1</w:t>
                  </w:r>
                </w:p>
              </w:tc>
              <w:tc>
                <w:tcPr>
                  <w:tcW w:w="0" w:type="auto"/>
                  <w:shd w:val="clear" w:color="auto" w:fill="auto"/>
                </w:tcPr>
                <w:p w14:paraId="0D063548" w14:textId="77777777" w:rsidR="0042590A" w:rsidRDefault="002D718B">
                  <w:pPr>
                    <w:keepLines/>
                    <w:jc w:val="center"/>
                    <w:rPr>
                      <w:rFonts w:eastAsia="SimSun"/>
                      <w:sz w:val="20"/>
                      <w:szCs w:val="20"/>
                      <w:lang w:eastAsia="zh-CN"/>
                    </w:rPr>
                  </w:pPr>
                  <w:r>
                    <w:rPr>
                      <w:rFonts w:eastAsia="SimSun"/>
                      <w:sz w:val="20"/>
                      <w:szCs w:val="20"/>
                      <w:lang w:eastAsia="zh-CN"/>
                    </w:rPr>
                    <w:t>1</w:t>
                  </w:r>
                </w:p>
              </w:tc>
            </w:tr>
            <w:tr w:rsidR="0042590A" w14:paraId="49924C12" w14:textId="77777777">
              <w:trPr>
                <w:jc w:val="center"/>
              </w:trPr>
              <w:tc>
                <w:tcPr>
                  <w:tcW w:w="0" w:type="auto"/>
                  <w:shd w:val="clear" w:color="auto" w:fill="auto"/>
                </w:tcPr>
                <w:p w14:paraId="4A6CD0D1"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tcPr>
                <w:p w14:paraId="4B93AC7B"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7B4CBA41" w14:textId="77777777" w:rsidR="0042590A" w:rsidRDefault="002D718B">
                  <w:pPr>
                    <w:keepLines/>
                    <w:jc w:val="center"/>
                    <w:rPr>
                      <w:rFonts w:eastAsia="SimSun"/>
                      <w:sz w:val="20"/>
                      <w:szCs w:val="20"/>
                      <w:lang w:eastAsia="zh-CN"/>
                    </w:rPr>
                  </w:pPr>
                  <w:r>
                    <w:rPr>
                      <w:rFonts w:eastAsia="SimSun"/>
                      <w:sz w:val="20"/>
                      <w:szCs w:val="20"/>
                      <w:lang w:eastAsia="zh-CN"/>
                    </w:rPr>
                    <w:t>0</w:t>
                  </w:r>
                </w:p>
              </w:tc>
            </w:tr>
            <w:tr w:rsidR="0042590A" w14:paraId="4166CF14" w14:textId="77777777">
              <w:trPr>
                <w:jc w:val="center"/>
              </w:trPr>
              <w:tc>
                <w:tcPr>
                  <w:tcW w:w="0" w:type="auto"/>
                  <w:shd w:val="clear" w:color="auto" w:fill="auto"/>
                </w:tcPr>
                <w:p w14:paraId="0C7D1D24" w14:textId="77777777" w:rsidR="0042590A" w:rsidRDefault="002D718B">
                  <w:pPr>
                    <w:keepLines/>
                    <w:jc w:val="center"/>
                    <w:rPr>
                      <w:rFonts w:eastAsia="SimSun"/>
                      <w:sz w:val="20"/>
                      <w:szCs w:val="20"/>
                      <w:lang w:eastAsia="zh-CN"/>
                    </w:rPr>
                  </w:pPr>
                  <w:r>
                    <w:rPr>
                      <w:rFonts w:eastAsia="SimSun"/>
                      <w:sz w:val="20"/>
                      <w:szCs w:val="20"/>
                      <w:lang w:eastAsia="zh-CN"/>
                    </w:rPr>
                    <w:t>3</w:t>
                  </w:r>
                </w:p>
              </w:tc>
              <w:tc>
                <w:tcPr>
                  <w:tcW w:w="0" w:type="auto"/>
                </w:tcPr>
                <w:p w14:paraId="36D3B64F"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7305D26F" w14:textId="77777777" w:rsidR="0042590A" w:rsidRDefault="002D718B">
                  <w:pPr>
                    <w:keepLines/>
                    <w:jc w:val="center"/>
                    <w:rPr>
                      <w:rFonts w:eastAsia="SimSun"/>
                      <w:sz w:val="20"/>
                      <w:szCs w:val="20"/>
                      <w:lang w:eastAsia="zh-CN"/>
                    </w:rPr>
                  </w:pPr>
                  <w:r>
                    <w:rPr>
                      <w:rFonts w:eastAsia="SimSun"/>
                      <w:sz w:val="20"/>
                      <w:szCs w:val="20"/>
                      <w:lang w:eastAsia="zh-CN"/>
                    </w:rPr>
                    <w:t>1</w:t>
                  </w:r>
                </w:p>
              </w:tc>
            </w:tr>
            <w:tr w:rsidR="0042590A" w14:paraId="4493BA61" w14:textId="77777777">
              <w:trPr>
                <w:jc w:val="center"/>
              </w:trPr>
              <w:tc>
                <w:tcPr>
                  <w:tcW w:w="0" w:type="auto"/>
                  <w:shd w:val="clear" w:color="auto" w:fill="auto"/>
                </w:tcPr>
                <w:p w14:paraId="20231BB1" w14:textId="77777777" w:rsidR="0042590A" w:rsidRDefault="002D718B">
                  <w:pPr>
                    <w:keepLines/>
                    <w:jc w:val="center"/>
                    <w:rPr>
                      <w:rFonts w:eastAsia="SimSun"/>
                      <w:sz w:val="20"/>
                      <w:szCs w:val="20"/>
                      <w:lang w:eastAsia="zh-CN"/>
                    </w:rPr>
                  </w:pPr>
                  <w:r>
                    <w:rPr>
                      <w:rFonts w:eastAsia="SimSun"/>
                      <w:sz w:val="20"/>
                      <w:szCs w:val="20"/>
                      <w:lang w:eastAsia="zh-CN"/>
                    </w:rPr>
                    <w:t>4</w:t>
                  </w:r>
                </w:p>
              </w:tc>
              <w:tc>
                <w:tcPr>
                  <w:tcW w:w="0" w:type="auto"/>
                </w:tcPr>
                <w:p w14:paraId="7DEA1E94"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19A40655" w14:textId="77777777" w:rsidR="0042590A" w:rsidRDefault="002D718B">
                  <w:pPr>
                    <w:keepLines/>
                    <w:jc w:val="center"/>
                    <w:rPr>
                      <w:rFonts w:eastAsia="SimSun"/>
                      <w:sz w:val="20"/>
                      <w:szCs w:val="20"/>
                      <w:lang w:eastAsia="zh-CN"/>
                    </w:rPr>
                  </w:pPr>
                  <w:r>
                    <w:rPr>
                      <w:rFonts w:eastAsia="SimSun"/>
                      <w:sz w:val="20"/>
                      <w:szCs w:val="20"/>
                      <w:lang w:eastAsia="zh-CN"/>
                    </w:rPr>
                    <w:t>2</w:t>
                  </w:r>
                </w:p>
              </w:tc>
            </w:tr>
            <w:tr w:rsidR="0042590A" w14:paraId="316CB7DE" w14:textId="77777777">
              <w:trPr>
                <w:jc w:val="center"/>
              </w:trPr>
              <w:tc>
                <w:tcPr>
                  <w:tcW w:w="0" w:type="auto"/>
                  <w:shd w:val="clear" w:color="auto" w:fill="auto"/>
                </w:tcPr>
                <w:p w14:paraId="7261EA5C" w14:textId="77777777" w:rsidR="0042590A" w:rsidRDefault="002D718B">
                  <w:pPr>
                    <w:keepLines/>
                    <w:jc w:val="center"/>
                    <w:rPr>
                      <w:rFonts w:eastAsia="SimSun"/>
                      <w:sz w:val="20"/>
                      <w:szCs w:val="20"/>
                      <w:lang w:eastAsia="zh-CN"/>
                    </w:rPr>
                  </w:pPr>
                  <w:r>
                    <w:rPr>
                      <w:rFonts w:eastAsia="SimSun"/>
                      <w:sz w:val="20"/>
                      <w:szCs w:val="20"/>
                      <w:lang w:eastAsia="zh-CN"/>
                    </w:rPr>
                    <w:t>5</w:t>
                  </w:r>
                </w:p>
              </w:tc>
              <w:tc>
                <w:tcPr>
                  <w:tcW w:w="0" w:type="auto"/>
                </w:tcPr>
                <w:p w14:paraId="3168C46F"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1B44974A" w14:textId="77777777" w:rsidR="0042590A" w:rsidRDefault="002D718B">
                  <w:pPr>
                    <w:keepLines/>
                    <w:jc w:val="center"/>
                    <w:rPr>
                      <w:rFonts w:eastAsia="SimSun"/>
                      <w:sz w:val="20"/>
                      <w:szCs w:val="20"/>
                      <w:lang w:eastAsia="zh-CN"/>
                    </w:rPr>
                  </w:pPr>
                  <w:r>
                    <w:rPr>
                      <w:rFonts w:eastAsia="SimSun"/>
                      <w:sz w:val="20"/>
                      <w:szCs w:val="20"/>
                      <w:lang w:eastAsia="zh-CN"/>
                    </w:rPr>
                    <w:t>3</w:t>
                  </w:r>
                </w:p>
              </w:tc>
            </w:tr>
            <w:tr w:rsidR="0042590A" w14:paraId="0F3F1F07" w14:textId="77777777">
              <w:trPr>
                <w:jc w:val="center"/>
              </w:trPr>
              <w:tc>
                <w:tcPr>
                  <w:tcW w:w="0" w:type="auto"/>
                  <w:shd w:val="clear" w:color="auto" w:fill="auto"/>
                </w:tcPr>
                <w:p w14:paraId="32D68C2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6</w:t>
                  </w:r>
                </w:p>
              </w:tc>
              <w:tc>
                <w:tcPr>
                  <w:tcW w:w="0" w:type="auto"/>
                </w:tcPr>
                <w:p w14:paraId="6BCB791A"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w:t>
                  </w:r>
                </w:p>
              </w:tc>
              <w:tc>
                <w:tcPr>
                  <w:tcW w:w="0" w:type="auto"/>
                  <w:shd w:val="clear" w:color="auto" w:fill="auto"/>
                </w:tcPr>
                <w:p w14:paraId="77F1B87A"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w:t>
                  </w:r>
                </w:p>
              </w:tc>
            </w:tr>
            <w:tr w:rsidR="0042590A" w14:paraId="5B6F42EB" w14:textId="77777777">
              <w:trPr>
                <w:jc w:val="center"/>
              </w:trPr>
              <w:tc>
                <w:tcPr>
                  <w:tcW w:w="0" w:type="auto"/>
                  <w:shd w:val="clear" w:color="auto" w:fill="auto"/>
                </w:tcPr>
                <w:p w14:paraId="03960904"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7</w:t>
                  </w:r>
                </w:p>
              </w:tc>
              <w:tc>
                <w:tcPr>
                  <w:tcW w:w="0" w:type="auto"/>
                </w:tcPr>
                <w:p w14:paraId="2DE49E25"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w:t>
                  </w:r>
                </w:p>
              </w:tc>
              <w:tc>
                <w:tcPr>
                  <w:tcW w:w="0" w:type="auto"/>
                  <w:shd w:val="clear" w:color="auto" w:fill="auto"/>
                </w:tcPr>
                <w:p w14:paraId="3693B40E"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9</w:t>
                  </w:r>
                </w:p>
              </w:tc>
            </w:tr>
            <w:tr w:rsidR="0042590A" w14:paraId="349301AA" w14:textId="77777777">
              <w:trPr>
                <w:jc w:val="center"/>
              </w:trPr>
              <w:tc>
                <w:tcPr>
                  <w:tcW w:w="0" w:type="auto"/>
                  <w:shd w:val="clear" w:color="auto" w:fill="auto"/>
                </w:tcPr>
                <w:p w14:paraId="5667164C"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w:t>
                  </w:r>
                </w:p>
              </w:tc>
              <w:tc>
                <w:tcPr>
                  <w:tcW w:w="0" w:type="auto"/>
                </w:tcPr>
                <w:p w14:paraId="4BCF5526"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6C02701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w:t>
                  </w:r>
                </w:p>
              </w:tc>
            </w:tr>
            <w:tr w:rsidR="0042590A" w14:paraId="62E9BB74" w14:textId="77777777">
              <w:trPr>
                <w:jc w:val="center"/>
              </w:trPr>
              <w:tc>
                <w:tcPr>
                  <w:tcW w:w="0" w:type="auto"/>
                  <w:shd w:val="clear" w:color="auto" w:fill="auto"/>
                </w:tcPr>
                <w:p w14:paraId="06B3B266"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9</w:t>
                  </w:r>
                </w:p>
              </w:tc>
              <w:tc>
                <w:tcPr>
                  <w:tcW w:w="0" w:type="auto"/>
                </w:tcPr>
                <w:p w14:paraId="36CFAC2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580C1761"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9</w:t>
                  </w:r>
                </w:p>
              </w:tc>
            </w:tr>
            <w:tr w:rsidR="0042590A" w14:paraId="3125171D" w14:textId="77777777">
              <w:trPr>
                <w:jc w:val="center"/>
              </w:trPr>
              <w:tc>
                <w:tcPr>
                  <w:tcW w:w="0" w:type="auto"/>
                  <w:shd w:val="clear" w:color="auto" w:fill="auto"/>
                </w:tcPr>
                <w:p w14:paraId="3BC93B7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10</w:t>
                  </w:r>
                </w:p>
              </w:tc>
              <w:tc>
                <w:tcPr>
                  <w:tcW w:w="0" w:type="auto"/>
                </w:tcPr>
                <w:p w14:paraId="31FB1468"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084A9AE6"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10</w:t>
                  </w:r>
                </w:p>
              </w:tc>
            </w:tr>
            <w:tr w:rsidR="0042590A" w14:paraId="07B283D3" w14:textId="77777777">
              <w:trPr>
                <w:jc w:val="center"/>
              </w:trPr>
              <w:tc>
                <w:tcPr>
                  <w:tcW w:w="0" w:type="auto"/>
                  <w:shd w:val="clear" w:color="auto" w:fill="auto"/>
                </w:tcPr>
                <w:p w14:paraId="76F477CB"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11</w:t>
                  </w:r>
                </w:p>
              </w:tc>
              <w:tc>
                <w:tcPr>
                  <w:tcW w:w="0" w:type="auto"/>
                </w:tcPr>
                <w:p w14:paraId="1BA492CC"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13A04CE4"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11</w:t>
                  </w:r>
                </w:p>
              </w:tc>
            </w:tr>
            <w:tr w:rsidR="0042590A" w14:paraId="42CA623D" w14:textId="77777777">
              <w:trPr>
                <w:jc w:val="center"/>
              </w:trPr>
              <w:tc>
                <w:tcPr>
                  <w:tcW w:w="0" w:type="auto"/>
                  <w:shd w:val="clear" w:color="auto" w:fill="auto"/>
                </w:tcPr>
                <w:p w14:paraId="6677E395" w14:textId="77777777" w:rsidR="0042590A" w:rsidRDefault="002D718B">
                  <w:pPr>
                    <w:keepLines/>
                    <w:jc w:val="center"/>
                    <w:rPr>
                      <w:rFonts w:eastAsia="SimSun"/>
                      <w:sz w:val="20"/>
                      <w:szCs w:val="20"/>
                      <w:lang w:eastAsia="zh-CN"/>
                    </w:rPr>
                  </w:pPr>
                  <w:r>
                    <w:rPr>
                      <w:rFonts w:eastAsia="SimSun"/>
                      <w:sz w:val="20"/>
                      <w:szCs w:val="20"/>
                      <w:lang w:eastAsia="zh-CN"/>
                    </w:rPr>
                    <w:t>12-15</w:t>
                  </w:r>
                </w:p>
              </w:tc>
              <w:tc>
                <w:tcPr>
                  <w:tcW w:w="0" w:type="auto"/>
                </w:tcPr>
                <w:p w14:paraId="2062B23C" w14:textId="77777777" w:rsidR="0042590A" w:rsidRDefault="002D718B">
                  <w:pPr>
                    <w:keepLines/>
                    <w:jc w:val="center"/>
                    <w:rPr>
                      <w:rFonts w:eastAsia="SimSun"/>
                      <w:sz w:val="20"/>
                      <w:szCs w:val="20"/>
                      <w:lang w:eastAsia="zh-CN"/>
                    </w:rPr>
                  </w:pPr>
                  <w:r>
                    <w:rPr>
                      <w:rFonts w:eastAsia="SimSun"/>
                      <w:sz w:val="20"/>
                      <w:szCs w:val="20"/>
                      <w:lang w:eastAsia="zh-CN"/>
                    </w:rPr>
                    <w:t>Reserved</w:t>
                  </w:r>
                </w:p>
              </w:tc>
              <w:tc>
                <w:tcPr>
                  <w:tcW w:w="0" w:type="auto"/>
                  <w:shd w:val="clear" w:color="auto" w:fill="auto"/>
                </w:tcPr>
                <w:p w14:paraId="055C58E1" w14:textId="77777777" w:rsidR="0042590A" w:rsidRDefault="002D718B">
                  <w:pPr>
                    <w:keepLines/>
                    <w:jc w:val="center"/>
                    <w:rPr>
                      <w:rFonts w:eastAsia="SimSun"/>
                      <w:sz w:val="20"/>
                      <w:szCs w:val="20"/>
                      <w:lang w:eastAsia="zh-CN"/>
                    </w:rPr>
                  </w:pPr>
                  <w:r>
                    <w:rPr>
                      <w:rFonts w:eastAsia="SimSun"/>
                      <w:sz w:val="20"/>
                      <w:szCs w:val="20"/>
                      <w:lang w:eastAsia="zh-CN"/>
                    </w:rPr>
                    <w:t>Reserved</w:t>
                  </w:r>
                </w:p>
              </w:tc>
            </w:tr>
          </w:tbl>
          <w:p w14:paraId="6927A855" w14:textId="77777777" w:rsidR="0042590A" w:rsidRDefault="002D718B">
            <w:pPr>
              <w:spacing w:before="0"/>
              <w:jc w:val="center"/>
              <w:rPr>
                <w:sz w:val="20"/>
                <w:szCs w:val="20"/>
                <w:lang w:eastAsia="zh-CN"/>
              </w:rPr>
            </w:pPr>
            <w:r>
              <w:rPr>
                <w:sz w:val="20"/>
                <w:szCs w:val="20"/>
                <w:lang w:eastAsia="en-GB"/>
              </w:rPr>
              <w:t xml:space="preserve">Table </w:t>
            </w:r>
            <w:r>
              <w:rPr>
                <w:sz w:val="20"/>
                <w:szCs w:val="20"/>
                <w:lang w:eastAsia="zh-CN"/>
              </w:rPr>
              <w:t>7.3.1.1.2</w:t>
            </w:r>
            <w:r>
              <w:rPr>
                <w:sz w:val="20"/>
                <w:szCs w:val="20"/>
                <w:lang w:eastAsia="en-GB"/>
              </w:rPr>
              <w:t>-</w:t>
            </w:r>
            <w:r>
              <w:rPr>
                <w:sz w:val="20"/>
                <w:szCs w:val="20"/>
                <w:lang w:eastAsia="zh-CN"/>
              </w:rPr>
              <w:t>9</w:t>
            </w:r>
            <w:r>
              <w:rPr>
                <w:color w:val="FF0000"/>
                <w:sz w:val="20"/>
                <w:szCs w:val="20"/>
                <w:lang w:eastAsia="zh-CN"/>
              </w:rPr>
              <w:t>-X</w:t>
            </w:r>
            <w:r>
              <w:rPr>
                <w:sz w:val="20"/>
                <w:szCs w:val="20"/>
                <w:lang w:eastAsia="zh-CN"/>
              </w:rPr>
              <w:t xml:space="preserve">: Antenna port(s), </w:t>
            </w:r>
            <w:r>
              <w:rPr>
                <w:sz w:val="20"/>
                <w:szCs w:val="20"/>
                <w:lang w:eastAsia="en-GB"/>
              </w:rPr>
              <w:t>transform</w:t>
            </w:r>
            <w:r>
              <w:rPr>
                <w:sz w:val="20"/>
                <w:szCs w:val="20"/>
                <w:lang w:eastAsia="zh-CN"/>
              </w:rPr>
              <w:t xml:space="preserve"> p</w:t>
            </w:r>
            <w:r>
              <w:rPr>
                <w:sz w:val="20"/>
                <w:szCs w:val="20"/>
                <w:lang w:eastAsia="en-GB"/>
              </w:rPr>
              <w:t>recoder</w:t>
            </w:r>
            <w:r>
              <w:rPr>
                <w:sz w:val="20"/>
                <w:szCs w:val="20"/>
                <w:lang w:eastAsia="zh-CN"/>
              </w:rPr>
              <w:t xml:space="preserve"> is disabled, </w:t>
            </w:r>
            <w:r>
              <w:rPr>
                <w:i/>
                <w:sz w:val="20"/>
                <w:szCs w:val="20"/>
                <w:lang w:eastAsia="zh-CN"/>
              </w:rPr>
              <w:t>dmrs-Type</w:t>
            </w:r>
            <w:r>
              <w:rPr>
                <w:sz w:val="20"/>
                <w:szCs w:val="20"/>
                <w:lang w:eastAsia="zh-CN"/>
              </w:rPr>
              <w:t>=</w:t>
            </w:r>
            <w:r>
              <w:rPr>
                <w:color w:val="FF0000"/>
                <w:sz w:val="20"/>
                <w:szCs w:val="20"/>
                <w:lang w:eastAsia="zh-CN"/>
              </w:rPr>
              <w:t xml:space="preserve"> eType</w:t>
            </w:r>
            <w:r>
              <w:rPr>
                <w:sz w:val="20"/>
                <w:szCs w:val="20"/>
                <w:lang w:eastAsia="zh-CN"/>
              </w:rPr>
              <w:t xml:space="preserve">1, </w:t>
            </w:r>
            <w:r>
              <w:rPr>
                <w:i/>
                <w:sz w:val="20"/>
                <w:szCs w:val="20"/>
                <w:lang w:eastAsia="zh-CN"/>
              </w:rPr>
              <w:t>maxLength</w:t>
            </w:r>
            <w:r>
              <w:rPr>
                <w:sz w:val="20"/>
                <w:szCs w:val="20"/>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0CC6CD4B" w14:textId="77777777">
              <w:trPr>
                <w:jc w:val="center"/>
              </w:trPr>
              <w:tc>
                <w:tcPr>
                  <w:tcW w:w="0" w:type="auto"/>
                  <w:shd w:val="clear" w:color="auto" w:fill="D9D9D9"/>
                  <w:vAlign w:val="center"/>
                </w:tcPr>
                <w:p w14:paraId="3171AD7B" w14:textId="77777777" w:rsidR="0042590A" w:rsidRDefault="002D718B">
                  <w:pPr>
                    <w:keepLines/>
                    <w:jc w:val="center"/>
                    <w:rPr>
                      <w:rFonts w:eastAsia="SimSun"/>
                      <w:sz w:val="20"/>
                      <w:szCs w:val="20"/>
                      <w:lang w:eastAsia="zh-CN"/>
                    </w:rPr>
                  </w:pPr>
                  <w:r>
                    <w:rPr>
                      <w:rFonts w:eastAsia="SimSun"/>
                      <w:b/>
                      <w:bCs/>
                      <w:sz w:val="20"/>
                      <w:szCs w:val="20"/>
                      <w:lang w:eastAsia="zh-CN"/>
                    </w:rPr>
                    <w:t>Value</w:t>
                  </w:r>
                </w:p>
              </w:tc>
              <w:tc>
                <w:tcPr>
                  <w:tcW w:w="0" w:type="auto"/>
                  <w:shd w:val="clear" w:color="auto" w:fill="D9D9D9"/>
                  <w:vAlign w:val="center"/>
                </w:tcPr>
                <w:p w14:paraId="71191109" w14:textId="77777777" w:rsidR="0042590A" w:rsidRDefault="002D718B">
                  <w:pPr>
                    <w:keepLines/>
                    <w:jc w:val="center"/>
                    <w:rPr>
                      <w:rFonts w:eastAsia="SimSun"/>
                      <w:sz w:val="20"/>
                      <w:szCs w:val="20"/>
                      <w:lang w:eastAsia="zh-CN"/>
                    </w:rPr>
                  </w:pPr>
                  <w:r>
                    <w:rPr>
                      <w:rFonts w:eastAsia="SimSun"/>
                      <w:b/>
                      <w:bCs/>
                      <w:sz w:val="20"/>
                      <w:szCs w:val="20"/>
                      <w:lang w:eastAsia="zh-CN"/>
                    </w:rPr>
                    <w:t>Number of DMRS CDM group(s) without data</w:t>
                  </w:r>
                </w:p>
              </w:tc>
              <w:tc>
                <w:tcPr>
                  <w:tcW w:w="0" w:type="auto"/>
                  <w:shd w:val="clear" w:color="auto" w:fill="D9D9D9"/>
                  <w:vAlign w:val="center"/>
                </w:tcPr>
                <w:p w14:paraId="69AF7FCD" w14:textId="77777777" w:rsidR="0042590A" w:rsidRDefault="002D718B">
                  <w:pPr>
                    <w:keepLines/>
                    <w:jc w:val="center"/>
                    <w:rPr>
                      <w:rFonts w:eastAsia="SimSun"/>
                      <w:sz w:val="20"/>
                      <w:szCs w:val="20"/>
                      <w:lang w:eastAsia="zh-CN"/>
                    </w:rPr>
                  </w:pPr>
                  <w:r>
                    <w:rPr>
                      <w:rFonts w:eastAsia="SimSun"/>
                      <w:b/>
                      <w:bCs/>
                      <w:sz w:val="20"/>
                      <w:szCs w:val="20"/>
                      <w:lang w:eastAsia="zh-CN"/>
                    </w:rPr>
                    <w:t>DMRS port(s)</w:t>
                  </w:r>
                </w:p>
              </w:tc>
            </w:tr>
            <w:tr w:rsidR="0042590A" w14:paraId="1C8EBB17" w14:textId="77777777">
              <w:trPr>
                <w:jc w:val="center"/>
              </w:trPr>
              <w:tc>
                <w:tcPr>
                  <w:tcW w:w="0" w:type="auto"/>
                  <w:shd w:val="clear" w:color="auto" w:fill="auto"/>
                </w:tcPr>
                <w:p w14:paraId="41BE665A" w14:textId="77777777" w:rsidR="0042590A" w:rsidRDefault="002D718B">
                  <w:pPr>
                    <w:keepLines/>
                    <w:jc w:val="center"/>
                    <w:rPr>
                      <w:rFonts w:eastAsia="SimSun"/>
                      <w:sz w:val="20"/>
                      <w:szCs w:val="20"/>
                      <w:lang w:eastAsia="zh-CN"/>
                    </w:rPr>
                  </w:pPr>
                  <w:r>
                    <w:rPr>
                      <w:rFonts w:eastAsia="SimSun"/>
                      <w:sz w:val="20"/>
                      <w:szCs w:val="20"/>
                      <w:lang w:eastAsia="zh-CN"/>
                    </w:rPr>
                    <w:lastRenderedPageBreak/>
                    <w:t>0</w:t>
                  </w:r>
                </w:p>
              </w:tc>
              <w:tc>
                <w:tcPr>
                  <w:tcW w:w="0" w:type="auto"/>
                </w:tcPr>
                <w:p w14:paraId="406955B3" w14:textId="77777777" w:rsidR="0042590A" w:rsidRDefault="002D718B">
                  <w:pPr>
                    <w:keepLines/>
                    <w:jc w:val="center"/>
                    <w:rPr>
                      <w:rFonts w:eastAsia="SimSun"/>
                      <w:sz w:val="20"/>
                      <w:szCs w:val="20"/>
                      <w:lang w:eastAsia="zh-CN"/>
                    </w:rPr>
                  </w:pPr>
                  <w:r>
                    <w:rPr>
                      <w:rFonts w:eastAsia="SimSun"/>
                      <w:sz w:val="20"/>
                      <w:szCs w:val="20"/>
                      <w:lang w:eastAsia="zh-CN"/>
                    </w:rPr>
                    <w:t>1</w:t>
                  </w:r>
                </w:p>
              </w:tc>
              <w:tc>
                <w:tcPr>
                  <w:tcW w:w="0" w:type="auto"/>
                  <w:shd w:val="clear" w:color="auto" w:fill="auto"/>
                </w:tcPr>
                <w:p w14:paraId="2409870D" w14:textId="77777777" w:rsidR="0042590A" w:rsidRDefault="002D718B">
                  <w:pPr>
                    <w:keepLines/>
                    <w:jc w:val="center"/>
                    <w:rPr>
                      <w:rFonts w:eastAsia="SimSun"/>
                      <w:sz w:val="20"/>
                      <w:szCs w:val="20"/>
                      <w:lang w:eastAsia="zh-CN"/>
                    </w:rPr>
                  </w:pPr>
                  <w:r>
                    <w:rPr>
                      <w:rFonts w:eastAsia="SimSun"/>
                      <w:sz w:val="20"/>
                      <w:szCs w:val="20"/>
                      <w:lang w:eastAsia="zh-CN"/>
                    </w:rPr>
                    <w:t>0,1</w:t>
                  </w:r>
                </w:p>
              </w:tc>
            </w:tr>
            <w:tr w:rsidR="0042590A" w14:paraId="4CED8B0B" w14:textId="77777777">
              <w:trPr>
                <w:jc w:val="center"/>
              </w:trPr>
              <w:tc>
                <w:tcPr>
                  <w:tcW w:w="0" w:type="auto"/>
                  <w:shd w:val="clear" w:color="auto" w:fill="auto"/>
                </w:tcPr>
                <w:p w14:paraId="2AAC3221" w14:textId="77777777" w:rsidR="0042590A" w:rsidRDefault="002D718B">
                  <w:pPr>
                    <w:keepLines/>
                    <w:jc w:val="center"/>
                    <w:rPr>
                      <w:rFonts w:eastAsia="SimSun"/>
                      <w:sz w:val="20"/>
                      <w:szCs w:val="20"/>
                      <w:lang w:eastAsia="zh-CN"/>
                    </w:rPr>
                  </w:pPr>
                  <w:r>
                    <w:rPr>
                      <w:rFonts w:eastAsia="SimSun"/>
                      <w:sz w:val="20"/>
                      <w:szCs w:val="20"/>
                      <w:lang w:eastAsia="zh-CN"/>
                    </w:rPr>
                    <w:t>1</w:t>
                  </w:r>
                </w:p>
              </w:tc>
              <w:tc>
                <w:tcPr>
                  <w:tcW w:w="0" w:type="auto"/>
                </w:tcPr>
                <w:p w14:paraId="2B0BEE7C"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03C8E45E" w14:textId="77777777" w:rsidR="0042590A" w:rsidRDefault="002D718B">
                  <w:pPr>
                    <w:keepLines/>
                    <w:jc w:val="center"/>
                    <w:rPr>
                      <w:rFonts w:eastAsia="SimSun"/>
                      <w:sz w:val="20"/>
                      <w:szCs w:val="20"/>
                      <w:lang w:eastAsia="zh-CN"/>
                    </w:rPr>
                  </w:pPr>
                  <w:r>
                    <w:rPr>
                      <w:rFonts w:eastAsia="SimSun"/>
                      <w:sz w:val="20"/>
                      <w:szCs w:val="20"/>
                      <w:lang w:eastAsia="zh-CN"/>
                    </w:rPr>
                    <w:t>0,1</w:t>
                  </w:r>
                </w:p>
              </w:tc>
            </w:tr>
            <w:tr w:rsidR="0042590A" w14:paraId="20ECBAD0" w14:textId="77777777">
              <w:trPr>
                <w:jc w:val="center"/>
              </w:trPr>
              <w:tc>
                <w:tcPr>
                  <w:tcW w:w="0" w:type="auto"/>
                  <w:shd w:val="clear" w:color="auto" w:fill="auto"/>
                </w:tcPr>
                <w:p w14:paraId="4FFBF4DE"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tcPr>
                <w:p w14:paraId="0FEDDA9E"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32E89D71" w14:textId="77777777" w:rsidR="0042590A" w:rsidRDefault="002D718B">
                  <w:pPr>
                    <w:keepLines/>
                    <w:jc w:val="center"/>
                    <w:rPr>
                      <w:rFonts w:eastAsia="SimSun"/>
                      <w:sz w:val="20"/>
                      <w:szCs w:val="20"/>
                      <w:lang w:eastAsia="zh-CN"/>
                    </w:rPr>
                  </w:pPr>
                  <w:r>
                    <w:rPr>
                      <w:rFonts w:eastAsia="SimSun"/>
                      <w:sz w:val="20"/>
                      <w:szCs w:val="20"/>
                      <w:lang w:eastAsia="zh-CN"/>
                    </w:rPr>
                    <w:t>2,3</w:t>
                  </w:r>
                </w:p>
              </w:tc>
            </w:tr>
            <w:tr w:rsidR="0042590A" w14:paraId="5F1B4830" w14:textId="77777777">
              <w:trPr>
                <w:jc w:val="center"/>
              </w:trPr>
              <w:tc>
                <w:tcPr>
                  <w:tcW w:w="0" w:type="auto"/>
                  <w:shd w:val="clear" w:color="auto" w:fill="auto"/>
                </w:tcPr>
                <w:p w14:paraId="34C79155" w14:textId="77777777" w:rsidR="0042590A" w:rsidRDefault="002D718B">
                  <w:pPr>
                    <w:keepLines/>
                    <w:jc w:val="center"/>
                    <w:rPr>
                      <w:rFonts w:eastAsia="SimSun"/>
                      <w:sz w:val="20"/>
                      <w:szCs w:val="20"/>
                      <w:lang w:eastAsia="zh-CN"/>
                    </w:rPr>
                  </w:pPr>
                  <w:r>
                    <w:rPr>
                      <w:rFonts w:eastAsia="SimSun"/>
                      <w:sz w:val="20"/>
                      <w:szCs w:val="20"/>
                      <w:lang w:eastAsia="zh-CN"/>
                    </w:rPr>
                    <w:t>3</w:t>
                  </w:r>
                </w:p>
              </w:tc>
              <w:tc>
                <w:tcPr>
                  <w:tcW w:w="0" w:type="auto"/>
                </w:tcPr>
                <w:p w14:paraId="671F4690"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35E2F69A" w14:textId="77777777" w:rsidR="0042590A" w:rsidRDefault="002D718B">
                  <w:pPr>
                    <w:keepLines/>
                    <w:jc w:val="center"/>
                    <w:rPr>
                      <w:rFonts w:eastAsia="SimSun"/>
                      <w:sz w:val="20"/>
                      <w:szCs w:val="20"/>
                      <w:lang w:eastAsia="zh-CN"/>
                    </w:rPr>
                  </w:pPr>
                  <w:r>
                    <w:rPr>
                      <w:rFonts w:eastAsia="SimSun"/>
                      <w:sz w:val="20"/>
                      <w:szCs w:val="20"/>
                      <w:lang w:eastAsia="zh-CN"/>
                    </w:rPr>
                    <w:t>0,2</w:t>
                  </w:r>
                </w:p>
              </w:tc>
            </w:tr>
            <w:tr w:rsidR="0042590A" w14:paraId="3892AB16" w14:textId="77777777">
              <w:trPr>
                <w:jc w:val="center"/>
              </w:trPr>
              <w:tc>
                <w:tcPr>
                  <w:tcW w:w="0" w:type="auto"/>
                  <w:shd w:val="clear" w:color="auto" w:fill="auto"/>
                </w:tcPr>
                <w:p w14:paraId="34AD35E6"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4</w:t>
                  </w:r>
                </w:p>
              </w:tc>
              <w:tc>
                <w:tcPr>
                  <w:tcW w:w="0" w:type="auto"/>
                </w:tcPr>
                <w:p w14:paraId="73F997F0"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w:t>
                  </w:r>
                </w:p>
              </w:tc>
              <w:tc>
                <w:tcPr>
                  <w:tcW w:w="0" w:type="auto"/>
                  <w:shd w:val="clear" w:color="auto" w:fill="auto"/>
                </w:tcPr>
                <w:p w14:paraId="4946B4CB"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8,9</w:t>
                  </w:r>
                </w:p>
              </w:tc>
            </w:tr>
            <w:tr w:rsidR="0042590A" w14:paraId="649FCF68" w14:textId="77777777">
              <w:trPr>
                <w:jc w:val="center"/>
              </w:trPr>
              <w:tc>
                <w:tcPr>
                  <w:tcW w:w="0" w:type="auto"/>
                  <w:shd w:val="clear" w:color="auto" w:fill="auto"/>
                </w:tcPr>
                <w:p w14:paraId="6DBA2E93"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5</w:t>
                  </w:r>
                </w:p>
              </w:tc>
              <w:tc>
                <w:tcPr>
                  <w:tcW w:w="0" w:type="auto"/>
                </w:tcPr>
                <w:p w14:paraId="1A99B77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161FFFAA"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8,9</w:t>
                  </w:r>
                </w:p>
              </w:tc>
            </w:tr>
            <w:tr w:rsidR="0042590A" w14:paraId="102C32A0" w14:textId="77777777">
              <w:trPr>
                <w:jc w:val="center"/>
              </w:trPr>
              <w:tc>
                <w:tcPr>
                  <w:tcW w:w="0" w:type="auto"/>
                  <w:shd w:val="clear" w:color="auto" w:fill="auto"/>
                </w:tcPr>
                <w:p w14:paraId="61E4C0E4"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6</w:t>
                  </w:r>
                </w:p>
              </w:tc>
              <w:tc>
                <w:tcPr>
                  <w:tcW w:w="0" w:type="auto"/>
                </w:tcPr>
                <w:p w14:paraId="1FC8CB30"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7527BA8A"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10,11</w:t>
                  </w:r>
                </w:p>
              </w:tc>
            </w:tr>
            <w:tr w:rsidR="0042590A" w14:paraId="2B1D7A62" w14:textId="77777777">
              <w:trPr>
                <w:jc w:val="center"/>
              </w:trPr>
              <w:tc>
                <w:tcPr>
                  <w:tcW w:w="0" w:type="auto"/>
                  <w:shd w:val="clear" w:color="auto" w:fill="auto"/>
                </w:tcPr>
                <w:p w14:paraId="0A9EEC96"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[7]</w:t>
                  </w:r>
                </w:p>
              </w:tc>
              <w:tc>
                <w:tcPr>
                  <w:tcW w:w="0" w:type="auto"/>
                </w:tcPr>
                <w:p w14:paraId="0DE6DC69"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6CA2582C"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[8,10]</w:t>
                  </w:r>
                </w:p>
              </w:tc>
            </w:tr>
            <w:tr w:rsidR="0042590A" w14:paraId="4DA5858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CD8BF" w14:textId="77777777" w:rsidR="0042590A" w:rsidRDefault="002D718B">
                  <w:pPr>
                    <w:keepLines/>
                    <w:jc w:val="center"/>
                    <w:rPr>
                      <w:rFonts w:eastAsia="SimSun"/>
                      <w:sz w:val="20"/>
                      <w:szCs w:val="20"/>
                      <w:lang w:eastAsia="zh-CN"/>
                    </w:rPr>
                  </w:pPr>
                  <w:r>
                    <w:rPr>
                      <w:rFonts w:eastAsia="SimSun"/>
                      <w:sz w:val="20"/>
                      <w:szCs w:val="20"/>
                      <w:lang w:eastAsia="zh-CN"/>
                    </w:rPr>
                    <w:t>8-15</w:t>
                  </w:r>
                </w:p>
              </w:tc>
              <w:tc>
                <w:tcPr>
                  <w:tcW w:w="0" w:type="auto"/>
                  <w:tcBorders>
                    <w:top w:val="single" w:sz="4" w:space="0" w:color="auto"/>
                    <w:left w:val="single" w:sz="4" w:space="0" w:color="auto"/>
                    <w:bottom w:val="single" w:sz="4" w:space="0" w:color="auto"/>
                    <w:right w:val="single" w:sz="4" w:space="0" w:color="auto"/>
                  </w:tcBorders>
                </w:tcPr>
                <w:p w14:paraId="2D43D461" w14:textId="77777777" w:rsidR="0042590A" w:rsidRDefault="002D718B">
                  <w:pPr>
                    <w:keepLines/>
                    <w:jc w:val="center"/>
                    <w:rPr>
                      <w:rFonts w:eastAsia="SimSun"/>
                      <w:sz w:val="20"/>
                      <w:szCs w:val="20"/>
                      <w:lang w:eastAsia="zh-CN"/>
                    </w:rPr>
                  </w:pPr>
                  <w:r>
                    <w:rPr>
                      <w:rFonts w:eastAsia="SimSun"/>
                      <w:sz w:val="20"/>
                      <w:szCs w:val="20"/>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6189" w14:textId="77777777" w:rsidR="0042590A" w:rsidRDefault="002D718B">
                  <w:pPr>
                    <w:keepLines/>
                    <w:jc w:val="center"/>
                    <w:rPr>
                      <w:rFonts w:eastAsia="SimSun"/>
                      <w:sz w:val="20"/>
                      <w:szCs w:val="20"/>
                      <w:lang w:eastAsia="zh-CN"/>
                    </w:rPr>
                  </w:pPr>
                  <w:r>
                    <w:rPr>
                      <w:rFonts w:eastAsia="SimSun"/>
                      <w:sz w:val="20"/>
                      <w:szCs w:val="20"/>
                      <w:lang w:eastAsia="zh-CN"/>
                    </w:rPr>
                    <w:t>Reserved</w:t>
                  </w:r>
                </w:p>
              </w:tc>
            </w:tr>
          </w:tbl>
          <w:p w14:paraId="61FFA3AB" w14:textId="77777777" w:rsidR="0042590A" w:rsidRDefault="002D718B">
            <w:pPr>
              <w:spacing w:before="0"/>
              <w:jc w:val="center"/>
              <w:rPr>
                <w:sz w:val="20"/>
                <w:szCs w:val="20"/>
                <w:lang w:eastAsia="zh-CN"/>
              </w:rPr>
            </w:pPr>
            <w:r>
              <w:rPr>
                <w:sz w:val="20"/>
                <w:szCs w:val="20"/>
                <w:lang w:eastAsia="en-GB"/>
              </w:rPr>
              <w:t xml:space="preserve">Table </w:t>
            </w:r>
            <w:r>
              <w:rPr>
                <w:sz w:val="20"/>
                <w:szCs w:val="20"/>
                <w:lang w:eastAsia="zh-CN"/>
              </w:rPr>
              <w:t>7.3.1.1.2</w:t>
            </w:r>
            <w:r>
              <w:rPr>
                <w:sz w:val="20"/>
                <w:szCs w:val="20"/>
                <w:lang w:eastAsia="en-GB"/>
              </w:rPr>
              <w:t>-</w:t>
            </w:r>
            <w:r>
              <w:rPr>
                <w:sz w:val="20"/>
                <w:szCs w:val="20"/>
                <w:lang w:eastAsia="zh-CN"/>
              </w:rPr>
              <w:t>10</w:t>
            </w:r>
            <w:r>
              <w:rPr>
                <w:color w:val="FF0000"/>
                <w:sz w:val="20"/>
                <w:szCs w:val="20"/>
                <w:lang w:eastAsia="zh-CN"/>
              </w:rPr>
              <w:t>-X</w:t>
            </w:r>
            <w:r>
              <w:rPr>
                <w:sz w:val="20"/>
                <w:szCs w:val="20"/>
                <w:lang w:eastAsia="zh-CN"/>
              </w:rPr>
              <w:t xml:space="preserve">: Antenna port(s), </w:t>
            </w:r>
            <w:r>
              <w:rPr>
                <w:sz w:val="20"/>
                <w:szCs w:val="20"/>
                <w:lang w:eastAsia="en-GB"/>
              </w:rPr>
              <w:t>transform</w:t>
            </w:r>
            <w:r>
              <w:rPr>
                <w:sz w:val="20"/>
                <w:szCs w:val="20"/>
                <w:lang w:eastAsia="zh-CN"/>
              </w:rPr>
              <w:t xml:space="preserve"> p</w:t>
            </w:r>
            <w:r>
              <w:rPr>
                <w:sz w:val="20"/>
                <w:szCs w:val="20"/>
                <w:lang w:eastAsia="en-GB"/>
              </w:rPr>
              <w:t>recoder</w:t>
            </w:r>
            <w:r>
              <w:rPr>
                <w:sz w:val="20"/>
                <w:szCs w:val="20"/>
                <w:lang w:eastAsia="zh-CN"/>
              </w:rPr>
              <w:t xml:space="preserve"> is disabled, </w:t>
            </w:r>
            <w:r>
              <w:rPr>
                <w:i/>
                <w:sz w:val="20"/>
                <w:szCs w:val="20"/>
                <w:lang w:eastAsia="zh-CN"/>
              </w:rPr>
              <w:t>dmrs-Type</w:t>
            </w:r>
            <w:r>
              <w:rPr>
                <w:sz w:val="20"/>
                <w:szCs w:val="20"/>
                <w:lang w:eastAsia="zh-CN"/>
              </w:rPr>
              <w:t>=</w:t>
            </w:r>
            <w:r>
              <w:rPr>
                <w:color w:val="FF0000"/>
                <w:sz w:val="20"/>
                <w:szCs w:val="20"/>
                <w:lang w:eastAsia="zh-CN"/>
              </w:rPr>
              <w:t xml:space="preserve"> eType</w:t>
            </w:r>
            <w:r>
              <w:rPr>
                <w:sz w:val="20"/>
                <w:szCs w:val="20"/>
                <w:lang w:eastAsia="zh-CN"/>
              </w:rPr>
              <w:t xml:space="preserve">1, </w:t>
            </w:r>
            <w:r>
              <w:rPr>
                <w:i/>
                <w:sz w:val="20"/>
                <w:szCs w:val="20"/>
                <w:lang w:eastAsia="zh-CN"/>
              </w:rPr>
              <w:t>maxLength</w:t>
            </w:r>
            <w:r>
              <w:rPr>
                <w:sz w:val="20"/>
                <w:szCs w:val="20"/>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0C60CDC6" w14:textId="77777777">
              <w:trPr>
                <w:jc w:val="center"/>
              </w:trPr>
              <w:tc>
                <w:tcPr>
                  <w:tcW w:w="0" w:type="auto"/>
                  <w:shd w:val="clear" w:color="auto" w:fill="D9D9D9"/>
                  <w:vAlign w:val="center"/>
                </w:tcPr>
                <w:p w14:paraId="2736AFFD" w14:textId="77777777" w:rsidR="0042590A" w:rsidRDefault="002D718B">
                  <w:pPr>
                    <w:keepLines/>
                    <w:jc w:val="center"/>
                    <w:rPr>
                      <w:rFonts w:eastAsia="SimSun"/>
                      <w:sz w:val="20"/>
                      <w:szCs w:val="20"/>
                      <w:lang w:eastAsia="zh-CN"/>
                    </w:rPr>
                  </w:pPr>
                  <w:r>
                    <w:rPr>
                      <w:rFonts w:eastAsia="SimSun"/>
                      <w:b/>
                      <w:bCs/>
                      <w:sz w:val="20"/>
                      <w:szCs w:val="20"/>
                      <w:lang w:eastAsia="zh-CN"/>
                    </w:rPr>
                    <w:t>Value</w:t>
                  </w:r>
                </w:p>
              </w:tc>
              <w:tc>
                <w:tcPr>
                  <w:tcW w:w="0" w:type="auto"/>
                  <w:shd w:val="clear" w:color="auto" w:fill="D9D9D9"/>
                  <w:vAlign w:val="center"/>
                </w:tcPr>
                <w:p w14:paraId="780A40B8" w14:textId="77777777" w:rsidR="0042590A" w:rsidRDefault="002D718B">
                  <w:pPr>
                    <w:keepLines/>
                    <w:jc w:val="center"/>
                    <w:rPr>
                      <w:rFonts w:eastAsia="SimSun"/>
                      <w:sz w:val="20"/>
                      <w:szCs w:val="20"/>
                      <w:lang w:eastAsia="zh-CN"/>
                    </w:rPr>
                  </w:pPr>
                  <w:r>
                    <w:rPr>
                      <w:rFonts w:eastAsia="SimSun"/>
                      <w:b/>
                      <w:bCs/>
                      <w:sz w:val="20"/>
                      <w:szCs w:val="20"/>
                      <w:lang w:eastAsia="zh-CN"/>
                    </w:rPr>
                    <w:t>Number of DMRS CDM group(s) without data</w:t>
                  </w:r>
                </w:p>
              </w:tc>
              <w:tc>
                <w:tcPr>
                  <w:tcW w:w="0" w:type="auto"/>
                  <w:shd w:val="clear" w:color="auto" w:fill="D9D9D9"/>
                  <w:vAlign w:val="center"/>
                </w:tcPr>
                <w:p w14:paraId="3C61BB72" w14:textId="77777777" w:rsidR="0042590A" w:rsidRDefault="002D718B">
                  <w:pPr>
                    <w:keepLines/>
                    <w:jc w:val="center"/>
                    <w:rPr>
                      <w:rFonts w:eastAsia="SimSun"/>
                      <w:sz w:val="20"/>
                      <w:szCs w:val="20"/>
                      <w:lang w:eastAsia="zh-CN"/>
                    </w:rPr>
                  </w:pPr>
                  <w:r>
                    <w:rPr>
                      <w:rFonts w:eastAsia="SimSun"/>
                      <w:b/>
                      <w:bCs/>
                      <w:sz w:val="20"/>
                      <w:szCs w:val="20"/>
                      <w:lang w:eastAsia="zh-CN"/>
                    </w:rPr>
                    <w:t>DMRS port(s)</w:t>
                  </w:r>
                </w:p>
              </w:tc>
            </w:tr>
            <w:tr w:rsidR="0042590A" w14:paraId="033FB376" w14:textId="77777777">
              <w:trPr>
                <w:jc w:val="center"/>
              </w:trPr>
              <w:tc>
                <w:tcPr>
                  <w:tcW w:w="0" w:type="auto"/>
                  <w:shd w:val="clear" w:color="auto" w:fill="auto"/>
                </w:tcPr>
                <w:p w14:paraId="78C2D1BC" w14:textId="77777777" w:rsidR="0042590A" w:rsidRDefault="002D718B">
                  <w:pPr>
                    <w:keepLines/>
                    <w:jc w:val="center"/>
                    <w:rPr>
                      <w:rFonts w:eastAsia="SimSun"/>
                      <w:sz w:val="20"/>
                      <w:szCs w:val="20"/>
                      <w:lang w:eastAsia="zh-CN"/>
                    </w:rPr>
                  </w:pPr>
                  <w:r>
                    <w:rPr>
                      <w:rFonts w:eastAsia="SimSun"/>
                      <w:sz w:val="20"/>
                      <w:szCs w:val="20"/>
                      <w:lang w:eastAsia="zh-CN"/>
                    </w:rPr>
                    <w:t>0</w:t>
                  </w:r>
                </w:p>
              </w:tc>
              <w:tc>
                <w:tcPr>
                  <w:tcW w:w="0" w:type="auto"/>
                </w:tcPr>
                <w:p w14:paraId="64F50AF6"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27B26E56" w14:textId="77777777" w:rsidR="0042590A" w:rsidRDefault="002D718B">
                  <w:pPr>
                    <w:keepLines/>
                    <w:jc w:val="center"/>
                    <w:rPr>
                      <w:rFonts w:eastAsia="SimSun"/>
                      <w:sz w:val="20"/>
                      <w:szCs w:val="20"/>
                      <w:lang w:eastAsia="zh-CN"/>
                    </w:rPr>
                  </w:pPr>
                  <w:r>
                    <w:rPr>
                      <w:rFonts w:eastAsia="SimSun"/>
                      <w:sz w:val="20"/>
                      <w:szCs w:val="20"/>
                      <w:lang w:eastAsia="zh-CN"/>
                    </w:rPr>
                    <w:t>0-2</w:t>
                  </w:r>
                </w:p>
              </w:tc>
            </w:tr>
            <w:tr w:rsidR="0042590A" w14:paraId="7219A2FB" w14:textId="77777777">
              <w:trPr>
                <w:jc w:val="center"/>
              </w:trPr>
              <w:tc>
                <w:tcPr>
                  <w:tcW w:w="0" w:type="auto"/>
                  <w:shd w:val="clear" w:color="auto" w:fill="auto"/>
                </w:tcPr>
                <w:p w14:paraId="3DD45DA8"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w:t>
                  </w:r>
                </w:p>
              </w:tc>
              <w:tc>
                <w:tcPr>
                  <w:tcW w:w="0" w:type="auto"/>
                </w:tcPr>
                <w:p w14:paraId="1719BAD2"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5120CB0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[8-10]</w:t>
                  </w:r>
                </w:p>
              </w:tc>
            </w:tr>
            <w:tr w:rsidR="0042590A" w14:paraId="2E80A9AE" w14:textId="77777777">
              <w:trPr>
                <w:jc w:val="center"/>
              </w:trPr>
              <w:tc>
                <w:tcPr>
                  <w:tcW w:w="0" w:type="auto"/>
                  <w:shd w:val="clear" w:color="auto" w:fill="auto"/>
                </w:tcPr>
                <w:p w14:paraId="5C8E7669"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2</w:t>
                  </w:r>
                </w:p>
              </w:tc>
              <w:tc>
                <w:tcPr>
                  <w:tcW w:w="0" w:type="auto"/>
                </w:tcPr>
                <w:p w14:paraId="60618477"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1</w:t>
                  </w:r>
                </w:p>
              </w:tc>
              <w:tc>
                <w:tcPr>
                  <w:tcW w:w="0" w:type="auto"/>
                  <w:shd w:val="clear" w:color="auto" w:fill="auto"/>
                </w:tcPr>
                <w:p w14:paraId="1823BFC5"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0,1,8</w:t>
                  </w:r>
                </w:p>
              </w:tc>
            </w:tr>
            <w:tr w:rsidR="0042590A" w14:paraId="1B553DD7" w14:textId="77777777">
              <w:trPr>
                <w:jc w:val="center"/>
              </w:trPr>
              <w:tc>
                <w:tcPr>
                  <w:tcW w:w="0" w:type="auto"/>
                  <w:shd w:val="clear" w:color="auto" w:fill="auto"/>
                </w:tcPr>
                <w:p w14:paraId="18FA4C22"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3</w:t>
                  </w:r>
                </w:p>
              </w:tc>
              <w:tc>
                <w:tcPr>
                  <w:tcW w:w="0" w:type="auto"/>
                </w:tcPr>
                <w:p w14:paraId="5547789C"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2</w:t>
                  </w:r>
                </w:p>
              </w:tc>
              <w:tc>
                <w:tcPr>
                  <w:tcW w:w="0" w:type="auto"/>
                  <w:shd w:val="clear" w:color="auto" w:fill="auto"/>
                </w:tcPr>
                <w:p w14:paraId="31EAE4B8"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0,1,8</w:t>
                  </w:r>
                </w:p>
              </w:tc>
            </w:tr>
            <w:tr w:rsidR="0042590A" w14:paraId="17748E8D" w14:textId="77777777">
              <w:trPr>
                <w:jc w:val="center"/>
              </w:trPr>
              <w:tc>
                <w:tcPr>
                  <w:tcW w:w="0" w:type="auto"/>
                  <w:shd w:val="clear" w:color="auto" w:fill="auto"/>
                </w:tcPr>
                <w:p w14:paraId="30321029" w14:textId="77777777" w:rsidR="0042590A" w:rsidRDefault="002D718B">
                  <w:pPr>
                    <w:keepLines/>
                    <w:jc w:val="center"/>
                    <w:rPr>
                      <w:rFonts w:eastAsia="SimSun"/>
                      <w:sz w:val="20"/>
                      <w:szCs w:val="20"/>
                      <w:lang w:eastAsia="zh-CN"/>
                    </w:rPr>
                  </w:pPr>
                  <w:r>
                    <w:rPr>
                      <w:rFonts w:eastAsia="SimSun"/>
                      <w:color w:val="FF0000"/>
                      <w:sz w:val="20"/>
                      <w:szCs w:val="20"/>
                      <w:lang w:eastAsia="zh-CN"/>
                    </w:rPr>
                    <w:t>4</w:t>
                  </w:r>
                </w:p>
              </w:tc>
              <w:tc>
                <w:tcPr>
                  <w:tcW w:w="0" w:type="auto"/>
                </w:tcPr>
                <w:p w14:paraId="0BA2D16F" w14:textId="77777777" w:rsidR="0042590A" w:rsidRDefault="002D718B">
                  <w:pPr>
                    <w:keepLines/>
                    <w:jc w:val="center"/>
                    <w:rPr>
                      <w:rFonts w:eastAsia="SimSun"/>
                      <w:sz w:val="20"/>
                      <w:szCs w:val="20"/>
                      <w:lang w:eastAsia="zh-CN"/>
                    </w:rPr>
                  </w:pPr>
                  <w:r>
                    <w:rPr>
                      <w:rFonts w:eastAsia="SimSun"/>
                      <w:color w:val="FF0000"/>
                      <w:sz w:val="20"/>
                      <w:szCs w:val="20"/>
                      <w:lang w:eastAsia="zh-CN"/>
                    </w:rPr>
                    <w:t>2</w:t>
                  </w:r>
                </w:p>
              </w:tc>
              <w:tc>
                <w:tcPr>
                  <w:tcW w:w="0" w:type="auto"/>
                  <w:shd w:val="clear" w:color="auto" w:fill="auto"/>
                </w:tcPr>
                <w:p w14:paraId="00494F51" w14:textId="77777777" w:rsidR="0042590A" w:rsidRDefault="002D718B">
                  <w:pPr>
                    <w:keepLines/>
                    <w:jc w:val="center"/>
                    <w:rPr>
                      <w:rFonts w:eastAsia="SimSun"/>
                      <w:sz w:val="20"/>
                      <w:szCs w:val="20"/>
                      <w:lang w:eastAsia="zh-CN"/>
                    </w:rPr>
                  </w:pPr>
                  <w:r>
                    <w:rPr>
                      <w:rFonts w:eastAsia="SimSun"/>
                      <w:color w:val="FF0000"/>
                      <w:sz w:val="20"/>
                      <w:szCs w:val="20"/>
                      <w:lang w:eastAsia="zh-CN"/>
                    </w:rPr>
                    <w:t>2,3,10</w:t>
                  </w:r>
                </w:p>
              </w:tc>
            </w:tr>
            <w:tr w:rsidR="0042590A" w14:paraId="368786AB" w14:textId="77777777">
              <w:trPr>
                <w:jc w:val="center"/>
              </w:trPr>
              <w:tc>
                <w:tcPr>
                  <w:tcW w:w="0" w:type="auto"/>
                  <w:shd w:val="clear" w:color="auto" w:fill="auto"/>
                </w:tcPr>
                <w:p w14:paraId="6D8D6C92" w14:textId="77777777" w:rsidR="0042590A" w:rsidRDefault="002D718B">
                  <w:pPr>
                    <w:keepLines/>
                    <w:jc w:val="center"/>
                    <w:rPr>
                      <w:rFonts w:eastAsia="SimSun"/>
                      <w:color w:val="FF0000"/>
                      <w:sz w:val="20"/>
                      <w:szCs w:val="20"/>
                      <w:lang w:eastAsia="zh-CN"/>
                    </w:rPr>
                  </w:pPr>
                  <w:r>
                    <w:rPr>
                      <w:rFonts w:eastAsia="SimSun"/>
                      <w:sz w:val="20"/>
                      <w:szCs w:val="20"/>
                      <w:lang w:eastAsia="zh-CN"/>
                    </w:rPr>
                    <w:t>5-15</w:t>
                  </w:r>
                </w:p>
              </w:tc>
              <w:tc>
                <w:tcPr>
                  <w:tcW w:w="0" w:type="auto"/>
                </w:tcPr>
                <w:p w14:paraId="658B11D5" w14:textId="77777777" w:rsidR="0042590A" w:rsidRDefault="002D718B">
                  <w:pPr>
                    <w:keepLines/>
                    <w:jc w:val="center"/>
                    <w:rPr>
                      <w:rFonts w:eastAsia="SimSun"/>
                      <w:color w:val="FF0000"/>
                      <w:sz w:val="20"/>
                      <w:szCs w:val="20"/>
                      <w:lang w:eastAsia="zh-CN"/>
                    </w:rPr>
                  </w:pPr>
                  <w:r>
                    <w:rPr>
                      <w:rFonts w:eastAsia="SimSun"/>
                      <w:sz w:val="20"/>
                      <w:szCs w:val="20"/>
                      <w:lang w:eastAsia="zh-CN"/>
                    </w:rPr>
                    <w:t>Reserved</w:t>
                  </w:r>
                </w:p>
              </w:tc>
              <w:tc>
                <w:tcPr>
                  <w:tcW w:w="0" w:type="auto"/>
                  <w:shd w:val="clear" w:color="auto" w:fill="auto"/>
                </w:tcPr>
                <w:p w14:paraId="233800E8" w14:textId="77777777" w:rsidR="0042590A" w:rsidRDefault="002D718B">
                  <w:pPr>
                    <w:keepLines/>
                    <w:jc w:val="center"/>
                    <w:rPr>
                      <w:rFonts w:eastAsia="SimSun"/>
                      <w:color w:val="FF0000"/>
                      <w:sz w:val="20"/>
                      <w:szCs w:val="20"/>
                      <w:lang w:eastAsia="zh-CN"/>
                    </w:rPr>
                  </w:pPr>
                  <w:r>
                    <w:rPr>
                      <w:rFonts w:eastAsia="SimSun"/>
                      <w:sz w:val="20"/>
                      <w:szCs w:val="20"/>
                      <w:lang w:eastAsia="zh-CN"/>
                    </w:rPr>
                    <w:t>Reserved</w:t>
                  </w:r>
                </w:p>
              </w:tc>
            </w:tr>
          </w:tbl>
          <w:p w14:paraId="0846256B" w14:textId="77777777" w:rsidR="0042590A" w:rsidRDefault="002D718B">
            <w:pPr>
              <w:spacing w:before="0"/>
              <w:jc w:val="center"/>
              <w:rPr>
                <w:rFonts w:eastAsia="Times New Roman"/>
                <w:b/>
                <w:sz w:val="20"/>
                <w:szCs w:val="20"/>
                <w:lang w:eastAsia="zh-CN"/>
              </w:rPr>
            </w:pPr>
            <w:r>
              <w:rPr>
                <w:rFonts w:eastAsia="Times New Roman"/>
                <w:b/>
                <w:sz w:val="20"/>
                <w:szCs w:val="20"/>
                <w:lang w:eastAsia="en-GB"/>
              </w:rPr>
              <w:t xml:space="preserve">Table </w:t>
            </w:r>
            <w:r>
              <w:rPr>
                <w:rFonts w:eastAsia="Times New Roman"/>
                <w:b/>
                <w:sz w:val="20"/>
                <w:szCs w:val="20"/>
                <w:lang w:eastAsia="zh-CN"/>
              </w:rPr>
              <w:t>7.3.1.1.2</w:t>
            </w:r>
            <w:r>
              <w:rPr>
                <w:rFonts w:eastAsia="Times New Roman"/>
                <w:b/>
                <w:sz w:val="20"/>
                <w:szCs w:val="20"/>
                <w:lang w:eastAsia="en-GB"/>
              </w:rPr>
              <w:t>-</w:t>
            </w:r>
            <w:r>
              <w:rPr>
                <w:rFonts w:eastAsia="Times New Roman"/>
                <w:b/>
                <w:sz w:val="20"/>
                <w:szCs w:val="20"/>
                <w:lang w:eastAsia="zh-CN"/>
              </w:rPr>
              <w:t>11</w:t>
            </w:r>
            <w:r>
              <w:rPr>
                <w:rFonts w:eastAsia="Times New Roman"/>
                <w:b/>
                <w:color w:val="FF0000"/>
                <w:sz w:val="20"/>
                <w:szCs w:val="20"/>
                <w:lang w:eastAsia="zh-CN"/>
              </w:rPr>
              <w:t>-X</w:t>
            </w:r>
            <w:r>
              <w:rPr>
                <w:rFonts w:eastAsia="Times New Roman"/>
                <w:b/>
                <w:sz w:val="20"/>
                <w:szCs w:val="20"/>
                <w:lang w:eastAsia="zh-CN"/>
              </w:rPr>
              <w:t xml:space="preserve">: Antenna port(s), </w:t>
            </w:r>
            <w:r>
              <w:rPr>
                <w:rFonts w:eastAsia="Times New Roman"/>
                <w:b/>
                <w:sz w:val="20"/>
                <w:szCs w:val="20"/>
                <w:lang w:eastAsia="en-GB"/>
              </w:rPr>
              <w:t>transform</w:t>
            </w:r>
            <w:r>
              <w:rPr>
                <w:rFonts w:eastAsia="Times New Roman"/>
                <w:b/>
                <w:sz w:val="20"/>
                <w:szCs w:val="20"/>
                <w:lang w:eastAsia="zh-CN"/>
              </w:rPr>
              <w:t xml:space="preserve"> p</w:t>
            </w:r>
            <w:r>
              <w:rPr>
                <w:rFonts w:eastAsia="Times New Roman"/>
                <w:b/>
                <w:sz w:val="20"/>
                <w:szCs w:val="20"/>
                <w:lang w:eastAsia="en-GB"/>
              </w:rPr>
              <w:t>recoder</w:t>
            </w:r>
            <w:r>
              <w:rPr>
                <w:rFonts w:eastAsia="Times New Roman"/>
                <w:b/>
                <w:sz w:val="20"/>
                <w:szCs w:val="20"/>
                <w:lang w:eastAsia="zh-CN"/>
              </w:rPr>
              <w:t xml:space="preserve"> is disabled, </w:t>
            </w:r>
            <w:r>
              <w:rPr>
                <w:rFonts w:eastAsia="Times New Roman"/>
                <w:b/>
                <w:i/>
                <w:sz w:val="20"/>
                <w:szCs w:val="20"/>
                <w:lang w:eastAsia="zh-CN"/>
              </w:rPr>
              <w:t>dmrs-Type</w:t>
            </w:r>
            <w:r>
              <w:rPr>
                <w:rFonts w:eastAsia="Times New Roman"/>
                <w:b/>
                <w:sz w:val="20"/>
                <w:szCs w:val="20"/>
                <w:lang w:eastAsia="zh-CN"/>
              </w:rPr>
              <w:t>=</w:t>
            </w:r>
            <w:r>
              <w:rPr>
                <w:rFonts w:eastAsia="Times New Roman"/>
                <w:b/>
                <w:color w:val="FF0000"/>
                <w:sz w:val="20"/>
                <w:szCs w:val="20"/>
                <w:lang w:eastAsia="zh-CN"/>
              </w:rPr>
              <w:t xml:space="preserve"> eType</w:t>
            </w:r>
            <w:r>
              <w:rPr>
                <w:rFonts w:eastAsia="Times New Roman"/>
                <w:b/>
                <w:sz w:val="20"/>
                <w:szCs w:val="20"/>
                <w:lang w:eastAsia="zh-CN"/>
              </w:rPr>
              <w:t xml:space="preserve">1, </w:t>
            </w:r>
            <w:r>
              <w:rPr>
                <w:rFonts w:eastAsia="Times New Roman"/>
                <w:b/>
                <w:i/>
                <w:sz w:val="20"/>
                <w:szCs w:val="20"/>
                <w:lang w:eastAsia="zh-CN"/>
              </w:rPr>
              <w:t>maxLength</w:t>
            </w:r>
            <w:r>
              <w:rPr>
                <w:rFonts w:eastAsia="Times New Roman"/>
                <w:b/>
                <w:sz w:val="20"/>
                <w:szCs w:val="20"/>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2590A" w14:paraId="44124DFD" w14:textId="77777777">
              <w:trPr>
                <w:jc w:val="center"/>
              </w:trPr>
              <w:tc>
                <w:tcPr>
                  <w:tcW w:w="0" w:type="auto"/>
                  <w:shd w:val="clear" w:color="auto" w:fill="D9D9D9"/>
                  <w:vAlign w:val="center"/>
                </w:tcPr>
                <w:p w14:paraId="06161E71" w14:textId="77777777" w:rsidR="0042590A" w:rsidRDefault="002D718B">
                  <w:pPr>
                    <w:keepLines/>
                    <w:jc w:val="center"/>
                    <w:rPr>
                      <w:rFonts w:eastAsia="SimSun"/>
                      <w:sz w:val="20"/>
                      <w:szCs w:val="20"/>
                      <w:lang w:eastAsia="zh-CN"/>
                    </w:rPr>
                  </w:pPr>
                  <w:r>
                    <w:rPr>
                      <w:rFonts w:eastAsia="SimSun"/>
                      <w:b/>
                      <w:bCs/>
                      <w:sz w:val="20"/>
                      <w:szCs w:val="20"/>
                      <w:lang w:eastAsia="zh-CN"/>
                    </w:rPr>
                    <w:t>Value</w:t>
                  </w:r>
                </w:p>
              </w:tc>
              <w:tc>
                <w:tcPr>
                  <w:tcW w:w="0" w:type="auto"/>
                  <w:shd w:val="clear" w:color="auto" w:fill="D9D9D9"/>
                  <w:vAlign w:val="center"/>
                </w:tcPr>
                <w:p w14:paraId="199A7ABE" w14:textId="77777777" w:rsidR="0042590A" w:rsidRDefault="002D718B">
                  <w:pPr>
                    <w:keepLines/>
                    <w:jc w:val="center"/>
                    <w:rPr>
                      <w:rFonts w:eastAsia="SimSun"/>
                      <w:sz w:val="20"/>
                      <w:szCs w:val="20"/>
                      <w:lang w:eastAsia="zh-CN"/>
                    </w:rPr>
                  </w:pPr>
                  <w:r>
                    <w:rPr>
                      <w:rFonts w:eastAsia="SimSun"/>
                      <w:b/>
                      <w:bCs/>
                      <w:sz w:val="20"/>
                      <w:szCs w:val="20"/>
                      <w:lang w:eastAsia="zh-CN"/>
                    </w:rPr>
                    <w:t>Number of DMRS CDM group(s) without data</w:t>
                  </w:r>
                </w:p>
              </w:tc>
              <w:tc>
                <w:tcPr>
                  <w:tcW w:w="0" w:type="auto"/>
                  <w:shd w:val="clear" w:color="auto" w:fill="D9D9D9"/>
                  <w:vAlign w:val="center"/>
                </w:tcPr>
                <w:p w14:paraId="56638C82" w14:textId="77777777" w:rsidR="0042590A" w:rsidRDefault="002D718B">
                  <w:pPr>
                    <w:keepLines/>
                    <w:jc w:val="center"/>
                    <w:rPr>
                      <w:rFonts w:eastAsia="SimSun"/>
                      <w:sz w:val="20"/>
                      <w:szCs w:val="20"/>
                      <w:lang w:eastAsia="zh-CN"/>
                    </w:rPr>
                  </w:pPr>
                  <w:r>
                    <w:rPr>
                      <w:rFonts w:eastAsia="SimSun"/>
                      <w:b/>
                      <w:bCs/>
                      <w:sz w:val="20"/>
                      <w:szCs w:val="20"/>
                      <w:lang w:eastAsia="zh-CN"/>
                    </w:rPr>
                    <w:t>DMRS port(s)</w:t>
                  </w:r>
                </w:p>
              </w:tc>
            </w:tr>
            <w:tr w:rsidR="0042590A" w14:paraId="4610F129" w14:textId="77777777">
              <w:trPr>
                <w:jc w:val="center"/>
              </w:trPr>
              <w:tc>
                <w:tcPr>
                  <w:tcW w:w="0" w:type="auto"/>
                  <w:shd w:val="clear" w:color="auto" w:fill="auto"/>
                </w:tcPr>
                <w:p w14:paraId="0D46B8EE" w14:textId="77777777" w:rsidR="0042590A" w:rsidRDefault="002D718B">
                  <w:pPr>
                    <w:keepLines/>
                    <w:jc w:val="center"/>
                    <w:rPr>
                      <w:rFonts w:eastAsia="SimSun"/>
                      <w:sz w:val="20"/>
                      <w:szCs w:val="20"/>
                      <w:lang w:eastAsia="zh-CN"/>
                    </w:rPr>
                  </w:pPr>
                  <w:r>
                    <w:rPr>
                      <w:rFonts w:eastAsia="SimSun"/>
                      <w:sz w:val="20"/>
                      <w:szCs w:val="20"/>
                      <w:lang w:eastAsia="zh-CN"/>
                    </w:rPr>
                    <w:t>0</w:t>
                  </w:r>
                </w:p>
              </w:tc>
              <w:tc>
                <w:tcPr>
                  <w:tcW w:w="0" w:type="auto"/>
                </w:tcPr>
                <w:p w14:paraId="6D314A04" w14:textId="77777777" w:rsidR="0042590A" w:rsidRDefault="002D718B">
                  <w:pPr>
                    <w:keepLines/>
                    <w:jc w:val="center"/>
                    <w:rPr>
                      <w:rFonts w:eastAsia="SimSun"/>
                      <w:sz w:val="20"/>
                      <w:szCs w:val="20"/>
                      <w:lang w:eastAsia="zh-CN"/>
                    </w:rPr>
                  </w:pPr>
                  <w:r>
                    <w:rPr>
                      <w:rFonts w:eastAsia="SimSun"/>
                      <w:sz w:val="20"/>
                      <w:szCs w:val="20"/>
                      <w:lang w:eastAsia="zh-CN"/>
                    </w:rPr>
                    <w:t>2</w:t>
                  </w:r>
                </w:p>
              </w:tc>
              <w:tc>
                <w:tcPr>
                  <w:tcW w:w="0" w:type="auto"/>
                  <w:shd w:val="clear" w:color="auto" w:fill="auto"/>
                </w:tcPr>
                <w:p w14:paraId="16F16734" w14:textId="77777777" w:rsidR="0042590A" w:rsidRDefault="002D718B">
                  <w:pPr>
                    <w:keepLines/>
                    <w:jc w:val="center"/>
                    <w:rPr>
                      <w:rFonts w:eastAsia="SimSun"/>
                      <w:sz w:val="20"/>
                      <w:szCs w:val="20"/>
                      <w:lang w:eastAsia="zh-CN"/>
                    </w:rPr>
                  </w:pPr>
                  <w:r>
                    <w:rPr>
                      <w:rFonts w:eastAsia="SimSun"/>
                      <w:sz w:val="20"/>
                      <w:szCs w:val="20"/>
                      <w:lang w:eastAsia="zh-CN"/>
                    </w:rPr>
                    <w:t>0-3</w:t>
                  </w:r>
                </w:p>
              </w:tc>
            </w:tr>
            <w:tr w:rsidR="0042590A" w14:paraId="7E1F24D0" w14:textId="77777777">
              <w:trPr>
                <w:jc w:val="center"/>
              </w:trPr>
              <w:tc>
                <w:tcPr>
                  <w:tcW w:w="0" w:type="auto"/>
                  <w:shd w:val="clear" w:color="auto" w:fill="auto"/>
                </w:tcPr>
                <w:p w14:paraId="13007F60"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[1]</w:t>
                  </w:r>
                </w:p>
              </w:tc>
              <w:tc>
                <w:tcPr>
                  <w:tcW w:w="0" w:type="auto"/>
                </w:tcPr>
                <w:p w14:paraId="1523324F"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[2]</w:t>
                  </w:r>
                </w:p>
              </w:tc>
              <w:tc>
                <w:tcPr>
                  <w:tcW w:w="0" w:type="auto"/>
                  <w:shd w:val="clear" w:color="auto" w:fill="auto"/>
                </w:tcPr>
                <w:p w14:paraId="024DCF87" w14:textId="77777777" w:rsidR="0042590A" w:rsidRDefault="002D718B">
                  <w:pPr>
                    <w:keepLines/>
                    <w:jc w:val="center"/>
                    <w:rPr>
                      <w:rFonts w:eastAsia="SimSun"/>
                      <w:color w:val="0000FF"/>
                      <w:sz w:val="20"/>
                      <w:szCs w:val="20"/>
                      <w:lang w:eastAsia="zh-CN"/>
                    </w:rPr>
                  </w:pPr>
                  <w:r>
                    <w:rPr>
                      <w:rFonts w:eastAsia="SimSun"/>
                      <w:color w:val="0000FF"/>
                      <w:sz w:val="20"/>
                      <w:szCs w:val="20"/>
                      <w:lang w:eastAsia="zh-CN"/>
                    </w:rPr>
                    <w:t>[8-11]</w:t>
                  </w:r>
                </w:p>
              </w:tc>
            </w:tr>
            <w:tr w:rsidR="0042590A" w14:paraId="59B799D7" w14:textId="77777777">
              <w:trPr>
                <w:jc w:val="center"/>
              </w:trPr>
              <w:tc>
                <w:tcPr>
                  <w:tcW w:w="0" w:type="auto"/>
                  <w:shd w:val="clear" w:color="auto" w:fill="auto"/>
                </w:tcPr>
                <w:p w14:paraId="0BD4374E"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2</w:t>
                  </w:r>
                </w:p>
              </w:tc>
              <w:tc>
                <w:tcPr>
                  <w:tcW w:w="0" w:type="auto"/>
                </w:tcPr>
                <w:p w14:paraId="675A5991"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1</w:t>
                  </w:r>
                </w:p>
              </w:tc>
              <w:tc>
                <w:tcPr>
                  <w:tcW w:w="0" w:type="auto"/>
                  <w:shd w:val="clear" w:color="auto" w:fill="auto"/>
                </w:tcPr>
                <w:p w14:paraId="102AEC4A"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0,1,8,9</w:t>
                  </w:r>
                </w:p>
              </w:tc>
            </w:tr>
            <w:tr w:rsidR="0042590A" w14:paraId="0B159F9F" w14:textId="77777777">
              <w:trPr>
                <w:jc w:val="center"/>
              </w:trPr>
              <w:tc>
                <w:tcPr>
                  <w:tcW w:w="0" w:type="auto"/>
                  <w:shd w:val="clear" w:color="auto" w:fill="auto"/>
                </w:tcPr>
                <w:p w14:paraId="7395A777"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3</w:t>
                  </w:r>
                </w:p>
              </w:tc>
              <w:tc>
                <w:tcPr>
                  <w:tcW w:w="0" w:type="auto"/>
                </w:tcPr>
                <w:p w14:paraId="4F4682AE"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2</w:t>
                  </w:r>
                </w:p>
              </w:tc>
              <w:tc>
                <w:tcPr>
                  <w:tcW w:w="0" w:type="auto"/>
                  <w:shd w:val="clear" w:color="auto" w:fill="auto"/>
                </w:tcPr>
                <w:p w14:paraId="5F103031" w14:textId="77777777" w:rsidR="0042590A" w:rsidRDefault="002D718B">
                  <w:pPr>
                    <w:keepLines/>
                    <w:jc w:val="center"/>
                    <w:rPr>
                      <w:rFonts w:eastAsia="SimSun"/>
                      <w:color w:val="FF0000"/>
                      <w:sz w:val="20"/>
                      <w:szCs w:val="20"/>
                      <w:lang w:eastAsia="zh-CN"/>
                    </w:rPr>
                  </w:pPr>
                  <w:r>
                    <w:rPr>
                      <w:rFonts w:eastAsia="SimSun"/>
                      <w:color w:val="FF0000"/>
                      <w:sz w:val="20"/>
                      <w:szCs w:val="20"/>
                      <w:lang w:eastAsia="zh-CN"/>
                    </w:rPr>
                    <w:t>0,1,8,9</w:t>
                  </w:r>
                </w:p>
              </w:tc>
            </w:tr>
            <w:tr w:rsidR="0042590A" w14:paraId="148F8AA1" w14:textId="77777777">
              <w:trPr>
                <w:jc w:val="center"/>
              </w:trPr>
              <w:tc>
                <w:tcPr>
                  <w:tcW w:w="0" w:type="auto"/>
                  <w:shd w:val="clear" w:color="auto" w:fill="auto"/>
                </w:tcPr>
                <w:p w14:paraId="579945BE" w14:textId="77777777" w:rsidR="0042590A" w:rsidRDefault="002D718B">
                  <w:pPr>
                    <w:keepLines/>
                    <w:jc w:val="center"/>
                    <w:rPr>
                      <w:rFonts w:eastAsia="SimSun"/>
                      <w:sz w:val="20"/>
                      <w:szCs w:val="20"/>
                      <w:lang w:eastAsia="zh-CN"/>
                    </w:rPr>
                  </w:pPr>
                  <w:r>
                    <w:rPr>
                      <w:rFonts w:eastAsia="SimSun"/>
                      <w:color w:val="FF0000"/>
                      <w:sz w:val="20"/>
                      <w:szCs w:val="20"/>
                      <w:lang w:eastAsia="zh-CN"/>
                    </w:rPr>
                    <w:t>4</w:t>
                  </w:r>
                </w:p>
              </w:tc>
              <w:tc>
                <w:tcPr>
                  <w:tcW w:w="0" w:type="auto"/>
                </w:tcPr>
                <w:p w14:paraId="2E155F98" w14:textId="77777777" w:rsidR="0042590A" w:rsidRDefault="002D718B">
                  <w:pPr>
                    <w:keepLines/>
                    <w:jc w:val="center"/>
                    <w:rPr>
                      <w:rFonts w:eastAsia="SimSun"/>
                      <w:sz w:val="20"/>
                      <w:szCs w:val="20"/>
                      <w:lang w:eastAsia="zh-CN"/>
                    </w:rPr>
                  </w:pPr>
                  <w:r>
                    <w:rPr>
                      <w:rFonts w:eastAsia="SimSun"/>
                      <w:color w:val="FF0000"/>
                      <w:sz w:val="20"/>
                      <w:szCs w:val="20"/>
                      <w:lang w:eastAsia="zh-CN"/>
                    </w:rPr>
                    <w:t>2</w:t>
                  </w:r>
                </w:p>
              </w:tc>
              <w:tc>
                <w:tcPr>
                  <w:tcW w:w="0" w:type="auto"/>
                  <w:shd w:val="clear" w:color="auto" w:fill="auto"/>
                </w:tcPr>
                <w:p w14:paraId="05010E55" w14:textId="77777777" w:rsidR="0042590A" w:rsidRDefault="002D718B">
                  <w:pPr>
                    <w:keepLines/>
                    <w:jc w:val="center"/>
                    <w:rPr>
                      <w:rFonts w:eastAsia="SimSun"/>
                      <w:sz w:val="20"/>
                      <w:szCs w:val="20"/>
                      <w:lang w:eastAsia="zh-CN"/>
                    </w:rPr>
                  </w:pPr>
                  <w:r>
                    <w:rPr>
                      <w:rFonts w:eastAsia="SimSun"/>
                      <w:color w:val="FF0000"/>
                      <w:sz w:val="20"/>
                      <w:szCs w:val="20"/>
                      <w:lang w:eastAsia="zh-CN"/>
                    </w:rPr>
                    <w:t>2,3,10,11</w:t>
                  </w:r>
                </w:p>
              </w:tc>
            </w:tr>
            <w:tr w:rsidR="0042590A" w14:paraId="233F9007" w14:textId="77777777">
              <w:trPr>
                <w:jc w:val="center"/>
              </w:trPr>
              <w:tc>
                <w:tcPr>
                  <w:tcW w:w="0" w:type="auto"/>
                  <w:shd w:val="clear" w:color="auto" w:fill="auto"/>
                </w:tcPr>
                <w:p w14:paraId="61C5FB5B" w14:textId="77777777" w:rsidR="0042590A" w:rsidRDefault="002D718B">
                  <w:pPr>
                    <w:keepLines/>
                    <w:jc w:val="center"/>
                    <w:rPr>
                      <w:rFonts w:eastAsia="SimSun"/>
                      <w:color w:val="FF0000"/>
                      <w:sz w:val="20"/>
                      <w:szCs w:val="20"/>
                      <w:lang w:eastAsia="zh-CN"/>
                    </w:rPr>
                  </w:pPr>
                  <w:r>
                    <w:rPr>
                      <w:rFonts w:eastAsia="SimSun"/>
                      <w:sz w:val="20"/>
                      <w:szCs w:val="20"/>
                      <w:lang w:eastAsia="zh-CN"/>
                    </w:rPr>
                    <w:t>5-15</w:t>
                  </w:r>
                </w:p>
              </w:tc>
              <w:tc>
                <w:tcPr>
                  <w:tcW w:w="0" w:type="auto"/>
                </w:tcPr>
                <w:p w14:paraId="0348CD18" w14:textId="77777777" w:rsidR="0042590A" w:rsidRDefault="002D718B">
                  <w:pPr>
                    <w:keepLines/>
                    <w:jc w:val="center"/>
                    <w:rPr>
                      <w:rFonts w:eastAsia="SimSun"/>
                      <w:color w:val="FF0000"/>
                      <w:sz w:val="20"/>
                      <w:szCs w:val="20"/>
                      <w:lang w:eastAsia="zh-CN"/>
                    </w:rPr>
                  </w:pPr>
                  <w:r>
                    <w:rPr>
                      <w:rFonts w:eastAsia="SimSun"/>
                      <w:sz w:val="20"/>
                      <w:szCs w:val="20"/>
                      <w:lang w:eastAsia="zh-CN"/>
                    </w:rPr>
                    <w:t>Reserved</w:t>
                  </w:r>
                </w:p>
              </w:tc>
              <w:tc>
                <w:tcPr>
                  <w:tcW w:w="0" w:type="auto"/>
                  <w:shd w:val="clear" w:color="auto" w:fill="auto"/>
                </w:tcPr>
                <w:p w14:paraId="1AF0CEF0" w14:textId="77777777" w:rsidR="0042590A" w:rsidRDefault="002D718B">
                  <w:pPr>
                    <w:keepLines/>
                    <w:jc w:val="center"/>
                    <w:rPr>
                      <w:rFonts w:eastAsia="SimSun"/>
                      <w:color w:val="FF0000"/>
                      <w:sz w:val="20"/>
                      <w:szCs w:val="20"/>
                      <w:lang w:eastAsia="zh-CN"/>
                    </w:rPr>
                  </w:pPr>
                  <w:r>
                    <w:rPr>
                      <w:rFonts w:eastAsia="SimSun"/>
                      <w:sz w:val="20"/>
                      <w:szCs w:val="20"/>
                      <w:lang w:eastAsia="zh-CN"/>
                    </w:rPr>
                    <w:t>Reserved</w:t>
                  </w:r>
                </w:p>
              </w:tc>
            </w:tr>
          </w:tbl>
          <w:p w14:paraId="588527EB" w14:textId="77777777" w:rsidR="0042590A" w:rsidRDefault="002D718B">
            <w:pPr>
              <w:spacing w:before="0"/>
              <w:rPr>
                <w:sz w:val="20"/>
                <w:szCs w:val="20"/>
                <w:highlight w:val="green"/>
                <w:lang w:eastAsia="zh-CN"/>
              </w:rPr>
            </w:pPr>
            <w:r>
              <w:rPr>
                <w:sz w:val="20"/>
                <w:szCs w:val="20"/>
                <w:highlight w:val="green"/>
                <w:lang w:eastAsia="zh-CN"/>
              </w:rPr>
              <w:t>Agreement</w:t>
            </w:r>
          </w:p>
          <w:p w14:paraId="0759583D" w14:textId="77777777" w:rsidR="0042590A" w:rsidRDefault="002D718B">
            <w:pPr>
              <w:numPr>
                <w:ilvl w:val="0"/>
                <w:numId w:val="119"/>
              </w:numPr>
              <w:spacing w:before="0"/>
              <w:rPr>
                <w:sz w:val="20"/>
                <w:szCs w:val="20"/>
                <w:lang w:eastAsia="zh-CN"/>
              </w:rPr>
            </w:pPr>
            <w:r>
              <w:rPr>
                <w:sz w:val="20"/>
                <w:szCs w:val="20"/>
                <w:lang w:eastAsia="zh-CN"/>
              </w:rPr>
              <w:t xml:space="preserve">For full-coherent PUSCH with rank 5-8 with one port PTRS, support </w:t>
            </w:r>
            <w:r>
              <w:rPr>
                <w:color w:val="FF0000"/>
                <w:sz w:val="20"/>
                <w:szCs w:val="20"/>
                <w:lang w:eastAsia="zh-CN"/>
              </w:rPr>
              <w:t xml:space="preserve">Alt.1 </w:t>
            </w:r>
            <w:r>
              <w:rPr>
                <w:sz w:val="20"/>
                <w:szCs w:val="20"/>
                <w:lang w:eastAsia="zh-CN"/>
              </w:rPr>
              <w:t xml:space="preserve">in the RAN1#111 agreement </w:t>
            </w:r>
            <w:r>
              <w:rPr>
                <w:color w:val="FF0000"/>
                <w:sz w:val="20"/>
                <w:szCs w:val="20"/>
                <w:lang w:eastAsia="zh-CN"/>
              </w:rPr>
              <w:t>with the following update</w:t>
            </w:r>
          </w:p>
          <w:p w14:paraId="099AC4ED" w14:textId="77777777" w:rsidR="0042590A" w:rsidRDefault="002D718B">
            <w:pPr>
              <w:numPr>
                <w:ilvl w:val="1"/>
                <w:numId w:val="119"/>
              </w:numPr>
              <w:overflowPunct w:val="0"/>
              <w:spacing w:before="0"/>
              <w:textAlignment w:val="baseline"/>
              <w:rPr>
                <w:sz w:val="20"/>
                <w:szCs w:val="20"/>
              </w:rPr>
            </w:pPr>
            <w:r>
              <w:rPr>
                <w:sz w:val="20"/>
                <w:szCs w:val="20"/>
              </w:rPr>
              <w:t>Alt.1: the size of PTRS-DMRS association field is 2bit in DCI format 0_1/0_2.</w:t>
            </w:r>
          </w:p>
          <w:p w14:paraId="11816462" w14:textId="77777777" w:rsidR="0042590A" w:rsidRDefault="002D718B">
            <w:pPr>
              <w:numPr>
                <w:ilvl w:val="2"/>
                <w:numId w:val="119"/>
              </w:numPr>
              <w:overflowPunct w:val="0"/>
              <w:spacing w:before="0"/>
              <w:textAlignment w:val="baseline"/>
              <w:rPr>
                <w:sz w:val="20"/>
                <w:szCs w:val="20"/>
              </w:rPr>
            </w:pPr>
            <w:r>
              <w:rPr>
                <w:rFonts w:eastAsia="Malgun Gothic"/>
                <w:strike/>
                <w:color w:val="FF0000"/>
                <w:sz w:val="20"/>
                <w:szCs w:val="20"/>
              </w:rPr>
              <w:t>FFS: Association with</w:t>
            </w:r>
            <w:r>
              <w:rPr>
                <w:rFonts w:eastAsia="Malgun Gothic"/>
                <w:color w:val="FF0000"/>
                <w:sz w:val="20"/>
                <w:szCs w:val="20"/>
              </w:rPr>
              <w:t xml:space="preserve"> T</w:t>
            </w:r>
            <w:r>
              <w:rPr>
                <w:rFonts w:eastAsia="Malgun Gothic"/>
                <w:sz w:val="20"/>
                <w:szCs w:val="20"/>
              </w:rPr>
              <w:t>he CW with the higher MCS</w:t>
            </w:r>
            <w:r>
              <w:rPr>
                <w:rFonts w:eastAsia="Malgun Gothic"/>
                <w:color w:val="FF0000"/>
                <w:sz w:val="20"/>
                <w:szCs w:val="20"/>
              </w:rPr>
              <w:t xml:space="preserve"> is selected in case of two CWs</w:t>
            </w:r>
            <w:r>
              <w:rPr>
                <w:rFonts w:eastAsia="Malgun Gothic"/>
                <w:sz w:val="20"/>
                <w:szCs w:val="20"/>
              </w:rPr>
              <w:t>.</w:t>
            </w:r>
          </w:p>
          <w:p w14:paraId="2BF4C47E" w14:textId="77777777" w:rsidR="0042590A" w:rsidRDefault="002D718B">
            <w:pPr>
              <w:numPr>
                <w:ilvl w:val="2"/>
                <w:numId w:val="119"/>
              </w:numPr>
              <w:overflowPunct w:val="0"/>
              <w:spacing w:before="0"/>
              <w:textAlignment w:val="baseline"/>
              <w:rPr>
                <w:color w:val="FF0000"/>
                <w:sz w:val="20"/>
                <w:szCs w:val="20"/>
              </w:rPr>
            </w:pPr>
            <w:r>
              <w:rPr>
                <w:color w:val="FF0000"/>
                <w:sz w:val="20"/>
                <w:szCs w:val="20"/>
              </w:rPr>
              <w:t>If the MCS is the same for two CWs, the PTRS port is associated with the first CW.</w:t>
            </w:r>
          </w:p>
          <w:p w14:paraId="6822D4C9" w14:textId="77777777" w:rsidR="0042590A" w:rsidRDefault="002D718B">
            <w:pPr>
              <w:keepNext/>
              <w:keepLines/>
              <w:spacing w:before="0"/>
              <w:ind w:leftChars="400" w:left="880" w:firstLine="420"/>
              <w:jc w:val="center"/>
              <w:textAlignment w:val="baseline"/>
              <w:rPr>
                <w:b/>
                <w:bCs/>
                <w:sz w:val="20"/>
                <w:szCs w:val="20"/>
                <w:lang w:eastAsia="zh-CN"/>
              </w:rPr>
            </w:pPr>
            <w:r>
              <w:rPr>
                <w:b/>
                <w:bCs/>
                <w:sz w:val="20"/>
                <w:szCs w:val="20"/>
                <w:lang w:eastAsia="zh-CN"/>
              </w:rPr>
              <w:t>Table 7.3.1.1.2-25</w:t>
            </w:r>
            <w:r>
              <w:rPr>
                <w:b/>
                <w:bCs/>
                <w:strike/>
                <w:color w:val="FF0000"/>
                <w:sz w:val="20"/>
                <w:szCs w:val="20"/>
                <w:lang w:eastAsia="zh-CN"/>
              </w:rPr>
              <w:t>B</w:t>
            </w:r>
            <w:r>
              <w:rPr>
                <w:b/>
                <w:bCs/>
                <w:sz w:val="20"/>
                <w:szCs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2590A" w14:paraId="67BD6913"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B4A1A02" w14:textId="77777777" w:rsidR="0042590A" w:rsidRDefault="002D718B">
                  <w:pPr>
                    <w:keepNext/>
                    <w:keepLines/>
                    <w:jc w:val="center"/>
                    <w:rPr>
                      <w:sz w:val="20"/>
                      <w:szCs w:val="20"/>
                    </w:rPr>
                  </w:pPr>
                  <w:r>
                    <w:rPr>
                      <w:b/>
                      <w:bCs/>
                      <w:sz w:val="20"/>
                      <w:szCs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04D4834A" w14:textId="77777777" w:rsidR="0042590A" w:rsidRDefault="002D718B">
                  <w:pPr>
                    <w:keepNext/>
                    <w:keepLines/>
                    <w:jc w:val="center"/>
                    <w:rPr>
                      <w:sz w:val="20"/>
                      <w:szCs w:val="20"/>
                    </w:rPr>
                  </w:pPr>
                  <w:r>
                    <w:rPr>
                      <w:b/>
                      <w:bCs/>
                      <w:sz w:val="20"/>
                      <w:szCs w:val="20"/>
                    </w:rPr>
                    <w:t>DMRS port</w:t>
                  </w:r>
                </w:p>
              </w:tc>
            </w:tr>
            <w:tr w:rsidR="0042590A" w14:paraId="33784748"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874EAC5" w14:textId="77777777" w:rsidR="0042590A" w:rsidRDefault="002D718B">
                  <w:pPr>
                    <w:keepNext/>
                    <w:keepLines/>
                    <w:jc w:val="center"/>
                    <w:rPr>
                      <w:sz w:val="20"/>
                      <w:szCs w:val="20"/>
                    </w:rPr>
                  </w:pPr>
                  <w:r>
                    <w:rPr>
                      <w:sz w:val="20"/>
                      <w:szCs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685F84D8" w14:textId="77777777" w:rsidR="0042590A" w:rsidRDefault="002D718B">
                  <w:pPr>
                    <w:keepNext/>
                    <w:keepLines/>
                    <w:jc w:val="center"/>
                    <w:rPr>
                      <w:sz w:val="20"/>
                      <w:szCs w:val="20"/>
                    </w:rPr>
                  </w:pPr>
                  <w:r>
                    <w:rPr>
                      <w:sz w:val="20"/>
                      <w:szCs w:val="20"/>
                    </w:rPr>
                    <w:t>1</w:t>
                  </w:r>
                  <w:r>
                    <w:rPr>
                      <w:sz w:val="20"/>
                      <w:szCs w:val="20"/>
                      <w:vertAlign w:val="superscript"/>
                    </w:rPr>
                    <w:t>st</w:t>
                  </w:r>
                  <w:r>
                    <w:rPr>
                      <w:sz w:val="20"/>
                      <w:szCs w:val="20"/>
                    </w:rPr>
                    <w:t xml:space="preserve"> scheduled DMRS port with the CW </w:t>
                  </w:r>
                  <w:r>
                    <w:rPr>
                      <w:strike/>
                      <w:color w:val="FF0000"/>
                      <w:sz w:val="20"/>
                      <w:szCs w:val="20"/>
                    </w:rPr>
                    <w:t>with the higher MCS</w:t>
                  </w:r>
                </w:p>
              </w:tc>
            </w:tr>
            <w:tr w:rsidR="0042590A" w14:paraId="16919A24"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85375D1" w14:textId="77777777" w:rsidR="0042590A" w:rsidRDefault="002D718B">
                  <w:pPr>
                    <w:keepNext/>
                    <w:keepLines/>
                    <w:jc w:val="center"/>
                    <w:rPr>
                      <w:sz w:val="20"/>
                      <w:szCs w:val="20"/>
                    </w:rPr>
                  </w:pPr>
                  <w:r>
                    <w:rPr>
                      <w:sz w:val="20"/>
                      <w:szCs w:val="20"/>
                    </w:rPr>
                    <w:t>1</w:t>
                  </w:r>
                </w:p>
              </w:tc>
              <w:tc>
                <w:tcPr>
                  <w:tcW w:w="2969" w:type="dxa"/>
                  <w:tcBorders>
                    <w:top w:val="single" w:sz="4" w:space="0" w:color="auto"/>
                    <w:left w:val="single" w:sz="4" w:space="0" w:color="auto"/>
                    <w:bottom w:val="single" w:sz="4" w:space="0" w:color="auto"/>
                    <w:right w:val="single" w:sz="4" w:space="0" w:color="auto"/>
                  </w:tcBorders>
                  <w:vAlign w:val="center"/>
                </w:tcPr>
                <w:p w14:paraId="24DB928B" w14:textId="77777777" w:rsidR="0042590A" w:rsidRDefault="002D718B">
                  <w:pPr>
                    <w:keepNext/>
                    <w:keepLines/>
                    <w:jc w:val="center"/>
                    <w:rPr>
                      <w:sz w:val="20"/>
                      <w:szCs w:val="20"/>
                    </w:rPr>
                  </w:pPr>
                  <w:r>
                    <w:rPr>
                      <w:sz w:val="20"/>
                      <w:szCs w:val="20"/>
                    </w:rPr>
                    <w:t>2</w:t>
                  </w:r>
                  <w:r>
                    <w:rPr>
                      <w:sz w:val="20"/>
                      <w:szCs w:val="20"/>
                      <w:vertAlign w:val="superscript"/>
                    </w:rPr>
                    <w:t>nd</w:t>
                  </w:r>
                  <w:r>
                    <w:rPr>
                      <w:sz w:val="20"/>
                      <w:szCs w:val="20"/>
                    </w:rPr>
                    <w:t xml:space="preserve"> scheduled DMRS port the CW </w:t>
                  </w:r>
                  <w:r>
                    <w:rPr>
                      <w:strike/>
                      <w:color w:val="FF0000"/>
                      <w:sz w:val="20"/>
                      <w:szCs w:val="20"/>
                    </w:rPr>
                    <w:t>with the higher MCS</w:t>
                  </w:r>
                </w:p>
              </w:tc>
            </w:tr>
            <w:tr w:rsidR="0042590A" w14:paraId="64C8C3B7"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D32108" w14:textId="77777777" w:rsidR="0042590A" w:rsidRDefault="002D718B">
                  <w:pPr>
                    <w:keepNext/>
                    <w:keepLines/>
                    <w:jc w:val="center"/>
                    <w:rPr>
                      <w:sz w:val="20"/>
                      <w:szCs w:val="20"/>
                    </w:rPr>
                  </w:pPr>
                  <w:r>
                    <w:rPr>
                      <w:sz w:val="20"/>
                      <w:szCs w:val="20"/>
                    </w:rPr>
                    <w:lastRenderedPageBreak/>
                    <w:t>2</w:t>
                  </w:r>
                </w:p>
              </w:tc>
              <w:tc>
                <w:tcPr>
                  <w:tcW w:w="2969" w:type="dxa"/>
                  <w:tcBorders>
                    <w:top w:val="single" w:sz="4" w:space="0" w:color="auto"/>
                    <w:left w:val="single" w:sz="4" w:space="0" w:color="auto"/>
                    <w:bottom w:val="single" w:sz="4" w:space="0" w:color="auto"/>
                    <w:right w:val="single" w:sz="4" w:space="0" w:color="auto"/>
                  </w:tcBorders>
                  <w:vAlign w:val="center"/>
                </w:tcPr>
                <w:p w14:paraId="40A71476" w14:textId="77777777" w:rsidR="0042590A" w:rsidRDefault="002D718B">
                  <w:pPr>
                    <w:keepNext/>
                    <w:keepLines/>
                    <w:jc w:val="center"/>
                    <w:rPr>
                      <w:sz w:val="20"/>
                      <w:szCs w:val="20"/>
                    </w:rPr>
                  </w:pPr>
                  <w:r>
                    <w:rPr>
                      <w:sz w:val="20"/>
                      <w:szCs w:val="20"/>
                    </w:rPr>
                    <w:t>3</w:t>
                  </w:r>
                  <w:r>
                    <w:rPr>
                      <w:sz w:val="20"/>
                      <w:szCs w:val="20"/>
                      <w:vertAlign w:val="superscript"/>
                    </w:rPr>
                    <w:t>rd</w:t>
                  </w:r>
                  <w:r>
                    <w:rPr>
                      <w:sz w:val="20"/>
                      <w:szCs w:val="20"/>
                    </w:rPr>
                    <w:t xml:space="preserve"> scheduled DMRS port the CW </w:t>
                  </w:r>
                  <w:r>
                    <w:rPr>
                      <w:strike/>
                      <w:color w:val="FF0000"/>
                      <w:sz w:val="20"/>
                      <w:szCs w:val="20"/>
                    </w:rPr>
                    <w:t>with the higher MCS</w:t>
                  </w:r>
                </w:p>
              </w:tc>
            </w:tr>
            <w:tr w:rsidR="0042590A" w14:paraId="57700AC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5091CF3" w14:textId="77777777" w:rsidR="0042590A" w:rsidRDefault="002D718B">
                  <w:pPr>
                    <w:keepNext/>
                    <w:keepLines/>
                    <w:jc w:val="center"/>
                    <w:rPr>
                      <w:sz w:val="20"/>
                      <w:szCs w:val="20"/>
                    </w:rPr>
                  </w:pPr>
                  <w:r>
                    <w:rPr>
                      <w:sz w:val="20"/>
                      <w:szCs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49A8451B" w14:textId="77777777" w:rsidR="0042590A" w:rsidRDefault="002D718B">
                  <w:pPr>
                    <w:keepNext/>
                    <w:keepLines/>
                    <w:jc w:val="center"/>
                    <w:rPr>
                      <w:sz w:val="20"/>
                      <w:szCs w:val="20"/>
                    </w:rPr>
                  </w:pPr>
                  <w:r>
                    <w:rPr>
                      <w:sz w:val="20"/>
                      <w:szCs w:val="20"/>
                    </w:rPr>
                    <w:t>4</w:t>
                  </w:r>
                  <w:r>
                    <w:rPr>
                      <w:sz w:val="20"/>
                      <w:szCs w:val="20"/>
                      <w:vertAlign w:val="superscript"/>
                    </w:rPr>
                    <w:t>th</w:t>
                  </w:r>
                  <w:r>
                    <w:rPr>
                      <w:sz w:val="20"/>
                      <w:szCs w:val="20"/>
                    </w:rPr>
                    <w:t xml:space="preserve"> scheduled DMRS port the CW </w:t>
                  </w:r>
                  <w:r>
                    <w:rPr>
                      <w:strike/>
                      <w:color w:val="FF0000"/>
                      <w:sz w:val="20"/>
                      <w:szCs w:val="20"/>
                    </w:rPr>
                    <w:t>with the higher MCS</w:t>
                  </w:r>
                </w:p>
              </w:tc>
            </w:tr>
          </w:tbl>
          <w:p w14:paraId="005B4D31" w14:textId="77777777" w:rsidR="0042590A" w:rsidRDefault="0042590A">
            <w:pPr>
              <w:spacing w:before="0"/>
              <w:contextualSpacing/>
              <w:rPr>
                <w:sz w:val="20"/>
                <w:szCs w:val="20"/>
              </w:rPr>
            </w:pPr>
          </w:p>
        </w:tc>
      </w:tr>
    </w:tbl>
    <w:p w14:paraId="0E110364" w14:textId="77777777" w:rsidR="0042590A" w:rsidRDefault="002D718B">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RAN1#112bis-e agreements:</w:t>
      </w:r>
    </w:p>
    <w:tbl>
      <w:tblPr>
        <w:tblStyle w:val="affff3"/>
        <w:tblW w:w="0" w:type="auto"/>
        <w:tblLook w:val="04A0" w:firstRow="1" w:lastRow="0" w:firstColumn="1" w:lastColumn="0" w:noHBand="0" w:noVBand="1"/>
      </w:tblPr>
      <w:tblGrid>
        <w:gridCol w:w="9962"/>
      </w:tblGrid>
      <w:tr w:rsidR="0042590A" w14:paraId="7C830311" w14:textId="77777777">
        <w:tc>
          <w:tcPr>
            <w:tcW w:w="9962" w:type="dxa"/>
          </w:tcPr>
          <w:p w14:paraId="3DBBD2DE" w14:textId="77777777" w:rsidR="0042590A" w:rsidRDefault="002D718B">
            <w:pPr>
              <w:spacing w:before="0" w:after="0" w:line="240" w:lineRule="auto"/>
              <w:rPr>
                <w:b/>
                <w:bCs/>
                <w:sz w:val="20"/>
                <w:szCs w:val="20"/>
                <w:u w:val="single"/>
                <w:lang w:eastAsia="zh-CN"/>
              </w:rPr>
            </w:pPr>
            <w:r>
              <w:rPr>
                <w:b/>
                <w:bCs/>
                <w:sz w:val="20"/>
                <w:szCs w:val="20"/>
                <w:u w:val="single"/>
                <w:lang w:eastAsia="zh-CN"/>
              </w:rPr>
              <w:t>For increasing orthogonal DMRS ports</w:t>
            </w:r>
          </w:p>
          <w:p w14:paraId="699569AF" w14:textId="77777777" w:rsidR="0042590A" w:rsidRDefault="002D718B">
            <w:pPr>
              <w:spacing w:before="0" w:after="0" w:line="240" w:lineRule="auto"/>
              <w:rPr>
                <w:sz w:val="20"/>
                <w:szCs w:val="20"/>
                <w:lang w:eastAsia="zh-CN"/>
              </w:rPr>
            </w:pPr>
            <w:r>
              <w:rPr>
                <w:sz w:val="20"/>
                <w:szCs w:val="20"/>
                <w:highlight w:val="green"/>
              </w:rPr>
              <w:t>Agreement</w:t>
            </w:r>
            <w:r>
              <w:rPr>
                <w:sz w:val="20"/>
                <w:szCs w:val="20"/>
              </w:rPr>
              <w:t xml:space="preserve"> </w:t>
            </w:r>
            <w:r>
              <w:rPr>
                <w:sz w:val="20"/>
                <w:szCs w:val="20"/>
                <w:lang w:eastAsia="zh-CN"/>
              </w:rPr>
              <w:t>(eType1, maxLength1)</w:t>
            </w:r>
          </w:p>
          <w:p w14:paraId="24045304" w14:textId="77777777" w:rsidR="0042590A" w:rsidRDefault="002D718B">
            <w:pPr>
              <w:spacing w:before="0" w:after="0" w:line="240" w:lineRule="auto"/>
              <w:rPr>
                <w:sz w:val="20"/>
                <w:szCs w:val="20"/>
                <w:lang w:eastAsia="zh-CN"/>
              </w:rPr>
            </w:pPr>
            <w:r>
              <w:rPr>
                <w:sz w:val="20"/>
                <w:szCs w:val="20"/>
                <w:lang w:eastAsia="zh-CN"/>
              </w:rPr>
              <w:t>For RAN1#111 agreement of the antenna ports indication in Rel.18 eType1</w:t>
            </w:r>
            <w:r>
              <w:rPr>
                <w:sz w:val="20"/>
                <w:szCs w:val="20"/>
                <w:lang w:eastAsia="zh-TW"/>
              </w:rPr>
              <w:t xml:space="preserve"> </w:t>
            </w:r>
            <w:r>
              <w:rPr>
                <w:sz w:val="20"/>
                <w:szCs w:val="20"/>
                <w:lang w:eastAsia="zh-CN"/>
              </w:rPr>
              <w:t xml:space="preserve">DMRS ports with </w:t>
            </w:r>
            <w:r>
              <w:rPr>
                <w:i/>
                <w:iCs/>
                <w:sz w:val="20"/>
                <w:szCs w:val="20"/>
                <w:lang w:eastAsia="zh-CN"/>
              </w:rPr>
              <w:t>maxLength</w:t>
            </w:r>
            <w:r>
              <w:rPr>
                <w:sz w:val="20"/>
                <w:szCs w:val="20"/>
                <w:lang w:eastAsia="zh-CN"/>
              </w:rPr>
              <w:t xml:space="preserve"> = 1 for PDSCH, for S-DCI based M-TRP,</w:t>
            </w:r>
          </w:p>
          <w:p w14:paraId="54F17E45"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TW"/>
              </w:rPr>
              <w:t xml:space="preserve">Support all rows of DMRS port combinations and Number of DMRS CDM group(s) without data for Rel.18 eType1 DMRS ports with </w:t>
            </w:r>
            <w:r>
              <w:rPr>
                <w:i/>
                <w:iCs/>
                <w:sz w:val="20"/>
                <w:szCs w:val="20"/>
                <w:lang w:eastAsia="zh-TW"/>
              </w:rPr>
              <w:t>maxLength</w:t>
            </w:r>
            <w:r>
              <w:rPr>
                <w:sz w:val="20"/>
                <w:szCs w:val="20"/>
                <w:lang w:eastAsia="zh-TW"/>
              </w:rPr>
              <w:t xml:space="preserve"> = 1 for PDSCH for S-TRP, in addition to row 30 for 1CW in RAN1#112 agreement.</w:t>
            </w:r>
          </w:p>
          <w:p w14:paraId="4F85F149"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60865DA7" w14:textId="77777777" w:rsidR="0042590A" w:rsidRDefault="002D718B">
            <w:pPr>
              <w:spacing w:before="0" w:after="0" w:line="240" w:lineRule="auto"/>
              <w:rPr>
                <w:sz w:val="20"/>
                <w:szCs w:val="20"/>
                <w:lang w:eastAsia="ja-JP"/>
              </w:rPr>
            </w:pPr>
            <w:r>
              <w:rPr>
                <w:sz w:val="20"/>
                <w:szCs w:val="20"/>
                <w:highlight w:val="green"/>
                <w:lang w:eastAsia="ja-JP"/>
              </w:rPr>
              <w:t>Agreement</w:t>
            </w:r>
            <w:r>
              <w:rPr>
                <w:sz w:val="20"/>
                <w:szCs w:val="20"/>
                <w:lang w:eastAsia="zh-CN"/>
              </w:rPr>
              <w:t xml:space="preserve"> (eType1, maxLength2)</w:t>
            </w:r>
          </w:p>
          <w:p w14:paraId="1DC3AB3C" w14:textId="77777777" w:rsidR="0042590A" w:rsidRDefault="002D718B">
            <w:pPr>
              <w:spacing w:before="0" w:after="0" w:line="240" w:lineRule="auto"/>
              <w:rPr>
                <w:sz w:val="20"/>
                <w:szCs w:val="20"/>
                <w:lang w:eastAsia="zh-CN"/>
              </w:rPr>
            </w:pPr>
            <w:r>
              <w:rPr>
                <w:sz w:val="20"/>
                <w:szCs w:val="20"/>
                <w:lang w:eastAsia="zh-CN"/>
              </w:rPr>
              <w:t>For the antenna ports indication in Rel.18 eType1</w:t>
            </w:r>
            <w:r>
              <w:rPr>
                <w:sz w:val="20"/>
                <w:szCs w:val="20"/>
                <w:lang w:eastAsia="zh-TW"/>
              </w:rPr>
              <w:t xml:space="preserve"> </w:t>
            </w:r>
            <w:r>
              <w:rPr>
                <w:sz w:val="20"/>
                <w:szCs w:val="20"/>
                <w:lang w:eastAsia="zh-CN"/>
              </w:rPr>
              <w:t xml:space="preserve">DMRS ports with </w:t>
            </w:r>
            <w:r>
              <w:rPr>
                <w:i/>
                <w:iCs/>
                <w:sz w:val="20"/>
                <w:szCs w:val="20"/>
                <w:lang w:eastAsia="zh-CN"/>
              </w:rPr>
              <w:t>maxLength</w:t>
            </w:r>
            <w:r>
              <w:rPr>
                <w:sz w:val="20"/>
                <w:szCs w:val="20"/>
                <w:lang w:eastAsia="zh-CN"/>
              </w:rPr>
              <w:t xml:space="preserve"> = 2 for PDSCH, for S-DCI based M-TRP case, support all the following rows of DMRS port combinations and Number of DMRS CDM group(s) without data.</w:t>
            </w:r>
          </w:p>
          <w:p w14:paraId="768CCEEC"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 xml:space="preserve">All rows for Rel.18 eType1 DMRS ports with </w:t>
            </w:r>
            <w:r>
              <w:rPr>
                <w:i/>
                <w:iCs/>
                <w:sz w:val="20"/>
                <w:szCs w:val="20"/>
                <w:lang w:eastAsia="zh-CN"/>
              </w:rPr>
              <w:t>maxLength</w:t>
            </w:r>
            <w:r>
              <w:rPr>
                <w:sz w:val="20"/>
                <w:szCs w:val="20"/>
                <w:lang w:eastAsia="zh-CN"/>
              </w:rPr>
              <w:t xml:space="preserve"> = 2 for PDSCH for S-TRP.</w:t>
            </w:r>
          </w:p>
          <w:p w14:paraId="12EB216F"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616E4FCD"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For one CW, add new row 68 in Table 7.3.1.2.2-2A-X.</w:t>
            </w:r>
          </w:p>
          <w:p w14:paraId="5FF85951"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For row 68, introduce MU-MIMO restriction (i.e. UE does not expect to be multiplexed with other DMRS ports in the same CDM group).</w:t>
            </w:r>
          </w:p>
          <w:p w14:paraId="55875D34" w14:textId="77777777" w:rsidR="0042590A" w:rsidRDefault="002D718B">
            <w:pPr>
              <w:spacing w:before="0" w:after="0" w:line="240" w:lineRule="auto"/>
              <w:jc w:val="center"/>
              <w:rPr>
                <w:sz w:val="20"/>
                <w:szCs w:val="20"/>
                <w:lang w:eastAsia="zh-CN"/>
              </w:rPr>
            </w:pPr>
            <w:r>
              <w:rPr>
                <w:sz w:val="20"/>
                <w:szCs w:val="20"/>
              </w:rPr>
              <w:t xml:space="preserve">Table </w:t>
            </w:r>
            <w:r>
              <w:rPr>
                <w:sz w:val="20"/>
                <w:szCs w:val="20"/>
                <w:lang w:eastAsia="zh-CN"/>
              </w:rPr>
              <w:t>7.3.1.2.2</w:t>
            </w:r>
            <w:r>
              <w:rPr>
                <w:sz w:val="20"/>
                <w:szCs w:val="20"/>
              </w:rPr>
              <w:t>-</w:t>
            </w:r>
            <w:r>
              <w:rPr>
                <w:sz w:val="20"/>
                <w:szCs w:val="20"/>
                <w:lang w:eastAsia="zh-CN"/>
              </w:rPr>
              <w:t>2A</w:t>
            </w:r>
            <w:r>
              <w:rPr>
                <w:sz w:val="20"/>
                <w:szCs w:val="20"/>
                <w:lang w:eastAsia="zh-TW"/>
              </w:rPr>
              <w:t>-X</w:t>
            </w:r>
            <w:r>
              <w:rPr>
                <w:sz w:val="20"/>
                <w:szCs w:val="20"/>
                <w:lang w:eastAsia="zh-CN"/>
              </w:rPr>
              <w:t xml:space="preserve">: Antenna port(s) (1000 + DMRS port), </w:t>
            </w:r>
            <w:r>
              <w:rPr>
                <w:i/>
                <w:iCs/>
                <w:sz w:val="20"/>
                <w:szCs w:val="20"/>
                <w:lang w:eastAsia="zh-CN"/>
              </w:rPr>
              <w:t>dmrs-Type</w:t>
            </w:r>
            <w:r>
              <w:rPr>
                <w:sz w:val="20"/>
                <w:szCs w:val="20"/>
                <w:lang w:eastAsia="zh-CN"/>
              </w:rPr>
              <w:t xml:space="preserve">=eType1, </w:t>
            </w:r>
            <w:r>
              <w:rPr>
                <w:i/>
                <w:iCs/>
                <w:sz w:val="20"/>
                <w:szCs w:val="20"/>
                <w:lang w:eastAsia="zh-CN"/>
              </w:rPr>
              <w:t>maxLength</w:t>
            </w:r>
            <w:r>
              <w:rPr>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39"/>
              <w:gridCol w:w="852"/>
              <w:gridCol w:w="1141"/>
            </w:tblGrid>
            <w:tr w:rsidR="0042590A" w14:paraId="7822A83C" w14:textId="7777777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50F797E" w14:textId="77777777" w:rsidR="0042590A" w:rsidRDefault="002D718B">
                  <w:pPr>
                    <w:pStyle w:val="TAC"/>
                    <w:spacing w:after="0" w:line="240" w:lineRule="auto"/>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7DB4BC4C" w14:textId="77777777" w:rsidR="0042590A" w:rsidRDefault="002D718B">
                  <w:pPr>
                    <w:spacing w:after="0" w:line="240" w:lineRule="auto"/>
                    <w:jc w:val="center"/>
                    <w:textAlignment w:val="baseline"/>
                    <w:rPr>
                      <w:b/>
                      <w:bCs/>
                      <w:sz w:val="20"/>
                      <w:szCs w:val="20"/>
                      <w:lang w:eastAsia="en-GB"/>
                    </w:rPr>
                  </w:pPr>
                  <w:r>
                    <w:rPr>
                      <w:b/>
                      <w:bCs/>
                      <w:color w:val="000000"/>
                      <w:sz w:val="20"/>
                      <w:szCs w:val="20"/>
                    </w:rPr>
                    <w:t>Codeword 0 enabled,</w:t>
                  </w:r>
                </w:p>
                <w:p w14:paraId="19A8B489" w14:textId="77777777" w:rsidR="0042590A" w:rsidRDefault="002D718B">
                  <w:pPr>
                    <w:pStyle w:val="TAC"/>
                    <w:spacing w:after="0" w:line="240" w:lineRule="auto"/>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42590A" w14:paraId="34BB6353"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49CF60A"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97BB5D"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FBE7E7"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9FC7259"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lang w:eastAsia="zh-CN"/>
                    </w:rPr>
                    <w:t>Number of f</w:t>
                  </w:r>
                  <w:r>
                    <w:rPr>
                      <w:rFonts w:ascii="Times New Roman" w:hAnsi="Times New Roman"/>
                      <w:b/>
                      <w:bCs/>
                      <w:color w:val="000000"/>
                      <w:sz w:val="20"/>
                      <w:szCs w:val="20"/>
                    </w:rPr>
                    <w:t>ront-load symbol</w:t>
                  </w:r>
                  <w:r>
                    <w:rPr>
                      <w:rFonts w:ascii="Times New Roman" w:hAnsi="Times New Roman"/>
                      <w:b/>
                      <w:bCs/>
                      <w:color w:val="000000"/>
                      <w:sz w:val="20"/>
                      <w:szCs w:val="20"/>
                      <w:lang w:eastAsia="zh-CN"/>
                    </w:rPr>
                    <w:t>s</w:t>
                  </w:r>
                </w:p>
              </w:tc>
            </w:tr>
            <w:tr w:rsidR="0042590A" w14:paraId="65C2B039"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DE3A53" w14:textId="77777777" w:rsidR="0042590A" w:rsidRDefault="002D718B">
                  <w:pPr>
                    <w:pStyle w:val="TAC"/>
                    <w:spacing w:after="0" w:line="240" w:lineRule="auto"/>
                    <w:rPr>
                      <w:rFonts w:ascii="Times New Roman" w:hAnsi="Times New Roman"/>
                      <w:sz w:val="20"/>
                      <w:szCs w:val="20"/>
                      <w:lang w:eastAsia="zh-TW"/>
                    </w:rPr>
                  </w:pPr>
                  <w:r>
                    <w:rPr>
                      <w:rFonts w:ascii="Times New Roman" w:hAnsi="Times New Roman"/>
                      <w:sz w:val="20"/>
                      <w:szCs w:val="20"/>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04D74"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84A09"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1D0E84"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r>
            <w:tr w:rsidR="0042590A" w14:paraId="783ACA6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EF657A"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4F34E"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C6C616"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A1029"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1</w:t>
                  </w:r>
                </w:p>
              </w:tc>
            </w:tr>
          </w:tbl>
          <w:p w14:paraId="02731B79" w14:textId="77777777" w:rsidR="0042590A" w:rsidRDefault="002D718B">
            <w:pPr>
              <w:spacing w:before="0" w:after="0" w:line="240" w:lineRule="auto"/>
              <w:rPr>
                <w:sz w:val="20"/>
                <w:szCs w:val="20"/>
                <w:lang w:eastAsia="ja-JP"/>
              </w:rPr>
            </w:pPr>
            <w:r>
              <w:rPr>
                <w:sz w:val="20"/>
                <w:szCs w:val="20"/>
                <w:highlight w:val="green"/>
                <w:lang w:eastAsia="ja-JP"/>
              </w:rPr>
              <w:t>Agreement</w:t>
            </w:r>
            <w:r>
              <w:rPr>
                <w:sz w:val="20"/>
                <w:szCs w:val="20"/>
                <w:lang w:eastAsia="zh-CN"/>
              </w:rPr>
              <w:t xml:space="preserve"> (eType2, maxLength1)</w:t>
            </w:r>
          </w:p>
          <w:p w14:paraId="14F1ACD4" w14:textId="77777777" w:rsidR="0042590A" w:rsidRDefault="002D718B">
            <w:pPr>
              <w:spacing w:before="0" w:after="0" w:line="240" w:lineRule="auto"/>
              <w:rPr>
                <w:sz w:val="20"/>
                <w:szCs w:val="20"/>
                <w:lang w:eastAsia="zh-CN"/>
              </w:rPr>
            </w:pPr>
            <w:r>
              <w:rPr>
                <w:sz w:val="20"/>
                <w:szCs w:val="20"/>
                <w:lang w:eastAsia="zh-CN"/>
              </w:rPr>
              <w:t>For the antenna ports indication in Rel.18 eType2</w:t>
            </w:r>
            <w:r>
              <w:rPr>
                <w:sz w:val="20"/>
                <w:szCs w:val="20"/>
                <w:lang w:eastAsia="zh-TW"/>
              </w:rPr>
              <w:t xml:space="preserve"> </w:t>
            </w:r>
            <w:r>
              <w:rPr>
                <w:sz w:val="20"/>
                <w:szCs w:val="20"/>
                <w:lang w:eastAsia="zh-CN"/>
              </w:rPr>
              <w:t xml:space="preserve">DMRS ports with </w:t>
            </w:r>
            <w:r>
              <w:rPr>
                <w:i/>
                <w:iCs/>
                <w:sz w:val="20"/>
                <w:szCs w:val="20"/>
                <w:lang w:eastAsia="zh-CN"/>
              </w:rPr>
              <w:t>maxLength</w:t>
            </w:r>
            <w:r>
              <w:rPr>
                <w:sz w:val="20"/>
                <w:szCs w:val="20"/>
                <w:lang w:eastAsia="zh-CN"/>
              </w:rPr>
              <w:t xml:space="preserve"> = 1 for PDSCH, for S-DCI based M-TRP case, support all the following rows of DMRS port combinations and Number of DMRS CDM group(s) without data.</w:t>
            </w:r>
          </w:p>
          <w:p w14:paraId="167FF984"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 xml:space="preserve">All rows for Rel.18 eType2 DMRS ports with </w:t>
            </w:r>
            <w:r>
              <w:rPr>
                <w:i/>
                <w:iCs/>
                <w:sz w:val="20"/>
                <w:szCs w:val="20"/>
                <w:lang w:eastAsia="zh-CN"/>
              </w:rPr>
              <w:t>maxLength</w:t>
            </w:r>
            <w:r>
              <w:rPr>
                <w:sz w:val="20"/>
                <w:szCs w:val="20"/>
                <w:lang w:eastAsia="zh-CN"/>
              </w:rPr>
              <w:t xml:space="preserve"> = 1 for PDSCH for S-TRP.</w:t>
            </w:r>
          </w:p>
          <w:p w14:paraId="469405C9"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37AEB8C7"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For one CW, add new row 60 in Table 7.3.1.2.2-3A-X.</w:t>
            </w:r>
          </w:p>
          <w:p w14:paraId="44F36C14"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For row 60, introduce MU-MIMO restriction (i.e. UE does not expect to be multiplexed with other DMRS ports in the same CDM group).</w:t>
            </w:r>
          </w:p>
          <w:p w14:paraId="49862789" w14:textId="77777777" w:rsidR="0042590A" w:rsidRDefault="002D718B">
            <w:pPr>
              <w:spacing w:before="0" w:after="0" w:line="240" w:lineRule="auto"/>
              <w:jc w:val="center"/>
              <w:rPr>
                <w:sz w:val="20"/>
                <w:szCs w:val="20"/>
                <w:lang w:eastAsia="zh-CN"/>
              </w:rPr>
            </w:pPr>
            <w:r>
              <w:rPr>
                <w:sz w:val="20"/>
                <w:szCs w:val="20"/>
              </w:rPr>
              <w:t xml:space="preserve">Table </w:t>
            </w:r>
            <w:r>
              <w:rPr>
                <w:sz w:val="20"/>
                <w:szCs w:val="20"/>
                <w:lang w:eastAsia="zh-CN"/>
              </w:rPr>
              <w:t>7.3.1.2.2</w:t>
            </w:r>
            <w:r>
              <w:rPr>
                <w:sz w:val="20"/>
                <w:szCs w:val="20"/>
              </w:rPr>
              <w:t>-</w:t>
            </w:r>
            <w:r>
              <w:rPr>
                <w:sz w:val="20"/>
                <w:szCs w:val="20"/>
                <w:lang w:eastAsia="zh-CN"/>
              </w:rPr>
              <w:t>3A</w:t>
            </w:r>
            <w:r>
              <w:rPr>
                <w:sz w:val="20"/>
                <w:szCs w:val="20"/>
                <w:lang w:eastAsia="zh-TW"/>
              </w:rPr>
              <w:t>-X</w:t>
            </w:r>
            <w:r>
              <w:rPr>
                <w:sz w:val="20"/>
                <w:szCs w:val="20"/>
                <w:lang w:eastAsia="zh-CN"/>
              </w:rPr>
              <w:t xml:space="preserve">: Antenna port(s) (1000 + DMRS port), </w:t>
            </w:r>
            <w:r>
              <w:rPr>
                <w:i/>
                <w:iCs/>
                <w:sz w:val="20"/>
                <w:szCs w:val="20"/>
                <w:lang w:eastAsia="zh-CN"/>
              </w:rPr>
              <w:t>dmrs-Type</w:t>
            </w:r>
            <w:r>
              <w:rPr>
                <w:sz w:val="20"/>
                <w:szCs w:val="20"/>
                <w:lang w:eastAsia="zh-CN"/>
              </w:rPr>
              <w:t xml:space="preserve">=eType2, </w:t>
            </w:r>
            <w:r>
              <w:rPr>
                <w:i/>
                <w:iCs/>
                <w:sz w:val="20"/>
                <w:szCs w:val="20"/>
                <w:lang w:eastAsia="zh-CN"/>
              </w:rPr>
              <w:t>maxLength</w:t>
            </w:r>
            <w:r>
              <w:rPr>
                <w:sz w:val="20"/>
                <w:szCs w:val="20"/>
                <w:lang w:eastAsia="zh-CN"/>
              </w:rPr>
              <w:t>=1</w:t>
            </w:r>
          </w:p>
          <w:tbl>
            <w:tblPr>
              <w:tblW w:w="3949" w:type="dxa"/>
              <w:jc w:val="center"/>
              <w:tblCellMar>
                <w:left w:w="0" w:type="dxa"/>
                <w:right w:w="0" w:type="dxa"/>
              </w:tblCellMar>
              <w:tblLook w:val="04A0" w:firstRow="1" w:lastRow="0" w:firstColumn="1" w:lastColumn="0" w:noHBand="0" w:noVBand="1"/>
            </w:tblPr>
            <w:tblGrid>
              <w:gridCol w:w="716"/>
              <w:gridCol w:w="1190"/>
              <w:gridCol w:w="2043"/>
            </w:tblGrid>
            <w:tr w:rsidR="0042590A" w14:paraId="30B85B84" w14:textId="77777777">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AA79EAB" w14:textId="77777777" w:rsidR="0042590A" w:rsidRDefault="002D718B">
                  <w:pPr>
                    <w:pStyle w:val="TAC"/>
                    <w:spacing w:after="0" w:line="240" w:lineRule="auto"/>
                    <w:rPr>
                      <w:rFonts w:ascii="Times New Roman" w:hAnsi="Times New Roman"/>
                      <w:b/>
                      <w:bCs/>
                      <w:sz w:val="20"/>
                      <w:szCs w:val="20"/>
                      <w:lang w:eastAsia="zh-CN"/>
                    </w:rPr>
                  </w:pPr>
                  <w:r>
                    <w:rPr>
                      <w:rFonts w:ascii="Times New Roman" w:hAnsi="Times New Roman"/>
                      <w:b/>
                      <w:bCs/>
                      <w:color w:val="000000"/>
                      <w:sz w:val="20"/>
                      <w:szCs w:val="20"/>
                      <w:lang w:eastAsia="zh-CN"/>
                    </w:rPr>
                    <w:lastRenderedPageBreak/>
                    <w:t>One Codeword:</w:t>
                  </w:r>
                </w:p>
                <w:p w14:paraId="4B7ECF2D" w14:textId="77777777" w:rsidR="0042590A" w:rsidRDefault="002D718B">
                  <w:pPr>
                    <w:spacing w:after="0" w:line="240" w:lineRule="auto"/>
                    <w:jc w:val="center"/>
                    <w:textAlignment w:val="baseline"/>
                    <w:rPr>
                      <w:b/>
                      <w:bCs/>
                      <w:sz w:val="20"/>
                      <w:szCs w:val="20"/>
                      <w:lang w:eastAsia="en-GB"/>
                    </w:rPr>
                  </w:pPr>
                  <w:r>
                    <w:rPr>
                      <w:b/>
                      <w:bCs/>
                      <w:color w:val="000000"/>
                      <w:sz w:val="20"/>
                      <w:szCs w:val="20"/>
                    </w:rPr>
                    <w:t>Codeword 0 enabled,</w:t>
                  </w:r>
                </w:p>
                <w:p w14:paraId="5ADECF02" w14:textId="77777777" w:rsidR="0042590A" w:rsidRDefault="002D718B">
                  <w:pPr>
                    <w:pStyle w:val="TAC"/>
                    <w:spacing w:after="0" w:line="240" w:lineRule="auto"/>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42590A" w14:paraId="51D4A4AB"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B9B9DFD"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C08ADE2"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40368B4"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DMRS port(s)</w:t>
                  </w:r>
                </w:p>
              </w:tc>
            </w:tr>
            <w:tr w:rsidR="0042590A" w14:paraId="4965C75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BE27CF" w14:textId="77777777" w:rsidR="0042590A" w:rsidRDefault="002D718B">
                  <w:pPr>
                    <w:pStyle w:val="TAC"/>
                    <w:spacing w:after="0" w:line="240" w:lineRule="auto"/>
                    <w:rPr>
                      <w:rFonts w:ascii="Times New Roman" w:hAnsi="Times New Roman"/>
                      <w:sz w:val="20"/>
                      <w:szCs w:val="20"/>
                      <w:lang w:eastAsia="zh-TW"/>
                    </w:rPr>
                  </w:pPr>
                  <w:r>
                    <w:rPr>
                      <w:rFonts w:ascii="Times New Roman" w:hAnsi="Times New Roman"/>
                      <w:sz w:val="20"/>
                      <w:szCs w:val="20"/>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0A1B6C"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CAD54D"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r>
            <w:tr w:rsidR="0042590A" w14:paraId="61F6470E"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9DECD6"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3B479"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F3A8F"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0,2,3</w:t>
                  </w:r>
                </w:p>
              </w:tc>
            </w:tr>
          </w:tbl>
          <w:p w14:paraId="4010CC63" w14:textId="77777777" w:rsidR="0042590A" w:rsidRDefault="002D718B">
            <w:pPr>
              <w:spacing w:before="0" w:after="0" w:line="240" w:lineRule="auto"/>
              <w:rPr>
                <w:sz w:val="20"/>
                <w:szCs w:val="20"/>
                <w:lang w:eastAsia="zh-CN"/>
              </w:rPr>
            </w:pPr>
            <w:r>
              <w:rPr>
                <w:sz w:val="20"/>
                <w:szCs w:val="20"/>
                <w:highlight w:val="green"/>
                <w:lang w:eastAsia="ja-JP"/>
              </w:rPr>
              <w:t>Agreement</w:t>
            </w:r>
            <w:r>
              <w:rPr>
                <w:sz w:val="20"/>
                <w:szCs w:val="20"/>
                <w:lang w:eastAsia="zh-CN"/>
              </w:rPr>
              <w:t xml:space="preserve"> (eType2, maxLength2)</w:t>
            </w:r>
          </w:p>
          <w:p w14:paraId="5F7DC5CF" w14:textId="77777777" w:rsidR="0042590A" w:rsidRDefault="002D718B">
            <w:pPr>
              <w:spacing w:before="0" w:after="0" w:line="240" w:lineRule="auto"/>
              <w:rPr>
                <w:sz w:val="20"/>
                <w:szCs w:val="20"/>
                <w:lang w:eastAsia="zh-CN"/>
              </w:rPr>
            </w:pPr>
            <w:r>
              <w:rPr>
                <w:sz w:val="20"/>
                <w:szCs w:val="20"/>
                <w:lang w:eastAsia="zh-CN"/>
              </w:rPr>
              <w:t>For the antenna ports indication in Rel.18 eType2</w:t>
            </w:r>
            <w:r>
              <w:rPr>
                <w:sz w:val="20"/>
                <w:szCs w:val="20"/>
                <w:lang w:eastAsia="zh-TW"/>
              </w:rPr>
              <w:t xml:space="preserve"> </w:t>
            </w:r>
            <w:r>
              <w:rPr>
                <w:sz w:val="20"/>
                <w:szCs w:val="20"/>
                <w:lang w:eastAsia="zh-CN"/>
              </w:rPr>
              <w:t xml:space="preserve">DMRS ports with </w:t>
            </w:r>
            <w:r>
              <w:rPr>
                <w:i/>
                <w:iCs/>
                <w:sz w:val="20"/>
                <w:szCs w:val="20"/>
                <w:lang w:eastAsia="zh-CN"/>
              </w:rPr>
              <w:t>maxLength</w:t>
            </w:r>
            <w:r>
              <w:rPr>
                <w:sz w:val="20"/>
                <w:szCs w:val="20"/>
                <w:lang w:eastAsia="zh-CN"/>
              </w:rPr>
              <w:t xml:space="preserve"> = 2 for PDSCH, for S-DCI based M-TRP case, support all the following rows of DMRS port combinations and Number of DMRS CDM group(s) without data.</w:t>
            </w:r>
          </w:p>
          <w:p w14:paraId="771A79DA"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 xml:space="preserve">All rows for Rel.18 eType2 DMRS ports with </w:t>
            </w:r>
            <w:r>
              <w:rPr>
                <w:i/>
                <w:iCs/>
                <w:sz w:val="20"/>
                <w:szCs w:val="20"/>
                <w:lang w:eastAsia="zh-CN"/>
              </w:rPr>
              <w:t>maxLength</w:t>
            </w:r>
            <w:r>
              <w:rPr>
                <w:sz w:val="20"/>
                <w:szCs w:val="20"/>
                <w:lang w:eastAsia="zh-CN"/>
              </w:rPr>
              <w:t xml:space="preserve"> = 2 for PDSCH for S-TRP.</w:t>
            </w:r>
          </w:p>
          <w:p w14:paraId="4DC1905D"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TW"/>
              </w:rPr>
              <w:t>If MU-MIMO restriction (i.e. UE does not expect to be multiplexed with other DMRS ports in the same CDM group) is introduced to certain row(s) for S-TRP, the MU-restriction is also applied to the same row(s) for S-DCI based M-TRP.</w:t>
            </w:r>
          </w:p>
          <w:p w14:paraId="15CC167B" w14:textId="77777777" w:rsidR="0042590A" w:rsidRDefault="002D718B">
            <w:pPr>
              <w:pStyle w:val="affffe"/>
              <w:numPr>
                <w:ilvl w:val="0"/>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For one CW, add new row 128 in Table 7.3.1.2.2-4A-X.</w:t>
            </w:r>
          </w:p>
          <w:p w14:paraId="5187263A" w14:textId="77777777" w:rsidR="0042590A" w:rsidRDefault="002D718B">
            <w:pPr>
              <w:pStyle w:val="affffe"/>
              <w:numPr>
                <w:ilvl w:val="1"/>
                <w:numId w:val="120"/>
              </w:numPr>
              <w:overflowPunct w:val="0"/>
              <w:snapToGrid/>
              <w:spacing w:before="0" w:after="0" w:line="240" w:lineRule="auto"/>
              <w:contextualSpacing/>
              <w:jc w:val="left"/>
              <w:textAlignment w:val="baseline"/>
              <w:rPr>
                <w:sz w:val="20"/>
                <w:szCs w:val="20"/>
                <w:lang w:eastAsia="zh-CN"/>
              </w:rPr>
            </w:pPr>
            <w:r>
              <w:rPr>
                <w:sz w:val="20"/>
                <w:szCs w:val="20"/>
                <w:lang w:eastAsia="zh-CN"/>
              </w:rPr>
              <w:t>For row 128, introduce MU-MIMO restriction (i.e. UE does not expect to be multiplexed with other DMRS ports in the same CDM group).</w:t>
            </w:r>
          </w:p>
          <w:p w14:paraId="48D26C17" w14:textId="77777777" w:rsidR="0042590A" w:rsidRDefault="002D718B">
            <w:pPr>
              <w:spacing w:before="0" w:after="0" w:line="240" w:lineRule="auto"/>
              <w:jc w:val="center"/>
              <w:rPr>
                <w:sz w:val="20"/>
                <w:szCs w:val="20"/>
                <w:lang w:eastAsia="zh-CN"/>
              </w:rPr>
            </w:pPr>
            <w:r>
              <w:rPr>
                <w:sz w:val="20"/>
                <w:szCs w:val="20"/>
              </w:rPr>
              <w:t xml:space="preserve">Table </w:t>
            </w:r>
            <w:r>
              <w:rPr>
                <w:sz w:val="20"/>
                <w:szCs w:val="20"/>
                <w:lang w:eastAsia="zh-CN"/>
              </w:rPr>
              <w:t>7.3.1.2.2</w:t>
            </w:r>
            <w:r>
              <w:rPr>
                <w:sz w:val="20"/>
                <w:szCs w:val="20"/>
              </w:rPr>
              <w:t>-</w:t>
            </w:r>
            <w:r>
              <w:rPr>
                <w:sz w:val="20"/>
                <w:szCs w:val="20"/>
                <w:lang w:eastAsia="zh-CN"/>
              </w:rPr>
              <w:t>4A</w:t>
            </w:r>
            <w:r>
              <w:rPr>
                <w:sz w:val="20"/>
                <w:szCs w:val="20"/>
                <w:lang w:eastAsia="zh-TW"/>
              </w:rPr>
              <w:t>-X</w:t>
            </w:r>
            <w:r>
              <w:rPr>
                <w:sz w:val="20"/>
                <w:szCs w:val="20"/>
                <w:lang w:eastAsia="zh-CN"/>
              </w:rPr>
              <w:t xml:space="preserve">: Antenna port(s) (1000 + DMRS port), </w:t>
            </w:r>
            <w:r>
              <w:rPr>
                <w:i/>
                <w:iCs/>
                <w:sz w:val="20"/>
                <w:szCs w:val="20"/>
                <w:lang w:eastAsia="zh-CN"/>
              </w:rPr>
              <w:t>dmrs-Type</w:t>
            </w:r>
            <w:r>
              <w:rPr>
                <w:sz w:val="20"/>
                <w:szCs w:val="20"/>
                <w:lang w:eastAsia="zh-CN"/>
              </w:rPr>
              <w:t xml:space="preserve">=eType2, </w:t>
            </w:r>
            <w:r>
              <w:rPr>
                <w:i/>
                <w:iCs/>
                <w:sz w:val="20"/>
                <w:szCs w:val="20"/>
                <w:lang w:eastAsia="zh-CN"/>
              </w:rPr>
              <w:t>maxLength</w:t>
            </w:r>
            <w:r>
              <w:rPr>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40"/>
              <w:gridCol w:w="851"/>
              <w:gridCol w:w="1141"/>
            </w:tblGrid>
            <w:tr w:rsidR="0042590A" w14:paraId="404C0262" w14:textId="7777777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B899335" w14:textId="77777777" w:rsidR="0042590A" w:rsidRDefault="002D718B">
                  <w:pPr>
                    <w:pStyle w:val="TAC"/>
                    <w:spacing w:after="0" w:line="240" w:lineRule="auto"/>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77E144D2" w14:textId="77777777" w:rsidR="0042590A" w:rsidRDefault="002D718B">
                  <w:pPr>
                    <w:spacing w:after="0" w:line="240" w:lineRule="auto"/>
                    <w:jc w:val="center"/>
                    <w:textAlignment w:val="baseline"/>
                    <w:rPr>
                      <w:b/>
                      <w:bCs/>
                      <w:sz w:val="20"/>
                      <w:szCs w:val="20"/>
                      <w:lang w:eastAsia="en-GB"/>
                    </w:rPr>
                  </w:pPr>
                  <w:r>
                    <w:rPr>
                      <w:b/>
                      <w:bCs/>
                      <w:color w:val="000000"/>
                      <w:sz w:val="20"/>
                      <w:szCs w:val="20"/>
                    </w:rPr>
                    <w:t>Codeword 0 enabled,</w:t>
                  </w:r>
                </w:p>
                <w:p w14:paraId="181A3410" w14:textId="77777777" w:rsidR="0042590A" w:rsidRDefault="002D718B">
                  <w:pPr>
                    <w:pStyle w:val="TAC"/>
                    <w:spacing w:after="0" w:line="240" w:lineRule="auto"/>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42590A" w14:paraId="5F2D9026"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F0448C3"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2682E8B"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CE4BD6"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401334"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b/>
                      <w:bCs/>
                      <w:color w:val="000000"/>
                      <w:sz w:val="20"/>
                      <w:szCs w:val="20"/>
                      <w:lang w:eastAsia="zh-CN"/>
                    </w:rPr>
                    <w:t>Number of f</w:t>
                  </w:r>
                  <w:r>
                    <w:rPr>
                      <w:rFonts w:ascii="Times New Roman" w:hAnsi="Times New Roman"/>
                      <w:b/>
                      <w:bCs/>
                      <w:color w:val="000000"/>
                      <w:sz w:val="20"/>
                      <w:szCs w:val="20"/>
                    </w:rPr>
                    <w:t>ront-load symbol</w:t>
                  </w:r>
                  <w:r>
                    <w:rPr>
                      <w:rFonts w:ascii="Times New Roman" w:hAnsi="Times New Roman"/>
                      <w:b/>
                      <w:bCs/>
                      <w:color w:val="000000"/>
                      <w:sz w:val="20"/>
                      <w:szCs w:val="20"/>
                      <w:lang w:eastAsia="zh-CN"/>
                    </w:rPr>
                    <w:t>s</w:t>
                  </w:r>
                </w:p>
              </w:tc>
            </w:tr>
            <w:tr w:rsidR="0042590A" w14:paraId="10CF27B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FEEF9" w14:textId="77777777" w:rsidR="0042590A" w:rsidRDefault="002D718B">
                  <w:pPr>
                    <w:pStyle w:val="TAC"/>
                    <w:spacing w:after="0" w:line="240" w:lineRule="auto"/>
                    <w:rPr>
                      <w:rFonts w:ascii="Times New Roman" w:hAnsi="Times New Roman"/>
                      <w:sz w:val="20"/>
                      <w:szCs w:val="20"/>
                      <w:lang w:eastAsia="zh-TW"/>
                    </w:rPr>
                  </w:pPr>
                  <w:r>
                    <w:rPr>
                      <w:rFonts w:ascii="Times New Roman" w:hAnsi="Times New Roman"/>
                      <w:sz w:val="20"/>
                      <w:szCs w:val="20"/>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FB940"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28A36"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D4224"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w:t>
                  </w:r>
                </w:p>
              </w:tc>
            </w:tr>
            <w:tr w:rsidR="0042590A" w14:paraId="5820937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23EC9"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9F998A"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1E1A2" w14:textId="77777777" w:rsidR="0042590A" w:rsidRDefault="002D718B">
                  <w:pPr>
                    <w:pStyle w:val="TAC"/>
                    <w:spacing w:after="0" w:line="240" w:lineRule="auto"/>
                    <w:rPr>
                      <w:rFonts w:ascii="Times New Roman" w:hAnsi="Times New Roman"/>
                      <w:sz w:val="20"/>
                      <w:szCs w:val="20"/>
                    </w:rPr>
                  </w:pPr>
                  <w:r>
                    <w:rPr>
                      <w:rFonts w:ascii="Times New Roman" w:hAnsi="Times New Roman"/>
                      <w:sz w:val="20"/>
                      <w:szCs w:val="20"/>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9B48E" w14:textId="77777777" w:rsidR="0042590A" w:rsidRDefault="002D718B">
                  <w:pPr>
                    <w:pStyle w:val="TAC"/>
                    <w:spacing w:after="0" w:line="240" w:lineRule="auto"/>
                    <w:rPr>
                      <w:rFonts w:ascii="Times New Roman" w:hAnsi="Times New Roman"/>
                      <w:sz w:val="20"/>
                      <w:szCs w:val="20"/>
                      <w:lang w:eastAsia="zh-CN"/>
                    </w:rPr>
                  </w:pPr>
                  <w:r>
                    <w:rPr>
                      <w:rFonts w:ascii="Times New Roman" w:hAnsi="Times New Roman"/>
                      <w:sz w:val="20"/>
                      <w:szCs w:val="20"/>
                    </w:rPr>
                    <w:t>1</w:t>
                  </w:r>
                </w:p>
              </w:tc>
            </w:tr>
          </w:tbl>
          <w:p w14:paraId="74C6420D" w14:textId="77777777" w:rsidR="0042590A" w:rsidRDefault="002D718B">
            <w:pPr>
              <w:spacing w:before="0" w:after="0" w:line="240" w:lineRule="auto"/>
              <w:rPr>
                <w:sz w:val="20"/>
                <w:szCs w:val="20"/>
                <w:lang w:eastAsia="zh-CN"/>
              </w:rPr>
            </w:pPr>
            <w:r>
              <w:rPr>
                <w:sz w:val="20"/>
                <w:szCs w:val="20"/>
                <w:highlight w:val="green"/>
                <w:lang w:eastAsia="ja-JP"/>
              </w:rPr>
              <w:t>Agreement</w:t>
            </w:r>
          </w:p>
          <w:p w14:paraId="74E0D64B" w14:textId="77777777" w:rsidR="0042590A" w:rsidRDefault="002D718B">
            <w:pPr>
              <w:spacing w:before="0" w:after="0" w:line="240" w:lineRule="auto"/>
              <w:rPr>
                <w:sz w:val="20"/>
                <w:szCs w:val="20"/>
                <w:lang w:eastAsia="zh-CN"/>
              </w:rPr>
            </w:pPr>
            <w:r>
              <w:rPr>
                <w:sz w:val="20"/>
                <w:szCs w:val="20"/>
                <w:lang w:eastAsia="zh-CN"/>
              </w:rPr>
              <w:t xml:space="preserve">For RAN1#111 agreement of the antenna ports indication in Rel.18 eType1 DMRS ports with </w:t>
            </w:r>
            <w:r>
              <w:rPr>
                <w:i/>
                <w:sz w:val="20"/>
                <w:szCs w:val="20"/>
                <w:lang w:eastAsia="zh-CN"/>
              </w:rPr>
              <w:t>maxLength</w:t>
            </w:r>
            <w:r>
              <w:rPr>
                <w:sz w:val="20"/>
                <w:szCs w:val="20"/>
                <w:lang w:eastAsia="zh-CN"/>
              </w:rPr>
              <w:t xml:space="preserve"> = 1 for PDSCH, at least for S-TRP case,</w:t>
            </w:r>
          </w:p>
          <w:p w14:paraId="7089F8E6" w14:textId="77777777" w:rsidR="0042590A" w:rsidRDefault="002D718B">
            <w:pPr>
              <w:pStyle w:val="affffe"/>
              <w:numPr>
                <w:ilvl w:val="0"/>
                <w:numId w:val="121"/>
              </w:numPr>
              <w:overflowPunct w:val="0"/>
              <w:snapToGrid/>
              <w:spacing w:before="0" w:after="0" w:line="240" w:lineRule="auto"/>
              <w:contextualSpacing/>
              <w:jc w:val="left"/>
              <w:textAlignment w:val="baseline"/>
              <w:rPr>
                <w:sz w:val="20"/>
                <w:szCs w:val="20"/>
                <w:lang w:eastAsia="zh-CN"/>
              </w:rPr>
            </w:pPr>
            <w:r>
              <w:rPr>
                <w:rFonts w:eastAsia="Malgun Gothic"/>
                <w:sz w:val="20"/>
                <w:szCs w:val="20"/>
                <w:lang w:eastAsia="zh-CN"/>
              </w:rPr>
              <w:t>For 2 CWs,</w:t>
            </w:r>
          </w:p>
          <w:p w14:paraId="781E80EB" w14:textId="77777777" w:rsidR="0042590A" w:rsidRDefault="002D718B">
            <w:pPr>
              <w:pStyle w:val="affffe"/>
              <w:numPr>
                <w:ilvl w:val="1"/>
                <w:numId w:val="121"/>
              </w:numPr>
              <w:overflowPunct w:val="0"/>
              <w:snapToGrid/>
              <w:spacing w:before="0" w:after="0" w:line="240" w:lineRule="auto"/>
              <w:contextualSpacing/>
              <w:jc w:val="left"/>
              <w:textAlignment w:val="baseline"/>
              <w:rPr>
                <w:sz w:val="20"/>
                <w:szCs w:val="20"/>
                <w:lang w:eastAsia="zh-CN"/>
              </w:rPr>
            </w:pPr>
            <w:r>
              <w:rPr>
                <w:rFonts w:eastAsia="Malgun Gothic"/>
                <w:sz w:val="20"/>
                <w:szCs w:val="20"/>
                <w:lang w:eastAsia="zh-CN"/>
              </w:rPr>
              <w:t>Alt.1: Confirm the working assumption in RAN1#112 with modification</w:t>
            </w:r>
            <w:r>
              <w:rPr>
                <w:rFonts w:eastAsia="Malgun Gothic"/>
                <w:bCs/>
                <w:sz w:val="20"/>
                <w:szCs w:val="20"/>
              </w:rPr>
              <w:t xml:space="preserve"> (in </w:t>
            </w:r>
            <w:r>
              <w:rPr>
                <w:rFonts w:eastAsia="Malgun Gothic"/>
                <w:bCs/>
                <w:color w:val="FF0000"/>
                <w:sz w:val="20"/>
                <w:szCs w:val="20"/>
              </w:rPr>
              <w:t>red</w:t>
            </w:r>
            <w:r>
              <w:rPr>
                <w:rFonts w:eastAsia="Malgun Gothic"/>
                <w:bCs/>
                <w:sz w:val="20"/>
                <w:szCs w:val="20"/>
              </w:rPr>
              <w:t>)</w:t>
            </w:r>
            <w:r>
              <w:rPr>
                <w:rFonts w:eastAsia="Malgun Gothic"/>
                <w:sz w:val="20"/>
                <w:szCs w:val="20"/>
                <w:lang w:eastAsia="zh-CN"/>
              </w:rPr>
              <w:t>.</w:t>
            </w:r>
          </w:p>
          <w:p w14:paraId="4544B0D4" w14:textId="77777777" w:rsidR="0042590A" w:rsidRDefault="002D718B">
            <w:pPr>
              <w:pStyle w:val="affffe"/>
              <w:numPr>
                <w:ilvl w:val="2"/>
                <w:numId w:val="121"/>
              </w:numPr>
              <w:overflowPunct w:val="0"/>
              <w:snapToGrid/>
              <w:spacing w:before="0" w:after="0" w:line="240" w:lineRule="auto"/>
              <w:contextualSpacing/>
              <w:jc w:val="left"/>
              <w:textAlignment w:val="baseline"/>
              <w:rPr>
                <w:sz w:val="20"/>
                <w:szCs w:val="20"/>
                <w:lang w:eastAsia="zh-CN"/>
              </w:rPr>
            </w:pPr>
            <w:r>
              <w:rPr>
                <w:rFonts w:eastAsia="Malgun Gothic"/>
                <w:sz w:val="20"/>
                <w:szCs w:val="20"/>
                <w:lang w:eastAsia="zh-CN"/>
              </w:rPr>
              <w:t>Alt.3-1:</w:t>
            </w:r>
            <w:r>
              <w:rPr>
                <w:rFonts w:eastAsia="Malgun Gothic"/>
                <w:color w:val="FF0000"/>
                <w:sz w:val="20"/>
                <w:szCs w:val="20"/>
                <w:lang w:eastAsia="zh-CN"/>
              </w:rPr>
              <w:t xml:space="preserve"> </w:t>
            </w:r>
            <w:r>
              <w:rPr>
                <w:rFonts w:eastAsia="Malgun Gothic"/>
                <w:sz w:val="20"/>
                <w:szCs w:val="20"/>
                <w:lang w:eastAsia="zh-CN"/>
              </w:rPr>
              <w:t>Support at least row 0-3 for 2 CWs in Table 4-0.</w:t>
            </w:r>
          </w:p>
          <w:p w14:paraId="77409FC9" w14:textId="77777777" w:rsidR="0042590A" w:rsidRDefault="002D718B">
            <w:pPr>
              <w:spacing w:before="0" w:after="0" w:line="240" w:lineRule="auto"/>
              <w:jc w:val="center"/>
              <w:rPr>
                <w:sz w:val="20"/>
                <w:szCs w:val="20"/>
                <w:lang w:eastAsia="zh-CN"/>
              </w:rPr>
            </w:pPr>
            <w:r>
              <w:rPr>
                <w:sz w:val="20"/>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2590A" w14:paraId="20612DE3" w14:textId="77777777">
              <w:trPr>
                <w:trHeight w:val="214"/>
                <w:jc w:val="center"/>
              </w:trPr>
              <w:tc>
                <w:tcPr>
                  <w:tcW w:w="6328" w:type="dxa"/>
                  <w:gridSpan w:val="3"/>
                  <w:tcBorders>
                    <w:bottom w:val="single" w:sz="4" w:space="0" w:color="auto"/>
                  </w:tcBorders>
                  <w:shd w:val="clear" w:color="auto" w:fill="D9D9D9"/>
                  <w:vAlign w:val="center"/>
                </w:tcPr>
                <w:p w14:paraId="053EDC02"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Two Codewords:</w:t>
                  </w:r>
                </w:p>
                <w:p w14:paraId="578AE11D"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05EAEBB5"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enabled</w:t>
                  </w:r>
                </w:p>
              </w:tc>
            </w:tr>
            <w:tr w:rsidR="0042590A" w14:paraId="17534278" w14:textId="77777777">
              <w:trPr>
                <w:trHeight w:val="214"/>
                <w:jc w:val="center"/>
              </w:trPr>
              <w:tc>
                <w:tcPr>
                  <w:tcW w:w="1334" w:type="dxa"/>
                  <w:shd w:val="clear" w:color="auto" w:fill="D9D9D9"/>
                  <w:vAlign w:val="center"/>
                </w:tcPr>
                <w:p w14:paraId="4B2A1A9B"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Value</w:t>
                  </w:r>
                </w:p>
              </w:tc>
              <w:tc>
                <w:tcPr>
                  <w:tcW w:w="2076" w:type="dxa"/>
                  <w:shd w:val="clear" w:color="auto" w:fill="D9D9D9"/>
                  <w:vAlign w:val="center"/>
                </w:tcPr>
                <w:p w14:paraId="294B8E8B"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2918" w:type="dxa"/>
                  <w:shd w:val="clear" w:color="auto" w:fill="D9D9D9"/>
                  <w:vAlign w:val="center"/>
                </w:tcPr>
                <w:p w14:paraId="52A822FE"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6406F320" w14:textId="77777777">
              <w:trPr>
                <w:trHeight w:val="214"/>
                <w:jc w:val="center"/>
              </w:trPr>
              <w:tc>
                <w:tcPr>
                  <w:tcW w:w="1334" w:type="dxa"/>
                  <w:shd w:val="clear" w:color="auto" w:fill="auto"/>
                  <w:vAlign w:val="center"/>
                </w:tcPr>
                <w:p w14:paraId="7029A10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2076" w:type="dxa"/>
                  <w:shd w:val="clear" w:color="auto" w:fill="auto"/>
                  <w:vAlign w:val="center"/>
                </w:tcPr>
                <w:p w14:paraId="0814570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0F5C53C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0,1,2,3,8</w:t>
                  </w:r>
                </w:p>
              </w:tc>
            </w:tr>
            <w:tr w:rsidR="0042590A" w14:paraId="3C609604" w14:textId="77777777">
              <w:trPr>
                <w:trHeight w:val="214"/>
                <w:jc w:val="center"/>
              </w:trPr>
              <w:tc>
                <w:tcPr>
                  <w:tcW w:w="1334" w:type="dxa"/>
                  <w:shd w:val="clear" w:color="auto" w:fill="auto"/>
                  <w:vAlign w:val="center"/>
                </w:tcPr>
                <w:p w14:paraId="79A9F9C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2076" w:type="dxa"/>
                  <w:shd w:val="clear" w:color="auto" w:fill="auto"/>
                  <w:vAlign w:val="center"/>
                </w:tcPr>
                <w:p w14:paraId="08E10BE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3C91B1D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0,1,2,3,8,10</w:t>
                  </w:r>
                </w:p>
              </w:tc>
            </w:tr>
            <w:tr w:rsidR="0042590A" w14:paraId="403F887B" w14:textId="77777777">
              <w:trPr>
                <w:trHeight w:val="214"/>
                <w:jc w:val="center"/>
              </w:trPr>
              <w:tc>
                <w:tcPr>
                  <w:tcW w:w="1334" w:type="dxa"/>
                  <w:shd w:val="clear" w:color="auto" w:fill="auto"/>
                  <w:vAlign w:val="center"/>
                </w:tcPr>
                <w:p w14:paraId="6067FC8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076" w:type="dxa"/>
                  <w:shd w:val="clear" w:color="auto" w:fill="auto"/>
                  <w:vAlign w:val="center"/>
                </w:tcPr>
                <w:p w14:paraId="104FC88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5FCC6B5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0,1,2,3,8,9,10</w:t>
                  </w:r>
                </w:p>
              </w:tc>
            </w:tr>
            <w:tr w:rsidR="0042590A" w14:paraId="799C7005" w14:textId="77777777">
              <w:trPr>
                <w:trHeight w:val="214"/>
                <w:jc w:val="center"/>
              </w:trPr>
              <w:tc>
                <w:tcPr>
                  <w:tcW w:w="1334" w:type="dxa"/>
                  <w:shd w:val="clear" w:color="auto" w:fill="auto"/>
                  <w:vAlign w:val="center"/>
                </w:tcPr>
                <w:p w14:paraId="6063AB4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2076" w:type="dxa"/>
                  <w:shd w:val="clear" w:color="auto" w:fill="auto"/>
                  <w:vAlign w:val="center"/>
                </w:tcPr>
                <w:p w14:paraId="6AAE9F6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918" w:type="dxa"/>
                  <w:shd w:val="clear" w:color="auto" w:fill="auto"/>
                  <w:vAlign w:val="center"/>
                </w:tcPr>
                <w:p w14:paraId="48261FB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0,1,2,3,8,9,10,11</w:t>
                  </w:r>
                </w:p>
              </w:tc>
            </w:tr>
            <w:tr w:rsidR="0042590A" w14:paraId="26942F2C" w14:textId="77777777">
              <w:trPr>
                <w:trHeight w:val="214"/>
                <w:jc w:val="center"/>
              </w:trPr>
              <w:tc>
                <w:tcPr>
                  <w:tcW w:w="1334" w:type="dxa"/>
                  <w:shd w:val="clear" w:color="auto" w:fill="auto"/>
                  <w:vAlign w:val="center"/>
                </w:tcPr>
                <w:p w14:paraId="01827245"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[4]</w:t>
                  </w:r>
                </w:p>
              </w:tc>
              <w:tc>
                <w:tcPr>
                  <w:tcW w:w="2076" w:type="dxa"/>
                  <w:shd w:val="clear" w:color="auto" w:fill="auto"/>
                  <w:vAlign w:val="center"/>
                </w:tcPr>
                <w:p w14:paraId="04667DB0"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[2]</w:t>
                  </w:r>
                </w:p>
              </w:tc>
              <w:tc>
                <w:tcPr>
                  <w:tcW w:w="2918" w:type="dxa"/>
                  <w:shd w:val="clear" w:color="auto" w:fill="auto"/>
                  <w:vAlign w:val="center"/>
                </w:tcPr>
                <w:p w14:paraId="6AF07A64"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[0,1,2,3,10]</w:t>
                  </w:r>
                </w:p>
              </w:tc>
            </w:tr>
            <w:tr w:rsidR="0042590A" w14:paraId="25FB2B9D" w14:textId="77777777">
              <w:trPr>
                <w:trHeight w:val="214"/>
                <w:jc w:val="center"/>
              </w:trPr>
              <w:tc>
                <w:tcPr>
                  <w:tcW w:w="1334" w:type="dxa"/>
                  <w:shd w:val="clear" w:color="auto" w:fill="auto"/>
                  <w:vAlign w:val="center"/>
                </w:tcPr>
                <w:p w14:paraId="1DE2614F"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[5]</w:t>
                  </w:r>
                </w:p>
              </w:tc>
              <w:tc>
                <w:tcPr>
                  <w:tcW w:w="2076" w:type="dxa"/>
                  <w:shd w:val="clear" w:color="auto" w:fill="auto"/>
                  <w:vAlign w:val="center"/>
                </w:tcPr>
                <w:p w14:paraId="10BBE1A1"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[2]</w:t>
                  </w:r>
                </w:p>
              </w:tc>
              <w:tc>
                <w:tcPr>
                  <w:tcW w:w="2918" w:type="dxa"/>
                  <w:shd w:val="clear" w:color="auto" w:fill="auto"/>
                  <w:vAlign w:val="center"/>
                </w:tcPr>
                <w:p w14:paraId="12CB8D5F"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[0,1,8,2,3,10]</w:t>
                  </w:r>
                </w:p>
              </w:tc>
            </w:tr>
            <w:tr w:rsidR="0042590A" w14:paraId="6DFC0229" w14:textId="77777777">
              <w:trPr>
                <w:trHeight w:val="214"/>
                <w:jc w:val="center"/>
              </w:trPr>
              <w:tc>
                <w:tcPr>
                  <w:tcW w:w="1334" w:type="dxa"/>
                  <w:shd w:val="clear" w:color="auto" w:fill="auto"/>
                  <w:vAlign w:val="center"/>
                </w:tcPr>
                <w:p w14:paraId="2FC4DF0F"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[6]</w:t>
                  </w:r>
                </w:p>
              </w:tc>
              <w:tc>
                <w:tcPr>
                  <w:tcW w:w="2076" w:type="dxa"/>
                  <w:shd w:val="clear" w:color="auto" w:fill="auto"/>
                  <w:vAlign w:val="center"/>
                </w:tcPr>
                <w:p w14:paraId="2EADFEB1"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[2]</w:t>
                  </w:r>
                </w:p>
              </w:tc>
              <w:tc>
                <w:tcPr>
                  <w:tcW w:w="2918" w:type="dxa"/>
                  <w:shd w:val="clear" w:color="auto" w:fill="auto"/>
                  <w:vAlign w:val="center"/>
                </w:tcPr>
                <w:p w14:paraId="6410A7A3"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[0,1,8,2,3,10,11]</w:t>
                  </w:r>
                </w:p>
              </w:tc>
            </w:tr>
            <w:tr w:rsidR="0042590A" w14:paraId="6186B839" w14:textId="77777777">
              <w:trPr>
                <w:trHeight w:val="214"/>
                <w:jc w:val="center"/>
              </w:trPr>
              <w:tc>
                <w:tcPr>
                  <w:tcW w:w="1334" w:type="dxa"/>
                  <w:shd w:val="clear" w:color="auto" w:fill="auto"/>
                  <w:vAlign w:val="center"/>
                </w:tcPr>
                <w:p w14:paraId="77EBD8F3"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[7]</w:t>
                  </w:r>
                </w:p>
              </w:tc>
              <w:tc>
                <w:tcPr>
                  <w:tcW w:w="2076" w:type="dxa"/>
                  <w:shd w:val="clear" w:color="auto" w:fill="auto"/>
                  <w:vAlign w:val="center"/>
                </w:tcPr>
                <w:p w14:paraId="2DEEDE6F"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[2]</w:t>
                  </w:r>
                </w:p>
              </w:tc>
              <w:tc>
                <w:tcPr>
                  <w:tcW w:w="2918" w:type="dxa"/>
                  <w:shd w:val="clear" w:color="auto" w:fill="auto"/>
                  <w:vAlign w:val="center"/>
                </w:tcPr>
                <w:p w14:paraId="3FD8216A" w14:textId="77777777" w:rsidR="0042590A" w:rsidRDefault="002D718B">
                  <w:pPr>
                    <w:keepLines/>
                    <w:spacing w:after="0" w:line="240" w:lineRule="auto"/>
                    <w:jc w:val="center"/>
                    <w:rPr>
                      <w:rFonts w:eastAsia="SimSun"/>
                      <w:sz w:val="20"/>
                      <w:szCs w:val="20"/>
                      <w:lang w:eastAsia="zh-CN"/>
                    </w:rPr>
                  </w:pPr>
                  <w:r>
                    <w:rPr>
                      <w:rFonts w:eastAsia="SimSun"/>
                      <w:color w:val="FF0000"/>
                      <w:sz w:val="20"/>
                      <w:szCs w:val="20"/>
                      <w:lang w:eastAsia="zh-CN"/>
                    </w:rPr>
                    <w:t>[0,1,8,9,2,3,10,11]</w:t>
                  </w:r>
                </w:p>
              </w:tc>
            </w:tr>
            <w:tr w:rsidR="0042590A" w14:paraId="4017D0E6" w14:textId="77777777">
              <w:trPr>
                <w:trHeight w:val="214"/>
                <w:jc w:val="center"/>
              </w:trPr>
              <w:tc>
                <w:tcPr>
                  <w:tcW w:w="1334" w:type="dxa"/>
                  <w:shd w:val="clear" w:color="auto" w:fill="auto"/>
                  <w:vAlign w:val="center"/>
                </w:tcPr>
                <w:p w14:paraId="08563EF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ja-JP"/>
                    </w:rPr>
                    <w:t>[8]</w:t>
                  </w:r>
                </w:p>
              </w:tc>
              <w:tc>
                <w:tcPr>
                  <w:tcW w:w="2076" w:type="dxa"/>
                  <w:shd w:val="clear" w:color="auto" w:fill="auto"/>
                  <w:vAlign w:val="center"/>
                </w:tcPr>
                <w:p w14:paraId="6FB9946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ja-JP"/>
                    </w:rPr>
                    <w:t>[2]</w:t>
                  </w:r>
                </w:p>
              </w:tc>
              <w:tc>
                <w:tcPr>
                  <w:tcW w:w="2918" w:type="dxa"/>
                  <w:shd w:val="clear" w:color="auto" w:fill="auto"/>
                  <w:vAlign w:val="center"/>
                </w:tcPr>
                <w:p w14:paraId="3D7EAF4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[0,2,3,8,9]</w:t>
                  </w:r>
                </w:p>
              </w:tc>
            </w:tr>
            <w:tr w:rsidR="0042590A" w14:paraId="404BADAB" w14:textId="77777777">
              <w:trPr>
                <w:trHeight w:val="214"/>
                <w:jc w:val="center"/>
              </w:trPr>
              <w:tc>
                <w:tcPr>
                  <w:tcW w:w="1334" w:type="dxa"/>
                  <w:shd w:val="clear" w:color="auto" w:fill="auto"/>
                  <w:vAlign w:val="center"/>
                </w:tcPr>
                <w:p w14:paraId="6CB5DCA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ja-JP"/>
                    </w:rPr>
                    <w:t>[9]</w:t>
                  </w:r>
                </w:p>
              </w:tc>
              <w:tc>
                <w:tcPr>
                  <w:tcW w:w="2076" w:type="dxa"/>
                  <w:shd w:val="clear" w:color="auto" w:fill="auto"/>
                  <w:vAlign w:val="center"/>
                </w:tcPr>
                <w:p w14:paraId="17DF998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ja-JP"/>
                    </w:rPr>
                    <w:t>[2]</w:t>
                  </w:r>
                </w:p>
              </w:tc>
              <w:tc>
                <w:tcPr>
                  <w:tcW w:w="2918" w:type="dxa"/>
                  <w:shd w:val="clear" w:color="auto" w:fill="auto"/>
                  <w:vAlign w:val="center"/>
                </w:tcPr>
                <w:p w14:paraId="7811072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[0,1,2,3,8,9]</w:t>
                  </w:r>
                </w:p>
              </w:tc>
            </w:tr>
          </w:tbl>
          <w:p w14:paraId="32525EF3" w14:textId="77777777" w:rsidR="0042590A" w:rsidRDefault="002D718B">
            <w:pPr>
              <w:spacing w:before="0" w:after="0" w:line="240" w:lineRule="auto"/>
              <w:rPr>
                <w:sz w:val="20"/>
                <w:szCs w:val="20"/>
                <w:lang w:eastAsia="zh-CN"/>
              </w:rPr>
            </w:pPr>
            <w:r>
              <w:rPr>
                <w:sz w:val="20"/>
                <w:szCs w:val="20"/>
                <w:lang w:eastAsia="zh-CN"/>
              </w:rPr>
              <w:lastRenderedPageBreak/>
              <w:t>FFS: Additional rows (rows 4~9) if there is technical justification.</w:t>
            </w:r>
          </w:p>
          <w:p w14:paraId="1D116459" w14:textId="77777777" w:rsidR="0042590A" w:rsidRDefault="0042590A">
            <w:pPr>
              <w:spacing w:before="0" w:after="0" w:line="240" w:lineRule="auto"/>
              <w:rPr>
                <w:iCs/>
                <w:sz w:val="20"/>
                <w:szCs w:val="20"/>
              </w:rPr>
            </w:pPr>
          </w:p>
          <w:p w14:paraId="3F437C87" w14:textId="77777777" w:rsidR="0042590A" w:rsidRDefault="002D718B">
            <w:pPr>
              <w:spacing w:before="0" w:after="0" w:line="240" w:lineRule="auto"/>
              <w:rPr>
                <w:sz w:val="20"/>
                <w:szCs w:val="20"/>
                <w:lang w:eastAsia="zh-CN"/>
              </w:rPr>
            </w:pPr>
            <w:r>
              <w:rPr>
                <w:sz w:val="20"/>
                <w:szCs w:val="20"/>
                <w:highlight w:val="green"/>
                <w:lang w:eastAsia="ja-JP"/>
              </w:rPr>
              <w:t>Agreement</w:t>
            </w:r>
          </w:p>
          <w:p w14:paraId="1B0D2ADA" w14:textId="77777777" w:rsidR="0042590A" w:rsidRDefault="002D718B">
            <w:pPr>
              <w:spacing w:before="0" w:after="0" w:line="240" w:lineRule="auto"/>
              <w:rPr>
                <w:sz w:val="20"/>
                <w:szCs w:val="20"/>
                <w:lang w:eastAsia="zh-CN"/>
              </w:rPr>
            </w:pPr>
            <w:r>
              <w:rPr>
                <w:sz w:val="20"/>
                <w:szCs w:val="20"/>
                <w:lang w:eastAsia="zh-CN"/>
              </w:rPr>
              <w:t xml:space="preserve">For RAN1#111 agreement of the antenna ports indication in Rel.18 eType1 DMRS ports with </w:t>
            </w:r>
            <w:r>
              <w:rPr>
                <w:i/>
                <w:iCs/>
                <w:sz w:val="20"/>
                <w:szCs w:val="20"/>
                <w:lang w:eastAsia="zh-CN"/>
              </w:rPr>
              <w:t>maxLength</w:t>
            </w:r>
            <w:r>
              <w:rPr>
                <w:sz w:val="20"/>
                <w:szCs w:val="20"/>
                <w:lang w:eastAsia="zh-CN"/>
              </w:rPr>
              <w:t xml:space="preserve"> = 1 for PDSCH, at least for S-TRP case,</w:t>
            </w:r>
          </w:p>
          <w:p w14:paraId="63319E92" w14:textId="77777777" w:rsidR="0042590A" w:rsidRDefault="002D718B">
            <w:pPr>
              <w:numPr>
                <w:ilvl w:val="0"/>
                <w:numId w:val="122"/>
              </w:numPr>
              <w:autoSpaceDE/>
              <w:autoSpaceDN/>
              <w:adjustRightInd/>
              <w:snapToGrid/>
              <w:spacing w:before="0" w:after="0" w:line="240" w:lineRule="auto"/>
              <w:rPr>
                <w:sz w:val="20"/>
                <w:szCs w:val="20"/>
                <w:lang w:eastAsia="zh-CN"/>
              </w:rPr>
            </w:pPr>
            <w:r>
              <w:rPr>
                <w:rFonts w:eastAsia="Malgun Gothic"/>
                <w:sz w:val="20"/>
                <w:szCs w:val="20"/>
                <w:lang w:eastAsia="zh-CN"/>
              </w:rPr>
              <w:t>For 1 CW,</w:t>
            </w:r>
          </w:p>
          <w:p w14:paraId="019D3BC8" w14:textId="77777777" w:rsidR="0042590A" w:rsidRDefault="002D718B">
            <w:pPr>
              <w:numPr>
                <w:ilvl w:val="1"/>
                <w:numId w:val="122"/>
              </w:numPr>
              <w:autoSpaceDE/>
              <w:autoSpaceDN/>
              <w:adjustRightInd/>
              <w:snapToGrid/>
              <w:spacing w:before="0" w:after="0" w:line="240" w:lineRule="auto"/>
              <w:rPr>
                <w:sz w:val="20"/>
                <w:szCs w:val="20"/>
                <w:lang w:eastAsia="zh-CN"/>
              </w:rPr>
            </w:pPr>
            <w:r>
              <w:rPr>
                <w:sz w:val="20"/>
                <w:szCs w:val="20"/>
                <w:lang w:eastAsia="zh-CN"/>
              </w:rPr>
              <w:t>Do not support row 21-22</w:t>
            </w:r>
          </w:p>
          <w:p w14:paraId="080B1AFC" w14:textId="77777777" w:rsidR="0042590A" w:rsidRDefault="002D718B">
            <w:pPr>
              <w:numPr>
                <w:ilvl w:val="1"/>
                <w:numId w:val="122"/>
              </w:numPr>
              <w:autoSpaceDE/>
              <w:autoSpaceDN/>
              <w:adjustRightInd/>
              <w:snapToGrid/>
              <w:spacing w:before="0" w:after="0" w:line="240" w:lineRule="auto"/>
              <w:rPr>
                <w:sz w:val="20"/>
                <w:szCs w:val="20"/>
                <w:lang w:eastAsia="zh-CN"/>
              </w:rPr>
            </w:pPr>
            <w:r>
              <w:rPr>
                <w:sz w:val="20"/>
                <w:szCs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2590A" w14:paraId="6086F2E5" w14:textId="77777777">
              <w:trPr>
                <w:trHeight w:val="214"/>
                <w:jc w:val="center"/>
              </w:trPr>
              <w:tc>
                <w:tcPr>
                  <w:tcW w:w="6328" w:type="dxa"/>
                  <w:gridSpan w:val="3"/>
                  <w:tcBorders>
                    <w:bottom w:val="single" w:sz="4" w:space="0" w:color="auto"/>
                  </w:tcBorders>
                  <w:shd w:val="clear" w:color="auto" w:fill="D9D9D9"/>
                  <w:vAlign w:val="center"/>
                </w:tcPr>
                <w:p w14:paraId="2D16F949"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One Codeword:</w:t>
                  </w:r>
                </w:p>
                <w:p w14:paraId="65662C4A"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Codeword 0 enabled,</w:t>
                  </w:r>
                </w:p>
                <w:p w14:paraId="1BBDEF02"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Codeword 1 disabled</w:t>
                  </w:r>
                </w:p>
              </w:tc>
            </w:tr>
            <w:tr w:rsidR="0042590A" w14:paraId="01A48551" w14:textId="77777777">
              <w:trPr>
                <w:trHeight w:val="214"/>
                <w:jc w:val="center"/>
              </w:trPr>
              <w:tc>
                <w:tcPr>
                  <w:tcW w:w="1334" w:type="dxa"/>
                  <w:shd w:val="clear" w:color="auto" w:fill="D9D9D9"/>
                  <w:vAlign w:val="center"/>
                </w:tcPr>
                <w:p w14:paraId="34212CDC"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Value</w:t>
                  </w:r>
                </w:p>
              </w:tc>
              <w:tc>
                <w:tcPr>
                  <w:tcW w:w="2076" w:type="dxa"/>
                  <w:shd w:val="clear" w:color="auto" w:fill="D9D9D9"/>
                  <w:vAlign w:val="center"/>
                </w:tcPr>
                <w:p w14:paraId="77C2BC73"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2918" w:type="dxa"/>
                  <w:shd w:val="clear" w:color="auto" w:fill="D9D9D9"/>
                  <w:vAlign w:val="center"/>
                </w:tcPr>
                <w:p w14:paraId="04C48164"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67F74020" w14:textId="77777777">
              <w:trPr>
                <w:trHeight w:val="214"/>
                <w:jc w:val="center"/>
              </w:trPr>
              <w:tc>
                <w:tcPr>
                  <w:tcW w:w="1334" w:type="dxa"/>
                  <w:shd w:val="clear" w:color="auto" w:fill="auto"/>
                  <w:vAlign w:val="center"/>
                </w:tcPr>
                <w:p w14:paraId="1F9B1971" w14:textId="77777777" w:rsidR="0042590A" w:rsidRDefault="002D718B">
                  <w:pPr>
                    <w:keepLines/>
                    <w:spacing w:after="0" w:line="240" w:lineRule="auto"/>
                    <w:jc w:val="center"/>
                    <w:rPr>
                      <w:rFonts w:eastAsia="SimSun"/>
                      <w:strike/>
                      <w:sz w:val="20"/>
                      <w:szCs w:val="20"/>
                      <w:lang w:eastAsia="zh-CN"/>
                    </w:rPr>
                  </w:pPr>
                  <w:r>
                    <w:rPr>
                      <w:rFonts w:eastAsia="SimSun"/>
                      <w:strike/>
                      <w:color w:val="0000FF"/>
                      <w:sz w:val="20"/>
                      <w:szCs w:val="20"/>
                      <w:lang w:eastAsia="zh-CN"/>
                    </w:rPr>
                    <w:t>21</w:t>
                  </w:r>
                </w:p>
              </w:tc>
              <w:tc>
                <w:tcPr>
                  <w:tcW w:w="2076" w:type="dxa"/>
                  <w:shd w:val="clear" w:color="auto" w:fill="auto"/>
                  <w:vAlign w:val="center"/>
                </w:tcPr>
                <w:p w14:paraId="1C2BD38E" w14:textId="77777777" w:rsidR="0042590A" w:rsidRDefault="002D718B">
                  <w:pPr>
                    <w:keepLines/>
                    <w:spacing w:after="0" w:line="240" w:lineRule="auto"/>
                    <w:jc w:val="center"/>
                    <w:rPr>
                      <w:rFonts w:eastAsia="SimSun"/>
                      <w:strike/>
                      <w:sz w:val="20"/>
                      <w:szCs w:val="20"/>
                      <w:lang w:eastAsia="zh-CN"/>
                    </w:rPr>
                  </w:pPr>
                  <w:r>
                    <w:rPr>
                      <w:rFonts w:eastAsia="SimSun"/>
                      <w:strike/>
                      <w:color w:val="0000FF"/>
                      <w:sz w:val="20"/>
                      <w:szCs w:val="20"/>
                      <w:lang w:eastAsia="zh-CN"/>
                    </w:rPr>
                    <w:t>[2]</w:t>
                  </w:r>
                </w:p>
              </w:tc>
              <w:tc>
                <w:tcPr>
                  <w:tcW w:w="2918" w:type="dxa"/>
                  <w:shd w:val="clear" w:color="auto" w:fill="auto"/>
                  <w:vAlign w:val="center"/>
                </w:tcPr>
                <w:p w14:paraId="585FA2D9" w14:textId="77777777" w:rsidR="0042590A" w:rsidRDefault="002D718B">
                  <w:pPr>
                    <w:keepLines/>
                    <w:spacing w:after="0" w:line="240" w:lineRule="auto"/>
                    <w:jc w:val="center"/>
                    <w:rPr>
                      <w:rFonts w:eastAsia="SimSun"/>
                      <w:strike/>
                      <w:sz w:val="20"/>
                      <w:szCs w:val="20"/>
                      <w:lang w:eastAsia="zh-CN"/>
                    </w:rPr>
                  </w:pPr>
                  <w:r>
                    <w:rPr>
                      <w:rFonts w:eastAsia="SimSun"/>
                      <w:strike/>
                      <w:color w:val="0000FF"/>
                      <w:sz w:val="20"/>
                      <w:szCs w:val="20"/>
                      <w:lang w:eastAsia="zh-CN"/>
                    </w:rPr>
                    <w:t>[8-10]</w:t>
                  </w:r>
                </w:p>
              </w:tc>
            </w:tr>
            <w:tr w:rsidR="0042590A" w14:paraId="59A0A496" w14:textId="77777777">
              <w:trPr>
                <w:trHeight w:val="214"/>
                <w:jc w:val="center"/>
              </w:trPr>
              <w:tc>
                <w:tcPr>
                  <w:tcW w:w="1334" w:type="dxa"/>
                  <w:shd w:val="clear" w:color="auto" w:fill="auto"/>
                  <w:vAlign w:val="center"/>
                </w:tcPr>
                <w:p w14:paraId="1363F354" w14:textId="77777777" w:rsidR="0042590A" w:rsidRDefault="002D718B">
                  <w:pPr>
                    <w:keepLines/>
                    <w:spacing w:after="0" w:line="240" w:lineRule="auto"/>
                    <w:jc w:val="center"/>
                    <w:rPr>
                      <w:rFonts w:eastAsia="SimSun"/>
                      <w:strike/>
                      <w:sz w:val="20"/>
                      <w:szCs w:val="20"/>
                      <w:lang w:eastAsia="zh-CN"/>
                    </w:rPr>
                  </w:pPr>
                  <w:r>
                    <w:rPr>
                      <w:rFonts w:eastAsia="SimSun"/>
                      <w:strike/>
                      <w:color w:val="0000FF"/>
                      <w:sz w:val="20"/>
                      <w:szCs w:val="20"/>
                      <w:lang w:eastAsia="zh-CN"/>
                    </w:rPr>
                    <w:t>22</w:t>
                  </w:r>
                </w:p>
              </w:tc>
              <w:tc>
                <w:tcPr>
                  <w:tcW w:w="2076" w:type="dxa"/>
                  <w:shd w:val="clear" w:color="auto" w:fill="auto"/>
                  <w:vAlign w:val="center"/>
                </w:tcPr>
                <w:p w14:paraId="7C7A9FF9" w14:textId="77777777" w:rsidR="0042590A" w:rsidRDefault="002D718B">
                  <w:pPr>
                    <w:keepLines/>
                    <w:spacing w:after="0" w:line="240" w:lineRule="auto"/>
                    <w:jc w:val="center"/>
                    <w:rPr>
                      <w:rFonts w:eastAsia="SimSun"/>
                      <w:strike/>
                      <w:sz w:val="20"/>
                      <w:szCs w:val="20"/>
                      <w:lang w:eastAsia="zh-CN"/>
                    </w:rPr>
                  </w:pPr>
                  <w:r>
                    <w:rPr>
                      <w:rFonts w:eastAsia="SimSun"/>
                      <w:strike/>
                      <w:color w:val="0000FF"/>
                      <w:sz w:val="20"/>
                      <w:szCs w:val="20"/>
                      <w:lang w:eastAsia="zh-CN"/>
                    </w:rPr>
                    <w:t>[2]</w:t>
                  </w:r>
                </w:p>
              </w:tc>
              <w:tc>
                <w:tcPr>
                  <w:tcW w:w="2918" w:type="dxa"/>
                  <w:shd w:val="clear" w:color="auto" w:fill="auto"/>
                  <w:vAlign w:val="center"/>
                </w:tcPr>
                <w:p w14:paraId="07581815" w14:textId="77777777" w:rsidR="0042590A" w:rsidRDefault="002D718B">
                  <w:pPr>
                    <w:keepLines/>
                    <w:spacing w:after="0" w:line="240" w:lineRule="auto"/>
                    <w:jc w:val="center"/>
                    <w:rPr>
                      <w:rFonts w:eastAsia="SimSun"/>
                      <w:strike/>
                      <w:sz w:val="20"/>
                      <w:szCs w:val="20"/>
                      <w:lang w:eastAsia="zh-CN"/>
                    </w:rPr>
                  </w:pPr>
                  <w:r>
                    <w:rPr>
                      <w:rFonts w:eastAsia="SimSun"/>
                      <w:strike/>
                      <w:color w:val="0000FF"/>
                      <w:sz w:val="20"/>
                      <w:szCs w:val="20"/>
                      <w:lang w:eastAsia="zh-CN"/>
                    </w:rPr>
                    <w:t>[8-11]</w:t>
                  </w:r>
                </w:p>
              </w:tc>
            </w:tr>
          </w:tbl>
          <w:p w14:paraId="02D6E8DC" w14:textId="77777777" w:rsidR="0042590A" w:rsidRDefault="002D718B">
            <w:pPr>
              <w:spacing w:before="0" w:after="0" w:line="240" w:lineRule="auto"/>
              <w:rPr>
                <w:rFonts w:eastAsia="Malgun Gothic"/>
                <w:sz w:val="20"/>
                <w:szCs w:val="20"/>
                <w:highlight w:val="green"/>
                <w:lang w:eastAsia="zh-CN"/>
              </w:rPr>
            </w:pPr>
            <w:r>
              <w:rPr>
                <w:sz w:val="20"/>
                <w:szCs w:val="20"/>
                <w:highlight w:val="green"/>
                <w:lang w:eastAsia="zh-CN"/>
              </w:rPr>
              <w:t>Agreement</w:t>
            </w:r>
          </w:p>
          <w:p w14:paraId="09AFF5A6" w14:textId="77777777" w:rsidR="0042590A" w:rsidRDefault="002D718B">
            <w:pPr>
              <w:spacing w:before="0" w:after="0" w:line="240" w:lineRule="auto"/>
              <w:rPr>
                <w:bCs/>
                <w:sz w:val="20"/>
                <w:szCs w:val="20"/>
                <w:lang w:eastAsia="zh-CN"/>
              </w:rPr>
            </w:pPr>
            <w:r>
              <w:rPr>
                <w:bCs/>
                <w:sz w:val="20"/>
                <w:szCs w:val="20"/>
                <w:lang w:eastAsia="zh-CN"/>
              </w:rPr>
              <w:t>For the antenna ports indication in Rel.18 eType1</w:t>
            </w:r>
            <w:r>
              <w:rPr>
                <w:sz w:val="20"/>
                <w:szCs w:val="20"/>
                <w:lang w:eastAsia="zh-CN"/>
              </w:rPr>
              <w:t xml:space="preserve"> </w:t>
            </w:r>
            <w:r>
              <w:rPr>
                <w:bCs/>
                <w:sz w:val="20"/>
                <w:szCs w:val="20"/>
                <w:lang w:eastAsia="zh-CN"/>
              </w:rPr>
              <w:t xml:space="preserve">DMRS ports with </w:t>
            </w:r>
            <w:r>
              <w:rPr>
                <w:bCs/>
                <w:i/>
                <w:iCs/>
                <w:sz w:val="20"/>
                <w:szCs w:val="20"/>
                <w:lang w:eastAsia="zh-CN"/>
              </w:rPr>
              <w:t>maxLength</w:t>
            </w:r>
            <w:r>
              <w:rPr>
                <w:bCs/>
                <w:sz w:val="20"/>
                <w:szCs w:val="20"/>
                <w:lang w:eastAsia="zh-CN"/>
              </w:rPr>
              <w:t xml:space="preserve"> = 2 for PDSCH, at least for S-TRP case, support all rows of DMRS port combinations and Number of DMRS CDM group(s) without data in Table 7.3.1.2.2-2-X.</w:t>
            </w:r>
          </w:p>
          <w:p w14:paraId="3E6F9DD9" w14:textId="77777777" w:rsidR="0042590A" w:rsidRDefault="002D718B">
            <w:pPr>
              <w:pStyle w:val="affffe"/>
              <w:numPr>
                <w:ilvl w:val="0"/>
                <w:numId w:val="122"/>
              </w:numPr>
              <w:overflowPunct w:val="0"/>
              <w:snapToGrid/>
              <w:spacing w:before="0" w:after="0" w:line="240" w:lineRule="auto"/>
              <w:contextualSpacing/>
              <w:jc w:val="left"/>
              <w:textAlignment w:val="baseline"/>
              <w:rPr>
                <w:sz w:val="20"/>
                <w:szCs w:val="20"/>
                <w:lang w:eastAsia="zh-CN"/>
              </w:rPr>
            </w:pPr>
            <w:r>
              <w:rPr>
                <w:sz w:val="20"/>
                <w:szCs w:val="20"/>
              </w:rPr>
              <w:t>FFS: For row 9-11, 24-30, 55-60, and 81-83 (if agreed) in one CW, introduce MU-MIMO restriction (i.e. UE does not expect to be multiplexed with other DMRS ports in the same CDM group) or UE capability.</w:t>
            </w:r>
          </w:p>
          <w:p w14:paraId="5B0775AC" w14:textId="77777777" w:rsidR="0042590A" w:rsidRDefault="002D718B">
            <w:pPr>
              <w:pStyle w:val="affffe"/>
              <w:numPr>
                <w:ilvl w:val="0"/>
                <w:numId w:val="122"/>
              </w:numPr>
              <w:overflowPunct w:val="0"/>
              <w:snapToGrid/>
              <w:spacing w:before="0" w:after="0" w:line="240" w:lineRule="auto"/>
              <w:contextualSpacing/>
              <w:jc w:val="left"/>
              <w:textAlignment w:val="baseline"/>
              <w:rPr>
                <w:sz w:val="20"/>
                <w:szCs w:val="20"/>
                <w:lang w:eastAsia="zh-CN"/>
              </w:rPr>
            </w:pPr>
            <w:r>
              <w:rPr>
                <w:sz w:val="20"/>
                <w:szCs w:val="20"/>
              </w:rPr>
              <w:t xml:space="preserve">FFS: The total number of rows for eType1 DMRS ports with </w:t>
            </w:r>
            <w:r>
              <w:rPr>
                <w:i/>
                <w:iCs/>
                <w:sz w:val="20"/>
                <w:szCs w:val="20"/>
              </w:rPr>
              <w:t>maxLength</w:t>
            </w:r>
            <w:r>
              <w:rPr>
                <w:sz w:val="20"/>
                <w:szCs w:val="20"/>
              </w:rPr>
              <w:t xml:space="preserve"> =2 for PDSCH at least for S-TRP case does not exceed 64.</w:t>
            </w:r>
          </w:p>
          <w:p w14:paraId="483A2EF6" w14:textId="77777777" w:rsidR="0042590A" w:rsidRDefault="002D718B">
            <w:pPr>
              <w:spacing w:before="0" w:after="0" w:line="240" w:lineRule="auto"/>
              <w:jc w:val="center"/>
              <w:rPr>
                <w:bCs/>
                <w:sz w:val="20"/>
                <w:szCs w:val="20"/>
              </w:rPr>
            </w:pPr>
            <w:r>
              <w:rPr>
                <w:rFonts w:eastAsia="Times New Roman"/>
                <w:bCs/>
                <w:sz w:val="20"/>
                <w:szCs w:val="20"/>
                <w:lang w:eastAsia="en-GB"/>
              </w:rPr>
              <w:t xml:space="preserve">Table </w:t>
            </w:r>
            <w:r>
              <w:rPr>
                <w:rFonts w:eastAsia="Times New Roman"/>
                <w:bCs/>
                <w:sz w:val="20"/>
                <w:szCs w:val="20"/>
                <w:lang w:eastAsia="zh-CN"/>
              </w:rPr>
              <w:t>7.3.1.2.2</w:t>
            </w:r>
            <w:r>
              <w:rPr>
                <w:rFonts w:eastAsia="Times New Roman"/>
                <w:bCs/>
                <w:sz w:val="20"/>
                <w:szCs w:val="20"/>
                <w:lang w:eastAsia="en-GB"/>
              </w:rPr>
              <w:t>-</w:t>
            </w:r>
            <w:r>
              <w:rPr>
                <w:rFonts w:eastAsia="Times New Roman"/>
                <w:bCs/>
                <w:sz w:val="20"/>
                <w:szCs w:val="20"/>
                <w:lang w:eastAsia="zh-CN"/>
              </w:rPr>
              <w:t>2</w:t>
            </w:r>
            <w:r>
              <w:rPr>
                <w:rFonts w:eastAsia="Times New Roman"/>
                <w:bCs/>
                <w:sz w:val="20"/>
                <w:szCs w:val="20"/>
              </w:rPr>
              <w:t>-X</w:t>
            </w:r>
            <w:r>
              <w:rPr>
                <w:rFonts w:eastAsia="Times New Roman"/>
                <w:bCs/>
                <w:sz w:val="20"/>
                <w:szCs w:val="20"/>
                <w:lang w:eastAsia="zh-CN"/>
              </w:rPr>
              <w:t xml:space="preserve">: Antenna port(s) (1000 + DMRS port), </w:t>
            </w:r>
            <w:r>
              <w:rPr>
                <w:rFonts w:eastAsia="Times New Roman"/>
                <w:bCs/>
                <w:i/>
                <w:sz w:val="20"/>
                <w:szCs w:val="20"/>
                <w:lang w:eastAsia="zh-CN"/>
              </w:rPr>
              <w:t>dmrs-Type</w:t>
            </w:r>
            <w:r>
              <w:rPr>
                <w:rFonts w:eastAsia="Times New Roman"/>
                <w:bCs/>
                <w:sz w:val="20"/>
                <w:szCs w:val="20"/>
                <w:lang w:eastAsia="zh-CN"/>
              </w:rPr>
              <w:t xml:space="preserve">=eType1, </w:t>
            </w:r>
            <w:r>
              <w:rPr>
                <w:rFonts w:eastAsia="Times New Roman"/>
                <w:bCs/>
                <w:i/>
                <w:sz w:val="20"/>
                <w:szCs w:val="20"/>
                <w:lang w:eastAsia="zh-CN"/>
              </w:rPr>
              <w:t>maxLength</w:t>
            </w:r>
            <w:r>
              <w:rPr>
                <w:rFonts w:eastAsia="Times New Roman"/>
                <w:bCs/>
                <w:sz w:val="20"/>
                <w:szCs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42590A" w14:paraId="0F434D97" w14:textId="77777777">
              <w:trPr>
                <w:trHeight w:val="214"/>
                <w:jc w:val="center"/>
              </w:trPr>
              <w:tc>
                <w:tcPr>
                  <w:tcW w:w="4005" w:type="dxa"/>
                  <w:gridSpan w:val="4"/>
                  <w:shd w:val="clear" w:color="auto" w:fill="auto"/>
                </w:tcPr>
                <w:p w14:paraId="7B286749"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One Codeword:</w:t>
                  </w:r>
                </w:p>
                <w:p w14:paraId="580F4624"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5D02BF33"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disabled</w:t>
                  </w:r>
                </w:p>
              </w:tc>
              <w:tc>
                <w:tcPr>
                  <w:tcW w:w="4672" w:type="dxa"/>
                  <w:gridSpan w:val="4"/>
                  <w:shd w:val="clear" w:color="auto" w:fill="auto"/>
                </w:tcPr>
                <w:p w14:paraId="4D6DE57D" w14:textId="77777777" w:rsidR="0042590A" w:rsidRDefault="002D718B">
                  <w:pPr>
                    <w:keepLines/>
                    <w:spacing w:after="0" w:line="240" w:lineRule="auto"/>
                    <w:jc w:val="center"/>
                    <w:rPr>
                      <w:rFonts w:eastAsia="Times New Roman"/>
                      <w:b/>
                      <w:bCs/>
                      <w:sz w:val="20"/>
                      <w:szCs w:val="20"/>
                      <w:lang w:eastAsia="zh-CN"/>
                    </w:rPr>
                  </w:pPr>
                  <w:r>
                    <w:rPr>
                      <w:rFonts w:eastAsia="SimSun"/>
                      <w:b/>
                      <w:bCs/>
                      <w:sz w:val="20"/>
                      <w:szCs w:val="20"/>
                      <w:lang w:eastAsia="zh-CN"/>
                    </w:rPr>
                    <w:t>Two Codewords:</w:t>
                  </w:r>
                </w:p>
                <w:p w14:paraId="0C09BDB6"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6CBFA5AA"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enabled</w:t>
                  </w:r>
                </w:p>
              </w:tc>
            </w:tr>
            <w:tr w:rsidR="0042590A" w14:paraId="73B5BA6E" w14:textId="77777777">
              <w:trPr>
                <w:trHeight w:val="214"/>
                <w:jc w:val="center"/>
              </w:trPr>
              <w:tc>
                <w:tcPr>
                  <w:tcW w:w="0" w:type="auto"/>
                  <w:shd w:val="clear" w:color="auto" w:fill="auto"/>
                </w:tcPr>
                <w:p w14:paraId="240463D0" w14:textId="77777777" w:rsidR="0042590A" w:rsidRDefault="002D718B">
                  <w:pPr>
                    <w:keepLines/>
                    <w:spacing w:after="0" w:line="240" w:lineRule="auto"/>
                    <w:jc w:val="center"/>
                    <w:rPr>
                      <w:rFonts w:eastAsia="Times New Roman"/>
                      <w:sz w:val="20"/>
                      <w:szCs w:val="20"/>
                      <w:lang w:eastAsia="zh-CN"/>
                    </w:rPr>
                  </w:pPr>
                  <w:r>
                    <w:rPr>
                      <w:rFonts w:eastAsia="SimSun"/>
                      <w:b/>
                      <w:bCs/>
                      <w:sz w:val="20"/>
                      <w:szCs w:val="20"/>
                      <w:lang w:eastAsia="zh-CN"/>
                    </w:rPr>
                    <w:t>Value</w:t>
                  </w:r>
                </w:p>
              </w:tc>
              <w:tc>
                <w:tcPr>
                  <w:tcW w:w="1095" w:type="dxa"/>
                  <w:shd w:val="clear" w:color="auto" w:fill="auto"/>
                </w:tcPr>
                <w:p w14:paraId="5775E0C0"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1171" w:type="dxa"/>
                  <w:shd w:val="clear" w:color="auto" w:fill="auto"/>
                </w:tcPr>
                <w:p w14:paraId="603C1CCF"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038" w:type="dxa"/>
                  <w:shd w:val="clear" w:color="auto" w:fill="auto"/>
                </w:tcPr>
                <w:p w14:paraId="7D2A2316"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front-load symbols</w:t>
                  </w:r>
                </w:p>
              </w:tc>
              <w:tc>
                <w:tcPr>
                  <w:tcW w:w="716" w:type="dxa"/>
                  <w:shd w:val="clear" w:color="auto" w:fill="auto"/>
                </w:tcPr>
                <w:p w14:paraId="549106CA"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Value</w:t>
                  </w:r>
                </w:p>
              </w:tc>
              <w:tc>
                <w:tcPr>
                  <w:tcW w:w="1059" w:type="dxa"/>
                  <w:shd w:val="clear" w:color="auto" w:fill="auto"/>
                </w:tcPr>
                <w:p w14:paraId="5ABE60B4"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1766" w:type="dxa"/>
                  <w:shd w:val="clear" w:color="auto" w:fill="auto"/>
                </w:tcPr>
                <w:p w14:paraId="5490B3C1"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131" w:type="dxa"/>
                  <w:shd w:val="clear" w:color="auto" w:fill="auto"/>
                </w:tcPr>
                <w:p w14:paraId="4E4CCF33"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front-load symbols</w:t>
                  </w:r>
                </w:p>
              </w:tc>
            </w:tr>
            <w:tr w:rsidR="0042590A" w14:paraId="60A31205" w14:textId="77777777">
              <w:trPr>
                <w:trHeight w:val="214"/>
                <w:jc w:val="center"/>
              </w:trPr>
              <w:tc>
                <w:tcPr>
                  <w:tcW w:w="0" w:type="auto"/>
                  <w:shd w:val="clear" w:color="auto" w:fill="auto"/>
                </w:tcPr>
                <w:p w14:paraId="1DBE052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95" w:type="dxa"/>
                  <w:shd w:val="clear" w:color="auto" w:fill="auto"/>
                </w:tcPr>
                <w:p w14:paraId="1DD9428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1" w:type="dxa"/>
                  <w:shd w:val="clear" w:color="auto" w:fill="auto"/>
                </w:tcPr>
                <w:p w14:paraId="32D9EAD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38" w:type="dxa"/>
                  <w:shd w:val="clear" w:color="auto" w:fill="auto"/>
                </w:tcPr>
                <w:p w14:paraId="6D1323F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125820E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59" w:type="dxa"/>
                  <w:shd w:val="clear" w:color="auto" w:fill="auto"/>
                </w:tcPr>
                <w:p w14:paraId="59F3647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766" w:type="dxa"/>
                  <w:shd w:val="clear" w:color="auto" w:fill="auto"/>
                </w:tcPr>
                <w:p w14:paraId="6962BAB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0-4</w:t>
                  </w:r>
                </w:p>
              </w:tc>
              <w:tc>
                <w:tcPr>
                  <w:tcW w:w="1131" w:type="dxa"/>
                  <w:shd w:val="clear" w:color="auto" w:fill="auto"/>
                </w:tcPr>
                <w:p w14:paraId="0BA1FE3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45FE9817" w14:textId="77777777">
              <w:trPr>
                <w:trHeight w:val="214"/>
                <w:jc w:val="center"/>
              </w:trPr>
              <w:tc>
                <w:tcPr>
                  <w:tcW w:w="0" w:type="auto"/>
                  <w:shd w:val="clear" w:color="auto" w:fill="auto"/>
                </w:tcPr>
                <w:p w14:paraId="6AF73BE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95" w:type="dxa"/>
                  <w:shd w:val="clear" w:color="auto" w:fill="auto"/>
                </w:tcPr>
                <w:p w14:paraId="29C30BC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1" w:type="dxa"/>
                  <w:shd w:val="clear" w:color="auto" w:fill="auto"/>
                </w:tcPr>
                <w:p w14:paraId="3AA8988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38" w:type="dxa"/>
                  <w:shd w:val="clear" w:color="auto" w:fill="auto"/>
                </w:tcPr>
                <w:p w14:paraId="70EF6F5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2C8E6A3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59" w:type="dxa"/>
                  <w:shd w:val="clear" w:color="auto" w:fill="auto"/>
                </w:tcPr>
                <w:p w14:paraId="6E8CA5B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766" w:type="dxa"/>
                  <w:shd w:val="clear" w:color="auto" w:fill="auto"/>
                </w:tcPr>
                <w:p w14:paraId="24BDC44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0,1,2,3,4,6</w:t>
                  </w:r>
                </w:p>
              </w:tc>
              <w:tc>
                <w:tcPr>
                  <w:tcW w:w="1131" w:type="dxa"/>
                  <w:shd w:val="clear" w:color="auto" w:fill="auto"/>
                </w:tcPr>
                <w:p w14:paraId="1F20BCF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58187232" w14:textId="77777777">
              <w:trPr>
                <w:trHeight w:val="214"/>
                <w:jc w:val="center"/>
              </w:trPr>
              <w:tc>
                <w:tcPr>
                  <w:tcW w:w="0" w:type="auto"/>
                  <w:shd w:val="clear" w:color="auto" w:fill="auto"/>
                </w:tcPr>
                <w:p w14:paraId="531D78F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095" w:type="dxa"/>
                  <w:shd w:val="clear" w:color="auto" w:fill="auto"/>
                </w:tcPr>
                <w:p w14:paraId="2CB6173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1" w:type="dxa"/>
                  <w:shd w:val="clear" w:color="auto" w:fill="auto"/>
                </w:tcPr>
                <w:p w14:paraId="60A6368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1038" w:type="dxa"/>
                  <w:shd w:val="clear" w:color="auto" w:fill="auto"/>
                </w:tcPr>
                <w:p w14:paraId="6386E22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489F282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059" w:type="dxa"/>
                  <w:shd w:val="clear" w:color="auto" w:fill="auto"/>
                </w:tcPr>
                <w:p w14:paraId="1CD4DB5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766" w:type="dxa"/>
                  <w:shd w:val="clear" w:color="auto" w:fill="auto"/>
                </w:tcPr>
                <w:p w14:paraId="2CEEF9F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0,1,2,3,4,5,6</w:t>
                  </w:r>
                </w:p>
              </w:tc>
              <w:tc>
                <w:tcPr>
                  <w:tcW w:w="1131" w:type="dxa"/>
                  <w:shd w:val="clear" w:color="auto" w:fill="auto"/>
                </w:tcPr>
                <w:p w14:paraId="66F8210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6A3F578C" w14:textId="77777777">
              <w:trPr>
                <w:trHeight w:val="214"/>
                <w:jc w:val="center"/>
              </w:trPr>
              <w:tc>
                <w:tcPr>
                  <w:tcW w:w="0" w:type="auto"/>
                  <w:shd w:val="clear" w:color="auto" w:fill="auto"/>
                </w:tcPr>
                <w:p w14:paraId="3CE1C1C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095" w:type="dxa"/>
                  <w:shd w:val="clear" w:color="auto" w:fill="auto"/>
                </w:tcPr>
                <w:p w14:paraId="3BD3D26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483C5EF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38" w:type="dxa"/>
                  <w:shd w:val="clear" w:color="auto" w:fill="auto"/>
                </w:tcPr>
                <w:p w14:paraId="4F14DD0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E6F926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059" w:type="dxa"/>
                  <w:shd w:val="clear" w:color="auto" w:fill="auto"/>
                </w:tcPr>
                <w:p w14:paraId="4950833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766" w:type="dxa"/>
                  <w:shd w:val="clear" w:color="auto" w:fill="auto"/>
                </w:tcPr>
                <w:p w14:paraId="30C689F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0,1,2,3,4,5,6,7</w:t>
                  </w:r>
                </w:p>
              </w:tc>
              <w:tc>
                <w:tcPr>
                  <w:tcW w:w="1131" w:type="dxa"/>
                  <w:shd w:val="clear" w:color="auto" w:fill="auto"/>
                </w:tcPr>
                <w:p w14:paraId="4BA73F9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18A2D712" w14:textId="77777777">
              <w:trPr>
                <w:trHeight w:val="214"/>
                <w:jc w:val="center"/>
              </w:trPr>
              <w:tc>
                <w:tcPr>
                  <w:tcW w:w="0" w:type="auto"/>
                  <w:shd w:val="clear" w:color="auto" w:fill="auto"/>
                </w:tcPr>
                <w:p w14:paraId="1B0E91F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1095" w:type="dxa"/>
                  <w:shd w:val="clear" w:color="auto" w:fill="auto"/>
                </w:tcPr>
                <w:p w14:paraId="19019C9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6DE16F7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38" w:type="dxa"/>
                  <w:shd w:val="clear" w:color="auto" w:fill="auto"/>
                </w:tcPr>
                <w:p w14:paraId="7C7D6EC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30EFC8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w:t>
                  </w:r>
                </w:p>
              </w:tc>
              <w:tc>
                <w:tcPr>
                  <w:tcW w:w="1059" w:type="dxa"/>
                  <w:shd w:val="clear" w:color="auto" w:fill="auto"/>
                </w:tcPr>
                <w:p w14:paraId="20FB21E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766" w:type="dxa"/>
                  <w:shd w:val="clear" w:color="auto" w:fill="auto"/>
                </w:tcPr>
                <w:p w14:paraId="5D50B126"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0,1,2,3,8</w:t>
                  </w:r>
                </w:p>
              </w:tc>
              <w:tc>
                <w:tcPr>
                  <w:tcW w:w="1131" w:type="dxa"/>
                  <w:shd w:val="clear" w:color="auto" w:fill="auto"/>
                </w:tcPr>
                <w:p w14:paraId="7BA8DFE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659EB51B" w14:textId="77777777">
              <w:trPr>
                <w:trHeight w:val="214"/>
                <w:jc w:val="center"/>
              </w:trPr>
              <w:tc>
                <w:tcPr>
                  <w:tcW w:w="0" w:type="auto"/>
                  <w:shd w:val="clear" w:color="auto" w:fill="auto"/>
                </w:tcPr>
                <w:p w14:paraId="3A2196E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1095" w:type="dxa"/>
                  <w:shd w:val="clear" w:color="auto" w:fill="auto"/>
                </w:tcPr>
                <w:p w14:paraId="35A6A25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54AF951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038" w:type="dxa"/>
                  <w:shd w:val="clear" w:color="auto" w:fill="auto"/>
                </w:tcPr>
                <w:p w14:paraId="6EF75BE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228CE6B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w:t>
                  </w:r>
                </w:p>
              </w:tc>
              <w:tc>
                <w:tcPr>
                  <w:tcW w:w="1059" w:type="dxa"/>
                  <w:shd w:val="clear" w:color="auto" w:fill="auto"/>
                </w:tcPr>
                <w:p w14:paraId="127BA677"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766" w:type="dxa"/>
                  <w:shd w:val="clear" w:color="auto" w:fill="auto"/>
                </w:tcPr>
                <w:p w14:paraId="2CADEE9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0,1,2,3,8,10</w:t>
                  </w:r>
                </w:p>
              </w:tc>
              <w:tc>
                <w:tcPr>
                  <w:tcW w:w="1131" w:type="dxa"/>
                  <w:shd w:val="clear" w:color="auto" w:fill="auto"/>
                </w:tcPr>
                <w:p w14:paraId="27A7A62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70647932" w14:textId="77777777">
              <w:trPr>
                <w:trHeight w:val="214"/>
                <w:jc w:val="center"/>
              </w:trPr>
              <w:tc>
                <w:tcPr>
                  <w:tcW w:w="0" w:type="auto"/>
                  <w:shd w:val="clear" w:color="auto" w:fill="auto"/>
                </w:tcPr>
                <w:p w14:paraId="1496C5D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w:t>
                  </w:r>
                </w:p>
              </w:tc>
              <w:tc>
                <w:tcPr>
                  <w:tcW w:w="1095" w:type="dxa"/>
                  <w:shd w:val="clear" w:color="auto" w:fill="auto"/>
                </w:tcPr>
                <w:p w14:paraId="772FCA2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7F6C05B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038" w:type="dxa"/>
                  <w:shd w:val="clear" w:color="auto" w:fill="auto"/>
                </w:tcPr>
                <w:p w14:paraId="6E24814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97FFFA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w:t>
                  </w:r>
                </w:p>
              </w:tc>
              <w:tc>
                <w:tcPr>
                  <w:tcW w:w="1059" w:type="dxa"/>
                  <w:shd w:val="clear" w:color="auto" w:fill="auto"/>
                </w:tcPr>
                <w:p w14:paraId="0E80279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766" w:type="dxa"/>
                  <w:shd w:val="clear" w:color="auto" w:fill="auto"/>
                </w:tcPr>
                <w:p w14:paraId="657C08A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0,1,2,3,8,9,10</w:t>
                  </w:r>
                </w:p>
              </w:tc>
              <w:tc>
                <w:tcPr>
                  <w:tcW w:w="1131" w:type="dxa"/>
                  <w:shd w:val="clear" w:color="auto" w:fill="auto"/>
                </w:tcPr>
                <w:p w14:paraId="6265A47F"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3D716530" w14:textId="77777777">
              <w:trPr>
                <w:trHeight w:val="214"/>
                <w:jc w:val="center"/>
              </w:trPr>
              <w:tc>
                <w:tcPr>
                  <w:tcW w:w="0" w:type="auto"/>
                  <w:shd w:val="clear" w:color="auto" w:fill="auto"/>
                </w:tcPr>
                <w:p w14:paraId="598A63E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7</w:t>
                  </w:r>
                </w:p>
              </w:tc>
              <w:tc>
                <w:tcPr>
                  <w:tcW w:w="1095" w:type="dxa"/>
                  <w:shd w:val="clear" w:color="auto" w:fill="auto"/>
                </w:tcPr>
                <w:p w14:paraId="2D28898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0731321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1038" w:type="dxa"/>
                  <w:shd w:val="clear" w:color="auto" w:fill="auto"/>
                </w:tcPr>
                <w:p w14:paraId="055ACC9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76652A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7</w:t>
                  </w:r>
                </w:p>
              </w:tc>
              <w:tc>
                <w:tcPr>
                  <w:tcW w:w="1059" w:type="dxa"/>
                  <w:shd w:val="clear" w:color="auto" w:fill="auto"/>
                </w:tcPr>
                <w:p w14:paraId="7B7CCBAB"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766" w:type="dxa"/>
                  <w:shd w:val="clear" w:color="auto" w:fill="auto"/>
                </w:tcPr>
                <w:p w14:paraId="7D9E4F8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0,1,2,3,8,9,10,11</w:t>
                  </w:r>
                </w:p>
              </w:tc>
              <w:tc>
                <w:tcPr>
                  <w:tcW w:w="1131" w:type="dxa"/>
                  <w:shd w:val="clear" w:color="auto" w:fill="auto"/>
                </w:tcPr>
                <w:p w14:paraId="3D5D401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756F99E0" w14:textId="77777777">
              <w:trPr>
                <w:trHeight w:val="214"/>
                <w:jc w:val="center"/>
              </w:trPr>
              <w:tc>
                <w:tcPr>
                  <w:tcW w:w="0" w:type="auto"/>
                  <w:shd w:val="clear" w:color="auto" w:fill="auto"/>
                </w:tcPr>
                <w:p w14:paraId="4243B54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[8</w:t>
                  </w:r>
                </w:p>
              </w:tc>
              <w:tc>
                <w:tcPr>
                  <w:tcW w:w="1095" w:type="dxa"/>
                  <w:shd w:val="clear" w:color="auto" w:fill="auto"/>
                </w:tcPr>
                <w:p w14:paraId="3A8F6D7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2B6853C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1038" w:type="dxa"/>
                  <w:shd w:val="clear" w:color="auto" w:fill="auto"/>
                </w:tcPr>
                <w:p w14:paraId="5C633E2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653585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[8</w:t>
                  </w:r>
                </w:p>
              </w:tc>
              <w:tc>
                <w:tcPr>
                  <w:tcW w:w="1059" w:type="dxa"/>
                  <w:shd w:val="clear" w:color="auto" w:fill="auto"/>
                </w:tcPr>
                <w:p w14:paraId="2671187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w:t>
                  </w:r>
                </w:p>
              </w:tc>
              <w:tc>
                <w:tcPr>
                  <w:tcW w:w="1766" w:type="dxa"/>
                  <w:shd w:val="clear" w:color="auto" w:fill="auto"/>
                </w:tcPr>
                <w:p w14:paraId="5BC34CD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w:t>
                  </w:r>
                </w:p>
              </w:tc>
              <w:tc>
                <w:tcPr>
                  <w:tcW w:w="1131" w:type="dxa"/>
                  <w:shd w:val="clear" w:color="auto" w:fill="auto"/>
                </w:tcPr>
                <w:p w14:paraId="6E66B66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0545F28" w14:textId="77777777">
              <w:trPr>
                <w:trHeight w:val="214"/>
                <w:jc w:val="center"/>
              </w:trPr>
              <w:tc>
                <w:tcPr>
                  <w:tcW w:w="0" w:type="auto"/>
                  <w:shd w:val="clear" w:color="auto" w:fill="auto"/>
                </w:tcPr>
                <w:p w14:paraId="556F234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[9</w:t>
                  </w:r>
                </w:p>
              </w:tc>
              <w:tc>
                <w:tcPr>
                  <w:tcW w:w="1095" w:type="dxa"/>
                  <w:shd w:val="clear" w:color="auto" w:fill="auto"/>
                </w:tcPr>
                <w:p w14:paraId="23A953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31E9C7C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1038" w:type="dxa"/>
                  <w:shd w:val="clear" w:color="auto" w:fill="auto"/>
                </w:tcPr>
                <w:p w14:paraId="70A13D7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4BFA57D"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[9</w:t>
                  </w:r>
                </w:p>
              </w:tc>
              <w:tc>
                <w:tcPr>
                  <w:tcW w:w="1059" w:type="dxa"/>
                  <w:shd w:val="clear" w:color="auto" w:fill="auto"/>
                </w:tcPr>
                <w:p w14:paraId="773CB38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w:t>
                  </w:r>
                </w:p>
              </w:tc>
              <w:tc>
                <w:tcPr>
                  <w:tcW w:w="1766" w:type="dxa"/>
                  <w:shd w:val="clear" w:color="auto" w:fill="auto"/>
                </w:tcPr>
                <w:p w14:paraId="6EBF48E2"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0,1,4,5,8,12</w:t>
                  </w:r>
                </w:p>
              </w:tc>
              <w:tc>
                <w:tcPr>
                  <w:tcW w:w="1131" w:type="dxa"/>
                  <w:shd w:val="clear" w:color="auto" w:fill="auto"/>
                </w:tcPr>
                <w:p w14:paraId="3B5BEB0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9B4D438" w14:textId="77777777">
              <w:trPr>
                <w:trHeight w:val="214"/>
                <w:jc w:val="center"/>
              </w:trPr>
              <w:tc>
                <w:tcPr>
                  <w:tcW w:w="0" w:type="auto"/>
                  <w:shd w:val="clear" w:color="auto" w:fill="auto"/>
                </w:tcPr>
                <w:p w14:paraId="4FD365C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[10</w:t>
                  </w:r>
                </w:p>
              </w:tc>
              <w:tc>
                <w:tcPr>
                  <w:tcW w:w="1095" w:type="dxa"/>
                  <w:shd w:val="clear" w:color="auto" w:fill="auto"/>
                </w:tcPr>
                <w:p w14:paraId="7BF4AB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7458EC4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0-3</w:t>
                  </w:r>
                </w:p>
              </w:tc>
              <w:tc>
                <w:tcPr>
                  <w:tcW w:w="1038" w:type="dxa"/>
                  <w:shd w:val="clear" w:color="auto" w:fill="auto"/>
                </w:tcPr>
                <w:p w14:paraId="126CC8A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25A109E"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[10</w:t>
                  </w:r>
                </w:p>
              </w:tc>
              <w:tc>
                <w:tcPr>
                  <w:tcW w:w="1059" w:type="dxa"/>
                  <w:shd w:val="clear" w:color="auto" w:fill="auto"/>
                </w:tcPr>
                <w:p w14:paraId="043C83D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w:t>
                  </w:r>
                </w:p>
              </w:tc>
              <w:tc>
                <w:tcPr>
                  <w:tcW w:w="1766" w:type="dxa"/>
                  <w:shd w:val="clear" w:color="auto" w:fill="auto"/>
                </w:tcPr>
                <w:p w14:paraId="2099E40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0,1,4,5,8,9,12</w:t>
                  </w:r>
                </w:p>
              </w:tc>
              <w:tc>
                <w:tcPr>
                  <w:tcW w:w="1131" w:type="dxa"/>
                  <w:shd w:val="clear" w:color="auto" w:fill="auto"/>
                </w:tcPr>
                <w:p w14:paraId="4ACDF17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05D2B871" w14:textId="77777777">
              <w:trPr>
                <w:trHeight w:val="214"/>
                <w:jc w:val="center"/>
              </w:trPr>
              <w:tc>
                <w:tcPr>
                  <w:tcW w:w="0" w:type="auto"/>
                  <w:shd w:val="clear" w:color="auto" w:fill="auto"/>
                </w:tcPr>
                <w:p w14:paraId="093E437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[11</w:t>
                  </w:r>
                </w:p>
              </w:tc>
              <w:tc>
                <w:tcPr>
                  <w:tcW w:w="1095" w:type="dxa"/>
                  <w:shd w:val="clear" w:color="auto" w:fill="auto"/>
                </w:tcPr>
                <w:p w14:paraId="34AEB48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2D513EE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1038" w:type="dxa"/>
                  <w:shd w:val="clear" w:color="auto" w:fill="auto"/>
                </w:tcPr>
                <w:p w14:paraId="20E791F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ED78D5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[11</w:t>
                  </w:r>
                </w:p>
              </w:tc>
              <w:tc>
                <w:tcPr>
                  <w:tcW w:w="1059" w:type="dxa"/>
                  <w:shd w:val="clear" w:color="auto" w:fill="auto"/>
                </w:tcPr>
                <w:p w14:paraId="5E562FED"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w:t>
                  </w:r>
                </w:p>
              </w:tc>
              <w:tc>
                <w:tcPr>
                  <w:tcW w:w="1766" w:type="dxa"/>
                  <w:shd w:val="clear" w:color="auto" w:fill="auto"/>
                </w:tcPr>
                <w:p w14:paraId="2B79718A"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0,1,4,5,8,9,12,13</w:t>
                  </w:r>
                </w:p>
              </w:tc>
              <w:tc>
                <w:tcPr>
                  <w:tcW w:w="1131" w:type="dxa"/>
                  <w:shd w:val="clear" w:color="auto" w:fill="auto"/>
                </w:tcPr>
                <w:p w14:paraId="6D0577D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A84665F" w14:textId="77777777">
              <w:trPr>
                <w:trHeight w:val="214"/>
                <w:jc w:val="center"/>
              </w:trPr>
              <w:tc>
                <w:tcPr>
                  <w:tcW w:w="0" w:type="auto"/>
                  <w:shd w:val="clear" w:color="auto" w:fill="auto"/>
                </w:tcPr>
                <w:p w14:paraId="7FFA71F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12</w:t>
                  </w:r>
                </w:p>
              </w:tc>
              <w:tc>
                <w:tcPr>
                  <w:tcW w:w="1095" w:type="dxa"/>
                  <w:shd w:val="clear" w:color="auto" w:fill="auto"/>
                </w:tcPr>
                <w:p w14:paraId="45F3AD7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3052445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38" w:type="dxa"/>
                  <w:shd w:val="clear" w:color="auto" w:fill="auto"/>
                </w:tcPr>
                <w:p w14:paraId="5F14611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BDEBFD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[12</w:t>
                  </w:r>
                </w:p>
              </w:tc>
              <w:tc>
                <w:tcPr>
                  <w:tcW w:w="1059" w:type="dxa"/>
                  <w:shd w:val="clear" w:color="auto" w:fill="auto"/>
                </w:tcPr>
                <w:p w14:paraId="1B72BCA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1BBC1DD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w:t>
                  </w:r>
                </w:p>
              </w:tc>
              <w:tc>
                <w:tcPr>
                  <w:tcW w:w="1131" w:type="dxa"/>
                  <w:shd w:val="clear" w:color="auto" w:fill="auto"/>
                </w:tcPr>
                <w:p w14:paraId="1AD0E24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AF385F4" w14:textId="77777777">
              <w:trPr>
                <w:trHeight w:val="214"/>
                <w:jc w:val="center"/>
              </w:trPr>
              <w:tc>
                <w:tcPr>
                  <w:tcW w:w="0" w:type="auto"/>
                  <w:shd w:val="clear" w:color="auto" w:fill="auto"/>
                </w:tcPr>
                <w:p w14:paraId="2458426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13</w:t>
                  </w:r>
                </w:p>
              </w:tc>
              <w:tc>
                <w:tcPr>
                  <w:tcW w:w="1095" w:type="dxa"/>
                  <w:shd w:val="clear" w:color="auto" w:fill="auto"/>
                </w:tcPr>
                <w:p w14:paraId="68F80E8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0F5167B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38" w:type="dxa"/>
                  <w:shd w:val="clear" w:color="auto" w:fill="auto"/>
                </w:tcPr>
                <w:p w14:paraId="4103E2A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D1B8D2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[13</w:t>
                  </w:r>
                </w:p>
              </w:tc>
              <w:tc>
                <w:tcPr>
                  <w:tcW w:w="1059" w:type="dxa"/>
                  <w:shd w:val="clear" w:color="auto" w:fill="auto"/>
                </w:tcPr>
                <w:p w14:paraId="350281C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3C3AB2F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0,1,4,5,8,12</w:t>
                  </w:r>
                </w:p>
              </w:tc>
              <w:tc>
                <w:tcPr>
                  <w:tcW w:w="1131" w:type="dxa"/>
                  <w:shd w:val="clear" w:color="auto" w:fill="auto"/>
                </w:tcPr>
                <w:p w14:paraId="32F0CCF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3A694F47" w14:textId="77777777">
              <w:trPr>
                <w:trHeight w:val="214"/>
                <w:jc w:val="center"/>
              </w:trPr>
              <w:tc>
                <w:tcPr>
                  <w:tcW w:w="0" w:type="auto"/>
                  <w:shd w:val="clear" w:color="auto" w:fill="auto"/>
                </w:tcPr>
                <w:p w14:paraId="4B66CF4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14</w:t>
                  </w:r>
                </w:p>
              </w:tc>
              <w:tc>
                <w:tcPr>
                  <w:tcW w:w="1095" w:type="dxa"/>
                  <w:shd w:val="clear" w:color="auto" w:fill="auto"/>
                </w:tcPr>
                <w:p w14:paraId="422A0D3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6249C29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038" w:type="dxa"/>
                  <w:shd w:val="clear" w:color="auto" w:fill="auto"/>
                </w:tcPr>
                <w:p w14:paraId="42BAB28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F5FF48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[14</w:t>
                  </w:r>
                </w:p>
              </w:tc>
              <w:tc>
                <w:tcPr>
                  <w:tcW w:w="1059" w:type="dxa"/>
                  <w:shd w:val="clear" w:color="auto" w:fill="auto"/>
                </w:tcPr>
                <w:p w14:paraId="6F34D92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597C700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0,1,4,5,8,9,12</w:t>
                  </w:r>
                </w:p>
              </w:tc>
              <w:tc>
                <w:tcPr>
                  <w:tcW w:w="1131" w:type="dxa"/>
                  <w:shd w:val="clear" w:color="auto" w:fill="auto"/>
                </w:tcPr>
                <w:p w14:paraId="15E2D74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1DC4D992" w14:textId="77777777">
              <w:trPr>
                <w:trHeight w:val="214"/>
                <w:jc w:val="center"/>
              </w:trPr>
              <w:tc>
                <w:tcPr>
                  <w:tcW w:w="0" w:type="auto"/>
                  <w:shd w:val="clear" w:color="auto" w:fill="auto"/>
                </w:tcPr>
                <w:p w14:paraId="75132F2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15</w:t>
                  </w:r>
                </w:p>
              </w:tc>
              <w:tc>
                <w:tcPr>
                  <w:tcW w:w="1095" w:type="dxa"/>
                  <w:shd w:val="clear" w:color="auto" w:fill="auto"/>
                </w:tcPr>
                <w:p w14:paraId="7C040B1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422B106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038" w:type="dxa"/>
                  <w:shd w:val="clear" w:color="auto" w:fill="auto"/>
                </w:tcPr>
                <w:p w14:paraId="09213A8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5ACF113A"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[15</w:t>
                  </w:r>
                </w:p>
              </w:tc>
              <w:tc>
                <w:tcPr>
                  <w:tcW w:w="1059" w:type="dxa"/>
                  <w:shd w:val="clear" w:color="auto" w:fill="auto"/>
                </w:tcPr>
                <w:p w14:paraId="54D4C32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014F63E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0,1,4,5,8,9,12,13</w:t>
                  </w:r>
                </w:p>
              </w:tc>
              <w:tc>
                <w:tcPr>
                  <w:tcW w:w="1131" w:type="dxa"/>
                  <w:shd w:val="clear" w:color="auto" w:fill="auto"/>
                </w:tcPr>
                <w:p w14:paraId="5DB9036A"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2D1201A9" w14:textId="77777777">
              <w:trPr>
                <w:trHeight w:val="214"/>
                <w:jc w:val="center"/>
              </w:trPr>
              <w:tc>
                <w:tcPr>
                  <w:tcW w:w="0" w:type="auto"/>
                  <w:shd w:val="clear" w:color="auto" w:fill="auto"/>
                </w:tcPr>
                <w:p w14:paraId="23DB6FB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16</w:t>
                  </w:r>
                </w:p>
              </w:tc>
              <w:tc>
                <w:tcPr>
                  <w:tcW w:w="1095" w:type="dxa"/>
                  <w:shd w:val="clear" w:color="auto" w:fill="auto"/>
                </w:tcPr>
                <w:p w14:paraId="345A53E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08512E7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1038" w:type="dxa"/>
                  <w:shd w:val="clear" w:color="auto" w:fill="auto"/>
                </w:tcPr>
                <w:p w14:paraId="2D6F6C0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68F631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[16</w:t>
                  </w:r>
                </w:p>
              </w:tc>
              <w:tc>
                <w:tcPr>
                  <w:tcW w:w="1059" w:type="dxa"/>
                  <w:shd w:val="clear" w:color="auto" w:fill="auto"/>
                </w:tcPr>
                <w:p w14:paraId="65D9457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5B49E2F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2,3,6,7,10</w:t>
                  </w:r>
                </w:p>
              </w:tc>
              <w:tc>
                <w:tcPr>
                  <w:tcW w:w="1131" w:type="dxa"/>
                  <w:shd w:val="clear" w:color="auto" w:fill="auto"/>
                </w:tcPr>
                <w:p w14:paraId="3C94A1DA"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4BF6ACB1" w14:textId="77777777">
              <w:trPr>
                <w:trHeight w:val="214"/>
                <w:jc w:val="center"/>
              </w:trPr>
              <w:tc>
                <w:tcPr>
                  <w:tcW w:w="0" w:type="auto"/>
                  <w:shd w:val="clear" w:color="auto" w:fill="auto"/>
                </w:tcPr>
                <w:p w14:paraId="26D6859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17</w:t>
                  </w:r>
                </w:p>
              </w:tc>
              <w:tc>
                <w:tcPr>
                  <w:tcW w:w="1095" w:type="dxa"/>
                  <w:shd w:val="clear" w:color="auto" w:fill="auto"/>
                </w:tcPr>
                <w:p w14:paraId="0ECFB97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520BBCC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1038" w:type="dxa"/>
                  <w:shd w:val="clear" w:color="auto" w:fill="auto"/>
                </w:tcPr>
                <w:p w14:paraId="275562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11A524C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[17</w:t>
                  </w:r>
                </w:p>
              </w:tc>
              <w:tc>
                <w:tcPr>
                  <w:tcW w:w="1059" w:type="dxa"/>
                  <w:shd w:val="clear" w:color="auto" w:fill="auto"/>
                </w:tcPr>
                <w:p w14:paraId="0781CA5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193CBE8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2,3,6,7,10,14</w:t>
                  </w:r>
                </w:p>
              </w:tc>
              <w:tc>
                <w:tcPr>
                  <w:tcW w:w="1131" w:type="dxa"/>
                  <w:shd w:val="clear" w:color="auto" w:fill="auto"/>
                </w:tcPr>
                <w:p w14:paraId="4A66271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45EA8388" w14:textId="77777777">
              <w:trPr>
                <w:trHeight w:val="214"/>
                <w:jc w:val="center"/>
              </w:trPr>
              <w:tc>
                <w:tcPr>
                  <w:tcW w:w="0" w:type="auto"/>
                  <w:shd w:val="clear" w:color="auto" w:fill="auto"/>
                </w:tcPr>
                <w:p w14:paraId="514BEE7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18</w:t>
                  </w:r>
                </w:p>
              </w:tc>
              <w:tc>
                <w:tcPr>
                  <w:tcW w:w="1095" w:type="dxa"/>
                  <w:shd w:val="clear" w:color="auto" w:fill="auto"/>
                </w:tcPr>
                <w:p w14:paraId="6909631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282A505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w:t>
                  </w:r>
                </w:p>
              </w:tc>
              <w:tc>
                <w:tcPr>
                  <w:tcW w:w="1038" w:type="dxa"/>
                  <w:shd w:val="clear" w:color="auto" w:fill="auto"/>
                </w:tcPr>
                <w:p w14:paraId="7A5969F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5343A17E"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[18</w:t>
                  </w:r>
                </w:p>
              </w:tc>
              <w:tc>
                <w:tcPr>
                  <w:tcW w:w="1059" w:type="dxa"/>
                  <w:shd w:val="clear" w:color="auto" w:fill="auto"/>
                </w:tcPr>
                <w:p w14:paraId="64973A6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18A8AD9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2,3,6,7,10,11,14</w:t>
                  </w:r>
                </w:p>
              </w:tc>
              <w:tc>
                <w:tcPr>
                  <w:tcW w:w="1131" w:type="dxa"/>
                  <w:shd w:val="clear" w:color="auto" w:fill="auto"/>
                </w:tcPr>
                <w:p w14:paraId="1A18D68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73F4A191" w14:textId="77777777">
              <w:trPr>
                <w:trHeight w:val="214"/>
                <w:jc w:val="center"/>
              </w:trPr>
              <w:tc>
                <w:tcPr>
                  <w:tcW w:w="0" w:type="auto"/>
                  <w:shd w:val="clear" w:color="auto" w:fill="auto"/>
                </w:tcPr>
                <w:p w14:paraId="50C4E2B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19</w:t>
                  </w:r>
                </w:p>
              </w:tc>
              <w:tc>
                <w:tcPr>
                  <w:tcW w:w="1095" w:type="dxa"/>
                  <w:shd w:val="clear" w:color="auto" w:fill="auto"/>
                </w:tcPr>
                <w:p w14:paraId="2C3AF01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6C1A234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7</w:t>
                  </w:r>
                </w:p>
              </w:tc>
              <w:tc>
                <w:tcPr>
                  <w:tcW w:w="1038" w:type="dxa"/>
                  <w:shd w:val="clear" w:color="auto" w:fill="auto"/>
                </w:tcPr>
                <w:p w14:paraId="41C87B7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334625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[19</w:t>
                  </w:r>
                </w:p>
              </w:tc>
              <w:tc>
                <w:tcPr>
                  <w:tcW w:w="1059" w:type="dxa"/>
                  <w:shd w:val="clear" w:color="auto" w:fill="auto"/>
                </w:tcPr>
                <w:p w14:paraId="4BAC5CB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1766" w:type="dxa"/>
                  <w:shd w:val="clear" w:color="auto" w:fill="auto"/>
                </w:tcPr>
                <w:p w14:paraId="2E6EE26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2,3,6,7,10,11,14,15</w:t>
                  </w:r>
                </w:p>
              </w:tc>
              <w:tc>
                <w:tcPr>
                  <w:tcW w:w="1131" w:type="dxa"/>
                  <w:shd w:val="clear" w:color="auto" w:fill="auto"/>
                </w:tcPr>
                <w:p w14:paraId="6EEF78A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13AA926D" w14:textId="77777777">
              <w:trPr>
                <w:trHeight w:val="214"/>
                <w:jc w:val="center"/>
              </w:trPr>
              <w:tc>
                <w:tcPr>
                  <w:tcW w:w="0" w:type="auto"/>
                  <w:shd w:val="clear" w:color="auto" w:fill="auto"/>
                </w:tcPr>
                <w:p w14:paraId="0AE71E1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20</w:t>
                  </w:r>
                </w:p>
              </w:tc>
              <w:tc>
                <w:tcPr>
                  <w:tcW w:w="1095" w:type="dxa"/>
                  <w:shd w:val="clear" w:color="auto" w:fill="auto"/>
                </w:tcPr>
                <w:p w14:paraId="5F7AB0F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00E41F0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1038" w:type="dxa"/>
                  <w:shd w:val="clear" w:color="auto" w:fill="auto"/>
                </w:tcPr>
                <w:p w14:paraId="4A86BF2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E5F5DA9"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[20</w:t>
                  </w:r>
                </w:p>
              </w:tc>
              <w:tc>
                <w:tcPr>
                  <w:tcW w:w="1059" w:type="dxa"/>
                  <w:shd w:val="clear" w:color="auto" w:fill="auto"/>
                </w:tcPr>
                <w:p w14:paraId="1B98E753"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1766" w:type="dxa"/>
                  <w:shd w:val="clear" w:color="auto" w:fill="auto"/>
                </w:tcPr>
                <w:p w14:paraId="53EF2734"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0,1, 2,3,10</w:t>
                  </w:r>
                </w:p>
              </w:tc>
              <w:tc>
                <w:tcPr>
                  <w:tcW w:w="1131" w:type="dxa"/>
                  <w:shd w:val="clear" w:color="auto" w:fill="auto"/>
                </w:tcPr>
                <w:p w14:paraId="18BFDDBE"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3C0803C2" w14:textId="77777777">
              <w:trPr>
                <w:trHeight w:val="214"/>
                <w:jc w:val="center"/>
              </w:trPr>
              <w:tc>
                <w:tcPr>
                  <w:tcW w:w="0" w:type="auto"/>
                  <w:shd w:val="clear" w:color="auto" w:fill="auto"/>
                </w:tcPr>
                <w:p w14:paraId="11C00F4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21</w:t>
                  </w:r>
                </w:p>
              </w:tc>
              <w:tc>
                <w:tcPr>
                  <w:tcW w:w="1095" w:type="dxa"/>
                  <w:shd w:val="clear" w:color="auto" w:fill="auto"/>
                </w:tcPr>
                <w:p w14:paraId="1015F82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35DE755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1038" w:type="dxa"/>
                  <w:shd w:val="clear" w:color="auto" w:fill="auto"/>
                </w:tcPr>
                <w:p w14:paraId="324978A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7A59E64"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[21</w:t>
                  </w:r>
                </w:p>
              </w:tc>
              <w:tc>
                <w:tcPr>
                  <w:tcW w:w="1059" w:type="dxa"/>
                  <w:shd w:val="clear" w:color="auto" w:fill="auto"/>
                </w:tcPr>
                <w:p w14:paraId="37BA3D5E"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1766" w:type="dxa"/>
                  <w:shd w:val="clear" w:color="auto" w:fill="auto"/>
                </w:tcPr>
                <w:p w14:paraId="7ED10D38"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0,1,8,2,3,10</w:t>
                  </w:r>
                </w:p>
              </w:tc>
              <w:tc>
                <w:tcPr>
                  <w:tcW w:w="1131" w:type="dxa"/>
                  <w:shd w:val="clear" w:color="auto" w:fill="auto"/>
                </w:tcPr>
                <w:p w14:paraId="34F527E3"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35AE9A65" w14:textId="77777777">
              <w:trPr>
                <w:trHeight w:val="214"/>
                <w:jc w:val="center"/>
              </w:trPr>
              <w:tc>
                <w:tcPr>
                  <w:tcW w:w="0" w:type="auto"/>
                  <w:shd w:val="clear" w:color="auto" w:fill="auto"/>
                </w:tcPr>
                <w:p w14:paraId="1A85109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22</w:t>
                  </w:r>
                </w:p>
              </w:tc>
              <w:tc>
                <w:tcPr>
                  <w:tcW w:w="1095" w:type="dxa"/>
                  <w:shd w:val="clear" w:color="auto" w:fill="auto"/>
                </w:tcPr>
                <w:p w14:paraId="7DD9D5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28D52B1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w:t>
                  </w:r>
                </w:p>
              </w:tc>
              <w:tc>
                <w:tcPr>
                  <w:tcW w:w="1038" w:type="dxa"/>
                  <w:shd w:val="clear" w:color="auto" w:fill="auto"/>
                </w:tcPr>
                <w:p w14:paraId="14E4083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B1C42E2"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[22</w:t>
                  </w:r>
                </w:p>
              </w:tc>
              <w:tc>
                <w:tcPr>
                  <w:tcW w:w="1059" w:type="dxa"/>
                  <w:shd w:val="clear" w:color="auto" w:fill="auto"/>
                </w:tcPr>
                <w:p w14:paraId="563E9937"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1766" w:type="dxa"/>
                  <w:shd w:val="clear" w:color="auto" w:fill="auto"/>
                </w:tcPr>
                <w:p w14:paraId="3A88A6E7"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0,1,8, 2,3,10,11</w:t>
                  </w:r>
                </w:p>
              </w:tc>
              <w:tc>
                <w:tcPr>
                  <w:tcW w:w="1131" w:type="dxa"/>
                  <w:shd w:val="clear" w:color="auto" w:fill="auto"/>
                </w:tcPr>
                <w:p w14:paraId="2777B02E"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3CE66BA3" w14:textId="77777777">
              <w:trPr>
                <w:trHeight w:val="214"/>
                <w:jc w:val="center"/>
              </w:trPr>
              <w:tc>
                <w:tcPr>
                  <w:tcW w:w="0" w:type="auto"/>
                  <w:shd w:val="clear" w:color="auto" w:fill="auto"/>
                </w:tcPr>
                <w:p w14:paraId="0665EBB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1095" w:type="dxa"/>
                  <w:shd w:val="clear" w:color="auto" w:fill="auto"/>
                </w:tcPr>
                <w:p w14:paraId="0F0F6DF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5DFB85C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6,7</w:t>
                  </w:r>
                </w:p>
              </w:tc>
              <w:tc>
                <w:tcPr>
                  <w:tcW w:w="1038" w:type="dxa"/>
                  <w:shd w:val="clear" w:color="auto" w:fill="auto"/>
                </w:tcPr>
                <w:p w14:paraId="15493C8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5A4CBB5"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[23</w:t>
                  </w:r>
                </w:p>
              </w:tc>
              <w:tc>
                <w:tcPr>
                  <w:tcW w:w="1059" w:type="dxa"/>
                  <w:shd w:val="clear" w:color="auto" w:fill="auto"/>
                </w:tcPr>
                <w:p w14:paraId="0E27BA78"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1766" w:type="dxa"/>
                  <w:shd w:val="clear" w:color="auto" w:fill="auto"/>
                </w:tcPr>
                <w:p w14:paraId="25294DA9"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0,1,8,9,2,3,10,11</w:t>
                  </w:r>
                </w:p>
              </w:tc>
              <w:tc>
                <w:tcPr>
                  <w:tcW w:w="1131" w:type="dxa"/>
                  <w:shd w:val="clear" w:color="auto" w:fill="auto"/>
                </w:tcPr>
                <w:p w14:paraId="3C950B7C"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31348E8F" w14:textId="77777777">
              <w:trPr>
                <w:trHeight w:val="214"/>
                <w:jc w:val="center"/>
              </w:trPr>
              <w:tc>
                <w:tcPr>
                  <w:tcW w:w="0" w:type="auto"/>
                  <w:shd w:val="clear" w:color="auto" w:fill="auto"/>
                </w:tcPr>
                <w:p w14:paraId="6EBC330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[24</w:t>
                  </w:r>
                </w:p>
              </w:tc>
              <w:tc>
                <w:tcPr>
                  <w:tcW w:w="1095" w:type="dxa"/>
                  <w:shd w:val="clear" w:color="auto" w:fill="auto"/>
                </w:tcPr>
                <w:p w14:paraId="44FE026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5FAE530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0,4</w:t>
                  </w:r>
                </w:p>
              </w:tc>
              <w:tc>
                <w:tcPr>
                  <w:tcW w:w="1038" w:type="dxa"/>
                  <w:shd w:val="clear" w:color="auto" w:fill="auto"/>
                </w:tcPr>
                <w:p w14:paraId="3DB3FCD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CF6F6DB"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[24</w:t>
                  </w:r>
                </w:p>
              </w:tc>
              <w:tc>
                <w:tcPr>
                  <w:tcW w:w="1059" w:type="dxa"/>
                  <w:shd w:val="clear" w:color="auto" w:fill="auto"/>
                </w:tcPr>
                <w:p w14:paraId="6968FEFB"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1766" w:type="dxa"/>
                  <w:shd w:val="clear" w:color="auto" w:fill="auto"/>
                </w:tcPr>
                <w:p w14:paraId="7C0AD1B3"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0,1,4,5,12</w:t>
                  </w:r>
                </w:p>
              </w:tc>
              <w:tc>
                <w:tcPr>
                  <w:tcW w:w="1131" w:type="dxa"/>
                  <w:shd w:val="clear" w:color="auto" w:fill="auto"/>
                </w:tcPr>
                <w:p w14:paraId="461BBD28"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46037BBC" w14:textId="77777777">
              <w:trPr>
                <w:trHeight w:val="214"/>
                <w:jc w:val="center"/>
              </w:trPr>
              <w:tc>
                <w:tcPr>
                  <w:tcW w:w="0" w:type="auto"/>
                  <w:shd w:val="clear" w:color="auto" w:fill="auto"/>
                </w:tcPr>
                <w:p w14:paraId="484DD46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lastRenderedPageBreak/>
                    <w:t>[25</w:t>
                  </w:r>
                </w:p>
              </w:tc>
              <w:tc>
                <w:tcPr>
                  <w:tcW w:w="1095" w:type="dxa"/>
                  <w:shd w:val="clear" w:color="auto" w:fill="auto"/>
                </w:tcPr>
                <w:p w14:paraId="6CDB103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2B0A1E2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2,6</w:t>
                  </w:r>
                </w:p>
              </w:tc>
              <w:tc>
                <w:tcPr>
                  <w:tcW w:w="1038" w:type="dxa"/>
                  <w:shd w:val="clear" w:color="auto" w:fill="auto"/>
                </w:tcPr>
                <w:p w14:paraId="3E33373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DD97D7D"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[25</w:t>
                  </w:r>
                </w:p>
              </w:tc>
              <w:tc>
                <w:tcPr>
                  <w:tcW w:w="1059" w:type="dxa"/>
                  <w:shd w:val="clear" w:color="auto" w:fill="auto"/>
                </w:tcPr>
                <w:p w14:paraId="2BAFF5B5"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1766" w:type="dxa"/>
                  <w:shd w:val="clear" w:color="auto" w:fill="auto"/>
                </w:tcPr>
                <w:p w14:paraId="1871FDAB"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0,1,8,4,5,12</w:t>
                  </w:r>
                </w:p>
              </w:tc>
              <w:tc>
                <w:tcPr>
                  <w:tcW w:w="1131" w:type="dxa"/>
                  <w:shd w:val="clear" w:color="auto" w:fill="auto"/>
                </w:tcPr>
                <w:p w14:paraId="681D4596"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0B101955" w14:textId="77777777">
              <w:trPr>
                <w:trHeight w:val="214"/>
                <w:jc w:val="center"/>
              </w:trPr>
              <w:tc>
                <w:tcPr>
                  <w:tcW w:w="0" w:type="auto"/>
                  <w:shd w:val="clear" w:color="auto" w:fill="auto"/>
                </w:tcPr>
                <w:p w14:paraId="0EAEB8E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[26</w:t>
                  </w:r>
                </w:p>
              </w:tc>
              <w:tc>
                <w:tcPr>
                  <w:tcW w:w="1095" w:type="dxa"/>
                  <w:shd w:val="clear" w:color="auto" w:fill="auto"/>
                </w:tcPr>
                <w:p w14:paraId="5FF78AE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36994AE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0,1,4</w:t>
                  </w:r>
                </w:p>
              </w:tc>
              <w:tc>
                <w:tcPr>
                  <w:tcW w:w="1038" w:type="dxa"/>
                  <w:shd w:val="clear" w:color="auto" w:fill="auto"/>
                </w:tcPr>
                <w:p w14:paraId="31DAC76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12155B9"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[26</w:t>
                  </w:r>
                </w:p>
              </w:tc>
              <w:tc>
                <w:tcPr>
                  <w:tcW w:w="1059" w:type="dxa"/>
                  <w:shd w:val="clear" w:color="auto" w:fill="auto"/>
                </w:tcPr>
                <w:p w14:paraId="66E26BB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1766" w:type="dxa"/>
                  <w:shd w:val="clear" w:color="auto" w:fill="auto"/>
                </w:tcPr>
                <w:p w14:paraId="174BB06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0,1,8,4,5,12,13</w:t>
                  </w:r>
                </w:p>
              </w:tc>
              <w:tc>
                <w:tcPr>
                  <w:tcW w:w="1131" w:type="dxa"/>
                  <w:shd w:val="clear" w:color="auto" w:fill="auto"/>
                </w:tcPr>
                <w:p w14:paraId="4DBA9C6E"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233BAAC2" w14:textId="77777777">
              <w:trPr>
                <w:trHeight w:val="214"/>
                <w:jc w:val="center"/>
              </w:trPr>
              <w:tc>
                <w:tcPr>
                  <w:tcW w:w="0" w:type="auto"/>
                  <w:shd w:val="clear" w:color="auto" w:fill="auto"/>
                </w:tcPr>
                <w:p w14:paraId="03A87E8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[27</w:t>
                  </w:r>
                </w:p>
              </w:tc>
              <w:tc>
                <w:tcPr>
                  <w:tcW w:w="1095" w:type="dxa"/>
                  <w:shd w:val="clear" w:color="auto" w:fill="auto"/>
                </w:tcPr>
                <w:p w14:paraId="720B317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3276CC4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2,3,6</w:t>
                  </w:r>
                </w:p>
              </w:tc>
              <w:tc>
                <w:tcPr>
                  <w:tcW w:w="1038" w:type="dxa"/>
                  <w:shd w:val="clear" w:color="auto" w:fill="auto"/>
                </w:tcPr>
                <w:p w14:paraId="12876C1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7049FC27"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[27</w:t>
                  </w:r>
                </w:p>
              </w:tc>
              <w:tc>
                <w:tcPr>
                  <w:tcW w:w="1059" w:type="dxa"/>
                  <w:shd w:val="clear" w:color="auto" w:fill="auto"/>
                </w:tcPr>
                <w:p w14:paraId="615B498B"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1766" w:type="dxa"/>
                  <w:shd w:val="clear" w:color="auto" w:fill="auto"/>
                </w:tcPr>
                <w:p w14:paraId="06215090"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0,1,8,9,4,5,12,13</w:t>
                  </w:r>
                </w:p>
              </w:tc>
              <w:tc>
                <w:tcPr>
                  <w:tcW w:w="1131" w:type="dxa"/>
                  <w:shd w:val="clear" w:color="auto" w:fill="auto"/>
                </w:tcPr>
                <w:p w14:paraId="471C497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3F25CA16" w14:textId="77777777">
              <w:trPr>
                <w:trHeight w:val="214"/>
                <w:jc w:val="center"/>
              </w:trPr>
              <w:tc>
                <w:tcPr>
                  <w:tcW w:w="0" w:type="auto"/>
                  <w:shd w:val="clear" w:color="auto" w:fill="auto"/>
                </w:tcPr>
                <w:p w14:paraId="43129B5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[28</w:t>
                  </w:r>
                </w:p>
              </w:tc>
              <w:tc>
                <w:tcPr>
                  <w:tcW w:w="1095" w:type="dxa"/>
                  <w:shd w:val="clear" w:color="auto" w:fill="auto"/>
                </w:tcPr>
                <w:p w14:paraId="3BDEEBD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7209912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0,1,4,5</w:t>
                  </w:r>
                </w:p>
              </w:tc>
              <w:tc>
                <w:tcPr>
                  <w:tcW w:w="1038" w:type="dxa"/>
                  <w:shd w:val="clear" w:color="auto" w:fill="auto"/>
                </w:tcPr>
                <w:p w14:paraId="7411A7E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4625D8B"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[28</w:t>
                  </w:r>
                </w:p>
              </w:tc>
              <w:tc>
                <w:tcPr>
                  <w:tcW w:w="1059" w:type="dxa"/>
                  <w:shd w:val="clear" w:color="auto" w:fill="auto"/>
                </w:tcPr>
                <w:p w14:paraId="2CAB929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4D2440D7"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0,1,4,5,12</w:t>
                  </w:r>
                </w:p>
              </w:tc>
              <w:tc>
                <w:tcPr>
                  <w:tcW w:w="1131" w:type="dxa"/>
                  <w:shd w:val="clear" w:color="auto" w:fill="auto"/>
                </w:tcPr>
                <w:p w14:paraId="02D84D9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24FFE923" w14:textId="77777777">
              <w:trPr>
                <w:trHeight w:val="214"/>
                <w:jc w:val="center"/>
              </w:trPr>
              <w:tc>
                <w:tcPr>
                  <w:tcW w:w="0" w:type="auto"/>
                  <w:shd w:val="clear" w:color="auto" w:fill="auto"/>
                </w:tcPr>
                <w:p w14:paraId="27C6903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[29</w:t>
                  </w:r>
                </w:p>
              </w:tc>
              <w:tc>
                <w:tcPr>
                  <w:tcW w:w="1095" w:type="dxa"/>
                  <w:shd w:val="clear" w:color="auto" w:fill="auto"/>
                </w:tcPr>
                <w:p w14:paraId="0797D09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6629402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2,3,6,7</w:t>
                  </w:r>
                </w:p>
              </w:tc>
              <w:tc>
                <w:tcPr>
                  <w:tcW w:w="1038" w:type="dxa"/>
                  <w:shd w:val="clear" w:color="auto" w:fill="auto"/>
                </w:tcPr>
                <w:p w14:paraId="578F5DE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2124E2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[29</w:t>
                  </w:r>
                </w:p>
              </w:tc>
              <w:tc>
                <w:tcPr>
                  <w:tcW w:w="1059" w:type="dxa"/>
                  <w:shd w:val="clear" w:color="auto" w:fill="auto"/>
                </w:tcPr>
                <w:p w14:paraId="034DAD0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55F2A99F"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0,1,8,4,5,12</w:t>
                  </w:r>
                </w:p>
              </w:tc>
              <w:tc>
                <w:tcPr>
                  <w:tcW w:w="1131" w:type="dxa"/>
                  <w:shd w:val="clear" w:color="auto" w:fill="auto"/>
                </w:tcPr>
                <w:p w14:paraId="596223AF"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40B3F289" w14:textId="77777777">
              <w:trPr>
                <w:trHeight w:val="214"/>
                <w:jc w:val="center"/>
              </w:trPr>
              <w:tc>
                <w:tcPr>
                  <w:tcW w:w="0" w:type="auto"/>
                  <w:shd w:val="clear" w:color="auto" w:fill="auto"/>
                </w:tcPr>
                <w:p w14:paraId="089FA12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[30</w:t>
                  </w:r>
                </w:p>
              </w:tc>
              <w:tc>
                <w:tcPr>
                  <w:tcW w:w="1095" w:type="dxa"/>
                  <w:shd w:val="clear" w:color="auto" w:fill="auto"/>
                </w:tcPr>
                <w:p w14:paraId="6EF6534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1" w:type="dxa"/>
                  <w:shd w:val="clear" w:color="auto" w:fill="auto"/>
                </w:tcPr>
                <w:p w14:paraId="7AE572C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0,2,4,6</w:t>
                  </w:r>
                </w:p>
              </w:tc>
              <w:tc>
                <w:tcPr>
                  <w:tcW w:w="1038" w:type="dxa"/>
                  <w:shd w:val="clear" w:color="auto" w:fill="auto"/>
                </w:tcPr>
                <w:p w14:paraId="4F7222A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8A91898"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[30</w:t>
                  </w:r>
                </w:p>
              </w:tc>
              <w:tc>
                <w:tcPr>
                  <w:tcW w:w="1059" w:type="dxa"/>
                  <w:shd w:val="clear" w:color="auto" w:fill="auto"/>
                </w:tcPr>
                <w:p w14:paraId="3A215F9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2D5C7ADF"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0,1,8,4,5,12,13</w:t>
                  </w:r>
                </w:p>
              </w:tc>
              <w:tc>
                <w:tcPr>
                  <w:tcW w:w="1131" w:type="dxa"/>
                  <w:shd w:val="clear" w:color="auto" w:fill="auto"/>
                </w:tcPr>
                <w:p w14:paraId="4FE28923"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1E206680" w14:textId="77777777">
              <w:trPr>
                <w:trHeight w:val="214"/>
                <w:jc w:val="center"/>
              </w:trPr>
              <w:tc>
                <w:tcPr>
                  <w:tcW w:w="0" w:type="auto"/>
                  <w:shd w:val="clear" w:color="auto" w:fill="auto"/>
                </w:tcPr>
                <w:p w14:paraId="526C3E0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31</w:t>
                  </w:r>
                </w:p>
              </w:tc>
              <w:tc>
                <w:tcPr>
                  <w:tcW w:w="1095" w:type="dxa"/>
                  <w:shd w:val="clear" w:color="auto" w:fill="auto"/>
                </w:tcPr>
                <w:p w14:paraId="1D9528C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1" w:type="dxa"/>
                  <w:shd w:val="clear" w:color="auto" w:fill="auto"/>
                </w:tcPr>
                <w:p w14:paraId="7E49382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w:t>
                  </w:r>
                </w:p>
              </w:tc>
              <w:tc>
                <w:tcPr>
                  <w:tcW w:w="1038" w:type="dxa"/>
                  <w:shd w:val="clear" w:color="auto" w:fill="auto"/>
                </w:tcPr>
                <w:p w14:paraId="59FBE0F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2EF18758"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[31</w:t>
                  </w:r>
                </w:p>
              </w:tc>
              <w:tc>
                <w:tcPr>
                  <w:tcW w:w="1059" w:type="dxa"/>
                  <w:shd w:val="clear" w:color="auto" w:fill="auto"/>
                </w:tcPr>
                <w:p w14:paraId="02E2163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367BB86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0,1,8,9,4,5,12,13</w:t>
                  </w:r>
                </w:p>
              </w:tc>
              <w:tc>
                <w:tcPr>
                  <w:tcW w:w="1131" w:type="dxa"/>
                  <w:shd w:val="clear" w:color="auto" w:fill="auto"/>
                </w:tcPr>
                <w:p w14:paraId="435E925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5616D9F5" w14:textId="77777777">
              <w:trPr>
                <w:trHeight w:val="214"/>
                <w:jc w:val="center"/>
              </w:trPr>
              <w:tc>
                <w:tcPr>
                  <w:tcW w:w="0" w:type="auto"/>
                  <w:shd w:val="clear" w:color="auto" w:fill="auto"/>
                </w:tcPr>
                <w:p w14:paraId="5C09090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32</w:t>
                  </w:r>
                </w:p>
              </w:tc>
              <w:tc>
                <w:tcPr>
                  <w:tcW w:w="1095" w:type="dxa"/>
                  <w:shd w:val="clear" w:color="auto" w:fill="auto"/>
                </w:tcPr>
                <w:p w14:paraId="61AB304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1" w:type="dxa"/>
                  <w:shd w:val="clear" w:color="auto" w:fill="auto"/>
                </w:tcPr>
                <w:p w14:paraId="7F68B1A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w:t>
                  </w:r>
                </w:p>
              </w:tc>
              <w:tc>
                <w:tcPr>
                  <w:tcW w:w="1038" w:type="dxa"/>
                  <w:shd w:val="clear" w:color="auto" w:fill="auto"/>
                </w:tcPr>
                <w:p w14:paraId="6E73DF3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6E46CD3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[32</w:t>
                  </w:r>
                </w:p>
              </w:tc>
              <w:tc>
                <w:tcPr>
                  <w:tcW w:w="1059" w:type="dxa"/>
                  <w:shd w:val="clear" w:color="auto" w:fill="auto"/>
                </w:tcPr>
                <w:p w14:paraId="2D3AC205"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4231FEF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2,3,6,7,14</w:t>
                  </w:r>
                </w:p>
              </w:tc>
              <w:tc>
                <w:tcPr>
                  <w:tcW w:w="1131" w:type="dxa"/>
                  <w:shd w:val="clear" w:color="auto" w:fill="auto"/>
                </w:tcPr>
                <w:p w14:paraId="130F8966"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22E1F711" w14:textId="77777777">
              <w:trPr>
                <w:trHeight w:val="214"/>
                <w:jc w:val="center"/>
              </w:trPr>
              <w:tc>
                <w:tcPr>
                  <w:tcW w:w="0" w:type="auto"/>
                  <w:shd w:val="clear" w:color="auto" w:fill="auto"/>
                </w:tcPr>
                <w:p w14:paraId="45B465E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33</w:t>
                  </w:r>
                </w:p>
              </w:tc>
              <w:tc>
                <w:tcPr>
                  <w:tcW w:w="1095" w:type="dxa"/>
                  <w:shd w:val="clear" w:color="auto" w:fill="auto"/>
                </w:tcPr>
                <w:p w14:paraId="34B6C10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1" w:type="dxa"/>
                  <w:shd w:val="clear" w:color="auto" w:fill="auto"/>
                </w:tcPr>
                <w:p w14:paraId="6217655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8,9</w:t>
                  </w:r>
                </w:p>
              </w:tc>
              <w:tc>
                <w:tcPr>
                  <w:tcW w:w="1038" w:type="dxa"/>
                  <w:shd w:val="clear" w:color="auto" w:fill="auto"/>
                </w:tcPr>
                <w:p w14:paraId="3698490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0B36336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[33</w:t>
                  </w:r>
                </w:p>
              </w:tc>
              <w:tc>
                <w:tcPr>
                  <w:tcW w:w="1059" w:type="dxa"/>
                  <w:shd w:val="clear" w:color="auto" w:fill="auto"/>
                </w:tcPr>
                <w:p w14:paraId="395F20E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117D3A7F"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2,3,10,6,7,14</w:t>
                  </w:r>
                </w:p>
              </w:tc>
              <w:tc>
                <w:tcPr>
                  <w:tcW w:w="1131" w:type="dxa"/>
                  <w:shd w:val="clear" w:color="auto" w:fill="auto"/>
                </w:tcPr>
                <w:p w14:paraId="0C39DD0D"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587F4301" w14:textId="77777777">
              <w:trPr>
                <w:trHeight w:val="214"/>
                <w:jc w:val="center"/>
              </w:trPr>
              <w:tc>
                <w:tcPr>
                  <w:tcW w:w="0" w:type="auto"/>
                  <w:shd w:val="clear" w:color="auto" w:fill="auto"/>
                </w:tcPr>
                <w:p w14:paraId="51D01B9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34</w:t>
                  </w:r>
                </w:p>
              </w:tc>
              <w:tc>
                <w:tcPr>
                  <w:tcW w:w="1095" w:type="dxa"/>
                  <w:shd w:val="clear" w:color="auto" w:fill="auto"/>
                </w:tcPr>
                <w:p w14:paraId="37C0717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6CCCA4E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w:t>
                  </w:r>
                </w:p>
              </w:tc>
              <w:tc>
                <w:tcPr>
                  <w:tcW w:w="1038" w:type="dxa"/>
                  <w:shd w:val="clear" w:color="auto" w:fill="auto"/>
                </w:tcPr>
                <w:p w14:paraId="01DE721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4DCB4C65"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[34</w:t>
                  </w:r>
                </w:p>
              </w:tc>
              <w:tc>
                <w:tcPr>
                  <w:tcW w:w="1059" w:type="dxa"/>
                  <w:shd w:val="clear" w:color="auto" w:fill="auto"/>
                </w:tcPr>
                <w:p w14:paraId="0B3EA473"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7D378D8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2,3,10,6,7,14,15</w:t>
                  </w:r>
                </w:p>
              </w:tc>
              <w:tc>
                <w:tcPr>
                  <w:tcW w:w="1131" w:type="dxa"/>
                  <w:shd w:val="clear" w:color="auto" w:fill="auto"/>
                </w:tcPr>
                <w:p w14:paraId="573CF49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3EAB1FB0" w14:textId="77777777">
              <w:trPr>
                <w:trHeight w:val="214"/>
                <w:jc w:val="center"/>
              </w:trPr>
              <w:tc>
                <w:tcPr>
                  <w:tcW w:w="0" w:type="auto"/>
                  <w:shd w:val="clear" w:color="auto" w:fill="auto"/>
                </w:tcPr>
                <w:p w14:paraId="253A5F8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35</w:t>
                  </w:r>
                </w:p>
              </w:tc>
              <w:tc>
                <w:tcPr>
                  <w:tcW w:w="1095" w:type="dxa"/>
                  <w:shd w:val="clear" w:color="auto" w:fill="auto"/>
                </w:tcPr>
                <w:p w14:paraId="4B6F493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0758529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w:t>
                  </w:r>
                </w:p>
              </w:tc>
              <w:tc>
                <w:tcPr>
                  <w:tcW w:w="1038" w:type="dxa"/>
                  <w:shd w:val="clear" w:color="auto" w:fill="auto"/>
                </w:tcPr>
                <w:p w14:paraId="6264561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3E48CE1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[35</w:t>
                  </w:r>
                </w:p>
              </w:tc>
              <w:tc>
                <w:tcPr>
                  <w:tcW w:w="1059" w:type="dxa"/>
                  <w:shd w:val="clear" w:color="auto" w:fill="auto"/>
                </w:tcPr>
                <w:p w14:paraId="0A17E2C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1766" w:type="dxa"/>
                  <w:shd w:val="clear" w:color="auto" w:fill="auto"/>
                </w:tcPr>
                <w:p w14:paraId="51631D78"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2,3,10,11,6,7,14,15</w:t>
                  </w:r>
                </w:p>
              </w:tc>
              <w:tc>
                <w:tcPr>
                  <w:tcW w:w="1131" w:type="dxa"/>
                  <w:shd w:val="clear" w:color="auto" w:fill="auto"/>
                </w:tcPr>
                <w:p w14:paraId="626E5B22"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7C9F1168" w14:textId="77777777">
              <w:trPr>
                <w:trHeight w:val="214"/>
                <w:jc w:val="center"/>
              </w:trPr>
              <w:tc>
                <w:tcPr>
                  <w:tcW w:w="0" w:type="auto"/>
                  <w:shd w:val="clear" w:color="auto" w:fill="auto"/>
                </w:tcPr>
                <w:p w14:paraId="45EB71D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36</w:t>
                  </w:r>
                </w:p>
              </w:tc>
              <w:tc>
                <w:tcPr>
                  <w:tcW w:w="1095" w:type="dxa"/>
                  <w:shd w:val="clear" w:color="auto" w:fill="auto"/>
                </w:tcPr>
                <w:p w14:paraId="747B02D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2E290C1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w:t>
                  </w:r>
                </w:p>
              </w:tc>
              <w:tc>
                <w:tcPr>
                  <w:tcW w:w="1038" w:type="dxa"/>
                  <w:shd w:val="clear" w:color="auto" w:fill="auto"/>
                </w:tcPr>
                <w:p w14:paraId="77C165F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51714A29" w14:textId="77777777" w:rsidR="0042590A" w:rsidRDefault="002D718B">
                  <w:pPr>
                    <w:keepLines/>
                    <w:spacing w:after="0" w:line="240" w:lineRule="auto"/>
                    <w:jc w:val="center"/>
                    <w:rPr>
                      <w:rFonts w:eastAsia="SimSun"/>
                      <w:color w:val="FF00FF"/>
                      <w:sz w:val="20"/>
                      <w:szCs w:val="20"/>
                      <w:lang w:eastAsia="zh-CN"/>
                    </w:rPr>
                  </w:pPr>
                  <w:r>
                    <w:rPr>
                      <w:rFonts w:eastAsia="SimSun"/>
                      <w:color w:val="FF00FF"/>
                      <w:sz w:val="20"/>
                      <w:szCs w:val="20"/>
                      <w:lang w:eastAsia="ja-JP"/>
                    </w:rPr>
                    <w:t>[36</w:t>
                  </w:r>
                </w:p>
              </w:tc>
              <w:tc>
                <w:tcPr>
                  <w:tcW w:w="1059" w:type="dxa"/>
                  <w:shd w:val="clear" w:color="auto" w:fill="auto"/>
                </w:tcPr>
                <w:p w14:paraId="0236DEF0" w14:textId="77777777" w:rsidR="0042590A" w:rsidRDefault="002D718B">
                  <w:pPr>
                    <w:keepLines/>
                    <w:spacing w:after="0" w:line="240" w:lineRule="auto"/>
                    <w:jc w:val="center"/>
                    <w:rPr>
                      <w:rFonts w:eastAsia="SimSun"/>
                      <w:color w:val="FF00FF"/>
                      <w:sz w:val="20"/>
                      <w:szCs w:val="20"/>
                      <w:lang w:eastAsia="zh-CN"/>
                    </w:rPr>
                  </w:pPr>
                  <w:r>
                    <w:rPr>
                      <w:rFonts w:eastAsia="SimSun"/>
                      <w:color w:val="FF00FF"/>
                      <w:sz w:val="20"/>
                      <w:szCs w:val="20"/>
                      <w:lang w:eastAsia="ja-JP"/>
                    </w:rPr>
                    <w:t>2</w:t>
                  </w:r>
                </w:p>
              </w:tc>
              <w:tc>
                <w:tcPr>
                  <w:tcW w:w="1766" w:type="dxa"/>
                  <w:shd w:val="clear" w:color="auto" w:fill="auto"/>
                </w:tcPr>
                <w:p w14:paraId="0E136113" w14:textId="77777777" w:rsidR="0042590A" w:rsidRDefault="002D718B">
                  <w:pPr>
                    <w:keepLines/>
                    <w:spacing w:after="0" w:line="240" w:lineRule="auto"/>
                    <w:jc w:val="center"/>
                    <w:rPr>
                      <w:rFonts w:eastAsia="SimSun"/>
                      <w:color w:val="FF00FF"/>
                      <w:sz w:val="20"/>
                      <w:szCs w:val="20"/>
                      <w:lang w:eastAsia="zh-CN"/>
                    </w:rPr>
                  </w:pPr>
                  <w:r>
                    <w:rPr>
                      <w:rFonts w:eastAsia="SimSun"/>
                      <w:color w:val="FF00FF"/>
                      <w:sz w:val="20"/>
                      <w:szCs w:val="20"/>
                      <w:lang w:eastAsia="zh-CN"/>
                    </w:rPr>
                    <w:t>0,2,3,8,9</w:t>
                  </w:r>
                </w:p>
              </w:tc>
              <w:tc>
                <w:tcPr>
                  <w:tcW w:w="1131" w:type="dxa"/>
                  <w:shd w:val="clear" w:color="auto" w:fill="auto"/>
                </w:tcPr>
                <w:p w14:paraId="187FDF1D"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w:t>
                  </w:r>
                </w:p>
              </w:tc>
            </w:tr>
            <w:tr w:rsidR="0042590A" w14:paraId="2502C918" w14:textId="77777777">
              <w:trPr>
                <w:trHeight w:val="214"/>
                <w:jc w:val="center"/>
              </w:trPr>
              <w:tc>
                <w:tcPr>
                  <w:tcW w:w="0" w:type="auto"/>
                  <w:shd w:val="clear" w:color="auto" w:fill="auto"/>
                </w:tcPr>
                <w:p w14:paraId="7D6BB39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37</w:t>
                  </w:r>
                </w:p>
              </w:tc>
              <w:tc>
                <w:tcPr>
                  <w:tcW w:w="1095" w:type="dxa"/>
                  <w:shd w:val="clear" w:color="auto" w:fill="auto"/>
                </w:tcPr>
                <w:p w14:paraId="27D6C9E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760BA4F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w:t>
                  </w:r>
                </w:p>
              </w:tc>
              <w:tc>
                <w:tcPr>
                  <w:tcW w:w="1038" w:type="dxa"/>
                  <w:shd w:val="clear" w:color="auto" w:fill="auto"/>
                </w:tcPr>
                <w:p w14:paraId="37C4649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0454763D" w14:textId="77777777" w:rsidR="0042590A" w:rsidRDefault="002D718B">
                  <w:pPr>
                    <w:keepLines/>
                    <w:spacing w:after="0" w:line="240" w:lineRule="auto"/>
                    <w:jc w:val="center"/>
                    <w:rPr>
                      <w:rFonts w:eastAsia="SimSun"/>
                      <w:color w:val="FF00FF"/>
                      <w:sz w:val="20"/>
                      <w:szCs w:val="20"/>
                      <w:lang w:eastAsia="zh-CN"/>
                    </w:rPr>
                  </w:pPr>
                  <w:r>
                    <w:rPr>
                      <w:rFonts w:eastAsia="SimSun"/>
                      <w:color w:val="FF00FF"/>
                      <w:sz w:val="20"/>
                      <w:szCs w:val="20"/>
                      <w:lang w:eastAsia="ja-JP"/>
                    </w:rPr>
                    <w:t>[37</w:t>
                  </w:r>
                </w:p>
              </w:tc>
              <w:tc>
                <w:tcPr>
                  <w:tcW w:w="1059" w:type="dxa"/>
                  <w:shd w:val="clear" w:color="auto" w:fill="auto"/>
                </w:tcPr>
                <w:p w14:paraId="3748B32A" w14:textId="77777777" w:rsidR="0042590A" w:rsidRDefault="002D718B">
                  <w:pPr>
                    <w:keepLines/>
                    <w:spacing w:after="0" w:line="240" w:lineRule="auto"/>
                    <w:jc w:val="center"/>
                    <w:rPr>
                      <w:rFonts w:eastAsia="SimSun"/>
                      <w:color w:val="FF00FF"/>
                      <w:sz w:val="20"/>
                      <w:szCs w:val="20"/>
                      <w:lang w:eastAsia="zh-CN"/>
                    </w:rPr>
                  </w:pPr>
                  <w:r>
                    <w:rPr>
                      <w:rFonts w:eastAsia="SimSun"/>
                      <w:color w:val="FF00FF"/>
                      <w:sz w:val="20"/>
                      <w:szCs w:val="20"/>
                      <w:lang w:eastAsia="ja-JP"/>
                    </w:rPr>
                    <w:t>2</w:t>
                  </w:r>
                </w:p>
              </w:tc>
              <w:tc>
                <w:tcPr>
                  <w:tcW w:w="1766" w:type="dxa"/>
                  <w:shd w:val="clear" w:color="auto" w:fill="auto"/>
                </w:tcPr>
                <w:p w14:paraId="7B0E2427" w14:textId="77777777" w:rsidR="0042590A" w:rsidRDefault="002D718B">
                  <w:pPr>
                    <w:keepLines/>
                    <w:spacing w:after="0" w:line="240" w:lineRule="auto"/>
                    <w:jc w:val="center"/>
                    <w:rPr>
                      <w:rFonts w:eastAsia="SimSun"/>
                      <w:color w:val="FF00FF"/>
                      <w:sz w:val="20"/>
                      <w:szCs w:val="20"/>
                      <w:lang w:eastAsia="zh-CN"/>
                    </w:rPr>
                  </w:pPr>
                  <w:r>
                    <w:rPr>
                      <w:rFonts w:eastAsia="SimSun"/>
                      <w:color w:val="FF00FF"/>
                      <w:sz w:val="20"/>
                      <w:szCs w:val="20"/>
                      <w:lang w:eastAsia="zh-CN"/>
                    </w:rPr>
                    <w:t>0,1,2,3,8,9</w:t>
                  </w:r>
                </w:p>
              </w:tc>
              <w:tc>
                <w:tcPr>
                  <w:tcW w:w="1131" w:type="dxa"/>
                  <w:shd w:val="clear" w:color="auto" w:fill="auto"/>
                </w:tcPr>
                <w:p w14:paraId="688DDA7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w:t>
                  </w:r>
                </w:p>
              </w:tc>
            </w:tr>
            <w:tr w:rsidR="0042590A" w14:paraId="62301522" w14:textId="77777777">
              <w:trPr>
                <w:trHeight w:val="214"/>
                <w:jc w:val="center"/>
              </w:trPr>
              <w:tc>
                <w:tcPr>
                  <w:tcW w:w="0" w:type="auto"/>
                  <w:shd w:val="clear" w:color="auto" w:fill="auto"/>
                </w:tcPr>
                <w:p w14:paraId="76E96A9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38</w:t>
                  </w:r>
                </w:p>
              </w:tc>
              <w:tc>
                <w:tcPr>
                  <w:tcW w:w="1095" w:type="dxa"/>
                  <w:shd w:val="clear" w:color="auto" w:fill="auto"/>
                </w:tcPr>
                <w:p w14:paraId="73AB30F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0983702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8,9</w:t>
                  </w:r>
                </w:p>
              </w:tc>
              <w:tc>
                <w:tcPr>
                  <w:tcW w:w="1038" w:type="dxa"/>
                  <w:shd w:val="clear" w:color="auto" w:fill="auto"/>
                </w:tcPr>
                <w:p w14:paraId="1271F64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3901325F"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7DF62BAB"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67F6320F"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6AEB5BDD" w14:textId="77777777" w:rsidR="0042590A" w:rsidRDefault="0042590A">
                  <w:pPr>
                    <w:keepLines/>
                    <w:spacing w:after="0" w:line="240" w:lineRule="auto"/>
                    <w:jc w:val="center"/>
                    <w:rPr>
                      <w:rFonts w:eastAsia="SimSun"/>
                      <w:color w:val="FF0000"/>
                      <w:sz w:val="20"/>
                      <w:szCs w:val="20"/>
                      <w:lang w:eastAsia="zh-CN"/>
                    </w:rPr>
                  </w:pPr>
                </w:p>
              </w:tc>
            </w:tr>
            <w:tr w:rsidR="0042590A" w14:paraId="3E0A91C3" w14:textId="77777777">
              <w:trPr>
                <w:trHeight w:val="214"/>
                <w:jc w:val="center"/>
              </w:trPr>
              <w:tc>
                <w:tcPr>
                  <w:tcW w:w="0" w:type="auto"/>
                  <w:shd w:val="clear" w:color="auto" w:fill="auto"/>
                </w:tcPr>
                <w:p w14:paraId="69A7B04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39</w:t>
                  </w:r>
                </w:p>
              </w:tc>
              <w:tc>
                <w:tcPr>
                  <w:tcW w:w="1095" w:type="dxa"/>
                  <w:shd w:val="clear" w:color="auto" w:fill="auto"/>
                </w:tcPr>
                <w:p w14:paraId="6121DE4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6B59C8E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10,11</w:t>
                  </w:r>
                </w:p>
              </w:tc>
              <w:tc>
                <w:tcPr>
                  <w:tcW w:w="1038" w:type="dxa"/>
                  <w:shd w:val="clear" w:color="auto" w:fill="auto"/>
                </w:tcPr>
                <w:p w14:paraId="6E7DF23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70C29BDF"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74E29D24"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34B353E8"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5EA6BF6D" w14:textId="77777777" w:rsidR="0042590A" w:rsidRDefault="0042590A">
                  <w:pPr>
                    <w:keepLines/>
                    <w:spacing w:after="0" w:line="240" w:lineRule="auto"/>
                    <w:jc w:val="center"/>
                    <w:rPr>
                      <w:rFonts w:eastAsia="SimSun"/>
                      <w:color w:val="FF0000"/>
                      <w:sz w:val="20"/>
                      <w:szCs w:val="20"/>
                      <w:lang w:eastAsia="zh-CN"/>
                    </w:rPr>
                  </w:pPr>
                </w:p>
              </w:tc>
            </w:tr>
            <w:tr w:rsidR="0042590A" w14:paraId="42FCD1E2" w14:textId="77777777">
              <w:trPr>
                <w:trHeight w:val="214"/>
                <w:jc w:val="center"/>
              </w:trPr>
              <w:tc>
                <w:tcPr>
                  <w:tcW w:w="0" w:type="auto"/>
                  <w:shd w:val="clear" w:color="auto" w:fill="auto"/>
                </w:tcPr>
                <w:p w14:paraId="3686C586"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[40</w:t>
                  </w:r>
                </w:p>
              </w:tc>
              <w:tc>
                <w:tcPr>
                  <w:tcW w:w="1095" w:type="dxa"/>
                  <w:shd w:val="clear" w:color="auto" w:fill="auto"/>
                </w:tcPr>
                <w:p w14:paraId="6B547DCB"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1171" w:type="dxa"/>
                  <w:shd w:val="clear" w:color="auto" w:fill="auto"/>
                </w:tcPr>
                <w:p w14:paraId="236AC5F7"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8-10</w:t>
                  </w:r>
                </w:p>
              </w:tc>
              <w:tc>
                <w:tcPr>
                  <w:tcW w:w="1038" w:type="dxa"/>
                  <w:shd w:val="clear" w:color="auto" w:fill="auto"/>
                </w:tcPr>
                <w:p w14:paraId="523959E3"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1]</w:t>
                  </w:r>
                </w:p>
              </w:tc>
              <w:tc>
                <w:tcPr>
                  <w:tcW w:w="716" w:type="dxa"/>
                  <w:shd w:val="clear" w:color="auto" w:fill="auto"/>
                </w:tcPr>
                <w:p w14:paraId="7D3A4C67"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4091FDAF"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3BBDFC90"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028EFFED" w14:textId="77777777" w:rsidR="0042590A" w:rsidRDefault="0042590A">
                  <w:pPr>
                    <w:keepLines/>
                    <w:spacing w:after="0" w:line="240" w:lineRule="auto"/>
                    <w:jc w:val="center"/>
                    <w:rPr>
                      <w:rFonts w:eastAsia="SimSun"/>
                      <w:color w:val="FF0000"/>
                      <w:sz w:val="20"/>
                      <w:szCs w:val="20"/>
                      <w:lang w:eastAsia="zh-CN"/>
                    </w:rPr>
                  </w:pPr>
                </w:p>
              </w:tc>
            </w:tr>
            <w:tr w:rsidR="0042590A" w14:paraId="57210EB2" w14:textId="77777777">
              <w:trPr>
                <w:trHeight w:val="214"/>
                <w:jc w:val="center"/>
              </w:trPr>
              <w:tc>
                <w:tcPr>
                  <w:tcW w:w="0" w:type="auto"/>
                  <w:shd w:val="clear" w:color="auto" w:fill="auto"/>
                </w:tcPr>
                <w:p w14:paraId="780C9A13"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[41</w:t>
                  </w:r>
                </w:p>
              </w:tc>
              <w:tc>
                <w:tcPr>
                  <w:tcW w:w="1095" w:type="dxa"/>
                  <w:shd w:val="clear" w:color="auto" w:fill="auto"/>
                </w:tcPr>
                <w:p w14:paraId="167FCCFB"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1171" w:type="dxa"/>
                  <w:shd w:val="clear" w:color="auto" w:fill="auto"/>
                </w:tcPr>
                <w:p w14:paraId="3FE7793F"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8-11</w:t>
                  </w:r>
                </w:p>
              </w:tc>
              <w:tc>
                <w:tcPr>
                  <w:tcW w:w="1038" w:type="dxa"/>
                  <w:shd w:val="clear" w:color="auto" w:fill="auto"/>
                </w:tcPr>
                <w:p w14:paraId="2E234B57"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1]</w:t>
                  </w:r>
                </w:p>
              </w:tc>
              <w:tc>
                <w:tcPr>
                  <w:tcW w:w="716" w:type="dxa"/>
                  <w:shd w:val="clear" w:color="auto" w:fill="auto"/>
                </w:tcPr>
                <w:p w14:paraId="1B0E2033"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07F604F8"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042959AA"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416191BE" w14:textId="77777777" w:rsidR="0042590A" w:rsidRDefault="0042590A">
                  <w:pPr>
                    <w:keepLines/>
                    <w:spacing w:after="0" w:line="240" w:lineRule="auto"/>
                    <w:jc w:val="center"/>
                    <w:rPr>
                      <w:rFonts w:eastAsia="SimSun"/>
                      <w:color w:val="FF0000"/>
                      <w:sz w:val="20"/>
                      <w:szCs w:val="20"/>
                      <w:lang w:eastAsia="zh-CN"/>
                    </w:rPr>
                  </w:pPr>
                </w:p>
              </w:tc>
            </w:tr>
            <w:tr w:rsidR="0042590A" w14:paraId="2665A1B8" w14:textId="77777777">
              <w:trPr>
                <w:trHeight w:val="214"/>
                <w:jc w:val="center"/>
              </w:trPr>
              <w:tc>
                <w:tcPr>
                  <w:tcW w:w="0" w:type="auto"/>
                  <w:shd w:val="clear" w:color="auto" w:fill="auto"/>
                </w:tcPr>
                <w:p w14:paraId="2A3DB95A"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[42</w:t>
                  </w:r>
                </w:p>
              </w:tc>
              <w:tc>
                <w:tcPr>
                  <w:tcW w:w="1095" w:type="dxa"/>
                  <w:shd w:val="clear" w:color="auto" w:fill="auto"/>
                </w:tcPr>
                <w:p w14:paraId="1CFC80BF"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1171" w:type="dxa"/>
                  <w:shd w:val="clear" w:color="auto" w:fill="auto"/>
                </w:tcPr>
                <w:p w14:paraId="1DE3EB11"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8,10</w:t>
                  </w:r>
                </w:p>
              </w:tc>
              <w:tc>
                <w:tcPr>
                  <w:tcW w:w="1038" w:type="dxa"/>
                  <w:shd w:val="clear" w:color="auto" w:fill="auto"/>
                </w:tcPr>
                <w:p w14:paraId="4BBDB02F"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1]</w:t>
                  </w:r>
                </w:p>
              </w:tc>
              <w:tc>
                <w:tcPr>
                  <w:tcW w:w="716" w:type="dxa"/>
                  <w:shd w:val="clear" w:color="auto" w:fill="auto"/>
                </w:tcPr>
                <w:p w14:paraId="471CE014"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39CD3369"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103A1C50"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205CE263" w14:textId="77777777" w:rsidR="0042590A" w:rsidRDefault="0042590A">
                  <w:pPr>
                    <w:keepLines/>
                    <w:spacing w:after="0" w:line="240" w:lineRule="auto"/>
                    <w:jc w:val="center"/>
                    <w:rPr>
                      <w:rFonts w:eastAsia="SimSun"/>
                      <w:color w:val="FF0000"/>
                      <w:sz w:val="20"/>
                      <w:szCs w:val="20"/>
                      <w:lang w:eastAsia="zh-CN"/>
                    </w:rPr>
                  </w:pPr>
                </w:p>
              </w:tc>
            </w:tr>
            <w:tr w:rsidR="0042590A" w14:paraId="51A5DBEB" w14:textId="77777777">
              <w:trPr>
                <w:trHeight w:val="214"/>
                <w:jc w:val="center"/>
              </w:trPr>
              <w:tc>
                <w:tcPr>
                  <w:tcW w:w="0" w:type="auto"/>
                  <w:shd w:val="clear" w:color="auto" w:fill="auto"/>
                </w:tcPr>
                <w:p w14:paraId="23F9DAB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43</w:t>
                  </w:r>
                </w:p>
              </w:tc>
              <w:tc>
                <w:tcPr>
                  <w:tcW w:w="1095" w:type="dxa"/>
                  <w:shd w:val="clear" w:color="auto" w:fill="auto"/>
                </w:tcPr>
                <w:p w14:paraId="4347CA1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3421802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w:t>
                  </w:r>
                </w:p>
              </w:tc>
              <w:tc>
                <w:tcPr>
                  <w:tcW w:w="1038" w:type="dxa"/>
                  <w:shd w:val="clear" w:color="auto" w:fill="auto"/>
                </w:tcPr>
                <w:p w14:paraId="043DDB7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4193DC5"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67638ABA"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70CDEB71"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26CE4124" w14:textId="77777777" w:rsidR="0042590A" w:rsidRDefault="0042590A">
                  <w:pPr>
                    <w:keepLines/>
                    <w:spacing w:after="0" w:line="240" w:lineRule="auto"/>
                    <w:jc w:val="center"/>
                    <w:rPr>
                      <w:rFonts w:eastAsia="SimSun"/>
                      <w:color w:val="FF0000"/>
                      <w:sz w:val="20"/>
                      <w:szCs w:val="20"/>
                      <w:lang w:eastAsia="zh-CN"/>
                    </w:rPr>
                  </w:pPr>
                </w:p>
              </w:tc>
            </w:tr>
            <w:tr w:rsidR="0042590A" w14:paraId="43A59E92" w14:textId="77777777">
              <w:trPr>
                <w:trHeight w:val="214"/>
                <w:jc w:val="center"/>
              </w:trPr>
              <w:tc>
                <w:tcPr>
                  <w:tcW w:w="0" w:type="auto"/>
                  <w:shd w:val="clear" w:color="auto" w:fill="auto"/>
                </w:tcPr>
                <w:p w14:paraId="62F2980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44</w:t>
                  </w:r>
                </w:p>
              </w:tc>
              <w:tc>
                <w:tcPr>
                  <w:tcW w:w="1095" w:type="dxa"/>
                  <w:shd w:val="clear" w:color="auto" w:fill="auto"/>
                </w:tcPr>
                <w:p w14:paraId="0FBFB76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48EB1F3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w:t>
                  </w:r>
                </w:p>
              </w:tc>
              <w:tc>
                <w:tcPr>
                  <w:tcW w:w="1038" w:type="dxa"/>
                  <w:shd w:val="clear" w:color="auto" w:fill="auto"/>
                </w:tcPr>
                <w:p w14:paraId="7F18668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66232190"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6CCB7258"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53EE7C6C"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7F282F25" w14:textId="77777777" w:rsidR="0042590A" w:rsidRDefault="0042590A">
                  <w:pPr>
                    <w:keepLines/>
                    <w:spacing w:after="0" w:line="240" w:lineRule="auto"/>
                    <w:jc w:val="center"/>
                    <w:rPr>
                      <w:rFonts w:eastAsia="SimSun"/>
                      <w:color w:val="FF0000"/>
                      <w:sz w:val="20"/>
                      <w:szCs w:val="20"/>
                      <w:lang w:eastAsia="zh-CN"/>
                    </w:rPr>
                  </w:pPr>
                </w:p>
              </w:tc>
            </w:tr>
            <w:tr w:rsidR="0042590A" w14:paraId="22E3C25D" w14:textId="77777777">
              <w:trPr>
                <w:trHeight w:val="214"/>
                <w:jc w:val="center"/>
              </w:trPr>
              <w:tc>
                <w:tcPr>
                  <w:tcW w:w="0" w:type="auto"/>
                  <w:shd w:val="clear" w:color="auto" w:fill="auto"/>
                </w:tcPr>
                <w:p w14:paraId="43C111E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45</w:t>
                  </w:r>
                </w:p>
              </w:tc>
              <w:tc>
                <w:tcPr>
                  <w:tcW w:w="1095" w:type="dxa"/>
                  <w:shd w:val="clear" w:color="auto" w:fill="auto"/>
                </w:tcPr>
                <w:p w14:paraId="60D8434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6399C06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w:t>
                  </w:r>
                </w:p>
              </w:tc>
              <w:tc>
                <w:tcPr>
                  <w:tcW w:w="1038" w:type="dxa"/>
                  <w:shd w:val="clear" w:color="auto" w:fill="auto"/>
                </w:tcPr>
                <w:p w14:paraId="1C76FF7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1C326B98"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55565C04"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6D14EF53"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572E363E" w14:textId="77777777" w:rsidR="0042590A" w:rsidRDefault="0042590A">
                  <w:pPr>
                    <w:keepLines/>
                    <w:spacing w:after="0" w:line="240" w:lineRule="auto"/>
                    <w:jc w:val="center"/>
                    <w:rPr>
                      <w:rFonts w:eastAsia="SimSun"/>
                      <w:color w:val="FF0000"/>
                      <w:sz w:val="20"/>
                      <w:szCs w:val="20"/>
                      <w:lang w:eastAsia="zh-CN"/>
                    </w:rPr>
                  </w:pPr>
                </w:p>
              </w:tc>
            </w:tr>
            <w:tr w:rsidR="0042590A" w14:paraId="3F4AF28A" w14:textId="77777777">
              <w:trPr>
                <w:trHeight w:val="214"/>
                <w:jc w:val="center"/>
              </w:trPr>
              <w:tc>
                <w:tcPr>
                  <w:tcW w:w="0" w:type="auto"/>
                  <w:shd w:val="clear" w:color="auto" w:fill="auto"/>
                </w:tcPr>
                <w:p w14:paraId="16A43B7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46</w:t>
                  </w:r>
                </w:p>
              </w:tc>
              <w:tc>
                <w:tcPr>
                  <w:tcW w:w="1095" w:type="dxa"/>
                  <w:shd w:val="clear" w:color="auto" w:fill="auto"/>
                </w:tcPr>
                <w:p w14:paraId="3589D0E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031FAF6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w:t>
                  </w:r>
                </w:p>
              </w:tc>
              <w:tc>
                <w:tcPr>
                  <w:tcW w:w="1038" w:type="dxa"/>
                  <w:shd w:val="clear" w:color="auto" w:fill="auto"/>
                </w:tcPr>
                <w:p w14:paraId="7199679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529311B"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384DAA68"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168F2A35"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0D52DF3E" w14:textId="77777777" w:rsidR="0042590A" w:rsidRDefault="0042590A">
                  <w:pPr>
                    <w:keepLines/>
                    <w:spacing w:after="0" w:line="240" w:lineRule="auto"/>
                    <w:jc w:val="center"/>
                    <w:rPr>
                      <w:rFonts w:eastAsia="SimSun"/>
                      <w:color w:val="FF0000"/>
                      <w:sz w:val="20"/>
                      <w:szCs w:val="20"/>
                      <w:lang w:eastAsia="zh-CN"/>
                    </w:rPr>
                  </w:pPr>
                </w:p>
              </w:tc>
            </w:tr>
            <w:tr w:rsidR="0042590A" w14:paraId="5524D82B" w14:textId="77777777">
              <w:trPr>
                <w:trHeight w:val="214"/>
                <w:jc w:val="center"/>
              </w:trPr>
              <w:tc>
                <w:tcPr>
                  <w:tcW w:w="0" w:type="auto"/>
                  <w:shd w:val="clear" w:color="auto" w:fill="auto"/>
                </w:tcPr>
                <w:p w14:paraId="394767A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47</w:t>
                  </w:r>
                </w:p>
              </w:tc>
              <w:tc>
                <w:tcPr>
                  <w:tcW w:w="1095" w:type="dxa"/>
                  <w:shd w:val="clear" w:color="auto" w:fill="auto"/>
                </w:tcPr>
                <w:p w14:paraId="035F80F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01E3C97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1038" w:type="dxa"/>
                  <w:shd w:val="clear" w:color="auto" w:fill="auto"/>
                </w:tcPr>
                <w:p w14:paraId="1AB4C17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36F7111"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05515A71"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1D075C8C"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3E7622E1" w14:textId="77777777" w:rsidR="0042590A" w:rsidRDefault="0042590A">
                  <w:pPr>
                    <w:keepLines/>
                    <w:spacing w:after="0" w:line="240" w:lineRule="auto"/>
                    <w:jc w:val="center"/>
                    <w:rPr>
                      <w:rFonts w:eastAsia="SimSun"/>
                      <w:color w:val="FF0000"/>
                      <w:sz w:val="20"/>
                      <w:szCs w:val="20"/>
                      <w:lang w:eastAsia="zh-CN"/>
                    </w:rPr>
                  </w:pPr>
                </w:p>
              </w:tc>
            </w:tr>
            <w:tr w:rsidR="0042590A" w14:paraId="52F8A30D" w14:textId="77777777">
              <w:trPr>
                <w:trHeight w:val="214"/>
                <w:jc w:val="center"/>
              </w:trPr>
              <w:tc>
                <w:tcPr>
                  <w:tcW w:w="0" w:type="auto"/>
                  <w:shd w:val="clear" w:color="auto" w:fill="auto"/>
                </w:tcPr>
                <w:p w14:paraId="0185DF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48</w:t>
                  </w:r>
                </w:p>
              </w:tc>
              <w:tc>
                <w:tcPr>
                  <w:tcW w:w="1095" w:type="dxa"/>
                  <w:shd w:val="clear" w:color="auto" w:fill="auto"/>
                </w:tcPr>
                <w:p w14:paraId="07ECA66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1CB850F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1038" w:type="dxa"/>
                  <w:shd w:val="clear" w:color="auto" w:fill="auto"/>
                </w:tcPr>
                <w:p w14:paraId="6607557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2664867"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68F45FF2"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0211C087"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7E13A6F3" w14:textId="77777777" w:rsidR="0042590A" w:rsidRDefault="0042590A">
                  <w:pPr>
                    <w:keepLines/>
                    <w:spacing w:after="0" w:line="240" w:lineRule="auto"/>
                    <w:jc w:val="center"/>
                    <w:rPr>
                      <w:rFonts w:eastAsia="SimSun"/>
                      <w:color w:val="FF0000"/>
                      <w:sz w:val="20"/>
                      <w:szCs w:val="20"/>
                      <w:lang w:eastAsia="zh-CN"/>
                    </w:rPr>
                  </w:pPr>
                </w:p>
              </w:tc>
            </w:tr>
            <w:tr w:rsidR="0042590A" w14:paraId="7BE79758" w14:textId="77777777">
              <w:trPr>
                <w:trHeight w:val="214"/>
                <w:jc w:val="center"/>
              </w:trPr>
              <w:tc>
                <w:tcPr>
                  <w:tcW w:w="0" w:type="auto"/>
                  <w:shd w:val="clear" w:color="auto" w:fill="auto"/>
                </w:tcPr>
                <w:p w14:paraId="2794145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49</w:t>
                  </w:r>
                </w:p>
              </w:tc>
              <w:tc>
                <w:tcPr>
                  <w:tcW w:w="1095" w:type="dxa"/>
                  <w:shd w:val="clear" w:color="auto" w:fill="auto"/>
                </w:tcPr>
                <w:p w14:paraId="76DD600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25B9507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w:t>
                  </w:r>
                </w:p>
              </w:tc>
              <w:tc>
                <w:tcPr>
                  <w:tcW w:w="1038" w:type="dxa"/>
                  <w:shd w:val="clear" w:color="auto" w:fill="auto"/>
                </w:tcPr>
                <w:p w14:paraId="514FFAE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045979CA"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77A1F63F"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1B70D41D"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52860E83" w14:textId="77777777" w:rsidR="0042590A" w:rsidRDefault="0042590A">
                  <w:pPr>
                    <w:keepLines/>
                    <w:spacing w:after="0" w:line="240" w:lineRule="auto"/>
                    <w:jc w:val="center"/>
                    <w:rPr>
                      <w:rFonts w:eastAsia="SimSun"/>
                      <w:color w:val="FF0000"/>
                      <w:sz w:val="20"/>
                      <w:szCs w:val="20"/>
                      <w:lang w:eastAsia="zh-CN"/>
                    </w:rPr>
                  </w:pPr>
                </w:p>
              </w:tc>
            </w:tr>
            <w:tr w:rsidR="0042590A" w14:paraId="53BC2E05" w14:textId="77777777">
              <w:trPr>
                <w:trHeight w:val="214"/>
                <w:jc w:val="center"/>
              </w:trPr>
              <w:tc>
                <w:tcPr>
                  <w:tcW w:w="0" w:type="auto"/>
                  <w:shd w:val="clear" w:color="auto" w:fill="auto"/>
                </w:tcPr>
                <w:p w14:paraId="7EA6106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50</w:t>
                  </w:r>
                </w:p>
              </w:tc>
              <w:tc>
                <w:tcPr>
                  <w:tcW w:w="1095" w:type="dxa"/>
                  <w:shd w:val="clear" w:color="auto" w:fill="auto"/>
                </w:tcPr>
                <w:p w14:paraId="43D09FA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358AA2B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w:t>
                  </w:r>
                </w:p>
              </w:tc>
              <w:tc>
                <w:tcPr>
                  <w:tcW w:w="1038" w:type="dxa"/>
                  <w:shd w:val="clear" w:color="auto" w:fill="auto"/>
                </w:tcPr>
                <w:p w14:paraId="22910B6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316FBF8B"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27140FC3"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47AD84A1"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66C5F7B1" w14:textId="77777777" w:rsidR="0042590A" w:rsidRDefault="0042590A">
                  <w:pPr>
                    <w:keepLines/>
                    <w:spacing w:after="0" w:line="240" w:lineRule="auto"/>
                    <w:jc w:val="center"/>
                    <w:rPr>
                      <w:rFonts w:eastAsia="SimSun"/>
                      <w:color w:val="FF0000"/>
                      <w:sz w:val="20"/>
                      <w:szCs w:val="20"/>
                      <w:lang w:eastAsia="zh-CN"/>
                    </w:rPr>
                  </w:pPr>
                </w:p>
              </w:tc>
            </w:tr>
            <w:tr w:rsidR="0042590A" w14:paraId="5A79401E" w14:textId="77777777">
              <w:trPr>
                <w:trHeight w:val="214"/>
                <w:jc w:val="center"/>
              </w:trPr>
              <w:tc>
                <w:tcPr>
                  <w:tcW w:w="0" w:type="auto"/>
                  <w:shd w:val="clear" w:color="auto" w:fill="auto"/>
                </w:tcPr>
                <w:p w14:paraId="753E652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51</w:t>
                  </w:r>
                </w:p>
              </w:tc>
              <w:tc>
                <w:tcPr>
                  <w:tcW w:w="1095" w:type="dxa"/>
                  <w:shd w:val="clear" w:color="auto" w:fill="auto"/>
                </w:tcPr>
                <w:p w14:paraId="75BBAC9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3BD8D67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8,9</w:t>
                  </w:r>
                </w:p>
              </w:tc>
              <w:tc>
                <w:tcPr>
                  <w:tcW w:w="1038" w:type="dxa"/>
                  <w:shd w:val="clear" w:color="auto" w:fill="auto"/>
                </w:tcPr>
                <w:p w14:paraId="08A8D40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FDAAB84"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12F2CFC8"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0819E38E"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643B8564" w14:textId="77777777" w:rsidR="0042590A" w:rsidRDefault="0042590A">
                  <w:pPr>
                    <w:keepLines/>
                    <w:spacing w:after="0" w:line="240" w:lineRule="auto"/>
                    <w:jc w:val="center"/>
                    <w:rPr>
                      <w:rFonts w:eastAsia="SimSun"/>
                      <w:color w:val="FF0000"/>
                      <w:sz w:val="20"/>
                      <w:szCs w:val="20"/>
                      <w:lang w:eastAsia="zh-CN"/>
                    </w:rPr>
                  </w:pPr>
                </w:p>
              </w:tc>
            </w:tr>
            <w:tr w:rsidR="0042590A" w14:paraId="07B3774C" w14:textId="77777777">
              <w:trPr>
                <w:trHeight w:val="214"/>
                <w:jc w:val="center"/>
              </w:trPr>
              <w:tc>
                <w:tcPr>
                  <w:tcW w:w="0" w:type="auto"/>
                  <w:shd w:val="clear" w:color="auto" w:fill="auto"/>
                </w:tcPr>
                <w:p w14:paraId="789DA33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52</w:t>
                  </w:r>
                </w:p>
              </w:tc>
              <w:tc>
                <w:tcPr>
                  <w:tcW w:w="1095" w:type="dxa"/>
                  <w:shd w:val="clear" w:color="auto" w:fill="auto"/>
                </w:tcPr>
                <w:p w14:paraId="528BCA3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57D9EB1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10,11</w:t>
                  </w:r>
                </w:p>
              </w:tc>
              <w:tc>
                <w:tcPr>
                  <w:tcW w:w="1038" w:type="dxa"/>
                  <w:shd w:val="clear" w:color="auto" w:fill="auto"/>
                </w:tcPr>
                <w:p w14:paraId="5E1D7B6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C14A771" w14:textId="77777777" w:rsidR="0042590A" w:rsidRDefault="0042590A">
                  <w:pPr>
                    <w:keepLines/>
                    <w:spacing w:after="0" w:line="240" w:lineRule="auto"/>
                    <w:jc w:val="center"/>
                    <w:rPr>
                      <w:rFonts w:eastAsia="SimSun"/>
                      <w:color w:val="FF0000"/>
                      <w:sz w:val="20"/>
                      <w:szCs w:val="20"/>
                      <w:lang w:eastAsia="zh-CN"/>
                    </w:rPr>
                  </w:pPr>
                </w:p>
              </w:tc>
              <w:tc>
                <w:tcPr>
                  <w:tcW w:w="1059" w:type="dxa"/>
                  <w:shd w:val="clear" w:color="auto" w:fill="auto"/>
                </w:tcPr>
                <w:p w14:paraId="2F685F49" w14:textId="77777777" w:rsidR="0042590A" w:rsidRDefault="0042590A">
                  <w:pPr>
                    <w:keepLines/>
                    <w:spacing w:after="0" w:line="240" w:lineRule="auto"/>
                    <w:jc w:val="center"/>
                    <w:rPr>
                      <w:rFonts w:eastAsia="SimSun"/>
                      <w:color w:val="FF0000"/>
                      <w:sz w:val="20"/>
                      <w:szCs w:val="20"/>
                      <w:lang w:eastAsia="zh-CN"/>
                    </w:rPr>
                  </w:pPr>
                </w:p>
              </w:tc>
              <w:tc>
                <w:tcPr>
                  <w:tcW w:w="1766" w:type="dxa"/>
                  <w:shd w:val="clear" w:color="auto" w:fill="auto"/>
                </w:tcPr>
                <w:p w14:paraId="521C4710" w14:textId="77777777" w:rsidR="0042590A" w:rsidRDefault="0042590A">
                  <w:pPr>
                    <w:keepLines/>
                    <w:spacing w:after="0" w:line="240" w:lineRule="auto"/>
                    <w:jc w:val="center"/>
                    <w:rPr>
                      <w:rFonts w:eastAsia="SimSun"/>
                      <w:color w:val="FF0000"/>
                      <w:sz w:val="20"/>
                      <w:szCs w:val="20"/>
                      <w:lang w:eastAsia="zh-CN"/>
                    </w:rPr>
                  </w:pPr>
                </w:p>
              </w:tc>
              <w:tc>
                <w:tcPr>
                  <w:tcW w:w="1131" w:type="dxa"/>
                  <w:shd w:val="clear" w:color="auto" w:fill="auto"/>
                </w:tcPr>
                <w:p w14:paraId="21DF1EF6" w14:textId="77777777" w:rsidR="0042590A" w:rsidRDefault="0042590A">
                  <w:pPr>
                    <w:keepLines/>
                    <w:spacing w:after="0" w:line="240" w:lineRule="auto"/>
                    <w:jc w:val="center"/>
                    <w:rPr>
                      <w:rFonts w:eastAsia="SimSun"/>
                      <w:color w:val="FF0000"/>
                      <w:sz w:val="20"/>
                      <w:szCs w:val="20"/>
                      <w:lang w:eastAsia="zh-CN"/>
                    </w:rPr>
                  </w:pPr>
                </w:p>
              </w:tc>
            </w:tr>
            <w:tr w:rsidR="0042590A" w14:paraId="2BC426BD" w14:textId="77777777">
              <w:trPr>
                <w:trHeight w:val="214"/>
                <w:jc w:val="center"/>
              </w:trPr>
              <w:tc>
                <w:tcPr>
                  <w:tcW w:w="0" w:type="auto"/>
                  <w:shd w:val="clear" w:color="auto" w:fill="auto"/>
                </w:tcPr>
                <w:p w14:paraId="0AF44D5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53</w:t>
                  </w:r>
                </w:p>
              </w:tc>
              <w:tc>
                <w:tcPr>
                  <w:tcW w:w="1095" w:type="dxa"/>
                  <w:shd w:val="clear" w:color="auto" w:fill="auto"/>
                </w:tcPr>
                <w:p w14:paraId="5948CFC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59592F0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1038" w:type="dxa"/>
                  <w:shd w:val="clear" w:color="auto" w:fill="auto"/>
                </w:tcPr>
                <w:p w14:paraId="4D6E494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1AFD2C6A"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7D9DA443"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23B3A2AA"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3D742535" w14:textId="77777777" w:rsidR="0042590A" w:rsidRDefault="0042590A">
                  <w:pPr>
                    <w:keepLines/>
                    <w:spacing w:after="0" w:line="240" w:lineRule="auto"/>
                    <w:jc w:val="center"/>
                    <w:rPr>
                      <w:rFonts w:eastAsia="SimSun"/>
                      <w:color w:val="00B050"/>
                      <w:sz w:val="20"/>
                      <w:szCs w:val="20"/>
                      <w:lang w:eastAsia="zh-CN"/>
                    </w:rPr>
                  </w:pPr>
                </w:p>
              </w:tc>
            </w:tr>
            <w:tr w:rsidR="0042590A" w14:paraId="3134F7A4" w14:textId="77777777">
              <w:trPr>
                <w:trHeight w:val="214"/>
                <w:jc w:val="center"/>
              </w:trPr>
              <w:tc>
                <w:tcPr>
                  <w:tcW w:w="0" w:type="auto"/>
                  <w:shd w:val="clear" w:color="auto" w:fill="auto"/>
                </w:tcPr>
                <w:p w14:paraId="1F0EFB4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54</w:t>
                  </w:r>
                </w:p>
              </w:tc>
              <w:tc>
                <w:tcPr>
                  <w:tcW w:w="1095" w:type="dxa"/>
                  <w:shd w:val="clear" w:color="auto" w:fill="auto"/>
                </w:tcPr>
                <w:p w14:paraId="1CC990E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7BC7DE4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1038" w:type="dxa"/>
                  <w:shd w:val="clear" w:color="auto" w:fill="auto"/>
                </w:tcPr>
                <w:p w14:paraId="3DA7422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4A0BB09"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35343A50"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2FADD413"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3AAD9B8B" w14:textId="77777777" w:rsidR="0042590A" w:rsidRDefault="0042590A">
                  <w:pPr>
                    <w:keepLines/>
                    <w:spacing w:after="0" w:line="240" w:lineRule="auto"/>
                    <w:jc w:val="center"/>
                    <w:rPr>
                      <w:rFonts w:eastAsia="SimSun"/>
                      <w:color w:val="00B050"/>
                      <w:sz w:val="20"/>
                      <w:szCs w:val="20"/>
                      <w:lang w:eastAsia="zh-CN"/>
                    </w:rPr>
                  </w:pPr>
                </w:p>
              </w:tc>
            </w:tr>
            <w:tr w:rsidR="0042590A" w14:paraId="0F5A638A" w14:textId="77777777">
              <w:trPr>
                <w:trHeight w:val="214"/>
                <w:jc w:val="center"/>
              </w:trPr>
              <w:tc>
                <w:tcPr>
                  <w:tcW w:w="0" w:type="auto"/>
                  <w:shd w:val="clear" w:color="auto" w:fill="auto"/>
                </w:tcPr>
                <w:p w14:paraId="580D27B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[55</w:t>
                  </w:r>
                </w:p>
              </w:tc>
              <w:tc>
                <w:tcPr>
                  <w:tcW w:w="1095" w:type="dxa"/>
                  <w:shd w:val="clear" w:color="auto" w:fill="auto"/>
                </w:tcPr>
                <w:p w14:paraId="0BBA83B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0D5B8ED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8,12</w:t>
                  </w:r>
                </w:p>
              </w:tc>
              <w:tc>
                <w:tcPr>
                  <w:tcW w:w="1038" w:type="dxa"/>
                  <w:shd w:val="clear" w:color="auto" w:fill="auto"/>
                </w:tcPr>
                <w:p w14:paraId="0C84CBD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D8DC8BB"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235A99E8"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65CF294D"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57706EE0" w14:textId="77777777" w:rsidR="0042590A" w:rsidRDefault="0042590A">
                  <w:pPr>
                    <w:keepLines/>
                    <w:spacing w:after="0" w:line="240" w:lineRule="auto"/>
                    <w:jc w:val="center"/>
                    <w:rPr>
                      <w:rFonts w:eastAsia="SimSun"/>
                      <w:color w:val="00B050"/>
                      <w:sz w:val="20"/>
                      <w:szCs w:val="20"/>
                      <w:lang w:eastAsia="zh-CN"/>
                    </w:rPr>
                  </w:pPr>
                </w:p>
              </w:tc>
            </w:tr>
            <w:tr w:rsidR="0042590A" w14:paraId="04333746" w14:textId="77777777">
              <w:trPr>
                <w:trHeight w:val="214"/>
                <w:jc w:val="center"/>
              </w:trPr>
              <w:tc>
                <w:tcPr>
                  <w:tcW w:w="0" w:type="auto"/>
                  <w:shd w:val="clear" w:color="auto" w:fill="auto"/>
                </w:tcPr>
                <w:p w14:paraId="19A968A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[56</w:t>
                  </w:r>
                </w:p>
              </w:tc>
              <w:tc>
                <w:tcPr>
                  <w:tcW w:w="1095" w:type="dxa"/>
                  <w:shd w:val="clear" w:color="auto" w:fill="auto"/>
                </w:tcPr>
                <w:p w14:paraId="13204EA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5976CFF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10,14</w:t>
                  </w:r>
                </w:p>
              </w:tc>
              <w:tc>
                <w:tcPr>
                  <w:tcW w:w="1038" w:type="dxa"/>
                  <w:shd w:val="clear" w:color="auto" w:fill="auto"/>
                </w:tcPr>
                <w:p w14:paraId="3E14E20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2307306"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57B97B67"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01C0108A"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404723BF" w14:textId="77777777" w:rsidR="0042590A" w:rsidRDefault="0042590A">
                  <w:pPr>
                    <w:keepLines/>
                    <w:spacing w:after="0" w:line="240" w:lineRule="auto"/>
                    <w:jc w:val="center"/>
                    <w:rPr>
                      <w:rFonts w:eastAsia="SimSun"/>
                      <w:color w:val="00B050"/>
                      <w:sz w:val="20"/>
                      <w:szCs w:val="20"/>
                      <w:lang w:eastAsia="zh-CN"/>
                    </w:rPr>
                  </w:pPr>
                </w:p>
              </w:tc>
            </w:tr>
            <w:tr w:rsidR="0042590A" w14:paraId="29DCD97E" w14:textId="77777777">
              <w:trPr>
                <w:trHeight w:val="214"/>
                <w:jc w:val="center"/>
              </w:trPr>
              <w:tc>
                <w:tcPr>
                  <w:tcW w:w="0" w:type="auto"/>
                  <w:shd w:val="clear" w:color="auto" w:fill="auto"/>
                </w:tcPr>
                <w:p w14:paraId="3BDC3D9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[57</w:t>
                  </w:r>
                </w:p>
              </w:tc>
              <w:tc>
                <w:tcPr>
                  <w:tcW w:w="1095" w:type="dxa"/>
                  <w:shd w:val="clear" w:color="auto" w:fill="auto"/>
                </w:tcPr>
                <w:p w14:paraId="0B33967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551EEC3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8,9,12</w:t>
                  </w:r>
                </w:p>
              </w:tc>
              <w:tc>
                <w:tcPr>
                  <w:tcW w:w="1038" w:type="dxa"/>
                  <w:shd w:val="clear" w:color="auto" w:fill="auto"/>
                </w:tcPr>
                <w:p w14:paraId="1E5946F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62050A2F"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7664A8B4"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0EA8F65B"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02FFC95E" w14:textId="77777777" w:rsidR="0042590A" w:rsidRDefault="0042590A">
                  <w:pPr>
                    <w:keepLines/>
                    <w:spacing w:after="0" w:line="240" w:lineRule="auto"/>
                    <w:jc w:val="center"/>
                    <w:rPr>
                      <w:rFonts w:eastAsia="SimSun"/>
                      <w:color w:val="00B050"/>
                      <w:sz w:val="20"/>
                      <w:szCs w:val="20"/>
                      <w:lang w:eastAsia="zh-CN"/>
                    </w:rPr>
                  </w:pPr>
                </w:p>
              </w:tc>
            </w:tr>
            <w:tr w:rsidR="0042590A" w14:paraId="05C96922" w14:textId="77777777">
              <w:trPr>
                <w:trHeight w:val="214"/>
                <w:jc w:val="center"/>
              </w:trPr>
              <w:tc>
                <w:tcPr>
                  <w:tcW w:w="0" w:type="auto"/>
                  <w:shd w:val="clear" w:color="auto" w:fill="auto"/>
                </w:tcPr>
                <w:p w14:paraId="18906F0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[58</w:t>
                  </w:r>
                </w:p>
              </w:tc>
              <w:tc>
                <w:tcPr>
                  <w:tcW w:w="1095" w:type="dxa"/>
                  <w:shd w:val="clear" w:color="auto" w:fill="auto"/>
                </w:tcPr>
                <w:p w14:paraId="7800F9A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58762A6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10,11,14</w:t>
                  </w:r>
                </w:p>
              </w:tc>
              <w:tc>
                <w:tcPr>
                  <w:tcW w:w="1038" w:type="dxa"/>
                  <w:shd w:val="clear" w:color="auto" w:fill="auto"/>
                </w:tcPr>
                <w:p w14:paraId="4846584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DB4D2D0"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2D08528D"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3353AEA9"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2C604F27" w14:textId="77777777" w:rsidR="0042590A" w:rsidRDefault="0042590A">
                  <w:pPr>
                    <w:keepLines/>
                    <w:spacing w:after="0" w:line="240" w:lineRule="auto"/>
                    <w:jc w:val="center"/>
                    <w:rPr>
                      <w:rFonts w:eastAsia="SimSun"/>
                      <w:color w:val="00B050"/>
                      <w:sz w:val="20"/>
                      <w:szCs w:val="20"/>
                      <w:lang w:eastAsia="zh-CN"/>
                    </w:rPr>
                  </w:pPr>
                </w:p>
              </w:tc>
            </w:tr>
            <w:tr w:rsidR="0042590A" w14:paraId="543CC4F3" w14:textId="77777777">
              <w:trPr>
                <w:trHeight w:val="214"/>
                <w:jc w:val="center"/>
              </w:trPr>
              <w:tc>
                <w:tcPr>
                  <w:tcW w:w="0" w:type="auto"/>
                  <w:shd w:val="clear" w:color="auto" w:fill="auto"/>
                </w:tcPr>
                <w:p w14:paraId="1AD2E84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[59</w:t>
                  </w:r>
                </w:p>
              </w:tc>
              <w:tc>
                <w:tcPr>
                  <w:tcW w:w="1095" w:type="dxa"/>
                  <w:shd w:val="clear" w:color="auto" w:fill="auto"/>
                </w:tcPr>
                <w:p w14:paraId="2826156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5810FFC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8,9,12,13</w:t>
                  </w:r>
                </w:p>
              </w:tc>
              <w:tc>
                <w:tcPr>
                  <w:tcW w:w="1038" w:type="dxa"/>
                  <w:shd w:val="clear" w:color="auto" w:fill="auto"/>
                </w:tcPr>
                <w:p w14:paraId="1F31D8A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6504FB6"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620ECDEF"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6CFF3B57"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16945991" w14:textId="77777777" w:rsidR="0042590A" w:rsidRDefault="0042590A">
                  <w:pPr>
                    <w:keepLines/>
                    <w:spacing w:after="0" w:line="240" w:lineRule="auto"/>
                    <w:jc w:val="center"/>
                    <w:rPr>
                      <w:rFonts w:eastAsia="SimSun"/>
                      <w:color w:val="00B050"/>
                      <w:sz w:val="20"/>
                      <w:szCs w:val="20"/>
                      <w:lang w:eastAsia="zh-CN"/>
                    </w:rPr>
                  </w:pPr>
                </w:p>
              </w:tc>
            </w:tr>
            <w:tr w:rsidR="0042590A" w14:paraId="35D1C980" w14:textId="77777777">
              <w:trPr>
                <w:trHeight w:val="214"/>
                <w:jc w:val="center"/>
              </w:trPr>
              <w:tc>
                <w:tcPr>
                  <w:tcW w:w="0" w:type="auto"/>
                  <w:shd w:val="clear" w:color="auto" w:fill="auto"/>
                </w:tcPr>
                <w:p w14:paraId="3A5C7DB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[60</w:t>
                  </w:r>
                </w:p>
              </w:tc>
              <w:tc>
                <w:tcPr>
                  <w:tcW w:w="1095" w:type="dxa"/>
                  <w:shd w:val="clear" w:color="auto" w:fill="auto"/>
                </w:tcPr>
                <w:p w14:paraId="09507EE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1" w:type="dxa"/>
                  <w:shd w:val="clear" w:color="auto" w:fill="auto"/>
                </w:tcPr>
                <w:p w14:paraId="7020083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10,11,14,15</w:t>
                  </w:r>
                </w:p>
              </w:tc>
              <w:tc>
                <w:tcPr>
                  <w:tcW w:w="1038" w:type="dxa"/>
                  <w:shd w:val="clear" w:color="auto" w:fill="auto"/>
                </w:tcPr>
                <w:p w14:paraId="17E8836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E0589F0"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4589AAA2"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4D63D8A6"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0A7B434E" w14:textId="77777777" w:rsidR="0042590A" w:rsidRDefault="0042590A">
                  <w:pPr>
                    <w:keepLines/>
                    <w:spacing w:after="0" w:line="240" w:lineRule="auto"/>
                    <w:jc w:val="center"/>
                    <w:rPr>
                      <w:rFonts w:eastAsia="SimSun"/>
                      <w:color w:val="00B050"/>
                      <w:sz w:val="20"/>
                      <w:szCs w:val="20"/>
                      <w:lang w:eastAsia="zh-CN"/>
                    </w:rPr>
                  </w:pPr>
                </w:p>
              </w:tc>
            </w:tr>
            <w:tr w:rsidR="0042590A" w14:paraId="46D84492" w14:textId="77777777">
              <w:trPr>
                <w:trHeight w:val="214"/>
                <w:jc w:val="center"/>
              </w:trPr>
              <w:tc>
                <w:tcPr>
                  <w:tcW w:w="0" w:type="auto"/>
                  <w:shd w:val="clear" w:color="auto" w:fill="auto"/>
                </w:tcPr>
                <w:p w14:paraId="4C2BF5E3"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61</w:t>
                  </w:r>
                </w:p>
              </w:tc>
              <w:tc>
                <w:tcPr>
                  <w:tcW w:w="1095" w:type="dxa"/>
                  <w:shd w:val="clear" w:color="auto" w:fill="auto"/>
                </w:tcPr>
                <w:p w14:paraId="4D84DCC1"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1171" w:type="dxa"/>
                  <w:shd w:val="clear" w:color="auto" w:fill="auto"/>
                </w:tcPr>
                <w:p w14:paraId="7D15C967"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8,10,12,14</w:t>
                  </w:r>
                </w:p>
              </w:tc>
              <w:tc>
                <w:tcPr>
                  <w:tcW w:w="1038" w:type="dxa"/>
                  <w:shd w:val="clear" w:color="auto" w:fill="auto"/>
                </w:tcPr>
                <w:p w14:paraId="47DC66D5"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716" w:type="dxa"/>
                  <w:shd w:val="clear" w:color="auto" w:fill="auto"/>
                </w:tcPr>
                <w:p w14:paraId="6D61E14D"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5F0D44B3"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1B117F71"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0952C18F" w14:textId="77777777" w:rsidR="0042590A" w:rsidRDefault="0042590A">
                  <w:pPr>
                    <w:keepLines/>
                    <w:spacing w:after="0" w:line="240" w:lineRule="auto"/>
                    <w:jc w:val="center"/>
                    <w:rPr>
                      <w:rFonts w:eastAsia="SimSun"/>
                      <w:color w:val="00B050"/>
                      <w:sz w:val="20"/>
                      <w:szCs w:val="20"/>
                      <w:lang w:eastAsia="zh-CN"/>
                    </w:rPr>
                  </w:pPr>
                </w:p>
              </w:tc>
            </w:tr>
            <w:tr w:rsidR="0042590A" w14:paraId="67B0C709" w14:textId="77777777">
              <w:trPr>
                <w:trHeight w:val="214"/>
                <w:jc w:val="center"/>
              </w:trPr>
              <w:tc>
                <w:tcPr>
                  <w:tcW w:w="0" w:type="auto"/>
                  <w:shd w:val="clear" w:color="auto" w:fill="auto"/>
                </w:tcPr>
                <w:p w14:paraId="71CB62A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62</w:t>
                  </w:r>
                </w:p>
              </w:tc>
              <w:tc>
                <w:tcPr>
                  <w:tcW w:w="1095" w:type="dxa"/>
                  <w:shd w:val="clear" w:color="auto" w:fill="auto"/>
                </w:tcPr>
                <w:p w14:paraId="2294F47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71" w:type="dxa"/>
                  <w:shd w:val="clear" w:color="auto" w:fill="auto"/>
                </w:tcPr>
                <w:p w14:paraId="47744C6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0,1,8</w:t>
                  </w:r>
                </w:p>
              </w:tc>
              <w:tc>
                <w:tcPr>
                  <w:tcW w:w="1038" w:type="dxa"/>
                  <w:shd w:val="clear" w:color="auto" w:fill="auto"/>
                </w:tcPr>
                <w:p w14:paraId="53A4FCD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7B83A421"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043C8DC3"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22172A6A"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6DC2DD4D" w14:textId="77777777" w:rsidR="0042590A" w:rsidRDefault="0042590A">
                  <w:pPr>
                    <w:keepLines/>
                    <w:spacing w:after="0" w:line="240" w:lineRule="auto"/>
                    <w:jc w:val="center"/>
                    <w:rPr>
                      <w:rFonts w:eastAsia="SimSun"/>
                      <w:color w:val="00B050"/>
                      <w:sz w:val="20"/>
                      <w:szCs w:val="20"/>
                      <w:lang w:eastAsia="zh-CN"/>
                    </w:rPr>
                  </w:pPr>
                </w:p>
              </w:tc>
            </w:tr>
            <w:tr w:rsidR="0042590A" w14:paraId="7CCB8DBD" w14:textId="77777777">
              <w:trPr>
                <w:trHeight w:val="214"/>
                <w:jc w:val="center"/>
              </w:trPr>
              <w:tc>
                <w:tcPr>
                  <w:tcW w:w="0" w:type="auto"/>
                  <w:shd w:val="clear" w:color="auto" w:fill="auto"/>
                </w:tcPr>
                <w:p w14:paraId="03D08C0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63</w:t>
                  </w:r>
                </w:p>
              </w:tc>
              <w:tc>
                <w:tcPr>
                  <w:tcW w:w="1095" w:type="dxa"/>
                  <w:shd w:val="clear" w:color="auto" w:fill="auto"/>
                </w:tcPr>
                <w:p w14:paraId="729971C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71" w:type="dxa"/>
                  <w:shd w:val="clear" w:color="auto" w:fill="auto"/>
                </w:tcPr>
                <w:p w14:paraId="03AF2C8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0,1,8,9</w:t>
                  </w:r>
                </w:p>
              </w:tc>
              <w:tc>
                <w:tcPr>
                  <w:tcW w:w="1038" w:type="dxa"/>
                  <w:shd w:val="clear" w:color="auto" w:fill="auto"/>
                </w:tcPr>
                <w:p w14:paraId="724BD7E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62A7E20F" w14:textId="77777777" w:rsidR="0042590A" w:rsidRDefault="0042590A">
                  <w:pPr>
                    <w:keepLines/>
                    <w:spacing w:after="0" w:line="240" w:lineRule="auto"/>
                    <w:jc w:val="center"/>
                    <w:rPr>
                      <w:rFonts w:eastAsia="SimSun"/>
                      <w:color w:val="00B050"/>
                      <w:sz w:val="20"/>
                      <w:szCs w:val="20"/>
                      <w:lang w:eastAsia="zh-CN"/>
                    </w:rPr>
                  </w:pPr>
                </w:p>
              </w:tc>
              <w:tc>
                <w:tcPr>
                  <w:tcW w:w="1059" w:type="dxa"/>
                  <w:shd w:val="clear" w:color="auto" w:fill="auto"/>
                </w:tcPr>
                <w:p w14:paraId="5D984B90"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3697C5A7"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7786788C" w14:textId="77777777" w:rsidR="0042590A" w:rsidRDefault="0042590A">
                  <w:pPr>
                    <w:keepLines/>
                    <w:spacing w:after="0" w:line="240" w:lineRule="auto"/>
                    <w:jc w:val="center"/>
                    <w:rPr>
                      <w:rFonts w:eastAsia="SimSun"/>
                      <w:color w:val="00B050"/>
                      <w:sz w:val="20"/>
                      <w:szCs w:val="20"/>
                      <w:lang w:eastAsia="zh-CN"/>
                    </w:rPr>
                  </w:pPr>
                </w:p>
              </w:tc>
            </w:tr>
            <w:tr w:rsidR="0042590A" w14:paraId="03A09ABC" w14:textId="77777777">
              <w:trPr>
                <w:trHeight w:val="214"/>
                <w:jc w:val="center"/>
              </w:trPr>
              <w:tc>
                <w:tcPr>
                  <w:tcW w:w="0" w:type="auto"/>
                  <w:shd w:val="clear" w:color="auto" w:fill="auto"/>
                </w:tcPr>
                <w:p w14:paraId="280987A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64</w:t>
                  </w:r>
                </w:p>
              </w:tc>
              <w:tc>
                <w:tcPr>
                  <w:tcW w:w="1095" w:type="dxa"/>
                  <w:shd w:val="clear" w:color="auto" w:fill="auto"/>
                </w:tcPr>
                <w:p w14:paraId="10A67647" w14:textId="77777777" w:rsidR="0042590A" w:rsidRDefault="002D718B">
                  <w:pPr>
                    <w:keepLines/>
                    <w:spacing w:after="0" w:line="240" w:lineRule="auto"/>
                    <w:jc w:val="center"/>
                    <w:rPr>
                      <w:rFonts w:eastAsia="Times New Roman"/>
                      <w:color w:val="FF0000"/>
                      <w:sz w:val="20"/>
                      <w:szCs w:val="20"/>
                      <w:lang w:eastAsia="zh-CN"/>
                    </w:rPr>
                  </w:pPr>
                  <w:r>
                    <w:rPr>
                      <w:rFonts w:eastAsia="SimSun"/>
                      <w:color w:val="FF0000"/>
                      <w:sz w:val="20"/>
                      <w:szCs w:val="20"/>
                      <w:lang w:eastAsia="zh-CN"/>
                    </w:rPr>
                    <w:t>2</w:t>
                  </w:r>
                </w:p>
              </w:tc>
              <w:tc>
                <w:tcPr>
                  <w:tcW w:w="1171" w:type="dxa"/>
                  <w:shd w:val="clear" w:color="auto" w:fill="auto"/>
                </w:tcPr>
                <w:p w14:paraId="5D143C6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0,1,8</w:t>
                  </w:r>
                </w:p>
              </w:tc>
              <w:tc>
                <w:tcPr>
                  <w:tcW w:w="1038" w:type="dxa"/>
                  <w:shd w:val="clear" w:color="auto" w:fill="auto"/>
                </w:tcPr>
                <w:p w14:paraId="6C5D7D7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59A29CA9"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4E60F136"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78127B15"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7808C5FE" w14:textId="77777777" w:rsidR="0042590A" w:rsidRDefault="0042590A">
                  <w:pPr>
                    <w:keepLines/>
                    <w:spacing w:after="0" w:line="240" w:lineRule="auto"/>
                    <w:jc w:val="center"/>
                    <w:rPr>
                      <w:rFonts w:eastAsia="SimSun"/>
                      <w:color w:val="00B050"/>
                      <w:sz w:val="20"/>
                      <w:szCs w:val="20"/>
                      <w:lang w:eastAsia="zh-CN"/>
                    </w:rPr>
                  </w:pPr>
                </w:p>
              </w:tc>
            </w:tr>
            <w:tr w:rsidR="0042590A" w14:paraId="701122EC" w14:textId="77777777">
              <w:trPr>
                <w:trHeight w:val="214"/>
                <w:jc w:val="center"/>
              </w:trPr>
              <w:tc>
                <w:tcPr>
                  <w:tcW w:w="0" w:type="auto"/>
                  <w:shd w:val="clear" w:color="auto" w:fill="auto"/>
                </w:tcPr>
                <w:p w14:paraId="435CE2B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65</w:t>
                  </w:r>
                </w:p>
              </w:tc>
              <w:tc>
                <w:tcPr>
                  <w:tcW w:w="1095" w:type="dxa"/>
                  <w:shd w:val="clear" w:color="auto" w:fill="auto"/>
                </w:tcPr>
                <w:p w14:paraId="5D720D5F" w14:textId="77777777" w:rsidR="0042590A" w:rsidRDefault="002D718B">
                  <w:pPr>
                    <w:keepLines/>
                    <w:spacing w:after="0" w:line="240" w:lineRule="auto"/>
                    <w:jc w:val="center"/>
                    <w:rPr>
                      <w:rFonts w:eastAsia="Times New Roman"/>
                      <w:color w:val="FF0000"/>
                      <w:sz w:val="20"/>
                      <w:szCs w:val="20"/>
                      <w:lang w:eastAsia="zh-CN"/>
                    </w:rPr>
                  </w:pPr>
                  <w:r>
                    <w:rPr>
                      <w:rFonts w:eastAsia="SimSun"/>
                      <w:color w:val="FF0000"/>
                      <w:sz w:val="20"/>
                      <w:szCs w:val="20"/>
                      <w:lang w:eastAsia="zh-CN"/>
                    </w:rPr>
                    <w:t>2</w:t>
                  </w:r>
                </w:p>
              </w:tc>
              <w:tc>
                <w:tcPr>
                  <w:tcW w:w="1171" w:type="dxa"/>
                  <w:shd w:val="clear" w:color="auto" w:fill="auto"/>
                </w:tcPr>
                <w:p w14:paraId="7B77EA9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0,1,8,9</w:t>
                  </w:r>
                </w:p>
              </w:tc>
              <w:tc>
                <w:tcPr>
                  <w:tcW w:w="1038" w:type="dxa"/>
                  <w:shd w:val="clear" w:color="auto" w:fill="auto"/>
                </w:tcPr>
                <w:p w14:paraId="4270D24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7D405CE3"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293861E8"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7310DB6B"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68BE856A" w14:textId="77777777" w:rsidR="0042590A" w:rsidRDefault="0042590A">
                  <w:pPr>
                    <w:keepLines/>
                    <w:spacing w:after="0" w:line="240" w:lineRule="auto"/>
                    <w:jc w:val="center"/>
                    <w:rPr>
                      <w:rFonts w:eastAsia="SimSun"/>
                      <w:color w:val="00B050"/>
                      <w:sz w:val="20"/>
                      <w:szCs w:val="20"/>
                      <w:lang w:eastAsia="zh-CN"/>
                    </w:rPr>
                  </w:pPr>
                </w:p>
              </w:tc>
            </w:tr>
            <w:tr w:rsidR="0042590A" w14:paraId="5A5713E5" w14:textId="77777777">
              <w:trPr>
                <w:trHeight w:val="214"/>
                <w:jc w:val="center"/>
              </w:trPr>
              <w:tc>
                <w:tcPr>
                  <w:tcW w:w="0" w:type="auto"/>
                  <w:shd w:val="clear" w:color="auto" w:fill="auto"/>
                </w:tcPr>
                <w:p w14:paraId="5C75BBC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66</w:t>
                  </w:r>
                </w:p>
              </w:tc>
              <w:tc>
                <w:tcPr>
                  <w:tcW w:w="1095" w:type="dxa"/>
                  <w:shd w:val="clear" w:color="auto" w:fill="auto"/>
                </w:tcPr>
                <w:p w14:paraId="2BB0DD6A" w14:textId="77777777" w:rsidR="0042590A" w:rsidRDefault="002D718B">
                  <w:pPr>
                    <w:keepLines/>
                    <w:spacing w:after="0" w:line="240" w:lineRule="auto"/>
                    <w:jc w:val="center"/>
                    <w:rPr>
                      <w:rFonts w:eastAsia="Times New Roman"/>
                      <w:color w:val="FF0000"/>
                      <w:sz w:val="20"/>
                      <w:szCs w:val="20"/>
                      <w:lang w:eastAsia="zh-CN"/>
                    </w:rPr>
                  </w:pPr>
                  <w:r>
                    <w:rPr>
                      <w:rFonts w:eastAsia="SimSun"/>
                      <w:color w:val="FF0000"/>
                      <w:sz w:val="20"/>
                      <w:szCs w:val="20"/>
                      <w:lang w:eastAsia="zh-CN"/>
                    </w:rPr>
                    <w:t>2</w:t>
                  </w:r>
                </w:p>
              </w:tc>
              <w:tc>
                <w:tcPr>
                  <w:tcW w:w="1171" w:type="dxa"/>
                  <w:shd w:val="clear" w:color="auto" w:fill="auto"/>
                </w:tcPr>
                <w:p w14:paraId="3B2B007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2,3,10</w:t>
                  </w:r>
                </w:p>
              </w:tc>
              <w:tc>
                <w:tcPr>
                  <w:tcW w:w="1038" w:type="dxa"/>
                  <w:shd w:val="clear" w:color="auto" w:fill="auto"/>
                </w:tcPr>
                <w:p w14:paraId="7BBE216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481491DC"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582C8128"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3E63CC60"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15A4477C" w14:textId="77777777" w:rsidR="0042590A" w:rsidRDefault="0042590A">
                  <w:pPr>
                    <w:keepLines/>
                    <w:spacing w:after="0" w:line="240" w:lineRule="auto"/>
                    <w:jc w:val="center"/>
                    <w:rPr>
                      <w:rFonts w:eastAsia="SimSun"/>
                      <w:color w:val="00B050"/>
                      <w:sz w:val="20"/>
                      <w:szCs w:val="20"/>
                      <w:lang w:eastAsia="zh-CN"/>
                    </w:rPr>
                  </w:pPr>
                </w:p>
              </w:tc>
            </w:tr>
            <w:tr w:rsidR="0042590A" w14:paraId="02C76B7D" w14:textId="77777777">
              <w:trPr>
                <w:trHeight w:val="214"/>
                <w:jc w:val="center"/>
              </w:trPr>
              <w:tc>
                <w:tcPr>
                  <w:tcW w:w="0" w:type="auto"/>
                  <w:shd w:val="clear" w:color="auto" w:fill="auto"/>
                </w:tcPr>
                <w:p w14:paraId="59A32CB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67</w:t>
                  </w:r>
                </w:p>
              </w:tc>
              <w:tc>
                <w:tcPr>
                  <w:tcW w:w="1095" w:type="dxa"/>
                  <w:shd w:val="clear" w:color="auto" w:fill="auto"/>
                </w:tcPr>
                <w:p w14:paraId="63F6E089" w14:textId="77777777" w:rsidR="0042590A" w:rsidRDefault="002D718B">
                  <w:pPr>
                    <w:keepLines/>
                    <w:spacing w:after="0" w:line="240" w:lineRule="auto"/>
                    <w:jc w:val="center"/>
                    <w:rPr>
                      <w:rFonts w:eastAsia="Times New Roman"/>
                      <w:color w:val="FF0000"/>
                      <w:sz w:val="20"/>
                      <w:szCs w:val="20"/>
                      <w:lang w:eastAsia="zh-CN"/>
                    </w:rPr>
                  </w:pPr>
                  <w:r>
                    <w:rPr>
                      <w:rFonts w:eastAsia="SimSun"/>
                      <w:color w:val="FF0000"/>
                      <w:sz w:val="20"/>
                      <w:szCs w:val="20"/>
                      <w:lang w:eastAsia="zh-CN"/>
                    </w:rPr>
                    <w:t>2</w:t>
                  </w:r>
                </w:p>
              </w:tc>
              <w:tc>
                <w:tcPr>
                  <w:tcW w:w="1171" w:type="dxa"/>
                  <w:shd w:val="clear" w:color="auto" w:fill="auto"/>
                </w:tcPr>
                <w:p w14:paraId="1110DE3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2,3,10,11</w:t>
                  </w:r>
                </w:p>
              </w:tc>
              <w:tc>
                <w:tcPr>
                  <w:tcW w:w="1038" w:type="dxa"/>
                  <w:shd w:val="clear" w:color="auto" w:fill="auto"/>
                </w:tcPr>
                <w:p w14:paraId="4F2A5DF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2762BE98"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1236911B"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52698203"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34AD98B0" w14:textId="77777777" w:rsidR="0042590A" w:rsidRDefault="0042590A">
                  <w:pPr>
                    <w:keepLines/>
                    <w:spacing w:after="0" w:line="240" w:lineRule="auto"/>
                    <w:jc w:val="center"/>
                    <w:rPr>
                      <w:rFonts w:eastAsia="SimSun"/>
                      <w:color w:val="00B050"/>
                      <w:sz w:val="20"/>
                      <w:szCs w:val="20"/>
                      <w:lang w:eastAsia="zh-CN"/>
                    </w:rPr>
                  </w:pPr>
                </w:p>
              </w:tc>
            </w:tr>
            <w:tr w:rsidR="0042590A" w14:paraId="529F6254" w14:textId="77777777">
              <w:trPr>
                <w:trHeight w:val="214"/>
                <w:jc w:val="center"/>
              </w:trPr>
              <w:tc>
                <w:tcPr>
                  <w:tcW w:w="0" w:type="auto"/>
                  <w:shd w:val="clear" w:color="auto" w:fill="auto"/>
                </w:tcPr>
                <w:p w14:paraId="37733BD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[69</w:t>
                  </w:r>
                </w:p>
              </w:tc>
              <w:tc>
                <w:tcPr>
                  <w:tcW w:w="1095" w:type="dxa"/>
                  <w:shd w:val="clear" w:color="auto" w:fill="auto"/>
                </w:tcPr>
                <w:p w14:paraId="5ACB0E4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71" w:type="dxa"/>
                  <w:shd w:val="clear" w:color="auto" w:fill="auto"/>
                </w:tcPr>
                <w:p w14:paraId="3AF0B27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0,1,8</w:t>
                  </w:r>
                </w:p>
              </w:tc>
              <w:tc>
                <w:tcPr>
                  <w:tcW w:w="1038" w:type="dxa"/>
                  <w:shd w:val="clear" w:color="auto" w:fill="auto"/>
                </w:tcPr>
                <w:p w14:paraId="3EFB107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40B37687"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3FD6F5F4"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34A67479"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70CF0FD5" w14:textId="77777777" w:rsidR="0042590A" w:rsidRDefault="0042590A">
                  <w:pPr>
                    <w:keepLines/>
                    <w:spacing w:after="0" w:line="240" w:lineRule="auto"/>
                    <w:jc w:val="center"/>
                    <w:rPr>
                      <w:rFonts w:eastAsia="SimSun"/>
                      <w:color w:val="00B050"/>
                      <w:sz w:val="20"/>
                      <w:szCs w:val="20"/>
                      <w:lang w:eastAsia="zh-CN"/>
                    </w:rPr>
                  </w:pPr>
                </w:p>
              </w:tc>
            </w:tr>
            <w:tr w:rsidR="0042590A" w14:paraId="79CE5FAE" w14:textId="77777777">
              <w:trPr>
                <w:trHeight w:val="214"/>
                <w:jc w:val="center"/>
              </w:trPr>
              <w:tc>
                <w:tcPr>
                  <w:tcW w:w="0" w:type="auto"/>
                  <w:shd w:val="clear" w:color="auto" w:fill="auto"/>
                </w:tcPr>
                <w:p w14:paraId="478C056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[70</w:t>
                  </w:r>
                </w:p>
              </w:tc>
              <w:tc>
                <w:tcPr>
                  <w:tcW w:w="1095" w:type="dxa"/>
                  <w:shd w:val="clear" w:color="auto" w:fill="auto"/>
                </w:tcPr>
                <w:p w14:paraId="61B85F4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c>
                <w:tcPr>
                  <w:tcW w:w="1171" w:type="dxa"/>
                  <w:shd w:val="clear" w:color="auto" w:fill="auto"/>
                </w:tcPr>
                <w:p w14:paraId="792B908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0,1,8,9</w:t>
                  </w:r>
                </w:p>
              </w:tc>
              <w:tc>
                <w:tcPr>
                  <w:tcW w:w="1038" w:type="dxa"/>
                  <w:shd w:val="clear" w:color="auto" w:fill="auto"/>
                </w:tcPr>
                <w:p w14:paraId="1754D9FF"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2D3BD9CA"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6C1EDF2A"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776444B7"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5CAD276D" w14:textId="77777777" w:rsidR="0042590A" w:rsidRDefault="0042590A">
                  <w:pPr>
                    <w:keepLines/>
                    <w:spacing w:after="0" w:line="240" w:lineRule="auto"/>
                    <w:jc w:val="center"/>
                    <w:rPr>
                      <w:rFonts w:eastAsia="SimSun"/>
                      <w:color w:val="00B050"/>
                      <w:sz w:val="20"/>
                      <w:szCs w:val="20"/>
                      <w:lang w:eastAsia="zh-CN"/>
                    </w:rPr>
                  </w:pPr>
                </w:p>
              </w:tc>
            </w:tr>
            <w:tr w:rsidR="0042590A" w14:paraId="20DDF700" w14:textId="77777777">
              <w:trPr>
                <w:trHeight w:val="214"/>
                <w:jc w:val="center"/>
              </w:trPr>
              <w:tc>
                <w:tcPr>
                  <w:tcW w:w="0" w:type="auto"/>
                  <w:shd w:val="clear" w:color="auto" w:fill="auto"/>
                </w:tcPr>
                <w:p w14:paraId="7D39834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[71</w:t>
                  </w:r>
                </w:p>
              </w:tc>
              <w:tc>
                <w:tcPr>
                  <w:tcW w:w="1095" w:type="dxa"/>
                  <w:shd w:val="clear" w:color="auto" w:fill="auto"/>
                </w:tcPr>
                <w:p w14:paraId="226F332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c>
                <w:tcPr>
                  <w:tcW w:w="1171" w:type="dxa"/>
                  <w:shd w:val="clear" w:color="auto" w:fill="auto"/>
                </w:tcPr>
                <w:p w14:paraId="1F0A6E0F"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4,5,12</w:t>
                  </w:r>
                </w:p>
              </w:tc>
              <w:tc>
                <w:tcPr>
                  <w:tcW w:w="1038" w:type="dxa"/>
                  <w:shd w:val="clear" w:color="auto" w:fill="auto"/>
                </w:tcPr>
                <w:p w14:paraId="6E2CF7D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4E2CA408"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219DB846"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3AB32873"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0623A783" w14:textId="77777777" w:rsidR="0042590A" w:rsidRDefault="0042590A">
                  <w:pPr>
                    <w:keepLines/>
                    <w:spacing w:after="0" w:line="240" w:lineRule="auto"/>
                    <w:jc w:val="center"/>
                    <w:rPr>
                      <w:rFonts w:eastAsia="SimSun"/>
                      <w:color w:val="00B050"/>
                      <w:sz w:val="20"/>
                      <w:szCs w:val="20"/>
                      <w:lang w:eastAsia="zh-CN"/>
                    </w:rPr>
                  </w:pPr>
                </w:p>
              </w:tc>
            </w:tr>
            <w:tr w:rsidR="0042590A" w14:paraId="6E25CF73" w14:textId="77777777">
              <w:trPr>
                <w:trHeight w:val="214"/>
                <w:jc w:val="center"/>
              </w:trPr>
              <w:tc>
                <w:tcPr>
                  <w:tcW w:w="0" w:type="auto"/>
                  <w:shd w:val="clear" w:color="auto" w:fill="auto"/>
                </w:tcPr>
                <w:p w14:paraId="7E598D7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[72</w:t>
                  </w:r>
                </w:p>
              </w:tc>
              <w:tc>
                <w:tcPr>
                  <w:tcW w:w="1095" w:type="dxa"/>
                  <w:shd w:val="clear" w:color="auto" w:fill="auto"/>
                </w:tcPr>
                <w:p w14:paraId="4C961A7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c>
                <w:tcPr>
                  <w:tcW w:w="1171" w:type="dxa"/>
                  <w:shd w:val="clear" w:color="auto" w:fill="auto"/>
                </w:tcPr>
                <w:p w14:paraId="35819B66"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4,5,12,13</w:t>
                  </w:r>
                </w:p>
              </w:tc>
              <w:tc>
                <w:tcPr>
                  <w:tcW w:w="1038" w:type="dxa"/>
                  <w:shd w:val="clear" w:color="auto" w:fill="auto"/>
                </w:tcPr>
                <w:p w14:paraId="483367E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7726E10F"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29950738"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5542B21B"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7AB78993" w14:textId="77777777" w:rsidR="0042590A" w:rsidRDefault="0042590A">
                  <w:pPr>
                    <w:keepLines/>
                    <w:spacing w:after="0" w:line="240" w:lineRule="auto"/>
                    <w:jc w:val="center"/>
                    <w:rPr>
                      <w:rFonts w:eastAsia="SimSun"/>
                      <w:color w:val="00B050"/>
                      <w:sz w:val="20"/>
                      <w:szCs w:val="20"/>
                      <w:lang w:eastAsia="zh-CN"/>
                    </w:rPr>
                  </w:pPr>
                </w:p>
              </w:tc>
            </w:tr>
            <w:tr w:rsidR="0042590A" w14:paraId="60053125" w14:textId="77777777">
              <w:trPr>
                <w:trHeight w:val="214"/>
                <w:jc w:val="center"/>
              </w:trPr>
              <w:tc>
                <w:tcPr>
                  <w:tcW w:w="0" w:type="auto"/>
                  <w:shd w:val="clear" w:color="auto" w:fill="auto"/>
                </w:tcPr>
                <w:p w14:paraId="3B94632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[73</w:t>
                  </w:r>
                </w:p>
              </w:tc>
              <w:tc>
                <w:tcPr>
                  <w:tcW w:w="1095" w:type="dxa"/>
                  <w:shd w:val="clear" w:color="auto" w:fill="auto"/>
                </w:tcPr>
                <w:p w14:paraId="46AC395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58218418"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0,1,8</w:t>
                  </w:r>
                </w:p>
              </w:tc>
              <w:tc>
                <w:tcPr>
                  <w:tcW w:w="1038" w:type="dxa"/>
                  <w:shd w:val="clear" w:color="auto" w:fill="auto"/>
                </w:tcPr>
                <w:p w14:paraId="18D5685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4E114A84"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08649388"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157C7943"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6344C34C" w14:textId="77777777" w:rsidR="0042590A" w:rsidRDefault="0042590A">
                  <w:pPr>
                    <w:keepLines/>
                    <w:spacing w:after="0" w:line="240" w:lineRule="auto"/>
                    <w:jc w:val="center"/>
                    <w:rPr>
                      <w:rFonts w:eastAsia="SimSun"/>
                      <w:color w:val="00B050"/>
                      <w:sz w:val="20"/>
                      <w:szCs w:val="20"/>
                      <w:lang w:eastAsia="zh-CN"/>
                    </w:rPr>
                  </w:pPr>
                </w:p>
              </w:tc>
            </w:tr>
            <w:tr w:rsidR="0042590A" w14:paraId="552BDCD2" w14:textId="77777777">
              <w:trPr>
                <w:trHeight w:val="214"/>
                <w:jc w:val="center"/>
              </w:trPr>
              <w:tc>
                <w:tcPr>
                  <w:tcW w:w="0" w:type="auto"/>
                  <w:shd w:val="clear" w:color="auto" w:fill="auto"/>
                </w:tcPr>
                <w:p w14:paraId="423B3FEB"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[74</w:t>
                  </w:r>
                </w:p>
              </w:tc>
              <w:tc>
                <w:tcPr>
                  <w:tcW w:w="1095" w:type="dxa"/>
                  <w:shd w:val="clear" w:color="auto" w:fill="auto"/>
                </w:tcPr>
                <w:p w14:paraId="760FEE4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5C35778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0,1,8,9</w:t>
                  </w:r>
                </w:p>
              </w:tc>
              <w:tc>
                <w:tcPr>
                  <w:tcW w:w="1038" w:type="dxa"/>
                  <w:shd w:val="clear" w:color="auto" w:fill="auto"/>
                </w:tcPr>
                <w:p w14:paraId="0A367BF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673F5081"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03005C87"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3FEA5D97"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1D154CB1" w14:textId="77777777" w:rsidR="0042590A" w:rsidRDefault="0042590A">
                  <w:pPr>
                    <w:keepLines/>
                    <w:spacing w:after="0" w:line="240" w:lineRule="auto"/>
                    <w:jc w:val="center"/>
                    <w:rPr>
                      <w:rFonts w:eastAsia="SimSun"/>
                      <w:color w:val="00B050"/>
                      <w:sz w:val="20"/>
                      <w:szCs w:val="20"/>
                      <w:lang w:eastAsia="zh-CN"/>
                    </w:rPr>
                  </w:pPr>
                </w:p>
              </w:tc>
            </w:tr>
            <w:tr w:rsidR="0042590A" w14:paraId="64AFA0EA" w14:textId="77777777">
              <w:trPr>
                <w:trHeight w:val="214"/>
                <w:jc w:val="center"/>
              </w:trPr>
              <w:tc>
                <w:tcPr>
                  <w:tcW w:w="0" w:type="auto"/>
                  <w:shd w:val="clear" w:color="auto" w:fill="auto"/>
                </w:tcPr>
                <w:p w14:paraId="0EC338D0"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[75</w:t>
                  </w:r>
                </w:p>
              </w:tc>
              <w:tc>
                <w:tcPr>
                  <w:tcW w:w="1095" w:type="dxa"/>
                  <w:shd w:val="clear" w:color="auto" w:fill="auto"/>
                </w:tcPr>
                <w:p w14:paraId="726732D7"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7C16538B"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4,5,12</w:t>
                  </w:r>
                </w:p>
              </w:tc>
              <w:tc>
                <w:tcPr>
                  <w:tcW w:w="1038" w:type="dxa"/>
                  <w:shd w:val="clear" w:color="auto" w:fill="auto"/>
                </w:tcPr>
                <w:p w14:paraId="7F8FFBFF"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51C35342"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4D5DDAED"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24A488AC"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571BE867" w14:textId="77777777" w:rsidR="0042590A" w:rsidRDefault="0042590A">
                  <w:pPr>
                    <w:keepLines/>
                    <w:spacing w:after="0" w:line="240" w:lineRule="auto"/>
                    <w:jc w:val="center"/>
                    <w:rPr>
                      <w:rFonts w:eastAsia="SimSun"/>
                      <w:color w:val="00B050"/>
                      <w:sz w:val="20"/>
                      <w:szCs w:val="20"/>
                      <w:lang w:eastAsia="zh-CN"/>
                    </w:rPr>
                  </w:pPr>
                </w:p>
              </w:tc>
            </w:tr>
            <w:tr w:rsidR="0042590A" w14:paraId="3DDF6143" w14:textId="77777777">
              <w:trPr>
                <w:trHeight w:val="214"/>
                <w:jc w:val="center"/>
              </w:trPr>
              <w:tc>
                <w:tcPr>
                  <w:tcW w:w="0" w:type="auto"/>
                  <w:shd w:val="clear" w:color="auto" w:fill="auto"/>
                </w:tcPr>
                <w:p w14:paraId="40BD279F"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[76</w:t>
                  </w:r>
                </w:p>
              </w:tc>
              <w:tc>
                <w:tcPr>
                  <w:tcW w:w="1095" w:type="dxa"/>
                  <w:shd w:val="clear" w:color="auto" w:fill="auto"/>
                </w:tcPr>
                <w:p w14:paraId="33A5C6D8"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79CA1C4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4,5,12,13</w:t>
                  </w:r>
                </w:p>
              </w:tc>
              <w:tc>
                <w:tcPr>
                  <w:tcW w:w="1038" w:type="dxa"/>
                  <w:shd w:val="clear" w:color="auto" w:fill="auto"/>
                </w:tcPr>
                <w:p w14:paraId="59AB47B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1AEA868E"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3238B7F9"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44F6A2C0"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44CE6AAE" w14:textId="77777777" w:rsidR="0042590A" w:rsidRDefault="0042590A">
                  <w:pPr>
                    <w:keepLines/>
                    <w:spacing w:after="0" w:line="240" w:lineRule="auto"/>
                    <w:jc w:val="center"/>
                    <w:rPr>
                      <w:rFonts w:eastAsia="SimSun"/>
                      <w:color w:val="00B050"/>
                      <w:sz w:val="20"/>
                      <w:szCs w:val="20"/>
                      <w:lang w:eastAsia="zh-CN"/>
                    </w:rPr>
                  </w:pPr>
                </w:p>
              </w:tc>
            </w:tr>
            <w:tr w:rsidR="0042590A" w14:paraId="2AC1B871" w14:textId="77777777">
              <w:trPr>
                <w:trHeight w:val="214"/>
                <w:jc w:val="center"/>
              </w:trPr>
              <w:tc>
                <w:tcPr>
                  <w:tcW w:w="0" w:type="auto"/>
                  <w:shd w:val="clear" w:color="auto" w:fill="auto"/>
                </w:tcPr>
                <w:p w14:paraId="3DA32F3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[77</w:t>
                  </w:r>
                </w:p>
              </w:tc>
              <w:tc>
                <w:tcPr>
                  <w:tcW w:w="1095" w:type="dxa"/>
                  <w:shd w:val="clear" w:color="auto" w:fill="auto"/>
                </w:tcPr>
                <w:p w14:paraId="38563B3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5F29E98B"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2,3,10</w:t>
                  </w:r>
                </w:p>
              </w:tc>
              <w:tc>
                <w:tcPr>
                  <w:tcW w:w="1038" w:type="dxa"/>
                  <w:shd w:val="clear" w:color="auto" w:fill="auto"/>
                </w:tcPr>
                <w:p w14:paraId="65F1676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79193940"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57B65418"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08C502B3"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090548AD" w14:textId="77777777" w:rsidR="0042590A" w:rsidRDefault="0042590A">
                  <w:pPr>
                    <w:keepLines/>
                    <w:spacing w:after="0" w:line="240" w:lineRule="auto"/>
                    <w:jc w:val="center"/>
                    <w:rPr>
                      <w:rFonts w:eastAsia="SimSun"/>
                      <w:color w:val="00B050"/>
                      <w:sz w:val="20"/>
                      <w:szCs w:val="20"/>
                      <w:lang w:eastAsia="zh-CN"/>
                    </w:rPr>
                  </w:pPr>
                </w:p>
              </w:tc>
            </w:tr>
            <w:tr w:rsidR="0042590A" w14:paraId="4712B8E6" w14:textId="77777777">
              <w:trPr>
                <w:trHeight w:val="214"/>
                <w:jc w:val="center"/>
              </w:trPr>
              <w:tc>
                <w:tcPr>
                  <w:tcW w:w="0" w:type="auto"/>
                  <w:shd w:val="clear" w:color="auto" w:fill="auto"/>
                </w:tcPr>
                <w:p w14:paraId="64CD853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[78</w:t>
                  </w:r>
                </w:p>
              </w:tc>
              <w:tc>
                <w:tcPr>
                  <w:tcW w:w="1095" w:type="dxa"/>
                  <w:shd w:val="clear" w:color="auto" w:fill="auto"/>
                </w:tcPr>
                <w:p w14:paraId="3B7D6C3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55AD923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2,3,10,11</w:t>
                  </w:r>
                </w:p>
              </w:tc>
              <w:tc>
                <w:tcPr>
                  <w:tcW w:w="1038" w:type="dxa"/>
                  <w:shd w:val="clear" w:color="auto" w:fill="auto"/>
                </w:tcPr>
                <w:p w14:paraId="7ECFE53B"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0899F5AF"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1572E7C2"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7431C541"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34694F44" w14:textId="77777777" w:rsidR="0042590A" w:rsidRDefault="0042590A">
                  <w:pPr>
                    <w:keepLines/>
                    <w:spacing w:after="0" w:line="240" w:lineRule="auto"/>
                    <w:jc w:val="center"/>
                    <w:rPr>
                      <w:rFonts w:eastAsia="SimSun"/>
                      <w:color w:val="00B050"/>
                      <w:sz w:val="20"/>
                      <w:szCs w:val="20"/>
                      <w:lang w:eastAsia="zh-CN"/>
                    </w:rPr>
                  </w:pPr>
                </w:p>
              </w:tc>
            </w:tr>
            <w:tr w:rsidR="0042590A" w14:paraId="13CCE413" w14:textId="77777777">
              <w:trPr>
                <w:trHeight w:val="214"/>
                <w:jc w:val="center"/>
              </w:trPr>
              <w:tc>
                <w:tcPr>
                  <w:tcW w:w="0" w:type="auto"/>
                  <w:shd w:val="clear" w:color="auto" w:fill="auto"/>
                </w:tcPr>
                <w:p w14:paraId="344C1730"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[79</w:t>
                  </w:r>
                </w:p>
              </w:tc>
              <w:tc>
                <w:tcPr>
                  <w:tcW w:w="1095" w:type="dxa"/>
                  <w:shd w:val="clear" w:color="auto" w:fill="auto"/>
                </w:tcPr>
                <w:p w14:paraId="662258C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4EB51AB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6,7,14</w:t>
                  </w:r>
                </w:p>
              </w:tc>
              <w:tc>
                <w:tcPr>
                  <w:tcW w:w="1038" w:type="dxa"/>
                  <w:shd w:val="clear" w:color="auto" w:fill="auto"/>
                </w:tcPr>
                <w:p w14:paraId="14CFD14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039D4E7E"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44D8F13E"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51ABBD93"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44949960" w14:textId="77777777" w:rsidR="0042590A" w:rsidRDefault="0042590A">
                  <w:pPr>
                    <w:keepLines/>
                    <w:spacing w:after="0" w:line="240" w:lineRule="auto"/>
                    <w:jc w:val="center"/>
                    <w:rPr>
                      <w:rFonts w:eastAsia="SimSun"/>
                      <w:color w:val="00B050"/>
                      <w:sz w:val="20"/>
                      <w:szCs w:val="20"/>
                      <w:lang w:eastAsia="zh-CN"/>
                    </w:rPr>
                  </w:pPr>
                </w:p>
              </w:tc>
            </w:tr>
            <w:tr w:rsidR="0042590A" w14:paraId="521D1382" w14:textId="77777777">
              <w:trPr>
                <w:trHeight w:val="214"/>
                <w:jc w:val="center"/>
              </w:trPr>
              <w:tc>
                <w:tcPr>
                  <w:tcW w:w="0" w:type="auto"/>
                  <w:shd w:val="clear" w:color="auto" w:fill="auto"/>
                </w:tcPr>
                <w:p w14:paraId="36566B78"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[80</w:t>
                  </w:r>
                </w:p>
              </w:tc>
              <w:tc>
                <w:tcPr>
                  <w:tcW w:w="1095" w:type="dxa"/>
                  <w:shd w:val="clear" w:color="auto" w:fill="auto"/>
                </w:tcPr>
                <w:p w14:paraId="2C65A7C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1" w:type="dxa"/>
                  <w:shd w:val="clear" w:color="auto" w:fill="auto"/>
                </w:tcPr>
                <w:p w14:paraId="52E20DD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6,7,14,15</w:t>
                  </w:r>
                </w:p>
              </w:tc>
              <w:tc>
                <w:tcPr>
                  <w:tcW w:w="1038" w:type="dxa"/>
                  <w:shd w:val="clear" w:color="auto" w:fill="auto"/>
                </w:tcPr>
                <w:p w14:paraId="453A438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673C8780"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182718F6"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2EF55894"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1553FCFC" w14:textId="77777777" w:rsidR="0042590A" w:rsidRDefault="0042590A">
                  <w:pPr>
                    <w:keepLines/>
                    <w:spacing w:after="0" w:line="240" w:lineRule="auto"/>
                    <w:jc w:val="center"/>
                    <w:rPr>
                      <w:rFonts w:eastAsia="SimSun"/>
                      <w:color w:val="00B050"/>
                      <w:sz w:val="20"/>
                      <w:szCs w:val="20"/>
                      <w:lang w:eastAsia="zh-CN"/>
                    </w:rPr>
                  </w:pPr>
                </w:p>
              </w:tc>
            </w:tr>
            <w:tr w:rsidR="0042590A" w14:paraId="0199217F" w14:textId="77777777">
              <w:trPr>
                <w:trHeight w:val="214"/>
                <w:jc w:val="center"/>
              </w:trPr>
              <w:tc>
                <w:tcPr>
                  <w:tcW w:w="0" w:type="auto"/>
                  <w:shd w:val="clear" w:color="auto" w:fill="auto"/>
                </w:tcPr>
                <w:p w14:paraId="4082326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[81</w:t>
                  </w:r>
                </w:p>
              </w:tc>
              <w:tc>
                <w:tcPr>
                  <w:tcW w:w="1095" w:type="dxa"/>
                  <w:shd w:val="clear" w:color="auto" w:fill="auto"/>
                </w:tcPr>
                <w:p w14:paraId="5DD45A87"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1171" w:type="dxa"/>
                  <w:shd w:val="clear" w:color="auto" w:fill="auto"/>
                </w:tcPr>
                <w:p w14:paraId="36A1E754"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5,8,9</w:t>
                  </w:r>
                </w:p>
              </w:tc>
              <w:tc>
                <w:tcPr>
                  <w:tcW w:w="1038" w:type="dxa"/>
                  <w:shd w:val="clear" w:color="auto" w:fill="auto"/>
                </w:tcPr>
                <w:p w14:paraId="7C3445C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7C65A8F9"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631055F6"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04BEA1CD"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2051EA60" w14:textId="77777777" w:rsidR="0042590A" w:rsidRDefault="0042590A">
                  <w:pPr>
                    <w:keepLines/>
                    <w:spacing w:after="0" w:line="240" w:lineRule="auto"/>
                    <w:jc w:val="center"/>
                    <w:rPr>
                      <w:rFonts w:eastAsia="SimSun"/>
                      <w:color w:val="00B050"/>
                      <w:sz w:val="20"/>
                      <w:szCs w:val="20"/>
                      <w:lang w:eastAsia="zh-CN"/>
                    </w:rPr>
                  </w:pPr>
                </w:p>
              </w:tc>
            </w:tr>
            <w:tr w:rsidR="0042590A" w14:paraId="5BD8F240" w14:textId="77777777">
              <w:trPr>
                <w:trHeight w:val="214"/>
                <w:jc w:val="center"/>
              </w:trPr>
              <w:tc>
                <w:tcPr>
                  <w:tcW w:w="0" w:type="auto"/>
                  <w:shd w:val="clear" w:color="auto" w:fill="auto"/>
                </w:tcPr>
                <w:p w14:paraId="6AA6B69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[82</w:t>
                  </w:r>
                </w:p>
              </w:tc>
              <w:tc>
                <w:tcPr>
                  <w:tcW w:w="1095" w:type="dxa"/>
                  <w:shd w:val="clear" w:color="auto" w:fill="auto"/>
                </w:tcPr>
                <w:p w14:paraId="18B79434"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1171" w:type="dxa"/>
                  <w:shd w:val="clear" w:color="auto" w:fill="auto"/>
                </w:tcPr>
                <w:p w14:paraId="55BD498F"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7,10,11</w:t>
                  </w:r>
                </w:p>
              </w:tc>
              <w:tc>
                <w:tcPr>
                  <w:tcW w:w="1038" w:type="dxa"/>
                  <w:shd w:val="clear" w:color="auto" w:fill="auto"/>
                </w:tcPr>
                <w:p w14:paraId="59BBD567"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15F6C42F"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36D10AE7"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0C9C12DE"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5A8C850C" w14:textId="77777777" w:rsidR="0042590A" w:rsidRDefault="0042590A">
                  <w:pPr>
                    <w:keepLines/>
                    <w:spacing w:after="0" w:line="240" w:lineRule="auto"/>
                    <w:jc w:val="center"/>
                    <w:rPr>
                      <w:rFonts w:eastAsia="SimSun"/>
                      <w:color w:val="00B050"/>
                      <w:sz w:val="20"/>
                      <w:szCs w:val="20"/>
                      <w:lang w:eastAsia="zh-CN"/>
                    </w:rPr>
                  </w:pPr>
                </w:p>
              </w:tc>
            </w:tr>
            <w:tr w:rsidR="0042590A" w14:paraId="0588C0C7" w14:textId="77777777">
              <w:trPr>
                <w:trHeight w:val="214"/>
                <w:jc w:val="center"/>
              </w:trPr>
              <w:tc>
                <w:tcPr>
                  <w:tcW w:w="0" w:type="auto"/>
                  <w:shd w:val="clear" w:color="auto" w:fill="auto"/>
                </w:tcPr>
                <w:p w14:paraId="2CD279BC"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[83</w:t>
                  </w:r>
                </w:p>
              </w:tc>
              <w:tc>
                <w:tcPr>
                  <w:tcW w:w="1095" w:type="dxa"/>
                  <w:shd w:val="clear" w:color="auto" w:fill="auto"/>
                </w:tcPr>
                <w:p w14:paraId="2194FE23"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1171" w:type="dxa"/>
                  <w:shd w:val="clear" w:color="auto" w:fill="auto"/>
                </w:tcPr>
                <w:p w14:paraId="6BE63A3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7,12,13</w:t>
                  </w:r>
                </w:p>
              </w:tc>
              <w:tc>
                <w:tcPr>
                  <w:tcW w:w="1038" w:type="dxa"/>
                  <w:shd w:val="clear" w:color="auto" w:fill="auto"/>
                </w:tcPr>
                <w:p w14:paraId="7A541DFA"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080F0379" w14:textId="77777777" w:rsidR="0042590A" w:rsidRDefault="0042590A">
                  <w:pPr>
                    <w:keepLines/>
                    <w:spacing w:after="0" w:line="240" w:lineRule="auto"/>
                    <w:jc w:val="center"/>
                    <w:rPr>
                      <w:rFonts w:eastAsia="Times New Roman"/>
                      <w:color w:val="00B050"/>
                      <w:sz w:val="20"/>
                      <w:szCs w:val="20"/>
                      <w:lang w:eastAsia="zh-CN"/>
                    </w:rPr>
                  </w:pPr>
                </w:p>
              </w:tc>
              <w:tc>
                <w:tcPr>
                  <w:tcW w:w="1059" w:type="dxa"/>
                  <w:shd w:val="clear" w:color="auto" w:fill="auto"/>
                </w:tcPr>
                <w:p w14:paraId="4304F1FA" w14:textId="77777777" w:rsidR="0042590A" w:rsidRDefault="0042590A">
                  <w:pPr>
                    <w:keepLines/>
                    <w:spacing w:after="0" w:line="240" w:lineRule="auto"/>
                    <w:jc w:val="center"/>
                    <w:rPr>
                      <w:rFonts w:eastAsia="SimSun"/>
                      <w:color w:val="00B050"/>
                      <w:sz w:val="20"/>
                      <w:szCs w:val="20"/>
                      <w:lang w:eastAsia="zh-CN"/>
                    </w:rPr>
                  </w:pPr>
                </w:p>
              </w:tc>
              <w:tc>
                <w:tcPr>
                  <w:tcW w:w="1766" w:type="dxa"/>
                  <w:shd w:val="clear" w:color="auto" w:fill="auto"/>
                </w:tcPr>
                <w:p w14:paraId="2FC3E66D" w14:textId="77777777" w:rsidR="0042590A" w:rsidRDefault="0042590A">
                  <w:pPr>
                    <w:keepLines/>
                    <w:spacing w:after="0" w:line="240" w:lineRule="auto"/>
                    <w:jc w:val="center"/>
                    <w:rPr>
                      <w:rFonts w:eastAsia="SimSun"/>
                      <w:color w:val="00B050"/>
                      <w:sz w:val="20"/>
                      <w:szCs w:val="20"/>
                      <w:lang w:eastAsia="zh-CN"/>
                    </w:rPr>
                  </w:pPr>
                </w:p>
              </w:tc>
              <w:tc>
                <w:tcPr>
                  <w:tcW w:w="1131" w:type="dxa"/>
                  <w:shd w:val="clear" w:color="auto" w:fill="auto"/>
                </w:tcPr>
                <w:p w14:paraId="096BBEF0" w14:textId="77777777" w:rsidR="0042590A" w:rsidRDefault="0042590A">
                  <w:pPr>
                    <w:keepLines/>
                    <w:spacing w:after="0" w:line="240" w:lineRule="auto"/>
                    <w:jc w:val="center"/>
                    <w:rPr>
                      <w:rFonts w:eastAsia="SimSun"/>
                      <w:color w:val="00B050"/>
                      <w:sz w:val="20"/>
                      <w:szCs w:val="20"/>
                      <w:lang w:eastAsia="zh-CN"/>
                    </w:rPr>
                  </w:pPr>
                </w:p>
              </w:tc>
            </w:tr>
          </w:tbl>
          <w:p w14:paraId="6A583F9F" w14:textId="77777777" w:rsidR="0042590A" w:rsidRDefault="0042590A">
            <w:pPr>
              <w:spacing w:before="0" w:after="0" w:line="240" w:lineRule="auto"/>
              <w:rPr>
                <w:bCs/>
                <w:sz w:val="20"/>
                <w:szCs w:val="20"/>
                <w:lang w:eastAsia="ja-JP"/>
              </w:rPr>
            </w:pPr>
          </w:p>
          <w:p w14:paraId="568DB2D8" w14:textId="77777777" w:rsidR="0042590A" w:rsidRDefault="002D718B">
            <w:pPr>
              <w:spacing w:before="0" w:after="0" w:line="240" w:lineRule="auto"/>
              <w:rPr>
                <w:rFonts w:eastAsia="Malgun Gothic"/>
                <w:bCs/>
                <w:sz w:val="20"/>
                <w:szCs w:val="20"/>
                <w:highlight w:val="green"/>
                <w:lang w:eastAsia="zh-CN"/>
              </w:rPr>
            </w:pPr>
            <w:r>
              <w:rPr>
                <w:bCs/>
                <w:sz w:val="20"/>
                <w:szCs w:val="20"/>
                <w:highlight w:val="green"/>
                <w:lang w:eastAsia="zh-CN"/>
              </w:rPr>
              <w:t>Agreement</w:t>
            </w:r>
          </w:p>
          <w:p w14:paraId="1512DA85" w14:textId="77777777" w:rsidR="0042590A" w:rsidRDefault="002D718B">
            <w:pPr>
              <w:spacing w:before="0" w:after="0" w:line="240" w:lineRule="auto"/>
              <w:rPr>
                <w:bCs/>
                <w:sz w:val="20"/>
                <w:szCs w:val="20"/>
                <w:lang w:eastAsia="zh-CN"/>
              </w:rPr>
            </w:pPr>
            <w:r>
              <w:rPr>
                <w:bCs/>
                <w:sz w:val="20"/>
                <w:szCs w:val="20"/>
                <w:lang w:eastAsia="zh-CN"/>
              </w:rPr>
              <w:lastRenderedPageBreak/>
              <w:t>For the antenna ports indication in Rel.18 eType2</w:t>
            </w:r>
            <w:r>
              <w:rPr>
                <w:bCs/>
                <w:sz w:val="20"/>
                <w:szCs w:val="20"/>
              </w:rPr>
              <w:t xml:space="preserve"> </w:t>
            </w:r>
            <w:r>
              <w:rPr>
                <w:bCs/>
                <w:sz w:val="20"/>
                <w:szCs w:val="20"/>
                <w:lang w:eastAsia="zh-CN"/>
              </w:rPr>
              <w:t xml:space="preserve">DMRS ports with </w:t>
            </w:r>
            <w:r>
              <w:rPr>
                <w:bCs/>
                <w:i/>
                <w:iCs/>
                <w:sz w:val="20"/>
                <w:szCs w:val="20"/>
                <w:lang w:eastAsia="zh-CN"/>
              </w:rPr>
              <w:t>maxLength</w:t>
            </w:r>
            <w:r>
              <w:rPr>
                <w:bCs/>
                <w:sz w:val="20"/>
                <w:szCs w:val="20"/>
                <w:lang w:eastAsia="zh-CN"/>
              </w:rPr>
              <w:t xml:space="preserve"> = 1 for PDSCH, at least for S-TRP case, support all rows of DMRS port combinations and Number of DMRS CDM group(s) without data in Table 7.3.1.2.2-3-X.</w:t>
            </w:r>
          </w:p>
          <w:p w14:paraId="0F55CFD3" w14:textId="77777777" w:rsidR="0042590A" w:rsidRDefault="002D718B">
            <w:pPr>
              <w:pStyle w:val="affffe"/>
              <w:numPr>
                <w:ilvl w:val="0"/>
                <w:numId w:val="123"/>
              </w:numPr>
              <w:overflowPunct w:val="0"/>
              <w:snapToGrid/>
              <w:spacing w:before="0" w:after="0" w:line="240" w:lineRule="auto"/>
              <w:contextualSpacing/>
              <w:jc w:val="left"/>
              <w:textAlignment w:val="baseline"/>
              <w:rPr>
                <w:bCs/>
                <w:sz w:val="20"/>
                <w:szCs w:val="20"/>
                <w:lang w:eastAsia="zh-CN"/>
              </w:rPr>
            </w:pPr>
            <w:r>
              <w:rPr>
                <w:rFonts w:eastAsia="Malgun Gothic"/>
                <w:bCs/>
                <w:sz w:val="20"/>
                <w:szCs w:val="20"/>
              </w:rPr>
              <w:t>FFS: For rows 9, 10, 20-23, 33,34, 44-46, 60-62 (if agreed) in one CW, introduce MU-MIMO restriction (i.e. UE does not expect to be multiplexed with other DMRS ports in the same CDM group) or UE capability.</w:t>
            </w:r>
          </w:p>
          <w:p w14:paraId="6A128B45" w14:textId="77777777" w:rsidR="0042590A" w:rsidRDefault="002D718B">
            <w:pPr>
              <w:spacing w:before="0" w:after="0" w:line="240" w:lineRule="auto"/>
              <w:jc w:val="center"/>
              <w:rPr>
                <w:sz w:val="20"/>
                <w:szCs w:val="20"/>
              </w:rPr>
            </w:pPr>
            <w:r>
              <w:rPr>
                <w:sz w:val="20"/>
                <w:szCs w:val="20"/>
              </w:rPr>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42590A" w14:paraId="290FABCF" w14:textId="77777777">
              <w:trPr>
                <w:trHeight w:val="214"/>
                <w:jc w:val="center"/>
              </w:trPr>
              <w:tc>
                <w:tcPr>
                  <w:tcW w:w="3355" w:type="dxa"/>
                  <w:gridSpan w:val="3"/>
                  <w:shd w:val="clear" w:color="auto" w:fill="auto"/>
                </w:tcPr>
                <w:p w14:paraId="6475CA0E"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One codeword:</w:t>
                  </w:r>
                </w:p>
                <w:p w14:paraId="15D55BD2"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35304DDF"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disabled</w:t>
                  </w:r>
                </w:p>
              </w:tc>
              <w:tc>
                <w:tcPr>
                  <w:tcW w:w="4039" w:type="dxa"/>
                  <w:gridSpan w:val="3"/>
                  <w:shd w:val="clear" w:color="auto" w:fill="auto"/>
                </w:tcPr>
                <w:p w14:paraId="192841E6" w14:textId="77777777" w:rsidR="0042590A" w:rsidRDefault="002D718B">
                  <w:pPr>
                    <w:keepLines/>
                    <w:spacing w:after="0" w:line="240" w:lineRule="auto"/>
                    <w:jc w:val="center"/>
                    <w:rPr>
                      <w:rFonts w:eastAsia="Times New Roman"/>
                      <w:b/>
                      <w:bCs/>
                      <w:sz w:val="20"/>
                      <w:szCs w:val="20"/>
                      <w:lang w:eastAsia="zh-CN"/>
                    </w:rPr>
                  </w:pPr>
                  <w:r>
                    <w:rPr>
                      <w:rFonts w:eastAsia="SimSun"/>
                      <w:b/>
                      <w:bCs/>
                      <w:sz w:val="20"/>
                      <w:szCs w:val="20"/>
                      <w:lang w:eastAsia="zh-CN"/>
                    </w:rPr>
                    <w:t>Two codewords:</w:t>
                  </w:r>
                </w:p>
                <w:p w14:paraId="3874DEE2"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76976521"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enabled</w:t>
                  </w:r>
                </w:p>
              </w:tc>
            </w:tr>
            <w:tr w:rsidR="0042590A" w14:paraId="2D70690D" w14:textId="77777777">
              <w:trPr>
                <w:trHeight w:val="214"/>
                <w:jc w:val="center"/>
              </w:trPr>
              <w:tc>
                <w:tcPr>
                  <w:tcW w:w="1066" w:type="dxa"/>
                  <w:shd w:val="clear" w:color="auto" w:fill="auto"/>
                </w:tcPr>
                <w:p w14:paraId="593EF1C0" w14:textId="77777777" w:rsidR="0042590A" w:rsidRDefault="002D718B">
                  <w:pPr>
                    <w:keepLines/>
                    <w:spacing w:after="0" w:line="240" w:lineRule="auto"/>
                    <w:jc w:val="center"/>
                    <w:rPr>
                      <w:rFonts w:eastAsia="Times New Roman"/>
                      <w:sz w:val="20"/>
                      <w:szCs w:val="20"/>
                      <w:lang w:eastAsia="zh-CN"/>
                    </w:rPr>
                  </w:pPr>
                  <w:r>
                    <w:rPr>
                      <w:rFonts w:eastAsia="SimSun"/>
                      <w:b/>
                      <w:bCs/>
                      <w:sz w:val="20"/>
                      <w:szCs w:val="20"/>
                      <w:lang w:eastAsia="zh-CN"/>
                    </w:rPr>
                    <w:t>Value</w:t>
                  </w:r>
                </w:p>
              </w:tc>
              <w:tc>
                <w:tcPr>
                  <w:tcW w:w="1140" w:type="dxa"/>
                  <w:shd w:val="clear" w:color="auto" w:fill="auto"/>
                </w:tcPr>
                <w:p w14:paraId="5ECD2C83"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1149" w:type="dxa"/>
                  <w:shd w:val="clear" w:color="auto" w:fill="auto"/>
                </w:tcPr>
                <w:p w14:paraId="00318EA9"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066" w:type="dxa"/>
                  <w:shd w:val="clear" w:color="auto" w:fill="auto"/>
                </w:tcPr>
                <w:p w14:paraId="083AA08C"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Value</w:t>
                  </w:r>
                </w:p>
              </w:tc>
              <w:tc>
                <w:tcPr>
                  <w:tcW w:w="1140" w:type="dxa"/>
                  <w:shd w:val="clear" w:color="auto" w:fill="auto"/>
                </w:tcPr>
                <w:p w14:paraId="4C2DC259"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1833" w:type="dxa"/>
                  <w:shd w:val="clear" w:color="auto" w:fill="auto"/>
                </w:tcPr>
                <w:p w14:paraId="1285ADFC"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r>
            <w:tr w:rsidR="0042590A" w14:paraId="27BEAC83" w14:textId="77777777">
              <w:trPr>
                <w:trHeight w:val="214"/>
                <w:jc w:val="center"/>
              </w:trPr>
              <w:tc>
                <w:tcPr>
                  <w:tcW w:w="1066" w:type="dxa"/>
                  <w:shd w:val="clear" w:color="auto" w:fill="auto"/>
                </w:tcPr>
                <w:p w14:paraId="4C7ADCA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140" w:type="dxa"/>
                  <w:shd w:val="clear" w:color="auto" w:fill="auto"/>
                </w:tcPr>
                <w:p w14:paraId="206FF71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49" w:type="dxa"/>
                  <w:shd w:val="clear" w:color="auto" w:fill="auto"/>
                </w:tcPr>
                <w:p w14:paraId="02661F7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66" w:type="dxa"/>
                  <w:shd w:val="clear" w:color="auto" w:fill="auto"/>
                </w:tcPr>
                <w:p w14:paraId="22D10AD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140" w:type="dxa"/>
                  <w:shd w:val="clear" w:color="auto" w:fill="auto"/>
                </w:tcPr>
                <w:p w14:paraId="4899BD5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833" w:type="dxa"/>
                  <w:shd w:val="clear" w:color="auto" w:fill="auto"/>
                </w:tcPr>
                <w:p w14:paraId="4D00836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0-4</w:t>
                  </w:r>
                </w:p>
              </w:tc>
            </w:tr>
            <w:tr w:rsidR="0042590A" w14:paraId="325B196A" w14:textId="77777777">
              <w:trPr>
                <w:trHeight w:val="214"/>
                <w:jc w:val="center"/>
              </w:trPr>
              <w:tc>
                <w:tcPr>
                  <w:tcW w:w="1066" w:type="dxa"/>
                  <w:shd w:val="clear" w:color="auto" w:fill="auto"/>
                </w:tcPr>
                <w:p w14:paraId="58ECF51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40" w:type="dxa"/>
                  <w:shd w:val="clear" w:color="auto" w:fill="auto"/>
                </w:tcPr>
                <w:p w14:paraId="1583ECA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49" w:type="dxa"/>
                  <w:shd w:val="clear" w:color="auto" w:fill="auto"/>
                </w:tcPr>
                <w:p w14:paraId="011A35A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66" w:type="dxa"/>
                  <w:shd w:val="clear" w:color="auto" w:fill="auto"/>
                </w:tcPr>
                <w:p w14:paraId="65884A7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40" w:type="dxa"/>
                  <w:shd w:val="clear" w:color="auto" w:fill="auto"/>
                </w:tcPr>
                <w:p w14:paraId="389D7D1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833" w:type="dxa"/>
                  <w:shd w:val="clear" w:color="auto" w:fill="auto"/>
                </w:tcPr>
                <w:p w14:paraId="0CD3BF3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0-5</w:t>
                  </w:r>
                </w:p>
              </w:tc>
            </w:tr>
            <w:tr w:rsidR="0042590A" w14:paraId="1C5EC5F8" w14:textId="77777777">
              <w:trPr>
                <w:trHeight w:val="214"/>
                <w:jc w:val="center"/>
              </w:trPr>
              <w:tc>
                <w:tcPr>
                  <w:tcW w:w="1066" w:type="dxa"/>
                  <w:shd w:val="clear" w:color="auto" w:fill="auto"/>
                </w:tcPr>
                <w:p w14:paraId="6BEAC41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0" w:type="dxa"/>
                  <w:shd w:val="clear" w:color="auto" w:fill="auto"/>
                </w:tcPr>
                <w:p w14:paraId="28714BE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49" w:type="dxa"/>
                  <w:shd w:val="clear" w:color="auto" w:fill="auto"/>
                </w:tcPr>
                <w:p w14:paraId="1D796A2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1066" w:type="dxa"/>
                  <w:shd w:val="clear" w:color="auto" w:fill="auto"/>
                </w:tcPr>
                <w:p w14:paraId="55EB465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0" w:type="dxa"/>
                  <w:shd w:val="clear" w:color="auto" w:fill="auto"/>
                </w:tcPr>
                <w:p w14:paraId="3DF588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833" w:type="dxa"/>
                  <w:shd w:val="clear" w:color="auto" w:fill="auto"/>
                </w:tcPr>
                <w:p w14:paraId="0F932E2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12-16]</w:t>
                  </w:r>
                </w:p>
              </w:tc>
            </w:tr>
            <w:tr w:rsidR="0042590A" w14:paraId="58341861" w14:textId="77777777">
              <w:trPr>
                <w:trHeight w:val="214"/>
                <w:jc w:val="center"/>
              </w:trPr>
              <w:tc>
                <w:tcPr>
                  <w:tcW w:w="1066" w:type="dxa"/>
                  <w:shd w:val="clear" w:color="auto" w:fill="auto"/>
                </w:tcPr>
                <w:p w14:paraId="7ADD843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0" w:type="dxa"/>
                  <w:shd w:val="clear" w:color="auto" w:fill="auto"/>
                </w:tcPr>
                <w:p w14:paraId="1F26635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1EBDB1F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66" w:type="dxa"/>
                  <w:shd w:val="clear" w:color="auto" w:fill="auto"/>
                </w:tcPr>
                <w:p w14:paraId="6E61DEE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0" w:type="dxa"/>
                  <w:shd w:val="clear" w:color="auto" w:fill="auto"/>
                </w:tcPr>
                <w:p w14:paraId="3BB1DD6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833" w:type="dxa"/>
                  <w:shd w:val="clear" w:color="auto" w:fill="auto"/>
                </w:tcPr>
                <w:p w14:paraId="3188626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12-17]</w:t>
                  </w:r>
                </w:p>
              </w:tc>
            </w:tr>
            <w:tr w:rsidR="0042590A" w14:paraId="2EBD1A4D" w14:textId="77777777">
              <w:trPr>
                <w:trHeight w:val="214"/>
                <w:jc w:val="center"/>
              </w:trPr>
              <w:tc>
                <w:tcPr>
                  <w:tcW w:w="1066" w:type="dxa"/>
                  <w:shd w:val="clear" w:color="auto" w:fill="auto"/>
                </w:tcPr>
                <w:p w14:paraId="619830F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1140" w:type="dxa"/>
                  <w:shd w:val="clear" w:color="auto" w:fill="auto"/>
                </w:tcPr>
                <w:p w14:paraId="269AFA2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227C5BA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66" w:type="dxa"/>
                  <w:shd w:val="clear" w:color="auto" w:fill="auto"/>
                </w:tcPr>
                <w:p w14:paraId="17D4DE3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w:t>
                  </w:r>
                </w:p>
              </w:tc>
              <w:tc>
                <w:tcPr>
                  <w:tcW w:w="1140" w:type="dxa"/>
                  <w:shd w:val="clear" w:color="auto" w:fill="auto"/>
                </w:tcPr>
                <w:p w14:paraId="5C5D1DC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833" w:type="dxa"/>
                  <w:shd w:val="clear" w:color="auto" w:fill="auto"/>
                </w:tcPr>
                <w:p w14:paraId="7B4C073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0,1,2,3,12</w:t>
                  </w:r>
                </w:p>
              </w:tc>
            </w:tr>
            <w:tr w:rsidR="0042590A" w14:paraId="01415CE6" w14:textId="77777777">
              <w:trPr>
                <w:trHeight w:val="214"/>
                <w:jc w:val="center"/>
              </w:trPr>
              <w:tc>
                <w:tcPr>
                  <w:tcW w:w="1066" w:type="dxa"/>
                  <w:shd w:val="clear" w:color="auto" w:fill="auto"/>
                </w:tcPr>
                <w:p w14:paraId="27A6CFA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1140" w:type="dxa"/>
                  <w:shd w:val="clear" w:color="auto" w:fill="auto"/>
                </w:tcPr>
                <w:p w14:paraId="4579A8D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674F122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066" w:type="dxa"/>
                  <w:shd w:val="clear" w:color="auto" w:fill="auto"/>
                </w:tcPr>
                <w:p w14:paraId="5F78380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w:t>
                  </w:r>
                </w:p>
              </w:tc>
              <w:tc>
                <w:tcPr>
                  <w:tcW w:w="1140" w:type="dxa"/>
                  <w:shd w:val="clear" w:color="auto" w:fill="auto"/>
                </w:tcPr>
                <w:p w14:paraId="220A914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833" w:type="dxa"/>
                  <w:shd w:val="clear" w:color="auto" w:fill="auto"/>
                </w:tcPr>
                <w:p w14:paraId="0A73383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0,1,2,3,12,14</w:t>
                  </w:r>
                </w:p>
              </w:tc>
            </w:tr>
            <w:tr w:rsidR="0042590A" w14:paraId="0D9917CB" w14:textId="77777777">
              <w:trPr>
                <w:trHeight w:val="214"/>
                <w:jc w:val="center"/>
              </w:trPr>
              <w:tc>
                <w:tcPr>
                  <w:tcW w:w="1066" w:type="dxa"/>
                  <w:shd w:val="clear" w:color="auto" w:fill="auto"/>
                </w:tcPr>
                <w:p w14:paraId="439583C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w:t>
                  </w:r>
                </w:p>
              </w:tc>
              <w:tc>
                <w:tcPr>
                  <w:tcW w:w="1140" w:type="dxa"/>
                  <w:shd w:val="clear" w:color="auto" w:fill="auto"/>
                </w:tcPr>
                <w:p w14:paraId="59ED20D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7910C7B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066" w:type="dxa"/>
                  <w:shd w:val="clear" w:color="auto" w:fill="auto"/>
                </w:tcPr>
                <w:p w14:paraId="13CAB6D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w:t>
                  </w:r>
                </w:p>
              </w:tc>
              <w:tc>
                <w:tcPr>
                  <w:tcW w:w="1140" w:type="dxa"/>
                  <w:shd w:val="clear" w:color="auto" w:fill="auto"/>
                </w:tcPr>
                <w:p w14:paraId="62D5E7A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833" w:type="dxa"/>
                  <w:shd w:val="clear" w:color="auto" w:fill="auto"/>
                </w:tcPr>
                <w:p w14:paraId="43256B7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0-3,12-14</w:t>
                  </w:r>
                </w:p>
              </w:tc>
            </w:tr>
            <w:tr w:rsidR="0042590A" w14:paraId="60D6EB9F" w14:textId="77777777">
              <w:trPr>
                <w:trHeight w:val="214"/>
                <w:jc w:val="center"/>
              </w:trPr>
              <w:tc>
                <w:tcPr>
                  <w:tcW w:w="1066" w:type="dxa"/>
                  <w:shd w:val="clear" w:color="auto" w:fill="auto"/>
                </w:tcPr>
                <w:p w14:paraId="45326C8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7</w:t>
                  </w:r>
                </w:p>
              </w:tc>
              <w:tc>
                <w:tcPr>
                  <w:tcW w:w="1140" w:type="dxa"/>
                  <w:shd w:val="clear" w:color="auto" w:fill="auto"/>
                </w:tcPr>
                <w:p w14:paraId="3A79A60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67E3E6A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1066" w:type="dxa"/>
                  <w:shd w:val="clear" w:color="auto" w:fill="auto"/>
                </w:tcPr>
                <w:p w14:paraId="2D13D19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7</w:t>
                  </w:r>
                </w:p>
              </w:tc>
              <w:tc>
                <w:tcPr>
                  <w:tcW w:w="1140" w:type="dxa"/>
                  <w:shd w:val="clear" w:color="auto" w:fill="auto"/>
                </w:tcPr>
                <w:p w14:paraId="6C5D11B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833" w:type="dxa"/>
                  <w:shd w:val="clear" w:color="auto" w:fill="auto"/>
                </w:tcPr>
                <w:p w14:paraId="497D23E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0-3,12-15</w:t>
                  </w:r>
                </w:p>
              </w:tc>
            </w:tr>
            <w:tr w:rsidR="0042590A" w14:paraId="5D70EFFB" w14:textId="77777777">
              <w:trPr>
                <w:trHeight w:val="214"/>
                <w:jc w:val="center"/>
              </w:trPr>
              <w:tc>
                <w:tcPr>
                  <w:tcW w:w="1066" w:type="dxa"/>
                  <w:shd w:val="clear" w:color="auto" w:fill="auto"/>
                </w:tcPr>
                <w:p w14:paraId="301A0E0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8</w:t>
                  </w:r>
                </w:p>
              </w:tc>
              <w:tc>
                <w:tcPr>
                  <w:tcW w:w="1140" w:type="dxa"/>
                  <w:shd w:val="clear" w:color="auto" w:fill="auto"/>
                </w:tcPr>
                <w:p w14:paraId="7298DF2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6DB5FFB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1066" w:type="dxa"/>
                  <w:shd w:val="clear" w:color="auto" w:fill="auto"/>
                </w:tcPr>
                <w:p w14:paraId="7A1FBE7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[8</w:t>
                  </w:r>
                </w:p>
              </w:tc>
              <w:tc>
                <w:tcPr>
                  <w:tcW w:w="1140" w:type="dxa"/>
                  <w:shd w:val="clear" w:color="auto" w:fill="auto"/>
                </w:tcPr>
                <w:p w14:paraId="2EDA8A8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833" w:type="dxa"/>
                  <w:shd w:val="clear" w:color="auto" w:fill="auto"/>
                </w:tcPr>
                <w:p w14:paraId="11008EB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0,1,2,3,12]</w:t>
                  </w:r>
                </w:p>
              </w:tc>
            </w:tr>
            <w:tr w:rsidR="0042590A" w14:paraId="0A60A63C" w14:textId="77777777">
              <w:trPr>
                <w:trHeight w:val="214"/>
                <w:jc w:val="center"/>
              </w:trPr>
              <w:tc>
                <w:tcPr>
                  <w:tcW w:w="1066" w:type="dxa"/>
                  <w:shd w:val="clear" w:color="auto" w:fill="auto"/>
                </w:tcPr>
                <w:p w14:paraId="50B34BA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[9</w:t>
                  </w:r>
                </w:p>
              </w:tc>
              <w:tc>
                <w:tcPr>
                  <w:tcW w:w="1140" w:type="dxa"/>
                  <w:shd w:val="clear" w:color="auto" w:fill="auto"/>
                </w:tcPr>
                <w:p w14:paraId="096AD70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62C7332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1066" w:type="dxa"/>
                  <w:shd w:val="clear" w:color="auto" w:fill="auto"/>
                </w:tcPr>
                <w:p w14:paraId="0F03422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[9</w:t>
                  </w:r>
                </w:p>
              </w:tc>
              <w:tc>
                <w:tcPr>
                  <w:tcW w:w="1140" w:type="dxa"/>
                  <w:shd w:val="clear" w:color="auto" w:fill="auto"/>
                </w:tcPr>
                <w:p w14:paraId="0B0EA9B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833" w:type="dxa"/>
                  <w:shd w:val="clear" w:color="auto" w:fill="auto"/>
                </w:tcPr>
                <w:p w14:paraId="4C91A48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0,1,2,3,12,14]</w:t>
                  </w:r>
                </w:p>
              </w:tc>
            </w:tr>
            <w:tr w:rsidR="0042590A" w14:paraId="1121FFD4" w14:textId="77777777">
              <w:trPr>
                <w:trHeight w:val="214"/>
                <w:jc w:val="center"/>
              </w:trPr>
              <w:tc>
                <w:tcPr>
                  <w:tcW w:w="1066" w:type="dxa"/>
                  <w:shd w:val="clear" w:color="auto" w:fill="auto"/>
                </w:tcPr>
                <w:p w14:paraId="38D5F63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[10</w:t>
                  </w:r>
                </w:p>
              </w:tc>
              <w:tc>
                <w:tcPr>
                  <w:tcW w:w="1140" w:type="dxa"/>
                  <w:shd w:val="clear" w:color="auto" w:fill="auto"/>
                </w:tcPr>
                <w:p w14:paraId="035321C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27429C1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0-3]</w:t>
                  </w:r>
                </w:p>
              </w:tc>
              <w:tc>
                <w:tcPr>
                  <w:tcW w:w="1066" w:type="dxa"/>
                  <w:shd w:val="clear" w:color="auto" w:fill="auto"/>
                </w:tcPr>
                <w:p w14:paraId="4169FF6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[10</w:t>
                  </w:r>
                </w:p>
              </w:tc>
              <w:tc>
                <w:tcPr>
                  <w:tcW w:w="1140" w:type="dxa"/>
                  <w:shd w:val="clear" w:color="auto" w:fill="auto"/>
                </w:tcPr>
                <w:p w14:paraId="1A792C3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833" w:type="dxa"/>
                  <w:shd w:val="clear" w:color="auto" w:fill="auto"/>
                </w:tcPr>
                <w:p w14:paraId="35A1896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0-3,12-14]</w:t>
                  </w:r>
                </w:p>
              </w:tc>
            </w:tr>
            <w:tr w:rsidR="0042590A" w14:paraId="757C36A5" w14:textId="77777777">
              <w:trPr>
                <w:trHeight w:val="214"/>
                <w:jc w:val="center"/>
              </w:trPr>
              <w:tc>
                <w:tcPr>
                  <w:tcW w:w="1066" w:type="dxa"/>
                  <w:shd w:val="clear" w:color="auto" w:fill="auto"/>
                </w:tcPr>
                <w:p w14:paraId="60602AB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11</w:t>
                  </w:r>
                </w:p>
              </w:tc>
              <w:tc>
                <w:tcPr>
                  <w:tcW w:w="1140" w:type="dxa"/>
                  <w:shd w:val="clear" w:color="auto" w:fill="auto"/>
                </w:tcPr>
                <w:p w14:paraId="6453083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606E209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1066" w:type="dxa"/>
                  <w:shd w:val="clear" w:color="auto" w:fill="auto"/>
                </w:tcPr>
                <w:p w14:paraId="7BE5CE3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[11</w:t>
                  </w:r>
                </w:p>
              </w:tc>
              <w:tc>
                <w:tcPr>
                  <w:tcW w:w="1140" w:type="dxa"/>
                  <w:shd w:val="clear" w:color="auto" w:fill="auto"/>
                </w:tcPr>
                <w:p w14:paraId="3A253A7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833" w:type="dxa"/>
                  <w:shd w:val="clear" w:color="auto" w:fill="auto"/>
                </w:tcPr>
                <w:p w14:paraId="4140FED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0-3,12-15]</w:t>
                  </w:r>
                </w:p>
              </w:tc>
            </w:tr>
            <w:tr w:rsidR="0042590A" w14:paraId="1B574D24" w14:textId="77777777">
              <w:trPr>
                <w:trHeight w:val="214"/>
                <w:jc w:val="center"/>
              </w:trPr>
              <w:tc>
                <w:tcPr>
                  <w:tcW w:w="1066" w:type="dxa"/>
                  <w:shd w:val="clear" w:color="auto" w:fill="auto"/>
                </w:tcPr>
                <w:p w14:paraId="394943E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12</w:t>
                  </w:r>
                </w:p>
              </w:tc>
              <w:tc>
                <w:tcPr>
                  <w:tcW w:w="1140" w:type="dxa"/>
                  <w:shd w:val="clear" w:color="auto" w:fill="auto"/>
                </w:tcPr>
                <w:p w14:paraId="4ABF381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24D8445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066" w:type="dxa"/>
                  <w:shd w:val="clear" w:color="auto" w:fill="auto"/>
                </w:tcPr>
                <w:p w14:paraId="17C1AF7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w:t>
                  </w:r>
                </w:p>
              </w:tc>
              <w:tc>
                <w:tcPr>
                  <w:tcW w:w="1140" w:type="dxa"/>
                  <w:shd w:val="clear" w:color="auto" w:fill="auto"/>
                </w:tcPr>
                <w:p w14:paraId="7C75527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833" w:type="dxa"/>
                  <w:shd w:val="clear" w:color="auto" w:fill="auto"/>
                </w:tcPr>
                <w:p w14:paraId="3BEA01E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0,2,3,12,13]</w:t>
                  </w:r>
                </w:p>
              </w:tc>
            </w:tr>
            <w:tr w:rsidR="0042590A" w14:paraId="7AE50812" w14:textId="77777777">
              <w:trPr>
                <w:trHeight w:val="214"/>
                <w:jc w:val="center"/>
              </w:trPr>
              <w:tc>
                <w:tcPr>
                  <w:tcW w:w="1066" w:type="dxa"/>
                  <w:shd w:val="clear" w:color="auto" w:fill="auto"/>
                </w:tcPr>
                <w:p w14:paraId="7F37123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13</w:t>
                  </w:r>
                </w:p>
              </w:tc>
              <w:tc>
                <w:tcPr>
                  <w:tcW w:w="1140" w:type="dxa"/>
                  <w:shd w:val="clear" w:color="auto" w:fill="auto"/>
                </w:tcPr>
                <w:p w14:paraId="7EC3251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1F72E47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066" w:type="dxa"/>
                  <w:shd w:val="clear" w:color="auto" w:fill="auto"/>
                </w:tcPr>
                <w:p w14:paraId="15B33526"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[13</w:t>
                  </w:r>
                </w:p>
              </w:tc>
              <w:tc>
                <w:tcPr>
                  <w:tcW w:w="1140" w:type="dxa"/>
                  <w:shd w:val="clear" w:color="auto" w:fill="auto"/>
                </w:tcPr>
                <w:p w14:paraId="170AA1B6"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2</w:t>
                  </w:r>
                </w:p>
              </w:tc>
              <w:tc>
                <w:tcPr>
                  <w:tcW w:w="1833" w:type="dxa"/>
                  <w:shd w:val="clear" w:color="auto" w:fill="auto"/>
                </w:tcPr>
                <w:p w14:paraId="0DEA91B8"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0,1,2,3,14]</w:t>
                  </w:r>
                </w:p>
              </w:tc>
            </w:tr>
            <w:tr w:rsidR="0042590A" w14:paraId="612ACFBD" w14:textId="77777777">
              <w:trPr>
                <w:trHeight w:val="214"/>
                <w:jc w:val="center"/>
              </w:trPr>
              <w:tc>
                <w:tcPr>
                  <w:tcW w:w="1066" w:type="dxa"/>
                  <w:shd w:val="clear" w:color="auto" w:fill="auto"/>
                </w:tcPr>
                <w:p w14:paraId="3F739EA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14</w:t>
                  </w:r>
                </w:p>
              </w:tc>
              <w:tc>
                <w:tcPr>
                  <w:tcW w:w="1140" w:type="dxa"/>
                  <w:shd w:val="clear" w:color="auto" w:fill="auto"/>
                </w:tcPr>
                <w:p w14:paraId="5199B60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10E9B43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066" w:type="dxa"/>
                  <w:shd w:val="clear" w:color="auto" w:fill="auto"/>
                </w:tcPr>
                <w:p w14:paraId="70B465BE"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[14</w:t>
                  </w:r>
                </w:p>
              </w:tc>
              <w:tc>
                <w:tcPr>
                  <w:tcW w:w="1140" w:type="dxa"/>
                  <w:shd w:val="clear" w:color="auto" w:fill="auto"/>
                </w:tcPr>
                <w:p w14:paraId="53B02534"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2</w:t>
                  </w:r>
                </w:p>
              </w:tc>
              <w:tc>
                <w:tcPr>
                  <w:tcW w:w="1833" w:type="dxa"/>
                  <w:shd w:val="clear" w:color="auto" w:fill="auto"/>
                </w:tcPr>
                <w:p w14:paraId="27902D69"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0,1,12,2,3,14]</w:t>
                  </w:r>
                </w:p>
              </w:tc>
            </w:tr>
            <w:tr w:rsidR="0042590A" w14:paraId="2AFEEF17" w14:textId="77777777">
              <w:trPr>
                <w:trHeight w:val="214"/>
                <w:jc w:val="center"/>
              </w:trPr>
              <w:tc>
                <w:tcPr>
                  <w:tcW w:w="1066" w:type="dxa"/>
                  <w:shd w:val="clear" w:color="auto" w:fill="auto"/>
                </w:tcPr>
                <w:p w14:paraId="4270612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15</w:t>
                  </w:r>
                </w:p>
              </w:tc>
              <w:tc>
                <w:tcPr>
                  <w:tcW w:w="1140" w:type="dxa"/>
                  <w:shd w:val="clear" w:color="auto" w:fill="auto"/>
                </w:tcPr>
                <w:p w14:paraId="6C4BC05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311E21F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1066" w:type="dxa"/>
                  <w:shd w:val="clear" w:color="auto" w:fill="auto"/>
                </w:tcPr>
                <w:p w14:paraId="6C09FDA2"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[15</w:t>
                  </w:r>
                </w:p>
              </w:tc>
              <w:tc>
                <w:tcPr>
                  <w:tcW w:w="1140" w:type="dxa"/>
                  <w:shd w:val="clear" w:color="auto" w:fill="auto"/>
                </w:tcPr>
                <w:p w14:paraId="5654282F"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2</w:t>
                  </w:r>
                </w:p>
              </w:tc>
              <w:tc>
                <w:tcPr>
                  <w:tcW w:w="1833" w:type="dxa"/>
                  <w:shd w:val="clear" w:color="auto" w:fill="auto"/>
                </w:tcPr>
                <w:p w14:paraId="7596887C"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0,1,12,2,3,14,15]</w:t>
                  </w:r>
                </w:p>
              </w:tc>
            </w:tr>
            <w:tr w:rsidR="0042590A" w14:paraId="7C98897F" w14:textId="77777777">
              <w:trPr>
                <w:trHeight w:val="214"/>
                <w:jc w:val="center"/>
              </w:trPr>
              <w:tc>
                <w:tcPr>
                  <w:tcW w:w="1066" w:type="dxa"/>
                  <w:shd w:val="clear" w:color="auto" w:fill="auto"/>
                </w:tcPr>
                <w:p w14:paraId="11270A8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16</w:t>
                  </w:r>
                </w:p>
              </w:tc>
              <w:tc>
                <w:tcPr>
                  <w:tcW w:w="1140" w:type="dxa"/>
                  <w:shd w:val="clear" w:color="auto" w:fill="auto"/>
                </w:tcPr>
                <w:p w14:paraId="21CB368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0BF7CB5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1066" w:type="dxa"/>
                  <w:shd w:val="clear" w:color="auto" w:fill="auto"/>
                </w:tcPr>
                <w:p w14:paraId="3C3F6F9D"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[16</w:t>
                  </w:r>
                </w:p>
              </w:tc>
              <w:tc>
                <w:tcPr>
                  <w:tcW w:w="1140" w:type="dxa"/>
                  <w:shd w:val="clear" w:color="auto" w:fill="auto"/>
                </w:tcPr>
                <w:p w14:paraId="68A9B2AC"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2</w:t>
                  </w:r>
                </w:p>
              </w:tc>
              <w:tc>
                <w:tcPr>
                  <w:tcW w:w="1833" w:type="dxa"/>
                  <w:shd w:val="clear" w:color="auto" w:fill="auto"/>
                </w:tcPr>
                <w:p w14:paraId="51386C1E"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0,1,12,13,2,3,14,15]</w:t>
                  </w:r>
                </w:p>
              </w:tc>
            </w:tr>
            <w:tr w:rsidR="0042590A" w14:paraId="452F8FD8" w14:textId="77777777">
              <w:trPr>
                <w:trHeight w:val="214"/>
                <w:jc w:val="center"/>
              </w:trPr>
              <w:tc>
                <w:tcPr>
                  <w:tcW w:w="1066" w:type="dxa"/>
                  <w:shd w:val="clear" w:color="auto" w:fill="auto"/>
                </w:tcPr>
                <w:p w14:paraId="02DFBBB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17</w:t>
                  </w:r>
                </w:p>
              </w:tc>
              <w:tc>
                <w:tcPr>
                  <w:tcW w:w="1140" w:type="dxa"/>
                  <w:shd w:val="clear" w:color="auto" w:fill="auto"/>
                </w:tcPr>
                <w:p w14:paraId="5C31D2A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7E6BCCE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1066" w:type="dxa"/>
                  <w:shd w:val="clear" w:color="auto" w:fill="auto"/>
                </w:tcPr>
                <w:p w14:paraId="089FADA8"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[17</w:t>
                  </w:r>
                </w:p>
              </w:tc>
              <w:tc>
                <w:tcPr>
                  <w:tcW w:w="1140" w:type="dxa"/>
                  <w:shd w:val="clear" w:color="auto" w:fill="auto"/>
                </w:tcPr>
                <w:p w14:paraId="70D5B84E"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3</w:t>
                  </w:r>
                </w:p>
              </w:tc>
              <w:tc>
                <w:tcPr>
                  <w:tcW w:w="1833" w:type="dxa"/>
                  <w:shd w:val="clear" w:color="auto" w:fill="auto"/>
                </w:tcPr>
                <w:p w14:paraId="520C83F8"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0,1,2,3,14]</w:t>
                  </w:r>
                </w:p>
              </w:tc>
            </w:tr>
            <w:tr w:rsidR="0042590A" w14:paraId="1117AB66" w14:textId="77777777">
              <w:trPr>
                <w:trHeight w:val="214"/>
                <w:jc w:val="center"/>
              </w:trPr>
              <w:tc>
                <w:tcPr>
                  <w:tcW w:w="1066" w:type="dxa"/>
                  <w:shd w:val="clear" w:color="auto" w:fill="auto"/>
                </w:tcPr>
                <w:p w14:paraId="4CAE27A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18</w:t>
                  </w:r>
                </w:p>
              </w:tc>
              <w:tc>
                <w:tcPr>
                  <w:tcW w:w="1140" w:type="dxa"/>
                  <w:shd w:val="clear" w:color="auto" w:fill="auto"/>
                </w:tcPr>
                <w:p w14:paraId="50336DB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60049C4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1066" w:type="dxa"/>
                  <w:shd w:val="clear" w:color="auto" w:fill="auto"/>
                </w:tcPr>
                <w:p w14:paraId="2BEB7236"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[18</w:t>
                  </w:r>
                </w:p>
              </w:tc>
              <w:tc>
                <w:tcPr>
                  <w:tcW w:w="1140" w:type="dxa"/>
                  <w:shd w:val="clear" w:color="auto" w:fill="auto"/>
                </w:tcPr>
                <w:p w14:paraId="02893A1E"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3</w:t>
                  </w:r>
                </w:p>
              </w:tc>
              <w:tc>
                <w:tcPr>
                  <w:tcW w:w="1833" w:type="dxa"/>
                  <w:shd w:val="clear" w:color="auto" w:fill="auto"/>
                </w:tcPr>
                <w:p w14:paraId="658742B9"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0,1,12,2,3,14]</w:t>
                  </w:r>
                </w:p>
              </w:tc>
            </w:tr>
            <w:tr w:rsidR="0042590A" w14:paraId="511474AA" w14:textId="77777777">
              <w:trPr>
                <w:trHeight w:val="214"/>
                <w:jc w:val="center"/>
              </w:trPr>
              <w:tc>
                <w:tcPr>
                  <w:tcW w:w="1066" w:type="dxa"/>
                  <w:shd w:val="clear" w:color="auto" w:fill="auto"/>
                </w:tcPr>
                <w:p w14:paraId="541719A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19</w:t>
                  </w:r>
                </w:p>
              </w:tc>
              <w:tc>
                <w:tcPr>
                  <w:tcW w:w="1140" w:type="dxa"/>
                  <w:shd w:val="clear" w:color="auto" w:fill="auto"/>
                </w:tcPr>
                <w:p w14:paraId="1540255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58E43B6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w:t>
                  </w:r>
                </w:p>
              </w:tc>
              <w:tc>
                <w:tcPr>
                  <w:tcW w:w="1066" w:type="dxa"/>
                  <w:shd w:val="clear" w:color="auto" w:fill="auto"/>
                </w:tcPr>
                <w:p w14:paraId="46C73030"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[19</w:t>
                  </w:r>
                </w:p>
              </w:tc>
              <w:tc>
                <w:tcPr>
                  <w:tcW w:w="1140" w:type="dxa"/>
                  <w:shd w:val="clear" w:color="auto" w:fill="auto"/>
                </w:tcPr>
                <w:p w14:paraId="62907881"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3</w:t>
                  </w:r>
                </w:p>
              </w:tc>
              <w:tc>
                <w:tcPr>
                  <w:tcW w:w="1833" w:type="dxa"/>
                  <w:shd w:val="clear" w:color="auto" w:fill="auto"/>
                </w:tcPr>
                <w:p w14:paraId="5B6BC940"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0,1,12,2,3,14,15]</w:t>
                  </w:r>
                </w:p>
              </w:tc>
            </w:tr>
            <w:tr w:rsidR="0042590A" w14:paraId="7CB170F4" w14:textId="77777777">
              <w:trPr>
                <w:trHeight w:val="214"/>
                <w:jc w:val="center"/>
              </w:trPr>
              <w:tc>
                <w:tcPr>
                  <w:tcW w:w="1066" w:type="dxa"/>
                  <w:shd w:val="clear" w:color="auto" w:fill="auto"/>
                </w:tcPr>
                <w:p w14:paraId="18CC847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[20</w:t>
                  </w:r>
                </w:p>
              </w:tc>
              <w:tc>
                <w:tcPr>
                  <w:tcW w:w="1140" w:type="dxa"/>
                  <w:shd w:val="clear" w:color="auto" w:fill="auto"/>
                </w:tcPr>
                <w:p w14:paraId="7903640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12208E3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1066" w:type="dxa"/>
                  <w:shd w:val="clear" w:color="auto" w:fill="auto"/>
                </w:tcPr>
                <w:p w14:paraId="05FBFC8B"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[20</w:t>
                  </w:r>
                </w:p>
              </w:tc>
              <w:tc>
                <w:tcPr>
                  <w:tcW w:w="1140" w:type="dxa"/>
                  <w:shd w:val="clear" w:color="auto" w:fill="auto"/>
                </w:tcPr>
                <w:p w14:paraId="2F1414F2"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3</w:t>
                  </w:r>
                </w:p>
              </w:tc>
              <w:tc>
                <w:tcPr>
                  <w:tcW w:w="1833" w:type="dxa"/>
                  <w:shd w:val="clear" w:color="auto" w:fill="auto"/>
                </w:tcPr>
                <w:p w14:paraId="30746773"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0,1,12,13,2,3,14,15]</w:t>
                  </w:r>
                </w:p>
              </w:tc>
            </w:tr>
            <w:tr w:rsidR="0042590A" w14:paraId="78CA9257" w14:textId="77777777">
              <w:trPr>
                <w:trHeight w:val="214"/>
                <w:jc w:val="center"/>
              </w:trPr>
              <w:tc>
                <w:tcPr>
                  <w:tcW w:w="1066" w:type="dxa"/>
                  <w:shd w:val="clear" w:color="auto" w:fill="auto"/>
                </w:tcPr>
                <w:p w14:paraId="3E473A1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[21</w:t>
                  </w:r>
                </w:p>
              </w:tc>
              <w:tc>
                <w:tcPr>
                  <w:tcW w:w="1140" w:type="dxa"/>
                  <w:shd w:val="clear" w:color="auto" w:fill="auto"/>
                </w:tcPr>
                <w:p w14:paraId="4D8CBBD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2B0F942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3-5]</w:t>
                  </w:r>
                </w:p>
              </w:tc>
              <w:tc>
                <w:tcPr>
                  <w:tcW w:w="1066" w:type="dxa"/>
                  <w:shd w:val="clear" w:color="auto" w:fill="auto"/>
                </w:tcPr>
                <w:p w14:paraId="0FB47777"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1957C00A"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566EEEC3" w14:textId="77777777" w:rsidR="0042590A" w:rsidRDefault="0042590A">
                  <w:pPr>
                    <w:keepLines/>
                    <w:spacing w:after="0" w:line="240" w:lineRule="auto"/>
                    <w:jc w:val="center"/>
                    <w:rPr>
                      <w:rFonts w:eastAsia="SimSun"/>
                      <w:sz w:val="20"/>
                      <w:szCs w:val="20"/>
                      <w:lang w:eastAsia="zh-CN"/>
                    </w:rPr>
                  </w:pPr>
                </w:p>
              </w:tc>
            </w:tr>
            <w:tr w:rsidR="0042590A" w14:paraId="13077BAC" w14:textId="77777777">
              <w:trPr>
                <w:trHeight w:val="214"/>
                <w:jc w:val="center"/>
              </w:trPr>
              <w:tc>
                <w:tcPr>
                  <w:tcW w:w="1066" w:type="dxa"/>
                  <w:shd w:val="clear" w:color="auto" w:fill="auto"/>
                </w:tcPr>
                <w:p w14:paraId="0E5D1C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[22</w:t>
                  </w:r>
                </w:p>
              </w:tc>
              <w:tc>
                <w:tcPr>
                  <w:tcW w:w="1140" w:type="dxa"/>
                  <w:shd w:val="clear" w:color="auto" w:fill="auto"/>
                </w:tcPr>
                <w:p w14:paraId="250FAF7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49" w:type="dxa"/>
                  <w:shd w:val="clear" w:color="auto" w:fill="auto"/>
                </w:tcPr>
                <w:p w14:paraId="65CB210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0-3]</w:t>
                  </w:r>
                </w:p>
              </w:tc>
              <w:tc>
                <w:tcPr>
                  <w:tcW w:w="1066" w:type="dxa"/>
                  <w:shd w:val="clear" w:color="auto" w:fill="auto"/>
                </w:tcPr>
                <w:p w14:paraId="3CBED73E"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0544D3A"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3D236C88" w14:textId="77777777" w:rsidR="0042590A" w:rsidRDefault="0042590A">
                  <w:pPr>
                    <w:keepLines/>
                    <w:spacing w:after="0" w:line="240" w:lineRule="auto"/>
                    <w:jc w:val="center"/>
                    <w:rPr>
                      <w:rFonts w:eastAsia="SimSun"/>
                      <w:sz w:val="20"/>
                      <w:szCs w:val="20"/>
                      <w:lang w:eastAsia="zh-CN"/>
                    </w:rPr>
                  </w:pPr>
                </w:p>
              </w:tc>
            </w:tr>
            <w:tr w:rsidR="0042590A" w14:paraId="0A065EB2" w14:textId="77777777">
              <w:trPr>
                <w:trHeight w:val="214"/>
                <w:jc w:val="center"/>
              </w:trPr>
              <w:tc>
                <w:tcPr>
                  <w:tcW w:w="1066" w:type="dxa"/>
                  <w:shd w:val="clear" w:color="auto" w:fill="auto"/>
                </w:tcPr>
                <w:p w14:paraId="2120245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1140" w:type="dxa"/>
                  <w:shd w:val="clear" w:color="auto" w:fill="auto"/>
                </w:tcPr>
                <w:p w14:paraId="691DFF0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49" w:type="dxa"/>
                  <w:shd w:val="clear" w:color="auto" w:fill="auto"/>
                </w:tcPr>
                <w:p w14:paraId="3ECEAEC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1066" w:type="dxa"/>
                  <w:shd w:val="clear" w:color="auto" w:fill="auto"/>
                </w:tcPr>
                <w:p w14:paraId="1A14CBD6"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ADC90A8"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6AA6548C" w14:textId="77777777" w:rsidR="0042590A" w:rsidRDefault="0042590A">
                  <w:pPr>
                    <w:keepLines/>
                    <w:spacing w:after="0" w:line="240" w:lineRule="auto"/>
                    <w:jc w:val="center"/>
                    <w:rPr>
                      <w:rFonts w:eastAsia="SimSun"/>
                      <w:sz w:val="20"/>
                      <w:szCs w:val="20"/>
                      <w:lang w:eastAsia="zh-CN"/>
                    </w:rPr>
                  </w:pPr>
                </w:p>
              </w:tc>
            </w:tr>
            <w:tr w:rsidR="0042590A" w14:paraId="1B3ABAF1" w14:textId="77777777">
              <w:trPr>
                <w:trHeight w:val="214"/>
                <w:jc w:val="center"/>
              </w:trPr>
              <w:tc>
                <w:tcPr>
                  <w:tcW w:w="1066" w:type="dxa"/>
                  <w:shd w:val="clear" w:color="auto" w:fill="auto"/>
                </w:tcPr>
                <w:p w14:paraId="316B925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24</w:t>
                  </w:r>
                </w:p>
              </w:tc>
              <w:tc>
                <w:tcPr>
                  <w:tcW w:w="1140" w:type="dxa"/>
                  <w:shd w:val="clear" w:color="auto" w:fill="auto"/>
                </w:tcPr>
                <w:p w14:paraId="06DA6FA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49" w:type="dxa"/>
                  <w:shd w:val="clear" w:color="auto" w:fill="auto"/>
                </w:tcPr>
                <w:p w14:paraId="04FADF5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1066" w:type="dxa"/>
                  <w:shd w:val="clear" w:color="auto" w:fill="auto"/>
                </w:tcPr>
                <w:p w14:paraId="27560B5B"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AFE6F3D"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DFE2E14" w14:textId="77777777" w:rsidR="0042590A" w:rsidRDefault="0042590A">
                  <w:pPr>
                    <w:keepLines/>
                    <w:spacing w:after="0" w:line="240" w:lineRule="auto"/>
                    <w:jc w:val="center"/>
                    <w:rPr>
                      <w:rFonts w:eastAsia="SimSun"/>
                      <w:sz w:val="20"/>
                      <w:szCs w:val="20"/>
                      <w:lang w:eastAsia="zh-CN"/>
                    </w:rPr>
                  </w:pPr>
                </w:p>
              </w:tc>
            </w:tr>
            <w:tr w:rsidR="0042590A" w14:paraId="0F3967A4" w14:textId="77777777">
              <w:trPr>
                <w:trHeight w:val="214"/>
                <w:jc w:val="center"/>
              </w:trPr>
              <w:tc>
                <w:tcPr>
                  <w:tcW w:w="1066" w:type="dxa"/>
                  <w:shd w:val="clear" w:color="auto" w:fill="auto"/>
                </w:tcPr>
                <w:p w14:paraId="372264D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25</w:t>
                  </w:r>
                </w:p>
              </w:tc>
              <w:tc>
                <w:tcPr>
                  <w:tcW w:w="1140" w:type="dxa"/>
                  <w:shd w:val="clear" w:color="auto" w:fill="auto"/>
                </w:tcPr>
                <w:p w14:paraId="3D82D21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49" w:type="dxa"/>
                  <w:shd w:val="clear" w:color="auto" w:fill="auto"/>
                </w:tcPr>
                <w:p w14:paraId="5EC365B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1066" w:type="dxa"/>
                  <w:shd w:val="clear" w:color="auto" w:fill="auto"/>
                </w:tcPr>
                <w:p w14:paraId="0923279B"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4B3294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8430C3E" w14:textId="77777777" w:rsidR="0042590A" w:rsidRDefault="0042590A">
                  <w:pPr>
                    <w:keepLines/>
                    <w:spacing w:after="0" w:line="240" w:lineRule="auto"/>
                    <w:jc w:val="center"/>
                    <w:rPr>
                      <w:rFonts w:eastAsia="SimSun"/>
                      <w:sz w:val="20"/>
                      <w:szCs w:val="20"/>
                      <w:lang w:eastAsia="zh-CN"/>
                    </w:rPr>
                  </w:pPr>
                </w:p>
              </w:tc>
            </w:tr>
            <w:tr w:rsidR="0042590A" w14:paraId="17D5E94E" w14:textId="77777777">
              <w:trPr>
                <w:trHeight w:val="214"/>
                <w:jc w:val="center"/>
              </w:trPr>
              <w:tc>
                <w:tcPr>
                  <w:tcW w:w="1066" w:type="dxa"/>
                  <w:shd w:val="clear" w:color="auto" w:fill="auto"/>
                </w:tcPr>
                <w:p w14:paraId="2849AC2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26</w:t>
                  </w:r>
                </w:p>
              </w:tc>
              <w:tc>
                <w:tcPr>
                  <w:tcW w:w="1140" w:type="dxa"/>
                  <w:shd w:val="clear" w:color="auto" w:fill="auto"/>
                </w:tcPr>
                <w:p w14:paraId="2D5D7EF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49" w:type="dxa"/>
                  <w:shd w:val="clear" w:color="auto" w:fill="auto"/>
                </w:tcPr>
                <w:p w14:paraId="76DD028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1066" w:type="dxa"/>
                  <w:shd w:val="clear" w:color="auto" w:fill="auto"/>
                </w:tcPr>
                <w:p w14:paraId="17B5E5DC"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383FD80D"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4504E3B" w14:textId="77777777" w:rsidR="0042590A" w:rsidRDefault="0042590A">
                  <w:pPr>
                    <w:keepLines/>
                    <w:spacing w:after="0" w:line="240" w:lineRule="auto"/>
                    <w:jc w:val="center"/>
                    <w:rPr>
                      <w:rFonts w:eastAsia="SimSun"/>
                      <w:sz w:val="20"/>
                      <w:szCs w:val="20"/>
                      <w:lang w:eastAsia="zh-CN"/>
                    </w:rPr>
                  </w:pPr>
                </w:p>
              </w:tc>
            </w:tr>
            <w:tr w:rsidR="0042590A" w14:paraId="6B44EEA5" w14:textId="77777777">
              <w:trPr>
                <w:trHeight w:val="214"/>
                <w:jc w:val="center"/>
              </w:trPr>
              <w:tc>
                <w:tcPr>
                  <w:tcW w:w="1066" w:type="dxa"/>
                  <w:shd w:val="clear" w:color="auto" w:fill="auto"/>
                </w:tcPr>
                <w:p w14:paraId="04640DD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27</w:t>
                  </w:r>
                </w:p>
              </w:tc>
              <w:tc>
                <w:tcPr>
                  <w:tcW w:w="1140" w:type="dxa"/>
                  <w:shd w:val="clear" w:color="auto" w:fill="auto"/>
                </w:tcPr>
                <w:p w14:paraId="0D737C9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227EBED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1066" w:type="dxa"/>
                  <w:shd w:val="clear" w:color="auto" w:fill="auto"/>
                </w:tcPr>
                <w:p w14:paraId="736CE53F"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33A38E3C"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24946073" w14:textId="77777777" w:rsidR="0042590A" w:rsidRDefault="0042590A">
                  <w:pPr>
                    <w:keepLines/>
                    <w:spacing w:after="0" w:line="240" w:lineRule="auto"/>
                    <w:jc w:val="center"/>
                    <w:rPr>
                      <w:rFonts w:eastAsia="SimSun"/>
                      <w:sz w:val="20"/>
                      <w:szCs w:val="20"/>
                      <w:lang w:eastAsia="zh-CN"/>
                    </w:rPr>
                  </w:pPr>
                </w:p>
              </w:tc>
            </w:tr>
            <w:tr w:rsidR="0042590A" w14:paraId="7D5EF050" w14:textId="77777777">
              <w:trPr>
                <w:trHeight w:val="214"/>
                <w:jc w:val="center"/>
              </w:trPr>
              <w:tc>
                <w:tcPr>
                  <w:tcW w:w="1066" w:type="dxa"/>
                  <w:shd w:val="clear" w:color="auto" w:fill="auto"/>
                </w:tcPr>
                <w:p w14:paraId="4E842C1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28</w:t>
                  </w:r>
                </w:p>
              </w:tc>
              <w:tc>
                <w:tcPr>
                  <w:tcW w:w="1140" w:type="dxa"/>
                  <w:shd w:val="clear" w:color="auto" w:fill="auto"/>
                </w:tcPr>
                <w:p w14:paraId="3F9C942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74ED34B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1066" w:type="dxa"/>
                  <w:shd w:val="clear" w:color="auto" w:fill="auto"/>
                </w:tcPr>
                <w:p w14:paraId="4B0B9344"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161D6242"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04F4D8E" w14:textId="77777777" w:rsidR="0042590A" w:rsidRDefault="0042590A">
                  <w:pPr>
                    <w:keepLines/>
                    <w:spacing w:after="0" w:line="240" w:lineRule="auto"/>
                    <w:jc w:val="center"/>
                    <w:rPr>
                      <w:rFonts w:eastAsia="SimSun"/>
                      <w:sz w:val="20"/>
                      <w:szCs w:val="20"/>
                      <w:lang w:eastAsia="zh-CN"/>
                    </w:rPr>
                  </w:pPr>
                </w:p>
              </w:tc>
            </w:tr>
            <w:tr w:rsidR="0042590A" w14:paraId="2BAD8AAD" w14:textId="77777777">
              <w:trPr>
                <w:trHeight w:val="214"/>
                <w:jc w:val="center"/>
              </w:trPr>
              <w:tc>
                <w:tcPr>
                  <w:tcW w:w="1066" w:type="dxa"/>
                  <w:shd w:val="clear" w:color="auto" w:fill="auto"/>
                </w:tcPr>
                <w:p w14:paraId="3E3621F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29</w:t>
                  </w:r>
                </w:p>
              </w:tc>
              <w:tc>
                <w:tcPr>
                  <w:tcW w:w="1140" w:type="dxa"/>
                  <w:shd w:val="clear" w:color="auto" w:fill="auto"/>
                </w:tcPr>
                <w:p w14:paraId="3DC15D4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3E24BCF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w:t>
                  </w:r>
                </w:p>
              </w:tc>
              <w:tc>
                <w:tcPr>
                  <w:tcW w:w="1066" w:type="dxa"/>
                  <w:shd w:val="clear" w:color="auto" w:fill="auto"/>
                </w:tcPr>
                <w:p w14:paraId="22715A52"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71A2BD6C"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B49DCF0" w14:textId="77777777" w:rsidR="0042590A" w:rsidRDefault="0042590A">
                  <w:pPr>
                    <w:keepLines/>
                    <w:spacing w:after="0" w:line="240" w:lineRule="auto"/>
                    <w:jc w:val="center"/>
                    <w:rPr>
                      <w:rFonts w:eastAsia="SimSun"/>
                      <w:sz w:val="20"/>
                      <w:szCs w:val="20"/>
                      <w:lang w:eastAsia="zh-CN"/>
                    </w:rPr>
                  </w:pPr>
                </w:p>
              </w:tc>
            </w:tr>
            <w:tr w:rsidR="0042590A" w14:paraId="25DFEBA8" w14:textId="77777777">
              <w:trPr>
                <w:trHeight w:val="214"/>
                <w:jc w:val="center"/>
              </w:trPr>
              <w:tc>
                <w:tcPr>
                  <w:tcW w:w="1066" w:type="dxa"/>
                  <w:shd w:val="clear" w:color="auto" w:fill="auto"/>
                </w:tcPr>
                <w:p w14:paraId="3BADDE1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30</w:t>
                  </w:r>
                </w:p>
              </w:tc>
              <w:tc>
                <w:tcPr>
                  <w:tcW w:w="1140" w:type="dxa"/>
                  <w:shd w:val="clear" w:color="auto" w:fill="auto"/>
                </w:tcPr>
                <w:p w14:paraId="182F2BD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64B1DC7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w:t>
                  </w:r>
                </w:p>
              </w:tc>
              <w:tc>
                <w:tcPr>
                  <w:tcW w:w="1066" w:type="dxa"/>
                  <w:shd w:val="clear" w:color="auto" w:fill="auto"/>
                </w:tcPr>
                <w:p w14:paraId="16641A73"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1957775C"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4B8AC622" w14:textId="77777777" w:rsidR="0042590A" w:rsidRDefault="0042590A">
                  <w:pPr>
                    <w:keepLines/>
                    <w:spacing w:after="0" w:line="240" w:lineRule="auto"/>
                    <w:jc w:val="center"/>
                    <w:rPr>
                      <w:rFonts w:eastAsia="SimSun"/>
                      <w:sz w:val="20"/>
                      <w:szCs w:val="20"/>
                      <w:lang w:eastAsia="zh-CN"/>
                    </w:rPr>
                  </w:pPr>
                </w:p>
              </w:tc>
            </w:tr>
            <w:tr w:rsidR="0042590A" w14:paraId="5CA759F0" w14:textId="77777777">
              <w:trPr>
                <w:trHeight w:val="214"/>
                <w:jc w:val="center"/>
              </w:trPr>
              <w:tc>
                <w:tcPr>
                  <w:tcW w:w="1066" w:type="dxa"/>
                  <w:shd w:val="clear" w:color="auto" w:fill="auto"/>
                </w:tcPr>
                <w:p w14:paraId="1A6055B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31</w:t>
                  </w:r>
                </w:p>
              </w:tc>
              <w:tc>
                <w:tcPr>
                  <w:tcW w:w="1140" w:type="dxa"/>
                  <w:shd w:val="clear" w:color="auto" w:fill="auto"/>
                </w:tcPr>
                <w:p w14:paraId="7CC4099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07B1D39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1066" w:type="dxa"/>
                  <w:shd w:val="clear" w:color="auto" w:fill="auto"/>
                </w:tcPr>
                <w:p w14:paraId="4C0EC53C"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6DB15AEC"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47F9FE8E" w14:textId="77777777" w:rsidR="0042590A" w:rsidRDefault="0042590A">
                  <w:pPr>
                    <w:keepLines/>
                    <w:spacing w:after="0" w:line="240" w:lineRule="auto"/>
                    <w:jc w:val="center"/>
                    <w:rPr>
                      <w:rFonts w:eastAsia="SimSun"/>
                      <w:sz w:val="20"/>
                      <w:szCs w:val="20"/>
                      <w:lang w:eastAsia="zh-CN"/>
                    </w:rPr>
                  </w:pPr>
                </w:p>
              </w:tc>
            </w:tr>
            <w:tr w:rsidR="0042590A" w14:paraId="6F572014" w14:textId="77777777">
              <w:trPr>
                <w:trHeight w:val="214"/>
                <w:jc w:val="center"/>
              </w:trPr>
              <w:tc>
                <w:tcPr>
                  <w:tcW w:w="1066" w:type="dxa"/>
                  <w:shd w:val="clear" w:color="auto" w:fill="auto"/>
                </w:tcPr>
                <w:p w14:paraId="1B32298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32</w:t>
                  </w:r>
                </w:p>
              </w:tc>
              <w:tc>
                <w:tcPr>
                  <w:tcW w:w="1140" w:type="dxa"/>
                  <w:shd w:val="clear" w:color="auto" w:fill="auto"/>
                </w:tcPr>
                <w:p w14:paraId="6E70C62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776E043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1066" w:type="dxa"/>
                  <w:shd w:val="clear" w:color="auto" w:fill="auto"/>
                </w:tcPr>
                <w:p w14:paraId="52A52B44"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579B5D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494175F5" w14:textId="77777777" w:rsidR="0042590A" w:rsidRDefault="0042590A">
                  <w:pPr>
                    <w:keepLines/>
                    <w:spacing w:after="0" w:line="240" w:lineRule="auto"/>
                    <w:jc w:val="center"/>
                    <w:rPr>
                      <w:rFonts w:eastAsia="SimSun"/>
                      <w:sz w:val="20"/>
                      <w:szCs w:val="20"/>
                      <w:lang w:eastAsia="zh-CN"/>
                    </w:rPr>
                  </w:pPr>
                </w:p>
              </w:tc>
            </w:tr>
            <w:tr w:rsidR="0042590A" w14:paraId="1AD97AE3" w14:textId="77777777">
              <w:trPr>
                <w:trHeight w:val="214"/>
                <w:jc w:val="center"/>
              </w:trPr>
              <w:tc>
                <w:tcPr>
                  <w:tcW w:w="1066" w:type="dxa"/>
                  <w:shd w:val="clear" w:color="auto" w:fill="auto"/>
                </w:tcPr>
                <w:p w14:paraId="7C76849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[33</w:t>
                  </w:r>
                </w:p>
              </w:tc>
              <w:tc>
                <w:tcPr>
                  <w:tcW w:w="1140" w:type="dxa"/>
                  <w:shd w:val="clear" w:color="auto" w:fill="auto"/>
                </w:tcPr>
                <w:p w14:paraId="69C89EB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507CDB6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12-14]</w:t>
                  </w:r>
                </w:p>
              </w:tc>
              <w:tc>
                <w:tcPr>
                  <w:tcW w:w="1066" w:type="dxa"/>
                  <w:shd w:val="clear" w:color="auto" w:fill="auto"/>
                </w:tcPr>
                <w:p w14:paraId="60FA8005"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50E2C17"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BBE33E4" w14:textId="77777777" w:rsidR="0042590A" w:rsidRDefault="0042590A">
                  <w:pPr>
                    <w:keepLines/>
                    <w:spacing w:after="0" w:line="240" w:lineRule="auto"/>
                    <w:jc w:val="center"/>
                    <w:rPr>
                      <w:rFonts w:eastAsia="SimSun"/>
                      <w:sz w:val="20"/>
                      <w:szCs w:val="20"/>
                      <w:lang w:eastAsia="zh-CN"/>
                    </w:rPr>
                  </w:pPr>
                </w:p>
              </w:tc>
            </w:tr>
            <w:tr w:rsidR="0042590A" w14:paraId="3AAB18BC" w14:textId="77777777">
              <w:trPr>
                <w:trHeight w:val="214"/>
                <w:jc w:val="center"/>
              </w:trPr>
              <w:tc>
                <w:tcPr>
                  <w:tcW w:w="1066" w:type="dxa"/>
                  <w:shd w:val="clear" w:color="auto" w:fill="auto"/>
                </w:tcPr>
                <w:p w14:paraId="244C0DC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[34</w:t>
                  </w:r>
                </w:p>
              </w:tc>
              <w:tc>
                <w:tcPr>
                  <w:tcW w:w="1140" w:type="dxa"/>
                  <w:shd w:val="clear" w:color="auto" w:fill="auto"/>
                </w:tcPr>
                <w:p w14:paraId="14B8CDA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49" w:type="dxa"/>
                  <w:shd w:val="clear" w:color="auto" w:fill="auto"/>
                </w:tcPr>
                <w:p w14:paraId="10B5608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12-15]</w:t>
                  </w:r>
                </w:p>
              </w:tc>
              <w:tc>
                <w:tcPr>
                  <w:tcW w:w="1066" w:type="dxa"/>
                  <w:shd w:val="clear" w:color="auto" w:fill="auto"/>
                </w:tcPr>
                <w:p w14:paraId="1944AFA7"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7B134B44"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2E3B7959" w14:textId="77777777" w:rsidR="0042590A" w:rsidRDefault="0042590A">
                  <w:pPr>
                    <w:keepLines/>
                    <w:spacing w:after="0" w:line="240" w:lineRule="auto"/>
                    <w:jc w:val="center"/>
                    <w:rPr>
                      <w:rFonts w:eastAsia="SimSun"/>
                      <w:sz w:val="20"/>
                      <w:szCs w:val="20"/>
                      <w:lang w:eastAsia="zh-CN"/>
                    </w:rPr>
                  </w:pPr>
                </w:p>
              </w:tc>
            </w:tr>
            <w:tr w:rsidR="0042590A" w14:paraId="7048ACC7" w14:textId="77777777">
              <w:trPr>
                <w:trHeight w:val="214"/>
                <w:jc w:val="center"/>
              </w:trPr>
              <w:tc>
                <w:tcPr>
                  <w:tcW w:w="1066" w:type="dxa"/>
                  <w:shd w:val="clear" w:color="auto" w:fill="auto"/>
                </w:tcPr>
                <w:p w14:paraId="50E0B02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35</w:t>
                  </w:r>
                </w:p>
              </w:tc>
              <w:tc>
                <w:tcPr>
                  <w:tcW w:w="1140" w:type="dxa"/>
                  <w:shd w:val="clear" w:color="auto" w:fill="auto"/>
                </w:tcPr>
                <w:p w14:paraId="56D18E9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405753C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1066" w:type="dxa"/>
                  <w:shd w:val="clear" w:color="auto" w:fill="auto"/>
                </w:tcPr>
                <w:p w14:paraId="7136B45D"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5AB24C4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524CFE8" w14:textId="77777777" w:rsidR="0042590A" w:rsidRDefault="0042590A">
                  <w:pPr>
                    <w:keepLines/>
                    <w:spacing w:after="0" w:line="240" w:lineRule="auto"/>
                    <w:jc w:val="center"/>
                    <w:rPr>
                      <w:rFonts w:eastAsia="SimSun"/>
                      <w:sz w:val="20"/>
                      <w:szCs w:val="20"/>
                      <w:lang w:eastAsia="zh-CN"/>
                    </w:rPr>
                  </w:pPr>
                </w:p>
              </w:tc>
            </w:tr>
            <w:tr w:rsidR="0042590A" w14:paraId="10EBF70B" w14:textId="77777777">
              <w:trPr>
                <w:trHeight w:val="214"/>
                <w:jc w:val="center"/>
              </w:trPr>
              <w:tc>
                <w:tcPr>
                  <w:tcW w:w="1066" w:type="dxa"/>
                  <w:shd w:val="clear" w:color="auto" w:fill="auto"/>
                </w:tcPr>
                <w:p w14:paraId="2F1942A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36</w:t>
                  </w:r>
                </w:p>
              </w:tc>
              <w:tc>
                <w:tcPr>
                  <w:tcW w:w="1140" w:type="dxa"/>
                  <w:shd w:val="clear" w:color="auto" w:fill="auto"/>
                </w:tcPr>
                <w:p w14:paraId="771F045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7BF576B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1066" w:type="dxa"/>
                  <w:shd w:val="clear" w:color="auto" w:fill="auto"/>
                </w:tcPr>
                <w:p w14:paraId="12D8E5F0"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5F9E15C"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E475099" w14:textId="77777777" w:rsidR="0042590A" w:rsidRDefault="0042590A">
                  <w:pPr>
                    <w:keepLines/>
                    <w:spacing w:after="0" w:line="240" w:lineRule="auto"/>
                    <w:jc w:val="center"/>
                    <w:rPr>
                      <w:rFonts w:eastAsia="SimSun"/>
                      <w:sz w:val="20"/>
                      <w:szCs w:val="20"/>
                      <w:lang w:eastAsia="zh-CN"/>
                    </w:rPr>
                  </w:pPr>
                </w:p>
              </w:tc>
            </w:tr>
            <w:tr w:rsidR="0042590A" w14:paraId="3DAEFAF8" w14:textId="77777777">
              <w:trPr>
                <w:trHeight w:val="214"/>
                <w:jc w:val="center"/>
              </w:trPr>
              <w:tc>
                <w:tcPr>
                  <w:tcW w:w="1066" w:type="dxa"/>
                  <w:shd w:val="clear" w:color="auto" w:fill="auto"/>
                </w:tcPr>
                <w:p w14:paraId="4771256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37</w:t>
                  </w:r>
                </w:p>
              </w:tc>
              <w:tc>
                <w:tcPr>
                  <w:tcW w:w="1140" w:type="dxa"/>
                  <w:shd w:val="clear" w:color="auto" w:fill="auto"/>
                </w:tcPr>
                <w:p w14:paraId="5AB4DA6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672B702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w:t>
                  </w:r>
                </w:p>
              </w:tc>
              <w:tc>
                <w:tcPr>
                  <w:tcW w:w="1066" w:type="dxa"/>
                  <w:shd w:val="clear" w:color="auto" w:fill="auto"/>
                </w:tcPr>
                <w:p w14:paraId="087AF7CB"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7080D5E0"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1999D5E2" w14:textId="77777777" w:rsidR="0042590A" w:rsidRDefault="0042590A">
                  <w:pPr>
                    <w:keepLines/>
                    <w:spacing w:after="0" w:line="240" w:lineRule="auto"/>
                    <w:jc w:val="center"/>
                    <w:rPr>
                      <w:rFonts w:eastAsia="SimSun"/>
                      <w:sz w:val="20"/>
                      <w:szCs w:val="20"/>
                      <w:lang w:eastAsia="zh-CN"/>
                    </w:rPr>
                  </w:pPr>
                </w:p>
              </w:tc>
            </w:tr>
            <w:tr w:rsidR="0042590A" w14:paraId="41A23E4E" w14:textId="77777777">
              <w:trPr>
                <w:trHeight w:val="214"/>
                <w:jc w:val="center"/>
              </w:trPr>
              <w:tc>
                <w:tcPr>
                  <w:tcW w:w="1066" w:type="dxa"/>
                  <w:shd w:val="clear" w:color="auto" w:fill="auto"/>
                </w:tcPr>
                <w:p w14:paraId="7CDEDAF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38</w:t>
                  </w:r>
                </w:p>
              </w:tc>
              <w:tc>
                <w:tcPr>
                  <w:tcW w:w="1140" w:type="dxa"/>
                  <w:shd w:val="clear" w:color="auto" w:fill="auto"/>
                </w:tcPr>
                <w:p w14:paraId="0C829AD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097AAF4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w:t>
                  </w:r>
                </w:p>
              </w:tc>
              <w:tc>
                <w:tcPr>
                  <w:tcW w:w="1066" w:type="dxa"/>
                  <w:shd w:val="clear" w:color="auto" w:fill="auto"/>
                </w:tcPr>
                <w:p w14:paraId="42A2FEB9"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212E770"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2A455A34" w14:textId="77777777" w:rsidR="0042590A" w:rsidRDefault="0042590A">
                  <w:pPr>
                    <w:keepLines/>
                    <w:spacing w:after="0" w:line="240" w:lineRule="auto"/>
                    <w:jc w:val="center"/>
                    <w:rPr>
                      <w:rFonts w:eastAsia="SimSun"/>
                      <w:sz w:val="20"/>
                      <w:szCs w:val="20"/>
                      <w:lang w:eastAsia="zh-CN"/>
                    </w:rPr>
                  </w:pPr>
                </w:p>
              </w:tc>
            </w:tr>
            <w:tr w:rsidR="0042590A" w14:paraId="29713A3C" w14:textId="77777777">
              <w:trPr>
                <w:trHeight w:val="214"/>
                <w:jc w:val="center"/>
              </w:trPr>
              <w:tc>
                <w:tcPr>
                  <w:tcW w:w="1066" w:type="dxa"/>
                  <w:shd w:val="clear" w:color="auto" w:fill="auto"/>
                </w:tcPr>
                <w:p w14:paraId="083D16C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39</w:t>
                  </w:r>
                </w:p>
              </w:tc>
              <w:tc>
                <w:tcPr>
                  <w:tcW w:w="1140" w:type="dxa"/>
                  <w:shd w:val="clear" w:color="auto" w:fill="auto"/>
                </w:tcPr>
                <w:p w14:paraId="2A9F54A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3D7EDF9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w:t>
                  </w:r>
                </w:p>
              </w:tc>
              <w:tc>
                <w:tcPr>
                  <w:tcW w:w="1066" w:type="dxa"/>
                  <w:shd w:val="clear" w:color="auto" w:fill="auto"/>
                </w:tcPr>
                <w:p w14:paraId="47544653"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71AA6E9"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2481FA6F" w14:textId="77777777" w:rsidR="0042590A" w:rsidRDefault="0042590A">
                  <w:pPr>
                    <w:keepLines/>
                    <w:spacing w:after="0" w:line="240" w:lineRule="auto"/>
                    <w:jc w:val="center"/>
                    <w:rPr>
                      <w:rFonts w:eastAsia="SimSun"/>
                      <w:sz w:val="20"/>
                      <w:szCs w:val="20"/>
                      <w:lang w:eastAsia="zh-CN"/>
                    </w:rPr>
                  </w:pPr>
                </w:p>
              </w:tc>
            </w:tr>
            <w:tr w:rsidR="0042590A" w14:paraId="0EB496A0" w14:textId="77777777">
              <w:trPr>
                <w:trHeight w:val="214"/>
                <w:jc w:val="center"/>
              </w:trPr>
              <w:tc>
                <w:tcPr>
                  <w:tcW w:w="1066" w:type="dxa"/>
                  <w:shd w:val="clear" w:color="auto" w:fill="auto"/>
                </w:tcPr>
                <w:p w14:paraId="77D3D55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40</w:t>
                  </w:r>
                </w:p>
              </w:tc>
              <w:tc>
                <w:tcPr>
                  <w:tcW w:w="1140" w:type="dxa"/>
                  <w:shd w:val="clear" w:color="auto" w:fill="auto"/>
                </w:tcPr>
                <w:p w14:paraId="14ABE6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21C73C9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17</w:t>
                  </w:r>
                </w:p>
              </w:tc>
              <w:tc>
                <w:tcPr>
                  <w:tcW w:w="1066" w:type="dxa"/>
                  <w:shd w:val="clear" w:color="auto" w:fill="auto"/>
                </w:tcPr>
                <w:p w14:paraId="736B1CB4"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6F390EAA"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AF47189" w14:textId="77777777" w:rsidR="0042590A" w:rsidRDefault="0042590A">
                  <w:pPr>
                    <w:keepLines/>
                    <w:spacing w:after="0" w:line="240" w:lineRule="auto"/>
                    <w:jc w:val="center"/>
                    <w:rPr>
                      <w:rFonts w:eastAsia="SimSun"/>
                      <w:sz w:val="20"/>
                      <w:szCs w:val="20"/>
                      <w:lang w:eastAsia="zh-CN"/>
                    </w:rPr>
                  </w:pPr>
                </w:p>
              </w:tc>
            </w:tr>
            <w:tr w:rsidR="0042590A" w14:paraId="14A6D94C" w14:textId="77777777">
              <w:trPr>
                <w:trHeight w:val="214"/>
                <w:jc w:val="center"/>
              </w:trPr>
              <w:tc>
                <w:tcPr>
                  <w:tcW w:w="1066" w:type="dxa"/>
                  <w:shd w:val="clear" w:color="auto" w:fill="auto"/>
                </w:tcPr>
                <w:p w14:paraId="4103235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41</w:t>
                  </w:r>
                </w:p>
              </w:tc>
              <w:tc>
                <w:tcPr>
                  <w:tcW w:w="1140" w:type="dxa"/>
                  <w:shd w:val="clear" w:color="auto" w:fill="auto"/>
                </w:tcPr>
                <w:p w14:paraId="307052D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6026FAD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1066" w:type="dxa"/>
                  <w:shd w:val="clear" w:color="auto" w:fill="auto"/>
                </w:tcPr>
                <w:p w14:paraId="5270EF4E"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519952D6"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20BAADF" w14:textId="77777777" w:rsidR="0042590A" w:rsidRDefault="0042590A">
                  <w:pPr>
                    <w:keepLines/>
                    <w:spacing w:after="0" w:line="240" w:lineRule="auto"/>
                    <w:jc w:val="center"/>
                    <w:rPr>
                      <w:rFonts w:eastAsia="SimSun"/>
                      <w:sz w:val="20"/>
                      <w:szCs w:val="20"/>
                      <w:lang w:eastAsia="zh-CN"/>
                    </w:rPr>
                  </w:pPr>
                </w:p>
              </w:tc>
            </w:tr>
            <w:tr w:rsidR="0042590A" w14:paraId="7B288E51" w14:textId="77777777">
              <w:trPr>
                <w:trHeight w:val="214"/>
                <w:jc w:val="center"/>
              </w:trPr>
              <w:tc>
                <w:tcPr>
                  <w:tcW w:w="1066" w:type="dxa"/>
                  <w:shd w:val="clear" w:color="auto" w:fill="auto"/>
                </w:tcPr>
                <w:p w14:paraId="5FEAF97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42</w:t>
                  </w:r>
                </w:p>
              </w:tc>
              <w:tc>
                <w:tcPr>
                  <w:tcW w:w="1140" w:type="dxa"/>
                  <w:shd w:val="clear" w:color="auto" w:fill="auto"/>
                </w:tcPr>
                <w:p w14:paraId="5472798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46ACAAD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1066" w:type="dxa"/>
                  <w:shd w:val="clear" w:color="auto" w:fill="auto"/>
                </w:tcPr>
                <w:p w14:paraId="692418C2"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8D6ABF6"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4E8FBBE8" w14:textId="77777777" w:rsidR="0042590A" w:rsidRDefault="0042590A">
                  <w:pPr>
                    <w:keepLines/>
                    <w:spacing w:after="0" w:line="240" w:lineRule="auto"/>
                    <w:jc w:val="center"/>
                    <w:rPr>
                      <w:rFonts w:eastAsia="SimSun"/>
                      <w:sz w:val="20"/>
                      <w:szCs w:val="20"/>
                      <w:lang w:eastAsia="zh-CN"/>
                    </w:rPr>
                  </w:pPr>
                </w:p>
              </w:tc>
            </w:tr>
            <w:tr w:rsidR="0042590A" w14:paraId="4017A688" w14:textId="77777777">
              <w:trPr>
                <w:trHeight w:val="214"/>
                <w:jc w:val="center"/>
              </w:trPr>
              <w:tc>
                <w:tcPr>
                  <w:tcW w:w="1066" w:type="dxa"/>
                  <w:shd w:val="clear" w:color="auto" w:fill="auto"/>
                </w:tcPr>
                <w:p w14:paraId="5DE8ADD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43</w:t>
                  </w:r>
                </w:p>
              </w:tc>
              <w:tc>
                <w:tcPr>
                  <w:tcW w:w="1140" w:type="dxa"/>
                  <w:shd w:val="clear" w:color="auto" w:fill="auto"/>
                </w:tcPr>
                <w:p w14:paraId="4262DB9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658FF83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16,17</w:t>
                  </w:r>
                </w:p>
              </w:tc>
              <w:tc>
                <w:tcPr>
                  <w:tcW w:w="1066" w:type="dxa"/>
                  <w:shd w:val="clear" w:color="auto" w:fill="auto"/>
                </w:tcPr>
                <w:p w14:paraId="5F3147B1"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0982D9E"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691AB17B" w14:textId="77777777" w:rsidR="0042590A" w:rsidRDefault="0042590A">
                  <w:pPr>
                    <w:keepLines/>
                    <w:spacing w:after="0" w:line="240" w:lineRule="auto"/>
                    <w:jc w:val="center"/>
                    <w:rPr>
                      <w:rFonts w:eastAsia="SimSun"/>
                      <w:sz w:val="20"/>
                      <w:szCs w:val="20"/>
                      <w:lang w:eastAsia="zh-CN"/>
                    </w:rPr>
                  </w:pPr>
                </w:p>
              </w:tc>
            </w:tr>
            <w:tr w:rsidR="0042590A" w14:paraId="3A50F893" w14:textId="77777777">
              <w:trPr>
                <w:trHeight w:val="214"/>
                <w:jc w:val="center"/>
              </w:trPr>
              <w:tc>
                <w:tcPr>
                  <w:tcW w:w="1066" w:type="dxa"/>
                  <w:shd w:val="clear" w:color="auto" w:fill="auto"/>
                </w:tcPr>
                <w:p w14:paraId="665C957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[44</w:t>
                  </w:r>
                </w:p>
              </w:tc>
              <w:tc>
                <w:tcPr>
                  <w:tcW w:w="1140" w:type="dxa"/>
                  <w:shd w:val="clear" w:color="auto" w:fill="auto"/>
                </w:tcPr>
                <w:p w14:paraId="08DE927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5DA63E8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12-14]</w:t>
                  </w:r>
                </w:p>
              </w:tc>
              <w:tc>
                <w:tcPr>
                  <w:tcW w:w="1066" w:type="dxa"/>
                  <w:shd w:val="clear" w:color="auto" w:fill="auto"/>
                </w:tcPr>
                <w:p w14:paraId="4DB932E2"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54E1D547"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6BFE213" w14:textId="77777777" w:rsidR="0042590A" w:rsidRDefault="0042590A">
                  <w:pPr>
                    <w:keepLines/>
                    <w:spacing w:after="0" w:line="240" w:lineRule="auto"/>
                    <w:jc w:val="center"/>
                    <w:rPr>
                      <w:rFonts w:eastAsia="SimSun"/>
                      <w:sz w:val="20"/>
                      <w:szCs w:val="20"/>
                      <w:lang w:eastAsia="zh-CN"/>
                    </w:rPr>
                  </w:pPr>
                </w:p>
              </w:tc>
            </w:tr>
            <w:tr w:rsidR="0042590A" w14:paraId="6591C301" w14:textId="77777777">
              <w:trPr>
                <w:trHeight w:val="214"/>
                <w:jc w:val="center"/>
              </w:trPr>
              <w:tc>
                <w:tcPr>
                  <w:tcW w:w="1066" w:type="dxa"/>
                  <w:shd w:val="clear" w:color="auto" w:fill="auto"/>
                </w:tcPr>
                <w:p w14:paraId="4F5CFB0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[45</w:t>
                  </w:r>
                </w:p>
              </w:tc>
              <w:tc>
                <w:tcPr>
                  <w:tcW w:w="1140" w:type="dxa"/>
                  <w:shd w:val="clear" w:color="auto" w:fill="auto"/>
                </w:tcPr>
                <w:p w14:paraId="3D178E1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4BB2F1E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15-17]</w:t>
                  </w:r>
                </w:p>
              </w:tc>
              <w:tc>
                <w:tcPr>
                  <w:tcW w:w="1066" w:type="dxa"/>
                  <w:shd w:val="clear" w:color="auto" w:fill="auto"/>
                </w:tcPr>
                <w:p w14:paraId="2AF80EAE"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957ED2D"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D328129" w14:textId="77777777" w:rsidR="0042590A" w:rsidRDefault="0042590A">
                  <w:pPr>
                    <w:keepLines/>
                    <w:spacing w:after="0" w:line="240" w:lineRule="auto"/>
                    <w:jc w:val="center"/>
                    <w:rPr>
                      <w:rFonts w:eastAsia="SimSun"/>
                      <w:sz w:val="20"/>
                      <w:szCs w:val="20"/>
                      <w:lang w:eastAsia="zh-CN"/>
                    </w:rPr>
                  </w:pPr>
                </w:p>
              </w:tc>
            </w:tr>
            <w:tr w:rsidR="0042590A" w14:paraId="57C7B918" w14:textId="77777777">
              <w:trPr>
                <w:trHeight w:val="214"/>
                <w:jc w:val="center"/>
              </w:trPr>
              <w:tc>
                <w:tcPr>
                  <w:tcW w:w="1066" w:type="dxa"/>
                  <w:shd w:val="clear" w:color="auto" w:fill="auto"/>
                </w:tcPr>
                <w:p w14:paraId="23F2F7A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lastRenderedPageBreak/>
                    <w:t>[46</w:t>
                  </w:r>
                </w:p>
              </w:tc>
              <w:tc>
                <w:tcPr>
                  <w:tcW w:w="1140" w:type="dxa"/>
                  <w:shd w:val="clear" w:color="auto" w:fill="auto"/>
                </w:tcPr>
                <w:p w14:paraId="3B135F9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49" w:type="dxa"/>
                  <w:shd w:val="clear" w:color="auto" w:fill="auto"/>
                </w:tcPr>
                <w:p w14:paraId="7146035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12-15]</w:t>
                  </w:r>
                </w:p>
              </w:tc>
              <w:tc>
                <w:tcPr>
                  <w:tcW w:w="1066" w:type="dxa"/>
                  <w:shd w:val="clear" w:color="auto" w:fill="auto"/>
                </w:tcPr>
                <w:p w14:paraId="25FBB76A"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44B83300"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69896A81" w14:textId="77777777" w:rsidR="0042590A" w:rsidRDefault="0042590A">
                  <w:pPr>
                    <w:keepLines/>
                    <w:spacing w:after="0" w:line="240" w:lineRule="auto"/>
                    <w:jc w:val="center"/>
                    <w:rPr>
                      <w:rFonts w:eastAsia="SimSun"/>
                      <w:sz w:val="20"/>
                      <w:szCs w:val="20"/>
                      <w:lang w:eastAsia="zh-CN"/>
                    </w:rPr>
                  </w:pPr>
                </w:p>
              </w:tc>
            </w:tr>
            <w:tr w:rsidR="0042590A" w14:paraId="31B4DF8F" w14:textId="77777777">
              <w:trPr>
                <w:trHeight w:val="214"/>
                <w:jc w:val="center"/>
              </w:trPr>
              <w:tc>
                <w:tcPr>
                  <w:tcW w:w="1066" w:type="dxa"/>
                  <w:shd w:val="clear" w:color="auto" w:fill="auto"/>
                </w:tcPr>
                <w:p w14:paraId="2414AC94"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[47</w:t>
                  </w:r>
                </w:p>
              </w:tc>
              <w:tc>
                <w:tcPr>
                  <w:tcW w:w="1140" w:type="dxa"/>
                  <w:shd w:val="clear" w:color="auto" w:fill="auto"/>
                </w:tcPr>
                <w:p w14:paraId="482D81F5"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1149" w:type="dxa"/>
                  <w:shd w:val="clear" w:color="auto" w:fill="auto"/>
                </w:tcPr>
                <w:p w14:paraId="14DF65D4"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12,14]</w:t>
                  </w:r>
                </w:p>
              </w:tc>
              <w:tc>
                <w:tcPr>
                  <w:tcW w:w="1066" w:type="dxa"/>
                  <w:shd w:val="clear" w:color="auto" w:fill="auto"/>
                </w:tcPr>
                <w:p w14:paraId="595236FA"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4214012B"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147D9B20" w14:textId="77777777" w:rsidR="0042590A" w:rsidRDefault="0042590A">
                  <w:pPr>
                    <w:keepLines/>
                    <w:spacing w:after="0" w:line="240" w:lineRule="auto"/>
                    <w:jc w:val="center"/>
                    <w:rPr>
                      <w:rFonts w:eastAsia="SimSun"/>
                      <w:sz w:val="20"/>
                      <w:szCs w:val="20"/>
                      <w:lang w:eastAsia="zh-CN"/>
                    </w:rPr>
                  </w:pPr>
                </w:p>
              </w:tc>
            </w:tr>
            <w:tr w:rsidR="0042590A" w14:paraId="3627ACDF" w14:textId="77777777">
              <w:trPr>
                <w:trHeight w:val="214"/>
                <w:jc w:val="center"/>
              </w:trPr>
              <w:tc>
                <w:tcPr>
                  <w:tcW w:w="1066" w:type="dxa"/>
                  <w:shd w:val="clear" w:color="auto" w:fill="auto"/>
                </w:tcPr>
                <w:p w14:paraId="02F14EF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48</w:t>
                  </w:r>
                </w:p>
              </w:tc>
              <w:tc>
                <w:tcPr>
                  <w:tcW w:w="1140" w:type="dxa"/>
                  <w:shd w:val="clear" w:color="auto" w:fill="auto"/>
                </w:tcPr>
                <w:p w14:paraId="7E6FF1C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49" w:type="dxa"/>
                  <w:shd w:val="clear" w:color="auto" w:fill="auto"/>
                </w:tcPr>
                <w:p w14:paraId="279C915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1066" w:type="dxa"/>
                  <w:shd w:val="clear" w:color="auto" w:fill="auto"/>
                </w:tcPr>
                <w:p w14:paraId="3C8123E7"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414B3893"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DC62934" w14:textId="77777777" w:rsidR="0042590A" w:rsidRDefault="0042590A">
                  <w:pPr>
                    <w:keepLines/>
                    <w:spacing w:after="0" w:line="240" w:lineRule="auto"/>
                    <w:jc w:val="center"/>
                    <w:rPr>
                      <w:rFonts w:eastAsia="SimSun"/>
                      <w:sz w:val="20"/>
                      <w:szCs w:val="20"/>
                      <w:lang w:eastAsia="zh-CN"/>
                    </w:rPr>
                  </w:pPr>
                </w:p>
              </w:tc>
            </w:tr>
            <w:tr w:rsidR="0042590A" w14:paraId="56335759" w14:textId="77777777">
              <w:trPr>
                <w:trHeight w:val="214"/>
                <w:jc w:val="center"/>
              </w:trPr>
              <w:tc>
                <w:tcPr>
                  <w:tcW w:w="1066" w:type="dxa"/>
                  <w:shd w:val="clear" w:color="auto" w:fill="auto"/>
                </w:tcPr>
                <w:p w14:paraId="2B1FBFF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49</w:t>
                  </w:r>
                </w:p>
              </w:tc>
              <w:tc>
                <w:tcPr>
                  <w:tcW w:w="1140" w:type="dxa"/>
                  <w:shd w:val="clear" w:color="auto" w:fill="auto"/>
                </w:tcPr>
                <w:p w14:paraId="7C13BE6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49" w:type="dxa"/>
                  <w:shd w:val="clear" w:color="auto" w:fill="auto"/>
                </w:tcPr>
                <w:p w14:paraId="1C7CF35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1066" w:type="dxa"/>
                  <w:shd w:val="clear" w:color="auto" w:fill="auto"/>
                </w:tcPr>
                <w:p w14:paraId="00908D81"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44913E1E"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1308DDD8" w14:textId="77777777" w:rsidR="0042590A" w:rsidRDefault="0042590A">
                  <w:pPr>
                    <w:keepLines/>
                    <w:spacing w:after="0" w:line="240" w:lineRule="auto"/>
                    <w:jc w:val="center"/>
                    <w:rPr>
                      <w:rFonts w:eastAsia="SimSun"/>
                      <w:sz w:val="20"/>
                      <w:szCs w:val="20"/>
                      <w:lang w:eastAsia="zh-CN"/>
                    </w:rPr>
                  </w:pPr>
                </w:p>
              </w:tc>
            </w:tr>
            <w:tr w:rsidR="0042590A" w14:paraId="6D4CA4B0" w14:textId="77777777">
              <w:trPr>
                <w:trHeight w:val="214"/>
                <w:jc w:val="center"/>
              </w:trPr>
              <w:tc>
                <w:tcPr>
                  <w:tcW w:w="1066" w:type="dxa"/>
                  <w:shd w:val="clear" w:color="auto" w:fill="auto"/>
                </w:tcPr>
                <w:p w14:paraId="0AAACDC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50</w:t>
                  </w:r>
                </w:p>
              </w:tc>
              <w:tc>
                <w:tcPr>
                  <w:tcW w:w="1140" w:type="dxa"/>
                  <w:shd w:val="clear" w:color="auto" w:fill="auto"/>
                </w:tcPr>
                <w:p w14:paraId="55A5C42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49" w:type="dxa"/>
                  <w:shd w:val="clear" w:color="auto" w:fill="auto"/>
                </w:tcPr>
                <w:p w14:paraId="5362089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1066" w:type="dxa"/>
                  <w:shd w:val="clear" w:color="auto" w:fill="auto"/>
                </w:tcPr>
                <w:p w14:paraId="72F08A8E"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1100538A"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5491829D" w14:textId="77777777" w:rsidR="0042590A" w:rsidRDefault="0042590A">
                  <w:pPr>
                    <w:keepLines/>
                    <w:spacing w:after="0" w:line="240" w:lineRule="auto"/>
                    <w:jc w:val="center"/>
                    <w:rPr>
                      <w:rFonts w:eastAsia="SimSun"/>
                      <w:sz w:val="20"/>
                      <w:szCs w:val="20"/>
                      <w:lang w:eastAsia="zh-CN"/>
                    </w:rPr>
                  </w:pPr>
                </w:p>
              </w:tc>
            </w:tr>
            <w:tr w:rsidR="0042590A" w14:paraId="766FC19D" w14:textId="77777777">
              <w:trPr>
                <w:trHeight w:val="214"/>
                <w:jc w:val="center"/>
              </w:trPr>
              <w:tc>
                <w:tcPr>
                  <w:tcW w:w="1066" w:type="dxa"/>
                  <w:shd w:val="clear" w:color="auto" w:fill="auto"/>
                </w:tcPr>
                <w:p w14:paraId="3056E41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51</w:t>
                  </w:r>
                </w:p>
              </w:tc>
              <w:tc>
                <w:tcPr>
                  <w:tcW w:w="1140" w:type="dxa"/>
                  <w:shd w:val="clear" w:color="auto" w:fill="auto"/>
                </w:tcPr>
                <w:p w14:paraId="1079B68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49" w:type="dxa"/>
                  <w:shd w:val="clear" w:color="auto" w:fill="auto"/>
                </w:tcPr>
                <w:p w14:paraId="285B2C6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1066" w:type="dxa"/>
                  <w:shd w:val="clear" w:color="auto" w:fill="auto"/>
                </w:tcPr>
                <w:p w14:paraId="4CC37ECD"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2E4635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EC353BA" w14:textId="77777777" w:rsidR="0042590A" w:rsidRDefault="0042590A">
                  <w:pPr>
                    <w:keepLines/>
                    <w:spacing w:after="0" w:line="240" w:lineRule="auto"/>
                    <w:jc w:val="center"/>
                    <w:rPr>
                      <w:rFonts w:eastAsia="SimSun"/>
                      <w:sz w:val="20"/>
                      <w:szCs w:val="20"/>
                      <w:lang w:eastAsia="zh-CN"/>
                    </w:rPr>
                  </w:pPr>
                </w:p>
              </w:tc>
            </w:tr>
            <w:tr w:rsidR="0042590A" w14:paraId="456252DB" w14:textId="77777777">
              <w:trPr>
                <w:trHeight w:val="214"/>
                <w:jc w:val="center"/>
              </w:trPr>
              <w:tc>
                <w:tcPr>
                  <w:tcW w:w="1066" w:type="dxa"/>
                  <w:shd w:val="clear" w:color="auto" w:fill="auto"/>
                </w:tcPr>
                <w:p w14:paraId="386399F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52</w:t>
                  </w:r>
                </w:p>
              </w:tc>
              <w:tc>
                <w:tcPr>
                  <w:tcW w:w="1140" w:type="dxa"/>
                  <w:shd w:val="clear" w:color="auto" w:fill="auto"/>
                </w:tcPr>
                <w:p w14:paraId="6016BBB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49" w:type="dxa"/>
                  <w:shd w:val="clear" w:color="auto" w:fill="auto"/>
                </w:tcPr>
                <w:p w14:paraId="632B9E7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w:t>
                  </w:r>
                </w:p>
              </w:tc>
              <w:tc>
                <w:tcPr>
                  <w:tcW w:w="1066" w:type="dxa"/>
                  <w:shd w:val="clear" w:color="auto" w:fill="auto"/>
                </w:tcPr>
                <w:p w14:paraId="1B6C00CC"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19674E5B"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2B35AE09" w14:textId="77777777" w:rsidR="0042590A" w:rsidRDefault="0042590A">
                  <w:pPr>
                    <w:keepLines/>
                    <w:spacing w:after="0" w:line="240" w:lineRule="auto"/>
                    <w:jc w:val="center"/>
                    <w:rPr>
                      <w:rFonts w:eastAsia="SimSun"/>
                      <w:sz w:val="20"/>
                      <w:szCs w:val="20"/>
                      <w:lang w:eastAsia="zh-CN"/>
                    </w:rPr>
                  </w:pPr>
                </w:p>
              </w:tc>
            </w:tr>
            <w:tr w:rsidR="0042590A" w14:paraId="6194E28F" w14:textId="77777777">
              <w:trPr>
                <w:trHeight w:val="214"/>
                <w:jc w:val="center"/>
              </w:trPr>
              <w:tc>
                <w:tcPr>
                  <w:tcW w:w="1066" w:type="dxa"/>
                  <w:shd w:val="clear" w:color="auto" w:fill="auto"/>
                </w:tcPr>
                <w:p w14:paraId="68116F4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53</w:t>
                  </w:r>
                </w:p>
              </w:tc>
              <w:tc>
                <w:tcPr>
                  <w:tcW w:w="1140" w:type="dxa"/>
                  <w:shd w:val="clear" w:color="auto" w:fill="auto"/>
                </w:tcPr>
                <w:p w14:paraId="7FE5E65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49" w:type="dxa"/>
                  <w:shd w:val="clear" w:color="auto" w:fill="auto"/>
                </w:tcPr>
                <w:p w14:paraId="31C21CE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2,3,14,15</w:t>
                  </w:r>
                </w:p>
              </w:tc>
              <w:tc>
                <w:tcPr>
                  <w:tcW w:w="1066" w:type="dxa"/>
                  <w:shd w:val="clear" w:color="auto" w:fill="auto"/>
                </w:tcPr>
                <w:p w14:paraId="7EDC8609"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6D0F149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6958825" w14:textId="77777777" w:rsidR="0042590A" w:rsidRDefault="0042590A">
                  <w:pPr>
                    <w:keepLines/>
                    <w:spacing w:after="0" w:line="240" w:lineRule="auto"/>
                    <w:jc w:val="center"/>
                    <w:rPr>
                      <w:rFonts w:eastAsia="SimSun"/>
                      <w:sz w:val="20"/>
                      <w:szCs w:val="20"/>
                      <w:lang w:eastAsia="zh-CN"/>
                    </w:rPr>
                  </w:pPr>
                </w:p>
              </w:tc>
            </w:tr>
            <w:tr w:rsidR="0042590A" w14:paraId="32F6D2A1" w14:textId="77777777">
              <w:trPr>
                <w:trHeight w:val="214"/>
                <w:jc w:val="center"/>
              </w:trPr>
              <w:tc>
                <w:tcPr>
                  <w:tcW w:w="1066" w:type="dxa"/>
                  <w:shd w:val="clear" w:color="auto" w:fill="auto"/>
                </w:tcPr>
                <w:p w14:paraId="27C4702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54</w:t>
                  </w:r>
                </w:p>
              </w:tc>
              <w:tc>
                <w:tcPr>
                  <w:tcW w:w="1140" w:type="dxa"/>
                  <w:shd w:val="clear" w:color="auto" w:fill="auto"/>
                </w:tcPr>
                <w:p w14:paraId="36103B3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49" w:type="dxa"/>
                  <w:shd w:val="clear" w:color="auto" w:fill="auto"/>
                </w:tcPr>
                <w:p w14:paraId="27BCE17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1066" w:type="dxa"/>
                  <w:shd w:val="clear" w:color="auto" w:fill="auto"/>
                </w:tcPr>
                <w:p w14:paraId="14231B7B"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1E1F176"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3F9030C" w14:textId="77777777" w:rsidR="0042590A" w:rsidRDefault="0042590A">
                  <w:pPr>
                    <w:keepLines/>
                    <w:spacing w:after="0" w:line="240" w:lineRule="auto"/>
                    <w:jc w:val="center"/>
                    <w:rPr>
                      <w:rFonts w:eastAsia="SimSun"/>
                      <w:sz w:val="20"/>
                      <w:szCs w:val="20"/>
                      <w:lang w:eastAsia="zh-CN"/>
                    </w:rPr>
                  </w:pPr>
                </w:p>
              </w:tc>
            </w:tr>
            <w:tr w:rsidR="0042590A" w14:paraId="47AB3F9F" w14:textId="77777777">
              <w:trPr>
                <w:trHeight w:val="214"/>
                <w:jc w:val="center"/>
              </w:trPr>
              <w:tc>
                <w:tcPr>
                  <w:tcW w:w="1066" w:type="dxa"/>
                  <w:shd w:val="clear" w:color="auto" w:fill="auto"/>
                </w:tcPr>
                <w:p w14:paraId="41FB3A4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55</w:t>
                  </w:r>
                </w:p>
              </w:tc>
              <w:tc>
                <w:tcPr>
                  <w:tcW w:w="1140" w:type="dxa"/>
                  <w:shd w:val="clear" w:color="auto" w:fill="auto"/>
                </w:tcPr>
                <w:p w14:paraId="5DF7ED8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49" w:type="dxa"/>
                  <w:shd w:val="clear" w:color="auto" w:fill="auto"/>
                </w:tcPr>
                <w:p w14:paraId="0B5FC97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1066" w:type="dxa"/>
                  <w:shd w:val="clear" w:color="auto" w:fill="auto"/>
                </w:tcPr>
                <w:p w14:paraId="74C13611"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334427D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58B8E162" w14:textId="77777777" w:rsidR="0042590A" w:rsidRDefault="0042590A">
                  <w:pPr>
                    <w:keepLines/>
                    <w:spacing w:after="0" w:line="240" w:lineRule="auto"/>
                    <w:jc w:val="center"/>
                    <w:rPr>
                      <w:rFonts w:eastAsia="SimSun"/>
                      <w:sz w:val="20"/>
                      <w:szCs w:val="20"/>
                      <w:lang w:eastAsia="zh-CN"/>
                    </w:rPr>
                  </w:pPr>
                </w:p>
              </w:tc>
            </w:tr>
            <w:tr w:rsidR="0042590A" w14:paraId="38A75BAC" w14:textId="77777777">
              <w:trPr>
                <w:trHeight w:val="214"/>
                <w:jc w:val="center"/>
              </w:trPr>
              <w:tc>
                <w:tcPr>
                  <w:tcW w:w="1066" w:type="dxa"/>
                  <w:shd w:val="clear" w:color="auto" w:fill="auto"/>
                </w:tcPr>
                <w:p w14:paraId="0FB49A7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56</w:t>
                  </w:r>
                </w:p>
              </w:tc>
              <w:tc>
                <w:tcPr>
                  <w:tcW w:w="1140" w:type="dxa"/>
                  <w:shd w:val="clear" w:color="auto" w:fill="auto"/>
                </w:tcPr>
                <w:p w14:paraId="1E97A48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49" w:type="dxa"/>
                  <w:shd w:val="clear" w:color="auto" w:fill="auto"/>
                </w:tcPr>
                <w:p w14:paraId="3A90615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w:t>
                  </w:r>
                </w:p>
              </w:tc>
              <w:tc>
                <w:tcPr>
                  <w:tcW w:w="1066" w:type="dxa"/>
                  <w:shd w:val="clear" w:color="auto" w:fill="auto"/>
                </w:tcPr>
                <w:p w14:paraId="4FF3B95F"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541B5F22"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391D6B3A" w14:textId="77777777" w:rsidR="0042590A" w:rsidRDefault="0042590A">
                  <w:pPr>
                    <w:keepLines/>
                    <w:spacing w:after="0" w:line="240" w:lineRule="auto"/>
                    <w:jc w:val="center"/>
                    <w:rPr>
                      <w:rFonts w:eastAsia="SimSun"/>
                      <w:sz w:val="20"/>
                      <w:szCs w:val="20"/>
                      <w:lang w:eastAsia="zh-CN"/>
                    </w:rPr>
                  </w:pPr>
                </w:p>
              </w:tc>
            </w:tr>
            <w:tr w:rsidR="0042590A" w14:paraId="3AF03958" w14:textId="77777777">
              <w:trPr>
                <w:trHeight w:val="214"/>
                <w:jc w:val="center"/>
              </w:trPr>
              <w:tc>
                <w:tcPr>
                  <w:tcW w:w="1066" w:type="dxa"/>
                  <w:shd w:val="clear" w:color="auto" w:fill="auto"/>
                </w:tcPr>
                <w:p w14:paraId="0774B9E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57</w:t>
                  </w:r>
                </w:p>
              </w:tc>
              <w:tc>
                <w:tcPr>
                  <w:tcW w:w="1140" w:type="dxa"/>
                  <w:shd w:val="clear" w:color="auto" w:fill="auto"/>
                </w:tcPr>
                <w:p w14:paraId="240C229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49" w:type="dxa"/>
                  <w:shd w:val="clear" w:color="auto" w:fill="auto"/>
                </w:tcPr>
                <w:p w14:paraId="0097CEA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2,3,14,15</w:t>
                  </w:r>
                </w:p>
              </w:tc>
              <w:tc>
                <w:tcPr>
                  <w:tcW w:w="1066" w:type="dxa"/>
                  <w:shd w:val="clear" w:color="auto" w:fill="auto"/>
                </w:tcPr>
                <w:p w14:paraId="5ADEACCF"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B98757E"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12E01E1F" w14:textId="77777777" w:rsidR="0042590A" w:rsidRDefault="0042590A">
                  <w:pPr>
                    <w:keepLines/>
                    <w:spacing w:after="0" w:line="240" w:lineRule="auto"/>
                    <w:jc w:val="center"/>
                    <w:rPr>
                      <w:rFonts w:eastAsia="SimSun"/>
                      <w:sz w:val="20"/>
                      <w:szCs w:val="20"/>
                      <w:lang w:eastAsia="zh-CN"/>
                    </w:rPr>
                  </w:pPr>
                </w:p>
              </w:tc>
            </w:tr>
            <w:tr w:rsidR="0042590A" w14:paraId="5A1EC330" w14:textId="77777777">
              <w:trPr>
                <w:trHeight w:val="214"/>
                <w:jc w:val="center"/>
              </w:trPr>
              <w:tc>
                <w:tcPr>
                  <w:tcW w:w="1066" w:type="dxa"/>
                  <w:shd w:val="clear" w:color="auto" w:fill="auto"/>
                </w:tcPr>
                <w:p w14:paraId="2CD4B3A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58</w:t>
                  </w:r>
                </w:p>
              </w:tc>
              <w:tc>
                <w:tcPr>
                  <w:tcW w:w="1140" w:type="dxa"/>
                  <w:shd w:val="clear" w:color="auto" w:fill="auto"/>
                </w:tcPr>
                <w:p w14:paraId="76FC902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49" w:type="dxa"/>
                  <w:shd w:val="clear" w:color="auto" w:fill="auto"/>
                </w:tcPr>
                <w:p w14:paraId="52328EB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4,5,16</w:t>
                  </w:r>
                </w:p>
              </w:tc>
              <w:tc>
                <w:tcPr>
                  <w:tcW w:w="1066" w:type="dxa"/>
                  <w:shd w:val="clear" w:color="auto" w:fill="auto"/>
                </w:tcPr>
                <w:p w14:paraId="7898FF6E"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208C04B7"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369DADBC" w14:textId="77777777" w:rsidR="0042590A" w:rsidRDefault="0042590A">
                  <w:pPr>
                    <w:keepLines/>
                    <w:spacing w:after="0" w:line="240" w:lineRule="auto"/>
                    <w:jc w:val="center"/>
                    <w:rPr>
                      <w:rFonts w:eastAsia="SimSun"/>
                      <w:sz w:val="20"/>
                      <w:szCs w:val="20"/>
                      <w:lang w:eastAsia="zh-CN"/>
                    </w:rPr>
                  </w:pPr>
                </w:p>
              </w:tc>
            </w:tr>
            <w:tr w:rsidR="0042590A" w14:paraId="708A27BD" w14:textId="77777777">
              <w:trPr>
                <w:trHeight w:val="214"/>
                <w:jc w:val="center"/>
              </w:trPr>
              <w:tc>
                <w:tcPr>
                  <w:tcW w:w="1066" w:type="dxa"/>
                  <w:shd w:val="clear" w:color="auto" w:fill="auto"/>
                </w:tcPr>
                <w:p w14:paraId="6932E39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59</w:t>
                  </w:r>
                </w:p>
              </w:tc>
              <w:tc>
                <w:tcPr>
                  <w:tcW w:w="1140" w:type="dxa"/>
                  <w:shd w:val="clear" w:color="auto" w:fill="auto"/>
                </w:tcPr>
                <w:p w14:paraId="60534D2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49" w:type="dxa"/>
                  <w:shd w:val="clear" w:color="auto" w:fill="auto"/>
                </w:tcPr>
                <w:p w14:paraId="76C313A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4,5,16,17</w:t>
                  </w:r>
                </w:p>
              </w:tc>
              <w:tc>
                <w:tcPr>
                  <w:tcW w:w="1066" w:type="dxa"/>
                  <w:shd w:val="clear" w:color="auto" w:fill="auto"/>
                </w:tcPr>
                <w:p w14:paraId="34D5C2A3"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0798C075"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0A1C08CC" w14:textId="77777777" w:rsidR="0042590A" w:rsidRDefault="0042590A">
                  <w:pPr>
                    <w:keepLines/>
                    <w:spacing w:after="0" w:line="240" w:lineRule="auto"/>
                    <w:jc w:val="center"/>
                    <w:rPr>
                      <w:rFonts w:eastAsia="SimSun"/>
                      <w:sz w:val="20"/>
                      <w:szCs w:val="20"/>
                      <w:lang w:eastAsia="zh-CN"/>
                    </w:rPr>
                  </w:pPr>
                </w:p>
              </w:tc>
            </w:tr>
            <w:tr w:rsidR="0042590A" w14:paraId="32315C14" w14:textId="77777777">
              <w:trPr>
                <w:trHeight w:val="214"/>
                <w:jc w:val="center"/>
              </w:trPr>
              <w:tc>
                <w:tcPr>
                  <w:tcW w:w="1066" w:type="dxa"/>
                  <w:shd w:val="clear" w:color="auto" w:fill="auto"/>
                </w:tcPr>
                <w:p w14:paraId="7F236F3F"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[60</w:t>
                  </w:r>
                </w:p>
              </w:tc>
              <w:tc>
                <w:tcPr>
                  <w:tcW w:w="1140" w:type="dxa"/>
                  <w:shd w:val="clear" w:color="auto" w:fill="auto"/>
                </w:tcPr>
                <w:p w14:paraId="0D6FD22E"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49" w:type="dxa"/>
                  <w:shd w:val="clear" w:color="auto" w:fill="auto"/>
                </w:tcPr>
                <w:p w14:paraId="15DEDFCB"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13,15,17]</w:t>
                  </w:r>
                </w:p>
              </w:tc>
              <w:tc>
                <w:tcPr>
                  <w:tcW w:w="1066" w:type="dxa"/>
                  <w:shd w:val="clear" w:color="auto" w:fill="auto"/>
                </w:tcPr>
                <w:p w14:paraId="223C2140"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77D4580F"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2843200D" w14:textId="77777777" w:rsidR="0042590A" w:rsidRDefault="0042590A">
                  <w:pPr>
                    <w:keepLines/>
                    <w:spacing w:after="0" w:line="240" w:lineRule="auto"/>
                    <w:jc w:val="center"/>
                    <w:rPr>
                      <w:rFonts w:eastAsia="SimSun"/>
                      <w:sz w:val="20"/>
                      <w:szCs w:val="20"/>
                      <w:lang w:eastAsia="zh-CN"/>
                    </w:rPr>
                  </w:pPr>
                </w:p>
              </w:tc>
            </w:tr>
            <w:tr w:rsidR="0042590A" w14:paraId="0F05EA24" w14:textId="77777777">
              <w:trPr>
                <w:trHeight w:val="214"/>
                <w:jc w:val="center"/>
              </w:trPr>
              <w:tc>
                <w:tcPr>
                  <w:tcW w:w="1066" w:type="dxa"/>
                  <w:shd w:val="clear" w:color="auto" w:fill="auto"/>
                </w:tcPr>
                <w:p w14:paraId="2AA63E70"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[61</w:t>
                  </w:r>
                </w:p>
              </w:tc>
              <w:tc>
                <w:tcPr>
                  <w:tcW w:w="1140" w:type="dxa"/>
                  <w:shd w:val="clear" w:color="auto" w:fill="auto"/>
                </w:tcPr>
                <w:p w14:paraId="46B619FE"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49" w:type="dxa"/>
                  <w:shd w:val="clear" w:color="auto" w:fill="auto"/>
                </w:tcPr>
                <w:p w14:paraId="530FEDCE"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13,15]</w:t>
                  </w:r>
                </w:p>
              </w:tc>
              <w:tc>
                <w:tcPr>
                  <w:tcW w:w="1066" w:type="dxa"/>
                  <w:shd w:val="clear" w:color="auto" w:fill="auto"/>
                </w:tcPr>
                <w:p w14:paraId="2522CB15"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42D5B6E6"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1BD68054" w14:textId="77777777" w:rsidR="0042590A" w:rsidRDefault="0042590A">
                  <w:pPr>
                    <w:keepLines/>
                    <w:spacing w:after="0" w:line="240" w:lineRule="auto"/>
                    <w:jc w:val="center"/>
                    <w:rPr>
                      <w:rFonts w:eastAsia="SimSun"/>
                      <w:sz w:val="20"/>
                      <w:szCs w:val="20"/>
                      <w:lang w:eastAsia="zh-CN"/>
                    </w:rPr>
                  </w:pPr>
                </w:p>
              </w:tc>
            </w:tr>
            <w:tr w:rsidR="0042590A" w14:paraId="624597FD" w14:textId="77777777">
              <w:trPr>
                <w:trHeight w:val="214"/>
                <w:jc w:val="center"/>
              </w:trPr>
              <w:tc>
                <w:tcPr>
                  <w:tcW w:w="1066" w:type="dxa"/>
                  <w:shd w:val="clear" w:color="auto" w:fill="auto"/>
                </w:tcPr>
                <w:p w14:paraId="70F40F7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[62</w:t>
                  </w:r>
                </w:p>
              </w:tc>
              <w:tc>
                <w:tcPr>
                  <w:tcW w:w="1140" w:type="dxa"/>
                  <w:shd w:val="clear" w:color="auto" w:fill="auto"/>
                </w:tcPr>
                <w:p w14:paraId="5E021E66"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1149" w:type="dxa"/>
                  <w:shd w:val="clear" w:color="auto" w:fill="auto"/>
                </w:tcPr>
                <w:p w14:paraId="125504B3"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13,15]</w:t>
                  </w:r>
                </w:p>
              </w:tc>
              <w:tc>
                <w:tcPr>
                  <w:tcW w:w="1066" w:type="dxa"/>
                  <w:shd w:val="clear" w:color="auto" w:fill="auto"/>
                </w:tcPr>
                <w:p w14:paraId="62A2121B" w14:textId="77777777" w:rsidR="0042590A" w:rsidRDefault="0042590A">
                  <w:pPr>
                    <w:keepLines/>
                    <w:spacing w:after="0" w:line="240" w:lineRule="auto"/>
                    <w:jc w:val="center"/>
                    <w:rPr>
                      <w:rFonts w:eastAsia="SimSun"/>
                      <w:sz w:val="20"/>
                      <w:szCs w:val="20"/>
                      <w:lang w:eastAsia="zh-CN"/>
                    </w:rPr>
                  </w:pPr>
                </w:p>
              </w:tc>
              <w:tc>
                <w:tcPr>
                  <w:tcW w:w="1140" w:type="dxa"/>
                  <w:shd w:val="clear" w:color="auto" w:fill="auto"/>
                </w:tcPr>
                <w:p w14:paraId="7E9D6FCB" w14:textId="77777777" w:rsidR="0042590A" w:rsidRDefault="0042590A">
                  <w:pPr>
                    <w:keepLines/>
                    <w:spacing w:after="0" w:line="240" w:lineRule="auto"/>
                    <w:jc w:val="center"/>
                    <w:rPr>
                      <w:rFonts w:eastAsia="SimSun"/>
                      <w:sz w:val="20"/>
                      <w:szCs w:val="20"/>
                      <w:lang w:eastAsia="zh-CN"/>
                    </w:rPr>
                  </w:pPr>
                </w:p>
              </w:tc>
              <w:tc>
                <w:tcPr>
                  <w:tcW w:w="1833" w:type="dxa"/>
                  <w:shd w:val="clear" w:color="auto" w:fill="auto"/>
                </w:tcPr>
                <w:p w14:paraId="78D6C4B7" w14:textId="77777777" w:rsidR="0042590A" w:rsidRDefault="0042590A">
                  <w:pPr>
                    <w:keepLines/>
                    <w:spacing w:after="0" w:line="240" w:lineRule="auto"/>
                    <w:jc w:val="center"/>
                    <w:rPr>
                      <w:rFonts w:eastAsia="SimSun"/>
                      <w:sz w:val="20"/>
                      <w:szCs w:val="20"/>
                      <w:lang w:eastAsia="zh-CN"/>
                    </w:rPr>
                  </w:pPr>
                </w:p>
              </w:tc>
            </w:tr>
          </w:tbl>
          <w:p w14:paraId="22E4BA53" w14:textId="77777777" w:rsidR="0042590A" w:rsidRDefault="0042590A">
            <w:pPr>
              <w:spacing w:before="0" w:after="0" w:line="240" w:lineRule="auto"/>
              <w:rPr>
                <w:bCs/>
                <w:sz w:val="20"/>
                <w:szCs w:val="20"/>
                <w:lang w:eastAsia="ja-JP"/>
              </w:rPr>
            </w:pPr>
          </w:p>
          <w:p w14:paraId="3BCCCDD5" w14:textId="77777777" w:rsidR="0042590A" w:rsidRDefault="002D718B">
            <w:pPr>
              <w:spacing w:before="0" w:after="0" w:line="240" w:lineRule="auto"/>
              <w:rPr>
                <w:rFonts w:eastAsia="Malgun Gothic"/>
                <w:bCs/>
                <w:sz w:val="20"/>
                <w:szCs w:val="20"/>
                <w:highlight w:val="green"/>
                <w:lang w:eastAsia="zh-CN"/>
              </w:rPr>
            </w:pPr>
            <w:r>
              <w:rPr>
                <w:bCs/>
                <w:sz w:val="20"/>
                <w:szCs w:val="20"/>
                <w:highlight w:val="green"/>
                <w:lang w:eastAsia="zh-CN"/>
              </w:rPr>
              <w:t>Agreement</w:t>
            </w:r>
          </w:p>
          <w:p w14:paraId="3B012963" w14:textId="77777777" w:rsidR="0042590A" w:rsidRDefault="002D718B">
            <w:pPr>
              <w:spacing w:before="0" w:after="0" w:line="240" w:lineRule="auto"/>
              <w:rPr>
                <w:bCs/>
                <w:sz w:val="20"/>
                <w:szCs w:val="20"/>
                <w:lang w:eastAsia="zh-CN"/>
              </w:rPr>
            </w:pPr>
            <w:r>
              <w:rPr>
                <w:bCs/>
                <w:sz w:val="20"/>
                <w:szCs w:val="20"/>
                <w:lang w:eastAsia="zh-CN"/>
              </w:rPr>
              <w:t>For the antenna ports indication in Rel.18 eType2</w:t>
            </w:r>
            <w:r>
              <w:rPr>
                <w:bCs/>
                <w:sz w:val="20"/>
                <w:szCs w:val="20"/>
              </w:rPr>
              <w:t xml:space="preserve"> </w:t>
            </w:r>
            <w:r>
              <w:rPr>
                <w:bCs/>
                <w:sz w:val="20"/>
                <w:szCs w:val="20"/>
                <w:lang w:eastAsia="zh-CN"/>
              </w:rPr>
              <w:t xml:space="preserve">DMRS ports with </w:t>
            </w:r>
            <w:r>
              <w:rPr>
                <w:bCs/>
                <w:i/>
                <w:iCs/>
                <w:sz w:val="20"/>
                <w:szCs w:val="20"/>
                <w:lang w:eastAsia="zh-CN"/>
              </w:rPr>
              <w:t>maxLength</w:t>
            </w:r>
            <w:r>
              <w:rPr>
                <w:bCs/>
                <w:sz w:val="20"/>
                <w:szCs w:val="20"/>
                <w:lang w:eastAsia="zh-CN"/>
              </w:rPr>
              <w:t xml:space="preserve"> = 2 for PDSCH, at least for S-TRP case, support all rows of DMRS port combinations and Number of DMRS CDM group(s) without data in Table 7.3.1.2.2-4-X.</w:t>
            </w:r>
          </w:p>
          <w:p w14:paraId="369D9FF8" w14:textId="77777777" w:rsidR="0042590A" w:rsidRDefault="002D718B">
            <w:pPr>
              <w:pStyle w:val="affffe"/>
              <w:numPr>
                <w:ilvl w:val="0"/>
                <w:numId w:val="123"/>
              </w:numPr>
              <w:overflowPunct w:val="0"/>
              <w:snapToGrid/>
              <w:spacing w:before="0" w:after="0" w:line="240" w:lineRule="auto"/>
              <w:contextualSpacing/>
              <w:jc w:val="left"/>
              <w:textAlignment w:val="baseline"/>
              <w:rPr>
                <w:bCs/>
                <w:sz w:val="20"/>
                <w:szCs w:val="20"/>
                <w:lang w:eastAsia="zh-CN"/>
              </w:rPr>
            </w:pPr>
            <w:r>
              <w:rPr>
                <w:rFonts w:eastAsia="Malgun Gothic"/>
                <w:bCs/>
                <w:sz w:val="20"/>
                <w:szCs w:val="20"/>
              </w:rPr>
              <w:t>FFS: For rows 9, 10, 20-23, 42-47, 67, 68, 78-80, 100-105, and 153-158 (if agreed) in one CW, introduce MU-MIMO restriction (i.e. UE does not expect to be multiplexed with other DMRS ports in the same CDM group) or UE capability.</w:t>
            </w:r>
          </w:p>
          <w:p w14:paraId="580EC13D" w14:textId="77777777" w:rsidR="0042590A" w:rsidRDefault="002D718B">
            <w:pPr>
              <w:spacing w:before="0" w:after="0" w:line="240" w:lineRule="auto"/>
              <w:jc w:val="center"/>
              <w:rPr>
                <w:sz w:val="20"/>
                <w:szCs w:val="20"/>
              </w:rPr>
            </w:pPr>
            <w:r>
              <w:rPr>
                <w:sz w:val="20"/>
                <w:szCs w:val="20"/>
              </w:rPr>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42590A" w14:paraId="1862E9DC" w14:textId="77777777">
              <w:trPr>
                <w:trHeight w:val="214"/>
                <w:jc w:val="center"/>
              </w:trPr>
              <w:tc>
                <w:tcPr>
                  <w:tcW w:w="3749" w:type="dxa"/>
                  <w:gridSpan w:val="4"/>
                  <w:shd w:val="clear" w:color="auto" w:fill="auto"/>
                </w:tcPr>
                <w:p w14:paraId="49181A53" w14:textId="77777777" w:rsidR="0042590A" w:rsidRDefault="002D718B">
                  <w:pPr>
                    <w:keepLines/>
                    <w:spacing w:after="0" w:line="240" w:lineRule="auto"/>
                    <w:jc w:val="center"/>
                    <w:rPr>
                      <w:rFonts w:eastAsia="SimSun"/>
                      <w:b/>
                      <w:bCs/>
                      <w:sz w:val="20"/>
                      <w:szCs w:val="20"/>
                      <w:lang w:eastAsia="zh-CN"/>
                    </w:rPr>
                  </w:pPr>
                  <w:r>
                    <w:rPr>
                      <w:rFonts w:eastAsia="SimSun"/>
                      <w:b/>
                      <w:bCs/>
                      <w:sz w:val="20"/>
                      <w:szCs w:val="20"/>
                      <w:lang w:eastAsia="zh-CN"/>
                    </w:rPr>
                    <w:t>One codeword:</w:t>
                  </w:r>
                </w:p>
                <w:p w14:paraId="3CB6C1D6"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4A3706DC"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disabled</w:t>
                  </w:r>
                </w:p>
              </w:tc>
              <w:tc>
                <w:tcPr>
                  <w:tcW w:w="4993" w:type="dxa"/>
                  <w:gridSpan w:val="4"/>
                  <w:shd w:val="clear" w:color="auto" w:fill="auto"/>
                </w:tcPr>
                <w:p w14:paraId="3C0EF0C7"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Two Codewords:</w:t>
                  </w:r>
                </w:p>
                <w:p w14:paraId="2437C761" w14:textId="77777777" w:rsidR="0042590A" w:rsidRDefault="002D718B">
                  <w:pPr>
                    <w:spacing w:after="0" w:line="240" w:lineRule="auto"/>
                    <w:jc w:val="center"/>
                    <w:rPr>
                      <w:rFonts w:eastAsia="KaiTi_GB2312"/>
                      <w:b/>
                      <w:bCs/>
                      <w:kern w:val="28"/>
                      <w:sz w:val="20"/>
                      <w:szCs w:val="20"/>
                      <w:lang w:eastAsia="zh-CN"/>
                    </w:rPr>
                  </w:pPr>
                  <w:r>
                    <w:rPr>
                      <w:rFonts w:eastAsia="KaiTi_GB2312"/>
                      <w:b/>
                      <w:bCs/>
                      <w:kern w:val="28"/>
                      <w:sz w:val="20"/>
                      <w:szCs w:val="20"/>
                      <w:lang w:eastAsia="zh-CN"/>
                    </w:rPr>
                    <w:t>Codeword 0 enabled,</w:t>
                  </w:r>
                </w:p>
                <w:p w14:paraId="0AE899DA" w14:textId="77777777" w:rsidR="0042590A" w:rsidRDefault="002D718B">
                  <w:pPr>
                    <w:keepLines/>
                    <w:spacing w:after="0" w:line="240" w:lineRule="auto"/>
                    <w:jc w:val="center"/>
                    <w:rPr>
                      <w:rFonts w:eastAsia="SimSun"/>
                      <w:b/>
                      <w:bCs/>
                      <w:sz w:val="20"/>
                      <w:szCs w:val="20"/>
                      <w:lang w:eastAsia="zh-CN"/>
                    </w:rPr>
                  </w:pPr>
                  <w:r>
                    <w:rPr>
                      <w:rFonts w:eastAsia="KaiTi_GB2312"/>
                      <w:b/>
                      <w:bCs/>
                      <w:kern w:val="28"/>
                      <w:sz w:val="20"/>
                      <w:szCs w:val="20"/>
                      <w:lang w:eastAsia="zh-CN"/>
                    </w:rPr>
                    <w:t>Codeword 1 enabled</w:t>
                  </w:r>
                </w:p>
              </w:tc>
            </w:tr>
            <w:tr w:rsidR="0042590A" w14:paraId="0307CD63" w14:textId="77777777">
              <w:trPr>
                <w:trHeight w:val="214"/>
                <w:jc w:val="center"/>
              </w:trPr>
              <w:tc>
                <w:tcPr>
                  <w:tcW w:w="0" w:type="auto"/>
                  <w:shd w:val="clear" w:color="auto" w:fill="auto"/>
                </w:tcPr>
                <w:p w14:paraId="25B2501A" w14:textId="77777777" w:rsidR="0042590A" w:rsidRDefault="002D718B">
                  <w:pPr>
                    <w:keepLines/>
                    <w:spacing w:after="0" w:line="240" w:lineRule="auto"/>
                    <w:jc w:val="center"/>
                    <w:rPr>
                      <w:rFonts w:eastAsia="Times New Roman"/>
                      <w:sz w:val="20"/>
                      <w:szCs w:val="20"/>
                      <w:lang w:eastAsia="zh-CN"/>
                    </w:rPr>
                  </w:pPr>
                  <w:r>
                    <w:rPr>
                      <w:rFonts w:eastAsia="SimSun"/>
                      <w:b/>
                      <w:bCs/>
                      <w:sz w:val="20"/>
                      <w:szCs w:val="20"/>
                      <w:lang w:eastAsia="zh-CN"/>
                    </w:rPr>
                    <w:t>Value</w:t>
                  </w:r>
                </w:p>
              </w:tc>
              <w:tc>
                <w:tcPr>
                  <w:tcW w:w="944" w:type="dxa"/>
                  <w:shd w:val="clear" w:color="auto" w:fill="auto"/>
                </w:tcPr>
                <w:p w14:paraId="44B7AB3E"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1172" w:type="dxa"/>
                  <w:shd w:val="clear" w:color="auto" w:fill="auto"/>
                </w:tcPr>
                <w:p w14:paraId="55315365"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932" w:type="dxa"/>
                  <w:shd w:val="clear" w:color="auto" w:fill="auto"/>
                </w:tcPr>
                <w:p w14:paraId="60593CC8"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front-load symbols</w:t>
                  </w:r>
                </w:p>
              </w:tc>
              <w:tc>
                <w:tcPr>
                  <w:tcW w:w="716" w:type="dxa"/>
                  <w:shd w:val="clear" w:color="auto" w:fill="auto"/>
                </w:tcPr>
                <w:p w14:paraId="5A7D9E7E"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Value</w:t>
                  </w:r>
                </w:p>
              </w:tc>
              <w:tc>
                <w:tcPr>
                  <w:tcW w:w="939" w:type="dxa"/>
                  <w:shd w:val="clear" w:color="auto" w:fill="auto"/>
                </w:tcPr>
                <w:p w14:paraId="20363FD0"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DMRS CDM group(s) without data</w:t>
                  </w:r>
                </w:p>
              </w:tc>
              <w:tc>
                <w:tcPr>
                  <w:tcW w:w="2144" w:type="dxa"/>
                  <w:shd w:val="clear" w:color="auto" w:fill="auto"/>
                </w:tcPr>
                <w:p w14:paraId="5C3AC196"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DMRS port(s)</w:t>
                  </w:r>
                </w:p>
              </w:tc>
              <w:tc>
                <w:tcPr>
                  <w:tcW w:w="1194" w:type="dxa"/>
                  <w:shd w:val="clear" w:color="auto" w:fill="auto"/>
                </w:tcPr>
                <w:p w14:paraId="55218C14" w14:textId="77777777" w:rsidR="0042590A" w:rsidRDefault="002D718B">
                  <w:pPr>
                    <w:keepLines/>
                    <w:spacing w:after="0" w:line="240" w:lineRule="auto"/>
                    <w:jc w:val="center"/>
                    <w:rPr>
                      <w:rFonts w:eastAsia="SimSun"/>
                      <w:sz w:val="20"/>
                      <w:szCs w:val="20"/>
                      <w:lang w:eastAsia="zh-CN"/>
                    </w:rPr>
                  </w:pPr>
                  <w:r>
                    <w:rPr>
                      <w:rFonts w:eastAsia="SimSun"/>
                      <w:b/>
                      <w:bCs/>
                      <w:sz w:val="20"/>
                      <w:szCs w:val="20"/>
                      <w:lang w:eastAsia="zh-CN"/>
                    </w:rPr>
                    <w:t>Number of front-load symbols</w:t>
                  </w:r>
                </w:p>
              </w:tc>
            </w:tr>
            <w:tr w:rsidR="0042590A" w14:paraId="57E4044F" w14:textId="77777777">
              <w:trPr>
                <w:trHeight w:val="214"/>
                <w:jc w:val="center"/>
              </w:trPr>
              <w:tc>
                <w:tcPr>
                  <w:tcW w:w="0" w:type="auto"/>
                  <w:shd w:val="clear" w:color="auto" w:fill="auto"/>
                </w:tcPr>
                <w:p w14:paraId="5D5EF49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44" w:type="dxa"/>
                  <w:shd w:val="clear" w:color="auto" w:fill="auto"/>
                </w:tcPr>
                <w:p w14:paraId="1ED9B2A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20A775D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32" w:type="dxa"/>
                  <w:shd w:val="clear" w:color="auto" w:fill="auto"/>
                </w:tcPr>
                <w:p w14:paraId="5360129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27B61D1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39" w:type="dxa"/>
                  <w:shd w:val="clear" w:color="auto" w:fill="auto"/>
                </w:tcPr>
                <w:p w14:paraId="1088082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2144" w:type="dxa"/>
                  <w:shd w:val="clear" w:color="auto" w:fill="auto"/>
                </w:tcPr>
                <w:p w14:paraId="4DAE7EF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0-4</w:t>
                  </w:r>
                </w:p>
              </w:tc>
              <w:tc>
                <w:tcPr>
                  <w:tcW w:w="1194" w:type="dxa"/>
                  <w:shd w:val="clear" w:color="auto" w:fill="auto"/>
                </w:tcPr>
                <w:p w14:paraId="3A4A852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49875B06" w14:textId="77777777">
              <w:trPr>
                <w:trHeight w:val="214"/>
                <w:jc w:val="center"/>
              </w:trPr>
              <w:tc>
                <w:tcPr>
                  <w:tcW w:w="0" w:type="auto"/>
                  <w:shd w:val="clear" w:color="auto" w:fill="auto"/>
                </w:tcPr>
                <w:p w14:paraId="6186394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44" w:type="dxa"/>
                  <w:shd w:val="clear" w:color="auto" w:fill="auto"/>
                </w:tcPr>
                <w:p w14:paraId="7550CFF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3847B2F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32" w:type="dxa"/>
                  <w:shd w:val="clear" w:color="auto" w:fill="auto"/>
                </w:tcPr>
                <w:p w14:paraId="31A88A9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29DA725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39" w:type="dxa"/>
                  <w:shd w:val="clear" w:color="auto" w:fill="auto"/>
                </w:tcPr>
                <w:p w14:paraId="3C6059A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2144" w:type="dxa"/>
                  <w:shd w:val="clear" w:color="auto" w:fill="auto"/>
                </w:tcPr>
                <w:p w14:paraId="575B44E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0-5</w:t>
                  </w:r>
                </w:p>
              </w:tc>
              <w:tc>
                <w:tcPr>
                  <w:tcW w:w="1194" w:type="dxa"/>
                  <w:shd w:val="clear" w:color="auto" w:fill="auto"/>
                </w:tcPr>
                <w:p w14:paraId="636F8D2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r>
            <w:tr w:rsidR="0042590A" w14:paraId="65B83F42" w14:textId="77777777">
              <w:trPr>
                <w:trHeight w:val="214"/>
                <w:jc w:val="center"/>
              </w:trPr>
              <w:tc>
                <w:tcPr>
                  <w:tcW w:w="0" w:type="auto"/>
                  <w:shd w:val="clear" w:color="auto" w:fill="auto"/>
                </w:tcPr>
                <w:p w14:paraId="68BBDC0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944" w:type="dxa"/>
                  <w:shd w:val="clear" w:color="auto" w:fill="auto"/>
                </w:tcPr>
                <w:p w14:paraId="09F5EDF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3AB7C1C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932" w:type="dxa"/>
                  <w:shd w:val="clear" w:color="auto" w:fill="auto"/>
                </w:tcPr>
                <w:p w14:paraId="3691B1F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E65B6F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939" w:type="dxa"/>
                  <w:shd w:val="clear" w:color="auto" w:fill="auto"/>
                </w:tcPr>
                <w:p w14:paraId="6F29C25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144" w:type="dxa"/>
                  <w:shd w:val="clear" w:color="auto" w:fill="auto"/>
                </w:tcPr>
                <w:p w14:paraId="3011EA9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0,1,2,3,6</w:t>
                  </w:r>
                </w:p>
              </w:tc>
              <w:tc>
                <w:tcPr>
                  <w:tcW w:w="1194" w:type="dxa"/>
                  <w:shd w:val="clear" w:color="auto" w:fill="auto"/>
                </w:tcPr>
                <w:p w14:paraId="3A623C8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2472C5D9" w14:textId="77777777">
              <w:trPr>
                <w:trHeight w:val="214"/>
                <w:jc w:val="center"/>
              </w:trPr>
              <w:tc>
                <w:tcPr>
                  <w:tcW w:w="0" w:type="auto"/>
                  <w:shd w:val="clear" w:color="auto" w:fill="auto"/>
                </w:tcPr>
                <w:p w14:paraId="685FC6B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944" w:type="dxa"/>
                  <w:shd w:val="clear" w:color="auto" w:fill="auto"/>
                </w:tcPr>
                <w:p w14:paraId="3D57C22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6AC06AA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32" w:type="dxa"/>
                  <w:shd w:val="clear" w:color="auto" w:fill="auto"/>
                </w:tcPr>
                <w:p w14:paraId="72C82E4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4A4610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939" w:type="dxa"/>
                  <w:shd w:val="clear" w:color="auto" w:fill="auto"/>
                </w:tcPr>
                <w:p w14:paraId="312B913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144" w:type="dxa"/>
                  <w:shd w:val="clear" w:color="auto" w:fill="auto"/>
                </w:tcPr>
                <w:p w14:paraId="6F6F3AA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0,1,2,3,6,8</w:t>
                  </w:r>
                </w:p>
              </w:tc>
              <w:tc>
                <w:tcPr>
                  <w:tcW w:w="1194" w:type="dxa"/>
                  <w:shd w:val="clear" w:color="auto" w:fill="auto"/>
                </w:tcPr>
                <w:p w14:paraId="192B128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34B227A6" w14:textId="77777777">
              <w:trPr>
                <w:trHeight w:val="214"/>
                <w:jc w:val="center"/>
              </w:trPr>
              <w:tc>
                <w:tcPr>
                  <w:tcW w:w="0" w:type="auto"/>
                  <w:shd w:val="clear" w:color="auto" w:fill="auto"/>
                </w:tcPr>
                <w:p w14:paraId="621CD28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944" w:type="dxa"/>
                  <w:shd w:val="clear" w:color="auto" w:fill="auto"/>
                </w:tcPr>
                <w:p w14:paraId="06C53D7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57D3CF7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32" w:type="dxa"/>
                  <w:shd w:val="clear" w:color="auto" w:fill="auto"/>
                </w:tcPr>
                <w:p w14:paraId="73CA6B1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377AEB9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939" w:type="dxa"/>
                  <w:shd w:val="clear" w:color="auto" w:fill="auto"/>
                </w:tcPr>
                <w:p w14:paraId="01AC7CC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144" w:type="dxa"/>
                  <w:shd w:val="clear" w:color="auto" w:fill="auto"/>
                </w:tcPr>
                <w:p w14:paraId="513BF3B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0,1,2,3,6,7,8</w:t>
                  </w:r>
                </w:p>
              </w:tc>
              <w:tc>
                <w:tcPr>
                  <w:tcW w:w="1194" w:type="dxa"/>
                  <w:shd w:val="clear" w:color="auto" w:fill="auto"/>
                </w:tcPr>
                <w:p w14:paraId="0400FB3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4613D1ED" w14:textId="77777777">
              <w:trPr>
                <w:trHeight w:val="214"/>
                <w:jc w:val="center"/>
              </w:trPr>
              <w:tc>
                <w:tcPr>
                  <w:tcW w:w="0" w:type="auto"/>
                  <w:shd w:val="clear" w:color="auto" w:fill="auto"/>
                </w:tcPr>
                <w:p w14:paraId="31A7EDC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944" w:type="dxa"/>
                  <w:shd w:val="clear" w:color="auto" w:fill="auto"/>
                </w:tcPr>
                <w:p w14:paraId="12591F3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0010595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932" w:type="dxa"/>
                  <w:shd w:val="clear" w:color="auto" w:fill="auto"/>
                </w:tcPr>
                <w:p w14:paraId="0E40A4A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0F9045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939" w:type="dxa"/>
                  <w:shd w:val="clear" w:color="auto" w:fill="auto"/>
                </w:tcPr>
                <w:p w14:paraId="4C28602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2144" w:type="dxa"/>
                  <w:shd w:val="clear" w:color="auto" w:fill="auto"/>
                </w:tcPr>
                <w:p w14:paraId="43FDAB0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0,1,2,3,6,7,8,9</w:t>
                  </w:r>
                </w:p>
              </w:tc>
              <w:tc>
                <w:tcPr>
                  <w:tcW w:w="1194" w:type="dxa"/>
                  <w:shd w:val="clear" w:color="auto" w:fill="auto"/>
                </w:tcPr>
                <w:p w14:paraId="75973D3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r>
            <w:tr w:rsidR="0042590A" w14:paraId="120FD7FC" w14:textId="77777777">
              <w:trPr>
                <w:trHeight w:val="214"/>
                <w:jc w:val="center"/>
              </w:trPr>
              <w:tc>
                <w:tcPr>
                  <w:tcW w:w="0" w:type="auto"/>
                  <w:shd w:val="clear" w:color="auto" w:fill="auto"/>
                </w:tcPr>
                <w:p w14:paraId="0169497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w:t>
                  </w:r>
                </w:p>
              </w:tc>
              <w:tc>
                <w:tcPr>
                  <w:tcW w:w="944" w:type="dxa"/>
                  <w:shd w:val="clear" w:color="auto" w:fill="auto"/>
                </w:tcPr>
                <w:p w14:paraId="3F332D7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29634D8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932" w:type="dxa"/>
                  <w:shd w:val="clear" w:color="auto" w:fill="auto"/>
                </w:tcPr>
                <w:p w14:paraId="61A0F9B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798057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w:t>
                  </w:r>
                </w:p>
              </w:tc>
              <w:tc>
                <w:tcPr>
                  <w:tcW w:w="939" w:type="dxa"/>
                  <w:shd w:val="clear" w:color="auto" w:fill="auto"/>
                </w:tcPr>
                <w:p w14:paraId="1E16A456"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2144" w:type="dxa"/>
                  <w:shd w:val="clear" w:color="auto" w:fill="auto"/>
                </w:tcPr>
                <w:p w14:paraId="65AB45B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0,1,2,3,12</w:t>
                  </w:r>
                </w:p>
              </w:tc>
              <w:tc>
                <w:tcPr>
                  <w:tcW w:w="1194" w:type="dxa"/>
                  <w:shd w:val="clear" w:color="auto" w:fill="auto"/>
                </w:tcPr>
                <w:p w14:paraId="769D77F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669C47D4" w14:textId="77777777">
              <w:trPr>
                <w:trHeight w:val="214"/>
                <w:jc w:val="center"/>
              </w:trPr>
              <w:tc>
                <w:tcPr>
                  <w:tcW w:w="0" w:type="auto"/>
                  <w:shd w:val="clear" w:color="auto" w:fill="auto"/>
                </w:tcPr>
                <w:p w14:paraId="04DD9A4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7</w:t>
                  </w:r>
                </w:p>
              </w:tc>
              <w:tc>
                <w:tcPr>
                  <w:tcW w:w="944" w:type="dxa"/>
                  <w:shd w:val="clear" w:color="auto" w:fill="auto"/>
                </w:tcPr>
                <w:p w14:paraId="4473F3A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2F56218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932" w:type="dxa"/>
                  <w:shd w:val="clear" w:color="auto" w:fill="auto"/>
                </w:tcPr>
                <w:p w14:paraId="16523C0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BD57A2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7</w:t>
                  </w:r>
                </w:p>
              </w:tc>
              <w:tc>
                <w:tcPr>
                  <w:tcW w:w="939" w:type="dxa"/>
                  <w:shd w:val="clear" w:color="auto" w:fill="auto"/>
                </w:tcPr>
                <w:p w14:paraId="77BD4C4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2144" w:type="dxa"/>
                  <w:shd w:val="clear" w:color="auto" w:fill="auto"/>
                </w:tcPr>
                <w:p w14:paraId="3423BBD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0-3,12,14</w:t>
                  </w:r>
                </w:p>
              </w:tc>
              <w:tc>
                <w:tcPr>
                  <w:tcW w:w="1194" w:type="dxa"/>
                  <w:shd w:val="clear" w:color="auto" w:fill="auto"/>
                </w:tcPr>
                <w:p w14:paraId="59E94F8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4F3C158D" w14:textId="77777777">
              <w:trPr>
                <w:trHeight w:val="214"/>
                <w:jc w:val="center"/>
              </w:trPr>
              <w:tc>
                <w:tcPr>
                  <w:tcW w:w="0" w:type="auto"/>
                  <w:shd w:val="clear" w:color="auto" w:fill="auto"/>
                </w:tcPr>
                <w:p w14:paraId="147C77C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8</w:t>
                  </w:r>
                </w:p>
              </w:tc>
              <w:tc>
                <w:tcPr>
                  <w:tcW w:w="944" w:type="dxa"/>
                  <w:shd w:val="clear" w:color="auto" w:fill="auto"/>
                </w:tcPr>
                <w:p w14:paraId="060C702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2638487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932" w:type="dxa"/>
                  <w:shd w:val="clear" w:color="auto" w:fill="auto"/>
                </w:tcPr>
                <w:p w14:paraId="5841AA9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A3A521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8</w:t>
                  </w:r>
                </w:p>
              </w:tc>
              <w:tc>
                <w:tcPr>
                  <w:tcW w:w="939" w:type="dxa"/>
                  <w:shd w:val="clear" w:color="auto" w:fill="auto"/>
                </w:tcPr>
                <w:p w14:paraId="5A6D6559"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2144" w:type="dxa"/>
                  <w:shd w:val="clear" w:color="auto" w:fill="auto"/>
                </w:tcPr>
                <w:p w14:paraId="31D5EB5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0-3,12-14</w:t>
                  </w:r>
                </w:p>
              </w:tc>
              <w:tc>
                <w:tcPr>
                  <w:tcW w:w="1194" w:type="dxa"/>
                  <w:shd w:val="clear" w:color="auto" w:fill="auto"/>
                </w:tcPr>
                <w:p w14:paraId="76B3151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3BB1FBA8" w14:textId="77777777">
              <w:trPr>
                <w:trHeight w:val="214"/>
                <w:jc w:val="center"/>
              </w:trPr>
              <w:tc>
                <w:tcPr>
                  <w:tcW w:w="0" w:type="auto"/>
                  <w:shd w:val="clear" w:color="auto" w:fill="auto"/>
                </w:tcPr>
                <w:p w14:paraId="4F139D1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[9</w:t>
                  </w:r>
                </w:p>
              </w:tc>
              <w:tc>
                <w:tcPr>
                  <w:tcW w:w="944" w:type="dxa"/>
                  <w:shd w:val="clear" w:color="auto" w:fill="auto"/>
                </w:tcPr>
                <w:p w14:paraId="3E7F21A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2E3BAFE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932" w:type="dxa"/>
                  <w:shd w:val="clear" w:color="auto" w:fill="auto"/>
                </w:tcPr>
                <w:p w14:paraId="42D82AC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9ECEEE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9</w:t>
                  </w:r>
                </w:p>
              </w:tc>
              <w:tc>
                <w:tcPr>
                  <w:tcW w:w="939" w:type="dxa"/>
                  <w:shd w:val="clear" w:color="auto" w:fill="auto"/>
                </w:tcPr>
                <w:p w14:paraId="1196D88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2144" w:type="dxa"/>
                  <w:shd w:val="clear" w:color="auto" w:fill="auto"/>
                </w:tcPr>
                <w:p w14:paraId="62FCC7F8"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0-3,12-15</w:t>
                  </w:r>
                </w:p>
              </w:tc>
              <w:tc>
                <w:tcPr>
                  <w:tcW w:w="1194" w:type="dxa"/>
                  <w:shd w:val="clear" w:color="auto" w:fill="auto"/>
                </w:tcPr>
                <w:p w14:paraId="16905FA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7563104E" w14:textId="77777777">
              <w:trPr>
                <w:trHeight w:val="214"/>
                <w:jc w:val="center"/>
              </w:trPr>
              <w:tc>
                <w:tcPr>
                  <w:tcW w:w="0" w:type="auto"/>
                  <w:shd w:val="clear" w:color="auto" w:fill="auto"/>
                </w:tcPr>
                <w:p w14:paraId="3610372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[10</w:t>
                  </w:r>
                </w:p>
              </w:tc>
              <w:tc>
                <w:tcPr>
                  <w:tcW w:w="944" w:type="dxa"/>
                  <w:shd w:val="clear" w:color="auto" w:fill="auto"/>
                </w:tcPr>
                <w:p w14:paraId="27205B7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1F62841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0-3</w:t>
                  </w:r>
                </w:p>
              </w:tc>
              <w:tc>
                <w:tcPr>
                  <w:tcW w:w="932" w:type="dxa"/>
                  <w:shd w:val="clear" w:color="auto" w:fill="auto"/>
                </w:tcPr>
                <w:p w14:paraId="2172D46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4D4B500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[10</w:t>
                  </w:r>
                </w:p>
              </w:tc>
              <w:tc>
                <w:tcPr>
                  <w:tcW w:w="939" w:type="dxa"/>
                  <w:shd w:val="clear" w:color="auto" w:fill="auto"/>
                </w:tcPr>
                <w:p w14:paraId="5D4A09D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3</w:t>
                  </w:r>
                </w:p>
              </w:tc>
              <w:tc>
                <w:tcPr>
                  <w:tcW w:w="2144" w:type="dxa"/>
                  <w:shd w:val="clear" w:color="auto" w:fill="auto"/>
                </w:tcPr>
                <w:p w14:paraId="7C693DA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0,1,2,3,12</w:t>
                  </w:r>
                </w:p>
              </w:tc>
              <w:tc>
                <w:tcPr>
                  <w:tcW w:w="1194" w:type="dxa"/>
                  <w:shd w:val="clear" w:color="auto" w:fill="auto"/>
                </w:tcPr>
                <w:p w14:paraId="6C6EE56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066071C1" w14:textId="77777777">
              <w:trPr>
                <w:trHeight w:val="214"/>
                <w:jc w:val="center"/>
              </w:trPr>
              <w:tc>
                <w:tcPr>
                  <w:tcW w:w="0" w:type="auto"/>
                  <w:shd w:val="clear" w:color="auto" w:fill="auto"/>
                </w:tcPr>
                <w:p w14:paraId="74757E9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11</w:t>
                  </w:r>
                </w:p>
              </w:tc>
              <w:tc>
                <w:tcPr>
                  <w:tcW w:w="944" w:type="dxa"/>
                  <w:shd w:val="clear" w:color="auto" w:fill="auto"/>
                </w:tcPr>
                <w:p w14:paraId="5A86433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6BCE7A0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32" w:type="dxa"/>
                  <w:shd w:val="clear" w:color="auto" w:fill="auto"/>
                </w:tcPr>
                <w:p w14:paraId="6B2BB2C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6769FD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[11</w:t>
                  </w:r>
                </w:p>
              </w:tc>
              <w:tc>
                <w:tcPr>
                  <w:tcW w:w="939" w:type="dxa"/>
                  <w:shd w:val="clear" w:color="auto" w:fill="auto"/>
                </w:tcPr>
                <w:p w14:paraId="0FDFA8D8"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3</w:t>
                  </w:r>
                </w:p>
              </w:tc>
              <w:tc>
                <w:tcPr>
                  <w:tcW w:w="2144" w:type="dxa"/>
                  <w:shd w:val="clear" w:color="auto" w:fill="auto"/>
                </w:tcPr>
                <w:p w14:paraId="125D2BDB"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0-3,12,14</w:t>
                  </w:r>
                </w:p>
              </w:tc>
              <w:tc>
                <w:tcPr>
                  <w:tcW w:w="1194" w:type="dxa"/>
                  <w:shd w:val="clear" w:color="auto" w:fill="auto"/>
                </w:tcPr>
                <w:p w14:paraId="1B682BA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r>
            <w:tr w:rsidR="0042590A" w14:paraId="675C1427" w14:textId="77777777">
              <w:trPr>
                <w:trHeight w:val="214"/>
                <w:jc w:val="center"/>
              </w:trPr>
              <w:tc>
                <w:tcPr>
                  <w:tcW w:w="0" w:type="auto"/>
                  <w:shd w:val="clear" w:color="auto" w:fill="auto"/>
                </w:tcPr>
                <w:p w14:paraId="3CF8ADC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12</w:t>
                  </w:r>
                </w:p>
              </w:tc>
              <w:tc>
                <w:tcPr>
                  <w:tcW w:w="944" w:type="dxa"/>
                  <w:shd w:val="clear" w:color="auto" w:fill="auto"/>
                </w:tcPr>
                <w:p w14:paraId="2B2FEC7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688F28A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32" w:type="dxa"/>
                  <w:shd w:val="clear" w:color="auto" w:fill="auto"/>
                </w:tcPr>
                <w:p w14:paraId="571895C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5376CE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w:t>
                  </w:r>
                </w:p>
              </w:tc>
              <w:tc>
                <w:tcPr>
                  <w:tcW w:w="939" w:type="dxa"/>
                  <w:shd w:val="clear" w:color="auto" w:fill="auto"/>
                </w:tcPr>
                <w:p w14:paraId="1A58CF4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2144" w:type="dxa"/>
                  <w:shd w:val="clear" w:color="auto" w:fill="auto"/>
                </w:tcPr>
                <w:p w14:paraId="5C15957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0-3,12-14</w:t>
                  </w:r>
                </w:p>
              </w:tc>
              <w:tc>
                <w:tcPr>
                  <w:tcW w:w="1194" w:type="dxa"/>
                  <w:shd w:val="clear" w:color="auto" w:fill="auto"/>
                </w:tcPr>
                <w:p w14:paraId="4313BD9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r>
            <w:tr w:rsidR="0042590A" w14:paraId="47DF2FDF" w14:textId="77777777">
              <w:trPr>
                <w:trHeight w:val="214"/>
                <w:jc w:val="center"/>
              </w:trPr>
              <w:tc>
                <w:tcPr>
                  <w:tcW w:w="0" w:type="auto"/>
                  <w:shd w:val="clear" w:color="auto" w:fill="auto"/>
                </w:tcPr>
                <w:p w14:paraId="527E0A0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13</w:t>
                  </w:r>
                </w:p>
              </w:tc>
              <w:tc>
                <w:tcPr>
                  <w:tcW w:w="944" w:type="dxa"/>
                  <w:shd w:val="clear" w:color="auto" w:fill="auto"/>
                </w:tcPr>
                <w:p w14:paraId="4852F9D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32489F4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932" w:type="dxa"/>
                  <w:shd w:val="clear" w:color="auto" w:fill="auto"/>
                </w:tcPr>
                <w:p w14:paraId="27123FC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22593D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[13</w:t>
                  </w:r>
                </w:p>
              </w:tc>
              <w:tc>
                <w:tcPr>
                  <w:tcW w:w="939" w:type="dxa"/>
                  <w:shd w:val="clear" w:color="auto" w:fill="auto"/>
                </w:tcPr>
                <w:p w14:paraId="76A5F4D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2144" w:type="dxa"/>
                  <w:shd w:val="clear" w:color="auto" w:fill="auto"/>
                </w:tcPr>
                <w:p w14:paraId="57B017A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0-3,12-15</w:t>
                  </w:r>
                </w:p>
              </w:tc>
              <w:tc>
                <w:tcPr>
                  <w:tcW w:w="1194" w:type="dxa"/>
                  <w:shd w:val="clear" w:color="auto" w:fill="auto"/>
                </w:tcPr>
                <w:p w14:paraId="19896B1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r>
            <w:tr w:rsidR="0042590A" w14:paraId="66F27281" w14:textId="77777777">
              <w:trPr>
                <w:trHeight w:val="214"/>
                <w:jc w:val="center"/>
              </w:trPr>
              <w:tc>
                <w:tcPr>
                  <w:tcW w:w="0" w:type="auto"/>
                  <w:shd w:val="clear" w:color="auto" w:fill="auto"/>
                </w:tcPr>
                <w:p w14:paraId="583C4CE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14</w:t>
                  </w:r>
                </w:p>
              </w:tc>
              <w:tc>
                <w:tcPr>
                  <w:tcW w:w="944" w:type="dxa"/>
                  <w:shd w:val="clear" w:color="auto" w:fill="auto"/>
                </w:tcPr>
                <w:p w14:paraId="1C5F6AC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138F150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932" w:type="dxa"/>
                  <w:shd w:val="clear" w:color="auto" w:fill="auto"/>
                </w:tcPr>
                <w:p w14:paraId="7325854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0175E9CE"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[14</w:t>
                  </w:r>
                </w:p>
              </w:tc>
              <w:tc>
                <w:tcPr>
                  <w:tcW w:w="939" w:type="dxa"/>
                  <w:shd w:val="clear" w:color="auto" w:fill="auto"/>
                </w:tcPr>
                <w:p w14:paraId="23973990"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1</w:t>
                  </w:r>
                </w:p>
              </w:tc>
              <w:tc>
                <w:tcPr>
                  <w:tcW w:w="2144" w:type="dxa"/>
                  <w:shd w:val="clear" w:color="auto" w:fill="auto"/>
                </w:tcPr>
                <w:p w14:paraId="7B8805DA"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0,1,6,7,12</w:t>
                  </w:r>
                </w:p>
              </w:tc>
              <w:tc>
                <w:tcPr>
                  <w:tcW w:w="1194" w:type="dxa"/>
                  <w:shd w:val="clear" w:color="auto" w:fill="auto"/>
                </w:tcPr>
                <w:p w14:paraId="2C557EE9"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r>
            <w:tr w:rsidR="0042590A" w14:paraId="096EBB40" w14:textId="77777777">
              <w:trPr>
                <w:trHeight w:val="214"/>
                <w:jc w:val="center"/>
              </w:trPr>
              <w:tc>
                <w:tcPr>
                  <w:tcW w:w="0" w:type="auto"/>
                  <w:shd w:val="clear" w:color="auto" w:fill="auto"/>
                </w:tcPr>
                <w:p w14:paraId="7E1FB21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15</w:t>
                  </w:r>
                </w:p>
              </w:tc>
              <w:tc>
                <w:tcPr>
                  <w:tcW w:w="944" w:type="dxa"/>
                  <w:shd w:val="clear" w:color="auto" w:fill="auto"/>
                </w:tcPr>
                <w:p w14:paraId="2100773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29EA8F3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932" w:type="dxa"/>
                  <w:shd w:val="clear" w:color="auto" w:fill="auto"/>
                </w:tcPr>
                <w:p w14:paraId="2684EBB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545401A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[15</w:t>
                  </w:r>
                </w:p>
              </w:tc>
              <w:tc>
                <w:tcPr>
                  <w:tcW w:w="939" w:type="dxa"/>
                  <w:shd w:val="clear" w:color="auto" w:fill="auto"/>
                </w:tcPr>
                <w:p w14:paraId="35CF6D22"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1</w:t>
                  </w:r>
                </w:p>
              </w:tc>
              <w:tc>
                <w:tcPr>
                  <w:tcW w:w="2144" w:type="dxa"/>
                  <w:shd w:val="clear" w:color="auto" w:fill="auto"/>
                </w:tcPr>
                <w:p w14:paraId="719A7D8D"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0,1,6,7,12,18</w:t>
                  </w:r>
                </w:p>
              </w:tc>
              <w:tc>
                <w:tcPr>
                  <w:tcW w:w="1194" w:type="dxa"/>
                  <w:shd w:val="clear" w:color="auto" w:fill="auto"/>
                </w:tcPr>
                <w:p w14:paraId="4ECF8002"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r>
            <w:tr w:rsidR="0042590A" w14:paraId="467A37C0" w14:textId="77777777">
              <w:trPr>
                <w:trHeight w:val="214"/>
                <w:jc w:val="center"/>
              </w:trPr>
              <w:tc>
                <w:tcPr>
                  <w:tcW w:w="0" w:type="auto"/>
                  <w:shd w:val="clear" w:color="auto" w:fill="auto"/>
                </w:tcPr>
                <w:p w14:paraId="781236A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16</w:t>
                  </w:r>
                </w:p>
              </w:tc>
              <w:tc>
                <w:tcPr>
                  <w:tcW w:w="944" w:type="dxa"/>
                  <w:shd w:val="clear" w:color="auto" w:fill="auto"/>
                </w:tcPr>
                <w:p w14:paraId="6DC78B8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1B413C7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932" w:type="dxa"/>
                  <w:shd w:val="clear" w:color="auto" w:fill="auto"/>
                </w:tcPr>
                <w:p w14:paraId="30B9B3D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5F36112E"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[16</w:t>
                  </w:r>
                </w:p>
              </w:tc>
              <w:tc>
                <w:tcPr>
                  <w:tcW w:w="939" w:type="dxa"/>
                  <w:shd w:val="clear" w:color="auto" w:fill="auto"/>
                </w:tcPr>
                <w:p w14:paraId="383E0121"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1</w:t>
                  </w:r>
                </w:p>
              </w:tc>
              <w:tc>
                <w:tcPr>
                  <w:tcW w:w="2144" w:type="dxa"/>
                  <w:shd w:val="clear" w:color="auto" w:fill="auto"/>
                </w:tcPr>
                <w:p w14:paraId="3DBE2CA6"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0,1,6,7,12,13,18</w:t>
                  </w:r>
                </w:p>
              </w:tc>
              <w:tc>
                <w:tcPr>
                  <w:tcW w:w="1194" w:type="dxa"/>
                  <w:shd w:val="clear" w:color="auto" w:fill="auto"/>
                </w:tcPr>
                <w:p w14:paraId="43C3B818"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r>
            <w:tr w:rsidR="0042590A" w14:paraId="5E8CDCE6" w14:textId="77777777">
              <w:trPr>
                <w:trHeight w:val="214"/>
                <w:jc w:val="center"/>
              </w:trPr>
              <w:tc>
                <w:tcPr>
                  <w:tcW w:w="0" w:type="auto"/>
                  <w:shd w:val="clear" w:color="auto" w:fill="auto"/>
                </w:tcPr>
                <w:p w14:paraId="59B9A21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17</w:t>
                  </w:r>
                </w:p>
              </w:tc>
              <w:tc>
                <w:tcPr>
                  <w:tcW w:w="944" w:type="dxa"/>
                  <w:shd w:val="clear" w:color="auto" w:fill="auto"/>
                </w:tcPr>
                <w:p w14:paraId="418BD79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2CDAC58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932" w:type="dxa"/>
                  <w:shd w:val="clear" w:color="auto" w:fill="auto"/>
                </w:tcPr>
                <w:p w14:paraId="5FD78CD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6B4265D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[17</w:t>
                  </w:r>
                </w:p>
              </w:tc>
              <w:tc>
                <w:tcPr>
                  <w:tcW w:w="939" w:type="dxa"/>
                  <w:shd w:val="clear" w:color="auto" w:fill="auto"/>
                </w:tcPr>
                <w:p w14:paraId="6D4B1970"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1</w:t>
                  </w:r>
                </w:p>
              </w:tc>
              <w:tc>
                <w:tcPr>
                  <w:tcW w:w="2144" w:type="dxa"/>
                  <w:shd w:val="clear" w:color="auto" w:fill="auto"/>
                </w:tcPr>
                <w:p w14:paraId="751BE096"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0,1,6,7,12,13,18,19</w:t>
                  </w:r>
                </w:p>
              </w:tc>
              <w:tc>
                <w:tcPr>
                  <w:tcW w:w="1194" w:type="dxa"/>
                  <w:shd w:val="clear" w:color="auto" w:fill="auto"/>
                </w:tcPr>
                <w:p w14:paraId="4983C0EB"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r>
            <w:tr w:rsidR="0042590A" w14:paraId="3ADB2635" w14:textId="77777777">
              <w:trPr>
                <w:trHeight w:val="214"/>
                <w:jc w:val="center"/>
              </w:trPr>
              <w:tc>
                <w:tcPr>
                  <w:tcW w:w="0" w:type="auto"/>
                  <w:shd w:val="clear" w:color="auto" w:fill="auto"/>
                </w:tcPr>
                <w:p w14:paraId="5D03421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18</w:t>
                  </w:r>
                </w:p>
              </w:tc>
              <w:tc>
                <w:tcPr>
                  <w:tcW w:w="944" w:type="dxa"/>
                  <w:shd w:val="clear" w:color="auto" w:fill="auto"/>
                </w:tcPr>
                <w:p w14:paraId="610C353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2C62614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932" w:type="dxa"/>
                  <w:shd w:val="clear" w:color="auto" w:fill="auto"/>
                </w:tcPr>
                <w:p w14:paraId="553B135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5662116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[18</w:t>
                  </w:r>
                </w:p>
              </w:tc>
              <w:tc>
                <w:tcPr>
                  <w:tcW w:w="939" w:type="dxa"/>
                  <w:shd w:val="clear" w:color="auto" w:fill="auto"/>
                </w:tcPr>
                <w:p w14:paraId="0B426E9E"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c>
                <w:tcPr>
                  <w:tcW w:w="2144" w:type="dxa"/>
                  <w:shd w:val="clear" w:color="auto" w:fill="auto"/>
                </w:tcPr>
                <w:p w14:paraId="0E9A60D8"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0,1,6,7,12</w:t>
                  </w:r>
                </w:p>
              </w:tc>
              <w:tc>
                <w:tcPr>
                  <w:tcW w:w="1194" w:type="dxa"/>
                  <w:shd w:val="clear" w:color="auto" w:fill="auto"/>
                </w:tcPr>
                <w:p w14:paraId="5381EFD8"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r>
            <w:tr w:rsidR="0042590A" w14:paraId="51AA80EC" w14:textId="77777777">
              <w:trPr>
                <w:trHeight w:val="214"/>
                <w:jc w:val="center"/>
              </w:trPr>
              <w:tc>
                <w:tcPr>
                  <w:tcW w:w="0" w:type="auto"/>
                  <w:shd w:val="clear" w:color="auto" w:fill="auto"/>
                </w:tcPr>
                <w:p w14:paraId="045598F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19</w:t>
                  </w:r>
                </w:p>
              </w:tc>
              <w:tc>
                <w:tcPr>
                  <w:tcW w:w="944" w:type="dxa"/>
                  <w:shd w:val="clear" w:color="auto" w:fill="auto"/>
                </w:tcPr>
                <w:p w14:paraId="62D93FA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436BA4F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w:t>
                  </w:r>
                </w:p>
              </w:tc>
              <w:tc>
                <w:tcPr>
                  <w:tcW w:w="932" w:type="dxa"/>
                  <w:shd w:val="clear" w:color="auto" w:fill="auto"/>
                </w:tcPr>
                <w:p w14:paraId="13A358A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C8D448D"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[19</w:t>
                  </w:r>
                </w:p>
              </w:tc>
              <w:tc>
                <w:tcPr>
                  <w:tcW w:w="939" w:type="dxa"/>
                  <w:shd w:val="clear" w:color="auto" w:fill="auto"/>
                </w:tcPr>
                <w:p w14:paraId="528BCA69"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c>
                <w:tcPr>
                  <w:tcW w:w="2144" w:type="dxa"/>
                  <w:shd w:val="clear" w:color="auto" w:fill="auto"/>
                </w:tcPr>
                <w:p w14:paraId="57E0FB47"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0,1,6,7,12,18</w:t>
                  </w:r>
                </w:p>
              </w:tc>
              <w:tc>
                <w:tcPr>
                  <w:tcW w:w="1194" w:type="dxa"/>
                  <w:shd w:val="clear" w:color="auto" w:fill="auto"/>
                </w:tcPr>
                <w:p w14:paraId="6D14CA87" w14:textId="77777777" w:rsidR="0042590A" w:rsidRDefault="002D718B">
                  <w:pPr>
                    <w:keepLines/>
                    <w:spacing w:after="0" w:line="240" w:lineRule="auto"/>
                    <w:jc w:val="center"/>
                    <w:rPr>
                      <w:rFonts w:eastAsia="SimSun"/>
                      <w:color w:val="FF0000"/>
                      <w:sz w:val="20"/>
                      <w:szCs w:val="20"/>
                      <w:lang w:eastAsia="zh-CN"/>
                    </w:rPr>
                  </w:pPr>
                  <w:r>
                    <w:rPr>
                      <w:rFonts w:eastAsia="SimSun"/>
                      <w:color w:val="00B050"/>
                      <w:sz w:val="20"/>
                      <w:szCs w:val="20"/>
                      <w:lang w:eastAsia="zh-CN"/>
                    </w:rPr>
                    <w:t>2]</w:t>
                  </w:r>
                </w:p>
              </w:tc>
            </w:tr>
            <w:tr w:rsidR="0042590A" w14:paraId="39907E88" w14:textId="77777777">
              <w:trPr>
                <w:trHeight w:val="214"/>
                <w:jc w:val="center"/>
              </w:trPr>
              <w:tc>
                <w:tcPr>
                  <w:tcW w:w="0" w:type="auto"/>
                  <w:shd w:val="clear" w:color="auto" w:fill="auto"/>
                </w:tcPr>
                <w:p w14:paraId="1520BC8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[20</w:t>
                  </w:r>
                </w:p>
              </w:tc>
              <w:tc>
                <w:tcPr>
                  <w:tcW w:w="944" w:type="dxa"/>
                  <w:shd w:val="clear" w:color="auto" w:fill="auto"/>
                </w:tcPr>
                <w:p w14:paraId="23ED0B8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57E0831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932" w:type="dxa"/>
                  <w:shd w:val="clear" w:color="auto" w:fill="auto"/>
                </w:tcPr>
                <w:p w14:paraId="5B1156D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433DD91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[20</w:t>
                  </w:r>
                </w:p>
              </w:tc>
              <w:tc>
                <w:tcPr>
                  <w:tcW w:w="939" w:type="dxa"/>
                  <w:shd w:val="clear" w:color="auto" w:fill="auto"/>
                </w:tcPr>
                <w:p w14:paraId="36BD1BE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2144" w:type="dxa"/>
                  <w:shd w:val="clear" w:color="auto" w:fill="auto"/>
                </w:tcPr>
                <w:p w14:paraId="0FE4EFC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0,1,6,7,12,13,18</w:t>
                  </w:r>
                </w:p>
              </w:tc>
              <w:tc>
                <w:tcPr>
                  <w:tcW w:w="1194" w:type="dxa"/>
                  <w:shd w:val="clear" w:color="auto" w:fill="auto"/>
                </w:tcPr>
                <w:p w14:paraId="5CD02E6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2D6AF4D" w14:textId="77777777">
              <w:trPr>
                <w:trHeight w:val="214"/>
                <w:jc w:val="center"/>
              </w:trPr>
              <w:tc>
                <w:tcPr>
                  <w:tcW w:w="0" w:type="auto"/>
                  <w:shd w:val="clear" w:color="auto" w:fill="auto"/>
                </w:tcPr>
                <w:p w14:paraId="7752F6D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[21</w:t>
                  </w:r>
                </w:p>
              </w:tc>
              <w:tc>
                <w:tcPr>
                  <w:tcW w:w="944" w:type="dxa"/>
                  <w:shd w:val="clear" w:color="auto" w:fill="auto"/>
                </w:tcPr>
                <w:p w14:paraId="44D4118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16B18B9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3-5</w:t>
                  </w:r>
                </w:p>
              </w:tc>
              <w:tc>
                <w:tcPr>
                  <w:tcW w:w="932" w:type="dxa"/>
                  <w:shd w:val="clear" w:color="auto" w:fill="auto"/>
                </w:tcPr>
                <w:p w14:paraId="3445CD8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74EA25B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[21</w:t>
                  </w:r>
                </w:p>
              </w:tc>
              <w:tc>
                <w:tcPr>
                  <w:tcW w:w="939" w:type="dxa"/>
                  <w:shd w:val="clear" w:color="auto" w:fill="auto"/>
                </w:tcPr>
                <w:p w14:paraId="55B65C8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2144" w:type="dxa"/>
                  <w:shd w:val="clear" w:color="auto" w:fill="auto"/>
                </w:tcPr>
                <w:p w14:paraId="5008D94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0,1,6,7,12,13,18,19</w:t>
                  </w:r>
                </w:p>
              </w:tc>
              <w:tc>
                <w:tcPr>
                  <w:tcW w:w="1194" w:type="dxa"/>
                  <w:shd w:val="clear" w:color="auto" w:fill="auto"/>
                </w:tcPr>
                <w:p w14:paraId="7E85172A"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7902D230" w14:textId="77777777">
              <w:trPr>
                <w:trHeight w:val="214"/>
                <w:jc w:val="center"/>
              </w:trPr>
              <w:tc>
                <w:tcPr>
                  <w:tcW w:w="0" w:type="auto"/>
                  <w:shd w:val="clear" w:color="auto" w:fill="auto"/>
                </w:tcPr>
                <w:p w14:paraId="110FFF5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[22</w:t>
                  </w:r>
                </w:p>
              </w:tc>
              <w:tc>
                <w:tcPr>
                  <w:tcW w:w="944" w:type="dxa"/>
                  <w:shd w:val="clear" w:color="auto" w:fill="auto"/>
                </w:tcPr>
                <w:p w14:paraId="2DC40C7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55200DB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0-3</w:t>
                  </w:r>
                </w:p>
              </w:tc>
              <w:tc>
                <w:tcPr>
                  <w:tcW w:w="932" w:type="dxa"/>
                  <w:shd w:val="clear" w:color="auto" w:fill="auto"/>
                </w:tcPr>
                <w:p w14:paraId="49BB44C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304A669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[22</w:t>
                  </w:r>
                </w:p>
              </w:tc>
              <w:tc>
                <w:tcPr>
                  <w:tcW w:w="939" w:type="dxa"/>
                  <w:shd w:val="clear" w:color="auto" w:fill="auto"/>
                </w:tcPr>
                <w:p w14:paraId="314DFEE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2144" w:type="dxa"/>
                  <w:shd w:val="clear" w:color="auto" w:fill="auto"/>
                </w:tcPr>
                <w:p w14:paraId="1838B42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w:t>
                  </w:r>
                </w:p>
              </w:tc>
              <w:tc>
                <w:tcPr>
                  <w:tcW w:w="1194" w:type="dxa"/>
                  <w:shd w:val="clear" w:color="auto" w:fill="auto"/>
                </w:tcPr>
                <w:p w14:paraId="52649DB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00594CAD" w14:textId="77777777">
              <w:trPr>
                <w:trHeight w:val="214"/>
                <w:jc w:val="center"/>
              </w:trPr>
              <w:tc>
                <w:tcPr>
                  <w:tcW w:w="0" w:type="auto"/>
                  <w:shd w:val="clear" w:color="auto" w:fill="auto"/>
                </w:tcPr>
                <w:p w14:paraId="7C46666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944" w:type="dxa"/>
                  <w:shd w:val="clear" w:color="auto" w:fill="auto"/>
                </w:tcPr>
                <w:p w14:paraId="33D498D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7DF8A5A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0,2</w:t>
                  </w:r>
                </w:p>
              </w:tc>
              <w:tc>
                <w:tcPr>
                  <w:tcW w:w="932" w:type="dxa"/>
                  <w:shd w:val="clear" w:color="auto" w:fill="auto"/>
                </w:tcPr>
                <w:p w14:paraId="46F7FC4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716" w:type="dxa"/>
                  <w:shd w:val="clear" w:color="auto" w:fill="auto"/>
                </w:tcPr>
                <w:p w14:paraId="3296903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w:t>
                  </w:r>
                </w:p>
              </w:tc>
              <w:tc>
                <w:tcPr>
                  <w:tcW w:w="939" w:type="dxa"/>
                  <w:shd w:val="clear" w:color="auto" w:fill="auto"/>
                </w:tcPr>
                <w:p w14:paraId="5526F54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2144" w:type="dxa"/>
                  <w:shd w:val="clear" w:color="auto" w:fill="auto"/>
                </w:tcPr>
                <w:p w14:paraId="529B9AB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2,3,8,9,14,20</w:t>
                  </w:r>
                </w:p>
              </w:tc>
              <w:tc>
                <w:tcPr>
                  <w:tcW w:w="1194" w:type="dxa"/>
                  <w:shd w:val="clear" w:color="auto" w:fill="auto"/>
                </w:tcPr>
                <w:p w14:paraId="368AA7E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28051D72" w14:textId="77777777">
              <w:trPr>
                <w:trHeight w:val="214"/>
                <w:jc w:val="center"/>
              </w:trPr>
              <w:tc>
                <w:tcPr>
                  <w:tcW w:w="0" w:type="auto"/>
                  <w:shd w:val="clear" w:color="auto" w:fill="auto"/>
                </w:tcPr>
                <w:p w14:paraId="7CDF3BF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24</w:t>
                  </w:r>
                </w:p>
              </w:tc>
              <w:tc>
                <w:tcPr>
                  <w:tcW w:w="944" w:type="dxa"/>
                  <w:shd w:val="clear" w:color="auto" w:fill="auto"/>
                </w:tcPr>
                <w:p w14:paraId="1B0BAE7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2A312E0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32" w:type="dxa"/>
                  <w:shd w:val="clear" w:color="auto" w:fill="auto"/>
                </w:tcPr>
                <w:p w14:paraId="3BC0774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1AB938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[24</w:t>
                  </w:r>
                </w:p>
              </w:tc>
              <w:tc>
                <w:tcPr>
                  <w:tcW w:w="939" w:type="dxa"/>
                  <w:shd w:val="clear" w:color="auto" w:fill="auto"/>
                </w:tcPr>
                <w:p w14:paraId="0E46EA7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2144" w:type="dxa"/>
                  <w:shd w:val="clear" w:color="auto" w:fill="auto"/>
                </w:tcPr>
                <w:p w14:paraId="519CF9C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2,3,8,9,14,15,20</w:t>
                  </w:r>
                </w:p>
              </w:tc>
              <w:tc>
                <w:tcPr>
                  <w:tcW w:w="1194" w:type="dxa"/>
                  <w:shd w:val="clear" w:color="auto" w:fill="auto"/>
                </w:tcPr>
                <w:p w14:paraId="0E27CD8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102094CF" w14:textId="77777777">
              <w:trPr>
                <w:trHeight w:val="214"/>
                <w:jc w:val="center"/>
              </w:trPr>
              <w:tc>
                <w:tcPr>
                  <w:tcW w:w="0" w:type="auto"/>
                  <w:shd w:val="clear" w:color="auto" w:fill="auto"/>
                </w:tcPr>
                <w:p w14:paraId="674770F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lastRenderedPageBreak/>
                    <w:t>25</w:t>
                  </w:r>
                </w:p>
              </w:tc>
              <w:tc>
                <w:tcPr>
                  <w:tcW w:w="944" w:type="dxa"/>
                  <w:shd w:val="clear" w:color="auto" w:fill="auto"/>
                </w:tcPr>
                <w:p w14:paraId="3AC653D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658AD58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32" w:type="dxa"/>
                  <w:shd w:val="clear" w:color="auto" w:fill="auto"/>
                </w:tcPr>
                <w:p w14:paraId="1A2DF93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70BE07F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[25</w:t>
                  </w:r>
                </w:p>
              </w:tc>
              <w:tc>
                <w:tcPr>
                  <w:tcW w:w="939" w:type="dxa"/>
                  <w:shd w:val="clear" w:color="auto" w:fill="auto"/>
                </w:tcPr>
                <w:p w14:paraId="4544AB4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c>
                <w:tcPr>
                  <w:tcW w:w="2144" w:type="dxa"/>
                  <w:shd w:val="clear" w:color="auto" w:fill="auto"/>
                </w:tcPr>
                <w:p w14:paraId="766AC7A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2,3,8,9,14,15,20,21</w:t>
                  </w:r>
                </w:p>
              </w:tc>
              <w:tc>
                <w:tcPr>
                  <w:tcW w:w="1194" w:type="dxa"/>
                  <w:shd w:val="clear" w:color="auto" w:fill="auto"/>
                </w:tcPr>
                <w:p w14:paraId="797B741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792002E2" w14:textId="77777777">
              <w:trPr>
                <w:trHeight w:val="214"/>
                <w:jc w:val="center"/>
              </w:trPr>
              <w:tc>
                <w:tcPr>
                  <w:tcW w:w="0" w:type="auto"/>
                  <w:shd w:val="clear" w:color="auto" w:fill="auto"/>
                </w:tcPr>
                <w:p w14:paraId="4CF97A9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26</w:t>
                  </w:r>
                </w:p>
              </w:tc>
              <w:tc>
                <w:tcPr>
                  <w:tcW w:w="944" w:type="dxa"/>
                  <w:shd w:val="clear" w:color="auto" w:fill="auto"/>
                </w:tcPr>
                <w:p w14:paraId="19E04E2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4D2294C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932" w:type="dxa"/>
                  <w:shd w:val="clear" w:color="auto" w:fill="auto"/>
                </w:tcPr>
                <w:p w14:paraId="42B20D4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3B5249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[26</w:t>
                  </w:r>
                </w:p>
              </w:tc>
              <w:tc>
                <w:tcPr>
                  <w:tcW w:w="939" w:type="dxa"/>
                  <w:shd w:val="clear" w:color="auto" w:fill="auto"/>
                </w:tcPr>
                <w:p w14:paraId="174A1BCA"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1118C0D2"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0,1,6,7,12</w:t>
                  </w:r>
                </w:p>
              </w:tc>
              <w:tc>
                <w:tcPr>
                  <w:tcW w:w="1194" w:type="dxa"/>
                  <w:shd w:val="clear" w:color="auto" w:fill="auto"/>
                </w:tcPr>
                <w:p w14:paraId="7DA9E0B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3211586A" w14:textId="77777777">
              <w:trPr>
                <w:trHeight w:val="214"/>
                <w:jc w:val="center"/>
              </w:trPr>
              <w:tc>
                <w:tcPr>
                  <w:tcW w:w="0" w:type="auto"/>
                  <w:shd w:val="clear" w:color="auto" w:fill="auto"/>
                </w:tcPr>
                <w:p w14:paraId="5C1B8FE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27</w:t>
                  </w:r>
                </w:p>
              </w:tc>
              <w:tc>
                <w:tcPr>
                  <w:tcW w:w="944" w:type="dxa"/>
                  <w:shd w:val="clear" w:color="auto" w:fill="auto"/>
                </w:tcPr>
                <w:p w14:paraId="286CC89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7057443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932" w:type="dxa"/>
                  <w:shd w:val="clear" w:color="auto" w:fill="auto"/>
                </w:tcPr>
                <w:p w14:paraId="5EE1784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AD11F55"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[27</w:t>
                  </w:r>
                </w:p>
              </w:tc>
              <w:tc>
                <w:tcPr>
                  <w:tcW w:w="939" w:type="dxa"/>
                  <w:shd w:val="clear" w:color="auto" w:fill="auto"/>
                </w:tcPr>
                <w:p w14:paraId="13ABAEF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3C62E35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0,1,6,7,12,18</w:t>
                  </w:r>
                </w:p>
              </w:tc>
              <w:tc>
                <w:tcPr>
                  <w:tcW w:w="1194" w:type="dxa"/>
                  <w:shd w:val="clear" w:color="auto" w:fill="auto"/>
                </w:tcPr>
                <w:p w14:paraId="38B926C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7BDEA4E" w14:textId="77777777">
              <w:trPr>
                <w:trHeight w:val="214"/>
                <w:jc w:val="center"/>
              </w:trPr>
              <w:tc>
                <w:tcPr>
                  <w:tcW w:w="0" w:type="auto"/>
                  <w:shd w:val="clear" w:color="auto" w:fill="auto"/>
                </w:tcPr>
                <w:p w14:paraId="5E79B63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28</w:t>
                  </w:r>
                </w:p>
              </w:tc>
              <w:tc>
                <w:tcPr>
                  <w:tcW w:w="944" w:type="dxa"/>
                  <w:shd w:val="clear" w:color="auto" w:fill="auto"/>
                </w:tcPr>
                <w:p w14:paraId="7E5068C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6DD0330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w:t>
                  </w:r>
                </w:p>
              </w:tc>
              <w:tc>
                <w:tcPr>
                  <w:tcW w:w="932" w:type="dxa"/>
                  <w:shd w:val="clear" w:color="auto" w:fill="auto"/>
                </w:tcPr>
                <w:p w14:paraId="67421E8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E9B226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[28</w:t>
                  </w:r>
                </w:p>
              </w:tc>
              <w:tc>
                <w:tcPr>
                  <w:tcW w:w="939" w:type="dxa"/>
                  <w:shd w:val="clear" w:color="auto" w:fill="auto"/>
                </w:tcPr>
                <w:p w14:paraId="508383B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6060C33E"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0,1,6,7,12,13,18</w:t>
                  </w:r>
                </w:p>
              </w:tc>
              <w:tc>
                <w:tcPr>
                  <w:tcW w:w="1194" w:type="dxa"/>
                  <w:shd w:val="clear" w:color="auto" w:fill="auto"/>
                </w:tcPr>
                <w:p w14:paraId="7B2F117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6410A41C" w14:textId="77777777">
              <w:trPr>
                <w:trHeight w:val="214"/>
                <w:jc w:val="center"/>
              </w:trPr>
              <w:tc>
                <w:tcPr>
                  <w:tcW w:w="0" w:type="auto"/>
                  <w:shd w:val="clear" w:color="auto" w:fill="auto"/>
                </w:tcPr>
                <w:p w14:paraId="2BD297B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29</w:t>
                  </w:r>
                </w:p>
              </w:tc>
              <w:tc>
                <w:tcPr>
                  <w:tcW w:w="944" w:type="dxa"/>
                  <w:shd w:val="clear" w:color="auto" w:fill="auto"/>
                </w:tcPr>
                <w:p w14:paraId="4913181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7C90885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w:t>
                  </w:r>
                </w:p>
              </w:tc>
              <w:tc>
                <w:tcPr>
                  <w:tcW w:w="932" w:type="dxa"/>
                  <w:shd w:val="clear" w:color="auto" w:fill="auto"/>
                </w:tcPr>
                <w:p w14:paraId="4FCC5FB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E80696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[29</w:t>
                  </w:r>
                </w:p>
              </w:tc>
              <w:tc>
                <w:tcPr>
                  <w:tcW w:w="939" w:type="dxa"/>
                  <w:shd w:val="clear" w:color="auto" w:fill="auto"/>
                </w:tcPr>
                <w:p w14:paraId="4F58C5F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1BB0B45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0,1,6,7,12,13,18,19</w:t>
                  </w:r>
                </w:p>
              </w:tc>
              <w:tc>
                <w:tcPr>
                  <w:tcW w:w="1194" w:type="dxa"/>
                  <w:shd w:val="clear" w:color="auto" w:fill="auto"/>
                </w:tcPr>
                <w:p w14:paraId="6503F666"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9EA6417" w14:textId="77777777">
              <w:trPr>
                <w:trHeight w:val="214"/>
                <w:jc w:val="center"/>
              </w:trPr>
              <w:tc>
                <w:tcPr>
                  <w:tcW w:w="0" w:type="auto"/>
                  <w:shd w:val="clear" w:color="auto" w:fill="auto"/>
                </w:tcPr>
                <w:p w14:paraId="6D74A61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30</w:t>
                  </w:r>
                </w:p>
              </w:tc>
              <w:tc>
                <w:tcPr>
                  <w:tcW w:w="944" w:type="dxa"/>
                  <w:shd w:val="clear" w:color="auto" w:fill="auto"/>
                </w:tcPr>
                <w:p w14:paraId="2F143A4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360CE77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w:t>
                  </w:r>
                </w:p>
              </w:tc>
              <w:tc>
                <w:tcPr>
                  <w:tcW w:w="932" w:type="dxa"/>
                  <w:shd w:val="clear" w:color="auto" w:fill="auto"/>
                </w:tcPr>
                <w:p w14:paraId="2817F3F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9F6B4ED"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[30</w:t>
                  </w:r>
                </w:p>
              </w:tc>
              <w:tc>
                <w:tcPr>
                  <w:tcW w:w="939" w:type="dxa"/>
                  <w:shd w:val="clear" w:color="auto" w:fill="auto"/>
                </w:tcPr>
                <w:p w14:paraId="4887C76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1BF9BC6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w:t>
                  </w:r>
                </w:p>
              </w:tc>
              <w:tc>
                <w:tcPr>
                  <w:tcW w:w="1194" w:type="dxa"/>
                  <w:shd w:val="clear" w:color="auto" w:fill="auto"/>
                </w:tcPr>
                <w:p w14:paraId="56BE3454"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6169D69B" w14:textId="77777777">
              <w:trPr>
                <w:trHeight w:val="214"/>
                <w:jc w:val="center"/>
              </w:trPr>
              <w:tc>
                <w:tcPr>
                  <w:tcW w:w="0" w:type="auto"/>
                  <w:shd w:val="clear" w:color="auto" w:fill="auto"/>
                </w:tcPr>
                <w:p w14:paraId="100E9D9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31</w:t>
                  </w:r>
                </w:p>
              </w:tc>
              <w:tc>
                <w:tcPr>
                  <w:tcW w:w="944" w:type="dxa"/>
                  <w:shd w:val="clear" w:color="auto" w:fill="auto"/>
                </w:tcPr>
                <w:p w14:paraId="1BBFD45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2942C3F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7</w:t>
                  </w:r>
                </w:p>
              </w:tc>
              <w:tc>
                <w:tcPr>
                  <w:tcW w:w="932" w:type="dxa"/>
                  <w:shd w:val="clear" w:color="auto" w:fill="auto"/>
                </w:tcPr>
                <w:p w14:paraId="0164757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5FBC39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[31</w:t>
                  </w:r>
                </w:p>
              </w:tc>
              <w:tc>
                <w:tcPr>
                  <w:tcW w:w="939" w:type="dxa"/>
                  <w:shd w:val="clear" w:color="auto" w:fill="auto"/>
                </w:tcPr>
                <w:p w14:paraId="268BD592"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5D8D133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2,3,8,9,14,20</w:t>
                  </w:r>
                </w:p>
              </w:tc>
              <w:tc>
                <w:tcPr>
                  <w:tcW w:w="1194" w:type="dxa"/>
                  <w:shd w:val="clear" w:color="auto" w:fill="auto"/>
                </w:tcPr>
                <w:p w14:paraId="0827295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B77BA10" w14:textId="77777777">
              <w:trPr>
                <w:trHeight w:val="214"/>
                <w:jc w:val="center"/>
              </w:trPr>
              <w:tc>
                <w:tcPr>
                  <w:tcW w:w="0" w:type="auto"/>
                  <w:shd w:val="clear" w:color="auto" w:fill="auto"/>
                </w:tcPr>
                <w:p w14:paraId="345AD6A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32</w:t>
                  </w:r>
                </w:p>
              </w:tc>
              <w:tc>
                <w:tcPr>
                  <w:tcW w:w="944" w:type="dxa"/>
                  <w:shd w:val="clear" w:color="auto" w:fill="auto"/>
                </w:tcPr>
                <w:p w14:paraId="1BE945B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5F246C2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8</w:t>
                  </w:r>
                </w:p>
              </w:tc>
              <w:tc>
                <w:tcPr>
                  <w:tcW w:w="932" w:type="dxa"/>
                  <w:shd w:val="clear" w:color="auto" w:fill="auto"/>
                </w:tcPr>
                <w:p w14:paraId="1355D28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5E79A3D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[32</w:t>
                  </w:r>
                </w:p>
              </w:tc>
              <w:tc>
                <w:tcPr>
                  <w:tcW w:w="939" w:type="dxa"/>
                  <w:shd w:val="clear" w:color="auto" w:fill="auto"/>
                </w:tcPr>
                <w:p w14:paraId="7B90189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620B773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2,3,8,9,14,15,20</w:t>
                  </w:r>
                </w:p>
              </w:tc>
              <w:tc>
                <w:tcPr>
                  <w:tcW w:w="1194" w:type="dxa"/>
                  <w:shd w:val="clear" w:color="auto" w:fill="auto"/>
                </w:tcPr>
                <w:p w14:paraId="6CE9ABF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05535648" w14:textId="77777777">
              <w:trPr>
                <w:trHeight w:val="214"/>
                <w:jc w:val="center"/>
              </w:trPr>
              <w:tc>
                <w:tcPr>
                  <w:tcW w:w="0" w:type="auto"/>
                  <w:shd w:val="clear" w:color="auto" w:fill="auto"/>
                </w:tcPr>
                <w:p w14:paraId="1B29D7A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33</w:t>
                  </w:r>
                </w:p>
              </w:tc>
              <w:tc>
                <w:tcPr>
                  <w:tcW w:w="944" w:type="dxa"/>
                  <w:shd w:val="clear" w:color="auto" w:fill="auto"/>
                </w:tcPr>
                <w:p w14:paraId="2F42BAF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2E0C8B4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9</w:t>
                  </w:r>
                </w:p>
              </w:tc>
              <w:tc>
                <w:tcPr>
                  <w:tcW w:w="932" w:type="dxa"/>
                  <w:shd w:val="clear" w:color="auto" w:fill="auto"/>
                </w:tcPr>
                <w:p w14:paraId="3246DC1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375F68E"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[33</w:t>
                  </w:r>
                </w:p>
              </w:tc>
              <w:tc>
                <w:tcPr>
                  <w:tcW w:w="939" w:type="dxa"/>
                  <w:shd w:val="clear" w:color="auto" w:fill="auto"/>
                </w:tcPr>
                <w:p w14:paraId="3F809920"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437F3DE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2,3,8,9,14,15,20,21</w:t>
                  </w:r>
                </w:p>
              </w:tc>
              <w:tc>
                <w:tcPr>
                  <w:tcW w:w="1194" w:type="dxa"/>
                  <w:shd w:val="clear" w:color="auto" w:fill="auto"/>
                </w:tcPr>
                <w:p w14:paraId="0376F2F5"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73FAD296" w14:textId="77777777">
              <w:trPr>
                <w:trHeight w:val="214"/>
                <w:jc w:val="center"/>
              </w:trPr>
              <w:tc>
                <w:tcPr>
                  <w:tcW w:w="0" w:type="auto"/>
                  <w:shd w:val="clear" w:color="auto" w:fill="auto"/>
                </w:tcPr>
                <w:p w14:paraId="6921C14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34</w:t>
                  </w:r>
                </w:p>
              </w:tc>
              <w:tc>
                <w:tcPr>
                  <w:tcW w:w="944" w:type="dxa"/>
                  <w:shd w:val="clear" w:color="auto" w:fill="auto"/>
                </w:tcPr>
                <w:p w14:paraId="4EFF9DD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3F567ED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10</w:t>
                  </w:r>
                </w:p>
              </w:tc>
              <w:tc>
                <w:tcPr>
                  <w:tcW w:w="932" w:type="dxa"/>
                  <w:shd w:val="clear" w:color="auto" w:fill="auto"/>
                </w:tcPr>
                <w:p w14:paraId="744DF4F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DBBC4A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[34</w:t>
                  </w:r>
                </w:p>
              </w:tc>
              <w:tc>
                <w:tcPr>
                  <w:tcW w:w="939" w:type="dxa"/>
                  <w:shd w:val="clear" w:color="auto" w:fill="auto"/>
                </w:tcPr>
                <w:p w14:paraId="57733C1D"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7AD6067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4,5,10,11,16</w:t>
                  </w:r>
                </w:p>
              </w:tc>
              <w:tc>
                <w:tcPr>
                  <w:tcW w:w="1194" w:type="dxa"/>
                  <w:shd w:val="clear" w:color="auto" w:fill="auto"/>
                </w:tcPr>
                <w:p w14:paraId="7FC2EC9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37F4D37F" w14:textId="77777777">
              <w:trPr>
                <w:trHeight w:val="214"/>
                <w:jc w:val="center"/>
              </w:trPr>
              <w:tc>
                <w:tcPr>
                  <w:tcW w:w="0" w:type="auto"/>
                  <w:shd w:val="clear" w:color="auto" w:fill="auto"/>
                </w:tcPr>
                <w:p w14:paraId="786DC93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35</w:t>
                  </w:r>
                </w:p>
              </w:tc>
              <w:tc>
                <w:tcPr>
                  <w:tcW w:w="944" w:type="dxa"/>
                  <w:shd w:val="clear" w:color="auto" w:fill="auto"/>
                </w:tcPr>
                <w:p w14:paraId="26CC2AA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018D180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11</w:t>
                  </w:r>
                </w:p>
              </w:tc>
              <w:tc>
                <w:tcPr>
                  <w:tcW w:w="932" w:type="dxa"/>
                  <w:shd w:val="clear" w:color="auto" w:fill="auto"/>
                </w:tcPr>
                <w:p w14:paraId="1CDF390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A9AB64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[35</w:t>
                  </w:r>
                </w:p>
              </w:tc>
              <w:tc>
                <w:tcPr>
                  <w:tcW w:w="939" w:type="dxa"/>
                  <w:shd w:val="clear" w:color="auto" w:fill="auto"/>
                </w:tcPr>
                <w:p w14:paraId="5C4EA741"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50733D48"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4,5,10,11,16,22</w:t>
                  </w:r>
                </w:p>
              </w:tc>
              <w:tc>
                <w:tcPr>
                  <w:tcW w:w="1194" w:type="dxa"/>
                  <w:shd w:val="clear" w:color="auto" w:fill="auto"/>
                </w:tcPr>
                <w:p w14:paraId="7002D6B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6226EF6D" w14:textId="77777777">
              <w:trPr>
                <w:trHeight w:val="214"/>
                <w:jc w:val="center"/>
              </w:trPr>
              <w:tc>
                <w:tcPr>
                  <w:tcW w:w="0" w:type="auto"/>
                  <w:shd w:val="clear" w:color="auto" w:fill="auto"/>
                </w:tcPr>
                <w:p w14:paraId="466289E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36</w:t>
                  </w:r>
                </w:p>
              </w:tc>
              <w:tc>
                <w:tcPr>
                  <w:tcW w:w="944" w:type="dxa"/>
                  <w:shd w:val="clear" w:color="auto" w:fill="auto"/>
                </w:tcPr>
                <w:p w14:paraId="4D502EF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1825A1D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932" w:type="dxa"/>
                  <w:shd w:val="clear" w:color="auto" w:fill="auto"/>
                </w:tcPr>
                <w:p w14:paraId="76BEFAE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17ACD13B"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[36</w:t>
                  </w:r>
                </w:p>
              </w:tc>
              <w:tc>
                <w:tcPr>
                  <w:tcW w:w="939" w:type="dxa"/>
                  <w:shd w:val="clear" w:color="auto" w:fill="auto"/>
                </w:tcPr>
                <w:p w14:paraId="5BE37F67"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419B6A62"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4,5,10,11,16,17,22</w:t>
                  </w:r>
                </w:p>
              </w:tc>
              <w:tc>
                <w:tcPr>
                  <w:tcW w:w="1194" w:type="dxa"/>
                  <w:shd w:val="clear" w:color="auto" w:fill="auto"/>
                </w:tcPr>
                <w:p w14:paraId="024D14E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57DC0DC1" w14:textId="77777777">
              <w:trPr>
                <w:trHeight w:val="214"/>
                <w:jc w:val="center"/>
              </w:trPr>
              <w:tc>
                <w:tcPr>
                  <w:tcW w:w="0" w:type="auto"/>
                  <w:shd w:val="clear" w:color="auto" w:fill="auto"/>
                </w:tcPr>
                <w:p w14:paraId="0ABC13D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37</w:t>
                  </w:r>
                </w:p>
              </w:tc>
              <w:tc>
                <w:tcPr>
                  <w:tcW w:w="944" w:type="dxa"/>
                  <w:shd w:val="clear" w:color="auto" w:fill="auto"/>
                </w:tcPr>
                <w:p w14:paraId="6C514D5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061195B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932" w:type="dxa"/>
                  <w:shd w:val="clear" w:color="auto" w:fill="auto"/>
                </w:tcPr>
                <w:p w14:paraId="6BAA734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514B7FF"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[37</w:t>
                  </w:r>
                </w:p>
              </w:tc>
              <w:tc>
                <w:tcPr>
                  <w:tcW w:w="939" w:type="dxa"/>
                  <w:shd w:val="clear" w:color="auto" w:fill="auto"/>
                </w:tcPr>
                <w:p w14:paraId="06E35F6C"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3</w:t>
                  </w:r>
                </w:p>
              </w:tc>
              <w:tc>
                <w:tcPr>
                  <w:tcW w:w="2144" w:type="dxa"/>
                  <w:shd w:val="clear" w:color="auto" w:fill="auto"/>
                </w:tcPr>
                <w:p w14:paraId="5BD06509"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4,5,10,11,16,17,22,23</w:t>
                  </w:r>
                </w:p>
              </w:tc>
              <w:tc>
                <w:tcPr>
                  <w:tcW w:w="1194" w:type="dxa"/>
                  <w:shd w:val="clear" w:color="auto" w:fill="auto"/>
                </w:tcPr>
                <w:p w14:paraId="64C0E9F3" w14:textId="77777777" w:rsidR="0042590A" w:rsidRDefault="002D718B">
                  <w:pPr>
                    <w:keepLines/>
                    <w:spacing w:after="0" w:line="240" w:lineRule="auto"/>
                    <w:jc w:val="center"/>
                    <w:rPr>
                      <w:rFonts w:eastAsia="SimSun"/>
                      <w:color w:val="00B050"/>
                      <w:sz w:val="20"/>
                      <w:szCs w:val="20"/>
                      <w:lang w:eastAsia="zh-CN"/>
                    </w:rPr>
                  </w:pPr>
                  <w:r>
                    <w:rPr>
                      <w:rFonts w:eastAsia="SimSun"/>
                      <w:color w:val="00B050"/>
                      <w:sz w:val="20"/>
                      <w:szCs w:val="20"/>
                      <w:lang w:eastAsia="zh-CN"/>
                    </w:rPr>
                    <w:t>2]</w:t>
                  </w:r>
                </w:p>
              </w:tc>
            </w:tr>
            <w:tr w:rsidR="0042590A" w14:paraId="4DC50B04" w14:textId="77777777">
              <w:trPr>
                <w:trHeight w:val="214"/>
                <w:jc w:val="center"/>
              </w:trPr>
              <w:tc>
                <w:tcPr>
                  <w:tcW w:w="0" w:type="auto"/>
                  <w:shd w:val="clear" w:color="auto" w:fill="auto"/>
                </w:tcPr>
                <w:p w14:paraId="3008965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38</w:t>
                  </w:r>
                </w:p>
              </w:tc>
              <w:tc>
                <w:tcPr>
                  <w:tcW w:w="944" w:type="dxa"/>
                  <w:shd w:val="clear" w:color="auto" w:fill="auto"/>
                </w:tcPr>
                <w:p w14:paraId="547BFFF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34176C5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w:t>
                  </w:r>
                </w:p>
              </w:tc>
              <w:tc>
                <w:tcPr>
                  <w:tcW w:w="932" w:type="dxa"/>
                  <w:shd w:val="clear" w:color="auto" w:fill="auto"/>
                </w:tcPr>
                <w:p w14:paraId="01A415A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EDE9B08"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[38</w:t>
                  </w:r>
                </w:p>
              </w:tc>
              <w:tc>
                <w:tcPr>
                  <w:tcW w:w="939" w:type="dxa"/>
                  <w:shd w:val="clear" w:color="auto" w:fill="auto"/>
                </w:tcPr>
                <w:p w14:paraId="0CEE37B6"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2144" w:type="dxa"/>
                  <w:shd w:val="clear" w:color="auto" w:fill="auto"/>
                </w:tcPr>
                <w:p w14:paraId="29DBE9C4"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0,1,2,3,14</w:t>
                  </w:r>
                </w:p>
              </w:tc>
              <w:tc>
                <w:tcPr>
                  <w:tcW w:w="1194" w:type="dxa"/>
                  <w:shd w:val="clear" w:color="auto" w:fill="auto"/>
                </w:tcPr>
                <w:p w14:paraId="74A3DF93"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3E9FD79E" w14:textId="77777777">
              <w:trPr>
                <w:trHeight w:val="214"/>
                <w:jc w:val="center"/>
              </w:trPr>
              <w:tc>
                <w:tcPr>
                  <w:tcW w:w="0" w:type="auto"/>
                  <w:shd w:val="clear" w:color="auto" w:fill="auto"/>
                </w:tcPr>
                <w:p w14:paraId="1B447D6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39</w:t>
                  </w:r>
                </w:p>
              </w:tc>
              <w:tc>
                <w:tcPr>
                  <w:tcW w:w="944" w:type="dxa"/>
                  <w:shd w:val="clear" w:color="auto" w:fill="auto"/>
                </w:tcPr>
                <w:p w14:paraId="2D8AE5C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449DE09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6,7</w:t>
                  </w:r>
                </w:p>
              </w:tc>
              <w:tc>
                <w:tcPr>
                  <w:tcW w:w="932" w:type="dxa"/>
                  <w:shd w:val="clear" w:color="auto" w:fill="auto"/>
                </w:tcPr>
                <w:p w14:paraId="77BD6D1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90E4D8A"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[39</w:t>
                  </w:r>
                </w:p>
              </w:tc>
              <w:tc>
                <w:tcPr>
                  <w:tcW w:w="939" w:type="dxa"/>
                  <w:shd w:val="clear" w:color="auto" w:fill="auto"/>
                </w:tcPr>
                <w:p w14:paraId="74C186AA"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2144" w:type="dxa"/>
                  <w:shd w:val="clear" w:color="auto" w:fill="auto"/>
                </w:tcPr>
                <w:p w14:paraId="3F58184D"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0,1,12,2,3,14</w:t>
                  </w:r>
                </w:p>
              </w:tc>
              <w:tc>
                <w:tcPr>
                  <w:tcW w:w="1194" w:type="dxa"/>
                  <w:shd w:val="clear" w:color="auto" w:fill="auto"/>
                </w:tcPr>
                <w:p w14:paraId="31A91538"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42A5CD84" w14:textId="77777777">
              <w:trPr>
                <w:trHeight w:val="214"/>
                <w:jc w:val="center"/>
              </w:trPr>
              <w:tc>
                <w:tcPr>
                  <w:tcW w:w="0" w:type="auto"/>
                  <w:shd w:val="clear" w:color="auto" w:fill="auto"/>
                </w:tcPr>
                <w:p w14:paraId="151F8CD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40</w:t>
                  </w:r>
                </w:p>
              </w:tc>
              <w:tc>
                <w:tcPr>
                  <w:tcW w:w="944" w:type="dxa"/>
                  <w:shd w:val="clear" w:color="auto" w:fill="auto"/>
                </w:tcPr>
                <w:p w14:paraId="7669B4D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504AAB0A"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8,9</w:t>
                  </w:r>
                </w:p>
              </w:tc>
              <w:tc>
                <w:tcPr>
                  <w:tcW w:w="932" w:type="dxa"/>
                  <w:shd w:val="clear" w:color="auto" w:fill="auto"/>
                </w:tcPr>
                <w:p w14:paraId="5B9074E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FE091D6"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[40</w:t>
                  </w:r>
                </w:p>
              </w:tc>
              <w:tc>
                <w:tcPr>
                  <w:tcW w:w="939" w:type="dxa"/>
                  <w:shd w:val="clear" w:color="auto" w:fill="auto"/>
                </w:tcPr>
                <w:p w14:paraId="75479E1F"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2144" w:type="dxa"/>
                  <w:shd w:val="clear" w:color="auto" w:fill="auto"/>
                </w:tcPr>
                <w:p w14:paraId="578A143B"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0,1,12,2,3,14,15</w:t>
                  </w:r>
                </w:p>
              </w:tc>
              <w:tc>
                <w:tcPr>
                  <w:tcW w:w="1194" w:type="dxa"/>
                  <w:shd w:val="clear" w:color="auto" w:fill="auto"/>
                </w:tcPr>
                <w:p w14:paraId="6736F6C5"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6796EDB9" w14:textId="77777777">
              <w:trPr>
                <w:trHeight w:val="214"/>
                <w:jc w:val="center"/>
              </w:trPr>
              <w:tc>
                <w:tcPr>
                  <w:tcW w:w="0" w:type="auto"/>
                  <w:shd w:val="clear" w:color="auto" w:fill="auto"/>
                </w:tcPr>
                <w:p w14:paraId="6DCA14A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41</w:t>
                  </w:r>
                </w:p>
              </w:tc>
              <w:tc>
                <w:tcPr>
                  <w:tcW w:w="944" w:type="dxa"/>
                  <w:shd w:val="clear" w:color="auto" w:fill="auto"/>
                </w:tcPr>
                <w:p w14:paraId="7C86FA0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61328A3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10,11</w:t>
                  </w:r>
                </w:p>
              </w:tc>
              <w:tc>
                <w:tcPr>
                  <w:tcW w:w="932" w:type="dxa"/>
                  <w:shd w:val="clear" w:color="auto" w:fill="auto"/>
                </w:tcPr>
                <w:p w14:paraId="6AEDA90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A79BF0B"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[41</w:t>
                  </w:r>
                </w:p>
              </w:tc>
              <w:tc>
                <w:tcPr>
                  <w:tcW w:w="939" w:type="dxa"/>
                  <w:shd w:val="clear" w:color="auto" w:fill="auto"/>
                </w:tcPr>
                <w:p w14:paraId="6BA2D2A6"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2</w:t>
                  </w:r>
                </w:p>
              </w:tc>
              <w:tc>
                <w:tcPr>
                  <w:tcW w:w="2144" w:type="dxa"/>
                  <w:shd w:val="clear" w:color="auto" w:fill="auto"/>
                </w:tcPr>
                <w:p w14:paraId="60781959"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0,1,12,13,2,3,14,15</w:t>
                  </w:r>
                </w:p>
              </w:tc>
              <w:tc>
                <w:tcPr>
                  <w:tcW w:w="1194" w:type="dxa"/>
                  <w:shd w:val="clear" w:color="auto" w:fill="auto"/>
                </w:tcPr>
                <w:p w14:paraId="7A714CA9"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20A9FE18" w14:textId="77777777">
              <w:trPr>
                <w:trHeight w:val="214"/>
                <w:jc w:val="center"/>
              </w:trPr>
              <w:tc>
                <w:tcPr>
                  <w:tcW w:w="0" w:type="auto"/>
                  <w:shd w:val="clear" w:color="auto" w:fill="auto"/>
                </w:tcPr>
                <w:p w14:paraId="242AB5A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[42</w:t>
                  </w:r>
                </w:p>
              </w:tc>
              <w:tc>
                <w:tcPr>
                  <w:tcW w:w="944" w:type="dxa"/>
                  <w:shd w:val="clear" w:color="auto" w:fill="auto"/>
                </w:tcPr>
                <w:p w14:paraId="1587097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7883704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0,1,6</w:t>
                  </w:r>
                </w:p>
              </w:tc>
              <w:tc>
                <w:tcPr>
                  <w:tcW w:w="932" w:type="dxa"/>
                  <w:shd w:val="clear" w:color="auto" w:fill="auto"/>
                </w:tcPr>
                <w:p w14:paraId="657811C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A4F47BA"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[42</w:t>
                  </w:r>
                </w:p>
              </w:tc>
              <w:tc>
                <w:tcPr>
                  <w:tcW w:w="939" w:type="dxa"/>
                  <w:shd w:val="clear" w:color="auto" w:fill="auto"/>
                </w:tcPr>
                <w:p w14:paraId="5E7F8023"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3</w:t>
                  </w:r>
                </w:p>
              </w:tc>
              <w:tc>
                <w:tcPr>
                  <w:tcW w:w="2144" w:type="dxa"/>
                  <w:shd w:val="clear" w:color="auto" w:fill="auto"/>
                </w:tcPr>
                <w:p w14:paraId="5C63A930"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0,1,2,3,14</w:t>
                  </w:r>
                </w:p>
              </w:tc>
              <w:tc>
                <w:tcPr>
                  <w:tcW w:w="1194" w:type="dxa"/>
                  <w:shd w:val="clear" w:color="auto" w:fill="auto"/>
                </w:tcPr>
                <w:p w14:paraId="765E748B"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4BE6741B" w14:textId="77777777">
              <w:trPr>
                <w:trHeight w:val="214"/>
                <w:jc w:val="center"/>
              </w:trPr>
              <w:tc>
                <w:tcPr>
                  <w:tcW w:w="0" w:type="auto"/>
                  <w:shd w:val="clear" w:color="auto" w:fill="auto"/>
                </w:tcPr>
                <w:p w14:paraId="3485B37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[43</w:t>
                  </w:r>
                </w:p>
              </w:tc>
              <w:tc>
                <w:tcPr>
                  <w:tcW w:w="944" w:type="dxa"/>
                  <w:shd w:val="clear" w:color="auto" w:fill="auto"/>
                </w:tcPr>
                <w:p w14:paraId="0842A06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7F10E79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2,3,8</w:t>
                  </w:r>
                </w:p>
              </w:tc>
              <w:tc>
                <w:tcPr>
                  <w:tcW w:w="932" w:type="dxa"/>
                  <w:shd w:val="clear" w:color="auto" w:fill="auto"/>
                </w:tcPr>
                <w:p w14:paraId="4691409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4D684F5A" w14:textId="77777777" w:rsidR="0042590A" w:rsidRDefault="002D718B">
                  <w:pPr>
                    <w:keepLines/>
                    <w:spacing w:after="0" w:line="240" w:lineRule="auto"/>
                    <w:jc w:val="center"/>
                    <w:rPr>
                      <w:rFonts w:eastAsia="SimSun"/>
                      <w:color w:val="0000FF"/>
                      <w:sz w:val="20"/>
                      <w:szCs w:val="20"/>
                      <w:lang w:eastAsia="zh-CN"/>
                    </w:rPr>
                  </w:pPr>
                  <w:r>
                    <w:rPr>
                      <w:rFonts w:eastAsia="Yu Gothic UI"/>
                      <w:color w:val="FF0000"/>
                      <w:sz w:val="20"/>
                      <w:szCs w:val="20"/>
                      <w:lang w:eastAsia="zh-CN"/>
                    </w:rPr>
                    <w:t>[43</w:t>
                  </w:r>
                </w:p>
              </w:tc>
              <w:tc>
                <w:tcPr>
                  <w:tcW w:w="939" w:type="dxa"/>
                  <w:shd w:val="clear" w:color="auto" w:fill="auto"/>
                </w:tcPr>
                <w:p w14:paraId="35B90FC1"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3</w:t>
                  </w:r>
                </w:p>
              </w:tc>
              <w:tc>
                <w:tcPr>
                  <w:tcW w:w="2144" w:type="dxa"/>
                  <w:shd w:val="clear" w:color="auto" w:fill="auto"/>
                </w:tcPr>
                <w:p w14:paraId="179E33B6"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0,1,12,2,3,14</w:t>
                  </w:r>
                </w:p>
              </w:tc>
              <w:tc>
                <w:tcPr>
                  <w:tcW w:w="1194" w:type="dxa"/>
                  <w:shd w:val="clear" w:color="auto" w:fill="auto"/>
                </w:tcPr>
                <w:p w14:paraId="2B32835E" w14:textId="77777777" w:rsidR="0042590A" w:rsidRDefault="002D718B">
                  <w:pPr>
                    <w:keepLines/>
                    <w:spacing w:after="0" w:line="240" w:lineRule="auto"/>
                    <w:jc w:val="center"/>
                    <w:rPr>
                      <w:rFonts w:eastAsia="SimSun"/>
                      <w:color w:val="00B050"/>
                      <w:sz w:val="20"/>
                      <w:szCs w:val="20"/>
                      <w:lang w:eastAsia="zh-CN"/>
                    </w:rPr>
                  </w:pPr>
                  <w:r>
                    <w:rPr>
                      <w:rFonts w:eastAsia="Yu Gothic UI"/>
                      <w:color w:val="FF0000"/>
                      <w:sz w:val="20"/>
                      <w:szCs w:val="20"/>
                      <w:lang w:eastAsia="zh-CN"/>
                    </w:rPr>
                    <w:t>1]</w:t>
                  </w:r>
                </w:p>
              </w:tc>
            </w:tr>
            <w:tr w:rsidR="0042590A" w14:paraId="31162E69" w14:textId="77777777">
              <w:trPr>
                <w:trHeight w:val="214"/>
                <w:jc w:val="center"/>
              </w:trPr>
              <w:tc>
                <w:tcPr>
                  <w:tcW w:w="0" w:type="auto"/>
                  <w:shd w:val="clear" w:color="auto" w:fill="auto"/>
                </w:tcPr>
                <w:p w14:paraId="63010A2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[44</w:t>
                  </w:r>
                </w:p>
              </w:tc>
              <w:tc>
                <w:tcPr>
                  <w:tcW w:w="944" w:type="dxa"/>
                  <w:shd w:val="clear" w:color="auto" w:fill="auto"/>
                </w:tcPr>
                <w:p w14:paraId="39F0161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4A8B937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4,5,10</w:t>
                  </w:r>
                </w:p>
              </w:tc>
              <w:tc>
                <w:tcPr>
                  <w:tcW w:w="932" w:type="dxa"/>
                  <w:shd w:val="clear" w:color="auto" w:fill="auto"/>
                </w:tcPr>
                <w:p w14:paraId="67A44D4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534DCCE" w14:textId="77777777" w:rsidR="0042590A" w:rsidRDefault="002D718B">
                  <w:pPr>
                    <w:keepLines/>
                    <w:spacing w:after="0" w:line="240" w:lineRule="auto"/>
                    <w:jc w:val="center"/>
                    <w:rPr>
                      <w:rFonts w:eastAsia="SimSun"/>
                      <w:sz w:val="20"/>
                      <w:szCs w:val="20"/>
                      <w:lang w:eastAsia="zh-CN"/>
                    </w:rPr>
                  </w:pPr>
                  <w:r>
                    <w:rPr>
                      <w:rFonts w:eastAsia="Yu Gothic UI"/>
                      <w:color w:val="FF0000"/>
                      <w:sz w:val="20"/>
                      <w:szCs w:val="20"/>
                      <w:lang w:eastAsia="zh-CN"/>
                    </w:rPr>
                    <w:t>[44</w:t>
                  </w:r>
                </w:p>
              </w:tc>
              <w:tc>
                <w:tcPr>
                  <w:tcW w:w="939" w:type="dxa"/>
                  <w:shd w:val="clear" w:color="auto" w:fill="auto"/>
                </w:tcPr>
                <w:p w14:paraId="7807A007"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3</w:t>
                  </w:r>
                </w:p>
              </w:tc>
              <w:tc>
                <w:tcPr>
                  <w:tcW w:w="2144" w:type="dxa"/>
                  <w:shd w:val="clear" w:color="auto" w:fill="auto"/>
                </w:tcPr>
                <w:p w14:paraId="57931A89"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0,1,12,2,3,14,15</w:t>
                  </w:r>
                </w:p>
              </w:tc>
              <w:tc>
                <w:tcPr>
                  <w:tcW w:w="1194" w:type="dxa"/>
                  <w:shd w:val="clear" w:color="auto" w:fill="auto"/>
                </w:tcPr>
                <w:p w14:paraId="416DEC7C"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w:t>
                  </w:r>
                </w:p>
              </w:tc>
            </w:tr>
            <w:tr w:rsidR="0042590A" w14:paraId="40C27B2C" w14:textId="77777777">
              <w:trPr>
                <w:trHeight w:val="214"/>
                <w:jc w:val="center"/>
              </w:trPr>
              <w:tc>
                <w:tcPr>
                  <w:tcW w:w="0" w:type="auto"/>
                  <w:shd w:val="clear" w:color="auto" w:fill="auto"/>
                </w:tcPr>
                <w:p w14:paraId="3AFF320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w:t>
                  </w:r>
                </w:p>
              </w:tc>
              <w:tc>
                <w:tcPr>
                  <w:tcW w:w="944" w:type="dxa"/>
                  <w:shd w:val="clear" w:color="auto" w:fill="auto"/>
                </w:tcPr>
                <w:p w14:paraId="6B3040F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3539239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0,1,6,7</w:t>
                  </w:r>
                </w:p>
              </w:tc>
              <w:tc>
                <w:tcPr>
                  <w:tcW w:w="932" w:type="dxa"/>
                  <w:shd w:val="clear" w:color="auto" w:fill="auto"/>
                </w:tcPr>
                <w:p w14:paraId="6C16317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A7385A2"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[45</w:t>
                  </w:r>
                </w:p>
              </w:tc>
              <w:tc>
                <w:tcPr>
                  <w:tcW w:w="939" w:type="dxa"/>
                  <w:shd w:val="clear" w:color="auto" w:fill="auto"/>
                </w:tcPr>
                <w:p w14:paraId="2CDA59B7"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3</w:t>
                  </w:r>
                </w:p>
              </w:tc>
              <w:tc>
                <w:tcPr>
                  <w:tcW w:w="2144" w:type="dxa"/>
                  <w:shd w:val="clear" w:color="auto" w:fill="auto"/>
                </w:tcPr>
                <w:p w14:paraId="4FB08E5B"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0,1,12,13,2,3,14,15</w:t>
                  </w:r>
                </w:p>
              </w:tc>
              <w:tc>
                <w:tcPr>
                  <w:tcW w:w="1194" w:type="dxa"/>
                  <w:shd w:val="clear" w:color="auto" w:fill="auto"/>
                </w:tcPr>
                <w:p w14:paraId="435220D6" w14:textId="77777777" w:rsidR="0042590A" w:rsidRDefault="002D718B">
                  <w:pPr>
                    <w:keepLines/>
                    <w:spacing w:after="0" w:line="240" w:lineRule="auto"/>
                    <w:jc w:val="center"/>
                    <w:rPr>
                      <w:rFonts w:eastAsia="SimSun"/>
                      <w:color w:val="FF0000"/>
                      <w:sz w:val="20"/>
                      <w:szCs w:val="20"/>
                      <w:lang w:eastAsia="zh-CN"/>
                    </w:rPr>
                  </w:pPr>
                  <w:r>
                    <w:rPr>
                      <w:rFonts w:eastAsia="Yu Gothic UI"/>
                      <w:color w:val="FF0000"/>
                      <w:sz w:val="20"/>
                      <w:szCs w:val="20"/>
                      <w:lang w:eastAsia="zh-CN"/>
                    </w:rPr>
                    <w:t>1]</w:t>
                  </w:r>
                </w:p>
              </w:tc>
            </w:tr>
            <w:tr w:rsidR="0042590A" w14:paraId="7545889F" w14:textId="77777777">
              <w:trPr>
                <w:trHeight w:val="214"/>
                <w:jc w:val="center"/>
              </w:trPr>
              <w:tc>
                <w:tcPr>
                  <w:tcW w:w="0" w:type="auto"/>
                  <w:shd w:val="clear" w:color="auto" w:fill="auto"/>
                </w:tcPr>
                <w:p w14:paraId="7FFC211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[46</w:t>
                  </w:r>
                </w:p>
              </w:tc>
              <w:tc>
                <w:tcPr>
                  <w:tcW w:w="944" w:type="dxa"/>
                  <w:shd w:val="clear" w:color="auto" w:fill="auto"/>
                </w:tcPr>
                <w:p w14:paraId="068F8FD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4C8CC14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2,3,8,9</w:t>
                  </w:r>
                </w:p>
              </w:tc>
              <w:tc>
                <w:tcPr>
                  <w:tcW w:w="932" w:type="dxa"/>
                  <w:shd w:val="clear" w:color="auto" w:fill="auto"/>
                </w:tcPr>
                <w:p w14:paraId="4EDEB84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51503137"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[46</w:t>
                  </w:r>
                </w:p>
              </w:tc>
              <w:tc>
                <w:tcPr>
                  <w:tcW w:w="939" w:type="dxa"/>
                  <w:shd w:val="clear" w:color="auto" w:fill="auto"/>
                </w:tcPr>
                <w:p w14:paraId="0C7CF86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2144" w:type="dxa"/>
                  <w:shd w:val="clear" w:color="auto" w:fill="auto"/>
                </w:tcPr>
                <w:p w14:paraId="31515C35"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0,1,6,7,18</w:t>
                  </w:r>
                </w:p>
              </w:tc>
              <w:tc>
                <w:tcPr>
                  <w:tcW w:w="1194" w:type="dxa"/>
                  <w:shd w:val="clear" w:color="auto" w:fill="auto"/>
                </w:tcPr>
                <w:p w14:paraId="194B3539"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1A4B6492" w14:textId="77777777">
              <w:trPr>
                <w:trHeight w:val="214"/>
                <w:jc w:val="center"/>
              </w:trPr>
              <w:tc>
                <w:tcPr>
                  <w:tcW w:w="0" w:type="auto"/>
                  <w:shd w:val="clear" w:color="auto" w:fill="auto"/>
                </w:tcPr>
                <w:p w14:paraId="07972F7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[47</w:t>
                  </w:r>
                </w:p>
              </w:tc>
              <w:tc>
                <w:tcPr>
                  <w:tcW w:w="944" w:type="dxa"/>
                  <w:shd w:val="clear" w:color="auto" w:fill="auto"/>
                </w:tcPr>
                <w:p w14:paraId="4E043A0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3</w:t>
                  </w:r>
                </w:p>
              </w:tc>
              <w:tc>
                <w:tcPr>
                  <w:tcW w:w="1172" w:type="dxa"/>
                  <w:shd w:val="clear" w:color="auto" w:fill="auto"/>
                </w:tcPr>
                <w:p w14:paraId="1331E91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4,5,10,11</w:t>
                  </w:r>
                </w:p>
              </w:tc>
              <w:tc>
                <w:tcPr>
                  <w:tcW w:w="932" w:type="dxa"/>
                  <w:shd w:val="clear" w:color="auto" w:fill="auto"/>
                </w:tcPr>
                <w:p w14:paraId="7CC70D8F"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7B6025B9"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[47</w:t>
                  </w:r>
                </w:p>
              </w:tc>
              <w:tc>
                <w:tcPr>
                  <w:tcW w:w="939" w:type="dxa"/>
                  <w:shd w:val="clear" w:color="auto" w:fill="auto"/>
                </w:tcPr>
                <w:p w14:paraId="3294374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2144" w:type="dxa"/>
                  <w:shd w:val="clear" w:color="auto" w:fill="auto"/>
                </w:tcPr>
                <w:p w14:paraId="7B1A39A5"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0,1,12,6,7,18</w:t>
                  </w:r>
                </w:p>
              </w:tc>
              <w:tc>
                <w:tcPr>
                  <w:tcW w:w="1194" w:type="dxa"/>
                  <w:shd w:val="clear" w:color="auto" w:fill="auto"/>
                </w:tcPr>
                <w:p w14:paraId="3822636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2EBB83E5" w14:textId="77777777">
              <w:trPr>
                <w:trHeight w:val="214"/>
                <w:jc w:val="center"/>
              </w:trPr>
              <w:tc>
                <w:tcPr>
                  <w:tcW w:w="0" w:type="auto"/>
                  <w:shd w:val="clear" w:color="auto" w:fill="auto"/>
                </w:tcPr>
                <w:p w14:paraId="595DF0D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48</w:t>
                  </w:r>
                </w:p>
              </w:tc>
              <w:tc>
                <w:tcPr>
                  <w:tcW w:w="944" w:type="dxa"/>
                  <w:shd w:val="clear" w:color="auto" w:fill="auto"/>
                </w:tcPr>
                <w:p w14:paraId="03ECF34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343D7A6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w:t>
                  </w:r>
                </w:p>
              </w:tc>
              <w:tc>
                <w:tcPr>
                  <w:tcW w:w="932" w:type="dxa"/>
                  <w:shd w:val="clear" w:color="auto" w:fill="auto"/>
                </w:tcPr>
                <w:p w14:paraId="358CACB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70C9A06B"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[48</w:t>
                  </w:r>
                </w:p>
              </w:tc>
              <w:tc>
                <w:tcPr>
                  <w:tcW w:w="939" w:type="dxa"/>
                  <w:shd w:val="clear" w:color="auto" w:fill="auto"/>
                </w:tcPr>
                <w:p w14:paraId="021C29D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2144" w:type="dxa"/>
                  <w:shd w:val="clear" w:color="auto" w:fill="auto"/>
                </w:tcPr>
                <w:p w14:paraId="0D7D4E5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0,1,12,6,7,18,19</w:t>
                  </w:r>
                </w:p>
              </w:tc>
              <w:tc>
                <w:tcPr>
                  <w:tcW w:w="1194" w:type="dxa"/>
                  <w:shd w:val="clear" w:color="auto" w:fill="auto"/>
                </w:tcPr>
                <w:p w14:paraId="1B33D693"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5A0F5C6C" w14:textId="77777777">
              <w:trPr>
                <w:trHeight w:val="214"/>
                <w:jc w:val="center"/>
              </w:trPr>
              <w:tc>
                <w:tcPr>
                  <w:tcW w:w="0" w:type="auto"/>
                  <w:shd w:val="clear" w:color="auto" w:fill="auto"/>
                </w:tcPr>
                <w:p w14:paraId="6ABFAE6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49</w:t>
                  </w:r>
                </w:p>
              </w:tc>
              <w:tc>
                <w:tcPr>
                  <w:tcW w:w="944" w:type="dxa"/>
                  <w:shd w:val="clear" w:color="auto" w:fill="auto"/>
                </w:tcPr>
                <w:p w14:paraId="5692607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488B6DCD"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932" w:type="dxa"/>
                  <w:shd w:val="clear" w:color="auto" w:fill="auto"/>
                </w:tcPr>
                <w:p w14:paraId="280030A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A56848E"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[49</w:t>
                  </w:r>
                </w:p>
              </w:tc>
              <w:tc>
                <w:tcPr>
                  <w:tcW w:w="939" w:type="dxa"/>
                  <w:shd w:val="clear" w:color="auto" w:fill="auto"/>
                </w:tcPr>
                <w:p w14:paraId="5427FCE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1</w:t>
                  </w:r>
                </w:p>
              </w:tc>
              <w:tc>
                <w:tcPr>
                  <w:tcW w:w="2144" w:type="dxa"/>
                  <w:shd w:val="clear" w:color="auto" w:fill="auto"/>
                </w:tcPr>
                <w:p w14:paraId="1D1ED290"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0,1,12,13,6,7,18,19</w:t>
                  </w:r>
                </w:p>
              </w:tc>
              <w:tc>
                <w:tcPr>
                  <w:tcW w:w="1194" w:type="dxa"/>
                  <w:shd w:val="clear" w:color="auto" w:fill="auto"/>
                </w:tcPr>
                <w:p w14:paraId="42809636"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3D53DDDD" w14:textId="77777777">
              <w:trPr>
                <w:trHeight w:val="214"/>
                <w:jc w:val="center"/>
              </w:trPr>
              <w:tc>
                <w:tcPr>
                  <w:tcW w:w="0" w:type="auto"/>
                  <w:shd w:val="clear" w:color="auto" w:fill="auto"/>
                </w:tcPr>
                <w:p w14:paraId="1A598E0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50</w:t>
                  </w:r>
                </w:p>
              </w:tc>
              <w:tc>
                <w:tcPr>
                  <w:tcW w:w="944" w:type="dxa"/>
                  <w:shd w:val="clear" w:color="auto" w:fill="auto"/>
                </w:tcPr>
                <w:p w14:paraId="78AA608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3B453D62"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w:t>
                  </w:r>
                </w:p>
              </w:tc>
              <w:tc>
                <w:tcPr>
                  <w:tcW w:w="932" w:type="dxa"/>
                  <w:shd w:val="clear" w:color="auto" w:fill="auto"/>
                </w:tcPr>
                <w:p w14:paraId="6A50B0A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34956DD4"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[50</w:t>
                  </w:r>
                </w:p>
              </w:tc>
              <w:tc>
                <w:tcPr>
                  <w:tcW w:w="939" w:type="dxa"/>
                  <w:shd w:val="clear" w:color="auto" w:fill="auto"/>
                </w:tcPr>
                <w:p w14:paraId="63A32738"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2144" w:type="dxa"/>
                  <w:shd w:val="clear" w:color="auto" w:fill="auto"/>
                </w:tcPr>
                <w:p w14:paraId="05247AF2"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0,1,6,7,18</w:t>
                  </w:r>
                </w:p>
              </w:tc>
              <w:tc>
                <w:tcPr>
                  <w:tcW w:w="1194" w:type="dxa"/>
                  <w:shd w:val="clear" w:color="auto" w:fill="auto"/>
                </w:tcPr>
                <w:p w14:paraId="638D4318"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00C71C57" w14:textId="77777777">
              <w:trPr>
                <w:trHeight w:val="214"/>
                <w:jc w:val="center"/>
              </w:trPr>
              <w:tc>
                <w:tcPr>
                  <w:tcW w:w="0" w:type="auto"/>
                  <w:shd w:val="clear" w:color="auto" w:fill="auto"/>
                </w:tcPr>
                <w:p w14:paraId="5573419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51</w:t>
                  </w:r>
                </w:p>
              </w:tc>
              <w:tc>
                <w:tcPr>
                  <w:tcW w:w="944" w:type="dxa"/>
                  <w:shd w:val="clear" w:color="auto" w:fill="auto"/>
                </w:tcPr>
                <w:p w14:paraId="41A77985"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50EDCA5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7</w:t>
                  </w:r>
                </w:p>
              </w:tc>
              <w:tc>
                <w:tcPr>
                  <w:tcW w:w="932" w:type="dxa"/>
                  <w:shd w:val="clear" w:color="auto" w:fill="auto"/>
                </w:tcPr>
                <w:p w14:paraId="4D78627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1E65660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[51</w:t>
                  </w:r>
                </w:p>
              </w:tc>
              <w:tc>
                <w:tcPr>
                  <w:tcW w:w="939" w:type="dxa"/>
                  <w:shd w:val="clear" w:color="auto" w:fill="auto"/>
                </w:tcPr>
                <w:p w14:paraId="33085112"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2144" w:type="dxa"/>
                  <w:shd w:val="clear" w:color="auto" w:fill="auto"/>
                </w:tcPr>
                <w:p w14:paraId="611AE54C"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0,1,12,6,7,18</w:t>
                  </w:r>
                </w:p>
              </w:tc>
              <w:tc>
                <w:tcPr>
                  <w:tcW w:w="1194" w:type="dxa"/>
                  <w:shd w:val="clear" w:color="auto" w:fill="auto"/>
                </w:tcPr>
                <w:p w14:paraId="5FDB7291"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325B3849" w14:textId="77777777">
              <w:trPr>
                <w:trHeight w:val="214"/>
                <w:jc w:val="center"/>
              </w:trPr>
              <w:tc>
                <w:tcPr>
                  <w:tcW w:w="0" w:type="auto"/>
                  <w:shd w:val="clear" w:color="auto" w:fill="auto"/>
                </w:tcPr>
                <w:p w14:paraId="7196EC2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52</w:t>
                  </w:r>
                </w:p>
              </w:tc>
              <w:tc>
                <w:tcPr>
                  <w:tcW w:w="944" w:type="dxa"/>
                  <w:shd w:val="clear" w:color="auto" w:fill="auto"/>
                </w:tcPr>
                <w:p w14:paraId="45EE770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6858107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932" w:type="dxa"/>
                  <w:shd w:val="clear" w:color="auto" w:fill="auto"/>
                </w:tcPr>
                <w:p w14:paraId="157D954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0DD4A707"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[52</w:t>
                  </w:r>
                </w:p>
              </w:tc>
              <w:tc>
                <w:tcPr>
                  <w:tcW w:w="939" w:type="dxa"/>
                  <w:shd w:val="clear" w:color="auto" w:fill="auto"/>
                </w:tcPr>
                <w:p w14:paraId="3218700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c>
                <w:tcPr>
                  <w:tcW w:w="2144" w:type="dxa"/>
                  <w:shd w:val="clear" w:color="auto" w:fill="auto"/>
                </w:tcPr>
                <w:p w14:paraId="6E8F07D2"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0,1,12,6,7,18,19</w:t>
                  </w:r>
                </w:p>
              </w:tc>
              <w:tc>
                <w:tcPr>
                  <w:tcW w:w="1194" w:type="dxa"/>
                  <w:shd w:val="clear" w:color="auto" w:fill="auto"/>
                </w:tcPr>
                <w:p w14:paraId="002BFB7A" w14:textId="77777777" w:rsidR="0042590A" w:rsidRDefault="002D718B">
                  <w:pPr>
                    <w:keepLines/>
                    <w:spacing w:after="0" w:line="240" w:lineRule="auto"/>
                    <w:jc w:val="center"/>
                    <w:rPr>
                      <w:rFonts w:eastAsia="SimSun"/>
                      <w:color w:val="FF0000"/>
                      <w:sz w:val="20"/>
                      <w:szCs w:val="20"/>
                      <w:lang w:eastAsia="zh-CN"/>
                    </w:rPr>
                  </w:pPr>
                  <w:r>
                    <w:rPr>
                      <w:rFonts w:eastAsia="Yu Gothic UI"/>
                      <w:color w:val="00B0F0"/>
                      <w:sz w:val="20"/>
                      <w:szCs w:val="20"/>
                      <w:lang w:eastAsia="zh-CN"/>
                    </w:rPr>
                    <w:t>2]</w:t>
                  </w:r>
                </w:p>
              </w:tc>
            </w:tr>
            <w:tr w:rsidR="0042590A" w14:paraId="3F34711F" w14:textId="77777777">
              <w:trPr>
                <w:trHeight w:val="214"/>
                <w:jc w:val="center"/>
              </w:trPr>
              <w:tc>
                <w:tcPr>
                  <w:tcW w:w="0" w:type="auto"/>
                  <w:shd w:val="clear" w:color="auto" w:fill="auto"/>
                </w:tcPr>
                <w:p w14:paraId="708B0E80"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53</w:t>
                  </w:r>
                </w:p>
              </w:tc>
              <w:tc>
                <w:tcPr>
                  <w:tcW w:w="944" w:type="dxa"/>
                  <w:shd w:val="clear" w:color="auto" w:fill="auto"/>
                </w:tcPr>
                <w:p w14:paraId="21B845C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1</w:t>
                  </w:r>
                </w:p>
              </w:tc>
              <w:tc>
                <w:tcPr>
                  <w:tcW w:w="1172" w:type="dxa"/>
                  <w:shd w:val="clear" w:color="auto" w:fill="auto"/>
                </w:tcPr>
                <w:p w14:paraId="3558BD5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6,7</w:t>
                  </w:r>
                </w:p>
              </w:tc>
              <w:tc>
                <w:tcPr>
                  <w:tcW w:w="932" w:type="dxa"/>
                  <w:shd w:val="clear" w:color="auto" w:fill="auto"/>
                </w:tcPr>
                <w:p w14:paraId="28640C8B"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141FFD9"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[53</w:t>
                  </w:r>
                </w:p>
              </w:tc>
              <w:tc>
                <w:tcPr>
                  <w:tcW w:w="939" w:type="dxa"/>
                  <w:shd w:val="clear" w:color="auto" w:fill="auto"/>
                </w:tcPr>
                <w:p w14:paraId="7C00E904"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c>
                <w:tcPr>
                  <w:tcW w:w="2144" w:type="dxa"/>
                  <w:shd w:val="clear" w:color="auto" w:fill="auto"/>
                </w:tcPr>
                <w:p w14:paraId="49F83FB4"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0,1,12,13,6,7,18,19</w:t>
                  </w:r>
                </w:p>
              </w:tc>
              <w:tc>
                <w:tcPr>
                  <w:tcW w:w="1194" w:type="dxa"/>
                  <w:shd w:val="clear" w:color="auto" w:fill="auto"/>
                </w:tcPr>
                <w:p w14:paraId="53B0C2F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55392514" w14:textId="77777777">
              <w:trPr>
                <w:trHeight w:val="214"/>
                <w:jc w:val="center"/>
              </w:trPr>
              <w:tc>
                <w:tcPr>
                  <w:tcW w:w="0" w:type="auto"/>
                  <w:shd w:val="clear" w:color="auto" w:fill="auto"/>
                </w:tcPr>
                <w:p w14:paraId="59E4819C"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54</w:t>
                  </w:r>
                </w:p>
              </w:tc>
              <w:tc>
                <w:tcPr>
                  <w:tcW w:w="944" w:type="dxa"/>
                  <w:shd w:val="clear" w:color="auto" w:fill="auto"/>
                </w:tcPr>
                <w:p w14:paraId="2E4D253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6099D69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0,1</w:t>
                  </w:r>
                </w:p>
              </w:tc>
              <w:tc>
                <w:tcPr>
                  <w:tcW w:w="932" w:type="dxa"/>
                  <w:shd w:val="clear" w:color="auto" w:fill="auto"/>
                </w:tcPr>
                <w:p w14:paraId="08CA6BB9"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58935E44"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[54</w:t>
                  </w:r>
                </w:p>
              </w:tc>
              <w:tc>
                <w:tcPr>
                  <w:tcW w:w="939" w:type="dxa"/>
                  <w:shd w:val="clear" w:color="auto" w:fill="auto"/>
                </w:tcPr>
                <w:p w14:paraId="28942A2D"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c>
                <w:tcPr>
                  <w:tcW w:w="2144" w:type="dxa"/>
                  <w:shd w:val="clear" w:color="auto" w:fill="auto"/>
                </w:tcPr>
                <w:p w14:paraId="5722C129"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2,3,8,9,20</w:t>
                  </w:r>
                </w:p>
              </w:tc>
              <w:tc>
                <w:tcPr>
                  <w:tcW w:w="1194" w:type="dxa"/>
                  <w:shd w:val="clear" w:color="auto" w:fill="auto"/>
                </w:tcPr>
                <w:p w14:paraId="6B59204D"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379E8067" w14:textId="77777777">
              <w:trPr>
                <w:trHeight w:val="214"/>
                <w:jc w:val="center"/>
              </w:trPr>
              <w:tc>
                <w:tcPr>
                  <w:tcW w:w="0" w:type="auto"/>
                  <w:shd w:val="clear" w:color="auto" w:fill="auto"/>
                </w:tcPr>
                <w:p w14:paraId="0C505AE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55</w:t>
                  </w:r>
                </w:p>
              </w:tc>
              <w:tc>
                <w:tcPr>
                  <w:tcW w:w="944" w:type="dxa"/>
                  <w:shd w:val="clear" w:color="auto" w:fill="auto"/>
                </w:tcPr>
                <w:p w14:paraId="01BBA28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1656529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2,3</w:t>
                  </w:r>
                </w:p>
              </w:tc>
              <w:tc>
                <w:tcPr>
                  <w:tcW w:w="932" w:type="dxa"/>
                  <w:shd w:val="clear" w:color="auto" w:fill="auto"/>
                </w:tcPr>
                <w:p w14:paraId="08AAF38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14E356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[55</w:t>
                  </w:r>
                </w:p>
              </w:tc>
              <w:tc>
                <w:tcPr>
                  <w:tcW w:w="939" w:type="dxa"/>
                  <w:shd w:val="clear" w:color="auto" w:fill="auto"/>
                </w:tcPr>
                <w:p w14:paraId="5063675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c>
                <w:tcPr>
                  <w:tcW w:w="2144" w:type="dxa"/>
                  <w:shd w:val="clear" w:color="auto" w:fill="auto"/>
                </w:tcPr>
                <w:p w14:paraId="108053E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2,3,14,8,9,20</w:t>
                  </w:r>
                </w:p>
              </w:tc>
              <w:tc>
                <w:tcPr>
                  <w:tcW w:w="1194" w:type="dxa"/>
                  <w:shd w:val="clear" w:color="auto" w:fill="auto"/>
                </w:tcPr>
                <w:p w14:paraId="262013A6"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5563EFFD" w14:textId="77777777">
              <w:trPr>
                <w:trHeight w:val="214"/>
                <w:jc w:val="center"/>
              </w:trPr>
              <w:tc>
                <w:tcPr>
                  <w:tcW w:w="0" w:type="auto"/>
                  <w:shd w:val="clear" w:color="auto" w:fill="auto"/>
                </w:tcPr>
                <w:p w14:paraId="56B0B2A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56</w:t>
                  </w:r>
                </w:p>
              </w:tc>
              <w:tc>
                <w:tcPr>
                  <w:tcW w:w="944" w:type="dxa"/>
                  <w:shd w:val="clear" w:color="auto" w:fill="auto"/>
                </w:tcPr>
                <w:p w14:paraId="53C1A1B4"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466560B7"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6,7</w:t>
                  </w:r>
                </w:p>
              </w:tc>
              <w:tc>
                <w:tcPr>
                  <w:tcW w:w="932" w:type="dxa"/>
                  <w:shd w:val="clear" w:color="auto" w:fill="auto"/>
                </w:tcPr>
                <w:p w14:paraId="3A3C1CA8"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2F241A25"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[56</w:t>
                  </w:r>
                </w:p>
              </w:tc>
              <w:tc>
                <w:tcPr>
                  <w:tcW w:w="939" w:type="dxa"/>
                  <w:shd w:val="clear" w:color="auto" w:fill="auto"/>
                </w:tcPr>
                <w:p w14:paraId="170BD15D"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c>
                <w:tcPr>
                  <w:tcW w:w="2144" w:type="dxa"/>
                  <w:shd w:val="clear" w:color="auto" w:fill="auto"/>
                </w:tcPr>
                <w:p w14:paraId="3B6BA10C"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2,3,14,8,9,20,21</w:t>
                  </w:r>
                </w:p>
              </w:tc>
              <w:tc>
                <w:tcPr>
                  <w:tcW w:w="1194" w:type="dxa"/>
                  <w:shd w:val="clear" w:color="auto" w:fill="auto"/>
                </w:tcPr>
                <w:p w14:paraId="2B0E0F0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16415D42" w14:textId="77777777">
              <w:trPr>
                <w:trHeight w:val="214"/>
                <w:jc w:val="center"/>
              </w:trPr>
              <w:tc>
                <w:tcPr>
                  <w:tcW w:w="0" w:type="auto"/>
                  <w:shd w:val="clear" w:color="auto" w:fill="auto"/>
                </w:tcPr>
                <w:p w14:paraId="75FA9253"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57</w:t>
                  </w:r>
                </w:p>
              </w:tc>
              <w:tc>
                <w:tcPr>
                  <w:tcW w:w="944" w:type="dxa"/>
                  <w:shd w:val="clear" w:color="auto" w:fill="auto"/>
                </w:tcPr>
                <w:p w14:paraId="28CC7D0E"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1172" w:type="dxa"/>
                  <w:shd w:val="clear" w:color="auto" w:fill="auto"/>
                </w:tcPr>
                <w:p w14:paraId="47E64226"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8,9</w:t>
                  </w:r>
                </w:p>
              </w:tc>
              <w:tc>
                <w:tcPr>
                  <w:tcW w:w="932" w:type="dxa"/>
                  <w:shd w:val="clear" w:color="auto" w:fill="auto"/>
                </w:tcPr>
                <w:p w14:paraId="67849141" w14:textId="77777777" w:rsidR="0042590A" w:rsidRDefault="002D718B">
                  <w:pPr>
                    <w:keepLines/>
                    <w:spacing w:after="0" w:line="240" w:lineRule="auto"/>
                    <w:jc w:val="center"/>
                    <w:rPr>
                      <w:rFonts w:eastAsia="SimSun"/>
                      <w:sz w:val="20"/>
                      <w:szCs w:val="20"/>
                      <w:lang w:eastAsia="zh-CN"/>
                    </w:rPr>
                  </w:pPr>
                  <w:r>
                    <w:rPr>
                      <w:rFonts w:eastAsia="SimSun"/>
                      <w:sz w:val="20"/>
                      <w:szCs w:val="20"/>
                      <w:lang w:eastAsia="zh-CN"/>
                    </w:rPr>
                    <w:t>2</w:t>
                  </w:r>
                </w:p>
              </w:tc>
              <w:tc>
                <w:tcPr>
                  <w:tcW w:w="716" w:type="dxa"/>
                  <w:shd w:val="clear" w:color="auto" w:fill="auto"/>
                </w:tcPr>
                <w:p w14:paraId="63C56891"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[57</w:t>
                  </w:r>
                </w:p>
              </w:tc>
              <w:tc>
                <w:tcPr>
                  <w:tcW w:w="939" w:type="dxa"/>
                  <w:shd w:val="clear" w:color="auto" w:fill="auto"/>
                </w:tcPr>
                <w:p w14:paraId="2749697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c>
                <w:tcPr>
                  <w:tcW w:w="2144" w:type="dxa"/>
                  <w:shd w:val="clear" w:color="auto" w:fill="auto"/>
                </w:tcPr>
                <w:p w14:paraId="46604F40"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2,3,14,15,8,9,20,21</w:t>
                  </w:r>
                </w:p>
              </w:tc>
              <w:tc>
                <w:tcPr>
                  <w:tcW w:w="1194" w:type="dxa"/>
                  <w:shd w:val="clear" w:color="auto" w:fill="auto"/>
                </w:tcPr>
                <w:p w14:paraId="77CD3399"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3199E59E" w14:textId="77777777">
              <w:trPr>
                <w:trHeight w:val="214"/>
                <w:jc w:val="center"/>
              </w:trPr>
              <w:tc>
                <w:tcPr>
                  <w:tcW w:w="0" w:type="auto"/>
                  <w:shd w:val="clear" w:color="auto" w:fill="auto"/>
                </w:tcPr>
                <w:p w14:paraId="64A37D5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58</w:t>
                  </w:r>
                </w:p>
              </w:tc>
              <w:tc>
                <w:tcPr>
                  <w:tcW w:w="944" w:type="dxa"/>
                  <w:shd w:val="clear" w:color="auto" w:fill="auto"/>
                </w:tcPr>
                <w:p w14:paraId="6F0DA1E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790895B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932" w:type="dxa"/>
                  <w:shd w:val="clear" w:color="auto" w:fill="auto"/>
                </w:tcPr>
                <w:p w14:paraId="5965AC3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2C8C55C8"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[58</w:t>
                  </w:r>
                </w:p>
              </w:tc>
              <w:tc>
                <w:tcPr>
                  <w:tcW w:w="939" w:type="dxa"/>
                  <w:shd w:val="clear" w:color="auto" w:fill="auto"/>
                </w:tcPr>
                <w:p w14:paraId="1EC39C0C"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51462949"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0,1,6,7,18</w:t>
                  </w:r>
                </w:p>
              </w:tc>
              <w:tc>
                <w:tcPr>
                  <w:tcW w:w="1194" w:type="dxa"/>
                  <w:shd w:val="clear" w:color="auto" w:fill="auto"/>
                </w:tcPr>
                <w:p w14:paraId="0BAAC6D1"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75961EA5" w14:textId="77777777">
              <w:trPr>
                <w:trHeight w:val="214"/>
                <w:jc w:val="center"/>
              </w:trPr>
              <w:tc>
                <w:tcPr>
                  <w:tcW w:w="0" w:type="auto"/>
                  <w:shd w:val="clear" w:color="auto" w:fill="auto"/>
                </w:tcPr>
                <w:p w14:paraId="780A9FE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59</w:t>
                  </w:r>
                </w:p>
              </w:tc>
              <w:tc>
                <w:tcPr>
                  <w:tcW w:w="944" w:type="dxa"/>
                  <w:shd w:val="clear" w:color="auto" w:fill="auto"/>
                </w:tcPr>
                <w:p w14:paraId="4AA497D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2762CF6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932" w:type="dxa"/>
                  <w:shd w:val="clear" w:color="auto" w:fill="auto"/>
                </w:tcPr>
                <w:p w14:paraId="14BA8AC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536A427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[59</w:t>
                  </w:r>
                </w:p>
              </w:tc>
              <w:tc>
                <w:tcPr>
                  <w:tcW w:w="939" w:type="dxa"/>
                  <w:shd w:val="clear" w:color="auto" w:fill="auto"/>
                </w:tcPr>
                <w:p w14:paraId="2E84B11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338A7B60"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0,1,12,6,7,18</w:t>
                  </w:r>
                </w:p>
              </w:tc>
              <w:tc>
                <w:tcPr>
                  <w:tcW w:w="1194" w:type="dxa"/>
                  <w:shd w:val="clear" w:color="auto" w:fill="auto"/>
                </w:tcPr>
                <w:p w14:paraId="62ABD84E"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38B9FB27" w14:textId="77777777">
              <w:trPr>
                <w:trHeight w:val="214"/>
                <w:jc w:val="center"/>
              </w:trPr>
              <w:tc>
                <w:tcPr>
                  <w:tcW w:w="0" w:type="auto"/>
                  <w:shd w:val="clear" w:color="auto" w:fill="auto"/>
                </w:tcPr>
                <w:p w14:paraId="1B2298E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60</w:t>
                  </w:r>
                </w:p>
              </w:tc>
              <w:tc>
                <w:tcPr>
                  <w:tcW w:w="944" w:type="dxa"/>
                  <w:shd w:val="clear" w:color="auto" w:fill="auto"/>
                </w:tcPr>
                <w:p w14:paraId="194FA9C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20323B4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932" w:type="dxa"/>
                  <w:shd w:val="clear" w:color="auto" w:fill="auto"/>
                </w:tcPr>
                <w:p w14:paraId="4218B47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48CEF585"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[60</w:t>
                  </w:r>
                </w:p>
              </w:tc>
              <w:tc>
                <w:tcPr>
                  <w:tcW w:w="939" w:type="dxa"/>
                  <w:shd w:val="clear" w:color="auto" w:fill="auto"/>
                </w:tcPr>
                <w:p w14:paraId="46ADB812"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117B72B1"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0,1,12,6,7,18,19</w:t>
                  </w:r>
                </w:p>
              </w:tc>
              <w:tc>
                <w:tcPr>
                  <w:tcW w:w="1194" w:type="dxa"/>
                  <w:shd w:val="clear" w:color="auto" w:fill="auto"/>
                </w:tcPr>
                <w:p w14:paraId="47EBB635"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333EE3F8" w14:textId="77777777">
              <w:trPr>
                <w:trHeight w:val="214"/>
                <w:jc w:val="center"/>
              </w:trPr>
              <w:tc>
                <w:tcPr>
                  <w:tcW w:w="0" w:type="auto"/>
                  <w:shd w:val="clear" w:color="auto" w:fill="auto"/>
                </w:tcPr>
                <w:p w14:paraId="51E4D03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61</w:t>
                  </w:r>
                </w:p>
              </w:tc>
              <w:tc>
                <w:tcPr>
                  <w:tcW w:w="944" w:type="dxa"/>
                  <w:shd w:val="clear" w:color="auto" w:fill="auto"/>
                </w:tcPr>
                <w:p w14:paraId="5214F85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098909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932" w:type="dxa"/>
                  <w:shd w:val="clear" w:color="auto" w:fill="auto"/>
                </w:tcPr>
                <w:p w14:paraId="694F033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173B5CAE"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[61</w:t>
                  </w:r>
                </w:p>
              </w:tc>
              <w:tc>
                <w:tcPr>
                  <w:tcW w:w="939" w:type="dxa"/>
                  <w:shd w:val="clear" w:color="auto" w:fill="auto"/>
                </w:tcPr>
                <w:p w14:paraId="5B5F30D0"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6DE07ED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0,1,12,13,6,7,18,19</w:t>
                  </w:r>
                </w:p>
              </w:tc>
              <w:tc>
                <w:tcPr>
                  <w:tcW w:w="1194" w:type="dxa"/>
                  <w:shd w:val="clear" w:color="auto" w:fill="auto"/>
                </w:tcPr>
                <w:p w14:paraId="586EF1C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5AC804AA" w14:textId="77777777">
              <w:trPr>
                <w:trHeight w:val="214"/>
                <w:jc w:val="center"/>
              </w:trPr>
              <w:tc>
                <w:tcPr>
                  <w:tcW w:w="0" w:type="auto"/>
                  <w:shd w:val="clear" w:color="auto" w:fill="auto"/>
                </w:tcPr>
                <w:p w14:paraId="0EBC782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62</w:t>
                  </w:r>
                </w:p>
              </w:tc>
              <w:tc>
                <w:tcPr>
                  <w:tcW w:w="944" w:type="dxa"/>
                  <w:shd w:val="clear" w:color="auto" w:fill="auto"/>
                </w:tcPr>
                <w:p w14:paraId="6F5A994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01B7379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932" w:type="dxa"/>
                  <w:shd w:val="clear" w:color="auto" w:fill="auto"/>
                </w:tcPr>
                <w:p w14:paraId="6CDBC2C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45CBB42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[62</w:t>
                  </w:r>
                </w:p>
              </w:tc>
              <w:tc>
                <w:tcPr>
                  <w:tcW w:w="939" w:type="dxa"/>
                  <w:shd w:val="clear" w:color="auto" w:fill="auto"/>
                </w:tcPr>
                <w:p w14:paraId="32CBB3CF"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4BBDCC0A"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2,3,8,9,20</w:t>
                  </w:r>
                </w:p>
              </w:tc>
              <w:tc>
                <w:tcPr>
                  <w:tcW w:w="1194" w:type="dxa"/>
                  <w:shd w:val="clear" w:color="auto" w:fill="auto"/>
                </w:tcPr>
                <w:p w14:paraId="4B496C2E"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6AEC12C3" w14:textId="77777777">
              <w:trPr>
                <w:trHeight w:val="214"/>
                <w:jc w:val="center"/>
              </w:trPr>
              <w:tc>
                <w:tcPr>
                  <w:tcW w:w="0" w:type="auto"/>
                  <w:shd w:val="clear" w:color="auto" w:fill="auto"/>
                </w:tcPr>
                <w:p w14:paraId="4667D36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63</w:t>
                  </w:r>
                </w:p>
              </w:tc>
              <w:tc>
                <w:tcPr>
                  <w:tcW w:w="944" w:type="dxa"/>
                  <w:shd w:val="clear" w:color="auto" w:fill="auto"/>
                </w:tcPr>
                <w:p w14:paraId="182735D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334893B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w:t>
                  </w:r>
                </w:p>
              </w:tc>
              <w:tc>
                <w:tcPr>
                  <w:tcW w:w="932" w:type="dxa"/>
                  <w:shd w:val="clear" w:color="auto" w:fill="auto"/>
                </w:tcPr>
                <w:p w14:paraId="025829A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0B41BDEA"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[63</w:t>
                  </w:r>
                </w:p>
              </w:tc>
              <w:tc>
                <w:tcPr>
                  <w:tcW w:w="939" w:type="dxa"/>
                  <w:shd w:val="clear" w:color="auto" w:fill="auto"/>
                </w:tcPr>
                <w:p w14:paraId="741F64DE"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736D8595"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2,3,14,8,9,20</w:t>
                  </w:r>
                </w:p>
              </w:tc>
              <w:tc>
                <w:tcPr>
                  <w:tcW w:w="1194" w:type="dxa"/>
                  <w:shd w:val="clear" w:color="auto" w:fill="auto"/>
                </w:tcPr>
                <w:p w14:paraId="4BAA9A3E"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59693B44" w14:textId="77777777">
              <w:trPr>
                <w:trHeight w:val="214"/>
                <w:jc w:val="center"/>
              </w:trPr>
              <w:tc>
                <w:tcPr>
                  <w:tcW w:w="0" w:type="auto"/>
                  <w:shd w:val="clear" w:color="auto" w:fill="auto"/>
                </w:tcPr>
                <w:p w14:paraId="7D98C5A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64</w:t>
                  </w:r>
                </w:p>
              </w:tc>
              <w:tc>
                <w:tcPr>
                  <w:tcW w:w="944" w:type="dxa"/>
                  <w:shd w:val="clear" w:color="auto" w:fill="auto"/>
                </w:tcPr>
                <w:p w14:paraId="68E3EA4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0AA0098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w:t>
                  </w:r>
                </w:p>
              </w:tc>
              <w:tc>
                <w:tcPr>
                  <w:tcW w:w="932" w:type="dxa"/>
                  <w:shd w:val="clear" w:color="auto" w:fill="auto"/>
                </w:tcPr>
                <w:p w14:paraId="38994D9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6C4173E3"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[64</w:t>
                  </w:r>
                </w:p>
              </w:tc>
              <w:tc>
                <w:tcPr>
                  <w:tcW w:w="939" w:type="dxa"/>
                  <w:shd w:val="clear" w:color="auto" w:fill="auto"/>
                </w:tcPr>
                <w:p w14:paraId="2607BED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1231A6E9"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2,3,14,8,9,20,21</w:t>
                  </w:r>
                </w:p>
              </w:tc>
              <w:tc>
                <w:tcPr>
                  <w:tcW w:w="1194" w:type="dxa"/>
                  <w:shd w:val="clear" w:color="auto" w:fill="auto"/>
                </w:tcPr>
                <w:p w14:paraId="15DCF9D6"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697E3C23" w14:textId="77777777">
              <w:trPr>
                <w:trHeight w:val="214"/>
                <w:jc w:val="center"/>
              </w:trPr>
              <w:tc>
                <w:tcPr>
                  <w:tcW w:w="0" w:type="auto"/>
                  <w:shd w:val="clear" w:color="auto" w:fill="auto"/>
                </w:tcPr>
                <w:p w14:paraId="3513863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65</w:t>
                  </w:r>
                </w:p>
              </w:tc>
              <w:tc>
                <w:tcPr>
                  <w:tcW w:w="944" w:type="dxa"/>
                  <w:shd w:val="clear" w:color="auto" w:fill="auto"/>
                </w:tcPr>
                <w:p w14:paraId="4910655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150B818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932" w:type="dxa"/>
                  <w:shd w:val="clear" w:color="auto" w:fill="auto"/>
                </w:tcPr>
                <w:p w14:paraId="7575259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2A2FA38A"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[65</w:t>
                  </w:r>
                </w:p>
              </w:tc>
              <w:tc>
                <w:tcPr>
                  <w:tcW w:w="939" w:type="dxa"/>
                  <w:shd w:val="clear" w:color="auto" w:fill="auto"/>
                </w:tcPr>
                <w:p w14:paraId="00A1B9E2"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5764B0EC"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2,3,14,15,8,9,20,21</w:t>
                  </w:r>
                </w:p>
              </w:tc>
              <w:tc>
                <w:tcPr>
                  <w:tcW w:w="1194" w:type="dxa"/>
                  <w:shd w:val="clear" w:color="auto" w:fill="auto"/>
                </w:tcPr>
                <w:p w14:paraId="4CE432D0"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034FF09B" w14:textId="77777777">
              <w:trPr>
                <w:trHeight w:val="214"/>
                <w:jc w:val="center"/>
              </w:trPr>
              <w:tc>
                <w:tcPr>
                  <w:tcW w:w="0" w:type="auto"/>
                  <w:shd w:val="clear" w:color="auto" w:fill="auto"/>
                </w:tcPr>
                <w:p w14:paraId="2AD5FE1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66</w:t>
                  </w:r>
                </w:p>
              </w:tc>
              <w:tc>
                <w:tcPr>
                  <w:tcW w:w="944" w:type="dxa"/>
                  <w:shd w:val="clear" w:color="auto" w:fill="auto"/>
                </w:tcPr>
                <w:p w14:paraId="6E82212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113EE31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932" w:type="dxa"/>
                  <w:shd w:val="clear" w:color="auto" w:fill="auto"/>
                </w:tcPr>
                <w:p w14:paraId="349A77A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24EDA933"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[66</w:t>
                  </w:r>
                </w:p>
              </w:tc>
              <w:tc>
                <w:tcPr>
                  <w:tcW w:w="939" w:type="dxa"/>
                  <w:shd w:val="clear" w:color="auto" w:fill="auto"/>
                </w:tcPr>
                <w:p w14:paraId="4C80C758"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036C4F31"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4,5,10,11,22</w:t>
                  </w:r>
                </w:p>
              </w:tc>
              <w:tc>
                <w:tcPr>
                  <w:tcW w:w="1194" w:type="dxa"/>
                  <w:shd w:val="clear" w:color="auto" w:fill="auto"/>
                </w:tcPr>
                <w:p w14:paraId="6D26C491"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2DF2B583" w14:textId="77777777">
              <w:trPr>
                <w:trHeight w:val="214"/>
                <w:jc w:val="center"/>
              </w:trPr>
              <w:tc>
                <w:tcPr>
                  <w:tcW w:w="0" w:type="auto"/>
                  <w:shd w:val="clear" w:color="auto" w:fill="auto"/>
                </w:tcPr>
                <w:p w14:paraId="2CCE1C9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[67</w:t>
                  </w:r>
                </w:p>
              </w:tc>
              <w:tc>
                <w:tcPr>
                  <w:tcW w:w="944" w:type="dxa"/>
                  <w:shd w:val="clear" w:color="auto" w:fill="auto"/>
                </w:tcPr>
                <w:p w14:paraId="7A2B7BC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7137CD7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12-14</w:t>
                  </w:r>
                </w:p>
              </w:tc>
              <w:tc>
                <w:tcPr>
                  <w:tcW w:w="932" w:type="dxa"/>
                  <w:shd w:val="clear" w:color="auto" w:fill="auto"/>
                </w:tcPr>
                <w:p w14:paraId="04D14D9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6C9A0566"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[67</w:t>
                  </w:r>
                </w:p>
              </w:tc>
              <w:tc>
                <w:tcPr>
                  <w:tcW w:w="939" w:type="dxa"/>
                  <w:shd w:val="clear" w:color="auto" w:fill="auto"/>
                </w:tcPr>
                <w:p w14:paraId="6BCE03B4"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5970EEB9"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4,5,16,10,11,22</w:t>
                  </w:r>
                </w:p>
              </w:tc>
              <w:tc>
                <w:tcPr>
                  <w:tcW w:w="1194" w:type="dxa"/>
                  <w:shd w:val="clear" w:color="auto" w:fill="auto"/>
                </w:tcPr>
                <w:p w14:paraId="5C83236B"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0CFF1720" w14:textId="77777777">
              <w:trPr>
                <w:trHeight w:val="214"/>
                <w:jc w:val="center"/>
              </w:trPr>
              <w:tc>
                <w:tcPr>
                  <w:tcW w:w="0" w:type="auto"/>
                  <w:shd w:val="clear" w:color="auto" w:fill="auto"/>
                </w:tcPr>
                <w:p w14:paraId="532A1CC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[68</w:t>
                  </w:r>
                </w:p>
              </w:tc>
              <w:tc>
                <w:tcPr>
                  <w:tcW w:w="944" w:type="dxa"/>
                  <w:shd w:val="clear" w:color="auto" w:fill="auto"/>
                </w:tcPr>
                <w:p w14:paraId="11A0103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449AA76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12-15</w:t>
                  </w:r>
                </w:p>
              </w:tc>
              <w:tc>
                <w:tcPr>
                  <w:tcW w:w="932" w:type="dxa"/>
                  <w:shd w:val="clear" w:color="auto" w:fill="auto"/>
                </w:tcPr>
                <w:p w14:paraId="7C14242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2BBCE0CA"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[68</w:t>
                  </w:r>
                </w:p>
              </w:tc>
              <w:tc>
                <w:tcPr>
                  <w:tcW w:w="939" w:type="dxa"/>
                  <w:shd w:val="clear" w:color="auto" w:fill="auto"/>
                </w:tcPr>
                <w:p w14:paraId="08086467"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45006DAD"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4,5,16,10,11,22,23</w:t>
                  </w:r>
                </w:p>
              </w:tc>
              <w:tc>
                <w:tcPr>
                  <w:tcW w:w="1194" w:type="dxa"/>
                  <w:shd w:val="clear" w:color="auto" w:fill="auto"/>
                </w:tcPr>
                <w:p w14:paraId="3C7C70C5"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44B5DF6D" w14:textId="77777777">
              <w:trPr>
                <w:trHeight w:val="214"/>
                <w:jc w:val="center"/>
              </w:trPr>
              <w:tc>
                <w:tcPr>
                  <w:tcW w:w="0" w:type="auto"/>
                  <w:shd w:val="clear" w:color="auto" w:fill="auto"/>
                </w:tcPr>
                <w:p w14:paraId="3126ED2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69</w:t>
                  </w:r>
                </w:p>
              </w:tc>
              <w:tc>
                <w:tcPr>
                  <w:tcW w:w="944" w:type="dxa"/>
                  <w:shd w:val="clear" w:color="auto" w:fill="auto"/>
                </w:tcPr>
                <w:p w14:paraId="3D64084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19E0D8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932" w:type="dxa"/>
                  <w:shd w:val="clear" w:color="auto" w:fill="auto"/>
                </w:tcPr>
                <w:p w14:paraId="6779619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36A283A6"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[69</w:t>
                  </w:r>
                </w:p>
              </w:tc>
              <w:tc>
                <w:tcPr>
                  <w:tcW w:w="939" w:type="dxa"/>
                  <w:shd w:val="clear" w:color="auto" w:fill="auto"/>
                </w:tcPr>
                <w:p w14:paraId="13A15950"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3</w:t>
                  </w:r>
                </w:p>
              </w:tc>
              <w:tc>
                <w:tcPr>
                  <w:tcW w:w="2144" w:type="dxa"/>
                  <w:shd w:val="clear" w:color="auto" w:fill="auto"/>
                </w:tcPr>
                <w:p w14:paraId="2FEC1C05"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4,5,16,17,10,11,22,23</w:t>
                  </w:r>
                </w:p>
              </w:tc>
              <w:tc>
                <w:tcPr>
                  <w:tcW w:w="1194" w:type="dxa"/>
                  <w:shd w:val="clear" w:color="auto" w:fill="auto"/>
                </w:tcPr>
                <w:p w14:paraId="0FFBAA03" w14:textId="77777777" w:rsidR="0042590A" w:rsidRDefault="002D718B">
                  <w:pPr>
                    <w:keepLines/>
                    <w:spacing w:after="0" w:line="240" w:lineRule="auto"/>
                    <w:jc w:val="center"/>
                    <w:rPr>
                      <w:rFonts w:eastAsia="SimSun"/>
                      <w:sz w:val="20"/>
                      <w:szCs w:val="20"/>
                      <w:lang w:eastAsia="zh-CN"/>
                    </w:rPr>
                  </w:pPr>
                  <w:r>
                    <w:rPr>
                      <w:rFonts w:eastAsia="Yu Gothic UI"/>
                      <w:color w:val="00B0F0"/>
                      <w:sz w:val="20"/>
                      <w:szCs w:val="20"/>
                      <w:lang w:eastAsia="zh-CN"/>
                    </w:rPr>
                    <w:t>2]</w:t>
                  </w:r>
                </w:p>
              </w:tc>
            </w:tr>
            <w:tr w:rsidR="0042590A" w14:paraId="4888F35E" w14:textId="77777777">
              <w:trPr>
                <w:trHeight w:val="214"/>
                <w:jc w:val="center"/>
              </w:trPr>
              <w:tc>
                <w:tcPr>
                  <w:tcW w:w="0" w:type="auto"/>
                  <w:shd w:val="clear" w:color="auto" w:fill="auto"/>
                </w:tcPr>
                <w:p w14:paraId="1049242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70</w:t>
                  </w:r>
                </w:p>
              </w:tc>
              <w:tc>
                <w:tcPr>
                  <w:tcW w:w="944" w:type="dxa"/>
                  <w:shd w:val="clear" w:color="auto" w:fill="auto"/>
                </w:tcPr>
                <w:p w14:paraId="60FBBD0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3490D5B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932" w:type="dxa"/>
                  <w:shd w:val="clear" w:color="auto" w:fill="auto"/>
                </w:tcPr>
                <w:p w14:paraId="3362E10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7360DCA8"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5FDFB8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5BA897C1"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DD2BC26" w14:textId="77777777" w:rsidR="0042590A" w:rsidRDefault="0042590A">
                  <w:pPr>
                    <w:keepLines/>
                    <w:spacing w:after="0" w:line="240" w:lineRule="auto"/>
                    <w:jc w:val="center"/>
                    <w:rPr>
                      <w:rFonts w:eastAsia="SimSun"/>
                      <w:sz w:val="20"/>
                      <w:szCs w:val="20"/>
                      <w:lang w:eastAsia="zh-CN"/>
                    </w:rPr>
                  </w:pPr>
                </w:p>
              </w:tc>
            </w:tr>
            <w:tr w:rsidR="0042590A" w14:paraId="01DB05F2" w14:textId="77777777">
              <w:trPr>
                <w:trHeight w:val="214"/>
                <w:jc w:val="center"/>
              </w:trPr>
              <w:tc>
                <w:tcPr>
                  <w:tcW w:w="0" w:type="auto"/>
                  <w:shd w:val="clear" w:color="auto" w:fill="auto"/>
                </w:tcPr>
                <w:p w14:paraId="48ED36D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71</w:t>
                  </w:r>
                </w:p>
              </w:tc>
              <w:tc>
                <w:tcPr>
                  <w:tcW w:w="944" w:type="dxa"/>
                  <w:shd w:val="clear" w:color="auto" w:fill="auto"/>
                </w:tcPr>
                <w:p w14:paraId="4F5D99D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54E3AEB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w:t>
                  </w:r>
                </w:p>
              </w:tc>
              <w:tc>
                <w:tcPr>
                  <w:tcW w:w="932" w:type="dxa"/>
                  <w:shd w:val="clear" w:color="auto" w:fill="auto"/>
                </w:tcPr>
                <w:p w14:paraId="3DB3562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23FC4F83"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183236B"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3EF276A5"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76BE694F" w14:textId="77777777" w:rsidR="0042590A" w:rsidRDefault="0042590A">
                  <w:pPr>
                    <w:keepLines/>
                    <w:spacing w:after="0" w:line="240" w:lineRule="auto"/>
                    <w:jc w:val="center"/>
                    <w:rPr>
                      <w:rFonts w:eastAsia="SimSun"/>
                      <w:sz w:val="20"/>
                      <w:szCs w:val="20"/>
                      <w:lang w:eastAsia="zh-CN"/>
                    </w:rPr>
                  </w:pPr>
                </w:p>
              </w:tc>
            </w:tr>
            <w:tr w:rsidR="0042590A" w14:paraId="305C4348" w14:textId="77777777">
              <w:trPr>
                <w:trHeight w:val="214"/>
                <w:jc w:val="center"/>
              </w:trPr>
              <w:tc>
                <w:tcPr>
                  <w:tcW w:w="0" w:type="auto"/>
                  <w:shd w:val="clear" w:color="auto" w:fill="auto"/>
                </w:tcPr>
                <w:p w14:paraId="4A7FCD5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72</w:t>
                  </w:r>
                </w:p>
              </w:tc>
              <w:tc>
                <w:tcPr>
                  <w:tcW w:w="944" w:type="dxa"/>
                  <w:shd w:val="clear" w:color="auto" w:fill="auto"/>
                </w:tcPr>
                <w:p w14:paraId="23F52D7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0FDE1B2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w:t>
                  </w:r>
                </w:p>
              </w:tc>
              <w:tc>
                <w:tcPr>
                  <w:tcW w:w="932" w:type="dxa"/>
                  <w:shd w:val="clear" w:color="auto" w:fill="auto"/>
                </w:tcPr>
                <w:p w14:paraId="56C56B3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6EAFA720"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3AB57A8"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3F4EAA90"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7F22AAE" w14:textId="77777777" w:rsidR="0042590A" w:rsidRDefault="0042590A">
                  <w:pPr>
                    <w:keepLines/>
                    <w:spacing w:after="0" w:line="240" w:lineRule="auto"/>
                    <w:jc w:val="center"/>
                    <w:rPr>
                      <w:rFonts w:eastAsia="SimSun"/>
                      <w:sz w:val="20"/>
                      <w:szCs w:val="20"/>
                      <w:lang w:eastAsia="zh-CN"/>
                    </w:rPr>
                  </w:pPr>
                </w:p>
              </w:tc>
            </w:tr>
            <w:tr w:rsidR="0042590A" w14:paraId="7B781846" w14:textId="77777777">
              <w:trPr>
                <w:trHeight w:val="214"/>
                <w:jc w:val="center"/>
              </w:trPr>
              <w:tc>
                <w:tcPr>
                  <w:tcW w:w="0" w:type="auto"/>
                  <w:shd w:val="clear" w:color="auto" w:fill="auto"/>
                </w:tcPr>
                <w:p w14:paraId="5E8DF47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73</w:t>
                  </w:r>
                </w:p>
              </w:tc>
              <w:tc>
                <w:tcPr>
                  <w:tcW w:w="944" w:type="dxa"/>
                  <w:shd w:val="clear" w:color="auto" w:fill="auto"/>
                </w:tcPr>
                <w:p w14:paraId="06E8C59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2AEFE59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w:t>
                  </w:r>
                </w:p>
              </w:tc>
              <w:tc>
                <w:tcPr>
                  <w:tcW w:w="932" w:type="dxa"/>
                  <w:shd w:val="clear" w:color="auto" w:fill="auto"/>
                </w:tcPr>
                <w:p w14:paraId="504818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78F1A0C7"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8B1DA37"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A0D6DCA"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03990E3" w14:textId="77777777" w:rsidR="0042590A" w:rsidRDefault="0042590A">
                  <w:pPr>
                    <w:keepLines/>
                    <w:spacing w:after="0" w:line="240" w:lineRule="auto"/>
                    <w:jc w:val="center"/>
                    <w:rPr>
                      <w:rFonts w:eastAsia="SimSun"/>
                      <w:sz w:val="20"/>
                      <w:szCs w:val="20"/>
                      <w:lang w:eastAsia="zh-CN"/>
                    </w:rPr>
                  </w:pPr>
                </w:p>
              </w:tc>
            </w:tr>
            <w:tr w:rsidR="0042590A" w14:paraId="521D9335" w14:textId="77777777">
              <w:trPr>
                <w:trHeight w:val="214"/>
                <w:jc w:val="center"/>
              </w:trPr>
              <w:tc>
                <w:tcPr>
                  <w:tcW w:w="0" w:type="auto"/>
                  <w:shd w:val="clear" w:color="auto" w:fill="auto"/>
                </w:tcPr>
                <w:p w14:paraId="49481E0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74</w:t>
                  </w:r>
                </w:p>
              </w:tc>
              <w:tc>
                <w:tcPr>
                  <w:tcW w:w="944" w:type="dxa"/>
                  <w:shd w:val="clear" w:color="auto" w:fill="auto"/>
                </w:tcPr>
                <w:p w14:paraId="6EB4E24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2C58F78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17</w:t>
                  </w:r>
                </w:p>
              </w:tc>
              <w:tc>
                <w:tcPr>
                  <w:tcW w:w="932" w:type="dxa"/>
                  <w:shd w:val="clear" w:color="auto" w:fill="auto"/>
                </w:tcPr>
                <w:p w14:paraId="6C1C280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0F390477"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196D1463"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8B3D490"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75EE4D6F" w14:textId="77777777" w:rsidR="0042590A" w:rsidRDefault="0042590A">
                  <w:pPr>
                    <w:keepLines/>
                    <w:spacing w:after="0" w:line="240" w:lineRule="auto"/>
                    <w:jc w:val="center"/>
                    <w:rPr>
                      <w:rFonts w:eastAsia="SimSun"/>
                      <w:sz w:val="20"/>
                      <w:szCs w:val="20"/>
                      <w:lang w:eastAsia="zh-CN"/>
                    </w:rPr>
                  </w:pPr>
                </w:p>
              </w:tc>
            </w:tr>
            <w:tr w:rsidR="0042590A" w14:paraId="31AAC4D3" w14:textId="77777777">
              <w:trPr>
                <w:trHeight w:val="214"/>
                <w:jc w:val="center"/>
              </w:trPr>
              <w:tc>
                <w:tcPr>
                  <w:tcW w:w="0" w:type="auto"/>
                  <w:shd w:val="clear" w:color="auto" w:fill="auto"/>
                </w:tcPr>
                <w:p w14:paraId="53A54A1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75</w:t>
                  </w:r>
                </w:p>
              </w:tc>
              <w:tc>
                <w:tcPr>
                  <w:tcW w:w="944" w:type="dxa"/>
                  <w:shd w:val="clear" w:color="auto" w:fill="auto"/>
                </w:tcPr>
                <w:p w14:paraId="07176B0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2870F6B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932" w:type="dxa"/>
                  <w:shd w:val="clear" w:color="auto" w:fill="auto"/>
                </w:tcPr>
                <w:p w14:paraId="10B636F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3967125F"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42389749"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0109E05"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88AD8C4" w14:textId="77777777" w:rsidR="0042590A" w:rsidRDefault="0042590A">
                  <w:pPr>
                    <w:keepLines/>
                    <w:spacing w:after="0" w:line="240" w:lineRule="auto"/>
                    <w:jc w:val="center"/>
                    <w:rPr>
                      <w:rFonts w:eastAsia="SimSun"/>
                      <w:sz w:val="20"/>
                      <w:szCs w:val="20"/>
                      <w:lang w:eastAsia="zh-CN"/>
                    </w:rPr>
                  </w:pPr>
                </w:p>
              </w:tc>
            </w:tr>
            <w:tr w:rsidR="0042590A" w14:paraId="140DECB6" w14:textId="77777777">
              <w:trPr>
                <w:trHeight w:val="214"/>
                <w:jc w:val="center"/>
              </w:trPr>
              <w:tc>
                <w:tcPr>
                  <w:tcW w:w="0" w:type="auto"/>
                  <w:shd w:val="clear" w:color="auto" w:fill="auto"/>
                </w:tcPr>
                <w:p w14:paraId="7F4DA28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76</w:t>
                  </w:r>
                </w:p>
              </w:tc>
              <w:tc>
                <w:tcPr>
                  <w:tcW w:w="944" w:type="dxa"/>
                  <w:shd w:val="clear" w:color="auto" w:fill="auto"/>
                </w:tcPr>
                <w:p w14:paraId="6060E0A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7F96FE6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932" w:type="dxa"/>
                  <w:shd w:val="clear" w:color="auto" w:fill="auto"/>
                </w:tcPr>
                <w:p w14:paraId="5EAB3EF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6A9B5961"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4C0BB4C"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50DE4360"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79CBA1DF" w14:textId="77777777" w:rsidR="0042590A" w:rsidRDefault="0042590A">
                  <w:pPr>
                    <w:keepLines/>
                    <w:spacing w:after="0" w:line="240" w:lineRule="auto"/>
                    <w:jc w:val="center"/>
                    <w:rPr>
                      <w:rFonts w:eastAsia="SimSun"/>
                      <w:sz w:val="20"/>
                      <w:szCs w:val="20"/>
                      <w:lang w:eastAsia="zh-CN"/>
                    </w:rPr>
                  </w:pPr>
                </w:p>
              </w:tc>
            </w:tr>
            <w:tr w:rsidR="0042590A" w14:paraId="16BD025E" w14:textId="77777777">
              <w:trPr>
                <w:trHeight w:val="214"/>
                <w:jc w:val="center"/>
              </w:trPr>
              <w:tc>
                <w:tcPr>
                  <w:tcW w:w="0" w:type="auto"/>
                  <w:shd w:val="clear" w:color="auto" w:fill="auto"/>
                </w:tcPr>
                <w:p w14:paraId="753ECFF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77</w:t>
                  </w:r>
                </w:p>
              </w:tc>
              <w:tc>
                <w:tcPr>
                  <w:tcW w:w="944" w:type="dxa"/>
                  <w:shd w:val="clear" w:color="auto" w:fill="auto"/>
                </w:tcPr>
                <w:p w14:paraId="05BD2C5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55BF2E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16,17</w:t>
                  </w:r>
                </w:p>
              </w:tc>
              <w:tc>
                <w:tcPr>
                  <w:tcW w:w="932" w:type="dxa"/>
                  <w:shd w:val="clear" w:color="auto" w:fill="auto"/>
                </w:tcPr>
                <w:p w14:paraId="73818EA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4C4BAD75"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E4A5246"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54430911"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2ABFAF83" w14:textId="77777777" w:rsidR="0042590A" w:rsidRDefault="0042590A">
                  <w:pPr>
                    <w:keepLines/>
                    <w:spacing w:after="0" w:line="240" w:lineRule="auto"/>
                    <w:jc w:val="center"/>
                    <w:rPr>
                      <w:rFonts w:eastAsia="SimSun"/>
                      <w:sz w:val="20"/>
                      <w:szCs w:val="20"/>
                      <w:lang w:eastAsia="zh-CN"/>
                    </w:rPr>
                  </w:pPr>
                </w:p>
              </w:tc>
            </w:tr>
            <w:tr w:rsidR="0042590A" w14:paraId="69D280AD" w14:textId="77777777">
              <w:trPr>
                <w:trHeight w:val="214"/>
                <w:jc w:val="center"/>
              </w:trPr>
              <w:tc>
                <w:tcPr>
                  <w:tcW w:w="0" w:type="auto"/>
                  <w:shd w:val="clear" w:color="auto" w:fill="auto"/>
                </w:tcPr>
                <w:p w14:paraId="6C10987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[78</w:t>
                  </w:r>
                </w:p>
              </w:tc>
              <w:tc>
                <w:tcPr>
                  <w:tcW w:w="944" w:type="dxa"/>
                  <w:shd w:val="clear" w:color="auto" w:fill="auto"/>
                </w:tcPr>
                <w:p w14:paraId="53B57ED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74D0031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12-14</w:t>
                  </w:r>
                </w:p>
              </w:tc>
              <w:tc>
                <w:tcPr>
                  <w:tcW w:w="932" w:type="dxa"/>
                  <w:shd w:val="clear" w:color="auto" w:fill="auto"/>
                </w:tcPr>
                <w:p w14:paraId="6B13E61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756F050D"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3F21B7F0"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B9A418A"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37D10C52" w14:textId="77777777" w:rsidR="0042590A" w:rsidRDefault="0042590A">
                  <w:pPr>
                    <w:keepLines/>
                    <w:spacing w:after="0" w:line="240" w:lineRule="auto"/>
                    <w:jc w:val="center"/>
                    <w:rPr>
                      <w:rFonts w:eastAsia="SimSun"/>
                      <w:sz w:val="20"/>
                      <w:szCs w:val="20"/>
                      <w:lang w:eastAsia="zh-CN"/>
                    </w:rPr>
                  </w:pPr>
                </w:p>
              </w:tc>
            </w:tr>
            <w:tr w:rsidR="0042590A" w14:paraId="5B163928" w14:textId="77777777">
              <w:trPr>
                <w:trHeight w:val="214"/>
                <w:jc w:val="center"/>
              </w:trPr>
              <w:tc>
                <w:tcPr>
                  <w:tcW w:w="0" w:type="auto"/>
                  <w:shd w:val="clear" w:color="auto" w:fill="auto"/>
                </w:tcPr>
                <w:p w14:paraId="4B9F535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[79</w:t>
                  </w:r>
                </w:p>
              </w:tc>
              <w:tc>
                <w:tcPr>
                  <w:tcW w:w="944" w:type="dxa"/>
                  <w:shd w:val="clear" w:color="auto" w:fill="auto"/>
                </w:tcPr>
                <w:p w14:paraId="3A4D69C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6DEE49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15-17</w:t>
                  </w:r>
                </w:p>
              </w:tc>
              <w:tc>
                <w:tcPr>
                  <w:tcW w:w="932" w:type="dxa"/>
                  <w:shd w:val="clear" w:color="auto" w:fill="auto"/>
                </w:tcPr>
                <w:p w14:paraId="6FF40F4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00FC01C0"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5EDBD121"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31F2C98A"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A2A7D50" w14:textId="77777777" w:rsidR="0042590A" w:rsidRDefault="0042590A">
                  <w:pPr>
                    <w:keepLines/>
                    <w:spacing w:after="0" w:line="240" w:lineRule="auto"/>
                    <w:jc w:val="center"/>
                    <w:rPr>
                      <w:rFonts w:eastAsia="SimSun"/>
                      <w:sz w:val="20"/>
                      <w:szCs w:val="20"/>
                      <w:lang w:eastAsia="zh-CN"/>
                    </w:rPr>
                  </w:pPr>
                </w:p>
              </w:tc>
            </w:tr>
            <w:tr w:rsidR="0042590A" w14:paraId="58E88DD6" w14:textId="77777777">
              <w:trPr>
                <w:trHeight w:val="214"/>
                <w:jc w:val="center"/>
              </w:trPr>
              <w:tc>
                <w:tcPr>
                  <w:tcW w:w="0" w:type="auto"/>
                  <w:shd w:val="clear" w:color="auto" w:fill="auto"/>
                </w:tcPr>
                <w:p w14:paraId="7E9B9E3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[80</w:t>
                  </w:r>
                </w:p>
              </w:tc>
              <w:tc>
                <w:tcPr>
                  <w:tcW w:w="944" w:type="dxa"/>
                  <w:shd w:val="clear" w:color="auto" w:fill="auto"/>
                </w:tcPr>
                <w:p w14:paraId="33120A1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5619C0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12-15</w:t>
                  </w:r>
                </w:p>
              </w:tc>
              <w:tc>
                <w:tcPr>
                  <w:tcW w:w="932" w:type="dxa"/>
                  <w:shd w:val="clear" w:color="auto" w:fill="auto"/>
                </w:tcPr>
                <w:p w14:paraId="350B93F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716" w:type="dxa"/>
                  <w:shd w:val="clear" w:color="auto" w:fill="auto"/>
                </w:tcPr>
                <w:p w14:paraId="1837A62D"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9EEB81C"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4619C0A5"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50055CD" w14:textId="77777777" w:rsidR="0042590A" w:rsidRDefault="0042590A">
                  <w:pPr>
                    <w:keepLines/>
                    <w:spacing w:after="0" w:line="240" w:lineRule="auto"/>
                    <w:jc w:val="center"/>
                    <w:rPr>
                      <w:rFonts w:eastAsia="SimSun"/>
                      <w:sz w:val="20"/>
                      <w:szCs w:val="20"/>
                      <w:lang w:eastAsia="zh-CN"/>
                    </w:rPr>
                  </w:pPr>
                </w:p>
              </w:tc>
            </w:tr>
            <w:tr w:rsidR="0042590A" w14:paraId="70D7F363" w14:textId="77777777">
              <w:trPr>
                <w:trHeight w:val="214"/>
                <w:jc w:val="center"/>
              </w:trPr>
              <w:tc>
                <w:tcPr>
                  <w:tcW w:w="0" w:type="auto"/>
                  <w:shd w:val="clear" w:color="auto" w:fill="auto"/>
                </w:tcPr>
                <w:p w14:paraId="6C9627F3"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[81</w:t>
                  </w:r>
                </w:p>
              </w:tc>
              <w:tc>
                <w:tcPr>
                  <w:tcW w:w="944" w:type="dxa"/>
                  <w:shd w:val="clear" w:color="auto" w:fill="auto"/>
                </w:tcPr>
                <w:p w14:paraId="578793FB"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2</w:t>
                  </w:r>
                </w:p>
              </w:tc>
              <w:tc>
                <w:tcPr>
                  <w:tcW w:w="1172" w:type="dxa"/>
                  <w:shd w:val="clear" w:color="auto" w:fill="auto"/>
                </w:tcPr>
                <w:p w14:paraId="0744E405"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12,14</w:t>
                  </w:r>
                </w:p>
              </w:tc>
              <w:tc>
                <w:tcPr>
                  <w:tcW w:w="932" w:type="dxa"/>
                  <w:shd w:val="clear" w:color="auto" w:fill="auto"/>
                </w:tcPr>
                <w:p w14:paraId="78EC5381" w14:textId="77777777" w:rsidR="0042590A" w:rsidRDefault="002D718B">
                  <w:pPr>
                    <w:keepLines/>
                    <w:spacing w:after="0" w:line="240" w:lineRule="auto"/>
                    <w:jc w:val="center"/>
                    <w:rPr>
                      <w:rFonts w:eastAsia="SimSun"/>
                      <w:strike/>
                      <w:color w:val="0000FF"/>
                      <w:sz w:val="20"/>
                      <w:szCs w:val="20"/>
                      <w:lang w:eastAsia="zh-CN"/>
                    </w:rPr>
                  </w:pPr>
                  <w:r>
                    <w:rPr>
                      <w:rFonts w:eastAsia="SimSun"/>
                      <w:strike/>
                      <w:color w:val="0000FF"/>
                      <w:sz w:val="20"/>
                      <w:szCs w:val="20"/>
                      <w:lang w:eastAsia="zh-CN"/>
                    </w:rPr>
                    <w:t>1]</w:t>
                  </w:r>
                </w:p>
              </w:tc>
              <w:tc>
                <w:tcPr>
                  <w:tcW w:w="716" w:type="dxa"/>
                  <w:shd w:val="clear" w:color="auto" w:fill="auto"/>
                </w:tcPr>
                <w:p w14:paraId="1D4C64D7"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16C55204"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AE828FD"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27793AF8" w14:textId="77777777" w:rsidR="0042590A" w:rsidRDefault="0042590A">
                  <w:pPr>
                    <w:keepLines/>
                    <w:spacing w:after="0" w:line="240" w:lineRule="auto"/>
                    <w:jc w:val="center"/>
                    <w:rPr>
                      <w:rFonts w:eastAsia="SimSun"/>
                      <w:sz w:val="20"/>
                      <w:szCs w:val="20"/>
                      <w:lang w:eastAsia="zh-CN"/>
                    </w:rPr>
                  </w:pPr>
                </w:p>
              </w:tc>
            </w:tr>
            <w:tr w:rsidR="0042590A" w14:paraId="686C6822" w14:textId="77777777">
              <w:trPr>
                <w:trHeight w:val="214"/>
                <w:jc w:val="center"/>
              </w:trPr>
              <w:tc>
                <w:tcPr>
                  <w:tcW w:w="0" w:type="auto"/>
                  <w:shd w:val="clear" w:color="auto" w:fill="auto"/>
                </w:tcPr>
                <w:p w14:paraId="27A11F1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82</w:t>
                  </w:r>
                </w:p>
              </w:tc>
              <w:tc>
                <w:tcPr>
                  <w:tcW w:w="944" w:type="dxa"/>
                  <w:shd w:val="clear" w:color="auto" w:fill="auto"/>
                </w:tcPr>
                <w:p w14:paraId="6B33890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331BD3A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932" w:type="dxa"/>
                  <w:shd w:val="clear" w:color="auto" w:fill="auto"/>
                </w:tcPr>
                <w:p w14:paraId="4D93F49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01B9B9A"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7E2D2CB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61A985E"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5542716" w14:textId="77777777" w:rsidR="0042590A" w:rsidRDefault="0042590A">
                  <w:pPr>
                    <w:keepLines/>
                    <w:spacing w:after="0" w:line="240" w:lineRule="auto"/>
                    <w:jc w:val="center"/>
                    <w:rPr>
                      <w:rFonts w:eastAsia="SimSun"/>
                      <w:sz w:val="20"/>
                      <w:szCs w:val="20"/>
                      <w:lang w:eastAsia="zh-CN"/>
                    </w:rPr>
                  </w:pPr>
                </w:p>
              </w:tc>
            </w:tr>
            <w:tr w:rsidR="0042590A" w14:paraId="1438FCBD" w14:textId="77777777">
              <w:trPr>
                <w:trHeight w:val="214"/>
                <w:jc w:val="center"/>
              </w:trPr>
              <w:tc>
                <w:tcPr>
                  <w:tcW w:w="0" w:type="auto"/>
                  <w:shd w:val="clear" w:color="auto" w:fill="auto"/>
                </w:tcPr>
                <w:p w14:paraId="21E3C4D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83</w:t>
                  </w:r>
                </w:p>
              </w:tc>
              <w:tc>
                <w:tcPr>
                  <w:tcW w:w="944" w:type="dxa"/>
                  <w:shd w:val="clear" w:color="auto" w:fill="auto"/>
                </w:tcPr>
                <w:p w14:paraId="3A02E91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1CB5A6D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932" w:type="dxa"/>
                  <w:shd w:val="clear" w:color="auto" w:fill="auto"/>
                </w:tcPr>
                <w:p w14:paraId="7FCDA35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0F007E1A"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0F26D29"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F527CD6"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A8BE765" w14:textId="77777777" w:rsidR="0042590A" w:rsidRDefault="0042590A">
                  <w:pPr>
                    <w:keepLines/>
                    <w:spacing w:after="0" w:line="240" w:lineRule="auto"/>
                    <w:jc w:val="center"/>
                    <w:rPr>
                      <w:rFonts w:eastAsia="SimSun"/>
                      <w:sz w:val="20"/>
                      <w:szCs w:val="20"/>
                      <w:lang w:eastAsia="zh-CN"/>
                    </w:rPr>
                  </w:pPr>
                </w:p>
              </w:tc>
            </w:tr>
            <w:tr w:rsidR="0042590A" w14:paraId="5C332C9F" w14:textId="77777777">
              <w:trPr>
                <w:trHeight w:val="214"/>
                <w:jc w:val="center"/>
              </w:trPr>
              <w:tc>
                <w:tcPr>
                  <w:tcW w:w="0" w:type="auto"/>
                  <w:shd w:val="clear" w:color="auto" w:fill="auto"/>
                </w:tcPr>
                <w:p w14:paraId="6944997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84</w:t>
                  </w:r>
                </w:p>
              </w:tc>
              <w:tc>
                <w:tcPr>
                  <w:tcW w:w="944" w:type="dxa"/>
                  <w:shd w:val="clear" w:color="auto" w:fill="auto"/>
                </w:tcPr>
                <w:p w14:paraId="07C0CDB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0AA0AAA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w:t>
                  </w:r>
                </w:p>
              </w:tc>
              <w:tc>
                <w:tcPr>
                  <w:tcW w:w="932" w:type="dxa"/>
                  <w:shd w:val="clear" w:color="auto" w:fill="auto"/>
                </w:tcPr>
                <w:p w14:paraId="50BF222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F8E246F"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1B18903E"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8624CCE"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E2929BF" w14:textId="77777777" w:rsidR="0042590A" w:rsidRDefault="0042590A">
                  <w:pPr>
                    <w:keepLines/>
                    <w:spacing w:after="0" w:line="240" w:lineRule="auto"/>
                    <w:jc w:val="center"/>
                    <w:rPr>
                      <w:rFonts w:eastAsia="SimSun"/>
                      <w:sz w:val="20"/>
                      <w:szCs w:val="20"/>
                      <w:lang w:eastAsia="zh-CN"/>
                    </w:rPr>
                  </w:pPr>
                </w:p>
              </w:tc>
            </w:tr>
            <w:tr w:rsidR="0042590A" w14:paraId="19D3F3FB" w14:textId="77777777">
              <w:trPr>
                <w:trHeight w:val="214"/>
                <w:jc w:val="center"/>
              </w:trPr>
              <w:tc>
                <w:tcPr>
                  <w:tcW w:w="0" w:type="auto"/>
                  <w:shd w:val="clear" w:color="auto" w:fill="auto"/>
                </w:tcPr>
                <w:p w14:paraId="3243BE5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85</w:t>
                  </w:r>
                </w:p>
              </w:tc>
              <w:tc>
                <w:tcPr>
                  <w:tcW w:w="944" w:type="dxa"/>
                  <w:shd w:val="clear" w:color="auto" w:fill="auto"/>
                </w:tcPr>
                <w:p w14:paraId="6BEA86C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1F41FC8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15</w:t>
                  </w:r>
                </w:p>
              </w:tc>
              <w:tc>
                <w:tcPr>
                  <w:tcW w:w="932" w:type="dxa"/>
                  <w:shd w:val="clear" w:color="auto" w:fill="auto"/>
                </w:tcPr>
                <w:p w14:paraId="4180A3E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F1D8460"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A6C4971"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74A438D"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170E475A" w14:textId="77777777" w:rsidR="0042590A" w:rsidRDefault="0042590A">
                  <w:pPr>
                    <w:keepLines/>
                    <w:spacing w:after="0" w:line="240" w:lineRule="auto"/>
                    <w:jc w:val="center"/>
                    <w:rPr>
                      <w:rFonts w:eastAsia="SimSun"/>
                      <w:sz w:val="20"/>
                      <w:szCs w:val="20"/>
                      <w:lang w:eastAsia="zh-CN"/>
                    </w:rPr>
                  </w:pPr>
                </w:p>
              </w:tc>
            </w:tr>
            <w:tr w:rsidR="0042590A" w14:paraId="284E2BAD" w14:textId="77777777">
              <w:trPr>
                <w:trHeight w:val="214"/>
                <w:jc w:val="center"/>
              </w:trPr>
              <w:tc>
                <w:tcPr>
                  <w:tcW w:w="0" w:type="auto"/>
                  <w:shd w:val="clear" w:color="auto" w:fill="auto"/>
                </w:tcPr>
                <w:p w14:paraId="7343A51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lastRenderedPageBreak/>
                    <w:t>86</w:t>
                  </w:r>
                </w:p>
              </w:tc>
              <w:tc>
                <w:tcPr>
                  <w:tcW w:w="944" w:type="dxa"/>
                  <w:shd w:val="clear" w:color="auto" w:fill="auto"/>
                </w:tcPr>
                <w:p w14:paraId="052088E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C31701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w:t>
                  </w:r>
                </w:p>
              </w:tc>
              <w:tc>
                <w:tcPr>
                  <w:tcW w:w="932" w:type="dxa"/>
                  <w:shd w:val="clear" w:color="auto" w:fill="auto"/>
                </w:tcPr>
                <w:p w14:paraId="1FA52E1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1EE51F9D"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56FA90EB"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65965AC4"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5424F169" w14:textId="77777777" w:rsidR="0042590A" w:rsidRDefault="0042590A">
                  <w:pPr>
                    <w:keepLines/>
                    <w:spacing w:after="0" w:line="240" w:lineRule="auto"/>
                    <w:jc w:val="center"/>
                    <w:rPr>
                      <w:rFonts w:eastAsia="SimSun"/>
                      <w:sz w:val="20"/>
                      <w:szCs w:val="20"/>
                      <w:lang w:eastAsia="zh-CN"/>
                    </w:rPr>
                  </w:pPr>
                </w:p>
              </w:tc>
            </w:tr>
            <w:tr w:rsidR="0042590A" w14:paraId="61105146" w14:textId="77777777">
              <w:trPr>
                <w:trHeight w:val="214"/>
                <w:jc w:val="center"/>
              </w:trPr>
              <w:tc>
                <w:tcPr>
                  <w:tcW w:w="0" w:type="auto"/>
                  <w:shd w:val="clear" w:color="auto" w:fill="auto"/>
                </w:tcPr>
                <w:p w14:paraId="59EE603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87</w:t>
                  </w:r>
                </w:p>
              </w:tc>
              <w:tc>
                <w:tcPr>
                  <w:tcW w:w="944" w:type="dxa"/>
                  <w:shd w:val="clear" w:color="auto" w:fill="auto"/>
                </w:tcPr>
                <w:p w14:paraId="28EE0C0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F51220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17</w:t>
                  </w:r>
                </w:p>
              </w:tc>
              <w:tc>
                <w:tcPr>
                  <w:tcW w:w="932" w:type="dxa"/>
                  <w:shd w:val="clear" w:color="auto" w:fill="auto"/>
                </w:tcPr>
                <w:p w14:paraId="7693D93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101B973"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5A3444EC"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244EAE7"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8F4593D" w14:textId="77777777" w:rsidR="0042590A" w:rsidRDefault="0042590A">
                  <w:pPr>
                    <w:keepLines/>
                    <w:spacing w:after="0" w:line="240" w:lineRule="auto"/>
                    <w:jc w:val="center"/>
                    <w:rPr>
                      <w:rFonts w:eastAsia="SimSun"/>
                      <w:sz w:val="20"/>
                      <w:szCs w:val="20"/>
                      <w:lang w:eastAsia="zh-CN"/>
                    </w:rPr>
                  </w:pPr>
                </w:p>
              </w:tc>
            </w:tr>
            <w:tr w:rsidR="0042590A" w14:paraId="5CA25C9C" w14:textId="77777777">
              <w:trPr>
                <w:trHeight w:val="214"/>
                <w:jc w:val="center"/>
              </w:trPr>
              <w:tc>
                <w:tcPr>
                  <w:tcW w:w="0" w:type="auto"/>
                  <w:shd w:val="clear" w:color="auto" w:fill="auto"/>
                </w:tcPr>
                <w:p w14:paraId="4A0ADBA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88</w:t>
                  </w:r>
                </w:p>
              </w:tc>
              <w:tc>
                <w:tcPr>
                  <w:tcW w:w="944" w:type="dxa"/>
                  <w:shd w:val="clear" w:color="auto" w:fill="auto"/>
                </w:tcPr>
                <w:p w14:paraId="1D99346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197BA5F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18</w:t>
                  </w:r>
                </w:p>
              </w:tc>
              <w:tc>
                <w:tcPr>
                  <w:tcW w:w="932" w:type="dxa"/>
                  <w:shd w:val="clear" w:color="auto" w:fill="auto"/>
                </w:tcPr>
                <w:p w14:paraId="3799B83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1F3CC929"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79FDDFB1"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B7B732D"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9FE5226" w14:textId="77777777" w:rsidR="0042590A" w:rsidRDefault="0042590A">
                  <w:pPr>
                    <w:keepLines/>
                    <w:spacing w:after="0" w:line="240" w:lineRule="auto"/>
                    <w:jc w:val="center"/>
                    <w:rPr>
                      <w:rFonts w:eastAsia="SimSun"/>
                      <w:sz w:val="20"/>
                      <w:szCs w:val="20"/>
                      <w:lang w:eastAsia="zh-CN"/>
                    </w:rPr>
                  </w:pPr>
                </w:p>
              </w:tc>
            </w:tr>
            <w:tr w:rsidR="0042590A" w14:paraId="7D38B6A8" w14:textId="77777777">
              <w:trPr>
                <w:trHeight w:val="214"/>
                <w:jc w:val="center"/>
              </w:trPr>
              <w:tc>
                <w:tcPr>
                  <w:tcW w:w="0" w:type="auto"/>
                  <w:shd w:val="clear" w:color="auto" w:fill="auto"/>
                </w:tcPr>
                <w:p w14:paraId="5BC7C09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89</w:t>
                  </w:r>
                </w:p>
              </w:tc>
              <w:tc>
                <w:tcPr>
                  <w:tcW w:w="944" w:type="dxa"/>
                  <w:shd w:val="clear" w:color="auto" w:fill="auto"/>
                </w:tcPr>
                <w:p w14:paraId="1934144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7DF9F2A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19</w:t>
                  </w:r>
                </w:p>
              </w:tc>
              <w:tc>
                <w:tcPr>
                  <w:tcW w:w="932" w:type="dxa"/>
                  <w:shd w:val="clear" w:color="auto" w:fill="auto"/>
                </w:tcPr>
                <w:p w14:paraId="78DFDAB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3ED6B90F"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4E8643CC"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FE3D0AA"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31C8BE49" w14:textId="77777777" w:rsidR="0042590A" w:rsidRDefault="0042590A">
                  <w:pPr>
                    <w:keepLines/>
                    <w:spacing w:after="0" w:line="240" w:lineRule="auto"/>
                    <w:jc w:val="center"/>
                    <w:rPr>
                      <w:rFonts w:eastAsia="SimSun"/>
                      <w:sz w:val="20"/>
                      <w:szCs w:val="20"/>
                      <w:lang w:eastAsia="zh-CN"/>
                    </w:rPr>
                  </w:pPr>
                </w:p>
              </w:tc>
            </w:tr>
            <w:tr w:rsidR="0042590A" w14:paraId="04CF33AC" w14:textId="77777777">
              <w:trPr>
                <w:trHeight w:val="214"/>
                <w:jc w:val="center"/>
              </w:trPr>
              <w:tc>
                <w:tcPr>
                  <w:tcW w:w="0" w:type="auto"/>
                  <w:shd w:val="clear" w:color="auto" w:fill="auto"/>
                </w:tcPr>
                <w:p w14:paraId="03C4377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90</w:t>
                  </w:r>
                </w:p>
              </w:tc>
              <w:tc>
                <w:tcPr>
                  <w:tcW w:w="944" w:type="dxa"/>
                  <w:shd w:val="clear" w:color="auto" w:fill="auto"/>
                </w:tcPr>
                <w:p w14:paraId="199030B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BA897B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20</w:t>
                  </w:r>
                </w:p>
              </w:tc>
              <w:tc>
                <w:tcPr>
                  <w:tcW w:w="932" w:type="dxa"/>
                  <w:shd w:val="clear" w:color="auto" w:fill="auto"/>
                </w:tcPr>
                <w:p w14:paraId="1DD1482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00C91579"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3D49839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484B3B3C"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92C5540" w14:textId="77777777" w:rsidR="0042590A" w:rsidRDefault="0042590A">
                  <w:pPr>
                    <w:keepLines/>
                    <w:spacing w:after="0" w:line="240" w:lineRule="auto"/>
                    <w:jc w:val="center"/>
                    <w:rPr>
                      <w:rFonts w:eastAsia="SimSun"/>
                      <w:sz w:val="20"/>
                      <w:szCs w:val="20"/>
                      <w:lang w:eastAsia="zh-CN"/>
                    </w:rPr>
                  </w:pPr>
                </w:p>
              </w:tc>
            </w:tr>
            <w:tr w:rsidR="0042590A" w14:paraId="1022EF30" w14:textId="77777777">
              <w:trPr>
                <w:trHeight w:val="214"/>
                <w:jc w:val="center"/>
              </w:trPr>
              <w:tc>
                <w:tcPr>
                  <w:tcW w:w="0" w:type="auto"/>
                  <w:shd w:val="clear" w:color="auto" w:fill="auto"/>
                </w:tcPr>
                <w:p w14:paraId="1BFE028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91</w:t>
                  </w:r>
                </w:p>
              </w:tc>
              <w:tc>
                <w:tcPr>
                  <w:tcW w:w="944" w:type="dxa"/>
                  <w:shd w:val="clear" w:color="auto" w:fill="auto"/>
                </w:tcPr>
                <w:p w14:paraId="7AB40C5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68499BB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21</w:t>
                  </w:r>
                </w:p>
              </w:tc>
              <w:tc>
                <w:tcPr>
                  <w:tcW w:w="932" w:type="dxa"/>
                  <w:shd w:val="clear" w:color="auto" w:fill="auto"/>
                </w:tcPr>
                <w:p w14:paraId="6AE804C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620D7C06"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3A5BD1B7"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6F8923A8"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7B29DD7D" w14:textId="77777777" w:rsidR="0042590A" w:rsidRDefault="0042590A">
                  <w:pPr>
                    <w:keepLines/>
                    <w:spacing w:after="0" w:line="240" w:lineRule="auto"/>
                    <w:jc w:val="center"/>
                    <w:rPr>
                      <w:rFonts w:eastAsia="SimSun"/>
                      <w:sz w:val="20"/>
                      <w:szCs w:val="20"/>
                      <w:lang w:eastAsia="zh-CN"/>
                    </w:rPr>
                  </w:pPr>
                </w:p>
              </w:tc>
            </w:tr>
            <w:tr w:rsidR="0042590A" w14:paraId="0D86D1DA" w14:textId="77777777">
              <w:trPr>
                <w:trHeight w:val="214"/>
                <w:jc w:val="center"/>
              </w:trPr>
              <w:tc>
                <w:tcPr>
                  <w:tcW w:w="0" w:type="auto"/>
                  <w:shd w:val="clear" w:color="auto" w:fill="auto"/>
                </w:tcPr>
                <w:p w14:paraId="273EB1C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92</w:t>
                  </w:r>
                </w:p>
              </w:tc>
              <w:tc>
                <w:tcPr>
                  <w:tcW w:w="944" w:type="dxa"/>
                  <w:shd w:val="clear" w:color="auto" w:fill="auto"/>
                </w:tcPr>
                <w:p w14:paraId="2B36A84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6AE2CA9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22</w:t>
                  </w:r>
                </w:p>
              </w:tc>
              <w:tc>
                <w:tcPr>
                  <w:tcW w:w="932" w:type="dxa"/>
                  <w:shd w:val="clear" w:color="auto" w:fill="auto"/>
                </w:tcPr>
                <w:p w14:paraId="1981F28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9429EA1"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7BCC620C"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6ADA6536"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5769B663" w14:textId="77777777" w:rsidR="0042590A" w:rsidRDefault="0042590A">
                  <w:pPr>
                    <w:keepLines/>
                    <w:spacing w:after="0" w:line="240" w:lineRule="auto"/>
                    <w:jc w:val="center"/>
                    <w:rPr>
                      <w:rFonts w:eastAsia="SimSun"/>
                      <w:sz w:val="20"/>
                      <w:szCs w:val="20"/>
                      <w:lang w:eastAsia="zh-CN"/>
                    </w:rPr>
                  </w:pPr>
                </w:p>
              </w:tc>
            </w:tr>
            <w:tr w:rsidR="0042590A" w14:paraId="73DA43EE" w14:textId="77777777">
              <w:trPr>
                <w:trHeight w:val="214"/>
                <w:jc w:val="center"/>
              </w:trPr>
              <w:tc>
                <w:tcPr>
                  <w:tcW w:w="0" w:type="auto"/>
                  <w:shd w:val="clear" w:color="auto" w:fill="auto"/>
                </w:tcPr>
                <w:p w14:paraId="082D628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93</w:t>
                  </w:r>
                </w:p>
              </w:tc>
              <w:tc>
                <w:tcPr>
                  <w:tcW w:w="944" w:type="dxa"/>
                  <w:shd w:val="clear" w:color="auto" w:fill="auto"/>
                </w:tcPr>
                <w:p w14:paraId="50298FB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657B1B9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23</w:t>
                  </w:r>
                </w:p>
              </w:tc>
              <w:tc>
                <w:tcPr>
                  <w:tcW w:w="932" w:type="dxa"/>
                  <w:shd w:val="clear" w:color="auto" w:fill="auto"/>
                </w:tcPr>
                <w:p w14:paraId="3EDDA3C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7E1E1AA"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F9B09B5"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49D01B27"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FAE7C10" w14:textId="77777777" w:rsidR="0042590A" w:rsidRDefault="0042590A">
                  <w:pPr>
                    <w:keepLines/>
                    <w:spacing w:after="0" w:line="240" w:lineRule="auto"/>
                    <w:jc w:val="center"/>
                    <w:rPr>
                      <w:rFonts w:eastAsia="SimSun"/>
                      <w:sz w:val="20"/>
                      <w:szCs w:val="20"/>
                      <w:lang w:eastAsia="zh-CN"/>
                    </w:rPr>
                  </w:pPr>
                </w:p>
              </w:tc>
            </w:tr>
            <w:tr w:rsidR="0042590A" w14:paraId="6D4EAC8B" w14:textId="77777777">
              <w:trPr>
                <w:trHeight w:val="214"/>
                <w:jc w:val="center"/>
              </w:trPr>
              <w:tc>
                <w:tcPr>
                  <w:tcW w:w="0" w:type="auto"/>
                  <w:shd w:val="clear" w:color="auto" w:fill="auto"/>
                </w:tcPr>
                <w:p w14:paraId="176D04A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94</w:t>
                  </w:r>
                </w:p>
              </w:tc>
              <w:tc>
                <w:tcPr>
                  <w:tcW w:w="944" w:type="dxa"/>
                  <w:shd w:val="clear" w:color="auto" w:fill="auto"/>
                </w:tcPr>
                <w:p w14:paraId="4C58A35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7F7EC8D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932" w:type="dxa"/>
                  <w:shd w:val="clear" w:color="auto" w:fill="auto"/>
                </w:tcPr>
                <w:p w14:paraId="3DEC05E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2AC0787"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3CA982E3"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4E0F04D2"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3138DBA2" w14:textId="77777777" w:rsidR="0042590A" w:rsidRDefault="0042590A">
                  <w:pPr>
                    <w:keepLines/>
                    <w:spacing w:after="0" w:line="240" w:lineRule="auto"/>
                    <w:jc w:val="center"/>
                    <w:rPr>
                      <w:rFonts w:eastAsia="SimSun"/>
                      <w:sz w:val="20"/>
                      <w:szCs w:val="20"/>
                      <w:lang w:eastAsia="zh-CN"/>
                    </w:rPr>
                  </w:pPr>
                </w:p>
              </w:tc>
            </w:tr>
            <w:tr w:rsidR="0042590A" w14:paraId="0DC55848" w14:textId="77777777">
              <w:trPr>
                <w:trHeight w:val="214"/>
                <w:jc w:val="center"/>
              </w:trPr>
              <w:tc>
                <w:tcPr>
                  <w:tcW w:w="0" w:type="auto"/>
                  <w:shd w:val="clear" w:color="auto" w:fill="auto"/>
                </w:tcPr>
                <w:p w14:paraId="7E3E306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95</w:t>
                  </w:r>
                </w:p>
              </w:tc>
              <w:tc>
                <w:tcPr>
                  <w:tcW w:w="944" w:type="dxa"/>
                  <w:shd w:val="clear" w:color="auto" w:fill="auto"/>
                </w:tcPr>
                <w:p w14:paraId="32D3CC7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0256C99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932" w:type="dxa"/>
                  <w:shd w:val="clear" w:color="auto" w:fill="auto"/>
                </w:tcPr>
                <w:p w14:paraId="56817F9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10807B1"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C1BE13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49D26D3"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1BE726B9" w14:textId="77777777" w:rsidR="0042590A" w:rsidRDefault="0042590A">
                  <w:pPr>
                    <w:keepLines/>
                    <w:spacing w:after="0" w:line="240" w:lineRule="auto"/>
                    <w:jc w:val="center"/>
                    <w:rPr>
                      <w:rFonts w:eastAsia="SimSun"/>
                      <w:sz w:val="20"/>
                      <w:szCs w:val="20"/>
                      <w:lang w:eastAsia="zh-CN"/>
                    </w:rPr>
                  </w:pPr>
                </w:p>
              </w:tc>
            </w:tr>
            <w:tr w:rsidR="0042590A" w14:paraId="562D63E9" w14:textId="77777777">
              <w:trPr>
                <w:trHeight w:val="214"/>
                <w:jc w:val="center"/>
              </w:trPr>
              <w:tc>
                <w:tcPr>
                  <w:tcW w:w="0" w:type="auto"/>
                  <w:shd w:val="clear" w:color="auto" w:fill="auto"/>
                </w:tcPr>
                <w:p w14:paraId="66D88A2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96</w:t>
                  </w:r>
                </w:p>
              </w:tc>
              <w:tc>
                <w:tcPr>
                  <w:tcW w:w="944" w:type="dxa"/>
                  <w:shd w:val="clear" w:color="auto" w:fill="auto"/>
                </w:tcPr>
                <w:p w14:paraId="1C39361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59DCD91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16,17</w:t>
                  </w:r>
                </w:p>
              </w:tc>
              <w:tc>
                <w:tcPr>
                  <w:tcW w:w="932" w:type="dxa"/>
                  <w:shd w:val="clear" w:color="auto" w:fill="auto"/>
                </w:tcPr>
                <w:p w14:paraId="0881EF5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BC7090F"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1DB37059"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07E9CF64"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2FC5E6A0" w14:textId="77777777" w:rsidR="0042590A" w:rsidRDefault="0042590A">
                  <w:pPr>
                    <w:keepLines/>
                    <w:spacing w:after="0" w:line="240" w:lineRule="auto"/>
                    <w:jc w:val="center"/>
                    <w:rPr>
                      <w:rFonts w:eastAsia="SimSun"/>
                      <w:sz w:val="20"/>
                      <w:szCs w:val="20"/>
                      <w:lang w:eastAsia="zh-CN"/>
                    </w:rPr>
                  </w:pPr>
                </w:p>
              </w:tc>
            </w:tr>
            <w:tr w:rsidR="0042590A" w14:paraId="06A196A5" w14:textId="77777777">
              <w:trPr>
                <w:trHeight w:val="214"/>
                <w:jc w:val="center"/>
              </w:trPr>
              <w:tc>
                <w:tcPr>
                  <w:tcW w:w="0" w:type="auto"/>
                  <w:shd w:val="clear" w:color="auto" w:fill="auto"/>
                </w:tcPr>
                <w:p w14:paraId="265ECF0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97</w:t>
                  </w:r>
                </w:p>
              </w:tc>
              <w:tc>
                <w:tcPr>
                  <w:tcW w:w="944" w:type="dxa"/>
                  <w:shd w:val="clear" w:color="auto" w:fill="auto"/>
                </w:tcPr>
                <w:p w14:paraId="1E3993F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21EE42B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18,19</w:t>
                  </w:r>
                </w:p>
              </w:tc>
              <w:tc>
                <w:tcPr>
                  <w:tcW w:w="932" w:type="dxa"/>
                  <w:shd w:val="clear" w:color="auto" w:fill="auto"/>
                </w:tcPr>
                <w:p w14:paraId="4C8189F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2095D63E"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F48CD62"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6FBFFAC"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5C8C1F82" w14:textId="77777777" w:rsidR="0042590A" w:rsidRDefault="0042590A">
                  <w:pPr>
                    <w:keepLines/>
                    <w:spacing w:after="0" w:line="240" w:lineRule="auto"/>
                    <w:jc w:val="center"/>
                    <w:rPr>
                      <w:rFonts w:eastAsia="SimSun"/>
                      <w:sz w:val="20"/>
                      <w:szCs w:val="20"/>
                      <w:lang w:eastAsia="zh-CN"/>
                    </w:rPr>
                  </w:pPr>
                </w:p>
              </w:tc>
            </w:tr>
            <w:tr w:rsidR="0042590A" w14:paraId="15D95AEE" w14:textId="77777777">
              <w:trPr>
                <w:trHeight w:val="214"/>
                <w:jc w:val="center"/>
              </w:trPr>
              <w:tc>
                <w:tcPr>
                  <w:tcW w:w="0" w:type="auto"/>
                  <w:shd w:val="clear" w:color="auto" w:fill="auto"/>
                </w:tcPr>
                <w:p w14:paraId="001CF84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98</w:t>
                  </w:r>
                </w:p>
              </w:tc>
              <w:tc>
                <w:tcPr>
                  <w:tcW w:w="944" w:type="dxa"/>
                  <w:shd w:val="clear" w:color="auto" w:fill="auto"/>
                </w:tcPr>
                <w:p w14:paraId="726EA34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197B881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20,21</w:t>
                  </w:r>
                </w:p>
              </w:tc>
              <w:tc>
                <w:tcPr>
                  <w:tcW w:w="932" w:type="dxa"/>
                  <w:shd w:val="clear" w:color="auto" w:fill="auto"/>
                </w:tcPr>
                <w:p w14:paraId="33205E0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BC4088F"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A8943D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6EFD8778"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F42EF0C" w14:textId="77777777" w:rsidR="0042590A" w:rsidRDefault="0042590A">
                  <w:pPr>
                    <w:keepLines/>
                    <w:spacing w:after="0" w:line="240" w:lineRule="auto"/>
                    <w:jc w:val="center"/>
                    <w:rPr>
                      <w:rFonts w:eastAsia="SimSun"/>
                      <w:sz w:val="20"/>
                      <w:szCs w:val="20"/>
                      <w:lang w:eastAsia="zh-CN"/>
                    </w:rPr>
                  </w:pPr>
                </w:p>
              </w:tc>
            </w:tr>
            <w:tr w:rsidR="0042590A" w14:paraId="58D71A83" w14:textId="77777777">
              <w:trPr>
                <w:trHeight w:val="214"/>
                <w:jc w:val="center"/>
              </w:trPr>
              <w:tc>
                <w:tcPr>
                  <w:tcW w:w="0" w:type="auto"/>
                  <w:shd w:val="clear" w:color="auto" w:fill="auto"/>
                </w:tcPr>
                <w:p w14:paraId="4E821F7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99</w:t>
                  </w:r>
                </w:p>
              </w:tc>
              <w:tc>
                <w:tcPr>
                  <w:tcW w:w="944" w:type="dxa"/>
                  <w:shd w:val="clear" w:color="auto" w:fill="auto"/>
                </w:tcPr>
                <w:p w14:paraId="70FD411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3EB6DFA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22,23</w:t>
                  </w:r>
                </w:p>
              </w:tc>
              <w:tc>
                <w:tcPr>
                  <w:tcW w:w="932" w:type="dxa"/>
                  <w:shd w:val="clear" w:color="auto" w:fill="auto"/>
                </w:tcPr>
                <w:p w14:paraId="08AFE54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EFB0704"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5F490FD3"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0F0F6A9"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7335F2E" w14:textId="77777777" w:rsidR="0042590A" w:rsidRDefault="0042590A">
                  <w:pPr>
                    <w:keepLines/>
                    <w:spacing w:after="0" w:line="240" w:lineRule="auto"/>
                    <w:jc w:val="center"/>
                    <w:rPr>
                      <w:rFonts w:eastAsia="SimSun"/>
                      <w:sz w:val="20"/>
                      <w:szCs w:val="20"/>
                      <w:lang w:eastAsia="zh-CN"/>
                    </w:rPr>
                  </w:pPr>
                </w:p>
              </w:tc>
            </w:tr>
            <w:tr w:rsidR="0042590A" w14:paraId="46ED3B0A" w14:textId="77777777">
              <w:trPr>
                <w:trHeight w:val="214"/>
                <w:jc w:val="center"/>
              </w:trPr>
              <w:tc>
                <w:tcPr>
                  <w:tcW w:w="0" w:type="auto"/>
                  <w:shd w:val="clear" w:color="auto" w:fill="auto"/>
                </w:tcPr>
                <w:p w14:paraId="4F20F34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[100</w:t>
                  </w:r>
                </w:p>
              </w:tc>
              <w:tc>
                <w:tcPr>
                  <w:tcW w:w="944" w:type="dxa"/>
                  <w:shd w:val="clear" w:color="auto" w:fill="auto"/>
                </w:tcPr>
                <w:p w14:paraId="3E219C8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2A7F71B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12,13,18</w:t>
                  </w:r>
                </w:p>
              </w:tc>
              <w:tc>
                <w:tcPr>
                  <w:tcW w:w="932" w:type="dxa"/>
                  <w:shd w:val="clear" w:color="auto" w:fill="auto"/>
                </w:tcPr>
                <w:p w14:paraId="763A3E9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337F0649"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B20EE9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96F03E8"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22F5B353" w14:textId="77777777" w:rsidR="0042590A" w:rsidRDefault="0042590A">
                  <w:pPr>
                    <w:keepLines/>
                    <w:spacing w:after="0" w:line="240" w:lineRule="auto"/>
                    <w:jc w:val="center"/>
                    <w:rPr>
                      <w:rFonts w:eastAsia="SimSun"/>
                      <w:sz w:val="20"/>
                      <w:szCs w:val="20"/>
                      <w:lang w:eastAsia="zh-CN"/>
                    </w:rPr>
                  </w:pPr>
                </w:p>
              </w:tc>
            </w:tr>
            <w:tr w:rsidR="0042590A" w14:paraId="57B9418B" w14:textId="77777777">
              <w:trPr>
                <w:trHeight w:val="214"/>
                <w:jc w:val="center"/>
              </w:trPr>
              <w:tc>
                <w:tcPr>
                  <w:tcW w:w="0" w:type="auto"/>
                  <w:shd w:val="clear" w:color="auto" w:fill="auto"/>
                </w:tcPr>
                <w:p w14:paraId="15FEB7D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[101</w:t>
                  </w:r>
                </w:p>
              </w:tc>
              <w:tc>
                <w:tcPr>
                  <w:tcW w:w="944" w:type="dxa"/>
                  <w:shd w:val="clear" w:color="auto" w:fill="auto"/>
                </w:tcPr>
                <w:p w14:paraId="67DF785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0318752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14,15,20</w:t>
                  </w:r>
                </w:p>
              </w:tc>
              <w:tc>
                <w:tcPr>
                  <w:tcW w:w="932" w:type="dxa"/>
                  <w:shd w:val="clear" w:color="auto" w:fill="auto"/>
                </w:tcPr>
                <w:p w14:paraId="5C5320F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C23E491"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8047ACD"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EE7C225"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C0FDDB6" w14:textId="77777777" w:rsidR="0042590A" w:rsidRDefault="0042590A">
                  <w:pPr>
                    <w:keepLines/>
                    <w:spacing w:after="0" w:line="240" w:lineRule="auto"/>
                    <w:jc w:val="center"/>
                    <w:rPr>
                      <w:rFonts w:eastAsia="SimSun"/>
                      <w:sz w:val="20"/>
                      <w:szCs w:val="20"/>
                      <w:lang w:eastAsia="zh-CN"/>
                    </w:rPr>
                  </w:pPr>
                </w:p>
              </w:tc>
            </w:tr>
            <w:tr w:rsidR="0042590A" w14:paraId="2EB5AA65" w14:textId="77777777">
              <w:trPr>
                <w:trHeight w:val="214"/>
                <w:jc w:val="center"/>
              </w:trPr>
              <w:tc>
                <w:tcPr>
                  <w:tcW w:w="0" w:type="auto"/>
                  <w:shd w:val="clear" w:color="auto" w:fill="auto"/>
                </w:tcPr>
                <w:p w14:paraId="791454B3"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[102</w:t>
                  </w:r>
                </w:p>
              </w:tc>
              <w:tc>
                <w:tcPr>
                  <w:tcW w:w="944" w:type="dxa"/>
                  <w:shd w:val="clear" w:color="auto" w:fill="auto"/>
                </w:tcPr>
                <w:p w14:paraId="1C0243C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1DEDE5C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16,17,22</w:t>
                  </w:r>
                </w:p>
              </w:tc>
              <w:tc>
                <w:tcPr>
                  <w:tcW w:w="932" w:type="dxa"/>
                  <w:shd w:val="clear" w:color="auto" w:fill="auto"/>
                </w:tcPr>
                <w:p w14:paraId="4A95ED7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4C4FCEC"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4427D721"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4774EE52"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BE797C1" w14:textId="77777777" w:rsidR="0042590A" w:rsidRDefault="0042590A">
                  <w:pPr>
                    <w:keepLines/>
                    <w:spacing w:after="0" w:line="240" w:lineRule="auto"/>
                    <w:jc w:val="center"/>
                    <w:rPr>
                      <w:rFonts w:eastAsia="SimSun"/>
                      <w:sz w:val="20"/>
                      <w:szCs w:val="20"/>
                      <w:lang w:eastAsia="zh-CN"/>
                    </w:rPr>
                  </w:pPr>
                </w:p>
              </w:tc>
            </w:tr>
            <w:tr w:rsidR="0042590A" w14:paraId="0A1E21BC" w14:textId="77777777">
              <w:trPr>
                <w:trHeight w:val="214"/>
                <w:jc w:val="center"/>
              </w:trPr>
              <w:tc>
                <w:tcPr>
                  <w:tcW w:w="0" w:type="auto"/>
                  <w:shd w:val="clear" w:color="auto" w:fill="auto"/>
                </w:tcPr>
                <w:p w14:paraId="0A56B21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[103</w:t>
                  </w:r>
                </w:p>
              </w:tc>
              <w:tc>
                <w:tcPr>
                  <w:tcW w:w="944" w:type="dxa"/>
                  <w:shd w:val="clear" w:color="auto" w:fill="auto"/>
                </w:tcPr>
                <w:p w14:paraId="3AFB0E8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4C69E3C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12,13,18,19</w:t>
                  </w:r>
                </w:p>
              </w:tc>
              <w:tc>
                <w:tcPr>
                  <w:tcW w:w="932" w:type="dxa"/>
                  <w:shd w:val="clear" w:color="auto" w:fill="auto"/>
                </w:tcPr>
                <w:p w14:paraId="1555329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0082EC7B"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39B6D671"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364D89E4"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57AFB0CA" w14:textId="77777777" w:rsidR="0042590A" w:rsidRDefault="0042590A">
                  <w:pPr>
                    <w:keepLines/>
                    <w:spacing w:after="0" w:line="240" w:lineRule="auto"/>
                    <w:jc w:val="center"/>
                    <w:rPr>
                      <w:rFonts w:eastAsia="SimSun"/>
                      <w:sz w:val="20"/>
                      <w:szCs w:val="20"/>
                      <w:lang w:eastAsia="zh-CN"/>
                    </w:rPr>
                  </w:pPr>
                </w:p>
              </w:tc>
            </w:tr>
            <w:tr w:rsidR="0042590A" w14:paraId="3DE9679B" w14:textId="77777777">
              <w:trPr>
                <w:trHeight w:val="214"/>
                <w:jc w:val="center"/>
              </w:trPr>
              <w:tc>
                <w:tcPr>
                  <w:tcW w:w="0" w:type="auto"/>
                  <w:shd w:val="clear" w:color="auto" w:fill="auto"/>
                </w:tcPr>
                <w:p w14:paraId="4100CF7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[104</w:t>
                  </w:r>
                </w:p>
              </w:tc>
              <w:tc>
                <w:tcPr>
                  <w:tcW w:w="944" w:type="dxa"/>
                  <w:shd w:val="clear" w:color="auto" w:fill="auto"/>
                </w:tcPr>
                <w:p w14:paraId="5722C09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6B4471C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14,15,20,21</w:t>
                  </w:r>
                </w:p>
              </w:tc>
              <w:tc>
                <w:tcPr>
                  <w:tcW w:w="932" w:type="dxa"/>
                  <w:shd w:val="clear" w:color="auto" w:fill="auto"/>
                </w:tcPr>
                <w:p w14:paraId="3BCE776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AC676D0"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2AC8FAB5"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7B46B004"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1DB877B" w14:textId="77777777" w:rsidR="0042590A" w:rsidRDefault="0042590A">
                  <w:pPr>
                    <w:keepLines/>
                    <w:spacing w:after="0" w:line="240" w:lineRule="auto"/>
                    <w:jc w:val="center"/>
                    <w:rPr>
                      <w:rFonts w:eastAsia="SimSun"/>
                      <w:sz w:val="20"/>
                      <w:szCs w:val="20"/>
                      <w:lang w:eastAsia="zh-CN"/>
                    </w:rPr>
                  </w:pPr>
                </w:p>
              </w:tc>
            </w:tr>
            <w:tr w:rsidR="0042590A" w14:paraId="0DFFBC85" w14:textId="77777777">
              <w:trPr>
                <w:trHeight w:val="214"/>
                <w:jc w:val="center"/>
              </w:trPr>
              <w:tc>
                <w:tcPr>
                  <w:tcW w:w="0" w:type="auto"/>
                  <w:shd w:val="clear" w:color="auto" w:fill="auto"/>
                </w:tcPr>
                <w:p w14:paraId="3E386AB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[105</w:t>
                  </w:r>
                </w:p>
              </w:tc>
              <w:tc>
                <w:tcPr>
                  <w:tcW w:w="944" w:type="dxa"/>
                  <w:shd w:val="clear" w:color="auto" w:fill="auto"/>
                </w:tcPr>
                <w:p w14:paraId="1561E9C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3</w:t>
                  </w:r>
                </w:p>
              </w:tc>
              <w:tc>
                <w:tcPr>
                  <w:tcW w:w="1172" w:type="dxa"/>
                  <w:shd w:val="clear" w:color="auto" w:fill="auto"/>
                </w:tcPr>
                <w:p w14:paraId="6852838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16,17,22,23</w:t>
                  </w:r>
                </w:p>
              </w:tc>
              <w:tc>
                <w:tcPr>
                  <w:tcW w:w="932" w:type="dxa"/>
                  <w:shd w:val="clear" w:color="auto" w:fill="auto"/>
                </w:tcPr>
                <w:p w14:paraId="408DDFF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1DD6BAFD"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51D039BA"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3C4368CA"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117ED85" w14:textId="77777777" w:rsidR="0042590A" w:rsidRDefault="0042590A">
                  <w:pPr>
                    <w:keepLines/>
                    <w:spacing w:after="0" w:line="240" w:lineRule="auto"/>
                    <w:jc w:val="center"/>
                    <w:rPr>
                      <w:rFonts w:eastAsia="SimSun"/>
                      <w:sz w:val="20"/>
                      <w:szCs w:val="20"/>
                      <w:lang w:eastAsia="zh-CN"/>
                    </w:rPr>
                  </w:pPr>
                </w:p>
              </w:tc>
            </w:tr>
            <w:tr w:rsidR="0042590A" w14:paraId="4F031215" w14:textId="77777777">
              <w:trPr>
                <w:trHeight w:val="214"/>
                <w:jc w:val="center"/>
              </w:trPr>
              <w:tc>
                <w:tcPr>
                  <w:tcW w:w="0" w:type="auto"/>
                  <w:shd w:val="clear" w:color="auto" w:fill="auto"/>
                </w:tcPr>
                <w:p w14:paraId="26EFEC7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106</w:t>
                  </w:r>
                </w:p>
              </w:tc>
              <w:tc>
                <w:tcPr>
                  <w:tcW w:w="944" w:type="dxa"/>
                  <w:shd w:val="clear" w:color="auto" w:fill="auto"/>
                </w:tcPr>
                <w:p w14:paraId="5D4EA43F"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2CFFEA6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w:t>
                  </w:r>
                </w:p>
              </w:tc>
              <w:tc>
                <w:tcPr>
                  <w:tcW w:w="932" w:type="dxa"/>
                  <w:shd w:val="clear" w:color="auto" w:fill="auto"/>
                </w:tcPr>
                <w:p w14:paraId="70CF532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CB680D8"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079D1C8"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3C71D467"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75EE38B9" w14:textId="77777777" w:rsidR="0042590A" w:rsidRDefault="0042590A">
                  <w:pPr>
                    <w:keepLines/>
                    <w:spacing w:after="0" w:line="240" w:lineRule="auto"/>
                    <w:jc w:val="center"/>
                    <w:rPr>
                      <w:rFonts w:eastAsia="SimSun"/>
                      <w:sz w:val="20"/>
                      <w:szCs w:val="20"/>
                      <w:lang w:eastAsia="zh-CN"/>
                    </w:rPr>
                  </w:pPr>
                </w:p>
              </w:tc>
            </w:tr>
            <w:tr w:rsidR="0042590A" w14:paraId="06F43D2C" w14:textId="77777777">
              <w:trPr>
                <w:trHeight w:val="214"/>
                <w:jc w:val="center"/>
              </w:trPr>
              <w:tc>
                <w:tcPr>
                  <w:tcW w:w="0" w:type="auto"/>
                  <w:shd w:val="clear" w:color="auto" w:fill="auto"/>
                </w:tcPr>
                <w:p w14:paraId="43D999A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107</w:t>
                  </w:r>
                </w:p>
              </w:tc>
              <w:tc>
                <w:tcPr>
                  <w:tcW w:w="944" w:type="dxa"/>
                  <w:shd w:val="clear" w:color="auto" w:fill="auto"/>
                </w:tcPr>
                <w:p w14:paraId="0DE8765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2A106C7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13</w:t>
                  </w:r>
                </w:p>
              </w:tc>
              <w:tc>
                <w:tcPr>
                  <w:tcW w:w="932" w:type="dxa"/>
                  <w:shd w:val="clear" w:color="auto" w:fill="auto"/>
                </w:tcPr>
                <w:p w14:paraId="531E56B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4DF2895E"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C8CCCE3"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709D1653"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556E63B7" w14:textId="77777777" w:rsidR="0042590A" w:rsidRDefault="0042590A">
                  <w:pPr>
                    <w:keepLines/>
                    <w:spacing w:after="0" w:line="240" w:lineRule="auto"/>
                    <w:jc w:val="center"/>
                    <w:rPr>
                      <w:rFonts w:eastAsia="SimSun"/>
                      <w:sz w:val="20"/>
                      <w:szCs w:val="20"/>
                      <w:lang w:eastAsia="zh-CN"/>
                    </w:rPr>
                  </w:pPr>
                </w:p>
              </w:tc>
            </w:tr>
            <w:tr w:rsidR="0042590A" w14:paraId="32175CD7" w14:textId="77777777">
              <w:trPr>
                <w:trHeight w:val="214"/>
                <w:jc w:val="center"/>
              </w:trPr>
              <w:tc>
                <w:tcPr>
                  <w:tcW w:w="0" w:type="auto"/>
                  <w:shd w:val="clear" w:color="auto" w:fill="auto"/>
                </w:tcPr>
                <w:p w14:paraId="62DB84B8"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108</w:t>
                  </w:r>
                </w:p>
              </w:tc>
              <w:tc>
                <w:tcPr>
                  <w:tcW w:w="944" w:type="dxa"/>
                  <w:shd w:val="clear" w:color="auto" w:fill="auto"/>
                </w:tcPr>
                <w:p w14:paraId="1A7F687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24D7DDC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18</w:t>
                  </w:r>
                </w:p>
              </w:tc>
              <w:tc>
                <w:tcPr>
                  <w:tcW w:w="932" w:type="dxa"/>
                  <w:shd w:val="clear" w:color="auto" w:fill="auto"/>
                </w:tcPr>
                <w:p w14:paraId="0864ADE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19706C1C"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8F024F3"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7FC62948"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702AB965" w14:textId="77777777" w:rsidR="0042590A" w:rsidRDefault="0042590A">
                  <w:pPr>
                    <w:keepLines/>
                    <w:spacing w:after="0" w:line="240" w:lineRule="auto"/>
                    <w:jc w:val="center"/>
                    <w:rPr>
                      <w:rFonts w:eastAsia="SimSun"/>
                      <w:sz w:val="20"/>
                      <w:szCs w:val="20"/>
                      <w:lang w:eastAsia="zh-CN"/>
                    </w:rPr>
                  </w:pPr>
                </w:p>
              </w:tc>
            </w:tr>
            <w:tr w:rsidR="0042590A" w14:paraId="6F597B12" w14:textId="77777777">
              <w:trPr>
                <w:trHeight w:val="214"/>
                <w:jc w:val="center"/>
              </w:trPr>
              <w:tc>
                <w:tcPr>
                  <w:tcW w:w="0" w:type="auto"/>
                  <w:shd w:val="clear" w:color="auto" w:fill="auto"/>
                </w:tcPr>
                <w:p w14:paraId="4551756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109</w:t>
                  </w:r>
                </w:p>
              </w:tc>
              <w:tc>
                <w:tcPr>
                  <w:tcW w:w="944" w:type="dxa"/>
                  <w:shd w:val="clear" w:color="auto" w:fill="auto"/>
                </w:tcPr>
                <w:p w14:paraId="6111CD54"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02FEF25A"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19</w:t>
                  </w:r>
                </w:p>
              </w:tc>
              <w:tc>
                <w:tcPr>
                  <w:tcW w:w="932" w:type="dxa"/>
                  <w:shd w:val="clear" w:color="auto" w:fill="auto"/>
                </w:tcPr>
                <w:p w14:paraId="09A40A3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5289734"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313D91B4"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20B7FA2"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2E2C2A24" w14:textId="77777777" w:rsidR="0042590A" w:rsidRDefault="0042590A">
                  <w:pPr>
                    <w:keepLines/>
                    <w:spacing w:after="0" w:line="240" w:lineRule="auto"/>
                    <w:jc w:val="center"/>
                    <w:rPr>
                      <w:rFonts w:eastAsia="SimSun"/>
                      <w:sz w:val="20"/>
                      <w:szCs w:val="20"/>
                      <w:lang w:eastAsia="zh-CN"/>
                    </w:rPr>
                  </w:pPr>
                </w:p>
              </w:tc>
            </w:tr>
            <w:tr w:rsidR="0042590A" w14:paraId="51BE9958" w14:textId="77777777">
              <w:trPr>
                <w:trHeight w:val="214"/>
                <w:jc w:val="center"/>
              </w:trPr>
              <w:tc>
                <w:tcPr>
                  <w:tcW w:w="0" w:type="auto"/>
                  <w:shd w:val="clear" w:color="auto" w:fill="auto"/>
                </w:tcPr>
                <w:p w14:paraId="56D3532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110</w:t>
                  </w:r>
                </w:p>
              </w:tc>
              <w:tc>
                <w:tcPr>
                  <w:tcW w:w="944" w:type="dxa"/>
                  <w:shd w:val="clear" w:color="auto" w:fill="auto"/>
                </w:tcPr>
                <w:p w14:paraId="042900E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3414E86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932" w:type="dxa"/>
                  <w:shd w:val="clear" w:color="auto" w:fill="auto"/>
                </w:tcPr>
                <w:p w14:paraId="21237CC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69767FDC"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2140327"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54C995AE"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54801BFD" w14:textId="77777777" w:rsidR="0042590A" w:rsidRDefault="0042590A">
                  <w:pPr>
                    <w:keepLines/>
                    <w:spacing w:after="0" w:line="240" w:lineRule="auto"/>
                    <w:jc w:val="center"/>
                    <w:rPr>
                      <w:rFonts w:eastAsia="SimSun"/>
                      <w:sz w:val="20"/>
                      <w:szCs w:val="20"/>
                      <w:lang w:eastAsia="zh-CN"/>
                    </w:rPr>
                  </w:pPr>
                </w:p>
              </w:tc>
            </w:tr>
            <w:tr w:rsidR="0042590A" w14:paraId="311C4643" w14:textId="77777777">
              <w:trPr>
                <w:trHeight w:val="214"/>
                <w:jc w:val="center"/>
              </w:trPr>
              <w:tc>
                <w:tcPr>
                  <w:tcW w:w="0" w:type="auto"/>
                  <w:shd w:val="clear" w:color="auto" w:fill="auto"/>
                </w:tcPr>
                <w:p w14:paraId="180D960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111</w:t>
                  </w:r>
                </w:p>
              </w:tc>
              <w:tc>
                <w:tcPr>
                  <w:tcW w:w="944" w:type="dxa"/>
                  <w:shd w:val="clear" w:color="auto" w:fill="auto"/>
                </w:tcPr>
                <w:p w14:paraId="5C41EC0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w:t>
                  </w:r>
                </w:p>
              </w:tc>
              <w:tc>
                <w:tcPr>
                  <w:tcW w:w="1172" w:type="dxa"/>
                  <w:shd w:val="clear" w:color="auto" w:fill="auto"/>
                </w:tcPr>
                <w:p w14:paraId="6807AB3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18,19</w:t>
                  </w:r>
                </w:p>
              </w:tc>
              <w:tc>
                <w:tcPr>
                  <w:tcW w:w="932" w:type="dxa"/>
                  <w:shd w:val="clear" w:color="auto" w:fill="auto"/>
                </w:tcPr>
                <w:p w14:paraId="093F65EC"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6035D085"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B8D6A97"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4B3EE863"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7660D62" w14:textId="77777777" w:rsidR="0042590A" w:rsidRDefault="0042590A">
                  <w:pPr>
                    <w:keepLines/>
                    <w:spacing w:after="0" w:line="240" w:lineRule="auto"/>
                    <w:jc w:val="center"/>
                    <w:rPr>
                      <w:rFonts w:eastAsia="SimSun"/>
                      <w:sz w:val="20"/>
                      <w:szCs w:val="20"/>
                      <w:lang w:eastAsia="zh-CN"/>
                    </w:rPr>
                  </w:pPr>
                </w:p>
              </w:tc>
            </w:tr>
            <w:tr w:rsidR="0042590A" w14:paraId="3010885F" w14:textId="77777777">
              <w:trPr>
                <w:trHeight w:val="214"/>
                <w:jc w:val="center"/>
              </w:trPr>
              <w:tc>
                <w:tcPr>
                  <w:tcW w:w="0" w:type="auto"/>
                  <w:shd w:val="clear" w:color="auto" w:fill="auto"/>
                </w:tcPr>
                <w:p w14:paraId="24C0542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112</w:t>
                  </w:r>
                </w:p>
              </w:tc>
              <w:tc>
                <w:tcPr>
                  <w:tcW w:w="944" w:type="dxa"/>
                  <w:shd w:val="clear" w:color="auto" w:fill="auto"/>
                </w:tcPr>
                <w:p w14:paraId="01683D06"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16F9CA2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12,13</w:t>
                  </w:r>
                </w:p>
              </w:tc>
              <w:tc>
                <w:tcPr>
                  <w:tcW w:w="932" w:type="dxa"/>
                  <w:shd w:val="clear" w:color="auto" w:fill="auto"/>
                </w:tcPr>
                <w:p w14:paraId="07CCEBC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5B7DD359"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521D94F"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7E9A70EE"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5EB5460" w14:textId="77777777" w:rsidR="0042590A" w:rsidRDefault="0042590A">
                  <w:pPr>
                    <w:keepLines/>
                    <w:spacing w:after="0" w:line="240" w:lineRule="auto"/>
                    <w:jc w:val="center"/>
                    <w:rPr>
                      <w:rFonts w:eastAsia="SimSun"/>
                      <w:sz w:val="20"/>
                      <w:szCs w:val="20"/>
                      <w:lang w:eastAsia="zh-CN"/>
                    </w:rPr>
                  </w:pPr>
                </w:p>
              </w:tc>
            </w:tr>
            <w:tr w:rsidR="0042590A" w14:paraId="4173DA6A" w14:textId="77777777">
              <w:trPr>
                <w:trHeight w:val="214"/>
                <w:jc w:val="center"/>
              </w:trPr>
              <w:tc>
                <w:tcPr>
                  <w:tcW w:w="0" w:type="auto"/>
                  <w:shd w:val="clear" w:color="auto" w:fill="auto"/>
                </w:tcPr>
                <w:p w14:paraId="054C5F69"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113</w:t>
                  </w:r>
                </w:p>
              </w:tc>
              <w:tc>
                <w:tcPr>
                  <w:tcW w:w="944" w:type="dxa"/>
                  <w:shd w:val="clear" w:color="auto" w:fill="auto"/>
                </w:tcPr>
                <w:p w14:paraId="5DF4E9C7"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17B95EB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14,15</w:t>
                  </w:r>
                </w:p>
              </w:tc>
              <w:tc>
                <w:tcPr>
                  <w:tcW w:w="932" w:type="dxa"/>
                  <w:shd w:val="clear" w:color="auto" w:fill="auto"/>
                </w:tcPr>
                <w:p w14:paraId="3D729F9E"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16238C7"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602915F7"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33C7F52"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62ED376A" w14:textId="77777777" w:rsidR="0042590A" w:rsidRDefault="0042590A">
                  <w:pPr>
                    <w:keepLines/>
                    <w:spacing w:after="0" w:line="240" w:lineRule="auto"/>
                    <w:jc w:val="center"/>
                    <w:rPr>
                      <w:rFonts w:eastAsia="SimSun"/>
                      <w:sz w:val="20"/>
                      <w:szCs w:val="20"/>
                      <w:lang w:eastAsia="zh-CN"/>
                    </w:rPr>
                  </w:pPr>
                </w:p>
              </w:tc>
            </w:tr>
            <w:tr w:rsidR="0042590A" w14:paraId="1E52F9ED" w14:textId="77777777">
              <w:trPr>
                <w:trHeight w:val="214"/>
                <w:jc w:val="center"/>
              </w:trPr>
              <w:tc>
                <w:tcPr>
                  <w:tcW w:w="0" w:type="auto"/>
                  <w:shd w:val="clear" w:color="auto" w:fill="auto"/>
                </w:tcPr>
                <w:p w14:paraId="148EE67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114</w:t>
                  </w:r>
                </w:p>
              </w:tc>
              <w:tc>
                <w:tcPr>
                  <w:tcW w:w="944" w:type="dxa"/>
                  <w:shd w:val="clear" w:color="auto" w:fill="auto"/>
                </w:tcPr>
                <w:p w14:paraId="492CCB9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568AF73B"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18,19</w:t>
                  </w:r>
                </w:p>
              </w:tc>
              <w:tc>
                <w:tcPr>
                  <w:tcW w:w="932" w:type="dxa"/>
                  <w:shd w:val="clear" w:color="auto" w:fill="auto"/>
                </w:tcPr>
                <w:p w14:paraId="2C3B860D"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02925E9E"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44448839"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142ACEB9"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49495BC9" w14:textId="77777777" w:rsidR="0042590A" w:rsidRDefault="0042590A">
                  <w:pPr>
                    <w:keepLines/>
                    <w:spacing w:after="0" w:line="240" w:lineRule="auto"/>
                    <w:jc w:val="center"/>
                    <w:rPr>
                      <w:rFonts w:eastAsia="SimSun"/>
                      <w:sz w:val="20"/>
                      <w:szCs w:val="20"/>
                      <w:lang w:eastAsia="zh-CN"/>
                    </w:rPr>
                  </w:pPr>
                </w:p>
              </w:tc>
            </w:tr>
            <w:tr w:rsidR="0042590A" w14:paraId="7501512A" w14:textId="77777777">
              <w:trPr>
                <w:trHeight w:val="214"/>
                <w:jc w:val="center"/>
              </w:trPr>
              <w:tc>
                <w:tcPr>
                  <w:tcW w:w="0" w:type="auto"/>
                  <w:shd w:val="clear" w:color="auto" w:fill="auto"/>
                </w:tcPr>
                <w:p w14:paraId="704AACA5"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115</w:t>
                  </w:r>
                </w:p>
              </w:tc>
              <w:tc>
                <w:tcPr>
                  <w:tcW w:w="944" w:type="dxa"/>
                  <w:shd w:val="clear" w:color="auto" w:fill="auto"/>
                </w:tcPr>
                <w:p w14:paraId="7BCE34F1"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1172" w:type="dxa"/>
                  <w:shd w:val="clear" w:color="auto" w:fill="auto"/>
                </w:tcPr>
                <w:p w14:paraId="30D1FD42"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20,21</w:t>
                  </w:r>
                </w:p>
              </w:tc>
              <w:tc>
                <w:tcPr>
                  <w:tcW w:w="932" w:type="dxa"/>
                  <w:shd w:val="clear" w:color="auto" w:fill="auto"/>
                </w:tcPr>
                <w:p w14:paraId="02EDA2A0" w14:textId="77777777" w:rsidR="0042590A" w:rsidRDefault="002D718B">
                  <w:pPr>
                    <w:keepLines/>
                    <w:spacing w:after="0" w:line="240" w:lineRule="auto"/>
                    <w:jc w:val="center"/>
                    <w:rPr>
                      <w:rFonts w:eastAsia="SimSun"/>
                      <w:color w:val="0000FF"/>
                      <w:sz w:val="20"/>
                      <w:szCs w:val="20"/>
                      <w:lang w:eastAsia="zh-CN"/>
                    </w:rPr>
                  </w:pPr>
                  <w:r>
                    <w:rPr>
                      <w:rFonts w:eastAsia="SimSun"/>
                      <w:color w:val="0000FF"/>
                      <w:sz w:val="20"/>
                      <w:szCs w:val="20"/>
                      <w:lang w:eastAsia="zh-CN"/>
                    </w:rPr>
                    <w:t>2</w:t>
                  </w:r>
                </w:p>
              </w:tc>
              <w:tc>
                <w:tcPr>
                  <w:tcW w:w="716" w:type="dxa"/>
                  <w:shd w:val="clear" w:color="auto" w:fill="auto"/>
                </w:tcPr>
                <w:p w14:paraId="718478D6" w14:textId="77777777" w:rsidR="0042590A" w:rsidRDefault="0042590A">
                  <w:pPr>
                    <w:keepLines/>
                    <w:spacing w:after="0" w:line="240" w:lineRule="auto"/>
                    <w:jc w:val="center"/>
                    <w:rPr>
                      <w:rFonts w:eastAsia="SimSun"/>
                      <w:sz w:val="20"/>
                      <w:szCs w:val="20"/>
                      <w:lang w:eastAsia="zh-CN"/>
                    </w:rPr>
                  </w:pPr>
                </w:p>
              </w:tc>
              <w:tc>
                <w:tcPr>
                  <w:tcW w:w="939" w:type="dxa"/>
                  <w:shd w:val="clear" w:color="auto" w:fill="auto"/>
                </w:tcPr>
                <w:p w14:paraId="021CAA1A" w14:textId="77777777" w:rsidR="0042590A" w:rsidRDefault="0042590A">
                  <w:pPr>
                    <w:keepLines/>
                    <w:spacing w:after="0" w:line="240" w:lineRule="auto"/>
                    <w:jc w:val="center"/>
                    <w:rPr>
                      <w:rFonts w:eastAsia="SimSun"/>
                      <w:sz w:val="20"/>
                      <w:szCs w:val="20"/>
                      <w:lang w:eastAsia="zh-CN"/>
                    </w:rPr>
                  </w:pPr>
                </w:p>
              </w:tc>
              <w:tc>
                <w:tcPr>
                  <w:tcW w:w="2144" w:type="dxa"/>
                  <w:shd w:val="clear" w:color="auto" w:fill="auto"/>
                </w:tcPr>
                <w:p w14:paraId="20B65155" w14:textId="77777777" w:rsidR="0042590A" w:rsidRDefault="0042590A">
                  <w:pPr>
                    <w:keepLines/>
                    <w:spacing w:after="0" w:line="240" w:lineRule="auto"/>
                    <w:jc w:val="center"/>
                    <w:rPr>
                      <w:rFonts w:eastAsia="SimSun"/>
                      <w:sz w:val="20"/>
                      <w:szCs w:val="20"/>
                      <w:lang w:eastAsia="zh-CN"/>
                    </w:rPr>
                  </w:pPr>
                </w:p>
              </w:tc>
              <w:tc>
                <w:tcPr>
                  <w:tcW w:w="1194" w:type="dxa"/>
                  <w:shd w:val="clear" w:color="auto" w:fill="auto"/>
                </w:tcPr>
                <w:p w14:paraId="0D5AF1F7" w14:textId="77777777" w:rsidR="0042590A" w:rsidRDefault="0042590A">
                  <w:pPr>
                    <w:keepLines/>
                    <w:spacing w:after="0" w:line="240" w:lineRule="auto"/>
                    <w:jc w:val="center"/>
                    <w:rPr>
                      <w:rFonts w:eastAsia="SimSun"/>
                      <w:sz w:val="20"/>
                      <w:szCs w:val="20"/>
                      <w:lang w:eastAsia="zh-CN"/>
                    </w:rPr>
                  </w:pPr>
                </w:p>
              </w:tc>
            </w:tr>
            <w:tr w:rsidR="0042590A" w14:paraId="79E1B589" w14:textId="77777777">
              <w:trPr>
                <w:trHeight w:val="214"/>
                <w:jc w:val="center"/>
              </w:trPr>
              <w:tc>
                <w:tcPr>
                  <w:tcW w:w="0" w:type="auto"/>
                  <w:shd w:val="clear" w:color="auto" w:fill="auto"/>
                </w:tcPr>
                <w:p w14:paraId="4E93C08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116</w:t>
                  </w:r>
                </w:p>
              </w:tc>
              <w:tc>
                <w:tcPr>
                  <w:tcW w:w="944" w:type="dxa"/>
                  <w:shd w:val="clear" w:color="auto" w:fill="auto"/>
                </w:tcPr>
                <w:p w14:paraId="154ECAA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72" w:type="dxa"/>
                  <w:shd w:val="clear" w:color="auto" w:fill="auto"/>
                </w:tcPr>
                <w:p w14:paraId="0AC10B9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932" w:type="dxa"/>
                  <w:shd w:val="clear" w:color="auto" w:fill="auto"/>
                </w:tcPr>
                <w:p w14:paraId="2AE645B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5F0C8D16"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7F8D7382"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70953F5B"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28AC6D16" w14:textId="77777777" w:rsidR="0042590A" w:rsidRDefault="0042590A">
                  <w:pPr>
                    <w:keepLines/>
                    <w:spacing w:after="0" w:line="240" w:lineRule="auto"/>
                    <w:jc w:val="center"/>
                    <w:rPr>
                      <w:rFonts w:eastAsia="SimSun"/>
                      <w:color w:val="FF0000"/>
                      <w:sz w:val="20"/>
                      <w:szCs w:val="20"/>
                      <w:lang w:eastAsia="zh-CN"/>
                    </w:rPr>
                  </w:pPr>
                </w:p>
              </w:tc>
            </w:tr>
            <w:tr w:rsidR="0042590A" w14:paraId="32364994" w14:textId="77777777">
              <w:trPr>
                <w:trHeight w:val="214"/>
                <w:jc w:val="center"/>
              </w:trPr>
              <w:tc>
                <w:tcPr>
                  <w:tcW w:w="0" w:type="auto"/>
                  <w:shd w:val="clear" w:color="auto" w:fill="auto"/>
                </w:tcPr>
                <w:p w14:paraId="62FE531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117</w:t>
                  </w:r>
                </w:p>
              </w:tc>
              <w:tc>
                <w:tcPr>
                  <w:tcW w:w="944" w:type="dxa"/>
                  <w:shd w:val="clear" w:color="auto" w:fill="auto"/>
                </w:tcPr>
                <w:p w14:paraId="51C658D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72" w:type="dxa"/>
                  <w:shd w:val="clear" w:color="auto" w:fill="auto"/>
                </w:tcPr>
                <w:p w14:paraId="414A445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932" w:type="dxa"/>
                  <w:shd w:val="clear" w:color="auto" w:fill="auto"/>
                </w:tcPr>
                <w:p w14:paraId="592D4F9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3A544434"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DC956A2"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400D533A"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5A3EB1C2" w14:textId="77777777" w:rsidR="0042590A" w:rsidRDefault="0042590A">
                  <w:pPr>
                    <w:keepLines/>
                    <w:spacing w:after="0" w:line="240" w:lineRule="auto"/>
                    <w:jc w:val="center"/>
                    <w:rPr>
                      <w:rFonts w:eastAsia="SimSun"/>
                      <w:color w:val="FF0000"/>
                      <w:sz w:val="20"/>
                      <w:szCs w:val="20"/>
                      <w:lang w:eastAsia="zh-CN"/>
                    </w:rPr>
                  </w:pPr>
                </w:p>
              </w:tc>
            </w:tr>
            <w:tr w:rsidR="0042590A" w14:paraId="49780CAB" w14:textId="77777777">
              <w:trPr>
                <w:trHeight w:val="214"/>
                <w:jc w:val="center"/>
              </w:trPr>
              <w:tc>
                <w:tcPr>
                  <w:tcW w:w="0" w:type="auto"/>
                  <w:shd w:val="clear" w:color="auto" w:fill="auto"/>
                </w:tcPr>
                <w:p w14:paraId="67B16E0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118</w:t>
                  </w:r>
                </w:p>
              </w:tc>
              <w:tc>
                <w:tcPr>
                  <w:tcW w:w="944" w:type="dxa"/>
                  <w:shd w:val="clear" w:color="auto" w:fill="auto"/>
                </w:tcPr>
                <w:p w14:paraId="1CD71CB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03769E3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932" w:type="dxa"/>
                  <w:shd w:val="clear" w:color="auto" w:fill="auto"/>
                </w:tcPr>
                <w:p w14:paraId="789F3FE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106337B2"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95C52BF"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75DF543B"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13AF5C63" w14:textId="77777777" w:rsidR="0042590A" w:rsidRDefault="0042590A">
                  <w:pPr>
                    <w:keepLines/>
                    <w:spacing w:after="0" w:line="240" w:lineRule="auto"/>
                    <w:jc w:val="center"/>
                    <w:rPr>
                      <w:rFonts w:eastAsia="SimSun"/>
                      <w:color w:val="FF0000"/>
                      <w:sz w:val="20"/>
                      <w:szCs w:val="20"/>
                      <w:lang w:eastAsia="zh-CN"/>
                    </w:rPr>
                  </w:pPr>
                </w:p>
              </w:tc>
            </w:tr>
            <w:tr w:rsidR="0042590A" w14:paraId="0DFD660C" w14:textId="77777777">
              <w:trPr>
                <w:trHeight w:val="214"/>
                <w:jc w:val="center"/>
              </w:trPr>
              <w:tc>
                <w:tcPr>
                  <w:tcW w:w="0" w:type="auto"/>
                  <w:shd w:val="clear" w:color="auto" w:fill="auto"/>
                </w:tcPr>
                <w:p w14:paraId="1D8AD9A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119</w:t>
                  </w:r>
                </w:p>
              </w:tc>
              <w:tc>
                <w:tcPr>
                  <w:tcW w:w="944" w:type="dxa"/>
                  <w:shd w:val="clear" w:color="auto" w:fill="auto"/>
                </w:tcPr>
                <w:p w14:paraId="72CBE9B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13D16DA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932" w:type="dxa"/>
                  <w:shd w:val="clear" w:color="auto" w:fill="auto"/>
                </w:tcPr>
                <w:p w14:paraId="6468F37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2951EF5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75853F2"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2299353F"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6A9C6C8E" w14:textId="77777777" w:rsidR="0042590A" w:rsidRDefault="0042590A">
                  <w:pPr>
                    <w:keepLines/>
                    <w:spacing w:after="0" w:line="240" w:lineRule="auto"/>
                    <w:jc w:val="center"/>
                    <w:rPr>
                      <w:rFonts w:eastAsia="SimSun"/>
                      <w:color w:val="FF0000"/>
                      <w:sz w:val="20"/>
                      <w:szCs w:val="20"/>
                      <w:lang w:eastAsia="zh-CN"/>
                    </w:rPr>
                  </w:pPr>
                </w:p>
              </w:tc>
            </w:tr>
            <w:tr w:rsidR="0042590A" w14:paraId="68798592" w14:textId="77777777">
              <w:trPr>
                <w:trHeight w:val="214"/>
                <w:jc w:val="center"/>
              </w:trPr>
              <w:tc>
                <w:tcPr>
                  <w:tcW w:w="0" w:type="auto"/>
                  <w:shd w:val="clear" w:color="auto" w:fill="auto"/>
                </w:tcPr>
                <w:p w14:paraId="4D40816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120</w:t>
                  </w:r>
                </w:p>
              </w:tc>
              <w:tc>
                <w:tcPr>
                  <w:tcW w:w="944" w:type="dxa"/>
                  <w:shd w:val="clear" w:color="auto" w:fill="auto"/>
                </w:tcPr>
                <w:p w14:paraId="3EB0F1E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253C3E0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w:t>
                  </w:r>
                </w:p>
              </w:tc>
              <w:tc>
                <w:tcPr>
                  <w:tcW w:w="932" w:type="dxa"/>
                  <w:shd w:val="clear" w:color="auto" w:fill="auto"/>
                </w:tcPr>
                <w:p w14:paraId="13252F2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148D8D29"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156D09A8"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3182882"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20D6B8BA" w14:textId="77777777" w:rsidR="0042590A" w:rsidRDefault="0042590A">
                  <w:pPr>
                    <w:keepLines/>
                    <w:spacing w:after="0" w:line="240" w:lineRule="auto"/>
                    <w:jc w:val="center"/>
                    <w:rPr>
                      <w:rFonts w:eastAsia="SimSun"/>
                      <w:color w:val="FF0000"/>
                      <w:sz w:val="20"/>
                      <w:szCs w:val="20"/>
                      <w:lang w:eastAsia="zh-CN"/>
                    </w:rPr>
                  </w:pPr>
                </w:p>
              </w:tc>
            </w:tr>
            <w:tr w:rsidR="0042590A" w14:paraId="6D6B79D4" w14:textId="77777777">
              <w:trPr>
                <w:trHeight w:val="214"/>
                <w:jc w:val="center"/>
              </w:trPr>
              <w:tc>
                <w:tcPr>
                  <w:tcW w:w="0" w:type="auto"/>
                  <w:shd w:val="clear" w:color="auto" w:fill="auto"/>
                </w:tcPr>
                <w:p w14:paraId="19060F4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121</w:t>
                  </w:r>
                </w:p>
              </w:tc>
              <w:tc>
                <w:tcPr>
                  <w:tcW w:w="944" w:type="dxa"/>
                  <w:shd w:val="clear" w:color="auto" w:fill="auto"/>
                </w:tcPr>
                <w:p w14:paraId="1883E29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16989A9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2,3,14,15</w:t>
                  </w:r>
                </w:p>
              </w:tc>
              <w:tc>
                <w:tcPr>
                  <w:tcW w:w="932" w:type="dxa"/>
                  <w:shd w:val="clear" w:color="auto" w:fill="auto"/>
                </w:tcPr>
                <w:p w14:paraId="7770581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2BF163FF"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6695F318"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219BC82C"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05AFB66" w14:textId="77777777" w:rsidR="0042590A" w:rsidRDefault="0042590A">
                  <w:pPr>
                    <w:keepLines/>
                    <w:spacing w:after="0" w:line="240" w:lineRule="auto"/>
                    <w:jc w:val="center"/>
                    <w:rPr>
                      <w:rFonts w:eastAsia="SimSun"/>
                      <w:color w:val="FF0000"/>
                      <w:sz w:val="20"/>
                      <w:szCs w:val="20"/>
                      <w:lang w:eastAsia="zh-CN"/>
                    </w:rPr>
                  </w:pPr>
                </w:p>
              </w:tc>
            </w:tr>
            <w:tr w:rsidR="0042590A" w14:paraId="3C0D872E" w14:textId="77777777">
              <w:trPr>
                <w:trHeight w:val="214"/>
                <w:jc w:val="center"/>
              </w:trPr>
              <w:tc>
                <w:tcPr>
                  <w:tcW w:w="0" w:type="auto"/>
                  <w:shd w:val="clear" w:color="auto" w:fill="auto"/>
                </w:tcPr>
                <w:p w14:paraId="4F2DAAE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122</w:t>
                  </w:r>
                </w:p>
              </w:tc>
              <w:tc>
                <w:tcPr>
                  <w:tcW w:w="944" w:type="dxa"/>
                  <w:shd w:val="clear" w:color="auto" w:fill="auto"/>
                </w:tcPr>
                <w:p w14:paraId="2603627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6AE5990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932" w:type="dxa"/>
                  <w:shd w:val="clear" w:color="auto" w:fill="auto"/>
                </w:tcPr>
                <w:p w14:paraId="052C1F3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08B68F6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EA8E12C"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0FD34501"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370B000B" w14:textId="77777777" w:rsidR="0042590A" w:rsidRDefault="0042590A">
                  <w:pPr>
                    <w:keepLines/>
                    <w:spacing w:after="0" w:line="240" w:lineRule="auto"/>
                    <w:jc w:val="center"/>
                    <w:rPr>
                      <w:rFonts w:eastAsia="SimSun"/>
                      <w:color w:val="FF0000"/>
                      <w:sz w:val="20"/>
                      <w:szCs w:val="20"/>
                      <w:lang w:eastAsia="zh-CN"/>
                    </w:rPr>
                  </w:pPr>
                </w:p>
              </w:tc>
            </w:tr>
            <w:tr w:rsidR="0042590A" w14:paraId="3E87D6EA" w14:textId="77777777">
              <w:trPr>
                <w:trHeight w:val="214"/>
                <w:jc w:val="center"/>
              </w:trPr>
              <w:tc>
                <w:tcPr>
                  <w:tcW w:w="0" w:type="auto"/>
                  <w:shd w:val="clear" w:color="auto" w:fill="auto"/>
                </w:tcPr>
                <w:p w14:paraId="6E07B9B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123</w:t>
                  </w:r>
                </w:p>
              </w:tc>
              <w:tc>
                <w:tcPr>
                  <w:tcW w:w="944" w:type="dxa"/>
                  <w:shd w:val="clear" w:color="auto" w:fill="auto"/>
                </w:tcPr>
                <w:p w14:paraId="396D732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36E89EB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932" w:type="dxa"/>
                  <w:shd w:val="clear" w:color="auto" w:fill="auto"/>
                </w:tcPr>
                <w:p w14:paraId="151E187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3E9C7CD8"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146E437D"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651FBDCB"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DC0F51B" w14:textId="77777777" w:rsidR="0042590A" w:rsidRDefault="0042590A">
                  <w:pPr>
                    <w:keepLines/>
                    <w:spacing w:after="0" w:line="240" w:lineRule="auto"/>
                    <w:jc w:val="center"/>
                    <w:rPr>
                      <w:rFonts w:eastAsia="SimSun"/>
                      <w:color w:val="FF0000"/>
                      <w:sz w:val="20"/>
                      <w:szCs w:val="20"/>
                      <w:lang w:eastAsia="zh-CN"/>
                    </w:rPr>
                  </w:pPr>
                </w:p>
              </w:tc>
            </w:tr>
            <w:tr w:rsidR="0042590A" w14:paraId="53D5880C" w14:textId="77777777">
              <w:trPr>
                <w:trHeight w:val="214"/>
                <w:jc w:val="center"/>
              </w:trPr>
              <w:tc>
                <w:tcPr>
                  <w:tcW w:w="0" w:type="auto"/>
                  <w:shd w:val="clear" w:color="auto" w:fill="auto"/>
                </w:tcPr>
                <w:p w14:paraId="7C4C9B2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124</w:t>
                  </w:r>
                </w:p>
              </w:tc>
              <w:tc>
                <w:tcPr>
                  <w:tcW w:w="944" w:type="dxa"/>
                  <w:shd w:val="clear" w:color="auto" w:fill="auto"/>
                </w:tcPr>
                <w:p w14:paraId="21E8562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693EA25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w:t>
                  </w:r>
                </w:p>
              </w:tc>
              <w:tc>
                <w:tcPr>
                  <w:tcW w:w="932" w:type="dxa"/>
                  <w:shd w:val="clear" w:color="auto" w:fill="auto"/>
                </w:tcPr>
                <w:p w14:paraId="22E69A9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03C5EC3A"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B041E39"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4808508A"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206A430" w14:textId="77777777" w:rsidR="0042590A" w:rsidRDefault="0042590A">
                  <w:pPr>
                    <w:keepLines/>
                    <w:spacing w:after="0" w:line="240" w:lineRule="auto"/>
                    <w:jc w:val="center"/>
                    <w:rPr>
                      <w:rFonts w:eastAsia="SimSun"/>
                      <w:color w:val="FF0000"/>
                      <w:sz w:val="20"/>
                      <w:szCs w:val="20"/>
                      <w:lang w:eastAsia="zh-CN"/>
                    </w:rPr>
                  </w:pPr>
                </w:p>
              </w:tc>
            </w:tr>
            <w:tr w:rsidR="0042590A" w14:paraId="1981C075" w14:textId="77777777">
              <w:trPr>
                <w:trHeight w:val="214"/>
                <w:jc w:val="center"/>
              </w:trPr>
              <w:tc>
                <w:tcPr>
                  <w:tcW w:w="0" w:type="auto"/>
                  <w:shd w:val="clear" w:color="auto" w:fill="auto"/>
                </w:tcPr>
                <w:p w14:paraId="41D1208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125</w:t>
                  </w:r>
                </w:p>
              </w:tc>
              <w:tc>
                <w:tcPr>
                  <w:tcW w:w="944" w:type="dxa"/>
                  <w:shd w:val="clear" w:color="auto" w:fill="auto"/>
                </w:tcPr>
                <w:p w14:paraId="0EDAE38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7E57296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2,3,14,15</w:t>
                  </w:r>
                </w:p>
              </w:tc>
              <w:tc>
                <w:tcPr>
                  <w:tcW w:w="932" w:type="dxa"/>
                  <w:shd w:val="clear" w:color="auto" w:fill="auto"/>
                </w:tcPr>
                <w:p w14:paraId="70DD18B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6D09B6F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8BDDCA8"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6C6DD4B"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66244BED" w14:textId="77777777" w:rsidR="0042590A" w:rsidRDefault="0042590A">
                  <w:pPr>
                    <w:keepLines/>
                    <w:spacing w:after="0" w:line="240" w:lineRule="auto"/>
                    <w:jc w:val="center"/>
                    <w:rPr>
                      <w:rFonts w:eastAsia="SimSun"/>
                      <w:color w:val="FF0000"/>
                      <w:sz w:val="20"/>
                      <w:szCs w:val="20"/>
                      <w:lang w:eastAsia="zh-CN"/>
                    </w:rPr>
                  </w:pPr>
                </w:p>
              </w:tc>
            </w:tr>
            <w:tr w:rsidR="0042590A" w14:paraId="550DA5B1" w14:textId="77777777">
              <w:trPr>
                <w:trHeight w:val="214"/>
                <w:jc w:val="center"/>
              </w:trPr>
              <w:tc>
                <w:tcPr>
                  <w:tcW w:w="0" w:type="auto"/>
                  <w:shd w:val="clear" w:color="auto" w:fill="auto"/>
                </w:tcPr>
                <w:p w14:paraId="21C0F79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126</w:t>
                  </w:r>
                </w:p>
              </w:tc>
              <w:tc>
                <w:tcPr>
                  <w:tcW w:w="944" w:type="dxa"/>
                  <w:shd w:val="clear" w:color="auto" w:fill="auto"/>
                </w:tcPr>
                <w:p w14:paraId="02E6057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4D6D4C6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4,5,16</w:t>
                  </w:r>
                </w:p>
              </w:tc>
              <w:tc>
                <w:tcPr>
                  <w:tcW w:w="932" w:type="dxa"/>
                  <w:shd w:val="clear" w:color="auto" w:fill="auto"/>
                </w:tcPr>
                <w:p w14:paraId="7518C38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521277D9"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98C9D45"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27A26F4"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3350BAB" w14:textId="77777777" w:rsidR="0042590A" w:rsidRDefault="0042590A">
                  <w:pPr>
                    <w:keepLines/>
                    <w:spacing w:after="0" w:line="240" w:lineRule="auto"/>
                    <w:jc w:val="center"/>
                    <w:rPr>
                      <w:rFonts w:eastAsia="SimSun"/>
                      <w:color w:val="FF0000"/>
                      <w:sz w:val="20"/>
                      <w:szCs w:val="20"/>
                      <w:lang w:eastAsia="zh-CN"/>
                    </w:rPr>
                  </w:pPr>
                </w:p>
              </w:tc>
            </w:tr>
            <w:tr w:rsidR="0042590A" w14:paraId="062A4C9E" w14:textId="77777777">
              <w:trPr>
                <w:trHeight w:val="214"/>
                <w:jc w:val="center"/>
              </w:trPr>
              <w:tc>
                <w:tcPr>
                  <w:tcW w:w="0" w:type="auto"/>
                  <w:shd w:val="clear" w:color="auto" w:fill="auto"/>
                </w:tcPr>
                <w:p w14:paraId="079A59D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127</w:t>
                  </w:r>
                </w:p>
              </w:tc>
              <w:tc>
                <w:tcPr>
                  <w:tcW w:w="944" w:type="dxa"/>
                  <w:shd w:val="clear" w:color="auto" w:fill="auto"/>
                </w:tcPr>
                <w:p w14:paraId="477514B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71A9D17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4,5,16,17</w:t>
                  </w:r>
                </w:p>
              </w:tc>
              <w:tc>
                <w:tcPr>
                  <w:tcW w:w="932" w:type="dxa"/>
                  <w:shd w:val="clear" w:color="auto" w:fill="auto"/>
                </w:tcPr>
                <w:p w14:paraId="1AD548D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716" w:type="dxa"/>
                  <w:shd w:val="clear" w:color="auto" w:fill="auto"/>
                </w:tcPr>
                <w:p w14:paraId="03579FE5"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39DD47B"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68ED46AD"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1BD4C70" w14:textId="77777777" w:rsidR="0042590A" w:rsidRDefault="0042590A">
                  <w:pPr>
                    <w:keepLines/>
                    <w:spacing w:after="0" w:line="240" w:lineRule="auto"/>
                    <w:jc w:val="center"/>
                    <w:rPr>
                      <w:rFonts w:eastAsia="SimSun"/>
                      <w:color w:val="FF0000"/>
                      <w:sz w:val="20"/>
                      <w:szCs w:val="20"/>
                      <w:lang w:eastAsia="zh-CN"/>
                    </w:rPr>
                  </w:pPr>
                </w:p>
              </w:tc>
            </w:tr>
            <w:tr w:rsidR="0042590A" w14:paraId="57B313C5" w14:textId="77777777">
              <w:trPr>
                <w:trHeight w:val="214"/>
                <w:jc w:val="center"/>
              </w:trPr>
              <w:tc>
                <w:tcPr>
                  <w:tcW w:w="0" w:type="auto"/>
                  <w:shd w:val="clear" w:color="auto" w:fill="auto"/>
                </w:tcPr>
                <w:p w14:paraId="1FC9FA7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[129</w:t>
                  </w:r>
                </w:p>
              </w:tc>
              <w:tc>
                <w:tcPr>
                  <w:tcW w:w="944" w:type="dxa"/>
                  <w:shd w:val="clear" w:color="auto" w:fill="auto"/>
                </w:tcPr>
                <w:p w14:paraId="229AF33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w:t>
                  </w:r>
                </w:p>
              </w:tc>
              <w:tc>
                <w:tcPr>
                  <w:tcW w:w="1172" w:type="dxa"/>
                  <w:shd w:val="clear" w:color="auto" w:fill="auto"/>
                </w:tcPr>
                <w:p w14:paraId="2D703C4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932" w:type="dxa"/>
                  <w:shd w:val="clear" w:color="auto" w:fill="auto"/>
                </w:tcPr>
                <w:p w14:paraId="45C4257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10DEF5C5"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487335F"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61CAB52D"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38956E3E" w14:textId="77777777" w:rsidR="0042590A" w:rsidRDefault="0042590A">
                  <w:pPr>
                    <w:keepLines/>
                    <w:spacing w:after="0" w:line="240" w:lineRule="auto"/>
                    <w:jc w:val="center"/>
                    <w:rPr>
                      <w:rFonts w:eastAsia="SimSun"/>
                      <w:color w:val="FF0000"/>
                      <w:sz w:val="20"/>
                      <w:szCs w:val="20"/>
                      <w:lang w:eastAsia="zh-CN"/>
                    </w:rPr>
                  </w:pPr>
                </w:p>
              </w:tc>
            </w:tr>
            <w:tr w:rsidR="0042590A" w14:paraId="5E6416ED" w14:textId="77777777">
              <w:trPr>
                <w:trHeight w:val="214"/>
                <w:jc w:val="center"/>
              </w:trPr>
              <w:tc>
                <w:tcPr>
                  <w:tcW w:w="0" w:type="auto"/>
                  <w:shd w:val="clear" w:color="auto" w:fill="auto"/>
                </w:tcPr>
                <w:p w14:paraId="0C0A3ED7"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[130</w:t>
                  </w:r>
                </w:p>
              </w:tc>
              <w:tc>
                <w:tcPr>
                  <w:tcW w:w="944" w:type="dxa"/>
                  <w:shd w:val="clear" w:color="auto" w:fill="auto"/>
                </w:tcPr>
                <w:p w14:paraId="0019828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c>
                <w:tcPr>
                  <w:tcW w:w="1172" w:type="dxa"/>
                  <w:shd w:val="clear" w:color="auto" w:fill="auto"/>
                </w:tcPr>
                <w:p w14:paraId="6DB0D592"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0,1,12,13</w:t>
                  </w:r>
                </w:p>
              </w:tc>
              <w:tc>
                <w:tcPr>
                  <w:tcW w:w="932" w:type="dxa"/>
                  <w:shd w:val="clear" w:color="auto" w:fill="auto"/>
                </w:tcPr>
                <w:p w14:paraId="33FE3728"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3A96B70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2F92612"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6B364ACA"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1CE027D0" w14:textId="77777777" w:rsidR="0042590A" w:rsidRDefault="0042590A">
                  <w:pPr>
                    <w:keepLines/>
                    <w:spacing w:after="0" w:line="240" w:lineRule="auto"/>
                    <w:jc w:val="center"/>
                    <w:rPr>
                      <w:rFonts w:eastAsia="SimSun"/>
                      <w:color w:val="FF0000"/>
                      <w:sz w:val="20"/>
                      <w:szCs w:val="20"/>
                      <w:lang w:eastAsia="zh-CN"/>
                    </w:rPr>
                  </w:pPr>
                </w:p>
              </w:tc>
            </w:tr>
            <w:tr w:rsidR="0042590A" w14:paraId="72888D54" w14:textId="77777777">
              <w:trPr>
                <w:trHeight w:val="214"/>
                <w:jc w:val="center"/>
              </w:trPr>
              <w:tc>
                <w:tcPr>
                  <w:tcW w:w="0" w:type="auto"/>
                  <w:shd w:val="clear" w:color="auto" w:fill="auto"/>
                </w:tcPr>
                <w:p w14:paraId="40D05D10"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[131</w:t>
                  </w:r>
                </w:p>
              </w:tc>
              <w:tc>
                <w:tcPr>
                  <w:tcW w:w="944" w:type="dxa"/>
                  <w:shd w:val="clear" w:color="auto" w:fill="auto"/>
                </w:tcPr>
                <w:p w14:paraId="148EF5E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c>
                <w:tcPr>
                  <w:tcW w:w="1172" w:type="dxa"/>
                  <w:shd w:val="clear" w:color="auto" w:fill="auto"/>
                </w:tcPr>
                <w:p w14:paraId="4B7D20A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6,7,18</w:t>
                  </w:r>
                </w:p>
              </w:tc>
              <w:tc>
                <w:tcPr>
                  <w:tcW w:w="932" w:type="dxa"/>
                  <w:shd w:val="clear" w:color="auto" w:fill="auto"/>
                </w:tcPr>
                <w:p w14:paraId="1A5B3A55"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38D98C2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0CE33DCB"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04C64501"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4551E9F1" w14:textId="77777777" w:rsidR="0042590A" w:rsidRDefault="0042590A">
                  <w:pPr>
                    <w:keepLines/>
                    <w:spacing w:after="0" w:line="240" w:lineRule="auto"/>
                    <w:jc w:val="center"/>
                    <w:rPr>
                      <w:rFonts w:eastAsia="SimSun"/>
                      <w:color w:val="FF0000"/>
                      <w:sz w:val="20"/>
                      <w:szCs w:val="20"/>
                      <w:lang w:eastAsia="zh-CN"/>
                    </w:rPr>
                  </w:pPr>
                </w:p>
              </w:tc>
            </w:tr>
            <w:tr w:rsidR="0042590A" w14:paraId="2449BB87" w14:textId="77777777">
              <w:trPr>
                <w:trHeight w:val="214"/>
                <w:jc w:val="center"/>
              </w:trPr>
              <w:tc>
                <w:tcPr>
                  <w:tcW w:w="0" w:type="auto"/>
                  <w:shd w:val="clear" w:color="auto" w:fill="auto"/>
                </w:tcPr>
                <w:p w14:paraId="7BA2B3F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[132</w:t>
                  </w:r>
                </w:p>
              </w:tc>
              <w:tc>
                <w:tcPr>
                  <w:tcW w:w="944" w:type="dxa"/>
                  <w:shd w:val="clear" w:color="auto" w:fill="auto"/>
                </w:tcPr>
                <w:p w14:paraId="2BE0077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w:t>
                  </w:r>
                </w:p>
              </w:tc>
              <w:tc>
                <w:tcPr>
                  <w:tcW w:w="1172" w:type="dxa"/>
                  <w:shd w:val="clear" w:color="auto" w:fill="auto"/>
                </w:tcPr>
                <w:p w14:paraId="4C8A50B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6,7,18,19</w:t>
                  </w:r>
                </w:p>
              </w:tc>
              <w:tc>
                <w:tcPr>
                  <w:tcW w:w="932" w:type="dxa"/>
                  <w:shd w:val="clear" w:color="auto" w:fill="auto"/>
                </w:tcPr>
                <w:p w14:paraId="714868E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01EE5F7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30D1D69D"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7D231236"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457E95E8" w14:textId="77777777" w:rsidR="0042590A" w:rsidRDefault="0042590A">
                  <w:pPr>
                    <w:keepLines/>
                    <w:spacing w:after="0" w:line="240" w:lineRule="auto"/>
                    <w:jc w:val="center"/>
                    <w:rPr>
                      <w:rFonts w:eastAsia="SimSun"/>
                      <w:color w:val="FF0000"/>
                      <w:sz w:val="20"/>
                      <w:szCs w:val="20"/>
                      <w:lang w:eastAsia="zh-CN"/>
                    </w:rPr>
                  </w:pPr>
                </w:p>
              </w:tc>
            </w:tr>
            <w:tr w:rsidR="0042590A" w14:paraId="6AF9B7FE" w14:textId="77777777">
              <w:trPr>
                <w:trHeight w:val="214"/>
                <w:jc w:val="center"/>
              </w:trPr>
              <w:tc>
                <w:tcPr>
                  <w:tcW w:w="0" w:type="auto"/>
                  <w:shd w:val="clear" w:color="auto" w:fill="auto"/>
                </w:tcPr>
                <w:p w14:paraId="3BABE02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[133</w:t>
                  </w:r>
                </w:p>
              </w:tc>
              <w:tc>
                <w:tcPr>
                  <w:tcW w:w="944" w:type="dxa"/>
                  <w:shd w:val="clear" w:color="auto" w:fill="auto"/>
                </w:tcPr>
                <w:p w14:paraId="4BC2A476"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2" w:type="dxa"/>
                  <w:shd w:val="clear" w:color="auto" w:fill="auto"/>
                </w:tcPr>
                <w:p w14:paraId="052C257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0,1,12</w:t>
                  </w:r>
                </w:p>
              </w:tc>
              <w:tc>
                <w:tcPr>
                  <w:tcW w:w="932" w:type="dxa"/>
                  <w:shd w:val="clear" w:color="auto" w:fill="auto"/>
                </w:tcPr>
                <w:p w14:paraId="09A66E4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50E21D32"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0D86DADD"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0986FFA5"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1B0A08A1" w14:textId="77777777" w:rsidR="0042590A" w:rsidRDefault="0042590A">
                  <w:pPr>
                    <w:keepLines/>
                    <w:spacing w:after="0" w:line="240" w:lineRule="auto"/>
                    <w:jc w:val="center"/>
                    <w:rPr>
                      <w:rFonts w:eastAsia="SimSun"/>
                      <w:color w:val="FF0000"/>
                      <w:sz w:val="20"/>
                      <w:szCs w:val="20"/>
                      <w:lang w:eastAsia="zh-CN"/>
                    </w:rPr>
                  </w:pPr>
                </w:p>
              </w:tc>
            </w:tr>
            <w:tr w:rsidR="0042590A" w14:paraId="1C151C16" w14:textId="77777777">
              <w:trPr>
                <w:trHeight w:val="214"/>
                <w:jc w:val="center"/>
              </w:trPr>
              <w:tc>
                <w:tcPr>
                  <w:tcW w:w="0" w:type="auto"/>
                  <w:shd w:val="clear" w:color="auto" w:fill="auto"/>
                </w:tcPr>
                <w:p w14:paraId="09146B43"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[134</w:t>
                  </w:r>
                </w:p>
              </w:tc>
              <w:tc>
                <w:tcPr>
                  <w:tcW w:w="944" w:type="dxa"/>
                  <w:shd w:val="clear" w:color="auto" w:fill="auto"/>
                </w:tcPr>
                <w:p w14:paraId="6F6390A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2" w:type="dxa"/>
                  <w:shd w:val="clear" w:color="auto" w:fill="auto"/>
                </w:tcPr>
                <w:p w14:paraId="59B2248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0,1,12,13</w:t>
                  </w:r>
                </w:p>
              </w:tc>
              <w:tc>
                <w:tcPr>
                  <w:tcW w:w="932" w:type="dxa"/>
                  <w:shd w:val="clear" w:color="auto" w:fill="auto"/>
                </w:tcPr>
                <w:p w14:paraId="2230F7B0"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4B9AD2D5"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0D97228E"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7A1547A5"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1D6A8FA3" w14:textId="77777777" w:rsidR="0042590A" w:rsidRDefault="0042590A">
                  <w:pPr>
                    <w:keepLines/>
                    <w:spacing w:after="0" w:line="240" w:lineRule="auto"/>
                    <w:jc w:val="center"/>
                    <w:rPr>
                      <w:rFonts w:eastAsia="SimSun"/>
                      <w:color w:val="FF0000"/>
                      <w:sz w:val="20"/>
                      <w:szCs w:val="20"/>
                      <w:lang w:eastAsia="zh-CN"/>
                    </w:rPr>
                  </w:pPr>
                </w:p>
              </w:tc>
            </w:tr>
            <w:tr w:rsidR="0042590A" w14:paraId="19B33F81" w14:textId="77777777">
              <w:trPr>
                <w:trHeight w:val="214"/>
                <w:jc w:val="center"/>
              </w:trPr>
              <w:tc>
                <w:tcPr>
                  <w:tcW w:w="0" w:type="auto"/>
                  <w:shd w:val="clear" w:color="auto" w:fill="auto"/>
                </w:tcPr>
                <w:p w14:paraId="70E3307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[135</w:t>
                  </w:r>
                </w:p>
              </w:tc>
              <w:tc>
                <w:tcPr>
                  <w:tcW w:w="944" w:type="dxa"/>
                  <w:shd w:val="clear" w:color="auto" w:fill="auto"/>
                </w:tcPr>
                <w:p w14:paraId="56C8039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2" w:type="dxa"/>
                  <w:shd w:val="clear" w:color="auto" w:fill="auto"/>
                </w:tcPr>
                <w:p w14:paraId="523EFCD7"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6,7,18</w:t>
                  </w:r>
                </w:p>
              </w:tc>
              <w:tc>
                <w:tcPr>
                  <w:tcW w:w="932" w:type="dxa"/>
                  <w:shd w:val="clear" w:color="auto" w:fill="auto"/>
                </w:tcPr>
                <w:p w14:paraId="5576B266"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45A6DB48"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D372609"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37BAE8AF"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187D4B02" w14:textId="77777777" w:rsidR="0042590A" w:rsidRDefault="0042590A">
                  <w:pPr>
                    <w:keepLines/>
                    <w:spacing w:after="0" w:line="240" w:lineRule="auto"/>
                    <w:jc w:val="center"/>
                    <w:rPr>
                      <w:rFonts w:eastAsia="SimSun"/>
                      <w:color w:val="FF0000"/>
                      <w:sz w:val="20"/>
                      <w:szCs w:val="20"/>
                      <w:lang w:eastAsia="zh-CN"/>
                    </w:rPr>
                  </w:pPr>
                </w:p>
              </w:tc>
            </w:tr>
            <w:tr w:rsidR="0042590A" w14:paraId="70771A56" w14:textId="77777777">
              <w:trPr>
                <w:trHeight w:val="214"/>
                <w:jc w:val="center"/>
              </w:trPr>
              <w:tc>
                <w:tcPr>
                  <w:tcW w:w="0" w:type="auto"/>
                  <w:shd w:val="clear" w:color="auto" w:fill="auto"/>
                </w:tcPr>
                <w:p w14:paraId="0C97FF0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[136</w:t>
                  </w:r>
                </w:p>
              </w:tc>
              <w:tc>
                <w:tcPr>
                  <w:tcW w:w="944" w:type="dxa"/>
                  <w:shd w:val="clear" w:color="auto" w:fill="auto"/>
                </w:tcPr>
                <w:p w14:paraId="3E203844"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2" w:type="dxa"/>
                  <w:shd w:val="clear" w:color="auto" w:fill="auto"/>
                </w:tcPr>
                <w:p w14:paraId="751B586D"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6,7,18,19</w:t>
                  </w:r>
                </w:p>
              </w:tc>
              <w:tc>
                <w:tcPr>
                  <w:tcW w:w="932" w:type="dxa"/>
                  <w:shd w:val="clear" w:color="auto" w:fill="auto"/>
                </w:tcPr>
                <w:p w14:paraId="351C31A1"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15A8B3D9"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040854D1"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4EAA8641"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EED4B85" w14:textId="77777777" w:rsidR="0042590A" w:rsidRDefault="0042590A">
                  <w:pPr>
                    <w:keepLines/>
                    <w:spacing w:after="0" w:line="240" w:lineRule="auto"/>
                    <w:jc w:val="center"/>
                    <w:rPr>
                      <w:rFonts w:eastAsia="SimSun"/>
                      <w:color w:val="FF0000"/>
                      <w:sz w:val="20"/>
                      <w:szCs w:val="20"/>
                      <w:lang w:eastAsia="zh-CN"/>
                    </w:rPr>
                  </w:pPr>
                </w:p>
              </w:tc>
            </w:tr>
            <w:tr w:rsidR="0042590A" w14:paraId="186D9FA3" w14:textId="77777777">
              <w:trPr>
                <w:trHeight w:val="214"/>
                <w:jc w:val="center"/>
              </w:trPr>
              <w:tc>
                <w:tcPr>
                  <w:tcW w:w="0" w:type="auto"/>
                  <w:shd w:val="clear" w:color="auto" w:fill="auto"/>
                </w:tcPr>
                <w:p w14:paraId="243A3A2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[137</w:t>
                  </w:r>
                </w:p>
              </w:tc>
              <w:tc>
                <w:tcPr>
                  <w:tcW w:w="944" w:type="dxa"/>
                  <w:shd w:val="clear" w:color="auto" w:fill="auto"/>
                </w:tcPr>
                <w:p w14:paraId="68D6773C"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1172" w:type="dxa"/>
                  <w:shd w:val="clear" w:color="auto" w:fill="auto"/>
                </w:tcPr>
                <w:p w14:paraId="06A91D0E"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2,3,14</w:t>
                  </w:r>
                </w:p>
              </w:tc>
              <w:tc>
                <w:tcPr>
                  <w:tcW w:w="932" w:type="dxa"/>
                  <w:shd w:val="clear" w:color="auto" w:fill="auto"/>
                </w:tcPr>
                <w:p w14:paraId="20CC56EA" w14:textId="77777777" w:rsidR="0042590A" w:rsidRDefault="002D718B">
                  <w:pPr>
                    <w:keepLines/>
                    <w:spacing w:after="0" w:line="240" w:lineRule="auto"/>
                    <w:jc w:val="center"/>
                    <w:rPr>
                      <w:rFonts w:eastAsia="SimSun"/>
                      <w:color w:val="0000FF"/>
                      <w:sz w:val="20"/>
                      <w:szCs w:val="20"/>
                      <w:lang w:eastAsia="zh-CN"/>
                    </w:rPr>
                  </w:pPr>
                  <w:r>
                    <w:rPr>
                      <w:rFonts w:eastAsia="SimSun"/>
                      <w:color w:val="FF0000"/>
                      <w:sz w:val="20"/>
                      <w:szCs w:val="20"/>
                      <w:lang w:eastAsia="zh-CN"/>
                    </w:rPr>
                    <w:t>2]</w:t>
                  </w:r>
                </w:p>
              </w:tc>
              <w:tc>
                <w:tcPr>
                  <w:tcW w:w="716" w:type="dxa"/>
                  <w:shd w:val="clear" w:color="auto" w:fill="auto"/>
                </w:tcPr>
                <w:p w14:paraId="5A2F04A8"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8D27CF8"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E110B11"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EE23DE8" w14:textId="77777777" w:rsidR="0042590A" w:rsidRDefault="0042590A">
                  <w:pPr>
                    <w:keepLines/>
                    <w:spacing w:after="0" w:line="240" w:lineRule="auto"/>
                    <w:jc w:val="center"/>
                    <w:rPr>
                      <w:rFonts w:eastAsia="SimSun"/>
                      <w:color w:val="FF0000"/>
                      <w:sz w:val="20"/>
                      <w:szCs w:val="20"/>
                      <w:lang w:eastAsia="zh-CN"/>
                    </w:rPr>
                  </w:pPr>
                </w:p>
              </w:tc>
            </w:tr>
            <w:tr w:rsidR="0042590A" w14:paraId="485A5879" w14:textId="77777777">
              <w:trPr>
                <w:trHeight w:val="214"/>
                <w:jc w:val="center"/>
              </w:trPr>
              <w:tc>
                <w:tcPr>
                  <w:tcW w:w="0" w:type="auto"/>
                  <w:shd w:val="clear" w:color="auto" w:fill="auto"/>
                </w:tcPr>
                <w:p w14:paraId="4091E61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[138</w:t>
                  </w:r>
                </w:p>
              </w:tc>
              <w:tc>
                <w:tcPr>
                  <w:tcW w:w="944" w:type="dxa"/>
                  <w:shd w:val="clear" w:color="auto" w:fill="auto"/>
                </w:tcPr>
                <w:p w14:paraId="3834CAD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5C563C5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2,3,14,15</w:t>
                  </w:r>
                </w:p>
              </w:tc>
              <w:tc>
                <w:tcPr>
                  <w:tcW w:w="932" w:type="dxa"/>
                  <w:shd w:val="clear" w:color="auto" w:fill="auto"/>
                </w:tcPr>
                <w:p w14:paraId="7355FC8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44C65502"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07B818F4"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3CA1F958"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2CE7815B" w14:textId="77777777" w:rsidR="0042590A" w:rsidRDefault="0042590A">
                  <w:pPr>
                    <w:keepLines/>
                    <w:spacing w:after="0" w:line="240" w:lineRule="auto"/>
                    <w:jc w:val="center"/>
                    <w:rPr>
                      <w:rFonts w:eastAsia="SimSun"/>
                      <w:color w:val="FF0000"/>
                      <w:sz w:val="20"/>
                      <w:szCs w:val="20"/>
                      <w:lang w:eastAsia="zh-CN"/>
                    </w:rPr>
                  </w:pPr>
                </w:p>
              </w:tc>
            </w:tr>
            <w:tr w:rsidR="0042590A" w14:paraId="7DB17CD1" w14:textId="77777777">
              <w:trPr>
                <w:trHeight w:val="214"/>
                <w:jc w:val="center"/>
              </w:trPr>
              <w:tc>
                <w:tcPr>
                  <w:tcW w:w="0" w:type="auto"/>
                  <w:shd w:val="clear" w:color="auto" w:fill="auto"/>
                </w:tcPr>
                <w:p w14:paraId="4D0100A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[139</w:t>
                  </w:r>
                </w:p>
              </w:tc>
              <w:tc>
                <w:tcPr>
                  <w:tcW w:w="944" w:type="dxa"/>
                  <w:shd w:val="clear" w:color="auto" w:fill="auto"/>
                </w:tcPr>
                <w:p w14:paraId="3A84148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7814B93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8,9,20</w:t>
                  </w:r>
                </w:p>
              </w:tc>
              <w:tc>
                <w:tcPr>
                  <w:tcW w:w="932" w:type="dxa"/>
                  <w:shd w:val="clear" w:color="auto" w:fill="auto"/>
                </w:tcPr>
                <w:p w14:paraId="4E13417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53C31FB6"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7FA46CC5"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61EDB1BB"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6C84FFC" w14:textId="77777777" w:rsidR="0042590A" w:rsidRDefault="0042590A">
                  <w:pPr>
                    <w:keepLines/>
                    <w:spacing w:after="0" w:line="240" w:lineRule="auto"/>
                    <w:jc w:val="center"/>
                    <w:rPr>
                      <w:rFonts w:eastAsia="SimSun"/>
                      <w:color w:val="FF0000"/>
                      <w:sz w:val="20"/>
                      <w:szCs w:val="20"/>
                      <w:lang w:eastAsia="zh-CN"/>
                    </w:rPr>
                  </w:pPr>
                </w:p>
              </w:tc>
            </w:tr>
            <w:tr w:rsidR="0042590A" w14:paraId="686919BF" w14:textId="77777777">
              <w:trPr>
                <w:trHeight w:val="214"/>
                <w:jc w:val="center"/>
              </w:trPr>
              <w:tc>
                <w:tcPr>
                  <w:tcW w:w="0" w:type="auto"/>
                  <w:shd w:val="clear" w:color="auto" w:fill="auto"/>
                </w:tcPr>
                <w:p w14:paraId="1D0E4AF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[140</w:t>
                  </w:r>
                </w:p>
              </w:tc>
              <w:tc>
                <w:tcPr>
                  <w:tcW w:w="944" w:type="dxa"/>
                  <w:shd w:val="clear" w:color="auto" w:fill="auto"/>
                </w:tcPr>
                <w:p w14:paraId="485E0AD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1172" w:type="dxa"/>
                  <w:shd w:val="clear" w:color="auto" w:fill="auto"/>
                </w:tcPr>
                <w:p w14:paraId="5AD2CDA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8,9,20,21</w:t>
                  </w:r>
                </w:p>
              </w:tc>
              <w:tc>
                <w:tcPr>
                  <w:tcW w:w="932" w:type="dxa"/>
                  <w:shd w:val="clear" w:color="auto" w:fill="auto"/>
                </w:tcPr>
                <w:p w14:paraId="6428103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70036060"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C9544E0"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58024E9"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014C8D2" w14:textId="77777777" w:rsidR="0042590A" w:rsidRDefault="0042590A">
                  <w:pPr>
                    <w:keepLines/>
                    <w:spacing w:after="0" w:line="240" w:lineRule="auto"/>
                    <w:jc w:val="center"/>
                    <w:rPr>
                      <w:rFonts w:eastAsia="SimSun"/>
                      <w:color w:val="FF0000"/>
                      <w:sz w:val="20"/>
                      <w:szCs w:val="20"/>
                      <w:lang w:eastAsia="zh-CN"/>
                    </w:rPr>
                  </w:pPr>
                </w:p>
              </w:tc>
            </w:tr>
            <w:tr w:rsidR="0042590A" w14:paraId="744D0426" w14:textId="77777777">
              <w:trPr>
                <w:trHeight w:val="214"/>
                <w:jc w:val="center"/>
              </w:trPr>
              <w:tc>
                <w:tcPr>
                  <w:tcW w:w="0" w:type="auto"/>
                  <w:shd w:val="clear" w:color="auto" w:fill="auto"/>
                </w:tcPr>
                <w:p w14:paraId="230D9F2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[141</w:t>
                  </w:r>
                </w:p>
              </w:tc>
              <w:tc>
                <w:tcPr>
                  <w:tcW w:w="944" w:type="dxa"/>
                  <w:shd w:val="clear" w:color="auto" w:fill="auto"/>
                </w:tcPr>
                <w:p w14:paraId="5C9FBB8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76E985B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w:t>
                  </w:r>
                </w:p>
              </w:tc>
              <w:tc>
                <w:tcPr>
                  <w:tcW w:w="932" w:type="dxa"/>
                  <w:shd w:val="clear" w:color="auto" w:fill="auto"/>
                </w:tcPr>
                <w:p w14:paraId="77BB208E"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60DCE397"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15140960"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3CB86278"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8A67116" w14:textId="77777777" w:rsidR="0042590A" w:rsidRDefault="0042590A">
                  <w:pPr>
                    <w:keepLines/>
                    <w:spacing w:after="0" w:line="240" w:lineRule="auto"/>
                    <w:jc w:val="center"/>
                    <w:rPr>
                      <w:rFonts w:eastAsia="SimSun"/>
                      <w:color w:val="FF0000"/>
                      <w:sz w:val="20"/>
                      <w:szCs w:val="20"/>
                      <w:lang w:eastAsia="zh-CN"/>
                    </w:rPr>
                  </w:pPr>
                </w:p>
              </w:tc>
            </w:tr>
            <w:tr w:rsidR="0042590A" w14:paraId="110EAF6D" w14:textId="77777777">
              <w:trPr>
                <w:trHeight w:val="214"/>
                <w:jc w:val="center"/>
              </w:trPr>
              <w:tc>
                <w:tcPr>
                  <w:tcW w:w="0" w:type="auto"/>
                  <w:shd w:val="clear" w:color="auto" w:fill="auto"/>
                </w:tcPr>
                <w:p w14:paraId="49A5179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[142</w:t>
                  </w:r>
                </w:p>
              </w:tc>
              <w:tc>
                <w:tcPr>
                  <w:tcW w:w="944" w:type="dxa"/>
                  <w:shd w:val="clear" w:color="auto" w:fill="auto"/>
                </w:tcPr>
                <w:p w14:paraId="5D88054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4640534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0,1,12,13</w:t>
                  </w:r>
                </w:p>
              </w:tc>
              <w:tc>
                <w:tcPr>
                  <w:tcW w:w="932" w:type="dxa"/>
                  <w:shd w:val="clear" w:color="auto" w:fill="auto"/>
                </w:tcPr>
                <w:p w14:paraId="2CC8CC9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2E5DEDB0"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64744630"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5BB583B1"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5D89F87D" w14:textId="77777777" w:rsidR="0042590A" w:rsidRDefault="0042590A">
                  <w:pPr>
                    <w:keepLines/>
                    <w:spacing w:after="0" w:line="240" w:lineRule="auto"/>
                    <w:jc w:val="center"/>
                    <w:rPr>
                      <w:rFonts w:eastAsia="SimSun"/>
                      <w:color w:val="FF0000"/>
                      <w:sz w:val="20"/>
                      <w:szCs w:val="20"/>
                      <w:lang w:eastAsia="zh-CN"/>
                    </w:rPr>
                  </w:pPr>
                </w:p>
              </w:tc>
            </w:tr>
            <w:tr w:rsidR="0042590A" w14:paraId="65FAB36F" w14:textId="77777777">
              <w:trPr>
                <w:trHeight w:val="214"/>
                <w:jc w:val="center"/>
              </w:trPr>
              <w:tc>
                <w:tcPr>
                  <w:tcW w:w="0" w:type="auto"/>
                  <w:shd w:val="clear" w:color="auto" w:fill="auto"/>
                </w:tcPr>
                <w:p w14:paraId="7B6C9E2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[143</w:t>
                  </w:r>
                </w:p>
              </w:tc>
              <w:tc>
                <w:tcPr>
                  <w:tcW w:w="944" w:type="dxa"/>
                  <w:shd w:val="clear" w:color="auto" w:fill="auto"/>
                </w:tcPr>
                <w:p w14:paraId="10FCD2F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4E35B3E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6,7,18</w:t>
                  </w:r>
                </w:p>
              </w:tc>
              <w:tc>
                <w:tcPr>
                  <w:tcW w:w="932" w:type="dxa"/>
                  <w:shd w:val="clear" w:color="auto" w:fill="auto"/>
                </w:tcPr>
                <w:p w14:paraId="7D42A56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00CFC154"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3D385875"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35A64909"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474CBCFB" w14:textId="77777777" w:rsidR="0042590A" w:rsidRDefault="0042590A">
                  <w:pPr>
                    <w:keepLines/>
                    <w:spacing w:after="0" w:line="240" w:lineRule="auto"/>
                    <w:jc w:val="center"/>
                    <w:rPr>
                      <w:rFonts w:eastAsia="SimSun"/>
                      <w:color w:val="FF0000"/>
                      <w:sz w:val="20"/>
                      <w:szCs w:val="20"/>
                      <w:lang w:eastAsia="zh-CN"/>
                    </w:rPr>
                  </w:pPr>
                </w:p>
              </w:tc>
            </w:tr>
            <w:tr w:rsidR="0042590A" w14:paraId="3686FBB9" w14:textId="77777777">
              <w:trPr>
                <w:trHeight w:val="214"/>
                <w:jc w:val="center"/>
              </w:trPr>
              <w:tc>
                <w:tcPr>
                  <w:tcW w:w="0" w:type="auto"/>
                  <w:shd w:val="clear" w:color="auto" w:fill="auto"/>
                </w:tcPr>
                <w:p w14:paraId="5DC2A9C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[144</w:t>
                  </w:r>
                </w:p>
              </w:tc>
              <w:tc>
                <w:tcPr>
                  <w:tcW w:w="944" w:type="dxa"/>
                  <w:shd w:val="clear" w:color="auto" w:fill="auto"/>
                </w:tcPr>
                <w:p w14:paraId="0FF7115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1460908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6,7,18,19</w:t>
                  </w:r>
                </w:p>
              </w:tc>
              <w:tc>
                <w:tcPr>
                  <w:tcW w:w="932" w:type="dxa"/>
                  <w:shd w:val="clear" w:color="auto" w:fill="auto"/>
                </w:tcPr>
                <w:p w14:paraId="5795F3D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2EB88D05"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7906D3B4"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5F486E5"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60E7C53F" w14:textId="77777777" w:rsidR="0042590A" w:rsidRDefault="0042590A">
                  <w:pPr>
                    <w:keepLines/>
                    <w:spacing w:after="0" w:line="240" w:lineRule="auto"/>
                    <w:jc w:val="center"/>
                    <w:rPr>
                      <w:rFonts w:eastAsia="SimSun"/>
                      <w:color w:val="FF0000"/>
                      <w:sz w:val="20"/>
                      <w:szCs w:val="20"/>
                      <w:lang w:eastAsia="zh-CN"/>
                    </w:rPr>
                  </w:pPr>
                </w:p>
              </w:tc>
            </w:tr>
            <w:tr w:rsidR="0042590A" w14:paraId="568A1D7F" w14:textId="77777777">
              <w:trPr>
                <w:trHeight w:val="214"/>
                <w:jc w:val="center"/>
              </w:trPr>
              <w:tc>
                <w:tcPr>
                  <w:tcW w:w="0" w:type="auto"/>
                  <w:shd w:val="clear" w:color="auto" w:fill="auto"/>
                </w:tcPr>
                <w:p w14:paraId="7373A90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[145</w:t>
                  </w:r>
                </w:p>
              </w:tc>
              <w:tc>
                <w:tcPr>
                  <w:tcW w:w="944" w:type="dxa"/>
                  <w:shd w:val="clear" w:color="auto" w:fill="auto"/>
                </w:tcPr>
                <w:p w14:paraId="3728033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15109CD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w:t>
                  </w:r>
                </w:p>
              </w:tc>
              <w:tc>
                <w:tcPr>
                  <w:tcW w:w="932" w:type="dxa"/>
                  <w:shd w:val="clear" w:color="auto" w:fill="auto"/>
                </w:tcPr>
                <w:p w14:paraId="395CC21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368F9140"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3CC41F5D"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4AF407D4"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EDD3014" w14:textId="77777777" w:rsidR="0042590A" w:rsidRDefault="0042590A">
                  <w:pPr>
                    <w:keepLines/>
                    <w:spacing w:after="0" w:line="240" w:lineRule="auto"/>
                    <w:jc w:val="center"/>
                    <w:rPr>
                      <w:rFonts w:eastAsia="SimSun"/>
                      <w:color w:val="FF0000"/>
                      <w:sz w:val="20"/>
                      <w:szCs w:val="20"/>
                      <w:lang w:eastAsia="zh-CN"/>
                    </w:rPr>
                  </w:pPr>
                </w:p>
              </w:tc>
            </w:tr>
            <w:tr w:rsidR="0042590A" w14:paraId="6F089C0F" w14:textId="77777777">
              <w:trPr>
                <w:trHeight w:val="214"/>
                <w:jc w:val="center"/>
              </w:trPr>
              <w:tc>
                <w:tcPr>
                  <w:tcW w:w="0" w:type="auto"/>
                  <w:shd w:val="clear" w:color="auto" w:fill="auto"/>
                </w:tcPr>
                <w:p w14:paraId="0B9A6DC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[146</w:t>
                  </w:r>
                </w:p>
              </w:tc>
              <w:tc>
                <w:tcPr>
                  <w:tcW w:w="944" w:type="dxa"/>
                  <w:shd w:val="clear" w:color="auto" w:fill="auto"/>
                </w:tcPr>
                <w:p w14:paraId="3E7125B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15C06B1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2,3,14,15</w:t>
                  </w:r>
                </w:p>
              </w:tc>
              <w:tc>
                <w:tcPr>
                  <w:tcW w:w="932" w:type="dxa"/>
                  <w:shd w:val="clear" w:color="auto" w:fill="auto"/>
                </w:tcPr>
                <w:p w14:paraId="11DA39FD"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7BEF5B73"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89441FD"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5AB46073"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54E4F7F0" w14:textId="77777777" w:rsidR="0042590A" w:rsidRDefault="0042590A">
                  <w:pPr>
                    <w:keepLines/>
                    <w:spacing w:after="0" w:line="240" w:lineRule="auto"/>
                    <w:jc w:val="center"/>
                    <w:rPr>
                      <w:rFonts w:eastAsia="SimSun"/>
                      <w:color w:val="FF0000"/>
                      <w:sz w:val="20"/>
                      <w:szCs w:val="20"/>
                      <w:lang w:eastAsia="zh-CN"/>
                    </w:rPr>
                  </w:pPr>
                </w:p>
              </w:tc>
            </w:tr>
            <w:tr w:rsidR="0042590A" w14:paraId="0AB8C9E9" w14:textId="77777777">
              <w:trPr>
                <w:trHeight w:val="214"/>
                <w:jc w:val="center"/>
              </w:trPr>
              <w:tc>
                <w:tcPr>
                  <w:tcW w:w="0" w:type="auto"/>
                  <w:shd w:val="clear" w:color="auto" w:fill="auto"/>
                </w:tcPr>
                <w:p w14:paraId="3857DE8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[147</w:t>
                  </w:r>
                </w:p>
              </w:tc>
              <w:tc>
                <w:tcPr>
                  <w:tcW w:w="944" w:type="dxa"/>
                  <w:shd w:val="clear" w:color="auto" w:fill="auto"/>
                </w:tcPr>
                <w:p w14:paraId="1E012DF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2E4D7B21"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8,9,20</w:t>
                  </w:r>
                </w:p>
              </w:tc>
              <w:tc>
                <w:tcPr>
                  <w:tcW w:w="932" w:type="dxa"/>
                  <w:shd w:val="clear" w:color="auto" w:fill="auto"/>
                </w:tcPr>
                <w:p w14:paraId="6D797A6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6858A976"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C6A05FC"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7A746085"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5DA7D58F" w14:textId="77777777" w:rsidR="0042590A" w:rsidRDefault="0042590A">
                  <w:pPr>
                    <w:keepLines/>
                    <w:spacing w:after="0" w:line="240" w:lineRule="auto"/>
                    <w:jc w:val="center"/>
                    <w:rPr>
                      <w:rFonts w:eastAsia="SimSun"/>
                      <w:color w:val="FF0000"/>
                      <w:sz w:val="20"/>
                      <w:szCs w:val="20"/>
                      <w:lang w:eastAsia="zh-CN"/>
                    </w:rPr>
                  </w:pPr>
                </w:p>
              </w:tc>
            </w:tr>
            <w:tr w:rsidR="0042590A" w14:paraId="45455977" w14:textId="77777777">
              <w:trPr>
                <w:trHeight w:val="214"/>
                <w:jc w:val="center"/>
              </w:trPr>
              <w:tc>
                <w:tcPr>
                  <w:tcW w:w="0" w:type="auto"/>
                  <w:shd w:val="clear" w:color="auto" w:fill="auto"/>
                </w:tcPr>
                <w:p w14:paraId="6E26A5E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lastRenderedPageBreak/>
                    <w:t>[148</w:t>
                  </w:r>
                </w:p>
              </w:tc>
              <w:tc>
                <w:tcPr>
                  <w:tcW w:w="944" w:type="dxa"/>
                  <w:shd w:val="clear" w:color="auto" w:fill="auto"/>
                </w:tcPr>
                <w:p w14:paraId="5BB7092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17E6D13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8,9,20,21</w:t>
                  </w:r>
                </w:p>
              </w:tc>
              <w:tc>
                <w:tcPr>
                  <w:tcW w:w="932" w:type="dxa"/>
                  <w:shd w:val="clear" w:color="auto" w:fill="auto"/>
                </w:tcPr>
                <w:p w14:paraId="0CF61A9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58667E8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6F11B871"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5DDC35C"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79C6115" w14:textId="77777777" w:rsidR="0042590A" w:rsidRDefault="0042590A">
                  <w:pPr>
                    <w:keepLines/>
                    <w:spacing w:after="0" w:line="240" w:lineRule="auto"/>
                    <w:jc w:val="center"/>
                    <w:rPr>
                      <w:rFonts w:eastAsia="SimSun"/>
                      <w:color w:val="FF0000"/>
                      <w:sz w:val="20"/>
                      <w:szCs w:val="20"/>
                      <w:lang w:eastAsia="zh-CN"/>
                    </w:rPr>
                  </w:pPr>
                </w:p>
              </w:tc>
            </w:tr>
            <w:tr w:rsidR="0042590A" w14:paraId="7049F10B" w14:textId="77777777">
              <w:trPr>
                <w:trHeight w:val="214"/>
                <w:jc w:val="center"/>
              </w:trPr>
              <w:tc>
                <w:tcPr>
                  <w:tcW w:w="0" w:type="auto"/>
                  <w:shd w:val="clear" w:color="auto" w:fill="auto"/>
                </w:tcPr>
                <w:p w14:paraId="1086075F"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[149</w:t>
                  </w:r>
                </w:p>
              </w:tc>
              <w:tc>
                <w:tcPr>
                  <w:tcW w:w="944" w:type="dxa"/>
                  <w:shd w:val="clear" w:color="auto" w:fill="auto"/>
                </w:tcPr>
                <w:p w14:paraId="00D57286"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17973C3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4,5,16</w:t>
                  </w:r>
                </w:p>
              </w:tc>
              <w:tc>
                <w:tcPr>
                  <w:tcW w:w="932" w:type="dxa"/>
                  <w:shd w:val="clear" w:color="auto" w:fill="auto"/>
                </w:tcPr>
                <w:p w14:paraId="1FED28E0"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6845EF21"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DF3ADB3"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685B92FA"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1C2270B1" w14:textId="77777777" w:rsidR="0042590A" w:rsidRDefault="0042590A">
                  <w:pPr>
                    <w:keepLines/>
                    <w:spacing w:after="0" w:line="240" w:lineRule="auto"/>
                    <w:jc w:val="center"/>
                    <w:rPr>
                      <w:rFonts w:eastAsia="SimSun"/>
                      <w:color w:val="FF0000"/>
                      <w:sz w:val="20"/>
                      <w:szCs w:val="20"/>
                      <w:lang w:eastAsia="zh-CN"/>
                    </w:rPr>
                  </w:pPr>
                </w:p>
              </w:tc>
            </w:tr>
            <w:tr w:rsidR="0042590A" w14:paraId="646F33C5" w14:textId="77777777">
              <w:trPr>
                <w:trHeight w:val="214"/>
                <w:jc w:val="center"/>
              </w:trPr>
              <w:tc>
                <w:tcPr>
                  <w:tcW w:w="0" w:type="auto"/>
                  <w:shd w:val="clear" w:color="auto" w:fill="auto"/>
                </w:tcPr>
                <w:p w14:paraId="5FB11C6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[150</w:t>
                  </w:r>
                </w:p>
              </w:tc>
              <w:tc>
                <w:tcPr>
                  <w:tcW w:w="944" w:type="dxa"/>
                  <w:shd w:val="clear" w:color="auto" w:fill="auto"/>
                </w:tcPr>
                <w:p w14:paraId="289C249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09348808"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4,5,16,17</w:t>
                  </w:r>
                </w:p>
              </w:tc>
              <w:tc>
                <w:tcPr>
                  <w:tcW w:w="932" w:type="dxa"/>
                  <w:shd w:val="clear" w:color="auto" w:fill="auto"/>
                </w:tcPr>
                <w:p w14:paraId="3F533FD9"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77C5305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62DD3307"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5AFB8C40"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7F4064FD" w14:textId="77777777" w:rsidR="0042590A" w:rsidRDefault="0042590A">
                  <w:pPr>
                    <w:keepLines/>
                    <w:spacing w:after="0" w:line="240" w:lineRule="auto"/>
                    <w:jc w:val="center"/>
                    <w:rPr>
                      <w:rFonts w:eastAsia="SimSun"/>
                      <w:color w:val="FF0000"/>
                      <w:sz w:val="20"/>
                      <w:szCs w:val="20"/>
                      <w:lang w:eastAsia="zh-CN"/>
                    </w:rPr>
                  </w:pPr>
                </w:p>
              </w:tc>
            </w:tr>
            <w:tr w:rsidR="0042590A" w14:paraId="3F308D07" w14:textId="77777777">
              <w:trPr>
                <w:trHeight w:val="214"/>
                <w:jc w:val="center"/>
              </w:trPr>
              <w:tc>
                <w:tcPr>
                  <w:tcW w:w="0" w:type="auto"/>
                  <w:shd w:val="clear" w:color="auto" w:fill="auto"/>
                </w:tcPr>
                <w:p w14:paraId="19220222"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[151</w:t>
                  </w:r>
                </w:p>
              </w:tc>
              <w:tc>
                <w:tcPr>
                  <w:tcW w:w="944" w:type="dxa"/>
                  <w:shd w:val="clear" w:color="auto" w:fill="auto"/>
                </w:tcPr>
                <w:p w14:paraId="48B8859A"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69EA4813"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10,11,22</w:t>
                  </w:r>
                </w:p>
              </w:tc>
              <w:tc>
                <w:tcPr>
                  <w:tcW w:w="932" w:type="dxa"/>
                  <w:shd w:val="clear" w:color="auto" w:fill="auto"/>
                </w:tcPr>
                <w:p w14:paraId="5BDBE6A7"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1E2C8823"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D6F56AC"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235CC18E"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387A197C" w14:textId="77777777" w:rsidR="0042590A" w:rsidRDefault="0042590A">
                  <w:pPr>
                    <w:keepLines/>
                    <w:spacing w:after="0" w:line="240" w:lineRule="auto"/>
                    <w:jc w:val="center"/>
                    <w:rPr>
                      <w:rFonts w:eastAsia="SimSun"/>
                      <w:color w:val="FF0000"/>
                      <w:sz w:val="20"/>
                      <w:szCs w:val="20"/>
                      <w:lang w:eastAsia="zh-CN"/>
                    </w:rPr>
                  </w:pPr>
                </w:p>
              </w:tc>
            </w:tr>
            <w:tr w:rsidR="0042590A" w14:paraId="0DDDF485" w14:textId="77777777">
              <w:trPr>
                <w:trHeight w:val="214"/>
                <w:jc w:val="center"/>
              </w:trPr>
              <w:tc>
                <w:tcPr>
                  <w:tcW w:w="0" w:type="auto"/>
                  <w:shd w:val="clear" w:color="auto" w:fill="auto"/>
                </w:tcPr>
                <w:p w14:paraId="449F1D5C"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[152</w:t>
                  </w:r>
                </w:p>
              </w:tc>
              <w:tc>
                <w:tcPr>
                  <w:tcW w:w="944" w:type="dxa"/>
                  <w:shd w:val="clear" w:color="auto" w:fill="auto"/>
                </w:tcPr>
                <w:p w14:paraId="273627C4"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3</w:t>
                  </w:r>
                </w:p>
              </w:tc>
              <w:tc>
                <w:tcPr>
                  <w:tcW w:w="1172" w:type="dxa"/>
                  <w:shd w:val="clear" w:color="auto" w:fill="auto"/>
                </w:tcPr>
                <w:p w14:paraId="63A05FC5"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10,11,22,23</w:t>
                  </w:r>
                </w:p>
              </w:tc>
              <w:tc>
                <w:tcPr>
                  <w:tcW w:w="932" w:type="dxa"/>
                  <w:shd w:val="clear" w:color="auto" w:fill="auto"/>
                </w:tcPr>
                <w:p w14:paraId="1A86F30B" w14:textId="77777777" w:rsidR="0042590A" w:rsidRDefault="002D718B">
                  <w:pPr>
                    <w:keepLines/>
                    <w:spacing w:after="0" w:line="240" w:lineRule="auto"/>
                    <w:jc w:val="center"/>
                    <w:rPr>
                      <w:rFonts w:eastAsia="SimSun"/>
                      <w:color w:val="FF0000"/>
                      <w:sz w:val="20"/>
                      <w:szCs w:val="20"/>
                      <w:lang w:eastAsia="zh-CN"/>
                    </w:rPr>
                  </w:pPr>
                  <w:r>
                    <w:rPr>
                      <w:rFonts w:eastAsia="SimSun"/>
                      <w:color w:val="FF0000"/>
                      <w:sz w:val="20"/>
                      <w:szCs w:val="20"/>
                      <w:lang w:eastAsia="zh-CN"/>
                    </w:rPr>
                    <w:t>2]</w:t>
                  </w:r>
                </w:p>
              </w:tc>
              <w:tc>
                <w:tcPr>
                  <w:tcW w:w="716" w:type="dxa"/>
                  <w:shd w:val="clear" w:color="auto" w:fill="auto"/>
                </w:tcPr>
                <w:p w14:paraId="4626A4BE"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538AEC42"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139674A6"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E05C186" w14:textId="77777777" w:rsidR="0042590A" w:rsidRDefault="0042590A">
                  <w:pPr>
                    <w:keepLines/>
                    <w:spacing w:after="0" w:line="240" w:lineRule="auto"/>
                    <w:jc w:val="center"/>
                    <w:rPr>
                      <w:rFonts w:eastAsia="SimSun"/>
                      <w:color w:val="FF0000"/>
                      <w:sz w:val="20"/>
                      <w:szCs w:val="20"/>
                      <w:lang w:eastAsia="zh-CN"/>
                    </w:rPr>
                  </w:pPr>
                </w:p>
              </w:tc>
            </w:tr>
            <w:tr w:rsidR="0042590A" w14:paraId="287BA4D2" w14:textId="77777777">
              <w:trPr>
                <w:trHeight w:val="214"/>
                <w:jc w:val="center"/>
              </w:trPr>
              <w:tc>
                <w:tcPr>
                  <w:tcW w:w="0" w:type="auto"/>
                  <w:shd w:val="clear" w:color="auto" w:fill="auto"/>
                </w:tcPr>
                <w:p w14:paraId="16FA46B2"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[153</w:t>
                  </w:r>
                </w:p>
              </w:tc>
              <w:tc>
                <w:tcPr>
                  <w:tcW w:w="944" w:type="dxa"/>
                  <w:shd w:val="clear" w:color="auto" w:fill="auto"/>
                </w:tcPr>
                <w:p w14:paraId="1A76CCDE"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72" w:type="dxa"/>
                  <w:shd w:val="clear" w:color="auto" w:fill="auto"/>
                </w:tcPr>
                <w:p w14:paraId="5A9E2EF2"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7,12,13</w:t>
                  </w:r>
                </w:p>
              </w:tc>
              <w:tc>
                <w:tcPr>
                  <w:tcW w:w="932" w:type="dxa"/>
                  <w:shd w:val="clear" w:color="auto" w:fill="auto"/>
                </w:tcPr>
                <w:p w14:paraId="017BF301"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0B260EDC"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E14C8D1"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0E68D66E"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66F6E352" w14:textId="77777777" w:rsidR="0042590A" w:rsidRDefault="0042590A">
                  <w:pPr>
                    <w:keepLines/>
                    <w:spacing w:after="0" w:line="240" w:lineRule="auto"/>
                    <w:jc w:val="center"/>
                    <w:rPr>
                      <w:rFonts w:eastAsia="SimSun"/>
                      <w:color w:val="FF0000"/>
                      <w:sz w:val="20"/>
                      <w:szCs w:val="20"/>
                      <w:lang w:eastAsia="zh-CN"/>
                    </w:rPr>
                  </w:pPr>
                </w:p>
              </w:tc>
            </w:tr>
            <w:tr w:rsidR="0042590A" w14:paraId="6058E550" w14:textId="77777777">
              <w:trPr>
                <w:trHeight w:val="214"/>
                <w:jc w:val="center"/>
              </w:trPr>
              <w:tc>
                <w:tcPr>
                  <w:tcW w:w="0" w:type="auto"/>
                  <w:shd w:val="clear" w:color="auto" w:fill="auto"/>
                </w:tcPr>
                <w:p w14:paraId="2A6ED293"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[154</w:t>
                  </w:r>
                </w:p>
              </w:tc>
              <w:tc>
                <w:tcPr>
                  <w:tcW w:w="944" w:type="dxa"/>
                  <w:shd w:val="clear" w:color="auto" w:fill="auto"/>
                </w:tcPr>
                <w:p w14:paraId="78911369"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72" w:type="dxa"/>
                  <w:shd w:val="clear" w:color="auto" w:fill="auto"/>
                </w:tcPr>
                <w:p w14:paraId="70A2A451"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9,14,15</w:t>
                  </w:r>
                </w:p>
              </w:tc>
              <w:tc>
                <w:tcPr>
                  <w:tcW w:w="932" w:type="dxa"/>
                  <w:shd w:val="clear" w:color="auto" w:fill="auto"/>
                </w:tcPr>
                <w:p w14:paraId="2A86BD53"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0E19E369"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1235E6D9"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38E5D30C"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63DE4062" w14:textId="77777777" w:rsidR="0042590A" w:rsidRDefault="0042590A">
                  <w:pPr>
                    <w:keepLines/>
                    <w:spacing w:after="0" w:line="240" w:lineRule="auto"/>
                    <w:jc w:val="center"/>
                    <w:rPr>
                      <w:rFonts w:eastAsia="SimSun"/>
                      <w:color w:val="FF0000"/>
                      <w:sz w:val="20"/>
                      <w:szCs w:val="20"/>
                      <w:lang w:eastAsia="zh-CN"/>
                    </w:rPr>
                  </w:pPr>
                </w:p>
              </w:tc>
            </w:tr>
            <w:tr w:rsidR="0042590A" w14:paraId="7213E9B4" w14:textId="77777777">
              <w:trPr>
                <w:trHeight w:val="214"/>
                <w:jc w:val="center"/>
              </w:trPr>
              <w:tc>
                <w:tcPr>
                  <w:tcW w:w="0" w:type="auto"/>
                  <w:shd w:val="clear" w:color="auto" w:fill="auto"/>
                </w:tcPr>
                <w:p w14:paraId="4D62159D"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[155</w:t>
                  </w:r>
                </w:p>
              </w:tc>
              <w:tc>
                <w:tcPr>
                  <w:tcW w:w="944" w:type="dxa"/>
                  <w:shd w:val="clear" w:color="auto" w:fill="auto"/>
                </w:tcPr>
                <w:p w14:paraId="46E402EC"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72" w:type="dxa"/>
                  <w:shd w:val="clear" w:color="auto" w:fill="auto"/>
                </w:tcPr>
                <w:p w14:paraId="3450FE3D"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11,16,17</w:t>
                  </w:r>
                </w:p>
              </w:tc>
              <w:tc>
                <w:tcPr>
                  <w:tcW w:w="932" w:type="dxa"/>
                  <w:shd w:val="clear" w:color="auto" w:fill="auto"/>
                </w:tcPr>
                <w:p w14:paraId="22363038"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13E4A7D1"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4606BDBD"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0BA9DA13"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0E1FB949" w14:textId="77777777" w:rsidR="0042590A" w:rsidRDefault="0042590A">
                  <w:pPr>
                    <w:keepLines/>
                    <w:spacing w:after="0" w:line="240" w:lineRule="auto"/>
                    <w:jc w:val="center"/>
                    <w:rPr>
                      <w:rFonts w:eastAsia="SimSun"/>
                      <w:color w:val="FF0000"/>
                      <w:sz w:val="20"/>
                      <w:szCs w:val="20"/>
                      <w:lang w:eastAsia="zh-CN"/>
                    </w:rPr>
                  </w:pPr>
                </w:p>
              </w:tc>
            </w:tr>
            <w:tr w:rsidR="0042590A" w14:paraId="18EC7B77" w14:textId="77777777">
              <w:trPr>
                <w:trHeight w:val="214"/>
                <w:jc w:val="center"/>
              </w:trPr>
              <w:tc>
                <w:tcPr>
                  <w:tcW w:w="0" w:type="auto"/>
                  <w:shd w:val="clear" w:color="auto" w:fill="auto"/>
                </w:tcPr>
                <w:p w14:paraId="00F98379"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[156</w:t>
                  </w:r>
                </w:p>
              </w:tc>
              <w:tc>
                <w:tcPr>
                  <w:tcW w:w="944" w:type="dxa"/>
                  <w:shd w:val="clear" w:color="auto" w:fill="auto"/>
                </w:tcPr>
                <w:p w14:paraId="7F356DC7"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72" w:type="dxa"/>
                  <w:shd w:val="clear" w:color="auto" w:fill="auto"/>
                </w:tcPr>
                <w:p w14:paraId="3FC16DAB"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9,18,19</w:t>
                  </w:r>
                </w:p>
              </w:tc>
              <w:tc>
                <w:tcPr>
                  <w:tcW w:w="932" w:type="dxa"/>
                  <w:shd w:val="clear" w:color="auto" w:fill="auto"/>
                </w:tcPr>
                <w:p w14:paraId="7A992098"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5F846180"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749D561F"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52FDCF4F"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6E06E0D7" w14:textId="77777777" w:rsidR="0042590A" w:rsidRDefault="0042590A">
                  <w:pPr>
                    <w:keepLines/>
                    <w:spacing w:after="0" w:line="240" w:lineRule="auto"/>
                    <w:jc w:val="center"/>
                    <w:rPr>
                      <w:rFonts w:eastAsia="SimSun"/>
                      <w:color w:val="FF0000"/>
                      <w:sz w:val="20"/>
                      <w:szCs w:val="20"/>
                      <w:lang w:eastAsia="zh-CN"/>
                    </w:rPr>
                  </w:pPr>
                </w:p>
              </w:tc>
            </w:tr>
            <w:tr w:rsidR="0042590A" w14:paraId="5170B798" w14:textId="77777777">
              <w:trPr>
                <w:trHeight w:val="214"/>
                <w:jc w:val="center"/>
              </w:trPr>
              <w:tc>
                <w:tcPr>
                  <w:tcW w:w="0" w:type="auto"/>
                  <w:shd w:val="clear" w:color="auto" w:fill="auto"/>
                </w:tcPr>
                <w:p w14:paraId="43493250"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[157</w:t>
                  </w:r>
                </w:p>
              </w:tc>
              <w:tc>
                <w:tcPr>
                  <w:tcW w:w="944" w:type="dxa"/>
                  <w:shd w:val="clear" w:color="auto" w:fill="auto"/>
                </w:tcPr>
                <w:p w14:paraId="6A1BF5BC"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72" w:type="dxa"/>
                  <w:shd w:val="clear" w:color="auto" w:fill="auto"/>
                </w:tcPr>
                <w:p w14:paraId="4DAF22DC"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18,19,20</w:t>
                  </w:r>
                </w:p>
              </w:tc>
              <w:tc>
                <w:tcPr>
                  <w:tcW w:w="932" w:type="dxa"/>
                  <w:shd w:val="clear" w:color="auto" w:fill="auto"/>
                </w:tcPr>
                <w:p w14:paraId="52D92B89"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706809E6"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6250A24E"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4A6F7DF3"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323FB788" w14:textId="77777777" w:rsidR="0042590A" w:rsidRDefault="0042590A">
                  <w:pPr>
                    <w:keepLines/>
                    <w:spacing w:after="0" w:line="240" w:lineRule="auto"/>
                    <w:jc w:val="center"/>
                    <w:rPr>
                      <w:rFonts w:eastAsia="SimSun"/>
                      <w:color w:val="FF0000"/>
                      <w:sz w:val="20"/>
                      <w:szCs w:val="20"/>
                      <w:lang w:eastAsia="zh-CN"/>
                    </w:rPr>
                  </w:pPr>
                </w:p>
              </w:tc>
            </w:tr>
            <w:tr w:rsidR="0042590A" w14:paraId="208786F3" w14:textId="77777777">
              <w:trPr>
                <w:trHeight w:val="214"/>
                <w:jc w:val="center"/>
              </w:trPr>
              <w:tc>
                <w:tcPr>
                  <w:tcW w:w="0" w:type="auto"/>
                  <w:shd w:val="clear" w:color="auto" w:fill="auto"/>
                </w:tcPr>
                <w:p w14:paraId="6C401E3A"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[158</w:t>
                  </w:r>
                </w:p>
              </w:tc>
              <w:tc>
                <w:tcPr>
                  <w:tcW w:w="944" w:type="dxa"/>
                  <w:shd w:val="clear" w:color="auto" w:fill="auto"/>
                </w:tcPr>
                <w:p w14:paraId="72D4995E"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3</w:t>
                  </w:r>
                </w:p>
              </w:tc>
              <w:tc>
                <w:tcPr>
                  <w:tcW w:w="1172" w:type="dxa"/>
                  <w:shd w:val="clear" w:color="auto" w:fill="auto"/>
                </w:tcPr>
                <w:p w14:paraId="610CA68E"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21,22,23</w:t>
                  </w:r>
                </w:p>
              </w:tc>
              <w:tc>
                <w:tcPr>
                  <w:tcW w:w="932" w:type="dxa"/>
                  <w:shd w:val="clear" w:color="auto" w:fill="auto"/>
                </w:tcPr>
                <w:p w14:paraId="3D5E75B8" w14:textId="77777777" w:rsidR="0042590A" w:rsidRDefault="002D718B">
                  <w:pPr>
                    <w:keepLines/>
                    <w:spacing w:after="0" w:line="240" w:lineRule="auto"/>
                    <w:jc w:val="center"/>
                    <w:rPr>
                      <w:rFonts w:eastAsia="SimSun"/>
                      <w:color w:val="FF00FF"/>
                      <w:sz w:val="20"/>
                      <w:szCs w:val="20"/>
                      <w:lang w:eastAsia="ja-JP"/>
                    </w:rPr>
                  </w:pPr>
                  <w:r>
                    <w:rPr>
                      <w:rFonts w:eastAsia="SimSun"/>
                      <w:color w:val="FF00FF"/>
                      <w:sz w:val="20"/>
                      <w:szCs w:val="20"/>
                      <w:lang w:eastAsia="ja-JP"/>
                    </w:rPr>
                    <w:t>2]</w:t>
                  </w:r>
                </w:p>
              </w:tc>
              <w:tc>
                <w:tcPr>
                  <w:tcW w:w="716" w:type="dxa"/>
                  <w:shd w:val="clear" w:color="auto" w:fill="auto"/>
                </w:tcPr>
                <w:p w14:paraId="6BD6EF67" w14:textId="77777777" w:rsidR="0042590A" w:rsidRDefault="0042590A">
                  <w:pPr>
                    <w:keepLines/>
                    <w:spacing w:after="0" w:line="240" w:lineRule="auto"/>
                    <w:jc w:val="center"/>
                    <w:rPr>
                      <w:rFonts w:eastAsia="SimSun"/>
                      <w:color w:val="FF0000"/>
                      <w:sz w:val="20"/>
                      <w:szCs w:val="20"/>
                      <w:lang w:eastAsia="zh-CN"/>
                    </w:rPr>
                  </w:pPr>
                </w:p>
              </w:tc>
              <w:tc>
                <w:tcPr>
                  <w:tcW w:w="939" w:type="dxa"/>
                  <w:shd w:val="clear" w:color="auto" w:fill="auto"/>
                </w:tcPr>
                <w:p w14:paraId="2FAB4146" w14:textId="77777777" w:rsidR="0042590A" w:rsidRDefault="0042590A">
                  <w:pPr>
                    <w:keepLines/>
                    <w:spacing w:after="0" w:line="240" w:lineRule="auto"/>
                    <w:jc w:val="center"/>
                    <w:rPr>
                      <w:rFonts w:eastAsia="SimSun"/>
                      <w:color w:val="FF0000"/>
                      <w:sz w:val="20"/>
                      <w:szCs w:val="20"/>
                      <w:lang w:eastAsia="zh-CN"/>
                    </w:rPr>
                  </w:pPr>
                </w:p>
              </w:tc>
              <w:tc>
                <w:tcPr>
                  <w:tcW w:w="2144" w:type="dxa"/>
                  <w:shd w:val="clear" w:color="auto" w:fill="auto"/>
                </w:tcPr>
                <w:p w14:paraId="57F3E1D6" w14:textId="77777777" w:rsidR="0042590A" w:rsidRDefault="0042590A">
                  <w:pPr>
                    <w:keepLines/>
                    <w:spacing w:after="0" w:line="240" w:lineRule="auto"/>
                    <w:jc w:val="center"/>
                    <w:rPr>
                      <w:rFonts w:eastAsia="SimSun"/>
                      <w:color w:val="FF0000"/>
                      <w:sz w:val="20"/>
                      <w:szCs w:val="20"/>
                      <w:lang w:eastAsia="zh-CN"/>
                    </w:rPr>
                  </w:pPr>
                </w:p>
              </w:tc>
              <w:tc>
                <w:tcPr>
                  <w:tcW w:w="1194" w:type="dxa"/>
                  <w:shd w:val="clear" w:color="auto" w:fill="auto"/>
                </w:tcPr>
                <w:p w14:paraId="422BAC8D" w14:textId="77777777" w:rsidR="0042590A" w:rsidRDefault="0042590A">
                  <w:pPr>
                    <w:keepLines/>
                    <w:spacing w:after="0" w:line="240" w:lineRule="auto"/>
                    <w:jc w:val="center"/>
                    <w:rPr>
                      <w:rFonts w:eastAsia="SimSun"/>
                      <w:color w:val="FF0000"/>
                      <w:sz w:val="20"/>
                      <w:szCs w:val="20"/>
                      <w:lang w:eastAsia="zh-CN"/>
                    </w:rPr>
                  </w:pPr>
                </w:p>
              </w:tc>
            </w:tr>
          </w:tbl>
          <w:p w14:paraId="0A50D712" w14:textId="77777777" w:rsidR="0042590A" w:rsidRDefault="0042590A">
            <w:pPr>
              <w:spacing w:before="0" w:after="0" w:line="240" w:lineRule="auto"/>
              <w:rPr>
                <w:sz w:val="20"/>
                <w:szCs w:val="20"/>
              </w:rPr>
            </w:pPr>
          </w:p>
          <w:p w14:paraId="5A578941" w14:textId="77777777" w:rsidR="0042590A" w:rsidRDefault="002D718B">
            <w:pPr>
              <w:spacing w:before="0" w:after="0" w:line="240" w:lineRule="auto"/>
              <w:rPr>
                <w:rFonts w:eastAsia="Malgun Gothic"/>
                <w:sz w:val="20"/>
                <w:szCs w:val="20"/>
                <w:u w:val="single"/>
                <w:lang w:eastAsia="zh-CN"/>
              </w:rPr>
            </w:pPr>
            <w:r>
              <w:rPr>
                <w:sz w:val="20"/>
                <w:szCs w:val="20"/>
                <w:u w:val="single"/>
                <w:lang w:eastAsia="zh-CN"/>
              </w:rPr>
              <w:t>Conclusion</w:t>
            </w:r>
          </w:p>
          <w:p w14:paraId="6B3979E6" w14:textId="77777777" w:rsidR="0042590A" w:rsidRDefault="002D718B">
            <w:pPr>
              <w:spacing w:before="0" w:after="0" w:line="240" w:lineRule="auto"/>
              <w:rPr>
                <w:bCs/>
                <w:sz w:val="20"/>
                <w:szCs w:val="20"/>
                <w:lang w:eastAsia="zh-CN"/>
              </w:rPr>
            </w:pPr>
            <w:r>
              <w:rPr>
                <w:bCs/>
                <w:sz w:val="20"/>
                <w:szCs w:val="20"/>
                <w:lang w:eastAsia="zh-CN"/>
              </w:rPr>
              <w:t>No consensus to support MAC CE based switching between Rel.15 DMRS ports and Rel.18 DMRS ports for PDSCH.</w:t>
            </w:r>
          </w:p>
          <w:p w14:paraId="17064CFD" w14:textId="77777777" w:rsidR="0042590A" w:rsidRDefault="0042590A">
            <w:pPr>
              <w:spacing w:before="0" w:after="0" w:line="240" w:lineRule="auto"/>
              <w:rPr>
                <w:bCs/>
                <w:sz w:val="20"/>
                <w:szCs w:val="20"/>
              </w:rPr>
            </w:pPr>
          </w:p>
          <w:p w14:paraId="67C4570E" w14:textId="77777777" w:rsidR="0042590A" w:rsidRDefault="002D718B">
            <w:pPr>
              <w:spacing w:before="0" w:after="0" w:line="240" w:lineRule="auto"/>
              <w:rPr>
                <w:bCs/>
                <w:sz w:val="20"/>
                <w:szCs w:val="20"/>
                <w:highlight w:val="green"/>
                <w:lang w:eastAsia="ja-JP"/>
              </w:rPr>
            </w:pPr>
            <w:r>
              <w:rPr>
                <w:bCs/>
                <w:sz w:val="20"/>
                <w:szCs w:val="20"/>
                <w:highlight w:val="green"/>
                <w:lang w:eastAsia="ja-JP"/>
              </w:rPr>
              <w:t>Agreement</w:t>
            </w:r>
          </w:p>
          <w:p w14:paraId="724CA96C" w14:textId="77777777" w:rsidR="0042590A" w:rsidRDefault="002D718B">
            <w:pPr>
              <w:spacing w:before="0" w:after="0" w:line="240" w:lineRule="auto"/>
              <w:rPr>
                <w:bCs/>
                <w:sz w:val="20"/>
                <w:szCs w:val="20"/>
                <w:lang w:eastAsia="zh-CN"/>
              </w:rPr>
            </w:pPr>
            <w:r>
              <w:rPr>
                <w:bCs/>
                <w:sz w:val="20"/>
                <w:szCs w:val="20"/>
                <w:lang w:eastAsia="zh-CN"/>
              </w:rPr>
              <w:t xml:space="preserve">For Rel.18 eType1/eType2 DMRS ports with </w:t>
            </w:r>
            <w:r>
              <w:rPr>
                <w:bCs/>
                <w:i/>
                <w:iCs/>
                <w:sz w:val="20"/>
                <w:szCs w:val="20"/>
                <w:lang w:eastAsia="zh-CN"/>
              </w:rPr>
              <w:t>maxLength</w:t>
            </w:r>
            <w:r>
              <w:rPr>
                <w:bCs/>
                <w:sz w:val="20"/>
                <w:szCs w:val="20"/>
                <w:lang w:eastAsia="zh-CN"/>
              </w:rPr>
              <w:t>=1/2 for PDSCH/PUSCH, if Rel.18 eType1/eType2 DMRS ports is configured by RRC, the DCI size of antenna ports field in DCI format 1_1/1_2/0_1/0_2 is increased by at least 1-bit from Rel.17.</w:t>
            </w:r>
          </w:p>
          <w:p w14:paraId="020C7F50" w14:textId="77777777" w:rsidR="0042590A" w:rsidRDefault="002D718B">
            <w:pPr>
              <w:pStyle w:val="affffe"/>
              <w:numPr>
                <w:ilvl w:val="0"/>
                <w:numId w:val="123"/>
              </w:numPr>
              <w:overflowPunct w:val="0"/>
              <w:snapToGrid/>
              <w:spacing w:before="0" w:after="0" w:line="240" w:lineRule="auto"/>
              <w:contextualSpacing/>
              <w:jc w:val="left"/>
              <w:textAlignment w:val="baseline"/>
              <w:rPr>
                <w:bCs/>
                <w:sz w:val="20"/>
                <w:szCs w:val="20"/>
                <w:lang w:eastAsia="zh-CN"/>
              </w:rPr>
            </w:pPr>
            <w:r>
              <w:rPr>
                <w:bCs/>
                <w:sz w:val="20"/>
                <w:szCs w:val="20"/>
                <w:lang w:eastAsia="zh-CN"/>
              </w:rPr>
              <w:t>Note: it does not preclude future possibility to support more than 1-bit, if RAN1 agree the necessity.</w:t>
            </w:r>
          </w:p>
          <w:p w14:paraId="347CC2E8" w14:textId="77777777" w:rsidR="0042590A" w:rsidRDefault="002D718B">
            <w:pPr>
              <w:spacing w:before="0" w:after="0" w:line="240" w:lineRule="auto"/>
              <w:rPr>
                <w:bCs/>
                <w:sz w:val="20"/>
                <w:szCs w:val="20"/>
                <w:highlight w:val="green"/>
                <w:lang w:eastAsia="ja-JP"/>
              </w:rPr>
            </w:pPr>
            <w:r>
              <w:rPr>
                <w:bCs/>
                <w:sz w:val="20"/>
                <w:szCs w:val="20"/>
                <w:highlight w:val="green"/>
                <w:lang w:eastAsia="ja-JP"/>
              </w:rPr>
              <w:t>Agreement</w:t>
            </w:r>
          </w:p>
          <w:p w14:paraId="314E0385" w14:textId="77777777" w:rsidR="0042590A" w:rsidRDefault="002D718B">
            <w:pPr>
              <w:spacing w:before="0" w:after="0" w:line="240" w:lineRule="auto"/>
              <w:rPr>
                <w:bCs/>
                <w:sz w:val="20"/>
                <w:szCs w:val="20"/>
                <w:lang w:eastAsia="zh-CN"/>
              </w:rPr>
            </w:pPr>
            <w:r>
              <w:rPr>
                <w:bCs/>
                <w:sz w:val="20"/>
                <w:szCs w:val="20"/>
                <w:lang w:eastAsia="zh-CN"/>
              </w:rPr>
              <w:t xml:space="preserve">For RAN1#112 agreement of the antenna ports indication in Rel.18 eType1 DMRS ports with </w:t>
            </w:r>
            <w:r>
              <w:rPr>
                <w:bCs/>
                <w:i/>
                <w:iCs/>
                <w:sz w:val="20"/>
                <w:szCs w:val="20"/>
                <w:lang w:eastAsia="zh-CN"/>
              </w:rPr>
              <w:t>maxLength</w:t>
            </w:r>
            <w:r>
              <w:rPr>
                <w:bCs/>
                <w:sz w:val="20"/>
                <w:szCs w:val="20"/>
                <w:lang w:eastAsia="zh-CN"/>
              </w:rPr>
              <w:t xml:space="preserve"> = 1 for PUSCH.</w:t>
            </w:r>
          </w:p>
          <w:p w14:paraId="18E9C981" w14:textId="77777777" w:rsidR="0042590A" w:rsidRDefault="002D718B">
            <w:pPr>
              <w:pStyle w:val="affffe"/>
              <w:numPr>
                <w:ilvl w:val="0"/>
                <w:numId w:val="123"/>
              </w:numPr>
              <w:overflowPunct w:val="0"/>
              <w:snapToGrid/>
              <w:spacing w:before="0" w:after="0" w:line="240" w:lineRule="auto"/>
              <w:contextualSpacing/>
              <w:jc w:val="left"/>
              <w:textAlignment w:val="baseline"/>
              <w:rPr>
                <w:bCs/>
                <w:sz w:val="20"/>
                <w:szCs w:val="20"/>
                <w:lang w:eastAsia="zh-CN"/>
              </w:rPr>
            </w:pPr>
            <w:r>
              <w:rPr>
                <w:bCs/>
                <w:sz w:val="20"/>
                <w:szCs w:val="20"/>
                <w:lang w:eastAsia="zh-CN"/>
              </w:rPr>
              <w:t>Support row 7 for rank2, row1 for rank3, row 1 for rank4.</w:t>
            </w:r>
          </w:p>
          <w:p w14:paraId="5BE41894" w14:textId="77777777" w:rsidR="0042590A" w:rsidRDefault="002D718B">
            <w:pPr>
              <w:keepNext/>
              <w:overflowPunct w:val="0"/>
              <w:spacing w:before="0" w:after="0" w:line="240" w:lineRule="auto"/>
              <w:jc w:val="center"/>
              <w:textAlignment w:val="baseline"/>
              <w:rPr>
                <w:sz w:val="20"/>
                <w:szCs w:val="20"/>
                <w:lang w:eastAsia="zh-TW"/>
              </w:rPr>
            </w:pPr>
            <w:r>
              <w:rPr>
                <w:sz w:val="20"/>
                <w:szCs w:val="20"/>
                <w:lang w:eastAsia="en-GB"/>
              </w:rPr>
              <w:t xml:space="preserve">Table </w:t>
            </w:r>
            <w:r>
              <w:rPr>
                <w:sz w:val="20"/>
                <w:szCs w:val="20"/>
                <w:lang w:eastAsia="ja-JP"/>
              </w:rPr>
              <w:t>7.3.1.1.2</w:t>
            </w:r>
            <w:r>
              <w:rPr>
                <w:sz w:val="20"/>
                <w:szCs w:val="20"/>
                <w:lang w:eastAsia="en-GB"/>
              </w:rPr>
              <w:t>-</w:t>
            </w:r>
            <w:r>
              <w:rPr>
                <w:sz w:val="20"/>
                <w:szCs w:val="20"/>
                <w:lang w:eastAsia="ja-JP"/>
              </w:rPr>
              <w:t xml:space="preserve">9-X: Antenna port(s), </w:t>
            </w:r>
            <w:r>
              <w:rPr>
                <w:sz w:val="20"/>
                <w:szCs w:val="20"/>
                <w:lang w:eastAsia="en-GB"/>
              </w:rPr>
              <w:t>transform</w:t>
            </w:r>
            <w:r>
              <w:rPr>
                <w:sz w:val="20"/>
                <w:szCs w:val="20"/>
                <w:lang w:eastAsia="ja-JP"/>
              </w:rPr>
              <w:t xml:space="preserve"> p</w:t>
            </w:r>
            <w:r>
              <w:rPr>
                <w:sz w:val="20"/>
                <w:szCs w:val="20"/>
                <w:lang w:eastAsia="en-GB"/>
              </w:rPr>
              <w:t>recoder</w:t>
            </w:r>
            <w:r>
              <w:rPr>
                <w:sz w:val="20"/>
                <w:szCs w:val="20"/>
                <w:lang w:eastAsia="ja-JP"/>
              </w:rPr>
              <w:t xml:space="preserve"> is disabled, </w:t>
            </w:r>
            <w:r>
              <w:rPr>
                <w:i/>
                <w:iCs/>
                <w:sz w:val="20"/>
                <w:szCs w:val="20"/>
                <w:lang w:eastAsia="ja-JP"/>
              </w:rPr>
              <w:t>dmrs-Type</w:t>
            </w:r>
            <w:r>
              <w:rPr>
                <w:sz w:val="20"/>
                <w:szCs w:val="20"/>
                <w:lang w:eastAsia="ja-JP"/>
              </w:rPr>
              <w:t xml:space="preserve">= eType1, </w:t>
            </w:r>
            <w:r>
              <w:rPr>
                <w:i/>
                <w:iCs/>
                <w:sz w:val="20"/>
                <w:szCs w:val="20"/>
                <w:lang w:eastAsia="ja-JP"/>
              </w:rPr>
              <w:t>maxLength</w:t>
            </w:r>
            <w:r>
              <w:rPr>
                <w:sz w:val="20"/>
                <w:szCs w:val="20"/>
                <w:lang w:eastAsia="ja-JP"/>
              </w:rPr>
              <w:t>=1, rank = 2</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42590A" w14:paraId="477F6513" w14:textId="77777777">
              <w:trPr>
                <w:jc w:val="center"/>
              </w:trPr>
              <w:tc>
                <w:tcPr>
                  <w:tcW w:w="71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88FC0E1" w14:textId="77777777" w:rsidR="0042590A" w:rsidRDefault="002D718B">
                  <w:pPr>
                    <w:spacing w:after="0" w:line="240" w:lineRule="auto"/>
                    <w:jc w:val="center"/>
                    <w:rPr>
                      <w:sz w:val="20"/>
                      <w:szCs w:val="20"/>
                      <w:lang w:eastAsia="ko-KR"/>
                    </w:rPr>
                  </w:pPr>
                  <w:r>
                    <w:rPr>
                      <w:b/>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DE74CC9" w14:textId="77777777" w:rsidR="0042590A" w:rsidRDefault="002D718B">
                  <w:pPr>
                    <w:spacing w:after="0" w:line="240" w:lineRule="auto"/>
                    <w:jc w:val="center"/>
                    <w:rPr>
                      <w:sz w:val="20"/>
                      <w:szCs w:val="20"/>
                    </w:rPr>
                  </w:pPr>
                  <w:r>
                    <w:rPr>
                      <w:b/>
                      <w:bCs/>
                      <w:color w:val="000000"/>
                      <w:sz w:val="20"/>
                      <w:szCs w:val="20"/>
                      <w:lang w:eastAsia="zh-CN"/>
                    </w:rPr>
                    <w:t xml:space="preserve">Number of </w:t>
                  </w:r>
                  <w:r>
                    <w:rPr>
                      <w:b/>
                      <w:bCs/>
                      <w:color w:val="000000"/>
                      <w:sz w:val="20"/>
                      <w:szCs w:val="20"/>
                    </w:rPr>
                    <w:t xml:space="preserve">DMRS </w:t>
                  </w:r>
                  <w:r>
                    <w:rPr>
                      <w:b/>
                      <w:bCs/>
                      <w:color w:val="000000"/>
                      <w:sz w:val="20"/>
                      <w:szCs w:val="20"/>
                      <w:lang w:eastAsia="zh-CN"/>
                    </w:rPr>
                    <w:t>CDM group(s)</w:t>
                  </w:r>
                  <w:r>
                    <w:rPr>
                      <w:b/>
                      <w:bCs/>
                      <w:color w:val="000000"/>
                      <w:sz w:val="2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D7974B7" w14:textId="77777777" w:rsidR="0042590A" w:rsidRDefault="002D718B">
                  <w:pPr>
                    <w:spacing w:after="0" w:line="240" w:lineRule="auto"/>
                    <w:jc w:val="center"/>
                    <w:rPr>
                      <w:sz w:val="20"/>
                      <w:szCs w:val="20"/>
                      <w:lang w:eastAsia="zh-CN"/>
                    </w:rPr>
                  </w:pPr>
                  <w:r>
                    <w:rPr>
                      <w:b/>
                      <w:bCs/>
                      <w:color w:val="000000"/>
                      <w:sz w:val="20"/>
                      <w:szCs w:val="20"/>
                      <w:lang w:eastAsia="zh-CN"/>
                    </w:rPr>
                    <w:t>DMRS port(s)</w:t>
                  </w:r>
                </w:p>
              </w:tc>
            </w:tr>
            <w:tr w:rsidR="0042590A" w14:paraId="166915B0" w14:textId="77777777">
              <w:trPr>
                <w:jc w:val="center"/>
              </w:trPr>
              <w:tc>
                <w:tcPr>
                  <w:tcW w:w="7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556683" w14:textId="77777777" w:rsidR="0042590A" w:rsidRDefault="002D718B">
                  <w:pPr>
                    <w:spacing w:after="0" w:line="240" w:lineRule="auto"/>
                    <w:jc w:val="center"/>
                    <w:rPr>
                      <w:color w:val="0000FF"/>
                      <w:sz w:val="20"/>
                      <w:szCs w:val="20"/>
                      <w:lang w:eastAsia="zh-TW"/>
                    </w:rPr>
                  </w:pPr>
                  <w:r>
                    <w:rPr>
                      <w:color w:val="0000FF"/>
                      <w:sz w:val="20"/>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4A9CE9" w14:textId="77777777" w:rsidR="0042590A" w:rsidRDefault="002D718B">
                  <w:pPr>
                    <w:spacing w:after="0" w:line="240" w:lineRule="auto"/>
                    <w:jc w:val="center"/>
                    <w:rPr>
                      <w:color w:val="0000FF"/>
                      <w:sz w:val="20"/>
                      <w:szCs w:val="20"/>
                      <w:lang w:eastAsia="ko-KR"/>
                    </w:rPr>
                  </w:pPr>
                  <w:r>
                    <w:rPr>
                      <w:color w:val="0000FF"/>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727115" w14:textId="77777777" w:rsidR="0042590A" w:rsidRDefault="002D718B">
                  <w:pPr>
                    <w:spacing w:after="0" w:line="240" w:lineRule="auto"/>
                    <w:jc w:val="center"/>
                    <w:rPr>
                      <w:color w:val="0000FF"/>
                      <w:sz w:val="20"/>
                      <w:szCs w:val="20"/>
                    </w:rPr>
                  </w:pPr>
                  <w:r>
                    <w:rPr>
                      <w:color w:val="0000FF"/>
                      <w:sz w:val="20"/>
                      <w:szCs w:val="20"/>
                      <w:lang w:eastAsia="zh-CN"/>
                    </w:rPr>
                    <w:t>9,11</w:t>
                  </w:r>
                </w:p>
              </w:tc>
            </w:tr>
          </w:tbl>
          <w:p w14:paraId="5871B95B" w14:textId="77777777" w:rsidR="0042590A" w:rsidRDefault="002D718B">
            <w:pPr>
              <w:keepNext/>
              <w:overflowPunct w:val="0"/>
              <w:spacing w:before="0" w:after="0" w:line="240" w:lineRule="auto"/>
              <w:jc w:val="center"/>
              <w:textAlignment w:val="baseline"/>
              <w:rPr>
                <w:sz w:val="20"/>
                <w:szCs w:val="20"/>
                <w:lang w:eastAsia="en-GB"/>
              </w:rPr>
            </w:pPr>
            <w:r>
              <w:rPr>
                <w:sz w:val="20"/>
                <w:szCs w:val="20"/>
                <w:lang w:eastAsia="en-GB"/>
              </w:rPr>
              <w:t>Table 7.3.1.1.2-10-X: Antenna port(s), transform precoder is disabled, dmrs-Type= eType1, maxLength=1, rank = 3</w:t>
            </w:r>
          </w:p>
          <w:tbl>
            <w:tblPr>
              <w:tblW w:w="0" w:type="auto"/>
              <w:jc w:val="center"/>
              <w:tblCellMar>
                <w:left w:w="0" w:type="dxa"/>
                <w:right w:w="0" w:type="dxa"/>
              </w:tblCellMar>
              <w:tblLook w:val="04A0" w:firstRow="1" w:lastRow="0" w:firstColumn="1" w:lastColumn="0" w:noHBand="0" w:noVBand="1"/>
            </w:tblPr>
            <w:tblGrid>
              <w:gridCol w:w="934"/>
              <w:gridCol w:w="4216"/>
              <w:gridCol w:w="1433"/>
            </w:tblGrid>
            <w:tr w:rsidR="0042590A" w14:paraId="7C76C596" w14:textId="77777777">
              <w:trPr>
                <w:jc w:val="center"/>
              </w:trPr>
              <w:tc>
                <w:tcPr>
                  <w:tcW w:w="9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DE0CFA6" w14:textId="77777777" w:rsidR="0042590A" w:rsidRDefault="002D718B">
                  <w:pPr>
                    <w:spacing w:after="0" w:line="240" w:lineRule="auto"/>
                    <w:jc w:val="center"/>
                    <w:rPr>
                      <w:sz w:val="20"/>
                      <w:szCs w:val="20"/>
                      <w:lang w:eastAsia="ko-KR"/>
                    </w:rPr>
                  </w:pPr>
                  <w:r>
                    <w:rPr>
                      <w:b/>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48AC2E2" w14:textId="77777777" w:rsidR="0042590A" w:rsidRDefault="002D718B">
                  <w:pPr>
                    <w:spacing w:after="0" w:line="240" w:lineRule="auto"/>
                    <w:jc w:val="center"/>
                    <w:rPr>
                      <w:sz w:val="20"/>
                      <w:szCs w:val="20"/>
                    </w:rPr>
                  </w:pPr>
                  <w:r>
                    <w:rPr>
                      <w:b/>
                      <w:bCs/>
                      <w:color w:val="000000"/>
                      <w:sz w:val="20"/>
                      <w:szCs w:val="20"/>
                      <w:lang w:eastAsia="zh-CN"/>
                    </w:rPr>
                    <w:t xml:space="preserve">Number of </w:t>
                  </w:r>
                  <w:r>
                    <w:rPr>
                      <w:b/>
                      <w:bCs/>
                      <w:color w:val="000000"/>
                      <w:sz w:val="20"/>
                      <w:szCs w:val="20"/>
                    </w:rPr>
                    <w:t xml:space="preserve">DMRS </w:t>
                  </w:r>
                  <w:r>
                    <w:rPr>
                      <w:b/>
                      <w:bCs/>
                      <w:color w:val="000000"/>
                      <w:sz w:val="20"/>
                      <w:szCs w:val="20"/>
                      <w:lang w:eastAsia="zh-CN"/>
                    </w:rPr>
                    <w:t>CDM group(s)</w:t>
                  </w:r>
                  <w:r>
                    <w:rPr>
                      <w:b/>
                      <w:bCs/>
                      <w:color w:val="000000"/>
                      <w:sz w:val="2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A633F0D" w14:textId="77777777" w:rsidR="0042590A" w:rsidRDefault="002D718B">
                  <w:pPr>
                    <w:spacing w:after="0" w:line="240" w:lineRule="auto"/>
                    <w:jc w:val="center"/>
                    <w:rPr>
                      <w:sz w:val="20"/>
                      <w:szCs w:val="20"/>
                      <w:lang w:eastAsia="zh-CN"/>
                    </w:rPr>
                  </w:pPr>
                  <w:r>
                    <w:rPr>
                      <w:b/>
                      <w:bCs/>
                      <w:color w:val="000000"/>
                      <w:sz w:val="20"/>
                      <w:szCs w:val="20"/>
                      <w:lang w:eastAsia="zh-CN"/>
                    </w:rPr>
                    <w:t>DMRS port(s)</w:t>
                  </w:r>
                </w:p>
              </w:tc>
            </w:tr>
            <w:tr w:rsidR="0042590A" w14:paraId="5496C99D" w14:textId="77777777">
              <w:trPr>
                <w:jc w:val="center"/>
              </w:trPr>
              <w:tc>
                <w:tcPr>
                  <w:tcW w:w="9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712F6" w14:textId="77777777" w:rsidR="0042590A" w:rsidRDefault="002D718B">
                  <w:pPr>
                    <w:spacing w:after="0" w:line="240" w:lineRule="auto"/>
                    <w:jc w:val="center"/>
                    <w:rPr>
                      <w:color w:val="0000FF"/>
                      <w:sz w:val="20"/>
                      <w:szCs w:val="20"/>
                      <w:lang w:eastAsia="zh-TW"/>
                    </w:rPr>
                  </w:pPr>
                  <w:r>
                    <w:rPr>
                      <w:color w:val="0000FF"/>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EF50CB" w14:textId="77777777" w:rsidR="0042590A" w:rsidRDefault="002D718B">
                  <w:pPr>
                    <w:spacing w:after="0" w:line="240" w:lineRule="auto"/>
                    <w:jc w:val="center"/>
                    <w:rPr>
                      <w:color w:val="0000FF"/>
                      <w:sz w:val="20"/>
                      <w:szCs w:val="20"/>
                      <w:lang w:eastAsia="ko-KR"/>
                    </w:rPr>
                  </w:pPr>
                  <w:r>
                    <w:rPr>
                      <w:color w:val="0000FF"/>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FB451A" w14:textId="77777777" w:rsidR="0042590A" w:rsidRDefault="002D718B">
                  <w:pPr>
                    <w:spacing w:after="0" w:line="240" w:lineRule="auto"/>
                    <w:jc w:val="center"/>
                    <w:rPr>
                      <w:color w:val="0000FF"/>
                      <w:sz w:val="20"/>
                      <w:szCs w:val="20"/>
                    </w:rPr>
                  </w:pPr>
                  <w:r>
                    <w:rPr>
                      <w:color w:val="0000FF"/>
                      <w:sz w:val="20"/>
                      <w:szCs w:val="20"/>
                      <w:lang w:eastAsia="zh-CN"/>
                    </w:rPr>
                    <w:t>8-10</w:t>
                  </w:r>
                </w:p>
              </w:tc>
            </w:tr>
          </w:tbl>
          <w:p w14:paraId="37C17DB4" w14:textId="77777777" w:rsidR="0042590A" w:rsidRDefault="002D718B">
            <w:pPr>
              <w:keepNext/>
              <w:overflowPunct w:val="0"/>
              <w:spacing w:before="0" w:after="0" w:line="240" w:lineRule="auto"/>
              <w:jc w:val="center"/>
              <w:textAlignment w:val="baseline"/>
              <w:rPr>
                <w:sz w:val="20"/>
                <w:szCs w:val="20"/>
                <w:lang w:eastAsia="en-GB"/>
              </w:rPr>
            </w:pPr>
            <w:r>
              <w:rPr>
                <w:sz w:val="20"/>
                <w:szCs w:val="20"/>
                <w:lang w:eastAsia="en-GB"/>
              </w:rPr>
              <w:t>Table 7.3.1.1.2-11-X: Antenna port(s), transform precoder is disabled, dmrs-Type= eType1, maxLength=1, rank = 4</w:t>
            </w:r>
          </w:p>
          <w:tbl>
            <w:tblPr>
              <w:tblW w:w="0" w:type="auto"/>
              <w:jc w:val="center"/>
              <w:tblCellMar>
                <w:left w:w="0" w:type="dxa"/>
                <w:right w:w="0" w:type="dxa"/>
              </w:tblCellMar>
              <w:tblLook w:val="04A0" w:firstRow="1" w:lastRow="0" w:firstColumn="1" w:lastColumn="0" w:noHBand="0" w:noVBand="1"/>
            </w:tblPr>
            <w:tblGrid>
              <w:gridCol w:w="828"/>
              <w:gridCol w:w="4216"/>
              <w:gridCol w:w="1433"/>
            </w:tblGrid>
            <w:tr w:rsidR="0042590A" w14:paraId="5D0121E9" w14:textId="77777777">
              <w:trPr>
                <w:jc w:val="center"/>
              </w:trPr>
              <w:tc>
                <w:tcPr>
                  <w:tcW w:w="82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5002AED" w14:textId="77777777" w:rsidR="0042590A" w:rsidRDefault="002D718B">
                  <w:pPr>
                    <w:spacing w:after="0" w:line="240" w:lineRule="auto"/>
                    <w:jc w:val="center"/>
                    <w:rPr>
                      <w:sz w:val="20"/>
                      <w:szCs w:val="20"/>
                      <w:lang w:eastAsia="ko-KR"/>
                    </w:rPr>
                  </w:pPr>
                  <w:r>
                    <w:rPr>
                      <w:b/>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7B72FB" w14:textId="77777777" w:rsidR="0042590A" w:rsidRDefault="002D718B">
                  <w:pPr>
                    <w:spacing w:after="0" w:line="240" w:lineRule="auto"/>
                    <w:jc w:val="center"/>
                    <w:rPr>
                      <w:sz w:val="20"/>
                      <w:szCs w:val="20"/>
                    </w:rPr>
                  </w:pPr>
                  <w:r>
                    <w:rPr>
                      <w:b/>
                      <w:bCs/>
                      <w:color w:val="000000"/>
                      <w:sz w:val="20"/>
                      <w:szCs w:val="20"/>
                      <w:lang w:eastAsia="zh-CN"/>
                    </w:rPr>
                    <w:t xml:space="preserve">Number of </w:t>
                  </w:r>
                  <w:r>
                    <w:rPr>
                      <w:b/>
                      <w:bCs/>
                      <w:color w:val="000000"/>
                      <w:sz w:val="20"/>
                      <w:szCs w:val="20"/>
                    </w:rPr>
                    <w:t xml:space="preserve">DMRS </w:t>
                  </w:r>
                  <w:r>
                    <w:rPr>
                      <w:b/>
                      <w:bCs/>
                      <w:color w:val="000000"/>
                      <w:sz w:val="20"/>
                      <w:szCs w:val="20"/>
                      <w:lang w:eastAsia="zh-CN"/>
                    </w:rPr>
                    <w:t>CDM group(s)</w:t>
                  </w:r>
                  <w:r>
                    <w:rPr>
                      <w:b/>
                      <w:bCs/>
                      <w:color w:val="000000"/>
                      <w:sz w:val="2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4F6D975" w14:textId="77777777" w:rsidR="0042590A" w:rsidRDefault="002D718B">
                  <w:pPr>
                    <w:spacing w:after="0" w:line="240" w:lineRule="auto"/>
                    <w:jc w:val="center"/>
                    <w:rPr>
                      <w:sz w:val="20"/>
                      <w:szCs w:val="20"/>
                      <w:lang w:eastAsia="zh-CN"/>
                    </w:rPr>
                  </w:pPr>
                  <w:r>
                    <w:rPr>
                      <w:b/>
                      <w:bCs/>
                      <w:color w:val="000000"/>
                      <w:sz w:val="20"/>
                      <w:szCs w:val="20"/>
                      <w:lang w:eastAsia="zh-CN"/>
                    </w:rPr>
                    <w:t>DMRS port(s)</w:t>
                  </w:r>
                </w:p>
              </w:tc>
            </w:tr>
            <w:tr w:rsidR="0042590A" w14:paraId="7AE64A01" w14:textId="77777777">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E1A2" w14:textId="77777777" w:rsidR="0042590A" w:rsidRDefault="002D718B">
                  <w:pPr>
                    <w:spacing w:after="0" w:line="240" w:lineRule="auto"/>
                    <w:jc w:val="center"/>
                    <w:rPr>
                      <w:color w:val="0000FF"/>
                      <w:sz w:val="20"/>
                      <w:szCs w:val="20"/>
                      <w:lang w:eastAsia="zh-TW"/>
                    </w:rPr>
                  </w:pPr>
                  <w:r>
                    <w:rPr>
                      <w:color w:val="0000FF"/>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A2AC3E" w14:textId="77777777" w:rsidR="0042590A" w:rsidRDefault="002D718B">
                  <w:pPr>
                    <w:spacing w:after="0" w:line="240" w:lineRule="auto"/>
                    <w:jc w:val="center"/>
                    <w:rPr>
                      <w:color w:val="0000FF"/>
                      <w:sz w:val="20"/>
                      <w:szCs w:val="20"/>
                      <w:lang w:eastAsia="ko-KR"/>
                    </w:rPr>
                  </w:pPr>
                  <w:r>
                    <w:rPr>
                      <w:color w:val="0000FF"/>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B67654" w14:textId="77777777" w:rsidR="0042590A" w:rsidRDefault="002D718B">
                  <w:pPr>
                    <w:spacing w:after="0" w:line="240" w:lineRule="auto"/>
                    <w:jc w:val="center"/>
                    <w:rPr>
                      <w:color w:val="0000FF"/>
                      <w:sz w:val="20"/>
                      <w:szCs w:val="20"/>
                    </w:rPr>
                  </w:pPr>
                  <w:r>
                    <w:rPr>
                      <w:color w:val="0000FF"/>
                      <w:sz w:val="20"/>
                      <w:szCs w:val="20"/>
                      <w:lang w:eastAsia="zh-CN"/>
                    </w:rPr>
                    <w:t>8-11</w:t>
                  </w:r>
                </w:p>
              </w:tc>
            </w:tr>
          </w:tbl>
          <w:p w14:paraId="6FB2123B" w14:textId="77777777" w:rsidR="0042590A" w:rsidRDefault="002D718B">
            <w:pPr>
              <w:spacing w:before="0" w:after="0" w:line="240" w:lineRule="auto"/>
              <w:rPr>
                <w:rFonts w:eastAsia="Malgun Gothic"/>
                <w:sz w:val="20"/>
                <w:szCs w:val="20"/>
                <w:u w:val="single"/>
                <w:lang w:eastAsia="ko-KR"/>
              </w:rPr>
            </w:pPr>
            <w:r>
              <w:rPr>
                <w:sz w:val="20"/>
                <w:szCs w:val="20"/>
                <w:u w:val="single"/>
                <w:lang w:eastAsia="ko-KR"/>
              </w:rPr>
              <w:t>Conclusion</w:t>
            </w:r>
          </w:p>
          <w:p w14:paraId="1D7243AB" w14:textId="77777777" w:rsidR="0042590A" w:rsidRDefault="002D718B">
            <w:pPr>
              <w:shd w:val="clear" w:color="auto" w:fill="FFFFFF"/>
              <w:spacing w:before="0" w:after="0" w:line="240" w:lineRule="auto"/>
              <w:ind w:left="420" w:hanging="420"/>
              <w:rPr>
                <w:rFonts w:eastAsia="Gulim"/>
                <w:sz w:val="20"/>
                <w:szCs w:val="20"/>
                <w:lang w:eastAsia="ja-JP"/>
              </w:rPr>
            </w:pPr>
            <w:r>
              <w:rPr>
                <w:bCs/>
                <w:sz w:val="20"/>
                <w:szCs w:val="20"/>
                <w:lang w:eastAsia="ja-JP"/>
              </w:rPr>
              <w:t>For MU-MIMO within a CDM group between Rel.15 DMRS ports and Rel.18 DMRS ports,</w:t>
            </w:r>
          </w:p>
          <w:p w14:paraId="439AAFB1" w14:textId="77777777" w:rsidR="0042590A" w:rsidRDefault="002D718B">
            <w:pPr>
              <w:pStyle w:val="affffe"/>
              <w:numPr>
                <w:ilvl w:val="0"/>
                <w:numId w:val="124"/>
              </w:numPr>
              <w:overflowPunct w:val="0"/>
              <w:snapToGrid/>
              <w:spacing w:before="0" w:after="0" w:line="240" w:lineRule="auto"/>
              <w:contextualSpacing/>
              <w:jc w:val="left"/>
              <w:textAlignment w:val="baseline"/>
              <w:rPr>
                <w:rFonts w:eastAsia="Gulim"/>
                <w:sz w:val="20"/>
                <w:szCs w:val="20"/>
              </w:rPr>
            </w:pPr>
            <w:r>
              <w:rPr>
                <w:sz w:val="20"/>
                <w:szCs w:val="20"/>
              </w:rPr>
              <w:t>For PUSCH, there is no restriction.</w:t>
            </w:r>
          </w:p>
          <w:p w14:paraId="2052F876" w14:textId="77777777" w:rsidR="0042590A" w:rsidRDefault="0042590A">
            <w:pPr>
              <w:spacing w:before="0" w:after="0" w:line="240" w:lineRule="auto"/>
              <w:rPr>
                <w:b/>
                <w:bCs/>
                <w:sz w:val="20"/>
                <w:szCs w:val="20"/>
                <w:u w:val="single"/>
                <w:lang w:eastAsia="zh-CN"/>
              </w:rPr>
            </w:pPr>
          </w:p>
          <w:p w14:paraId="2A129492" w14:textId="77777777" w:rsidR="0042590A" w:rsidRDefault="0042590A">
            <w:pPr>
              <w:spacing w:before="0" w:after="0" w:line="240" w:lineRule="auto"/>
              <w:rPr>
                <w:b/>
                <w:bCs/>
                <w:sz w:val="20"/>
                <w:szCs w:val="20"/>
                <w:u w:val="single"/>
                <w:lang w:eastAsia="zh-CN"/>
              </w:rPr>
            </w:pPr>
          </w:p>
          <w:p w14:paraId="25DA6661" w14:textId="77777777" w:rsidR="0042590A" w:rsidRDefault="002D718B">
            <w:pPr>
              <w:spacing w:before="0" w:after="0" w:line="240" w:lineRule="auto"/>
              <w:rPr>
                <w:b/>
                <w:bCs/>
                <w:sz w:val="20"/>
                <w:szCs w:val="20"/>
                <w:u w:val="single"/>
                <w:lang w:eastAsia="zh-CN"/>
              </w:rPr>
            </w:pPr>
            <w:r>
              <w:rPr>
                <w:b/>
                <w:bCs/>
                <w:sz w:val="20"/>
                <w:szCs w:val="20"/>
                <w:u w:val="single"/>
                <w:lang w:eastAsia="zh-CN"/>
              </w:rPr>
              <w:t>For 8 Tx UL SU-MIMO</w:t>
            </w:r>
          </w:p>
          <w:p w14:paraId="469659B3" w14:textId="77777777" w:rsidR="0042590A" w:rsidRDefault="002D718B">
            <w:pPr>
              <w:spacing w:before="0" w:after="0" w:line="240" w:lineRule="auto"/>
              <w:rPr>
                <w:sz w:val="20"/>
                <w:szCs w:val="20"/>
                <w:lang w:eastAsia="zh-CN"/>
              </w:rPr>
            </w:pPr>
            <w:r>
              <w:rPr>
                <w:sz w:val="20"/>
                <w:szCs w:val="20"/>
                <w:highlight w:val="green"/>
                <w:lang w:eastAsia="ja-JP"/>
              </w:rPr>
              <w:t>Agreement</w:t>
            </w:r>
            <w:r>
              <w:rPr>
                <w:sz w:val="20"/>
                <w:szCs w:val="20"/>
                <w:lang w:eastAsia="zh-CN"/>
              </w:rPr>
              <w:t xml:space="preserve"> </w:t>
            </w:r>
          </w:p>
          <w:p w14:paraId="10FC064A" w14:textId="77777777" w:rsidR="0042590A" w:rsidRDefault="002D718B">
            <w:pPr>
              <w:spacing w:before="0" w:after="0" w:line="240" w:lineRule="auto"/>
              <w:rPr>
                <w:sz w:val="20"/>
                <w:szCs w:val="20"/>
                <w:lang w:eastAsia="zh-CN"/>
              </w:rPr>
            </w:pPr>
            <w:r>
              <w:rPr>
                <w:sz w:val="20"/>
                <w:szCs w:val="20"/>
                <w:lang w:eastAsia="zh-CN"/>
              </w:rPr>
              <w:t xml:space="preserve">Confirm the following Working Assumption in RAN1#112 </w:t>
            </w:r>
            <w:r>
              <w:rPr>
                <w:color w:val="FF0000"/>
                <w:sz w:val="20"/>
                <w:szCs w:val="20"/>
                <w:lang w:eastAsia="zh-CN"/>
              </w:rPr>
              <w:t>at least for NCB based PUSCH</w:t>
            </w:r>
            <w:r>
              <w:rPr>
                <w:sz w:val="20"/>
                <w:szCs w:val="20"/>
                <w:lang w:eastAsia="zh-CN"/>
              </w:rPr>
              <w:t>:</w:t>
            </w:r>
          </w:p>
          <w:p w14:paraId="2F8A0BB1" w14:textId="77777777" w:rsidR="0042590A" w:rsidRDefault="002D718B">
            <w:pPr>
              <w:pStyle w:val="affffe"/>
              <w:numPr>
                <w:ilvl w:val="0"/>
                <w:numId w:val="125"/>
              </w:numPr>
              <w:autoSpaceDE/>
              <w:autoSpaceDN/>
              <w:adjustRightInd/>
              <w:snapToGrid/>
              <w:spacing w:before="0" w:after="0" w:line="240" w:lineRule="auto"/>
              <w:rPr>
                <w:i/>
                <w:iCs/>
                <w:sz w:val="20"/>
                <w:szCs w:val="20"/>
                <w:lang w:eastAsia="zh-CN"/>
              </w:rPr>
            </w:pPr>
            <w:r>
              <w:rPr>
                <w:i/>
                <w:iCs/>
                <w:sz w:val="20"/>
                <w:szCs w:val="20"/>
                <w:lang w:eastAsia="zh-CN"/>
              </w:rPr>
              <w:t>To support PUSCH with rank = 5-8, support the following for enhancement of DMRS port allocation tables.</w:t>
            </w:r>
          </w:p>
          <w:p w14:paraId="5DEF51BA" w14:textId="77777777" w:rsidR="0042590A" w:rsidRDefault="002D718B">
            <w:pPr>
              <w:pStyle w:val="affffe"/>
              <w:numPr>
                <w:ilvl w:val="1"/>
                <w:numId w:val="125"/>
              </w:numPr>
              <w:autoSpaceDE/>
              <w:autoSpaceDN/>
              <w:adjustRightInd/>
              <w:snapToGrid/>
              <w:spacing w:before="0" w:after="0" w:line="240" w:lineRule="auto"/>
              <w:rPr>
                <w:i/>
                <w:iCs/>
                <w:sz w:val="20"/>
                <w:szCs w:val="20"/>
                <w:lang w:eastAsia="zh-CN"/>
              </w:rPr>
            </w:pPr>
            <w:r>
              <w:rPr>
                <w:i/>
                <w:iCs/>
                <w:sz w:val="20"/>
                <w:szCs w:val="20"/>
                <w:lang w:eastAsia="zh-CN"/>
              </w:rPr>
              <w:t>Option 1: Separate DMRS ports tables for rank 5,6,7,8 for each of eType1/eType2 and maxLength=1/2 (similar to the current UL DMRS ports table).</w:t>
            </w:r>
          </w:p>
          <w:p w14:paraId="411F30E6" w14:textId="77777777" w:rsidR="0042590A" w:rsidRDefault="002D718B">
            <w:pPr>
              <w:pStyle w:val="affffe"/>
              <w:numPr>
                <w:ilvl w:val="2"/>
                <w:numId w:val="125"/>
              </w:numPr>
              <w:autoSpaceDE/>
              <w:autoSpaceDN/>
              <w:adjustRightInd/>
              <w:snapToGrid/>
              <w:spacing w:before="0" w:after="0" w:line="240" w:lineRule="auto"/>
              <w:rPr>
                <w:i/>
                <w:iCs/>
                <w:sz w:val="20"/>
                <w:szCs w:val="20"/>
                <w:lang w:eastAsia="zh-CN"/>
              </w:rPr>
            </w:pPr>
            <w:r>
              <w:rPr>
                <w:i/>
                <w:iCs/>
                <w:sz w:val="20"/>
                <w:szCs w:val="20"/>
                <w:lang w:eastAsia="zh-CN"/>
              </w:rPr>
              <w:t>FFS: whether/how to reuse the reserved field in antenna ports field for other purposes can be discussed in AI9.1.4.2 [or AI9.1.3.1].</w:t>
            </w:r>
          </w:p>
          <w:p w14:paraId="64A3C9B5" w14:textId="77777777" w:rsidR="0042590A" w:rsidRDefault="002D718B">
            <w:pPr>
              <w:pStyle w:val="affffe"/>
              <w:numPr>
                <w:ilvl w:val="0"/>
                <w:numId w:val="125"/>
              </w:numPr>
              <w:autoSpaceDE/>
              <w:autoSpaceDN/>
              <w:adjustRightInd/>
              <w:snapToGrid/>
              <w:spacing w:before="0" w:after="0" w:line="240" w:lineRule="auto"/>
              <w:rPr>
                <w:sz w:val="20"/>
                <w:szCs w:val="20"/>
                <w:lang w:eastAsia="zh-CN"/>
              </w:rPr>
            </w:pPr>
            <w:r>
              <w:rPr>
                <w:color w:val="FF0000"/>
                <w:sz w:val="20"/>
                <w:szCs w:val="20"/>
                <w:lang w:eastAsia="zh-TW"/>
              </w:rPr>
              <w:t xml:space="preserve">Note: The above </w:t>
            </w:r>
            <w:r>
              <w:rPr>
                <w:color w:val="FF0000"/>
                <w:sz w:val="20"/>
                <w:szCs w:val="20"/>
                <w:lang w:eastAsia="zh-CN"/>
              </w:rPr>
              <w:t>Working Assumption for CB based PUSCH may be confirmed later.</w:t>
            </w:r>
          </w:p>
          <w:p w14:paraId="7A7E2301" w14:textId="77777777" w:rsidR="0042590A" w:rsidRDefault="0042590A">
            <w:pPr>
              <w:spacing w:before="0" w:after="0" w:line="240" w:lineRule="auto"/>
              <w:rPr>
                <w:sz w:val="20"/>
                <w:szCs w:val="20"/>
                <w:lang w:eastAsia="ja-JP"/>
              </w:rPr>
            </w:pPr>
          </w:p>
          <w:p w14:paraId="5411E00A" w14:textId="77777777" w:rsidR="0042590A" w:rsidRDefault="002D718B">
            <w:pPr>
              <w:spacing w:before="0" w:after="0" w:line="240" w:lineRule="auto"/>
              <w:rPr>
                <w:sz w:val="20"/>
                <w:szCs w:val="20"/>
                <w:lang w:eastAsia="zh-CN"/>
              </w:rPr>
            </w:pPr>
            <w:r>
              <w:rPr>
                <w:sz w:val="20"/>
                <w:szCs w:val="20"/>
                <w:highlight w:val="green"/>
                <w:lang w:eastAsia="ja-JP"/>
              </w:rPr>
              <w:t>Agreement</w:t>
            </w:r>
          </w:p>
          <w:p w14:paraId="4CCCB114" w14:textId="6D1497D6" w:rsidR="0042590A" w:rsidRDefault="002D718B">
            <w:pPr>
              <w:shd w:val="clear" w:color="auto" w:fill="FFFFFF"/>
              <w:spacing w:before="0" w:after="0" w:line="240" w:lineRule="auto"/>
              <w:textAlignment w:val="center"/>
              <w:rPr>
                <w:sz w:val="20"/>
                <w:szCs w:val="20"/>
                <w:lang w:eastAsia="ja-JP"/>
              </w:rPr>
            </w:pPr>
            <w:r>
              <w:rPr>
                <w:bCs/>
                <w:sz w:val="20"/>
                <w:szCs w:val="20"/>
                <w:lang w:eastAsia="ja-JP"/>
              </w:rPr>
              <w:t>For 8Tx PUSCH, specify the factor related to PUSCH to PTRS power ratio per layer per RE (</w:t>
            </w:r>
            <w:r w:rsidR="00267B21">
              <w:rPr>
                <w:rFonts w:eastAsia="游ゴシック"/>
                <w:noProof/>
                <w:sz w:val="20"/>
                <w:szCs w:val="20"/>
                <w:lang w:eastAsia="zh-CN"/>
              </w:rPr>
              <w:drawing>
                <wp:inline distT="0" distB="0" distL="0" distR="0" wp14:anchorId="0F71B3B5" wp14:editId="7367B841">
                  <wp:extent cx="252730" cy="1981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730" cy="198120"/>
                          </a:xfrm>
                          <a:prstGeom prst="rect">
                            <a:avLst/>
                          </a:prstGeom>
                          <a:noFill/>
                          <a:ln>
                            <a:noFill/>
                          </a:ln>
                        </pic:spPr>
                      </pic:pic>
                    </a:graphicData>
                  </a:graphic>
                </wp:inline>
              </w:drawing>
            </w:r>
            <w:r>
              <w:rPr>
                <w:bCs/>
                <w:sz w:val="20"/>
                <w:szCs w:val="20"/>
                <w:lang w:eastAsia="ja-JP"/>
              </w:rPr>
              <w:t>) based on the following principles.</w:t>
            </w:r>
          </w:p>
          <w:p w14:paraId="63B2371D" w14:textId="3347B21B" w:rsidR="0042590A" w:rsidRDefault="002D718B">
            <w:pPr>
              <w:numPr>
                <w:ilvl w:val="0"/>
                <w:numId w:val="78"/>
              </w:numPr>
              <w:shd w:val="clear" w:color="auto" w:fill="FFFFFF"/>
              <w:autoSpaceDE/>
              <w:autoSpaceDN/>
              <w:adjustRightInd/>
              <w:snapToGrid/>
              <w:spacing w:before="0" w:after="0" w:line="240" w:lineRule="auto"/>
              <w:textAlignment w:val="center"/>
              <w:rPr>
                <w:sz w:val="20"/>
                <w:szCs w:val="20"/>
                <w:lang w:eastAsia="ja-JP"/>
              </w:rPr>
            </w:pPr>
            <w:r>
              <w:rPr>
                <w:bCs/>
                <w:sz w:val="20"/>
                <w:szCs w:val="20"/>
                <w:lang w:eastAsia="ja-JP"/>
              </w:rPr>
              <w:t xml:space="preserve">Principle 1: When the </w:t>
            </w:r>
            <w:r>
              <w:rPr>
                <w:bCs/>
                <w:i/>
                <w:iCs/>
                <w:sz w:val="20"/>
                <w:szCs w:val="20"/>
                <w:lang w:eastAsia="ja-JP"/>
              </w:rPr>
              <w:t>ptrs-Power</w:t>
            </w:r>
            <w:r>
              <w:rPr>
                <w:bCs/>
                <w:sz w:val="20"/>
                <w:szCs w:val="20"/>
                <w:lang w:eastAsia="ja-JP"/>
              </w:rPr>
              <w:t xml:space="preserve"> configures 01, the factor (</w:t>
            </w:r>
            <w:bookmarkStart w:id="4" w:name="_Hlk132897206"/>
            <w:r w:rsidR="00267B21">
              <w:rPr>
                <w:rFonts w:eastAsia="游ゴシック"/>
                <w:noProof/>
                <w:sz w:val="20"/>
                <w:szCs w:val="20"/>
                <w:lang w:eastAsia="zh-CN"/>
              </w:rPr>
              <w:drawing>
                <wp:inline distT="0" distB="0" distL="0" distR="0" wp14:anchorId="1807DA3B" wp14:editId="487107DE">
                  <wp:extent cx="464185" cy="1981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bookmarkEnd w:id="4"/>
            <w:r>
              <w:rPr>
                <w:bCs/>
                <w:sz w:val="20"/>
                <w:szCs w:val="20"/>
                <w:lang w:eastAsia="ja-JP"/>
              </w:rPr>
              <w:t>) is 10log10(L), where L is the total number of PUSCH layers.</w:t>
            </w:r>
          </w:p>
          <w:p w14:paraId="46F92E20" w14:textId="4340DCEB" w:rsidR="0042590A" w:rsidRDefault="002D718B">
            <w:pPr>
              <w:numPr>
                <w:ilvl w:val="0"/>
                <w:numId w:val="78"/>
              </w:numPr>
              <w:shd w:val="clear" w:color="auto" w:fill="FFFFFF"/>
              <w:autoSpaceDE/>
              <w:autoSpaceDN/>
              <w:adjustRightInd/>
              <w:snapToGrid/>
              <w:spacing w:before="0" w:after="0" w:line="240" w:lineRule="auto"/>
              <w:textAlignment w:val="center"/>
              <w:rPr>
                <w:sz w:val="20"/>
                <w:szCs w:val="20"/>
                <w:lang w:eastAsia="ja-JP"/>
              </w:rPr>
            </w:pPr>
            <w:r>
              <w:rPr>
                <w:bCs/>
                <w:sz w:val="20"/>
                <w:szCs w:val="20"/>
                <w:lang w:eastAsia="ja-JP"/>
              </w:rPr>
              <w:t xml:space="preserve">Principle 2: When the </w:t>
            </w:r>
            <w:r>
              <w:rPr>
                <w:bCs/>
                <w:i/>
                <w:iCs/>
                <w:sz w:val="20"/>
                <w:szCs w:val="20"/>
                <w:lang w:eastAsia="ja-JP"/>
              </w:rPr>
              <w:t>ptrs-Power</w:t>
            </w:r>
            <w:r>
              <w:rPr>
                <w:bCs/>
                <w:sz w:val="20"/>
                <w:szCs w:val="20"/>
                <w:lang w:eastAsia="ja-JP"/>
              </w:rPr>
              <w:t xml:space="preserve"> configures 00, the factor (</w:t>
            </w:r>
            <w:r w:rsidR="00267B21">
              <w:rPr>
                <w:rFonts w:eastAsia="游ゴシック"/>
                <w:noProof/>
                <w:sz w:val="20"/>
                <w:szCs w:val="20"/>
                <w:lang w:eastAsia="zh-CN"/>
              </w:rPr>
              <w:drawing>
                <wp:inline distT="0" distB="0" distL="0" distR="0" wp14:anchorId="004BDB1C" wp14:editId="680FDA91">
                  <wp:extent cx="464185" cy="1981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r>
              <w:rPr>
                <w:bCs/>
                <w:sz w:val="20"/>
                <w:szCs w:val="20"/>
                <w:lang w:eastAsia="ja-JP"/>
              </w:rPr>
              <w:t>) is determined as the following</w:t>
            </w:r>
          </w:p>
          <w:p w14:paraId="606B4C40" w14:textId="36B6263E" w:rsidR="0042590A" w:rsidRDefault="002D718B">
            <w:pPr>
              <w:numPr>
                <w:ilvl w:val="1"/>
                <w:numId w:val="78"/>
              </w:numPr>
              <w:shd w:val="clear" w:color="auto" w:fill="FFFFFF"/>
              <w:autoSpaceDE/>
              <w:autoSpaceDN/>
              <w:adjustRightInd/>
              <w:snapToGrid/>
              <w:spacing w:before="0" w:after="0" w:line="240" w:lineRule="auto"/>
              <w:textAlignment w:val="center"/>
              <w:rPr>
                <w:sz w:val="20"/>
                <w:szCs w:val="20"/>
                <w:lang w:eastAsia="ja-JP"/>
              </w:rPr>
            </w:pPr>
            <w:r>
              <w:rPr>
                <w:bCs/>
                <w:sz w:val="20"/>
                <w:szCs w:val="20"/>
                <w:lang w:eastAsia="ja-JP"/>
              </w:rPr>
              <w:lastRenderedPageBreak/>
              <w:t>Principle 2.1: For fully coherent TPMIs, the factor (</w:t>
            </w:r>
            <w:r w:rsidR="00267B21">
              <w:rPr>
                <w:rFonts w:eastAsia="游ゴシック"/>
                <w:noProof/>
                <w:sz w:val="20"/>
                <w:szCs w:val="20"/>
                <w:lang w:eastAsia="zh-CN"/>
              </w:rPr>
              <w:drawing>
                <wp:inline distT="0" distB="0" distL="0" distR="0" wp14:anchorId="79217432" wp14:editId="326062AC">
                  <wp:extent cx="464185" cy="19812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r>
              <w:rPr>
                <w:bCs/>
                <w:sz w:val="20"/>
                <w:szCs w:val="20"/>
                <w:lang w:eastAsia="ja-JP"/>
              </w:rPr>
              <w:t>) is 10log10(L), where L is the total number of PUSCH layers.</w:t>
            </w:r>
          </w:p>
          <w:p w14:paraId="0F593029" w14:textId="4DE291FF" w:rsidR="0042590A" w:rsidRDefault="002D718B">
            <w:pPr>
              <w:numPr>
                <w:ilvl w:val="1"/>
                <w:numId w:val="78"/>
              </w:numPr>
              <w:shd w:val="clear" w:color="auto" w:fill="FFFFFF"/>
              <w:autoSpaceDE/>
              <w:autoSpaceDN/>
              <w:adjustRightInd/>
              <w:snapToGrid/>
              <w:spacing w:before="0" w:after="0" w:line="240" w:lineRule="auto"/>
              <w:textAlignment w:val="center"/>
              <w:rPr>
                <w:sz w:val="20"/>
                <w:szCs w:val="20"/>
                <w:lang w:eastAsia="ja-JP"/>
              </w:rPr>
            </w:pPr>
            <w:r>
              <w:rPr>
                <w:bCs/>
                <w:sz w:val="20"/>
                <w:szCs w:val="20"/>
                <w:lang w:eastAsia="ja-JP"/>
              </w:rPr>
              <w:t>Principle 2.2: For non-coherent TPMIs, the factor (</w:t>
            </w:r>
            <w:r w:rsidR="00267B21">
              <w:rPr>
                <w:rFonts w:eastAsia="游ゴシック"/>
                <w:noProof/>
                <w:sz w:val="20"/>
                <w:szCs w:val="20"/>
                <w:lang w:eastAsia="zh-CN"/>
              </w:rPr>
              <w:drawing>
                <wp:inline distT="0" distB="0" distL="0" distR="0" wp14:anchorId="137396C2" wp14:editId="7C330F65">
                  <wp:extent cx="464185" cy="1981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r>
              <w:rPr>
                <w:bCs/>
                <w:sz w:val="20"/>
                <w:szCs w:val="20"/>
                <w:lang w:eastAsia="ja-JP"/>
              </w:rPr>
              <w:t>) is 10log10(Q</w:t>
            </w:r>
            <w:r>
              <w:rPr>
                <w:bCs/>
                <w:sz w:val="20"/>
                <w:szCs w:val="20"/>
                <w:vertAlign w:val="subscript"/>
                <w:lang w:eastAsia="ja-JP"/>
              </w:rPr>
              <w:t>p</w:t>
            </w:r>
            <w:r>
              <w:rPr>
                <w:bCs/>
                <w:sz w:val="20"/>
                <w:szCs w:val="20"/>
                <w:lang w:eastAsia="ja-JP"/>
              </w:rPr>
              <w:t>), where Q</w:t>
            </w:r>
            <w:r>
              <w:rPr>
                <w:bCs/>
                <w:sz w:val="20"/>
                <w:szCs w:val="20"/>
                <w:vertAlign w:val="subscript"/>
                <w:lang w:eastAsia="ja-JP"/>
              </w:rPr>
              <w:t>p</w:t>
            </w:r>
            <w:r>
              <w:rPr>
                <w:bCs/>
                <w:sz w:val="20"/>
                <w:szCs w:val="20"/>
                <w:lang w:eastAsia="ja-JP"/>
              </w:rPr>
              <w:t xml:space="preserve"> is the number of PTRS ports scheduled to the UE.</w:t>
            </w:r>
          </w:p>
          <w:p w14:paraId="6B994080" w14:textId="0B76DE8A" w:rsidR="0042590A" w:rsidRDefault="002D718B">
            <w:pPr>
              <w:numPr>
                <w:ilvl w:val="1"/>
                <w:numId w:val="78"/>
              </w:numPr>
              <w:shd w:val="clear" w:color="auto" w:fill="FFFFFF"/>
              <w:autoSpaceDE/>
              <w:autoSpaceDN/>
              <w:adjustRightInd/>
              <w:snapToGrid/>
              <w:spacing w:before="0" w:after="0" w:line="240" w:lineRule="auto"/>
              <w:textAlignment w:val="center"/>
              <w:rPr>
                <w:sz w:val="20"/>
                <w:szCs w:val="20"/>
                <w:lang w:eastAsia="ja-JP"/>
              </w:rPr>
            </w:pPr>
            <w:r>
              <w:rPr>
                <w:bCs/>
                <w:sz w:val="20"/>
                <w:szCs w:val="20"/>
                <w:lang w:eastAsia="ja-JP"/>
              </w:rPr>
              <w:t>Principle 2.3: For non-codebook PUSCH, the factor (</w:t>
            </w:r>
            <w:r w:rsidR="00267B21">
              <w:rPr>
                <w:rFonts w:eastAsia="游ゴシック"/>
                <w:noProof/>
                <w:sz w:val="20"/>
                <w:szCs w:val="20"/>
                <w:lang w:eastAsia="zh-CN"/>
              </w:rPr>
              <w:drawing>
                <wp:inline distT="0" distB="0" distL="0" distR="0" wp14:anchorId="546B4440" wp14:editId="6AE91927">
                  <wp:extent cx="464185" cy="19812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r>
              <w:rPr>
                <w:bCs/>
                <w:sz w:val="20"/>
                <w:szCs w:val="20"/>
                <w:lang w:eastAsia="ja-JP"/>
              </w:rPr>
              <w:t>) is 10log10(Q</w:t>
            </w:r>
            <w:r>
              <w:rPr>
                <w:bCs/>
                <w:sz w:val="20"/>
                <w:szCs w:val="20"/>
                <w:vertAlign w:val="subscript"/>
                <w:lang w:eastAsia="ja-JP"/>
              </w:rPr>
              <w:t>p</w:t>
            </w:r>
            <w:r>
              <w:rPr>
                <w:bCs/>
                <w:sz w:val="20"/>
                <w:szCs w:val="20"/>
                <w:lang w:eastAsia="ja-JP"/>
              </w:rPr>
              <w:t>), where Q</w:t>
            </w:r>
            <w:r>
              <w:rPr>
                <w:bCs/>
                <w:sz w:val="20"/>
                <w:szCs w:val="20"/>
                <w:vertAlign w:val="subscript"/>
                <w:lang w:eastAsia="ja-JP"/>
              </w:rPr>
              <w:t>p</w:t>
            </w:r>
            <w:r>
              <w:rPr>
                <w:bCs/>
                <w:sz w:val="20"/>
                <w:szCs w:val="20"/>
                <w:lang w:eastAsia="ja-JP"/>
              </w:rPr>
              <w:t xml:space="preserve"> is the number of PTRS ports scheduled to the UE.</w:t>
            </w:r>
          </w:p>
          <w:p w14:paraId="714C63C3" w14:textId="2C622FD5" w:rsidR="0042590A" w:rsidRDefault="002D718B">
            <w:pPr>
              <w:numPr>
                <w:ilvl w:val="1"/>
                <w:numId w:val="78"/>
              </w:numPr>
              <w:shd w:val="clear" w:color="auto" w:fill="FFFFFF"/>
              <w:autoSpaceDE/>
              <w:autoSpaceDN/>
              <w:adjustRightInd/>
              <w:snapToGrid/>
              <w:spacing w:before="0" w:after="0" w:line="240" w:lineRule="auto"/>
              <w:textAlignment w:val="center"/>
              <w:rPr>
                <w:sz w:val="20"/>
                <w:szCs w:val="20"/>
                <w:lang w:eastAsia="ja-JP"/>
              </w:rPr>
            </w:pPr>
            <w:r>
              <w:rPr>
                <w:bCs/>
                <w:sz w:val="20"/>
                <w:szCs w:val="20"/>
                <w:lang w:eastAsia="ja-JP"/>
              </w:rPr>
              <w:t>FFS: The factor (</w:t>
            </w:r>
            <w:r w:rsidR="00267B21">
              <w:rPr>
                <w:rFonts w:eastAsia="游ゴシック"/>
                <w:noProof/>
                <w:sz w:val="20"/>
                <w:szCs w:val="20"/>
                <w:lang w:eastAsia="zh-CN"/>
              </w:rPr>
              <w:drawing>
                <wp:inline distT="0" distB="0" distL="0" distR="0" wp14:anchorId="322638CC" wp14:editId="2E9BDC61">
                  <wp:extent cx="464185" cy="1981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r>
              <w:rPr>
                <w:bCs/>
                <w:sz w:val="20"/>
                <w:szCs w:val="20"/>
                <w:lang w:eastAsia="ja-JP"/>
              </w:rPr>
              <w:t>) for partial coherent TPMIs</w:t>
            </w:r>
          </w:p>
          <w:p w14:paraId="1A9C1406" w14:textId="77777777" w:rsidR="0042590A" w:rsidRDefault="002D718B">
            <w:pPr>
              <w:spacing w:before="0" w:after="0" w:line="240" w:lineRule="auto"/>
              <w:rPr>
                <w:sz w:val="20"/>
                <w:szCs w:val="20"/>
                <w:lang w:eastAsia="zh-CN"/>
              </w:rPr>
            </w:pPr>
            <w:r>
              <w:rPr>
                <w:sz w:val="20"/>
                <w:szCs w:val="20"/>
                <w:highlight w:val="darkYellow"/>
                <w:lang w:eastAsia="zh-CN"/>
              </w:rPr>
              <w:t>Working Assumption</w:t>
            </w:r>
          </w:p>
          <w:p w14:paraId="70B8D81C" w14:textId="77777777" w:rsidR="0042590A" w:rsidRDefault="002D718B">
            <w:pPr>
              <w:pStyle w:val="affffe"/>
              <w:numPr>
                <w:ilvl w:val="0"/>
                <w:numId w:val="126"/>
              </w:numPr>
              <w:overflowPunct w:val="0"/>
              <w:snapToGrid/>
              <w:spacing w:before="0" w:after="0" w:line="240" w:lineRule="auto"/>
              <w:contextualSpacing/>
              <w:jc w:val="left"/>
              <w:textAlignment w:val="baseline"/>
              <w:rPr>
                <w:sz w:val="20"/>
                <w:szCs w:val="20"/>
                <w:lang w:eastAsia="zh-CN"/>
              </w:rPr>
            </w:pPr>
            <w:r>
              <w:rPr>
                <w:sz w:val="20"/>
                <w:szCs w:val="20"/>
                <w:lang w:eastAsia="zh-CN"/>
              </w:rPr>
              <w:t>Adopt Table 7.3.1.1.2-12B/13B/14B/15B/16B/17B/20B/21B/22B/23B to support signalling &gt;4 ranks PUSCH with Rel-15 DMRS ports</w:t>
            </w:r>
            <w:r>
              <w:rPr>
                <w:sz w:val="20"/>
                <w:szCs w:val="20"/>
              </w:rPr>
              <w:t xml:space="preserve"> </w:t>
            </w:r>
            <w:r>
              <w:rPr>
                <w:sz w:val="20"/>
                <w:szCs w:val="20"/>
                <w:lang w:eastAsia="zh-CN"/>
              </w:rPr>
              <w:t>at least for full or non-coherent UL codebook based PUSCH and non-codebook based PUSCH.</w:t>
            </w:r>
          </w:p>
          <w:p w14:paraId="7E479145" w14:textId="77777777" w:rsidR="0042590A" w:rsidRDefault="002D718B">
            <w:pPr>
              <w:pStyle w:val="affffe"/>
              <w:numPr>
                <w:ilvl w:val="0"/>
                <w:numId w:val="126"/>
              </w:numPr>
              <w:overflowPunct w:val="0"/>
              <w:snapToGrid/>
              <w:spacing w:before="0" w:after="0" w:line="240" w:lineRule="auto"/>
              <w:contextualSpacing/>
              <w:jc w:val="left"/>
              <w:textAlignment w:val="baseline"/>
              <w:rPr>
                <w:sz w:val="20"/>
                <w:szCs w:val="20"/>
                <w:lang w:eastAsia="zh-CN"/>
              </w:rPr>
            </w:pPr>
            <w:r>
              <w:rPr>
                <w:sz w:val="20"/>
                <w:szCs w:val="20"/>
              </w:rPr>
              <w:t>FFS: Whether/how some of bits in the antenna ports field can be reused for other purpose for &gt;4 ranks PUSCH.</w:t>
            </w:r>
          </w:p>
          <w:p w14:paraId="1A9D01E0" w14:textId="77777777" w:rsidR="0042590A" w:rsidRDefault="002D718B">
            <w:pPr>
              <w:keepNext/>
              <w:keepLines/>
              <w:overflowPunct w:val="0"/>
              <w:spacing w:before="0" w:after="0" w:line="240" w:lineRule="auto"/>
              <w:jc w:val="center"/>
              <w:textAlignment w:val="baseline"/>
              <w:rPr>
                <w:rFonts w:eastAsia="Times New Roman"/>
                <w:bCs/>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12</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 xml:space="preserve">=1, </w:t>
            </w:r>
            <w:r>
              <w:rPr>
                <w:rFonts w:eastAsia="Times New Roman"/>
                <w:i/>
                <w:iCs/>
                <w:sz w:val="20"/>
                <w:szCs w:val="20"/>
                <w:lang w:eastAsia="zh-CN"/>
              </w:rPr>
              <w:t>maxLength</w:t>
            </w:r>
            <w:r>
              <w:rPr>
                <w:rFonts w:eastAsia="Times New Roman"/>
                <w:sz w:val="20"/>
                <w:szCs w:val="20"/>
                <w:lang w:eastAsia="zh-CN"/>
              </w:rPr>
              <w:t xml:space="preserve">=2, rank = </w:t>
            </w:r>
            <w:r>
              <w:rPr>
                <w:rFonts w:eastAsia="Times New Roman"/>
                <w:color w:val="FF0000"/>
                <w:sz w:val="2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501"/>
              <w:gridCol w:w="1995"/>
              <w:gridCol w:w="2736"/>
            </w:tblGrid>
            <w:tr w:rsidR="0042590A" w14:paraId="359A0F3F"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45DA0F4"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F47B6B"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C2F9C59"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98DF26C"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59C6A04E"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47C0F2"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C1F4A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D49F49"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EF98D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41456DD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00BF6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BACD6C"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67724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975FDC"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1F948331" w14:textId="77777777" w:rsidR="0042590A" w:rsidRDefault="0042590A">
            <w:pPr>
              <w:spacing w:before="0" w:after="0" w:line="240" w:lineRule="auto"/>
              <w:rPr>
                <w:rFonts w:eastAsia="Malgun Gothic"/>
                <w:sz w:val="20"/>
                <w:szCs w:val="20"/>
                <w:lang w:eastAsia="zh-TW"/>
              </w:rPr>
            </w:pPr>
          </w:p>
          <w:p w14:paraId="1F79A25B"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13</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1, </w:t>
            </w:r>
            <w:r>
              <w:rPr>
                <w:rFonts w:eastAsia="Times New Roman"/>
                <w:i/>
                <w:iCs/>
                <w:sz w:val="20"/>
                <w:szCs w:val="20"/>
                <w:lang w:eastAsia="zh-CN"/>
              </w:rPr>
              <w:t>maxLength</w:t>
            </w:r>
            <w:r>
              <w:rPr>
                <w:rFonts w:eastAsia="Times New Roman"/>
                <w:sz w:val="20"/>
                <w:szCs w:val="20"/>
                <w:lang w:eastAsia="zh-CN"/>
              </w:rPr>
              <w:t xml:space="preserve">=2, rank = </w:t>
            </w:r>
            <w:r>
              <w:rPr>
                <w:rFonts w:eastAsia="Times New Roman"/>
                <w:color w:val="FF0000"/>
                <w:sz w:val="2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74"/>
              <w:gridCol w:w="2037"/>
              <w:gridCol w:w="2721"/>
            </w:tblGrid>
            <w:tr w:rsidR="0042590A" w14:paraId="6FCB97A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8562F57"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D62CB83"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262F31"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DED3308"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71CAA26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55155"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8E134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8760B0"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953979"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4065FB3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C56C9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E48E3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2FA865"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5C062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2364158C" w14:textId="77777777" w:rsidR="0042590A" w:rsidRDefault="0042590A">
            <w:pPr>
              <w:spacing w:before="0" w:after="0" w:line="240" w:lineRule="auto"/>
              <w:rPr>
                <w:rFonts w:eastAsia="Malgun Gothic"/>
                <w:sz w:val="20"/>
                <w:szCs w:val="20"/>
                <w:lang w:eastAsia="zh-TW"/>
              </w:rPr>
            </w:pPr>
          </w:p>
          <w:p w14:paraId="519B7326"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14</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1, </w:t>
            </w:r>
            <w:r>
              <w:rPr>
                <w:rFonts w:eastAsia="Times New Roman"/>
                <w:i/>
                <w:iCs/>
                <w:sz w:val="20"/>
                <w:szCs w:val="20"/>
                <w:lang w:eastAsia="zh-CN"/>
              </w:rPr>
              <w:t>maxLength</w:t>
            </w:r>
            <w:r>
              <w:rPr>
                <w:rFonts w:eastAsia="Times New Roman"/>
                <w:sz w:val="20"/>
                <w:szCs w:val="20"/>
                <w:lang w:eastAsia="zh-CN"/>
              </w:rPr>
              <w:t xml:space="preserve">=2, rank = </w:t>
            </w:r>
            <w:r>
              <w:rPr>
                <w:rFonts w:eastAsia="Times New Roman"/>
                <w:color w:val="FF0000"/>
                <w:sz w:val="20"/>
                <w:szCs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33"/>
              <w:gridCol w:w="2100"/>
              <w:gridCol w:w="2699"/>
            </w:tblGrid>
            <w:tr w:rsidR="0042590A" w14:paraId="69CC7CE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39D6A18"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8FC0D22"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890B933"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1DD04A"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0895A80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07179"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6E1AB5"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034CDF"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A8ECEA"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2B97604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5CA26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D0608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13092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532AA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6955F61C" w14:textId="77777777" w:rsidR="0042590A" w:rsidRDefault="0042590A">
            <w:pPr>
              <w:spacing w:before="0" w:after="0" w:line="240" w:lineRule="auto"/>
              <w:rPr>
                <w:rFonts w:eastAsia="Malgun Gothic"/>
                <w:sz w:val="20"/>
                <w:szCs w:val="20"/>
                <w:lang w:eastAsia="zh-TW"/>
              </w:rPr>
            </w:pPr>
          </w:p>
          <w:p w14:paraId="21CF7A59"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15</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1, </w:t>
            </w:r>
            <w:r>
              <w:rPr>
                <w:rFonts w:eastAsia="Times New Roman"/>
                <w:i/>
                <w:iCs/>
                <w:sz w:val="20"/>
                <w:szCs w:val="20"/>
                <w:lang w:eastAsia="zh-CN"/>
              </w:rPr>
              <w:t>maxLength</w:t>
            </w:r>
            <w:r>
              <w:rPr>
                <w:rFonts w:eastAsia="Times New Roman"/>
                <w:sz w:val="20"/>
                <w:szCs w:val="20"/>
                <w:lang w:eastAsia="zh-CN"/>
              </w:rPr>
              <w:t xml:space="preserve">=2, rank = </w:t>
            </w:r>
            <w:r>
              <w:rPr>
                <w:rFonts w:eastAsia="Times New Roman"/>
                <w:color w:val="FF0000"/>
                <w:sz w:val="20"/>
                <w:szCs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90"/>
              <w:gridCol w:w="2167"/>
              <w:gridCol w:w="2675"/>
            </w:tblGrid>
            <w:tr w:rsidR="0042590A" w14:paraId="745A4762"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F956A92"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262C66"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D81F1DC"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D287696"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1824BA9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717436"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840DF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18881C"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2A69AD"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789A373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17C55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F99BA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6213A"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C57EB2"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4F456743" w14:textId="77777777" w:rsidR="0042590A" w:rsidRDefault="0042590A">
            <w:pPr>
              <w:spacing w:before="0" w:after="0" w:line="240" w:lineRule="auto"/>
              <w:rPr>
                <w:rFonts w:eastAsia="Malgun Gothic"/>
                <w:bCs/>
                <w:sz w:val="20"/>
                <w:szCs w:val="20"/>
                <w:lang w:eastAsia="zh-CN"/>
              </w:rPr>
            </w:pPr>
          </w:p>
          <w:p w14:paraId="3497625D" w14:textId="77777777" w:rsidR="0042590A" w:rsidRDefault="002D718B">
            <w:pPr>
              <w:keepNext/>
              <w:keepLines/>
              <w:overflowPunct w:val="0"/>
              <w:spacing w:before="0" w:after="0" w:line="240" w:lineRule="auto"/>
              <w:jc w:val="center"/>
              <w:textAlignment w:val="baseline"/>
              <w:rPr>
                <w:rFonts w:eastAsia="Times New Roman"/>
                <w:bCs/>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16</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2, </w:t>
            </w:r>
            <w:r>
              <w:rPr>
                <w:rFonts w:eastAsia="Times New Roman"/>
                <w:i/>
                <w:iCs/>
                <w:sz w:val="20"/>
                <w:szCs w:val="20"/>
                <w:lang w:eastAsia="zh-CN"/>
              </w:rPr>
              <w:t>maxLength</w:t>
            </w:r>
            <w:r>
              <w:rPr>
                <w:rFonts w:eastAsia="Times New Roman"/>
                <w:sz w:val="20"/>
                <w:szCs w:val="20"/>
                <w:lang w:eastAsia="zh-CN"/>
              </w:rPr>
              <w:t>=1, rank=</w:t>
            </w:r>
            <w:r>
              <w:rPr>
                <w:rFonts w:eastAsia="Times New Roman"/>
                <w:color w:val="FF0000"/>
                <w:sz w:val="2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42590A" w14:paraId="5E4ED3B7"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EA54847"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5D29201"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37EB68" w14:textId="77777777" w:rsidR="0042590A" w:rsidRDefault="002D718B">
                  <w:pPr>
                    <w:keepLines/>
                    <w:spacing w:after="0" w:line="240" w:lineRule="auto"/>
                    <w:ind w:left="800"/>
                    <w:jc w:val="center"/>
                    <w:rPr>
                      <w:rFonts w:eastAsia="SimSun"/>
                      <w:sz w:val="20"/>
                      <w:szCs w:val="20"/>
                      <w:lang w:eastAsia="zh-TW"/>
                    </w:rPr>
                  </w:pPr>
                  <w:r>
                    <w:rPr>
                      <w:rFonts w:eastAsia="SimSun"/>
                      <w:bCs/>
                      <w:color w:val="000000"/>
                      <w:sz w:val="20"/>
                      <w:szCs w:val="20"/>
                      <w:lang w:eastAsia="zh-CN"/>
                    </w:rPr>
                    <w:t>DMRS port(s)</w:t>
                  </w:r>
                </w:p>
              </w:tc>
            </w:tr>
            <w:tr w:rsidR="0042590A" w14:paraId="21E62C9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11CF2A5"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54B4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75CA7E"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0-4</w:t>
                  </w:r>
                </w:p>
              </w:tc>
            </w:tr>
            <w:tr w:rsidR="0042590A" w14:paraId="4AE4E8A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649C7D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847047"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D42039"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4ABEF0A4" w14:textId="77777777" w:rsidR="0042590A" w:rsidRDefault="0042590A">
            <w:pPr>
              <w:spacing w:before="0" w:after="0" w:line="240" w:lineRule="auto"/>
              <w:rPr>
                <w:rFonts w:eastAsia="Malgun Gothic"/>
                <w:sz w:val="20"/>
                <w:szCs w:val="20"/>
                <w:lang w:eastAsia="zh-TW"/>
              </w:rPr>
            </w:pPr>
          </w:p>
          <w:p w14:paraId="1A229B79"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17</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2, </w:t>
            </w:r>
            <w:r>
              <w:rPr>
                <w:rFonts w:eastAsia="Times New Roman"/>
                <w:i/>
                <w:iCs/>
                <w:sz w:val="20"/>
                <w:szCs w:val="20"/>
                <w:lang w:eastAsia="zh-CN"/>
              </w:rPr>
              <w:t>maxLength</w:t>
            </w:r>
            <w:r>
              <w:rPr>
                <w:rFonts w:eastAsia="Times New Roman"/>
                <w:sz w:val="20"/>
                <w:szCs w:val="20"/>
                <w:lang w:eastAsia="zh-CN"/>
              </w:rPr>
              <w:t>=1, rank=</w:t>
            </w:r>
            <w:r>
              <w:rPr>
                <w:rFonts w:eastAsia="Times New Roman"/>
                <w:color w:val="FF0000"/>
                <w:sz w:val="2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42590A" w14:paraId="2277007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CB326E8"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E863BB"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146C16B" w14:textId="77777777" w:rsidR="0042590A" w:rsidRDefault="002D718B">
                  <w:pPr>
                    <w:keepLines/>
                    <w:spacing w:after="0" w:line="240" w:lineRule="auto"/>
                    <w:ind w:left="800"/>
                    <w:jc w:val="center"/>
                    <w:rPr>
                      <w:rFonts w:eastAsia="SimSun"/>
                      <w:sz w:val="20"/>
                      <w:szCs w:val="20"/>
                      <w:lang w:eastAsia="zh-TW"/>
                    </w:rPr>
                  </w:pPr>
                  <w:r>
                    <w:rPr>
                      <w:rFonts w:eastAsia="SimSun"/>
                      <w:bCs/>
                      <w:color w:val="000000"/>
                      <w:sz w:val="20"/>
                      <w:szCs w:val="20"/>
                      <w:lang w:eastAsia="zh-CN"/>
                    </w:rPr>
                    <w:t>DMRS port(s)</w:t>
                  </w:r>
                </w:p>
              </w:tc>
            </w:tr>
            <w:tr w:rsidR="0042590A" w14:paraId="4865B5F9"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A59797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96D3AD"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438C2E"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0-5</w:t>
                  </w:r>
                </w:p>
              </w:tc>
            </w:tr>
            <w:tr w:rsidR="0042590A" w14:paraId="668A2B53"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102F59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936290"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39129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5DAD0982" w14:textId="77777777" w:rsidR="0042590A" w:rsidRDefault="0042590A">
            <w:pPr>
              <w:keepNext/>
              <w:keepLines/>
              <w:overflowPunct w:val="0"/>
              <w:spacing w:before="0" w:after="0" w:line="240" w:lineRule="auto"/>
              <w:jc w:val="center"/>
              <w:textAlignment w:val="baseline"/>
              <w:rPr>
                <w:rFonts w:eastAsia="Malgun Gothic"/>
                <w:sz w:val="20"/>
                <w:szCs w:val="20"/>
                <w:lang w:eastAsia="zh-TW"/>
              </w:rPr>
            </w:pPr>
          </w:p>
          <w:p w14:paraId="5252B1D1"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20</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2, </w:t>
            </w:r>
            <w:r>
              <w:rPr>
                <w:rFonts w:eastAsia="Times New Roman"/>
                <w:i/>
                <w:iCs/>
                <w:sz w:val="20"/>
                <w:szCs w:val="20"/>
                <w:lang w:eastAsia="zh-CN"/>
              </w:rPr>
              <w:t>maxLength</w:t>
            </w:r>
            <w:r>
              <w:rPr>
                <w:rFonts w:eastAsia="Times New Roman"/>
                <w:sz w:val="20"/>
                <w:szCs w:val="20"/>
                <w:lang w:eastAsia="zh-CN"/>
              </w:rPr>
              <w:t>=2, rank=</w:t>
            </w:r>
            <w:r>
              <w:rPr>
                <w:rFonts w:eastAsia="Times New Roman"/>
                <w:color w:val="FF0000"/>
                <w:sz w:val="2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501"/>
              <w:gridCol w:w="1995"/>
              <w:gridCol w:w="2736"/>
            </w:tblGrid>
            <w:tr w:rsidR="0042590A" w14:paraId="6C27EC15"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97C86DA"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94E3090"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7A9D635" w14:textId="77777777" w:rsidR="0042590A" w:rsidRDefault="002D718B">
                  <w:pPr>
                    <w:keepLines/>
                    <w:spacing w:after="0" w:line="240" w:lineRule="auto"/>
                    <w:ind w:left="800"/>
                    <w:jc w:val="center"/>
                    <w:rPr>
                      <w:rFonts w:eastAsia="SimSun"/>
                      <w:sz w:val="20"/>
                      <w:szCs w:val="20"/>
                      <w:lang w:eastAsia="zh-TW"/>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98B9D8D"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3B08762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98D4D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2B309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F34EC5"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21AD77"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w:t>
                  </w:r>
                </w:p>
              </w:tc>
            </w:tr>
            <w:tr w:rsidR="0042590A" w14:paraId="3EF2AF0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A9EB1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ADD12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3D137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219234"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2A5281A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318D16"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FE744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BEFE2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286FB7"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3A445954" w14:textId="77777777" w:rsidR="0042590A" w:rsidRDefault="0042590A">
            <w:pPr>
              <w:spacing w:before="0" w:after="0" w:line="240" w:lineRule="auto"/>
              <w:rPr>
                <w:rFonts w:eastAsia="Malgun Gothic"/>
                <w:sz w:val="20"/>
                <w:szCs w:val="20"/>
                <w:lang w:eastAsia="zh-TW"/>
              </w:rPr>
            </w:pPr>
          </w:p>
          <w:p w14:paraId="6B23D131"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lastRenderedPageBreak/>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21</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2, </w:t>
            </w:r>
            <w:r>
              <w:rPr>
                <w:rFonts w:eastAsia="Times New Roman"/>
                <w:i/>
                <w:iCs/>
                <w:sz w:val="20"/>
                <w:szCs w:val="20"/>
                <w:lang w:eastAsia="zh-CN"/>
              </w:rPr>
              <w:t>maxLength</w:t>
            </w:r>
            <w:r>
              <w:rPr>
                <w:rFonts w:eastAsia="Times New Roman"/>
                <w:sz w:val="20"/>
                <w:szCs w:val="20"/>
                <w:lang w:eastAsia="zh-CN"/>
              </w:rPr>
              <w:t>=2, rank=</w:t>
            </w:r>
            <w:r>
              <w:rPr>
                <w:rFonts w:eastAsia="Times New Roman"/>
                <w:color w:val="FF0000"/>
                <w:sz w:val="2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74"/>
              <w:gridCol w:w="2037"/>
              <w:gridCol w:w="2721"/>
            </w:tblGrid>
            <w:tr w:rsidR="0042590A" w14:paraId="4065893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81D314C"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2F90B0C"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729AE6A" w14:textId="77777777" w:rsidR="0042590A" w:rsidRDefault="002D718B">
                  <w:pPr>
                    <w:keepLines/>
                    <w:spacing w:after="0" w:line="240" w:lineRule="auto"/>
                    <w:ind w:left="800"/>
                    <w:jc w:val="center"/>
                    <w:rPr>
                      <w:rFonts w:eastAsia="SimSun"/>
                      <w:sz w:val="20"/>
                      <w:szCs w:val="20"/>
                      <w:lang w:eastAsia="zh-TW"/>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514F770"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32C8BC2E"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4DAA79"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918CD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D6013C" w14:textId="77777777" w:rsidR="0042590A" w:rsidRDefault="002D718B">
                  <w:pPr>
                    <w:keepLines/>
                    <w:spacing w:after="0" w:line="240" w:lineRule="auto"/>
                    <w:ind w:left="800"/>
                    <w:jc w:val="center"/>
                    <w:rPr>
                      <w:rFonts w:eastAsia="SimSun"/>
                      <w:sz w:val="20"/>
                      <w:szCs w:val="20"/>
                      <w:lang w:eastAsia="zh-TW"/>
                    </w:rPr>
                  </w:pPr>
                  <w:r>
                    <w:rPr>
                      <w:rFonts w:eastAsia="SimSun"/>
                      <w:sz w:val="20"/>
                      <w:szCs w:val="20"/>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FA1372"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w:t>
                  </w:r>
                </w:p>
              </w:tc>
            </w:tr>
            <w:tr w:rsidR="0042590A" w14:paraId="14CD17BE"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E7FA4A"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79D0F6"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522C4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7A9C5A"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3830C03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48ED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B8BE7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70F9A9"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26950C"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414B6D3A" w14:textId="77777777" w:rsidR="0042590A" w:rsidRDefault="0042590A">
            <w:pPr>
              <w:spacing w:before="0" w:after="0" w:line="240" w:lineRule="auto"/>
              <w:rPr>
                <w:rFonts w:eastAsia="Malgun Gothic"/>
                <w:sz w:val="20"/>
                <w:szCs w:val="20"/>
                <w:lang w:eastAsia="zh-TW"/>
              </w:rPr>
            </w:pPr>
          </w:p>
          <w:p w14:paraId="05AA2317"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22</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2, </w:t>
            </w:r>
            <w:r>
              <w:rPr>
                <w:rFonts w:eastAsia="Times New Roman"/>
                <w:i/>
                <w:iCs/>
                <w:sz w:val="20"/>
                <w:szCs w:val="20"/>
                <w:lang w:eastAsia="zh-CN"/>
              </w:rPr>
              <w:t>maxLength</w:t>
            </w:r>
            <w:r>
              <w:rPr>
                <w:rFonts w:eastAsia="Times New Roman"/>
                <w:sz w:val="20"/>
                <w:szCs w:val="20"/>
                <w:lang w:eastAsia="zh-CN"/>
              </w:rPr>
              <w:t>=2, rank=</w:t>
            </w:r>
            <w:r>
              <w:rPr>
                <w:rFonts w:eastAsia="Times New Roman"/>
                <w:color w:val="FF0000"/>
                <w:sz w:val="20"/>
                <w:szCs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33"/>
              <w:gridCol w:w="2100"/>
              <w:gridCol w:w="2699"/>
            </w:tblGrid>
            <w:tr w:rsidR="0042590A" w14:paraId="5FC7236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B10D4BD"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BE3704"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518512" w14:textId="77777777" w:rsidR="0042590A" w:rsidRDefault="002D718B">
                  <w:pPr>
                    <w:keepLines/>
                    <w:spacing w:after="0" w:line="240" w:lineRule="auto"/>
                    <w:ind w:left="800"/>
                    <w:jc w:val="center"/>
                    <w:rPr>
                      <w:rFonts w:eastAsia="SimSun"/>
                      <w:sz w:val="20"/>
                      <w:szCs w:val="20"/>
                      <w:lang w:eastAsia="zh-TW"/>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56ADDAE"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72DC573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A5A29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5B974E"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C86F5D"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652F8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7DCE4B11"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A62F3"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82BDE6"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BBEE2D"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AD3B71"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6E22D664" w14:textId="77777777" w:rsidR="0042590A" w:rsidRDefault="0042590A">
            <w:pPr>
              <w:spacing w:before="0" w:after="0" w:line="240" w:lineRule="auto"/>
              <w:rPr>
                <w:rFonts w:eastAsia="Malgun Gothic"/>
                <w:sz w:val="20"/>
                <w:szCs w:val="20"/>
                <w:lang w:eastAsia="zh-TW"/>
              </w:rPr>
            </w:pPr>
          </w:p>
          <w:p w14:paraId="4987A70C" w14:textId="77777777" w:rsidR="0042590A" w:rsidRDefault="002D718B">
            <w:pPr>
              <w:keepNext/>
              <w:keepLines/>
              <w:overflowPunct w:val="0"/>
              <w:spacing w:before="0" w:after="0" w:line="240" w:lineRule="auto"/>
              <w:jc w:val="center"/>
              <w:textAlignment w:val="baseline"/>
              <w:rPr>
                <w:rFonts w:eastAsia="Times New Roman"/>
                <w:sz w:val="20"/>
                <w:szCs w:val="20"/>
                <w:lang w:eastAsia="zh-CN"/>
              </w:rPr>
            </w:pPr>
            <w:r>
              <w:rPr>
                <w:rFonts w:eastAsia="Times New Roman"/>
                <w:sz w:val="20"/>
                <w:szCs w:val="20"/>
                <w:lang w:eastAsia="en-GB"/>
              </w:rPr>
              <w:t xml:space="preserve">Table </w:t>
            </w:r>
            <w:r>
              <w:rPr>
                <w:rFonts w:eastAsia="Times New Roman"/>
                <w:sz w:val="20"/>
                <w:szCs w:val="20"/>
                <w:lang w:eastAsia="zh-CN"/>
              </w:rPr>
              <w:t>7.3.1.1.2</w:t>
            </w:r>
            <w:r>
              <w:rPr>
                <w:rFonts w:eastAsia="Times New Roman"/>
                <w:sz w:val="20"/>
                <w:szCs w:val="20"/>
                <w:lang w:eastAsia="en-GB"/>
              </w:rPr>
              <w:t>-</w:t>
            </w:r>
            <w:r>
              <w:rPr>
                <w:rFonts w:eastAsia="Times New Roman"/>
                <w:sz w:val="20"/>
                <w:szCs w:val="20"/>
                <w:lang w:eastAsia="zh-CN"/>
              </w:rPr>
              <w:t>23</w:t>
            </w:r>
            <w:r>
              <w:rPr>
                <w:rFonts w:eastAsia="Times New Roman"/>
                <w:color w:val="FF0000"/>
                <w:sz w:val="20"/>
                <w:szCs w:val="20"/>
                <w:lang w:eastAsia="zh-CN"/>
              </w:rPr>
              <w:t>B</w:t>
            </w:r>
            <w:r>
              <w:rPr>
                <w:rFonts w:eastAsia="Times New Roman"/>
                <w:sz w:val="20"/>
                <w:szCs w:val="20"/>
                <w:lang w:eastAsia="zh-CN"/>
              </w:rPr>
              <w:t xml:space="preserve">: Antenna port(s), </w:t>
            </w:r>
            <w:r>
              <w:rPr>
                <w:rFonts w:eastAsia="Times New Roman"/>
                <w:sz w:val="20"/>
                <w:szCs w:val="20"/>
                <w:lang w:eastAsia="en-GB"/>
              </w:rPr>
              <w:t>transform</w:t>
            </w:r>
            <w:r>
              <w:rPr>
                <w:rFonts w:eastAsia="Times New Roman"/>
                <w:sz w:val="20"/>
                <w:szCs w:val="20"/>
                <w:lang w:eastAsia="zh-CN"/>
              </w:rPr>
              <w:t xml:space="preserve"> p</w:t>
            </w:r>
            <w:r>
              <w:rPr>
                <w:rFonts w:eastAsia="Times New Roman"/>
                <w:sz w:val="20"/>
                <w:szCs w:val="20"/>
                <w:lang w:eastAsia="en-GB"/>
              </w:rPr>
              <w:t>recoder</w:t>
            </w:r>
            <w:r>
              <w:rPr>
                <w:rFonts w:eastAsia="Times New Roman"/>
                <w:sz w:val="20"/>
                <w:szCs w:val="20"/>
                <w:lang w:eastAsia="zh-CN"/>
              </w:rPr>
              <w:t xml:space="preserve"> is disabled, </w:t>
            </w:r>
            <w:r>
              <w:rPr>
                <w:rFonts w:eastAsia="Times New Roman"/>
                <w:i/>
                <w:iCs/>
                <w:sz w:val="20"/>
                <w:szCs w:val="20"/>
                <w:lang w:eastAsia="zh-CN"/>
              </w:rPr>
              <w:t>dmrs-Type</w:t>
            </w:r>
            <w:r>
              <w:rPr>
                <w:rFonts w:eastAsia="Times New Roman"/>
                <w:sz w:val="20"/>
                <w:szCs w:val="20"/>
                <w:lang w:eastAsia="zh-CN"/>
              </w:rPr>
              <w:t>=</w:t>
            </w:r>
            <w:r>
              <w:rPr>
                <w:rFonts w:eastAsia="Times New Roman"/>
                <w:color w:val="FF0000"/>
                <w:sz w:val="20"/>
                <w:szCs w:val="20"/>
                <w:lang w:eastAsia="zh-CN"/>
              </w:rPr>
              <w:t xml:space="preserve"> </w:t>
            </w:r>
            <w:r>
              <w:rPr>
                <w:rFonts w:eastAsia="Times New Roman"/>
                <w:sz w:val="20"/>
                <w:szCs w:val="20"/>
                <w:lang w:eastAsia="zh-CN"/>
              </w:rPr>
              <w:t xml:space="preserve">2, </w:t>
            </w:r>
            <w:r>
              <w:rPr>
                <w:rFonts w:eastAsia="Times New Roman"/>
                <w:i/>
                <w:iCs/>
                <w:sz w:val="20"/>
                <w:szCs w:val="20"/>
                <w:lang w:eastAsia="zh-CN"/>
              </w:rPr>
              <w:t>maxLength</w:t>
            </w:r>
            <w:r>
              <w:rPr>
                <w:rFonts w:eastAsia="Times New Roman"/>
                <w:sz w:val="20"/>
                <w:szCs w:val="20"/>
                <w:lang w:eastAsia="zh-CN"/>
              </w:rPr>
              <w:t>=2, rank=</w:t>
            </w:r>
            <w:r>
              <w:rPr>
                <w:rFonts w:eastAsia="Times New Roman"/>
                <w:color w:val="FF0000"/>
                <w:sz w:val="20"/>
                <w:szCs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90"/>
              <w:gridCol w:w="2167"/>
              <w:gridCol w:w="2675"/>
            </w:tblGrid>
            <w:tr w:rsidR="0042590A" w14:paraId="48C13C6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42066C6"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A13BDF5"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26B1595" w14:textId="77777777" w:rsidR="0042590A" w:rsidRDefault="002D718B">
                  <w:pPr>
                    <w:keepLines/>
                    <w:spacing w:after="0" w:line="240" w:lineRule="auto"/>
                    <w:ind w:left="800"/>
                    <w:jc w:val="center"/>
                    <w:rPr>
                      <w:rFonts w:eastAsia="SimSun"/>
                      <w:sz w:val="20"/>
                      <w:szCs w:val="20"/>
                      <w:lang w:eastAsia="zh-TW"/>
                    </w:rPr>
                  </w:pPr>
                  <w:r>
                    <w:rPr>
                      <w:rFonts w:eastAsia="SimSun"/>
                      <w:bCs/>
                      <w:color w:val="000000"/>
                      <w:sz w:val="2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127A3BC" w14:textId="77777777" w:rsidR="0042590A" w:rsidRDefault="002D718B">
                  <w:pPr>
                    <w:keepLines/>
                    <w:spacing w:after="0" w:line="240" w:lineRule="auto"/>
                    <w:ind w:left="800"/>
                    <w:jc w:val="center"/>
                    <w:rPr>
                      <w:rFonts w:eastAsia="SimSun"/>
                      <w:sz w:val="20"/>
                      <w:szCs w:val="20"/>
                      <w:lang w:eastAsia="zh-CN"/>
                    </w:rPr>
                  </w:pPr>
                  <w:r>
                    <w:rPr>
                      <w:rFonts w:eastAsia="SimSun"/>
                      <w:bCs/>
                      <w:color w:val="000000"/>
                      <w:sz w:val="20"/>
                      <w:szCs w:val="20"/>
                      <w:lang w:eastAsia="zh-CN"/>
                    </w:rPr>
                    <w:t>Number of front-load symbols</w:t>
                  </w:r>
                </w:p>
              </w:tc>
            </w:tr>
            <w:tr w:rsidR="0042590A" w14:paraId="30D4EBA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3691A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7FB9BF"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059FB0"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CC11D4"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2</w:t>
                  </w:r>
                </w:p>
              </w:tc>
            </w:tr>
            <w:tr w:rsidR="0042590A" w14:paraId="4E77FE3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02B78"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708C56"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C48EE4"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AA9DE5" w14:textId="77777777" w:rsidR="0042590A" w:rsidRDefault="002D718B">
                  <w:pPr>
                    <w:keepLines/>
                    <w:spacing w:after="0" w:line="240" w:lineRule="auto"/>
                    <w:ind w:left="800"/>
                    <w:jc w:val="center"/>
                    <w:rPr>
                      <w:rFonts w:eastAsia="SimSun"/>
                      <w:sz w:val="20"/>
                      <w:szCs w:val="20"/>
                      <w:lang w:eastAsia="zh-CN"/>
                    </w:rPr>
                  </w:pPr>
                  <w:r>
                    <w:rPr>
                      <w:rFonts w:eastAsia="SimSun"/>
                      <w:sz w:val="20"/>
                      <w:szCs w:val="20"/>
                      <w:lang w:eastAsia="zh-CN"/>
                    </w:rPr>
                    <w:t>Reserved</w:t>
                  </w:r>
                </w:p>
              </w:tc>
            </w:tr>
          </w:tbl>
          <w:p w14:paraId="6C61056F" w14:textId="77777777" w:rsidR="0042590A" w:rsidRDefault="0042590A">
            <w:pPr>
              <w:spacing w:before="0" w:after="0" w:line="240" w:lineRule="auto"/>
              <w:rPr>
                <w:rFonts w:eastAsia="Malgun Gothic"/>
                <w:sz w:val="20"/>
                <w:szCs w:val="20"/>
                <w:lang w:eastAsia="zh-TW"/>
              </w:rPr>
            </w:pPr>
          </w:p>
          <w:p w14:paraId="611A51A8" w14:textId="77777777" w:rsidR="0042590A" w:rsidRDefault="002D718B">
            <w:pPr>
              <w:spacing w:before="0" w:after="0" w:line="240" w:lineRule="auto"/>
              <w:rPr>
                <w:sz w:val="20"/>
                <w:szCs w:val="20"/>
                <w:highlight w:val="green"/>
                <w:lang w:eastAsia="zh-CN"/>
              </w:rPr>
            </w:pPr>
            <w:r>
              <w:rPr>
                <w:sz w:val="20"/>
                <w:szCs w:val="20"/>
                <w:highlight w:val="green"/>
                <w:lang w:eastAsia="zh-CN"/>
              </w:rPr>
              <w:t>Agreement</w:t>
            </w:r>
          </w:p>
          <w:p w14:paraId="49BB8E3F" w14:textId="77777777" w:rsidR="0042590A" w:rsidRDefault="002D718B">
            <w:pPr>
              <w:spacing w:before="0" w:after="0" w:line="240" w:lineRule="auto"/>
              <w:rPr>
                <w:sz w:val="20"/>
                <w:szCs w:val="20"/>
                <w:lang w:eastAsia="zh-CN"/>
              </w:rPr>
            </w:pPr>
            <w:r>
              <w:rPr>
                <w:sz w:val="20"/>
                <w:szCs w:val="20"/>
                <w:lang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3B4CD629" w14:textId="77777777" w:rsidR="0042590A" w:rsidRDefault="002D718B">
            <w:pPr>
              <w:spacing w:before="0" w:after="0" w:line="240" w:lineRule="auto"/>
              <w:rPr>
                <w:sz w:val="20"/>
                <w:szCs w:val="20"/>
                <w:highlight w:val="green"/>
                <w:lang w:eastAsia="ja-JP"/>
              </w:rPr>
            </w:pPr>
            <w:r>
              <w:rPr>
                <w:sz w:val="20"/>
                <w:szCs w:val="20"/>
                <w:highlight w:val="green"/>
                <w:lang w:eastAsia="ja-JP"/>
              </w:rPr>
              <w:t>Agreement</w:t>
            </w:r>
          </w:p>
          <w:p w14:paraId="0DC0C37B" w14:textId="77777777" w:rsidR="0042590A" w:rsidRDefault="002D718B">
            <w:pPr>
              <w:spacing w:before="0" w:after="0" w:line="240" w:lineRule="auto"/>
              <w:rPr>
                <w:sz w:val="20"/>
                <w:szCs w:val="20"/>
              </w:rPr>
            </w:pPr>
            <w:r>
              <w:rPr>
                <w:sz w:val="20"/>
                <w:szCs w:val="20"/>
              </w:rPr>
              <w:t>For two PTRS ports for partial/non-coherent PUSCH, PTRS-DMRS association for PUSCH with up to 8 layers is down selected from the following.</w:t>
            </w:r>
          </w:p>
          <w:p w14:paraId="3717FE55" w14:textId="77777777" w:rsidR="0042590A" w:rsidRDefault="002D718B">
            <w:pPr>
              <w:pStyle w:val="affffe"/>
              <w:numPr>
                <w:ilvl w:val="0"/>
                <w:numId w:val="123"/>
              </w:numPr>
              <w:overflowPunct w:val="0"/>
              <w:snapToGrid/>
              <w:spacing w:before="0" w:after="0" w:line="240" w:lineRule="auto"/>
              <w:contextualSpacing/>
              <w:jc w:val="left"/>
              <w:textAlignment w:val="baseline"/>
              <w:rPr>
                <w:sz w:val="20"/>
                <w:szCs w:val="20"/>
              </w:rPr>
            </w:pPr>
            <w:r>
              <w:rPr>
                <w:sz w:val="20"/>
                <w:szCs w:val="20"/>
              </w:rPr>
              <w:t xml:space="preserve">Alt.1: </w:t>
            </w:r>
            <w:r>
              <w:rPr>
                <w:sz w:val="20"/>
                <w:szCs w:val="20"/>
                <w:lang w:eastAsia="zh-CN"/>
              </w:rPr>
              <w:t>The size of PTRS-DMRS association field is</w:t>
            </w:r>
            <w:r>
              <w:rPr>
                <w:sz w:val="20"/>
                <w:szCs w:val="20"/>
              </w:rPr>
              <w:t xml:space="preserve"> 4-bit in </w:t>
            </w:r>
            <w:r>
              <w:rPr>
                <w:sz w:val="20"/>
                <w:szCs w:val="20"/>
                <w:lang w:eastAsia="zh-CN"/>
              </w:rPr>
              <w:t>DCI format 0_1/0_2.</w:t>
            </w:r>
          </w:p>
          <w:p w14:paraId="2E84C2A5" w14:textId="77777777" w:rsidR="0042590A" w:rsidRDefault="002D718B">
            <w:pPr>
              <w:spacing w:before="0" w:after="0" w:line="240" w:lineRule="auto"/>
              <w:jc w:val="center"/>
              <w:rPr>
                <w:sz w:val="20"/>
                <w:szCs w:val="20"/>
                <w:lang w:eastAsia="zh-CN"/>
              </w:rPr>
            </w:pPr>
            <w:r>
              <w:rPr>
                <w:sz w:val="20"/>
                <w:szCs w:val="20"/>
                <w:lang w:eastAsia="zh-CN"/>
              </w:rPr>
              <w:t>Table</w:t>
            </w:r>
            <w:r>
              <w:rPr>
                <w:sz w:val="20"/>
                <w:szCs w:val="20"/>
                <w:lang w:eastAsia="ja-JP"/>
              </w:rPr>
              <w:t xml:space="preserve"> 1</w:t>
            </w:r>
            <w:r>
              <w:rPr>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528077E8"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62BFD86" w14:textId="77777777" w:rsidR="0042590A" w:rsidRDefault="002D718B">
                  <w:pPr>
                    <w:spacing w:after="0" w:line="240" w:lineRule="auto"/>
                    <w:jc w:val="center"/>
                    <w:rPr>
                      <w:sz w:val="20"/>
                      <w:szCs w:val="20"/>
                      <w:lang w:eastAsia="zh-CN"/>
                    </w:rPr>
                  </w:pPr>
                  <w:r>
                    <w:rPr>
                      <w:b/>
                      <w:bCs/>
                      <w:color w:val="000000"/>
                      <w:sz w:val="2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0A9BF64" w14:textId="77777777" w:rsidR="0042590A" w:rsidRDefault="002D718B">
                  <w:pPr>
                    <w:spacing w:after="0" w:line="240" w:lineRule="auto"/>
                    <w:jc w:val="center"/>
                    <w:rPr>
                      <w:sz w:val="20"/>
                      <w:szCs w:val="20"/>
                      <w:lang w:eastAsia="zh-CN"/>
                    </w:rPr>
                  </w:pPr>
                  <w:r>
                    <w:rPr>
                      <w:b/>
                      <w:bCs/>
                      <w:color w:val="000000"/>
                      <w:sz w:val="2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B2044A2" w14:textId="77777777" w:rsidR="0042590A" w:rsidRDefault="002D718B">
                  <w:pPr>
                    <w:spacing w:after="0" w:line="240" w:lineRule="auto"/>
                    <w:jc w:val="center"/>
                    <w:rPr>
                      <w:sz w:val="20"/>
                      <w:szCs w:val="20"/>
                      <w:lang w:eastAsia="zh-CN"/>
                    </w:rPr>
                  </w:pPr>
                  <w:r>
                    <w:rPr>
                      <w:b/>
                      <w:bCs/>
                      <w:color w:val="000000"/>
                      <w:sz w:val="2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FF5C482" w14:textId="77777777" w:rsidR="0042590A" w:rsidRDefault="002D718B">
                  <w:pPr>
                    <w:spacing w:after="0" w:line="240" w:lineRule="auto"/>
                    <w:jc w:val="center"/>
                    <w:rPr>
                      <w:sz w:val="20"/>
                      <w:szCs w:val="20"/>
                      <w:lang w:eastAsia="zh-CN"/>
                    </w:rPr>
                  </w:pPr>
                  <w:r>
                    <w:rPr>
                      <w:b/>
                      <w:bCs/>
                      <w:color w:val="000000"/>
                      <w:sz w:val="20"/>
                      <w:szCs w:val="20"/>
                      <w:lang w:eastAsia="zh-CN"/>
                    </w:rPr>
                    <w:t>DMRS port</w:t>
                  </w:r>
                </w:p>
              </w:tc>
            </w:tr>
            <w:tr w:rsidR="0042590A" w14:paraId="5A1A5C0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84E077" w14:textId="77777777" w:rsidR="0042590A" w:rsidRDefault="002D718B">
                  <w:pPr>
                    <w:spacing w:after="0" w:line="240" w:lineRule="auto"/>
                    <w:jc w:val="center"/>
                    <w:rPr>
                      <w:sz w:val="20"/>
                      <w:szCs w:val="20"/>
                      <w:lang w:eastAsia="zh-CN"/>
                    </w:rPr>
                  </w:pPr>
                  <w:r>
                    <w:rPr>
                      <w:sz w:val="20"/>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5A3FF42" w14:textId="77777777" w:rsidR="0042590A" w:rsidRDefault="002D718B">
                  <w:pPr>
                    <w:spacing w:after="0" w:line="240" w:lineRule="auto"/>
                    <w:jc w:val="center"/>
                    <w:rPr>
                      <w:sz w:val="20"/>
                      <w:szCs w:val="20"/>
                      <w:lang w:eastAsia="zh-CN"/>
                    </w:rPr>
                  </w:pPr>
                  <w:r>
                    <w:rPr>
                      <w:sz w:val="20"/>
                      <w:szCs w:val="20"/>
                      <w:lang w:eastAsia="zh-CN"/>
                    </w:rPr>
                    <w:t>1</w:t>
                  </w:r>
                  <w:r>
                    <w:rPr>
                      <w:sz w:val="20"/>
                      <w:szCs w:val="20"/>
                      <w:vertAlign w:val="superscript"/>
                      <w:lang w:eastAsia="zh-CN"/>
                    </w:rPr>
                    <w:t>st</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847280" w14:textId="77777777" w:rsidR="0042590A" w:rsidRDefault="002D718B">
                  <w:pPr>
                    <w:spacing w:after="0" w:line="240" w:lineRule="auto"/>
                    <w:jc w:val="center"/>
                    <w:rPr>
                      <w:sz w:val="20"/>
                      <w:szCs w:val="20"/>
                      <w:lang w:eastAsia="zh-CN"/>
                    </w:rPr>
                  </w:pPr>
                  <w:r>
                    <w:rPr>
                      <w:sz w:val="20"/>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7296528" w14:textId="77777777" w:rsidR="0042590A" w:rsidRDefault="002D718B">
                  <w:pPr>
                    <w:spacing w:after="0" w:line="240" w:lineRule="auto"/>
                    <w:jc w:val="center"/>
                    <w:rPr>
                      <w:sz w:val="20"/>
                      <w:szCs w:val="20"/>
                      <w:lang w:eastAsia="zh-CN"/>
                    </w:rPr>
                  </w:pPr>
                  <w:r>
                    <w:rPr>
                      <w:sz w:val="20"/>
                      <w:szCs w:val="20"/>
                      <w:lang w:eastAsia="zh-CN"/>
                    </w:rPr>
                    <w:t>1</w:t>
                  </w:r>
                  <w:r>
                    <w:rPr>
                      <w:sz w:val="20"/>
                      <w:szCs w:val="20"/>
                      <w:vertAlign w:val="superscript"/>
                      <w:lang w:eastAsia="zh-CN"/>
                    </w:rPr>
                    <w:t>st</w:t>
                  </w:r>
                  <w:r>
                    <w:rPr>
                      <w:sz w:val="20"/>
                      <w:szCs w:val="20"/>
                      <w:lang w:eastAsia="zh-CN"/>
                    </w:rPr>
                    <w:t xml:space="preserve"> DMRS port which shares PTRS port 1</w:t>
                  </w:r>
                </w:p>
              </w:tc>
            </w:tr>
            <w:tr w:rsidR="0042590A" w14:paraId="28B4C78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49C16D" w14:textId="77777777" w:rsidR="0042590A" w:rsidRDefault="002D718B">
                  <w:pPr>
                    <w:spacing w:after="0" w:line="240" w:lineRule="auto"/>
                    <w:jc w:val="center"/>
                    <w:rPr>
                      <w:sz w:val="20"/>
                      <w:szCs w:val="20"/>
                      <w:lang w:eastAsia="zh-CN"/>
                    </w:rPr>
                  </w:pPr>
                  <w:r>
                    <w:rPr>
                      <w:sz w:val="20"/>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8E4B9C" w14:textId="77777777" w:rsidR="0042590A" w:rsidRDefault="002D718B">
                  <w:pPr>
                    <w:spacing w:after="0" w:line="240" w:lineRule="auto"/>
                    <w:jc w:val="center"/>
                    <w:rPr>
                      <w:sz w:val="20"/>
                      <w:szCs w:val="20"/>
                      <w:lang w:eastAsia="zh-CN"/>
                    </w:rPr>
                  </w:pPr>
                  <w:r>
                    <w:rPr>
                      <w:sz w:val="20"/>
                      <w:szCs w:val="20"/>
                      <w:lang w:eastAsia="zh-CN"/>
                    </w:rPr>
                    <w:t>2</w:t>
                  </w:r>
                  <w:r>
                    <w:rPr>
                      <w:sz w:val="20"/>
                      <w:szCs w:val="20"/>
                      <w:vertAlign w:val="superscript"/>
                      <w:lang w:eastAsia="zh-CN"/>
                    </w:rPr>
                    <w:t>nd</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5F797C8" w14:textId="77777777" w:rsidR="0042590A" w:rsidRDefault="002D718B">
                  <w:pPr>
                    <w:spacing w:after="0" w:line="240" w:lineRule="auto"/>
                    <w:jc w:val="center"/>
                    <w:rPr>
                      <w:sz w:val="20"/>
                      <w:szCs w:val="20"/>
                      <w:lang w:eastAsia="zh-CN"/>
                    </w:rPr>
                  </w:pPr>
                  <w:r>
                    <w:rPr>
                      <w:sz w:val="20"/>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686B403" w14:textId="77777777" w:rsidR="0042590A" w:rsidRDefault="002D718B">
                  <w:pPr>
                    <w:spacing w:after="0" w:line="240" w:lineRule="auto"/>
                    <w:jc w:val="center"/>
                    <w:rPr>
                      <w:sz w:val="20"/>
                      <w:szCs w:val="20"/>
                      <w:lang w:eastAsia="zh-CN"/>
                    </w:rPr>
                  </w:pPr>
                  <w:r>
                    <w:rPr>
                      <w:sz w:val="20"/>
                      <w:szCs w:val="20"/>
                      <w:lang w:eastAsia="zh-CN"/>
                    </w:rPr>
                    <w:t>2</w:t>
                  </w:r>
                  <w:r>
                    <w:rPr>
                      <w:sz w:val="20"/>
                      <w:szCs w:val="20"/>
                      <w:vertAlign w:val="superscript"/>
                      <w:lang w:eastAsia="zh-CN"/>
                    </w:rPr>
                    <w:t>nd</w:t>
                  </w:r>
                  <w:r>
                    <w:rPr>
                      <w:sz w:val="20"/>
                      <w:szCs w:val="20"/>
                      <w:lang w:eastAsia="zh-CN"/>
                    </w:rPr>
                    <w:t xml:space="preserve"> DMRS port which shares PTRS port 1</w:t>
                  </w:r>
                </w:p>
              </w:tc>
            </w:tr>
            <w:tr w:rsidR="0042590A" w14:paraId="5D9D2E5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588527" w14:textId="77777777" w:rsidR="0042590A" w:rsidRDefault="002D718B">
                  <w:pPr>
                    <w:spacing w:after="0" w:line="240" w:lineRule="auto"/>
                    <w:jc w:val="center"/>
                    <w:rPr>
                      <w:sz w:val="20"/>
                      <w:szCs w:val="20"/>
                      <w:lang w:eastAsia="zh-CN"/>
                    </w:rPr>
                  </w:pPr>
                  <w:r>
                    <w:rPr>
                      <w:sz w:val="20"/>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0F8F897" w14:textId="77777777" w:rsidR="0042590A" w:rsidRDefault="002D718B">
                  <w:pPr>
                    <w:spacing w:after="0" w:line="240" w:lineRule="auto"/>
                    <w:jc w:val="center"/>
                    <w:rPr>
                      <w:sz w:val="20"/>
                      <w:szCs w:val="20"/>
                      <w:lang w:eastAsia="zh-CN"/>
                    </w:rPr>
                  </w:pPr>
                  <w:r>
                    <w:rPr>
                      <w:sz w:val="20"/>
                      <w:szCs w:val="20"/>
                      <w:lang w:eastAsia="zh-CN"/>
                    </w:rPr>
                    <w:t>3</w:t>
                  </w:r>
                  <w:r>
                    <w:rPr>
                      <w:sz w:val="20"/>
                      <w:szCs w:val="20"/>
                      <w:vertAlign w:val="superscript"/>
                      <w:lang w:eastAsia="zh-CN"/>
                    </w:rPr>
                    <w:t>rd</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A65A761" w14:textId="77777777" w:rsidR="0042590A" w:rsidRDefault="002D718B">
                  <w:pPr>
                    <w:spacing w:after="0" w:line="240" w:lineRule="auto"/>
                    <w:jc w:val="center"/>
                    <w:rPr>
                      <w:sz w:val="20"/>
                      <w:szCs w:val="20"/>
                      <w:lang w:eastAsia="zh-CN"/>
                    </w:rPr>
                  </w:pPr>
                  <w:r>
                    <w:rPr>
                      <w:sz w:val="20"/>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8D2E4B7" w14:textId="77777777" w:rsidR="0042590A" w:rsidRDefault="002D718B">
                  <w:pPr>
                    <w:spacing w:after="0" w:line="240" w:lineRule="auto"/>
                    <w:jc w:val="center"/>
                    <w:rPr>
                      <w:sz w:val="20"/>
                      <w:szCs w:val="20"/>
                      <w:lang w:eastAsia="zh-CN"/>
                    </w:rPr>
                  </w:pPr>
                  <w:r>
                    <w:rPr>
                      <w:sz w:val="20"/>
                      <w:szCs w:val="20"/>
                      <w:lang w:eastAsia="zh-CN"/>
                    </w:rPr>
                    <w:t>3</w:t>
                  </w:r>
                  <w:r>
                    <w:rPr>
                      <w:sz w:val="20"/>
                      <w:szCs w:val="20"/>
                      <w:vertAlign w:val="superscript"/>
                      <w:lang w:eastAsia="zh-CN"/>
                    </w:rPr>
                    <w:t>rd</w:t>
                  </w:r>
                  <w:r>
                    <w:rPr>
                      <w:sz w:val="20"/>
                      <w:szCs w:val="20"/>
                      <w:lang w:eastAsia="zh-CN"/>
                    </w:rPr>
                    <w:t xml:space="preserve"> DMRS port which shares PTRS port 1</w:t>
                  </w:r>
                </w:p>
              </w:tc>
            </w:tr>
            <w:tr w:rsidR="0042590A" w14:paraId="1F8552F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070AEE" w14:textId="77777777" w:rsidR="0042590A" w:rsidRDefault="002D718B">
                  <w:pPr>
                    <w:spacing w:after="0" w:line="240" w:lineRule="auto"/>
                    <w:jc w:val="center"/>
                    <w:rPr>
                      <w:sz w:val="20"/>
                      <w:szCs w:val="20"/>
                      <w:lang w:eastAsia="zh-CN"/>
                    </w:rPr>
                  </w:pPr>
                  <w:r>
                    <w:rPr>
                      <w:sz w:val="20"/>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3B3211" w14:textId="77777777" w:rsidR="0042590A" w:rsidRDefault="002D718B">
                  <w:pPr>
                    <w:spacing w:after="0" w:line="240" w:lineRule="auto"/>
                    <w:jc w:val="center"/>
                    <w:rPr>
                      <w:sz w:val="20"/>
                      <w:szCs w:val="20"/>
                      <w:lang w:eastAsia="zh-CN"/>
                    </w:rPr>
                  </w:pPr>
                  <w:r>
                    <w:rPr>
                      <w:sz w:val="20"/>
                      <w:szCs w:val="20"/>
                      <w:lang w:eastAsia="zh-CN"/>
                    </w:rPr>
                    <w:t>4</w:t>
                  </w:r>
                  <w:r>
                    <w:rPr>
                      <w:sz w:val="20"/>
                      <w:szCs w:val="20"/>
                      <w:vertAlign w:val="superscript"/>
                      <w:lang w:eastAsia="zh-CN"/>
                    </w:rPr>
                    <w:t>th</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0FC7557" w14:textId="77777777" w:rsidR="0042590A" w:rsidRDefault="002D718B">
                  <w:pPr>
                    <w:spacing w:after="0" w:line="240" w:lineRule="auto"/>
                    <w:jc w:val="center"/>
                    <w:rPr>
                      <w:sz w:val="20"/>
                      <w:szCs w:val="20"/>
                      <w:lang w:eastAsia="zh-CN"/>
                    </w:rPr>
                  </w:pPr>
                  <w:r>
                    <w:rPr>
                      <w:sz w:val="20"/>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02E692A" w14:textId="77777777" w:rsidR="0042590A" w:rsidRDefault="002D718B">
                  <w:pPr>
                    <w:spacing w:after="0" w:line="240" w:lineRule="auto"/>
                    <w:jc w:val="center"/>
                    <w:rPr>
                      <w:sz w:val="20"/>
                      <w:szCs w:val="20"/>
                      <w:lang w:eastAsia="zh-CN"/>
                    </w:rPr>
                  </w:pPr>
                  <w:r>
                    <w:rPr>
                      <w:sz w:val="20"/>
                      <w:szCs w:val="20"/>
                      <w:lang w:eastAsia="zh-CN"/>
                    </w:rPr>
                    <w:t>4</w:t>
                  </w:r>
                  <w:r>
                    <w:rPr>
                      <w:sz w:val="20"/>
                      <w:szCs w:val="20"/>
                      <w:vertAlign w:val="superscript"/>
                      <w:lang w:eastAsia="zh-CN"/>
                    </w:rPr>
                    <w:t>th</w:t>
                  </w:r>
                  <w:r>
                    <w:rPr>
                      <w:sz w:val="20"/>
                      <w:szCs w:val="20"/>
                      <w:lang w:eastAsia="zh-CN"/>
                    </w:rPr>
                    <w:t xml:space="preserve"> DMRS port which shares PTRS port 1</w:t>
                  </w:r>
                </w:p>
              </w:tc>
            </w:tr>
          </w:tbl>
          <w:p w14:paraId="58CBA37E" w14:textId="77777777" w:rsidR="0042590A" w:rsidRDefault="002D718B">
            <w:pPr>
              <w:numPr>
                <w:ilvl w:val="0"/>
                <w:numId w:val="127"/>
              </w:numPr>
              <w:autoSpaceDE/>
              <w:autoSpaceDN/>
              <w:adjustRightInd/>
              <w:snapToGrid/>
              <w:spacing w:before="0" w:after="0" w:line="240" w:lineRule="auto"/>
              <w:rPr>
                <w:bCs/>
                <w:sz w:val="20"/>
                <w:szCs w:val="20"/>
                <w:lang w:eastAsia="zh-CN"/>
              </w:rPr>
            </w:pPr>
            <w:r>
              <w:rPr>
                <w:bCs/>
                <w:sz w:val="20"/>
                <w:szCs w:val="20"/>
                <w:lang w:eastAsia="zh-CN"/>
              </w:rPr>
              <w:t>Alt.2: The size of PTRS-DMRS association field is 2-bit in DCI format 0_1/0_2.</w:t>
            </w:r>
          </w:p>
          <w:p w14:paraId="174BFE9B" w14:textId="77777777" w:rsidR="0042590A" w:rsidRDefault="002D718B">
            <w:pPr>
              <w:numPr>
                <w:ilvl w:val="1"/>
                <w:numId w:val="127"/>
              </w:numPr>
              <w:autoSpaceDE/>
              <w:autoSpaceDN/>
              <w:adjustRightInd/>
              <w:snapToGrid/>
              <w:spacing w:before="0" w:after="0" w:line="240" w:lineRule="auto"/>
              <w:rPr>
                <w:rFonts w:eastAsia="Malgun Gothic"/>
                <w:bCs/>
                <w:sz w:val="20"/>
                <w:szCs w:val="20"/>
                <w:lang w:eastAsia="ja-JP"/>
              </w:rPr>
            </w:pPr>
            <w:r>
              <w:rPr>
                <w:bCs/>
                <w:sz w:val="20"/>
                <w:szCs w:val="20"/>
                <w:lang w:eastAsia="zh-CN"/>
              </w:rPr>
              <w:t>The CW with the higher MCS is selected in case of two CWs.</w:t>
            </w:r>
          </w:p>
          <w:p w14:paraId="59732E03" w14:textId="77777777" w:rsidR="0042590A" w:rsidRDefault="002D718B">
            <w:pPr>
              <w:numPr>
                <w:ilvl w:val="1"/>
                <w:numId w:val="127"/>
              </w:numPr>
              <w:autoSpaceDE/>
              <w:autoSpaceDN/>
              <w:adjustRightInd/>
              <w:snapToGrid/>
              <w:spacing w:before="0" w:after="0" w:line="240" w:lineRule="auto"/>
              <w:ind w:left="1434" w:hanging="357"/>
              <w:rPr>
                <w:rFonts w:eastAsia="Malgun Gothic"/>
                <w:bCs/>
                <w:sz w:val="20"/>
                <w:szCs w:val="20"/>
                <w:lang w:eastAsia="ja-JP"/>
              </w:rPr>
            </w:pPr>
            <w:r>
              <w:rPr>
                <w:bCs/>
                <w:sz w:val="20"/>
                <w:szCs w:val="20"/>
                <w:lang w:eastAsia="zh-CN"/>
              </w:rPr>
              <w:t>If the MCS is the same for two CWs, the PTRS port is associated with the first CW.</w:t>
            </w:r>
          </w:p>
          <w:p w14:paraId="32B921A7" w14:textId="77777777" w:rsidR="0042590A" w:rsidRDefault="002D718B">
            <w:pPr>
              <w:spacing w:before="0" w:after="0" w:line="240" w:lineRule="auto"/>
              <w:jc w:val="center"/>
              <w:rPr>
                <w:sz w:val="20"/>
                <w:szCs w:val="20"/>
                <w:lang w:eastAsia="ja-JP"/>
              </w:rPr>
            </w:pPr>
            <w:r>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13C81348"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34CC11D" w14:textId="77777777" w:rsidR="0042590A" w:rsidRDefault="002D718B">
                  <w:pPr>
                    <w:spacing w:after="0" w:line="240" w:lineRule="auto"/>
                    <w:jc w:val="center"/>
                    <w:rPr>
                      <w:sz w:val="20"/>
                      <w:szCs w:val="20"/>
                      <w:lang w:eastAsia="ko-KR"/>
                    </w:rPr>
                  </w:pPr>
                  <w:r>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29926EA" w14:textId="77777777" w:rsidR="0042590A" w:rsidRDefault="002D718B">
                  <w:pPr>
                    <w:spacing w:after="0" w:line="240" w:lineRule="auto"/>
                    <w:jc w:val="center"/>
                    <w:rPr>
                      <w:sz w:val="20"/>
                      <w:szCs w:val="20"/>
                    </w:rPr>
                  </w:pPr>
                  <w:r>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876AD63" w14:textId="77777777" w:rsidR="0042590A" w:rsidRDefault="002D718B">
                  <w:pPr>
                    <w:spacing w:after="0" w:line="240" w:lineRule="auto"/>
                    <w:jc w:val="center"/>
                    <w:rPr>
                      <w:sz w:val="20"/>
                      <w:szCs w:val="20"/>
                    </w:rPr>
                  </w:pPr>
                  <w:r>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BE6794B" w14:textId="77777777" w:rsidR="0042590A" w:rsidRDefault="002D718B">
                  <w:pPr>
                    <w:spacing w:after="0" w:line="240" w:lineRule="auto"/>
                    <w:jc w:val="center"/>
                    <w:rPr>
                      <w:sz w:val="20"/>
                      <w:szCs w:val="20"/>
                    </w:rPr>
                  </w:pPr>
                  <w:r>
                    <w:rPr>
                      <w:b/>
                      <w:bCs/>
                      <w:color w:val="000000"/>
                      <w:sz w:val="20"/>
                      <w:szCs w:val="20"/>
                    </w:rPr>
                    <w:t>DMRS port</w:t>
                  </w:r>
                </w:p>
              </w:tc>
            </w:tr>
            <w:tr w:rsidR="0042590A" w14:paraId="7802CE47"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986D3F" w14:textId="77777777" w:rsidR="0042590A" w:rsidRDefault="002D718B">
                  <w:pPr>
                    <w:spacing w:after="0" w:line="240" w:lineRule="auto"/>
                    <w:jc w:val="center"/>
                    <w:rPr>
                      <w:sz w:val="20"/>
                      <w:szCs w:val="20"/>
                    </w:rPr>
                  </w:pPr>
                  <w:r>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A3FDA6" w14:textId="77777777" w:rsidR="0042590A" w:rsidRDefault="002D718B">
                  <w:pPr>
                    <w:spacing w:after="0" w:line="240" w:lineRule="auto"/>
                    <w:jc w:val="center"/>
                    <w:rPr>
                      <w:sz w:val="20"/>
                      <w:szCs w:val="20"/>
                    </w:rPr>
                  </w:pPr>
                  <w:r>
                    <w:rPr>
                      <w:sz w:val="20"/>
                      <w:szCs w:val="20"/>
                    </w:rPr>
                    <w:t>1</w:t>
                  </w:r>
                  <w:r>
                    <w:rPr>
                      <w:sz w:val="20"/>
                      <w:szCs w:val="20"/>
                      <w:vertAlign w:val="superscript"/>
                    </w:rPr>
                    <w:t>st</w:t>
                  </w:r>
                  <w:r>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46BB92" w14:textId="77777777" w:rsidR="0042590A" w:rsidRDefault="002D718B">
                  <w:pPr>
                    <w:spacing w:after="0" w:line="240" w:lineRule="auto"/>
                    <w:jc w:val="center"/>
                    <w:rPr>
                      <w:sz w:val="20"/>
                      <w:szCs w:val="20"/>
                    </w:rPr>
                  </w:pPr>
                  <w:r>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D96A9F4" w14:textId="77777777" w:rsidR="0042590A" w:rsidRDefault="002D718B">
                  <w:pPr>
                    <w:spacing w:after="0" w:line="240" w:lineRule="auto"/>
                    <w:jc w:val="center"/>
                    <w:rPr>
                      <w:sz w:val="20"/>
                      <w:szCs w:val="20"/>
                    </w:rPr>
                  </w:pPr>
                  <w:r>
                    <w:rPr>
                      <w:sz w:val="20"/>
                      <w:szCs w:val="20"/>
                    </w:rPr>
                    <w:t>1</w:t>
                  </w:r>
                  <w:r>
                    <w:rPr>
                      <w:sz w:val="20"/>
                      <w:szCs w:val="20"/>
                      <w:vertAlign w:val="superscript"/>
                    </w:rPr>
                    <w:t>st</w:t>
                  </w:r>
                  <w:r>
                    <w:rPr>
                      <w:sz w:val="20"/>
                      <w:szCs w:val="20"/>
                    </w:rPr>
                    <w:t xml:space="preserve"> DMRS port which shares PTRS port 1</w:t>
                  </w:r>
                </w:p>
              </w:tc>
            </w:tr>
            <w:tr w:rsidR="0042590A" w14:paraId="49288F9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B0756D" w14:textId="77777777" w:rsidR="0042590A" w:rsidRDefault="002D718B">
                  <w:pPr>
                    <w:spacing w:after="0" w:line="240" w:lineRule="auto"/>
                    <w:jc w:val="center"/>
                    <w:rPr>
                      <w:sz w:val="20"/>
                      <w:szCs w:val="20"/>
                    </w:rPr>
                  </w:pPr>
                  <w:r>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95A558" w14:textId="77777777" w:rsidR="0042590A" w:rsidRDefault="002D718B">
                  <w:pPr>
                    <w:spacing w:after="0" w:line="240" w:lineRule="auto"/>
                    <w:jc w:val="center"/>
                    <w:rPr>
                      <w:sz w:val="20"/>
                      <w:szCs w:val="20"/>
                    </w:rPr>
                  </w:pPr>
                  <w:r>
                    <w:rPr>
                      <w:sz w:val="20"/>
                      <w:szCs w:val="20"/>
                    </w:rPr>
                    <w:t>2</w:t>
                  </w:r>
                  <w:r>
                    <w:rPr>
                      <w:sz w:val="20"/>
                      <w:szCs w:val="20"/>
                      <w:vertAlign w:val="superscript"/>
                    </w:rPr>
                    <w:t>nd</w:t>
                  </w:r>
                  <w:r>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1F51D7F" w14:textId="77777777" w:rsidR="0042590A" w:rsidRDefault="002D718B">
                  <w:pPr>
                    <w:spacing w:after="0" w:line="240" w:lineRule="auto"/>
                    <w:jc w:val="center"/>
                    <w:rPr>
                      <w:sz w:val="20"/>
                      <w:szCs w:val="20"/>
                    </w:rPr>
                  </w:pPr>
                  <w:r>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3798D24" w14:textId="77777777" w:rsidR="0042590A" w:rsidRDefault="002D718B">
                  <w:pPr>
                    <w:spacing w:after="0" w:line="240" w:lineRule="auto"/>
                    <w:jc w:val="center"/>
                    <w:rPr>
                      <w:sz w:val="20"/>
                      <w:szCs w:val="20"/>
                    </w:rPr>
                  </w:pPr>
                  <w:r>
                    <w:rPr>
                      <w:sz w:val="20"/>
                      <w:szCs w:val="20"/>
                    </w:rPr>
                    <w:t>2</w:t>
                  </w:r>
                  <w:r>
                    <w:rPr>
                      <w:sz w:val="20"/>
                      <w:szCs w:val="20"/>
                      <w:vertAlign w:val="superscript"/>
                    </w:rPr>
                    <w:t>nd</w:t>
                  </w:r>
                  <w:r>
                    <w:rPr>
                      <w:sz w:val="20"/>
                      <w:szCs w:val="20"/>
                    </w:rPr>
                    <w:t xml:space="preserve"> DMRS port which shares PTRS port 1</w:t>
                  </w:r>
                </w:p>
              </w:tc>
            </w:tr>
          </w:tbl>
          <w:p w14:paraId="34199B2D" w14:textId="77777777" w:rsidR="0042590A" w:rsidRDefault="002D718B">
            <w:pPr>
              <w:numPr>
                <w:ilvl w:val="0"/>
                <w:numId w:val="128"/>
              </w:numPr>
              <w:autoSpaceDE/>
              <w:autoSpaceDN/>
              <w:adjustRightInd/>
              <w:snapToGrid/>
              <w:spacing w:before="0" w:after="0" w:line="240" w:lineRule="auto"/>
              <w:rPr>
                <w:bCs/>
                <w:sz w:val="20"/>
                <w:szCs w:val="20"/>
                <w:lang w:eastAsia="zh-CN"/>
              </w:rPr>
            </w:pPr>
            <w:r>
              <w:rPr>
                <w:bCs/>
                <w:sz w:val="20"/>
                <w:szCs w:val="20"/>
                <w:lang w:eastAsia="zh-CN"/>
              </w:rPr>
              <w:t>Alt.3: The size of PTRS-DMRS association field is 2-bit in DCI format 0_1/0_2.</w:t>
            </w:r>
          </w:p>
          <w:p w14:paraId="5562E8D6" w14:textId="77777777" w:rsidR="0042590A" w:rsidRDefault="002D718B">
            <w:pPr>
              <w:numPr>
                <w:ilvl w:val="1"/>
                <w:numId w:val="128"/>
              </w:numPr>
              <w:autoSpaceDE/>
              <w:autoSpaceDN/>
              <w:adjustRightInd/>
              <w:snapToGrid/>
              <w:spacing w:before="0" w:after="0" w:line="240" w:lineRule="auto"/>
              <w:ind w:left="1434" w:hanging="357"/>
              <w:rPr>
                <w:rFonts w:eastAsia="Malgun Gothic"/>
                <w:bCs/>
                <w:sz w:val="20"/>
                <w:szCs w:val="20"/>
                <w:lang w:eastAsia="zh-CN"/>
              </w:rPr>
            </w:pPr>
            <w:r>
              <w:rPr>
                <w:bCs/>
                <w:sz w:val="20"/>
                <w:szCs w:val="20"/>
                <w:lang w:eastAsia="zh-CN"/>
              </w:rPr>
              <w:t>For PUSCH with rank 5-8, 2-bit of antenna ports field is reused in addition to 2-bit PTRS-DMRS association in DCI format 0_1/0_2, and total 4-bit is used for PTRS-DMRS association.</w:t>
            </w:r>
          </w:p>
          <w:p w14:paraId="4E8B2B43" w14:textId="77777777" w:rsidR="0042590A" w:rsidRDefault="002D718B">
            <w:pPr>
              <w:spacing w:before="0" w:after="0" w:line="240" w:lineRule="auto"/>
              <w:ind w:left="800"/>
              <w:jc w:val="center"/>
              <w:rPr>
                <w:sz w:val="20"/>
                <w:szCs w:val="20"/>
                <w:lang w:eastAsia="zh-CN"/>
              </w:rPr>
            </w:pPr>
            <w:r>
              <w:rPr>
                <w:sz w:val="20"/>
                <w:szCs w:val="20"/>
                <w:lang w:eastAsia="zh-CN"/>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4E0B1F55"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C079B28" w14:textId="77777777" w:rsidR="0042590A" w:rsidRDefault="002D718B">
                  <w:pPr>
                    <w:spacing w:after="0" w:line="240" w:lineRule="auto"/>
                    <w:jc w:val="center"/>
                    <w:rPr>
                      <w:sz w:val="20"/>
                      <w:szCs w:val="20"/>
                      <w:lang w:eastAsia="zh-CN"/>
                    </w:rPr>
                  </w:pPr>
                  <w:r>
                    <w:rPr>
                      <w:b/>
                      <w:bCs/>
                      <w:color w:val="000000"/>
                      <w:sz w:val="2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AD823FF" w14:textId="77777777" w:rsidR="0042590A" w:rsidRDefault="002D718B">
                  <w:pPr>
                    <w:spacing w:after="0" w:line="240" w:lineRule="auto"/>
                    <w:jc w:val="center"/>
                    <w:rPr>
                      <w:sz w:val="20"/>
                      <w:szCs w:val="20"/>
                      <w:lang w:eastAsia="zh-CN"/>
                    </w:rPr>
                  </w:pPr>
                  <w:r>
                    <w:rPr>
                      <w:b/>
                      <w:bCs/>
                      <w:color w:val="000000"/>
                      <w:sz w:val="2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0E9DF01" w14:textId="77777777" w:rsidR="0042590A" w:rsidRDefault="002D718B">
                  <w:pPr>
                    <w:spacing w:after="0" w:line="240" w:lineRule="auto"/>
                    <w:jc w:val="center"/>
                    <w:rPr>
                      <w:sz w:val="20"/>
                      <w:szCs w:val="20"/>
                      <w:lang w:eastAsia="zh-CN"/>
                    </w:rPr>
                  </w:pPr>
                  <w:r>
                    <w:rPr>
                      <w:b/>
                      <w:bCs/>
                      <w:color w:val="000000"/>
                      <w:sz w:val="2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71CFC63" w14:textId="77777777" w:rsidR="0042590A" w:rsidRDefault="002D718B">
                  <w:pPr>
                    <w:spacing w:after="0" w:line="240" w:lineRule="auto"/>
                    <w:jc w:val="center"/>
                    <w:rPr>
                      <w:sz w:val="20"/>
                      <w:szCs w:val="20"/>
                      <w:lang w:eastAsia="zh-CN"/>
                    </w:rPr>
                  </w:pPr>
                  <w:r>
                    <w:rPr>
                      <w:b/>
                      <w:bCs/>
                      <w:color w:val="000000"/>
                      <w:sz w:val="20"/>
                      <w:szCs w:val="20"/>
                      <w:lang w:eastAsia="zh-CN"/>
                    </w:rPr>
                    <w:t>DMRS port</w:t>
                  </w:r>
                </w:p>
              </w:tc>
            </w:tr>
            <w:tr w:rsidR="0042590A" w14:paraId="59E64A44"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BDD0A7" w14:textId="77777777" w:rsidR="0042590A" w:rsidRDefault="002D718B">
                  <w:pPr>
                    <w:spacing w:after="0" w:line="240" w:lineRule="auto"/>
                    <w:jc w:val="center"/>
                    <w:rPr>
                      <w:sz w:val="20"/>
                      <w:szCs w:val="20"/>
                      <w:lang w:eastAsia="zh-CN"/>
                    </w:rPr>
                  </w:pPr>
                  <w:r>
                    <w:rPr>
                      <w:sz w:val="20"/>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FA692A" w14:textId="77777777" w:rsidR="0042590A" w:rsidRDefault="002D718B">
                  <w:pPr>
                    <w:spacing w:after="0" w:line="240" w:lineRule="auto"/>
                    <w:jc w:val="center"/>
                    <w:rPr>
                      <w:sz w:val="20"/>
                      <w:szCs w:val="20"/>
                      <w:lang w:eastAsia="zh-CN"/>
                    </w:rPr>
                  </w:pPr>
                  <w:r>
                    <w:rPr>
                      <w:sz w:val="20"/>
                      <w:szCs w:val="20"/>
                      <w:lang w:eastAsia="zh-CN"/>
                    </w:rPr>
                    <w:t>1</w:t>
                  </w:r>
                  <w:r>
                    <w:rPr>
                      <w:sz w:val="20"/>
                      <w:szCs w:val="20"/>
                      <w:vertAlign w:val="superscript"/>
                      <w:lang w:eastAsia="zh-CN"/>
                    </w:rPr>
                    <w:t>st</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A14993" w14:textId="77777777" w:rsidR="0042590A" w:rsidRDefault="002D718B">
                  <w:pPr>
                    <w:spacing w:after="0" w:line="240" w:lineRule="auto"/>
                    <w:jc w:val="center"/>
                    <w:rPr>
                      <w:sz w:val="20"/>
                      <w:szCs w:val="20"/>
                      <w:lang w:eastAsia="zh-CN"/>
                    </w:rPr>
                  </w:pPr>
                  <w:r>
                    <w:rPr>
                      <w:sz w:val="20"/>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9053A9" w14:textId="77777777" w:rsidR="0042590A" w:rsidRDefault="002D718B">
                  <w:pPr>
                    <w:spacing w:after="0" w:line="240" w:lineRule="auto"/>
                    <w:jc w:val="center"/>
                    <w:rPr>
                      <w:sz w:val="20"/>
                      <w:szCs w:val="20"/>
                      <w:lang w:eastAsia="zh-CN"/>
                    </w:rPr>
                  </w:pPr>
                  <w:r>
                    <w:rPr>
                      <w:sz w:val="20"/>
                      <w:szCs w:val="20"/>
                      <w:lang w:eastAsia="zh-CN"/>
                    </w:rPr>
                    <w:t>1</w:t>
                  </w:r>
                  <w:r>
                    <w:rPr>
                      <w:sz w:val="20"/>
                      <w:szCs w:val="20"/>
                      <w:vertAlign w:val="superscript"/>
                      <w:lang w:eastAsia="zh-CN"/>
                    </w:rPr>
                    <w:t>st</w:t>
                  </w:r>
                  <w:r>
                    <w:rPr>
                      <w:sz w:val="20"/>
                      <w:szCs w:val="20"/>
                      <w:lang w:eastAsia="zh-CN"/>
                    </w:rPr>
                    <w:t xml:space="preserve"> DMRS port which shares PTRS port 1</w:t>
                  </w:r>
                </w:p>
              </w:tc>
            </w:tr>
            <w:tr w:rsidR="0042590A" w14:paraId="1D1B3DF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BC04AB" w14:textId="77777777" w:rsidR="0042590A" w:rsidRDefault="002D718B">
                  <w:pPr>
                    <w:spacing w:after="0" w:line="240" w:lineRule="auto"/>
                    <w:jc w:val="center"/>
                    <w:rPr>
                      <w:sz w:val="20"/>
                      <w:szCs w:val="20"/>
                      <w:lang w:eastAsia="zh-CN"/>
                    </w:rPr>
                  </w:pPr>
                  <w:r>
                    <w:rPr>
                      <w:sz w:val="20"/>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20BF887" w14:textId="77777777" w:rsidR="0042590A" w:rsidRDefault="002D718B">
                  <w:pPr>
                    <w:spacing w:after="0" w:line="240" w:lineRule="auto"/>
                    <w:jc w:val="center"/>
                    <w:rPr>
                      <w:sz w:val="20"/>
                      <w:szCs w:val="20"/>
                      <w:lang w:eastAsia="zh-CN"/>
                    </w:rPr>
                  </w:pPr>
                  <w:r>
                    <w:rPr>
                      <w:sz w:val="20"/>
                      <w:szCs w:val="20"/>
                      <w:lang w:eastAsia="zh-CN"/>
                    </w:rPr>
                    <w:t>2</w:t>
                  </w:r>
                  <w:r>
                    <w:rPr>
                      <w:sz w:val="20"/>
                      <w:szCs w:val="20"/>
                      <w:vertAlign w:val="superscript"/>
                      <w:lang w:eastAsia="zh-CN"/>
                    </w:rPr>
                    <w:t>nd</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04A15CF" w14:textId="77777777" w:rsidR="0042590A" w:rsidRDefault="002D718B">
                  <w:pPr>
                    <w:spacing w:after="0" w:line="240" w:lineRule="auto"/>
                    <w:jc w:val="center"/>
                    <w:rPr>
                      <w:sz w:val="20"/>
                      <w:szCs w:val="20"/>
                      <w:lang w:eastAsia="zh-CN"/>
                    </w:rPr>
                  </w:pPr>
                  <w:r>
                    <w:rPr>
                      <w:sz w:val="20"/>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533539C" w14:textId="77777777" w:rsidR="0042590A" w:rsidRDefault="002D718B">
                  <w:pPr>
                    <w:spacing w:after="0" w:line="240" w:lineRule="auto"/>
                    <w:jc w:val="center"/>
                    <w:rPr>
                      <w:sz w:val="20"/>
                      <w:szCs w:val="20"/>
                      <w:lang w:eastAsia="zh-CN"/>
                    </w:rPr>
                  </w:pPr>
                  <w:r>
                    <w:rPr>
                      <w:sz w:val="20"/>
                      <w:szCs w:val="20"/>
                      <w:lang w:eastAsia="zh-CN"/>
                    </w:rPr>
                    <w:t>2</w:t>
                  </w:r>
                  <w:r>
                    <w:rPr>
                      <w:sz w:val="20"/>
                      <w:szCs w:val="20"/>
                      <w:vertAlign w:val="superscript"/>
                      <w:lang w:eastAsia="zh-CN"/>
                    </w:rPr>
                    <w:t>nd</w:t>
                  </w:r>
                  <w:r>
                    <w:rPr>
                      <w:sz w:val="20"/>
                      <w:szCs w:val="20"/>
                      <w:lang w:eastAsia="zh-CN"/>
                    </w:rPr>
                    <w:t xml:space="preserve"> DMRS port which shares PTRS port 1</w:t>
                  </w:r>
                </w:p>
              </w:tc>
            </w:tr>
            <w:tr w:rsidR="0042590A" w14:paraId="68038DA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262D90" w14:textId="77777777" w:rsidR="0042590A" w:rsidRDefault="002D718B">
                  <w:pPr>
                    <w:spacing w:after="0" w:line="240" w:lineRule="auto"/>
                    <w:jc w:val="center"/>
                    <w:rPr>
                      <w:sz w:val="20"/>
                      <w:szCs w:val="20"/>
                      <w:lang w:eastAsia="zh-CN"/>
                    </w:rPr>
                  </w:pPr>
                  <w:r>
                    <w:rPr>
                      <w:sz w:val="20"/>
                      <w:szCs w:val="20"/>
                      <w:lang w:eastAsia="zh-CN"/>
                    </w:rPr>
                    <w:lastRenderedPageBreak/>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8AEC38F" w14:textId="77777777" w:rsidR="0042590A" w:rsidRDefault="002D718B">
                  <w:pPr>
                    <w:spacing w:after="0" w:line="240" w:lineRule="auto"/>
                    <w:jc w:val="center"/>
                    <w:rPr>
                      <w:sz w:val="20"/>
                      <w:szCs w:val="20"/>
                      <w:lang w:eastAsia="zh-CN"/>
                    </w:rPr>
                  </w:pPr>
                  <w:r>
                    <w:rPr>
                      <w:sz w:val="20"/>
                      <w:szCs w:val="20"/>
                      <w:lang w:eastAsia="zh-CN"/>
                    </w:rPr>
                    <w:t>3</w:t>
                  </w:r>
                  <w:r>
                    <w:rPr>
                      <w:sz w:val="20"/>
                      <w:szCs w:val="20"/>
                      <w:vertAlign w:val="superscript"/>
                      <w:lang w:eastAsia="zh-CN"/>
                    </w:rPr>
                    <w:t>rd</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390FB0C" w14:textId="77777777" w:rsidR="0042590A" w:rsidRDefault="002D718B">
                  <w:pPr>
                    <w:spacing w:after="0" w:line="240" w:lineRule="auto"/>
                    <w:jc w:val="center"/>
                    <w:rPr>
                      <w:sz w:val="20"/>
                      <w:szCs w:val="20"/>
                      <w:lang w:eastAsia="zh-CN"/>
                    </w:rPr>
                  </w:pPr>
                  <w:r>
                    <w:rPr>
                      <w:sz w:val="20"/>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FBDABE" w14:textId="77777777" w:rsidR="0042590A" w:rsidRDefault="002D718B">
                  <w:pPr>
                    <w:spacing w:after="0" w:line="240" w:lineRule="auto"/>
                    <w:jc w:val="center"/>
                    <w:rPr>
                      <w:sz w:val="20"/>
                      <w:szCs w:val="20"/>
                      <w:lang w:eastAsia="zh-CN"/>
                    </w:rPr>
                  </w:pPr>
                  <w:r>
                    <w:rPr>
                      <w:sz w:val="20"/>
                      <w:szCs w:val="20"/>
                      <w:lang w:eastAsia="zh-CN"/>
                    </w:rPr>
                    <w:t>3</w:t>
                  </w:r>
                  <w:r>
                    <w:rPr>
                      <w:sz w:val="20"/>
                      <w:szCs w:val="20"/>
                      <w:vertAlign w:val="superscript"/>
                      <w:lang w:eastAsia="zh-CN"/>
                    </w:rPr>
                    <w:t>rd</w:t>
                  </w:r>
                  <w:r>
                    <w:rPr>
                      <w:sz w:val="20"/>
                      <w:szCs w:val="20"/>
                      <w:lang w:eastAsia="zh-CN"/>
                    </w:rPr>
                    <w:t xml:space="preserve"> DMRS port which shares PTRS port 1</w:t>
                  </w:r>
                </w:p>
              </w:tc>
            </w:tr>
            <w:tr w:rsidR="0042590A" w14:paraId="1CB2896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5D34D3" w14:textId="77777777" w:rsidR="0042590A" w:rsidRDefault="002D718B">
                  <w:pPr>
                    <w:spacing w:after="0" w:line="240" w:lineRule="auto"/>
                    <w:jc w:val="center"/>
                    <w:rPr>
                      <w:sz w:val="20"/>
                      <w:szCs w:val="20"/>
                      <w:lang w:eastAsia="zh-CN"/>
                    </w:rPr>
                  </w:pPr>
                  <w:r>
                    <w:rPr>
                      <w:sz w:val="20"/>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1C06C99" w14:textId="77777777" w:rsidR="0042590A" w:rsidRDefault="002D718B">
                  <w:pPr>
                    <w:spacing w:after="0" w:line="240" w:lineRule="auto"/>
                    <w:jc w:val="center"/>
                    <w:rPr>
                      <w:sz w:val="20"/>
                      <w:szCs w:val="20"/>
                      <w:lang w:eastAsia="zh-CN"/>
                    </w:rPr>
                  </w:pPr>
                  <w:r>
                    <w:rPr>
                      <w:sz w:val="20"/>
                      <w:szCs w:val="20"/>
                      <w:lang w:eastAsia="zh-CN"/>
                    </w:rPr>
                    <w:t>4</w:t>
                  </w:r>
                  <w:r>
                    <w:rPr>
                      <w:sz w:val="20"/>
                      <w:szCs w:val="20"/>
                      <w:vertAlign w:val="superscript"/>
                      <w:lang w:eastAsia="zh-CN"/>
                    </w:rPr>
                    <w:t>th</w:t>
                  </w:r>
                  <w:r>
                    <w:rPr>
                      <w:sz w:val="20"/>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1323C9" w14:textId="77777777" w:rsidR="0042590A" w:rsidRDefault="002D718B">
                  <w:pPr>
                    <w:spacing w:after="0" w:line="240" w:lineRule="auto"/>
                    <w:jc w:val="center"/>
                    <w:rPr>
                      <w:sz w:val="20"/>
                      <w:szCs w:val="20"/>
                      <w:lang w:eastAsia="zh-CN"/>
                    </w:rPr>
                  </w:pPr>
                  <w:r>
                    <w:rPr>
                      <w:sz w:val="20"/>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F50E01D" w14:textId="77777777" w:rsidR="0042590A" w:rsidRDefault="002D718B">
                  <w:pPr>
                    <w:spacing w:after="0" w:line="240" w:lineRule="auto"/>
                    <w:jc w:val="center"/>
                    <w:rPr>
                      <w:sz w:val="20"/>
                      <w:szCs w:val="20"/>
                      <w:lang w:eastAsia="zh-CN"/>
                    </w:rPr>
                  </w:pPr>
                  <w:r>
                    <w:rPr>
                      <w:sz w:val="20"/>
                      <w:szCs w:val="20"/>
                      <w:lang w:eastAsia="zh-CN"/>
                    </w:rPr>
                    <w:t>4</w:t>
                  </w:r>
                  <w:r>
                    <w:rPr>
                      <w:sz w:val="20"/>
                      <w:szCs w:val="20"/>
                      <w:vertAlign w:val="superscript"/>
                      <w:lang w:eastAsia="zh-CN"/>
                    </w:rPr>
                    <w:t>th</w:t>
                  </w:r>
                  <w:r>
                    <w:rPr>
                      <w:sz w:val="20"/>
                      <w:szCs w:val="20"/>
                      <w:lang w:eastAsia="zh-CN"/>
                    </w:rPr>
                    <w:t xml:space="preserve"> DMRS port which shares PTRS port 1</w:t>
                  </w:r>
                </w:p>
              </w:tc>
            </w:tr>
          </w:tbl>
          <w:p w14:paraId="084D4E12" w14:textId="77777777" w:rsidR="0042590A" w:rsidRDefault="002D718B">
            <w:pPr>
              <w:numPr>
                <w:ilvl w:val="0"/>
                <w:numId w:val="124"/>
              </w:numPr>
              <w:autoSpaceDE/>
              <w:autoSpaceDN/>
              <w:adjustRightInd/>
              <w:snapToGrid/>
              <w:spacing w:before="0" w:after="0" w:line="240" w:lineRule="auto"/>
              <w:ind w:left="1434" w:hanging="357"/>
              <w:rPr>
                <w:bCs/>
                <w:sz w:val="20"/>
                <w:szCs w:val="20"/>
                <w:lang w:eastAsia="zh-CN"/>
              </w:rPr>
            </w:pPr>
            <w:r>
              <w:rPr>
                <w:bCs/>
                <w:sz w:val="20"/>
                <w:szCs w:val="20"/>
                <w:lang w:eastAsia="zh-CN"/>
              </w:rPr>
              <w:t>Alt.4: The size of PTRS-DMRS association field is 2-bit in DCI format 0_1/0_2.</w:t>
            </w:r>
          </w:p>
          <w:p w14:paraId="18B8B75F" w14:textId="77777777" w:rsidR="0042590A" w:rsidRDefault="002D718B">
            <w:pPr>
              <w:spacing w:before="0" w:after="0" w:line="240" w:lineRule="auto"/>
              <w:jc w:val="center"/>
              <w:rPr>
                <w:sz w:val="20"/>
                <w:szCs w:val="20"/>
                <w:lang w:eastAsia="ja-JP"/>
              </w:rPr>
            </w:pPr>
            <w:r>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2590A" w14:paraId="32208CDF"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15F7F26" w14:textId="77777777" w:rsidR="0042590A" w:rsidRDefault="002D718B">
                  <w:pPr>
                    <w:spacing w:after="0" w:line="240" w:lineRule="auto"/>
                    <w:jc w:val="center"/>
                    <w:rPr>
                      <w:sz w:val="20"/>
                      <w:szCs w:val="20"/>
                    </w:rPr>
                  </w:pPr>
                  <w:r>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79D7ACB" w14:textId="77777777" w:rsidR="0042590A" w:rsidRDefault="002D718B">
                  <w:pPr>
                    <w:spacing w:after="0" w:line="240" w:lineRule="auto"/>
                    <w:jc w:val="center"/>
                    <w:rPr>
                      <w:sz w:val="20"/>
                      <w:szCs w:val="20"/>
                      <w:lang w:eastAsia="ko-KR"/>
                    </w:rPr>
                  </w:pPr>
                  <w:r>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F7C9B1B" w14:textId="77777777" w:rsidR="0042590A" w:rsidRDefault="002D718B">
                  <w:pPr>
                    <w:spacing w:after="0" w:line="240" w:lineRule="auto"/>
                    <w:jc w:val="center"/>
                    <w:rPr>
                      <w:sz w:val="20"/>
                      <w:szCs w:val="20"/>
                    </w:rPr>
                  </w:pPr>
                  <w:r>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A574C8C" w14:textId="77777777" w:rsidR="0042590A" w:rsidRDefault="002D718B">
                  <w:pPr>
                    <w:spacing w:after="0" w:line="240" w:lineRule="auto"/>
                    <w:jc w:val="center"/>
                    <w:rPr>
                      <w:sz w:val="20"/>
                      <w:szCs w:val="20"/>
                    </w:rPr>
                  </w:pPr>
                  <w:r>
                    <w:rPr>
                      <w:b/>
                      <w:bCs/>
                      <w:color w:val="000000"/>
                      <w:sz w:val="20"/>
                      <w:szCs w:val="20"/>
                    </w:rPr>
                    <w:t>DMRS port</w:t>
                  </w:r>
                </w:p>
              </w:tc>
            </w:tr>
            <w:tr w:rsidR="0042590A" w14:paraId="7B04038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92413" w14:textId="77777777" w:rsidR="0042590A" w:rsidRDefault="002D718B">
                  <w:pPr>
                    <w:spacing w:after="0" w:line="240" w:lineRule="auto"/>
                    <w:jc w:val="center"/>
                    <w:rPr>
                      <w:sz w:val="20"/>
                      <w:szCs w:val="20"/>
                    </w:rPr>
                  </w:pPr>
                  <w:r>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79B74F" w14:textId="77777777" w:rsidR="0042590A" w:rsidRDefault="002D718B">
                  <w:pPr>
                    <w:spacing w:after="0" w:line="240" w:lineRule="auto"/>
                    <w:jc w:val="center"/>
                    <w:rPr>
                      <w:sz w:val="20"/>
                      <w:szCs w:val="20"/>
                    </w:rPr>
                  </w:pPr>
                  <w:r>
                    <w:rPr>
                      <w:sz w:val="20"/>
                      <w:szCs w:val="20"/>
                    </w:rPr>
                    <w:t>1</w:t>
                  </w:r>
                  <w:r>
                    <w:rPr>
                      <w:sz w:val="20"/>
                      <w:szCs w:val="20"/>
                      <w:vertAlign w:val="superscript"/>
                    </w:rPr>
                    <w:t>st</w:t>
                  </w:r>
                  <w:r>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87A1356" w14:textId="77777777" w:rsidR="0042590A" w:rsidRDefault="002D718B">
                  <w:pPr>
                    <w:spacing w:after="0" w:line="240" w:lineRule="auto"/>
                    <w:jc w:val="center"/>
                    <w:rPr>
                      <w:sz w:val="20"/>
                      <w:szCs w:val="20"/>
                    </w:rPr>
                  </w:pPr>
                  <w:r>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E44A895" w14:textId="77777777" w:rsidR="0042590A" w:rsidRDefault="002D718B">
                  <w:pPr>
                    <w:spacing w:after="0" w:line="240" w:lineRule="auto"/>
                    <w:jc w:val="center"/>
                    <w:rPr>
                      <w:sz w:val="20"/>
                      <w:szCs w:val="20"/>
                    </w:rPr>
                  </w:pPr>
                  <w:r>
                    <w:rPr>
                      <w:sz w:val="20"/>
                      <w:szCs w:val="20"/>
                    </w:rPr>
                    <w:t>1</w:t>
                  </w:r>
                  <w:r>
                    <w:rPr>
                      <w:sz w:val="20"/>
                      <w:szCs w:val="20"/>
                      <w:vertAlign w:val="superscript"/>
                    </w:rPr>
                    <w:t>st</w:t>
                  </w:r>
                  <w:r>
                    <w:rPr>
                      <w:sz w:val="20"/>
                      <w:szCs w:val="20"/>
                    </w:rPr>
                    <w:t xml:space="preserve"> DMRS port which shares PTRS port 1</w:t>
                  </w:r>
                </w:p>
              </w:tc>
            </w:tr>
            <w:tr w:rsidR="0042590A" w14:paraId="2CEA77D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08B3CD" w14:textId="77777777" w:rsidR="0042590A" w:rsidRDefault="002D718B">
                  <w:pPr>
                    <w:spacing w:after="0" w:line="240" w:lineRule="auto"/>
                    <w:jc w:val="center"/>
                    <w:rPr>
                      <w:sz w:val="20"/>
                      <w:szCs w:val="20"/>
                    </w:rPr>
                  </w:pPr>
                  <w:r>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E6A440" w14:textId="77777777" w:rsidR="0042590A" w:rsidRDefault="002D718B">
                  <w:pPr>
                    <w:spacing w:after="0" w:line="240" w:lineRule="auto"/>
                    <w:jc w:val="center"/>
                    <w:rPr>
                      <w:sz w:val="20"/>
                      <w:szCs w:val="20"/>
                    </w:rPr>
                  </w:pPr>
                  <w:r>
                    <w:rPr>
                      <w:sz w:val="20"/>
                      <w:szCs w:val="20"/>
                    </w:rPr>
                    <w:t>2</w:t>
                  </w:r>
                  <w:r>
                    <w:rPr>
                      <w:sz w:val="20"/>
                      <w:szCs w:val="20"/>
                      <w:vertAlign w:val="superscript"/>
                    </w:rPr>
                    <w:t>nd</w:t>
                  </w:r>
                  <w:r>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73810DA" w14:textId="77777777" w:rsidR="0042590A" w:rsidRDefault="002D718B">
                  <w:pPr>
                    <w:spacing w:after="0" w:line="240" w:lineRule="auto"/>
                    <w:jc w:val="center"/>
                    <w:rPr>
                      <w:sz w:val="20"/>
                      <w:szCs w:val="20"/>
                    </w:rPr>
                  </w:pPr>
                  <w:r>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EB60B9" w14:textId="77777777" w:rsidR="0042590A" w:rsidRDefault="002D718B">
                  <w:pPr>
                    <w:spacing w:after="0" w:line="240" w:lineRule="auto"/>
                    <w:jc w:val="center"/>
                    <w:rPr>
                      <w:sz w:val="20"/>
                      <w:szCs w:val="20"/>
                    </w:rPr>
                  </w:pPr>
                  <w:r>
                    <w:rPr>
                      <w:sz w:val="20"/>
                      <w:szCs w:val="20"/>
                    </w:rPr>
                    <w:t>2</w:t>
                  </w:r>
                  <w:r>
                    <w:rPr>
                      <w:sz w:val="20"/>
                      <w:szCs w:val="20"/>
                      <w:vertAlign w:val="superscript"/>
                    </w:rPr>
                    <w:t>nd</w:t>
                  </w:r>
                  <w:r>
                    <w:rPr>
                      <w:sz w:val="20"/>
                      <w:szCs w:val="20"/>
                    </w:rPr>
                    <w:t xml:space="preserve"> DMRS port which shares PTRS port 1</w:t>
                  </w:r>
                </w:p>
              </w:tc>
            </w:tr>
          </w:tbl>
          <w:p w14:paraId="3A045CC1" w14:textId="77777777" w:rsidR="0042590A" w:rsidRDefault="0042590A">
            <w:pPr>
              <w:spacing w:before="0" w:after="0" w:line="240" w:lineRule="auto"/>
              <w:rPr>
                <w:sz w:val="20"/>
                <w:szCs w:val="20"/>
                <w:lang w:eastAsia="ja-JP"/>
              </w:rPr>
            </w:pPr>
          </w:p>
          <w:p w14:paraId="5467364C" w14:textId="77777777" w:rsidR="0042590A" w:rsidRDefault="002D718B">
            <w:pPr>
              <w:shd w:val="clear" w:color="auto" w:fill="FFFFFF"/>
              <w:spacing w:before="0" w:after="0" w:line="240" w:lineRule="auto"/>
              <w:rPr>
                <w:sz w:val="20"/>
                <w:szCs w:val="20"/>
                <w:highlight w:val="green"/>
                <w:lang w:eastAsia="ja-JP"/>
              </w:rPr>
            </w:pPr>
            <w:r>
              <w:rPr>
                <w:sz w:val="20"/>
                <w:szCs w:val="20"/>
                <w:highlight w:val="green"/>
                <w:lang w:eastAsia="ja-JP"/>
              </w:rPr>
              <w:t>Agreement</w:t>
            </w:r>
          </w:p>
          <w:p w14:paraId="169AE7D0" w14:textId="77777777" w:rsidR="0042590A" w:rsidRDefault="002D718B">
            <w:pPr>
              <w:shd w:val="clear" w:color="auto" w:fill="FFFFFF"/>
              <w:spacing w:before="0" w:after="0" w:line="240" w:lineRule="auto"/>
              <w:rPr>
                <w:rFonts w:eastAsia="Gulim"/>
                <w:sz w:val="20"/>
                <w:szCs w:val="20"/>
                <w:lang w:eastAsia="ja-JP"/>
              </w:rPr>
            </w:pPr>
            <w:r>
              <w:rPr>
                <w:bCs/>
                <w:sz w:val="20"/>
                <w:szCs w:val="20"/>
                <w:lang w:eastAsia="ja-JP"/>
              </w:rPr>
              <w:t>For partial/non-coherent PUSCH with rank=5-8 transmission (i.e. non of the CWs is disabled) with one PTRS port, PTRS-DMRS association for PUSCH is the following.</w:t>
            </w:r>
          </w:p>
          <w:p w14:paraId="4FBBE71C" w14:textId="77777777" w:rsidR="0042590A" w:rsidRDefault="002D718B">
            <w:pPr>
              <w:numPr>
                <w:ilvl w:val="0"/>
                <w:numId w:val="129"/>
              </w:numPr>
              <w:shd w:val="clear" w:color="auto" w:fill="FFFFFF"/>
              <w:spacing w:before="0" w:after="0" w:line="240" w:lineRule="auto"/>
              <w:rPr>
                <w:rFonts w:eastAsia="Gulim"/>
                <w:sz w:val="20"/>
                <w:szCs w:val="20"/>
                <w:lang w:eastAsia="ja-JP"/>
              </w:rPr>
            </w:pPr>
            <w:r>
              <w:rPr>
                <w:bCs/>
                <w:sz w:val="20"/>
                <w:szCs w:val="20"/>
                <w:lang w:eastAsia="ja-JP"/>
              </w:rPr>
              <w:t>The size of PTRS-DMRS association field is 2-bit in DCI format 0_1/0_2.</w:t>
            </w:r>
          </w:p>
          <w:p w14:paraId="769E0120" w14:textId="77777777" w:rsidR="0042590A" w:rsidRDefault="002D718B">
            <w:pPr>
              <w:numPr>
                <w:ilvl w:val="1"/>
                <w:numId w:val="129"/>
              </w:numPr>
              <w:shd w:val="clear" w:color="auto" w:fill="FFFFFF"/>
              <w:spacing w:before="0" w:after="0" w:line="240" w:lineRule="auto"/>
              <w:rPr>
                <w:rFonts w:eastAsia="Gulim"/>
                <w:sz w:val="20"/>
                <w:szCs w:val="20"/>
                <w:lang w:eastAsia="ja-JP"/>
              </w:rPr>
            </w:pPr>
            <w:r>
              <w:rPr>
                <w:bCs/>
                <w:sz w:val="20"/>
                <w:szCs w:val="20"/>
                <w:lang w:eastAsia="ja-JP"/>
              </w:rPr>
              <w:t>The CW with the higher MCS is selected in case of two CWs.</w:t>
            </w:r>
          </w:p>
          <w:p w14:paraId="269E0E4E" w14:textId="77777777" w:rsidR="0042590A" w:rsidRDefault="002D718B">
            <w:pPr>
              <w:numPr>
                <w:ilvl w:val="2"/>
                <w:numId w:val="129"/>
              </w:numPr>
              <w:shd w:val="clear" w:color="auto" w:fill="FFFFFF"/>
              <w:spacing w:before="0" w:after="0" w:line="240" w:lineRule="auto"/>
              <w:rPr>
                <w:rFonts w:eastAsia="Gulim"/>
                <w:sz w:val="20"/>
                <w:szCs w:val="20"/>
                <w:lang w:eastAsia="ja-JP"/>
              </w:rPr>
            </w:pPr>
            <w:r>
              <w:rPr>
                <w:bCs/>
                <w:sz w:val="20"/>
                <w:szCs w:val="20"/>
                <w:lang w:eastAsia="ja-JP"/>
              </w:rPr>
              <w:t>Note: in case of PUSCH retransmission, the initial MCS is used for CW selection.</w:t>
            </w:r>
          </w:p>
          <w:p w14:paraId="18978C8C" w14:textId="77777777" w:rsidR="0042590A" w:rsidRDefault="002D718B">
            <w:pPr>
              <w:numPr>
                <w:ilvl w:val="1"/>
                <w:numId w:val="129"/>
              </w:numPr>
              <w:shd w:val="clear" w:color="auto" w:fill="FFFFFF"/>
              <w:spacing w:before="0" w:after="0" w:line="240" w:lineRule="auto"/>
              <w:rPr>
                <w:bCs/>
                <w:sz w:val="20"/>
                <w:szCs w:val="20"/>
                <w:lang w:eastAsia="ja-JP"/>
              </w:rPr>
            </w:pPr>
            <w:r>
              <w:rPr>
                <w:bCs/>
                <w:sz w:val="20"/>
                <w:szCs w:val="20"/>
                <w:lang w:eastAsia="ja-JP"/>
              </w:rPr>
              <w:t>If the MCS is the same for two CWs, the PTRS port is associated with the first CW.</w:t>
            </w:r>
          </w:p>
          <w:p w14:paraId="08F791E8" w14:textId="77777777" w:rsidR="0042590A" w:rsidRDefault="002D718B">
            <w:pPr>
              <w:shd w:val="clear" w:color="auto" w:fill="FFFFFF"/>
              <w:spacing w:before="0" w:after="0" w:line="240" w:lineRule="auto"/>
              <w:jc w:val="center"/>
              <w:textAlignment w:val="baseline"/>
              <w:rPr>
                <w:sz w:val="20"/>
                <w:szCs w:val="20"/>
                <w:lang w:eastAsia="ja-JP"/>
              </w:rPr>
            </w:pPr>
            <w:r>
              <w:rPr>
                <w:bCs/>
                <w:sz w:val="20"/>
                <w:szCs w:val="20"/>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42590A" w14:paraId="4113C3C2" w14:textId="77777777">
              <w:trPr>
                <w:trHeight w:val="20"/>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CA529DB" w14:textId="77777777" w:rsidR="0042590A" w:rsidRDefault="002D718B">
                  <w:pPr>
                    <w:spacing w:after="0" w:line="240" w:lineRule="auto"/>
                    <w:jc w:val="center"/>
                    <w:rPr>
                      <w:sz w:val="20"/>
                      <w:szCs w:val="20"/>
                      <w:lang w:eastAsia="ja-JP"/>
                    </w:rPr>
                  </w:pPr>
                  <w:r>
                    <w:rPr>
                      <w:bCs/>
                      <w:sz w:val="20"/>
                      <w:szCs w:val="20"/>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7436F5C" w14:textId="77777777" w:rsidR="0042590A" w:rsidRDefault="002D718B">
                  <w:pPr>
                    <w:spacing w:after="0" w:line="240" w:lineRule="auto"/>
                    <w:jc w:val="center"/>
                    <w:rPr>
                      <w:sz w:val="20"/>
                      <w:szCs w:val="20"/>
                      <w:lang w:eastAsia="ja-JP"/>
                    </w:rPr>
                  </w:pPr>
                  <w:r>
                    <w:rPr>
                      <w:bCs/>
                      <w:sz w:val="20"/>
                      <w:szCs w:val="20"/>
                      <w:lang w:eastAsia="ja-JP"/>
                    </w:rPr>
                    <w:t>DMRS port</w:t>
                  </w:r>
                </w:p>
              </w:tc>
            </w:tr>
            <w:tr w:rsidR="0042590A" w14:paraId="22433A3F"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49D12E" w14:textId="77777777" w:rsidR="0042590A" w:rsidRDefault="002D718B">
                  <w:pPr>
                    <w:spacing w:after="0" w:line="240" w:lineRule="auto"/>
                    <w:jc w:val="center"/>
                    <w:rPr>
                      <w:sz w:val="20"/>
                      <w:szCs w:val="20"/>
                      <w:lang w:eastAsia="ja-JP"/>
                    </w:rPr>
                  </w:pPr>
                  <w:r>
                    <w:rPr>
                      <w:sz w:val="20"/>
                      <w:szCs w:val="20"/>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EA942C" w14:textId="77777777" w:rsidR="0042590A" w:rsidRDefault="002D718B">
                  <w:pPr>
                    <w:spacing w:after="0" w:line="240" w:lineRule="auto"/>
                    <w:jc w:val="center"/>
                    <w:rPr>
                      <w:sz w:val="20"/>
                      <w:szCs w:val="20"/>
                      <w:lang w:eastAsia="ja-JP"/>
                    </w:rPr>
                  </w:pPr>
                  <w:r>
                    <w:rPr>
                      <w:sz w:val="20"/>
                      <w:szCs w:val="20"/>
                      <w:lang w:eastAsia="ja-JP"/>
                    </w:rPr>
                    <w:t>1</w:t>
                  </w:r>
                  <w:r>
                    <w:rPr>
                      <w:sz w:val="20"/>
                      <w:szCs w:val="20"/>
                      <w:vertAlign w:val="superscript"/>
                      <w:lang w:eastAsia="ja-JP"/>
                    </w:rPr>
                    <w:t>st</w:t>
                  </w:r>
                  <w:r>
                    <w:rPr>
                      <w:sz w:val="20"/>
                      <w:szCs w:val="20"/>
                      <w:lang w:eastAsia="ja-JP"/>
                    </w:rPr>
                    <w:t> scheduled DMRS port with the CW</w:t>
                  </w:r>
                </w:p>
              </w:tc>
            </w:tr>
            <w:tr w:rsidR="0042590A" w14:paraId="07099CB0"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1E49B3" w14:textId="77777777" w:rsidR="0042590A" w:rsidRDefault="002D718B">
                  <w:pPr>
                    <w:spacing w:after="0" w:line="240" w:lineRule="auto"/>
                    <w:jc w:val="center"/>
                    <w:rPr>
                      <w:sz w:val="20"/>
                      <w:szCs w:val="20"/>
                      <w:lang w:eastAsia="ja-JP"/>
                    </w:rPr>
                  </w:pPr>
                  <w:r>
                    <w:rPr>
                      <w:sz w:val="20"/>
                      <w:szCs w:val="20"/>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FDFE18" w14:textId="77777777" w:rsidR="0042590A" w:rsidRDefault="002D718B">
                  <w:pPr>
                    <w:spacing w:after="0" w:line="240" w:lineRule="auto"/>
                    <w:jc w:val="center"/>
                    <w:rPr>
                      <w:sz w:val="20"/>
                      <w:szCs w:val="20"/>
                      <w:lang w:eastAsia="ja-JP"/>
                    </w:rPr>
                  </w:pPr>
                  <w:r>
                    <w:rPr>
                      <w:sz w:val="20"/>
                      <w:szCs w:val="20"/>
                      <w:lang w:eastAsia="ja-JP"/>
                    </w:rPr>
                    <w:t>2</w:t>
                  </w:r>
                  <w:r>
                    <w:rPr>
                      <w:sz w:val="20"/>
                      <w:szCs w:val="20"/>
                      <w:vertAlign w:val="superscript"/>
                      <w:lang w:eastAsia="ja-JP"/>
                    </w:rPr>
                    <w:t>nd</w:t>
                  </w:r>
                  <w:r>
                    <w:rPr>
                      <w:sz w:val="20"/>
                      <w:szCs w:val="20"/>
                      <w:lang w:eastAsia="ja-JP"/>
                    </w:rPr>
                    <w:t> scheduled DMRS port with the CW</w:t>
                  </w:r>
                </w:p>
              </w:tc>
            </w:tr>
            <w:tr w:rsidR="0042590A" w14:paraId="188602F7"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CCC7BC" w14:textId="77777777" w:rsidR="0042590A" w:rsidRDefault="002D718B">
                  <w:pPr>
                    <w:spacing w:after="0" w:line="240" w:lineRule="auto"/>
                    <w:jc w:val="center"/>
                    <w:rPr>
                      <w:sz w:val="20"/>
                      <w:szCs w:val="20"/>
                      <w:lang w:eastAsia="ja-JP"/>
                    </w:rPr>
                  </w:pPr>
                  <w:r>
                    <w:rPr>
                      <w:sz w:val="20"/>
                      <w:szCs w:val="20"/>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728D3" w14:textId="77777777" w:rsidR="0042590A" w:rsidRDefault="002D718B">
                  <w:pPr>
                    <w:spacing w:after="0" w:line="240" w:lineRule="auto"/>
                    <w:jc w:val="center"/>
                    <w:rPr>
                      <w:sz w:val="20"/>
                      <w:szCs w:val="20"/>
                      <w:lang w:eastAsia="ja-JP"/>
                    </w:rPr>
                  </w:pPr>
                  <w:r>
                    <w:rPr>
                      <w:sz w:val="20"/>
                      <w:szCs w:val="20"/>
                      <w:lang w:eastAsia="ja-JP"/>
                    </w:rPr>
                    <w:t>3</w:t>
                  </w:r>
                  <w:r>
                    <w:rPr>
                      <w:sz w:val="20"/>
                      <w:szCs w:val="20"/>
                      <w:vertAlign w:val="superscript"/>
                      <w:lang w:eastAsia="ja-JP"/>
                    </w:rPr>
                    <w:t>rd</w:t>
                  </w:r>
                  <w:r>
                    <w:rPr>
                      <w:sz w:val="20"/>
                      <w:szCs w:val="20"/>
                      <w:lang w:eastAsia="ja-JP"/>
                    </w:rPr>
                    <w:t> scheduled DMRS port with the CW</w:t>
                  </w:r>
                </w:p>
              </w:tc>
            </w:tr>
            <w:tr w:rsidR="0042590A" w14:paraId="3DDE04C1"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2C8F2D" w14:textId="77777777" w:rsidR="0042590A" w:rsidRDefault="002D718B">
                  <w:pPr>
                    <w:spacing w:after="0" w:line="240" w:lineRule="auto"/>
                    <w:jc w:val="center"/>
                    <w:rPr>
                      <w:sz w:val="20"/>
                      <w:szCs w:val="20"/>
                      <w:lang w:eastAsia="ja-JP"/>
                    </w:rPr>
                  </w:pPr>
                  <w:r>
                    <w:rPr>
                      <w:sz w:val="20"/>
                      <w:szCs w:val="20"/>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D9C33" w14:textId="77777777" w:rsidR="0042590A" w:rsidRDefault="002D718B">
                  <w:pPr>
                    <w:spacing w:after="0" w:line="240" w:lineRule="auto"/>
                    <w:jc w:val="center"/>
                    <w:rPr>
                      <w:sz w:val="20"/>
                      <w:szCs w:val="20"/>
                      <w:lang w:eastAsia="ja-JP"/>
                    </w:rPr>
                  </w:pPr>
                  <w:r>
                    <w:rPr>
                      <w:sz w:val="20"/>
                      <w:szCs w:val="20"/>
                      <w:lang w:eastAsia="ja-JP"/>
                    </w:rPr>
                    <w:t>4</w:t>
                  </w:r>
                  <w:r>
                    <w:rPr>
                      <w:sz w:val="20"/>
                      <w:szCs w:val="20"/>
                      <w:vertAlign w:val="superscript"/>
                      <w:lang w:eastAsia="ja-JP"/>
                    </w:rPr>
                    <w:t>th</w:t>
                  </w:r>
                  <w:r>
                    <w:rPr>
                      <w:sz w:val="20"/>
                      <w:szCs w:val="20"/>
                      <w:lang w:eastAsia="ja-JP"/>
                    </w:rPr>
                    <w:t> scheduled DMRS port with the CW</w:t>
                  </w:r>
                </w:p>
              </w:tc>
            </w:tr>
          </w:tbl>
          <w:p w14:paraId="09692ABF" w14:textId="77777777" w:rsidR="0042590A" w:rsidRDefault="0042590A">
            <w:pPr>
              <w:shd w:val="clear" w:color="auto" w:fill="FFFFFF"/>
              <w:spacing w:before="0" w:after="0" w:line="240" w:lineRule="auto"/>
              <w:rPr>
                <w:rFonts w:eastAsia="Malgun Gothic"/>
                <w:sz w:val="20"/>
                <w:szCs w:val="20"/>
                <w:lang w:eastAsia="ja-JP"/>
              </w:rPr>
            </w:pPr>
          </w:p>
          <w:p w14:paraId="22999191" w14:textId="77777777" w:rsidR="0042590A" w:rsidRDefault="002D718B">
            <w:pPr>
              <w:spacing w:before="0" w:after="0" w:line="240" w:lineRule="auto"/>
              <w:rPr>
                <w:sz w:val="20"/>
                <w:szCs w:val="20"/>
                <w:u w:val="single"/>
                <w:lang w:eastAsia="ko-KR"/>
              </w:rPr>
            </w:pPr>
            <w:r>
              <w:rPr>
                <w:sz w:val="20"/>
                <w:szCs w:val="20"/>
                <w:u w:val="single"/>
                <w:lang w:eastAsia="ko-KR"/>
              </w:rPr>
              <w:t>Conclusion</w:t>
            </w:r>
          </w:p>
          <w:p w14:paraId="787239A5" w14:textId="77777777" w:rsidR="0042590A" w:rsidRDefault="002D718B">
            <w:pPr>
              <w:shd w:val="clear" w:color="auto" w:fill="FFFFFF"/>
              <w:spacing w:before="0" w:after="0" w:line="240" w:lineRule="auto"/>
              <w:rPr>
                <w:sz w:val="20"/>
                <w:szCs w:val="20"/>
                <w:lang w:eastAsia="ja-JP"/>
              </w:rPr>
            </w:pPr>
            <w:r>
              <w:rPr>
                <w:bCs/>
                <w:sz w:val="20"/>
                <w:szCs w:val="20"/>
                <w:lang w:eastAsia="ja-JP"/>
              </w:rPr>
              <w:t>For “The CW with the higher MCS” in RAN1#112 agreement of PTRS-DMRS association field for full-coherent PUSCH with rank=5~8 PUSCH with one port PTRS, following is clarified.</w:t>
            </w:r>
          </w:p>
          <w:p w14:paraId="511A6434" w14:textId="77777777" w:rsidR="0042590A" w:rsidRDefault="002D718B">
            <w:pPr>
              <w:numPr>
                <w:ilvl w:val="0"/>
                <w:numId w:val="130"/>
              </w:numPr>
              <w:shd w:val="clear" w:color="auto" w:fill="FFFFFF"/>
              <w:spacing w:before="0" w:after="0" w:line="240" w:lineRule="auto"/>
              <w:rPr>
                <w:sz w:val="20"/>
                <w:szCs w:val="20"/>
                <w:lang w:eastAsia="ja-JP"/>
              </w:rPr>
            </w:pPr>
            <w:r>
              <w:rPr>
                <w:bCs/>
                <w:sz w:val="20"/>
                <w:szCs w:val="20"/>
                <w:lang w:eastAsia="ja-JP"/>
              </w:rPr>
              <w:t>Note: in case of PUSCH retransmission, the initial MCS is used for CW selection.</w:t>
            </w:r>
          </w:p>
        </w:tc>
      </w:tr>
    </w:tbl>
    <w:p w14:paraId="49199DC2" w14:textId="77777777" w:rsidR="0042590A" w:rsidRDefault="0042590A">
      <w:pPr>
        <w:spacing w:after="0" w:line="240" w:lineRule="auto"/>
        <w:rPr>
          <w:sz w:val="20"/>
          <w:szCs w:val="20"/>
        </w:rPr>
      </w:pPr>
    </w:p>
    <w:sectPr w:rsidR="0042590A">
      <w:headerReference w:type="even" r:id="rId58"/>
      <w:footerReference w:type="even" r:id="rId59"/>
      <w:footerReference w:type="default" r:id="rId6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0B15D" w14:textId="77777777" w:rsidR="003774DC" w:rsidRDefault="003774DC">
      <w:pPr>
        <w:spacing w:after="0" w:line="240" w:lineRule="auto"/>
      </w:pPr>
      <w:r>
        <w:separator/>
      </w:r>
    </w:p>
  </w:endnote>
  <w:endnote w:type="continuationSeparator" w:id="0">
    <w:p w14:paraId="25B86FBB" w14:textId="77777777" w:rsidR="003774DC" w:rsidRDefault="00377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ZapfDingbats">
    <w:altName w:val="Wingding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Microsoft YaHe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メイリオ">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BBF1F" w14:textId="77777777" w:rsidR="00543B43" w:rsidRDefault="00543B43">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6AFB4C6" w14:textId="77777777" w:rsidR="00543B43" w:rsidRDefault="00543B43">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0571" w14:textId="3BCC8AE4" w:rsidR="00543B43" w:rsidRDefault="00543B43">
    <w:pPr>
      <w:pStyle w:val="affe"/>
      <w:ind w:right="360"/>
    </w:pPr>
    <w:r>
      <w:rPr>
        <w:rStyle w:val="affff7"/>
      </w:rPr>
      <w:fldChar w:fldCharType="begin"/>
    </w:r>
    <w:r>
      <w:rPr>
        <w:rStyle w:val="affff7"/>
      </w:rPr>
      <w:instrText xml:space="preserve"> PAGE </w:instrText>
    </w:r>
    <w:r>
      <w:rPr>
        <w:rStyle w:val="affff7"/>
      </w:rPr>
      <w:fldChar w:fldCharType="separate"/>
    </w:r>
    <w:r w:rsidR="001F4A5D">
      <w:rPr>
        <w:rStyle w:val="affff7"/>
        <w:noProof/>
      </w:rPr>
      <w:t>64</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1F4A5D">
      <w:rPr>
        <w:rStyle w:val="affff7"/>
        <w:noProof/>
      </w:rPr>
      <w:t>88</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BD724" w14:textId="77777777" w:rsidR="003774DC" w:rsidRDefault="003774DC">
      <w:pPr>
        <w:spacing w:after="0" w:line="240" w:lineRule="auto"/>
      </w:pPr>
      <w:r>
        <w:separator/>
      </w:r>
    </w:p>
  </w:footnote>
  <w:footnote w:type="continuationSeparator" w:id="0">
    <w:p w14:paraId="0FD43E0C" w14:textId="77777777" w:rsidR="003774DC" w:rsidRDefault="003774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29F1" w14:textId="77777777" w:rsidR="00543B43" w:rsidRDefault="00543B4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0FD9B30"/>
    <w:multiLevelType w:val="multilevel"/>
    <w:tmpl w:val="C0FD9B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3" w15:restartNumberingAfterBreak="0">
    <w:nsid w:val="C7302D83"/>
    <w:multiLevelType w:val="singleLevel"/>
    <w:tmpl w:val="C7302D83"/>
    <w:lvl w:ilvl="0">
      <w:start w:val="1"/>
      <w:numFmt w:val="bullet"/>
      <w:lvlText w:val=""/>
      <w:lvlJc w:val="left"/>
      <w:pPr>
        <w:ind w:left="420" w:hanging="420"/>
      </w:pPr>
      <w:rPr>
        <w:rFonts w:ascii="Wingdings" w:hAnsi="Wingdings" w:hint="default"/>
      </w:rPr>
    </w:lvl>
  </w:abstractNum>
  <w:abstractNum w:abstractNumId="4" w15:restartNumberingAfterBreak="0">
    <w:nsid w:val="D6C92980"/>
    <w:multiLevelType w:val="singleLevel"/>
    <w:tmpl w:val="D6C92980"/>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8"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3D75A1"/>
    <w:multiLevelType w:val="hybridMultilevel"/>
    <w:tmpl w:val="F0688B2A"/>
    <w:lvl w:ilvl="0" w:tplc="9256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B5734BF"/>
    <w:multiLevelType w:val="multilevel"/>
    <w:tmpl w:val="0B573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2638CC"/>
    <w:multiLevelType w:val="multilevel"/>
    <w:tmpl w:val="0C26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65B4BD5"/>
    <w:multiLevelType w:val="multilevel"/>
    <w:tmpl w:val="165B4BD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7E318D9"/>
    <w:multiLevelType w:val="multilevel"/>
    <w:tmpl w:val="17E31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87739B7"/>
    <w:multiLevelType w:val="multilevel"/>
    <w:tmpl w:val="187739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3A6AED"/>
    <w:multiLevelType w:val="hybridMultilevel"/>
    <w:tmpl w:val="B1348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9" w15:restartNumberingAfterBreak="0">
    <w:nsid w:val="1AE21798"/>
    <w:multiLevelType w:val="multilevel"/>
    <w:tmpl w:val="1AE21798"/>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C08067C"/>
    <w:multiLevelType w:val="multilevel"/>
    <w:tmpl w:val="1C08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2"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0562EFB"/>
    <w:multiLevelType w:val="multilevel"/>
    <w:tmpl w:val="20562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2E4409"/>
    <w:multiLevelType w:val="hybridMultilevel"/>
    <w:tmpl w:val="D56E6D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4C00E38"/>
    <w:multiLevelType w:val="multilevel"/>
    <w:tmpl w:val="24C00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51F490B"/>
    <w:multiLevelType w:val="multilevel"/>
    <w:tmpl w:val="251F490B"/>
    <w:lvl w:ilvl="0">
      <w:numFmt w:val="bullet"/>
      <w:lvlText w:val="-"/>
      <w:lvlJc w:val="left"/>
      <w:pPr>
        <w:ind w:left="644" w:hanging="360"/>
      </w:pPr>
      <w:rPr>
        <w:rFonts w:ascii="Times" w:eastAsia="Batang" w:hAnsi="Times" w:cs="Times" w:hint="default"/>
      </w:rPr>
    </w:lvl>
    <w:lvl w:ilvl="1">
      <w:start w:val="1"/>
      <w:numFmt w:val="bullet"/>
      <w:lvlText w:val=""/>
      <w:lvlJc w:val="left"/>
      <w:pPr>
        <w:ind w:left="1084" w:hanging="400"/>
      </w:pPr>
      <w:rPr>
        <w:rFonts w:ascii="Symbol" w:hAnsi="Symbol"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42" w15:restartNumberingAfterBreak="0">
    <w:nsid w:val="25781363"/>
    <w:multiLevelType w:val="multilevel"/>
    <w:tmpl w:val="25781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C1311D0"/>
    <w:multiLevelType w:val="multilevel"/>
    <w:tmpl w:val="2C1311D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0A707E"/>
    <w:multiLevelType w:val="multilevel"/>
    <w:tmpl w:val="2E0A7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15286"/>
    <w:multiLevelType w:val="hybridMultilevel"/>
    <w:tmpl w:val="E7DA283E"/>
    <w:lvl w:ilvl="0" w:tplc="A34C27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0"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2ECD386C"/>
    <w:multiLevelType w:val="multilevel"/>
    <w:tmpl w:val="2ECD386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F1C7D31"/>
    <w:multiLevelType w:val="multilevel"/>
    <w:tmpl w:val="2F1C7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33A44D10"/>
    <w:multiLevelType w:val="hybridMultilevel"/>
    <w:tmpl w:val="9E90A8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6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87F2587"/>
    <w:multiLevelType w:val="multilevel"/>
    <w:tmpl w:val="387F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90B197F"/>
    <w:multiLevelType w:val="hybridMultilevel"/>
    <w:tmpl w:val="9CF6F72C"/>
    <w:lvl w:ilvl="0" w:tplc="9E42B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9E30413"/>
    <w:multiLevelType w:val="hybridMultilevel"/>
    <w:tmpl w:val="D4041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E0A808B"/>
    <w:multiLevelType w:val="singleLevel"/>
    <w:tmpl w:val="3E0A808B"/>
    <w:lvl w:ilvl="0">
      <w:start w:val="1"/>
      <w:numFmt w:val="bullet"/>
      <w:lvlText w:val=""/>
      <w:lvlJc w:val="left"/>
      <w:pPr>
        <w:ind w:left="420" w:hanging="420"/>
      </w:pPr>
      <w:rPr>
        <w:rFonts w:ascii="Wingdings" w:hAnsi="Wingdings" w:hint="default"/>
      </w:rPr>
    </w:lvl>
  </w:abstractNum>
  <w:abstractNum w:abstractNumId="69"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3F8C2D2C"/>
    <w:multiLevelType w:val="hybridMultilevel"/>
    <w:tmpl w:val="EF92565A"/>
    <w:lvl w:ilvl="0" w:tplc="07C0A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7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9"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3"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5"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9FF0CB5"/>
    <w:multiLevelType w:val="multilevel"/>
    <w:tmpl w:val="49FF0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8"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DEF0AF1"/>
    <w:multiLevelType w:val="multilevel"/>
    <w:tmpl w:val="4DEF0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E1D78E4"/>
    <w:multiLevelType w:val="multilevel"/>
    <w:tmpl w:val="4E1D78E4"/>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93" w15:restartNumberingAfterBreak="0">
    <w:nsid w:val="4E387880"/>
    <w:multiLevelType w:val="multilevel"/>
    <w:tmpl w:val="4E387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2456FDD"/>
    <w:multiLevelType w:val="multilevel"/>
    <w:tmpl w:val="52456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9BF4075"/>
    <w:multiLevelType w:val="hybridMultilevel"/>
    <w:tmpl w:val="07F8F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5C5B49DD"/>
    <w:multiLevelType w:val="multilevel"/>
    <w:tmpl w:val="5C5B4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9"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0"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1" w15:restartNumberingAfterBreak="0">
    <w:nsid w:val="692B65AE"/>
    <w:multiLevelType w:val="multilevel"/>
    <w:tmpl w:val="692B65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8C45C7"/>
    <w:multiLevelType w:val="multilevel"/>
    <w:tmpl w:val="6A8C4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5" w15:restartNumberingAfterBreak="0">
    <w:nsid w:val="6B4469F8"/>
    <w:multiLevelType w:val="multilevel"/>
    <w:tmpl w:val="6B446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B556515"/>
    <w:multiLevelType w:val="multilevel"/>
    <w:tmpl w:val="6B556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B612A83"/>
    <w:multiLevelType w:val="hybridMultilevel"/>
    <w:tmpl w:val="0FBE2F1C"/>
    <w:lvl w:ilvl="0" w:tplc="9D30B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CDA299F"/>
    <w:multiLevelType w:val="multilevel"/>
    <w:tmpl w:val="6CDA2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24"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9"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2136740">
    <w:abstractNumId w:val="121"/>
  </w:num>
  <w:num w:numId="2" w16cid:durableId="468858952">
    <w:abstractNumId w:val="7"/>
  </w:num>
  <w:num w:numId="3" w16cid:durableId="1271400242">
    <w:abstractNumId w:val="6"/>
    <w:lvlOverride w:ilvl="0">
      <w:startOverride w:val="1"/>
    </w:lvlOverride>
  </w:num>
  <w:num w:numId="4" w16cid:durableId="259679132">
    <w:abstractNumId w:val="53"/>
  </w:num>
  <w:num w:numId="5" w16cid:durableId="972561109">
    <w:abstractNumId w:val="5"/>
  </w:num>
  <w:num w:numId="6" w16cid:durableId="328946049">
    <w:abstractNumId w:val="11"/>
  </w:num>
  <w:num w:numId="7" w16cid:durableId="882669472">
    <w:abstractNumId w:val="105"/>
  </w:num>
  <w:num w:numId="8" w16cid:durableId="1549150597">
    <w:abstractNumId w:val="77"/>
  </w:num>
  <w:num w:numId="9" w16cid:durableId="2111776327">
    <w:abstractNumId w:val="31"/>
  </w:num>
  <w:num w:numId="10" w16cid:durableId="1754625584">
    <w:abstractNumId w:val="66"/>
  </w:num>
  <w:num w:numId="11" w16cid:durableId="610354392">
    <w:abstractNumId w:val="94"/>
  </w:num>
  <w:num w:numId="12" w16cid:durableId="195429436">
    <w:abstractNumId w:val="71"/>
  </w:num>
  <w:num w:numId="13" w16cid:durableId="613639159">
    <w:abstractNumId w:val="9"/>
  </w:num>
  <w:num w:numId="14" w16cid:durableId="553390467">
    <w:abstractNumId w:val="59"/>
  </w:num>
  <w:num w:numId="15" w16cid:durableId="1008099407">
    <w:abstractNumId w:val="108"/>
  </w:num>
  <w:num w:numId="16" w16cid:durableId="1924996135">
    <w:abstractNumId w:val="135"/>
  </w:num>
  <w:num w:numId="17" w16cid:durableId="206440537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5110798">
    <w:abstractNumId w:val="140"/>
  </w:num>
  <w:num w:numId="19" w16cid:durableId="328094426">
    <w:abstractNumId w:val="87"/>
  </w:num>
  <w:num w:numId="20" w16cid:durableId="1838229838">
    <w:abstractNumId w:val="134"/>
  </w:num>
  <w:num w:numId="21" w16cid:durableId="590042404">
    <w:abstractNumId w:val="103"/>
  </w:num>
  <w:num w:numId="22" w16cid:durableId="12296835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21090">
    <w:abstractNumId w:val="47"/>
  </w:num>
  <w:num w:numId="24" w16cid:durableId="2109501593">
    <w:abstractNumId w:val="13"/>
  </w:num>
  <w:num w:numId="25" w16cid:durableId="454787038">
    <w:abstractNumId w:val="131"/>
  </w:num>
  <w:num w:numId="26" w16cid:durableId="858274001">
    <w:abstractNumId w:val="97"/>
    <w:lvlOverride w:ilvl="0">
      <w:startOverride w:val="1"/>
    </w:lvlOverride>
  </w:num>
  <w:num w:numId="27" w16cid:durableId="577400664">
    <w:abstractNumId w:val="92"/>
  </w:num>
  <w:num w:numId="28" w16cid:durableId="2057509843">
    <w:abstractNumId w:val="55"/>
  </w:num>
  <w:num w:numId="29" w16cid:durableId="1248810700">
    <w:abstractNumId w:val="60"/>
  </w:num>
  <w:num w:numId="30" w16cid:durableId="1181771678">
    <w:abstractNumId w:val="46"/>
  </w:num>
  <w:num w:numId="31" w16cid:durableId="1026177088">
    <w:abstractNumId w:val="65"/>
    <w:lvlOverride w:ilvl="0">
      <w:startOverride w:val="1"/>
    </w:lvlOverride>
  </w:num>
  <w:num w:numId="32" w16cid:durableId="952174611">
    <w:abstractNumId w:val="136"/>
  </w:num>
  <w:num w:numId="33" w16cid:durableId="247203008">
    <w:abstractNumId w:val="125"/>
  </w:num>
  <w:num w:numId="34" w16cid:durableId="987398067">
    <w:abstractNumId w:val="130"/>
  </w:num>
  <w:num w:numId="35" w16cid:durableId="1864434407">
    <w:abstractNumId w:val="38"/>
  </w:num>
  <w:num w:numId="36" w16cid:durableId="1467704049">
    <w:abstractNumId w:val="1"/>
  </w:num>
  <w:num w:numId="37" w16cid:durableId="118964416">
    <w:abstractNumId w:val="74"/>
  </w:num>
  <w:num w:numId="38" w16cid:durableId="213733084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805107">
    <w:abstractNumId w:val="10"/>
  </w:num>
  <w:num w:numId="40" w16cid:durableId="755244322">
    <w:abstractNumId w:val="123"/>
  </w:num>
  <w:num w:numId="41" w16cid:durableId="612593032">
    <w:abstractNumId w:val="37"/>
  </w:num>
  <w:num w:numId="42" w16cid:durableId="2114201815">
    <w:abstractNumId w:val="43"/>
  </w:num>
  <w:num w:numId="43" w16cid:durableId="1705404879">
    <w:abstractNumId w:val="107"/>
  </w:num>
  <w:num w:numId="44" w16cid:durableId="2125031865">
    <w:abstractNumId w:val="28"/>
  </w:num>
  <w:num w:numId="45" w16cid:durableId="448940865">
    <w:abstractNumId w:val="128"/>
  </w:num>
  <w:num w:numId="46" w16cid:durableId="2042125566">
    <w:abstractNumId w:val="22"/>
  </w:num>
  <w:num w:numId="47" w16cid:durableId="214780162">
    <w:abstractNumId w:val="54"/>
  </w:num>
  <w:num w:numId="48" w16cid:durableId="91558030">
    <w:abstractNumId w:val="104"/>
  </w:num>
  <w:num w:numId="49" w16cid:durableId="1041707405">
    <w:abstractNumId w:val="119"/>
  </w:num>
  <w:num w:numId="50" w16cid:durableId="951402477">
    <w:abstractNumId w:val="73"/>
  </w:num>
  <w:num w:numId="51" w16cid:durableId="1341086128">
    <w:abstractNumId w:val="84"/>
  </w:num>
  <w:num w:numId="52" w16cid:durableId="57561925">
    <w:abstractNumId w:val="72"/>
  </w:num>
  <w:num w:numId="53" w16cid:durableId="877864194">
    <w:abstractNumId w:val="27"/>
  </w:num>
  <w:num w:numId="54" w16cid:durableId="10647394">
    <w:abstractNumId w:val="139"/>
  </w:num>
  <w:num w:numId="55" w16cid:durableId="1593315603">
    <w:abstractNumId w:val="33"/>
  </w:num>
  <w:num w:numId="56" w16cid:durableId="1278489858">
    <w:abstractNumId w:val="16"/>
  </w:num>
  <w:num w:numId="57" w16cid:durableId="635381648">
    <w:abstractNumId w:val="14"/>
  </w:num>
  <w:num w:numId="58" w16cid:durableId="2003073304">
    <w:abstractNumId w:val="133"/>
  </w:num>
  <w:num w:numId="59" w16cid:durableId="902955466">
    <w:abstractNumId w:val="85"/>
  </w:num>
  <w:num w:numId="60" w16cid:durableId="292366377">
    <w:abstractNumId w:val="24"/>
  </w:num>
  <w:num w:numId="61" w16cid:durableId="1637685507">
    <w:abstractNumId w:val="138"/>
  </w:num>
  <w:num w:numId="62" w16cid:durableId="1981227586">
    <w:abstractNumId w:val="2"/>
  </w:num>
  <w:num w:numId="63" w16cid:durableId="1239703969">
    <w:abstractNumId w:val="68"/>
  </w:num>
  <w:num w:numId="64" w16cid:durableId="1952275194">
    <w:abstractNumId w:val="3"/>
  </w:num>
  <w:num w:numId="65" w16cid:durableId="546138469">
    <w:abstractNumId w:val="25"/>
  </w:num>
  <w:num w:numId="66" w16cid:durableId="1598368349">
    <w:abstractNumId w:val="96"/>
  </w:num>
  <w:num w:numId="67" w16cid:durableId="2005624165">
    <w:abstractNumId w:val="35"/>
  </w:num>
  <w:num w:numId="68" w16cid:durableId="506018648">
    <w:abstractNumId w:val="69"/>
  </w:num>
  <w:num w:numId="69" w16cid:durableId="414716192">
    <w:abstractNumId w:val="106"/>
  </w:num>
  <w:num w:numId="70" w16cid:durableId="754089352">
    <w:abstractNumId w:val="20"/>
  </w:num>
  <w:num w:numId="71" w16cid:durableId="339428409">
    <w:abstractNumId w:val="41"/>
  </w:num>
  <w:num w:numId="72" w16cid:durableId="1660428021">
    <w:abstractNumId w:val="80"/>
  </w:num>
  <w:num w:numId="73" w16cid:durableId="1721007649">
    <w:abstractNumId w:val="76"/>
  </w:num>
  <w:num w:numId="74" w16cid:durableId="1949464902">
    <w:abstractNumId w:val="129"/>
  </w:num>
  <w:num w:numId="75" w16cid:durableId="221988252">
    <w:abstractNumId w:val="4"/>
  </w:num>
  <w:num w:numId="76" w16cid:durableId="1513565123">
    <w:abstractNumId w:val="112"/>
  </w:num>
  <w:num w:numId="77" w16cid:durableId="641230718">
    <w:abstractNumId w:val="126"/>
  </w:num>
  <w:num w:numId="78" w16cid:durableId="1637027901">
    <w:abstractNumId w:val="122"/>
  </w:num>
  <w:num w:numId="79" w16cid:durableId="992031613">
    <w:abstractNumId w:val="0"/>
  </w:num>
  <w:num w:numId="80" w16cid:durableId="1244486466">
    <w:abstractNumId w:val="21"/>
  </w:num>
  <w:num w:numId="81" w16cid:durableId="328868105">
    <w:abstractNumId w:val="8"/>
  </w:num>
  <w:num w:numId="82" w16cid:durableId="921836411">
    <w:abstractNumId w:val="110"/>
  </w:num>
  <w:num w:numId="83" w16cid:durableId="132060510">
    <w:abstractNumId w:val="102"/>
  </w:num>
  <w:num w:numId="84" w16cid:durableId="1184057803">
    <w:abstractNumId w:val="100"/>
  </w:num>
  <w:num w:numId="85" w16cid:durableId="2110730704">
    <w:abstractNumId w:val="50"/>
  </w:num>
  <w:num w:numId="86" w16cid:durableId="2090734037">
    <w:abstractNumId w:val="19"/>
  </w:num>
  <w:num w:numId="87" w16cid:durableId="339897994">
    <w:abstractNumId w:val="89"/>
  </w:num>
  <w:num w:numId="88" w16cid:durableId="661811353">
    <w:abstractNumId w:val="56"/>
  </w:num>
  <w:num w:numId="89" w16cid:durableId="1876767535">
    <w:abstractNumId w:val="124"/>
  </w:num>
  <w:num w:numId="90" w16cid:durableId="1603877824">
    <w:abstractNumId w:val="32"/>
  </w:num>
  <w:num w:numId="91" w16cid:durableId="933125744">
    <w:abstractNumId w:val="109"/>
  </w:num>
  <w:num w:numId="92" w16cid:durableId="18700122">
    <w:abstractNumId w:val="79"/>
  </w:num>
  <w:num w:numId="93" w16cid:durableId="395470684">
    <w:abstractNumId w:val="88"/>
  </w:num>
  <w:num w:numId="94" w16cid:durableId="1070617944">
    <w:abstractNumId w:val="58"/>
  </w:num>
  <w:num w:numId="95" w16cid:durableId="1610578038">
    <w:abstractNumId w:val="81"/>
  </w:num>
  <w:num w:numId="96" w16cid:durableId="1624651116">
    <w:abstractNumId w:val="114"/>
  </w:num>
  <w:num w:numId="97" w16cid:durableId="1311210407">
    <w:abstractNumId w:val="98"/>
  </w:num>
  <w:num w:numId="98" w16cid:durableId="1593119978">
    <w:abstractNumId w:val="120"/>
  </w:num>
  <w:num w:numId="99" w16cid:durableId="1933011161">
    <w:abstractNumId w:val="36"/>
  </w:num>
  <w:num w:numId="100" w16cid:durableId="267586029">
    <w:abstractNumId w:val="127"/>
  </w:num>
  <w:num w:numId="101" w16cid:durableId="286357400">
    <w:abstractNumId w:val="132"/>
  </w:num>
  <w:num w:numId="102" w16cid:durableId="1831631032">
    <w:abstractNumId w:val="61"/>
  </w:num>
  <w:num w:numId="103" w16cid:durableId="1409614873">
    <w:abstractNumId w:val="137"/>
  </w:num>
  <w:num w:numId="104" w16cid:durableId="1015958673">
    <w:abstractNumId w:val="83"/>
  </w:num>
  <w:num w:numId="105" w16cid:durableId="1344936393">
    <w:abstractNumId w:val="12"/>
  </w:num>
  <w:num w:numId="106" w16cid:durableId="2000840330">
    <w:abstractNumId w:val="118"/>
  </w:num>
  <w:num w:numId="107" w16cid:durableId="1476945494">
    <w:abstractNumId w:val="18"/>
  </w:num>
  <w:num w:numId="108" w16cid:durableId="1596357631">
    <w:abstractNumId w:val="34"/>
  </w:num>
  <w:num w:numId="109" w16cid:durableId="1899705510">
    <w:abstractNumId w:val="52"/>
  </w:num>
  <w:num w:numId="110" w16cid:durableId="52120618">
    <w:abstractNumId w:val="17"/>
  </w:num>
  <w:num w:numId="111" w16cid:durableId="421074437">
    <w:abstractNumId w:val="23"/>
  </w:num>
  <w:num w:numId="112" w16cid:durableId="1528911603">
    <w:abstractNumId w:val="42"/>
  </w:num>
  <w:num w:numId="113" w16cid:durableId="402997309">
    <w:abstractNumId w:val="62"/>
  </w:num>
  <w:num w:numId="114" w16cid:durableId="1820999675">
    <w:abstractNumId w:val="51"/>
  </w:num>
  <w:num w:numId="115" w16cid:durableId="1412628790">
    <w:abstractNumId w:val="111"/>
  </w:num>
  <w:num w:numId="116" w16cid:durableId="356003560">
    <w:abstractNumId w:val="29"/>
  </w:num>
  <w:num w:numId="117" w16cid:durableId="532620796">
    <w:abstractNumId w:val="101"/>
  </w:num>
  <w:num w:numId="118" w16cid:durableId="54203868">
    <w:abstractNumId w:val="113"/>
  </w:num>
  <w:num w:numId="119" w16cid:durableId="721442956">
    <w:abstractNumId w:val="30"/>
  </w:num>
  <w:num w:numId="120" w16cid:durableId="1166431817">
    <w:abstractNumId w:val="95"/>
  </w:num>
  <w:num w:numId="121" w16cid:durableId="941038007">
    <w:abstractNumId w:val="116"/>
  </w:num>
  <w:num w:numId="122" w16cid:durableId="1578637522">
    <w:abstractNumId w:val="115"/>
  </w:num>
  <w:num w:numId="123" w16cid:durableId="803350190">
    <w:abstractNumId w:val="40"/>
  </w:num>
  <w:num w:numId="124" w16cid:durableId="1994404583">
    <w:abstractNumId w:val="45"/>
  </w:num>
  <w:num w:numId="125" w16cid:durableId="1987127845">
    <w:abstractNumId w:val="90"/>
  </w:num>
  <w:num w:numId="126" w16cid:durableId="1181352179">
    <w:abstractNumId w:val="67"/>
  </w:num>
  <w:num w:numId="127" w16cid:durableId="1212578002">
    <w:abstractNumId w:val="86"/>
  </w:num>
  <w:num w:numId="128" w16cid:durableId="1298680356">
    <w:abstractNumId w:val="93"/>
  </w:num>
  <w:num w:numId="129" w16cid:durableId="117997273">
    <w:abstractNumId w:val="48"/>
  </w:num>
  <w:num w:numId="130" w16cid:durableId="1569071959">
    <w:abstractNumId w:val="91"/>
  </w:num>
  <w:num w:numId="131" w16cid:durableId="883710802">
    <w:abstractNumId w:val="57"/>
  </w:num>
  <w:num w:numId="132" w16cid:durableId="1937596938">
    <w:abstractNumId w:val="26"/>
  </w:num>
  <w:num w:numId="133" w16cid:durableId="411515042">
    <w:abstractNumId w:val="117"/>
  </w:num>
  <w:num w:numId="134" w16cid:durableId="1872261713">
    <w:abstractNumId w:val="64"/>
  </w:num>
  <w:num w:numId="135" w16cid:durableId="1499494301">
    <w:abstractNumId w:val="39"/>
  </w:num>
  <w:num w:numId="136" w16cid:durableId="1759056025">
    <w:abstractNumId w:val="99"/>
  </w:num>
  <w:num w:numId="137" w16cid:durableId="2092121957">
    <w:abstractNumId w:val="70"/>
  </w:num>
  <w:num w:numId="138" w16cid:durableId="244724622">
    <w:abstractNumId w:val="63"/>
  </w:num>
  <w:num w:numId="139" w16cid:durableId="1404791861">
    <w:abstractNumId w:val="49"/>
  </w:num>
  <w:num w:numId="140" w16cid:durableId="52891189">
    <w:abstractNumId w:val="15"/>
  </w:num>
  <w:num w:numId="141" w16cid:durableId="908342420">
    <w:abstractNumId w:val="44"/>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rwUAgFZGJywAAAA="/>
  </w:docVars>
  <w:rsids>
    <w:rsidRoot w:val="00AD5F19"/>
    <w:rsid w:val="00000874"/>
    <w:rsid w:val="00000913"/>
    <w:rsid w:val="000009BA"/>
    <w:rsid w:val="00001636"/>
    <w:rsid w:val="00001743"/>
    <w:rsid w:val="00001C0E"/>
    <w:rsid w:val="00001D91"/>
    <w:rsid w:val="00002307"/>
    <w:rsid w:val="0000245D"/>
    <w:rsid w:val="000027CC"/>
    <w:rsid w:val="000027F4"/>
    <w:rsid w:val="0000283B"/>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07C14"/>
    <w:rsid w:val="0001003C"/>
    <w:rsid w:val="0001023B"/>
    <w:rsid w:val="000105A5"/>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13F"/>
    <w:rsid w:val="00022256"/>
    <w:rsid w:val="0002258C"/>
    <w:rsid w:val="000225FC"/>
    <w:rsid w:val="00022625"/>
    <w:rsid w:val="000228B4"/>
    <w:rsid w:val="00022E44"/>
    <w:rsid w:val="0002311C"/>
    <w:rsid w:val="00023195"/>
    <w:rsid w:val="00023196"/>
    <w:rsid w:val="000234F4"/>
    <w:rsid w:val="0002397B"/>
    <w:rsid w:val="00023A80"/>
    <w:rsid w:val="00023B03"/>
    <w:rsid w:val="00023C8D"/>
    <w:rsid w:val="00024010"/>
    <w:rsid w:val="000242FD"/>
    <w:rsid w:val="00024787"/>
    <w:rsid w:val="00024A1D"/>
    <w:rsid w:val="00024EDD"/>
    <w:rsid w:val="00025846"/>
    <w:rsid w:val="00025B44"/>
    <w:rsid w:val="0002625B"/>
    <w:rsid w:val="000264BF"/>
    <w:rsid w:val="00026D6E"/>
    <w:rsid w:val="00027051"/>
    <w:rsid w:val="00027054"/>
    <w:rsid w:val="000274BF"/>
    <w:rsid w:val="000275B9"/>
    <w:rsid w:val="00027708"/>
    <w:rsid w:val="0002783C"/>
    <w:rsid w:val="00027A10"/>
    <w:rsid w:val="000300D4"/>
    <w:rsid w:val="000304CE"/>
    <w:rsid w:val="00030778"/>
    <w:rsid w:val="00030ADC"/>
    <w:rsid w:val="00030FC2"/>
    <w:rsid w:val="00031095"/>
    <w:rsid w:val="00031951"/>
    <w:rsid w:val="00031D6B"/>
    <w:rsid w:val="00032B77"/>
    <w:rsid w:val="000339B9"/>
    <w:rsid w:val="00033CA5"/>
    <w:rsid w:val="00033E2E"/>
    <w:rsid w:val="0003586D"/>
    <w:rsid w:val="00035A4F"/>
    <w:rsid w:val="00036004"/>
    <w:rsid w:val="0003608F"/>
    <w:rsid w:val="0003632B"/>
    <w:rsid w:val="000364A1"/>
    <w:rsid w:val="000366FB"/>
    <w:rsid w:val="00036C21"/>
    <w:rsid w:val="00036DD2"/>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BB4"/>
    <w:rsid w:val="00042CC9"/>
    <w:rsid w:val="00042E6D"/>
    <w:rsid w:val="0004318A"/>
    <w:rsid w:val="000432CF"/>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7E9"/>
    <w:rsid w:val="00050CE7"/>
    <w:rsid w:val="00050E04"/>
    <w:rsid w:val="000515F9"/>
    <w:rsid w:val="00051910"/>
    <w:rsid w:val="00051ABE"/>
    <w:rsid w:val="000520A5"/>
    <w:rsid w:val="000527CA"/>
    <w:rsid w:val="000531DF"/>
    <w:rsid w:val="000533E2"/>
    <w:rsid w:val="00053BD7"/>
    <w:rsid w:val="00053C4B"/>
    <w:rsid w:val="00053F2A"/>
    <w:rsid w:val="0005480E"/>
    <w:rsid w:val="00054A8F"/>
    <w:rsid w:val="000550F4"/>
    <w:rsid w:val="00055383"/>
    <w:rsid w:val="0005558D"/>
    <w:rsid w:val="000555E7"/>
    <w:rsid w:val="000557EF"/>
    <w:rsid w:val="00055BE1"/>
    <w:rsid w:val="00055CD1"/>
    <w:rsid w:val="00055DE6"/>
    <w:rsid w:val="00056084"/>
    <w:rsid w:val="0005663B"/>
    <w:rsid w:val="000569ED"/>
    <w:rsid w:val="00056A9E"/>
    <w:rsid w:val="00056E2C"/>
    <w:rsid w:val="00057109"/>
    <w:rsid w:val="000571E3"/>
    <w:rsid w:val="000574CD"/>
    <w:rsid w:val="000579AA"/>
    <w:rsid w:val="00057AE0"/>
    <w:rsid w:val="00057BE4"/>
    <w:rsid w:val="00057D19"/>
    <w:rsid w:val="00057F42"/>
    <w:rsid w:val="00057F46"/>
    <w:rsid w:val="000603BC"/>
    <w:rsid w:val="00060772"/>
    <w:rsid w:val="00060A30"/>
    <w:rsid w:val="00060A8B"/>
    <w:rsid w:val="00060D0A"/>
    <w:rsid w:val="00060DAC"/>
    <w:rsid w:val="00060E73"/>
    <w:rsid w:val="000612B3"/>
    <w:rsid w:val="0006142E"/>
    <w:rsid w:val="000615E3"/>
    <w:rsid w:val="00061B30"/>
    <w:rsid w:val="00062679"/>
    <w:rsid w:val="000628F3"/>
    <w:rsid w:val="000631CA"/>
    <w:rsid w:val="000633A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7E"/>
    <w:rsid w:val="00075A8B"/>
    <w:rsid w:val="000760C7"/>
    <w:rsid w:val="00076466"/>
    <w:rsid w:val="000764B8"/>
    <w:rsid w:val="00076700"/>
    <w:rsid w:val="000769EC"/>
    <w:rsid w:val="00076BF0"/>
    <w:rsid w:val="00076C09"/>
    <w:rsid w:val="00077020"/>
    <w:rsid w:val="00077137"/>
    <w:rsid w:val="00077EF0"/>
    <w:rsid w:val="00080152"/>
    <w:rsid w:val="000801F8"/>
    <w:rsid w:val="00080207"/>
    <w:rsid w:val="000803A9"/>
    <w:rsid w:val="00080426"/>
    <w:rsid w:val="000807F6"/>
    <w:rsid w:val="000808AB"/>
    <w:rsid w:val="00080C22"/>
    <w:rsid w:val="0008106B"/>
    <w:rsid w:val="0008150A"/>
    <w:rsid w:val="000815B2"/>
    <w:rsid w:val="000816C7"/>
    <w:rsid w:val="000817A1"/>
    <w:rsid w:val="00081BFA"/>
    <w:rsid w:val="00081C97"/>
    <w:rsid w:val="000824E2"/>
    <w:rsid w:val="00082D77"/>
    <w:rsid w:val="000839F1"/>
    <w:rsid w:val="00083DD6"/>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3171"/>
    <w:rsid w:val="000931B0"/>
    <w:rsid w:val="000931CF"/>
    <w:rsid w:val="00093484"/>
    <w:rsid w:val="00093C39"/>
    <w:rsid w:val="00093DC2"/>
    <w:rsid w:val="00094241"/>
    <w:rsid w:val="00094487"/>
    <w:rsid w:val="0009482E"/>
    <w:rsid w:val="00094BB9"/>
    <w:rsid w:val="00094CDD"/>
    <w:rsid w:val="00095254"/>
    <w:rsid w:val="00095482"/>
    <w:rsid w:val="000959C1"/>
    <w:rsid w:val="0009662B"/>
    <w:rsid w:val="0009690C"/>
    <w:rsid w:val="00096AE1"/>
    <w:rsid w:val="000975FE"/>
    <w:rsid w:val="000979AF"/>
    <w:rsid w:val="000A047B"/>
    <w:rsid w:val="000A1126"/>
    <w:rsid w:val="000A1402"/>
    <w:rsid w:val="000A1447"/>
    <w:rsid w:val="000A2511"/>
    <w:rsid w:val="000A26E5"/>
    <w:rsid w:val="000A28CE"/>
    <w:rsid w:val="000A2B88"/>
    <w:rsid w:val="000A2F89"/>
    <w:rsid w:val="000A3460"/>
    <w:rsid w:val="000A38BC"/>
    <w:rsid w:val="000A3E6A"/>
    <w:rsid w:val="000A401F"/>
    <w:rsid w:val="000A44EF"/>
    <w:rsid w:val="000A479F"/>
    <w:rsid w:val="000A4B70"/>
    <w:rsid w:val="000A4F10"/>
    <w:rsid w:val="000A4F66"/>
    <w:rsid w:val="000A5842"/>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D38"/>
    <w:rsid w:val="000B0D9E"/>
    <w:rsid w:val="000B16D5"/>
    <w:rsid w:val="000B1A13"/>
    <w:rsid w:val="000B1CB7"/>
    <w:rsid w:val="000B20E1"/>
    <w:rsid w:val="000B2408"/>
    <w:rsid w:val="000B2BDC"/>
    <w:rsid w:val="000B2C8D"/>
    <w:rsid w:val="000B3496"/>
    <w:rsid w:val="000B34FC"/>
    <w:rsid w:val="000B396D"/>
    <w:rsid w:val="000B3C72"/>
    <w:rsid w:val="000B41E6"/>
    <w:rsid w:val="000B4A9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643"/>
    <w:rsid w:val="000C1D1C"/>
    <w:rsid w:val="000C1DCB"/>
    <w:rsid w:val="000C1EE7"/>
    <w:rsid w:val="000C1F58"/>
    <w:rsid w:val="000C2513"/>
    <w:rsid w:val="000C27F2"/>
    <w:rsid w:val="000C2834"/>
    <w:rsid w:val="000C287D"/>
    <w:rsid w:val="000C2AC5"/>
    <w:rsid w:val="000C2F13"/>
    <w:rsid w:val="000C3A48"/>
    <w:rsid w:val="000C3ED1"/>
    <w:rsid w:val="000C41A2"/>
    <w:rsid w:val="000C45A0"/>
    <w:rsid w:val="000C4A4C"/>
    <w:rsid w:val="000C5395"/>
    <w:rsid w:val="000C6992"/>
    <w:rsid w:val="000C6C13"/>
    <w:rsid w:val="000C6EB5"/>
    <w:rsid w:val="000C7136"/>
    <w:rsid w:val="000C7212"/>
    <w:rsid w:val="000C75BF"/>
    <w:rsid w:val="000C7705"/>
    <w:rsid w:val="000C776C"/>
    <w:rsid w:val="000C77B4"/>
    <w:rsid w:val="000C7E08"/>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A5"/>
    <w:rsid w:val="000D766E"/>
    <w:rsid w:val="000D77E2"/>
    <w:rsid w:val="000D79A6"/>
    <w:rsid w:val="000D7EC0"/>
    <w:rsid w:val="000D7F75"/>
    <w:rsid w:val="000E00A0"/>
    <w:rsid w:val="000E02F0"/>
    <w:rsid w:val="000E02FD"/>
    <w:rsid w:val="000E06BF"/>
    <w:rsid w:val="000E0BB4"/>
    <w:rsid w:val="000E0DD8"/>
    <w:rsid w:val="000E0E79"/>
    <w:rsid w:val="000E0E92"/>
    <w:rsid w:val="000E1582"/>
    <w:rsid w:val="000E1680"/>
    <w:rsid w:val="000E16B7"/>
    <w:rsid w:val="000E178D"/>
    <w:rsid w:val="000E1808"/>
    <w:rsid w:val="000E1880"/>
    <w:rsid w:val="000E18F4"/>
    <w:rsid w:val="000E1C68"/>
    <w:rsid w:val="000E1FD9"/>
    <w:rsid w:val="000E22D7"/>
    <w:rsid w:val="000E2F93"/>
    <w:rsid w:val="000E31DE"/>
    <w:rsid w:val="000E33FC"/>
    <w:rsid w:val="000E3BCF"/>
    <w:rsid w:val="000E3F43"/>
    <w:rsid w:val="000E4094"/>
    <w:rsid w:val="000E41C6"/>
    <w:rsid w:val="000E46D3"/>
    <w:rsid w:val="000E4D95"/>
    <w:rsid w:val="000E4F6F"/>
    <w:rsid w:val="000E510B"/>
    <w:rsid w:val="000E60A9"/>
    <w:rsid w:val="000E69D7"/>
    <w:rsid w:val="000E6CBA"/>
    <w:rsid w:val="000E751A"/>
    <w:rsid w:val="000E76AB"/>
    <w:rsid w:val="000E7713"/>
    <w:rsid w:val="000E7BE2"/>
    <w:rsid w:val="000F0E91"/>
    <w:rsid w:val="000F1493"/>
    <w:rsid w:val="000F1AFA"/>
    <w:rsid w:val="000F2143"/>
    <w:rsid w:val="000F22F2"/>
    <w:rsid w:val="000F25BE"/>
    <w:rsid w:val="000F2883"/>
    <w:rsid w:val="000F28FB"/>
    <w:rsid w:val="000F2945"/>
    <w:rsid w:val="000F29E8"/>
    <w:rsid w:val="000F305B"/>
    <w:rsid w:val="000F35A6"/>
    <w:rsid w:val="000F38CC"/>
    <w:rsid w:val="000F3B6A"/>
    <w:rsid w:val="000F3CB7"/>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98"/>
    <w:rsid w:val="00103640"/>
    <w:rsid w:val="00103CB1"/>
    <w:rsid w:val="0010414E"/>
    <w:rsid w:val="0010461F"/>
    <w:rsid w:val="001050F2"/>
    <w:rsid w:val="00105979"/>
    <w:rsid w:val="00105B0D"/>
    <w:rsid w:val="00105E9A"/>
    <w:rsid w:val="001061C4"/>
    <w:rsid w:val="001067CD"/>
    <w:rsid w:val="001069AA"/>
    <w:rsid w:val="00106A75"/>
    <w:rsid w:val="00106FB7"/>
    <w:rsid w:val="00107179"/>
    <w:rsid w:val="00107AE9"/>
    <w:rsid w:val="001101EB"/>
    <w:rsid w:val="001105A9"/>
    <w:rsid w:val="00110B26"/>
    <w:rsid w:val="00110C84"/>
    <w:rsid w:val="00110E45"/>
    <w:rsid w:val="00111151"/>
    <w:rsid w:val="001112FF"/>
    <w:rsid w:val="001118F2"/>
    <w:rsid w:val="00112761"/>
    <w:rsid w:val="00112CD3"/>
    <w:rsid w:val="00113382"/>
    <w:rsid w:val="00113553"/>
    <w:rsid w:val="001137AC"/>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B3A"/>
    <w:rsid w:val="00117FEE"/>
    <w:rsid w:val="0012023B"/>
    <w:rsid w:val="001207EC"/>
    <w:rsid w:val="001208F6"/>
    <w:rsid w:val="00121C20"/>
    <w:rsid w:val="00121FB1"/>
    <w:rsid w:val="001225B2"/>
    <w:rsid w:val="00122906"/>
    <w:rsid w:val="001237F0"/>
    <w:rsid w:val="001238D2"/>
    <w:rsid w:val="00123A64"/>
    <w:rsid w:val="00123BAF"/>
    <w:rsid w:val="0012465C"/>
    <w:rsid w:val="00124984"/>
    <w:rsid w:val="00124BA1"/>
    <w:rsid w:val="00124F3E"/>
    <w:rsid w:val="001252DA"/>
    <w:rsid w:val="001252E0"/>
    <w:rsid w:val="00125C5E"/>
    <w:rsid w:val="00125E4E"/>
    <w:rsid w:val="0012656E"/>
    <w:rsid w:val="00126948"/>
    <w:rsid w:val="00127553"/>
    <w:rsid w:val="001300F4"/>
    <w:rsid w:val="00130162"/>
    <w:rsid w:val="00130AB5"/>
    <w:rsid w:val="00130E99"/>
    <w:rsid w:val="001312C8"/>
    <w:rsid w:val="001313C3"/>
    <w:rsid w:val="00131451"/>
    <w:rsid w:val="001314CB"/>
    <w:rsid w:val="00131772"/>
    <w:rsid w:val="001324A9"/>
    <w:rsid w:val="00132705"/>
    <w:rsid w:val="00132842"/>
    <w:rsid w:val="00132FCF"/>
    <w:rsid w:val="001330A0"/>
    <w:rsid w:val="0013379A"/>
    <w:rsid w:val="00133B0E"/>
    <w:rsid w:val="00133B52"/>
    <w:rsid w:val="00134578"/>
    <w:rsid w:val="001346CF"/>
    <w:rsid w:val="001347E4"/>
    <w:rsid w:val="001348F3"/>
    <w:rsid w:val="00134BBD"/>
    <w:rsid w:val="00134F9F"/>
    <w:rsid w:val="001355F4"/>
    <w:rsid w:val="00135FB2"/>
    <w:rsid w:val="001361B9"/>
    <w:rsid w:val="001362A5"/>
    <w:rsid w:val="00136429"/>
    <w:rsid w:val="0013687C"/>
    <w:rsid w:val="00136975"/>
    <w:rsid w:val="001369C6"/>
    <w:rsid w:val="00136C81"/>
    <w:rsid w:val="0013703D"/>
    <w:rsid w:val="0013787E"/>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8EB"/>
    <w:rsid w:val="00142B50"/>
    <w:rsid w:val="00142E55"/>
    <w:rsid w:val="00143280"/>
    <w:rsid w:val="0014335E"/>
    <w:rsid w:val="00143379"/>
    <w:rsid w:val="00143663"/>
    <w:rsid w:val="001440EA"/>
    <w:rsid w:val="00144D2E"/>
    <w:rsid w:val="00145371"/>
    <w:rsid w:val="0014574F"/>
    <w:rsid w:val="00145BE5"/>
    <w:rsid w:val="00146238"/>
    <w:rsid w:val="0014658C"/>
    <w:rsid w:val="00146FCD"/>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3238"/>
    <w:rsid w:val="00153567"/>
    <w:rsid w:val="00153A75"/>
    <w:rsid w:val="00153D03"/>
    <w:rsid w:val="00153D9B"/>
    <w:rsid w:val="00153F0A"/>
    <w:rsid w:val="00154357"/>
    <w:rsid w:val="001547A5"/>
    <w:rsid w:val="001548F0"/>
    <w:rsid w:val="00154C16"/>
    <w:rsid w:val="00156563"/>
    <w:rsid w:val="001565D4"/>
    <w:rsid w:val="00156AE6"/>
    <w:rsid w:val="00156C9C"/>
    <w:rsid w:val="00156DA9"/>
    <w:rsid w:val="00156DB6"/>
    <w:rsid w:val="0015726E"/>
    <w:rsid w:val="001578FD"/>
    <w:rsid w:val="00157EFA"/>
    <w:rsid w:val="0016011D"/>
    <w:rsid w:val="001601BC"/>
    <w:rsid w:val="00160923"/>
    <w:rsid w:val="001611CA"/>
    <w:rsid w:val="00161826"/>
    <w:rsid w:val="001618B8"/>
    <w:rsid w:val="00161D43"/>
    <w:rsid w:val="001625EF"/>
    <w:rsid w:val="0016280F"/>
    <w:rsid w:val="00162F81"/>
    <w:rsid w:val="001630B6"/>
    <w:rsid w:val="001630D3"/>
    <w:rsid w:val="00163596"/>
    <w:rsid w:val="00163ABC"/>
    <w:rsid w:val="0016495D"/>
    <w:rsid w:val="00164C05"/>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CCD"/>
    <w:rsid w:val="00167D62"/>
    <w:rsid w:val="001701C3"/>
    <w:rsid w:val="0017061C"/>
    <w:rsid w:val="00170AD0"/>
    <w:rsid w:val="00170EF4"/>
    <w:rsid w:val="00171D54"/>
    <w:rsid w:val="00172427"/>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AB"/>
    <w:rsid w:val="001806FA"/>
    <w:rsid w:val="00180BEC"/>
    <w:rsid w:val="00181005"/>
    <w:rsid w:val="0018104B"/>
    <w:rsid w:val="00181193"/>
    <w:rsid w:val="001811DF"/>
    <w:rsid w:val="001816B5"/>
    <w:rsid w:val="001816D4"/>
    <w:rsid w:val="00181B63"/>
    <w:rsid w:val="00181BF9"/>
    <w:rsid w:val="00182785"/>
    <w:rsid w:val="00182C78"/>
    <w:rsid w:val="00183825"/>
    <w:rsid w:val="001839CA"/>
    <w:rsid w:val="001847A9"/>
    <w:rsid w:val="001848FE"/>
    <w:rsid w:val="00184F88"/>
    <w:rsid w:val="00185364"/>
    <w:rsid w:val="001854B1"/>
    <w:rsid w:val="00185E30"/>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AEF"/>
    <w:rsid w:val="00192CC9"/>
    <w:rsid w:val="00192F0A"/>
    <w:rsid w:val="00193CF9"/>
    <w:rsid w:val="0019408F"/>
    <w:rsid w:val="0019455E"/>
    <w:rsid w:val="001949F3"/>
    <w:rsid w:val="00194C4E"/>
    <w:rsid w:val="001958AC"/>
    <w:rsid w:val="001958C3"/>
    <w:rsid w:val="00195C51"/>
    <w:rsid w:val="00195D37"/>
    <w:rsid w:val="00196155"/>
    <w:rsid w:val="0019620C"/>
    <w:rsid w:val="00196E5F"/>
    <w:rsid w:val="0019706C"/>
    <w:rsid w:val="00197588"/>
    <w:rsid w:val="00197EEA"/>
    <w:rsid w:val="00197F6E"/>
    <w:rsid w:val="001A035D"/>
    <w:rsid w:val="001A0BA5"/>
    <w:rsid w:val="001A0E23"/>
    <w:rsid w:val="001A1101"/>
    <w:rsid w:val="001A1223"/>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3377"/>
    <w:rsid w:val="001B33C2"/>
    <w:rsid w:val="001B3456"/>
    <w:rsid w:val="001B40D9"/>
    <w:rsid w:val="001B4152"/>
    <w:rsid w:val="001B4BDC"/>
    <w:rsid w:val="001B4C12"/>
    <w:rsid w:val="001B4D8D"/>
    <w:rsid w:val="001B52FE"/>
    <w:rsid w:val="001B542F"/>
    <w:rsid w:val="001B5C49"/>
    <w:rsid w:val="001B633A"/>
    <w:rsid w:val="001B660A"/>
    <w:rsid w:val="001B6F97"/>
    <w:rsid w:val="001B6F9A"/>
    <w:rsid w:val="001B706D"/>
    <w:rsid w:val="001B7688"/>
    <w:rsid w:val="001B7F67"/>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3E0"/>
    <w:rsid w:val="001D1691"/>
    <w:rsid w:val="001D17B1"/>
    <w:rsid w:val="001D1CBA"/>
    <w:rsid w:val="001D1D3D"/>
    <w:rsid w:val="001D1DDC"/>
    <w:rsid w:val="001D21B0"/>
    <w:rsid w:val="001D2A18"/>
    <w:rsid w:val="001D2C16"/>
    <w:rsid w:val="001D3502"/>
    <w:rsid w:val="001D375E"/>
    <w:rsid w:val="001D382E"/>
    <w:rsid w:val="001D3A43"/>
    <w:rsid w:val="001D4872"/>
    <w:rsid w:val="001D496B"/>
    <w:rsid w:val="001D4A48"/>
    <w:rsid w:val="001D4B15"/>
    <w:rsid w:val="001D4E5F"/>
    <w:rsid w:val="001D5012"/>
    <w:rsid w:val="001D5674"/>
    <w:rsid w:val="001D581B"/>
    <w:rsid w:val="001D5879"/>
    <w:rsid w:val="001D6328"/>
    <w:rsid w:val="001D65E0"/>
    <w:rsid w:val="001D6996"/>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7F6"/>
    <w:rsid w:val="001F19A2"/>
    <w:rsid w:val="001F1C8E"/>
    <w:rsid w:val="001F1F8B"/>
    <w:rsid w:val="001F2023"/>
    <w:rsid w:val="001F2481"/>
    <w:rsid w:val="001F2606"/>
    <w:rsid w:val="001F2651"/>
    <w:rsid w:val="001F2749"/>
    <w:rsid w:val="001F2978"/>
    <w:rsid w:val="001F2E2E"/>
    <w:rsid w:val="001F3089"/>
    <w:rsid w:val="001F3322"/>
    <w:rsid w:val="001F3D6C"/>
    <w:rsid w:val="001F4645"/>
    <w:rsid w:val="001F49C8"/>
    <w:rsid w:val="001F4A5D"/>
    <w:rsid w:val="001F4AA4"/>
    <w:rsid w:val="001F508A"/>
    <w:rsid w:val="001F52AA"/>
    <w:rsid w:val="001F539C"/>
    <w:rsid w:val="001F5580"/>
    <w:rsid w:val="001F569E"/>
    <w:rsid w:val="001F615A"/>
    <w:rsid w:val="001F61C2"/>
    <w:rsid w:val="001F6333"/>
    <w:rsid w:val="001F6975"/>
    <w:rsid w:val="001F718B"/>
    <w:rsid w:val="001F7299"/>
    <w:rsid w:val="001F7D04"/>
    <w:rsid w:val="00200742"/>
    <w:rsid w:val="00200862"/>
    <w:rsid w:val="00201370"/>
    <w:rsid w:val="00202917"/>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E34"/>
    <w:rsid w:val="002211C4"/>
    <w:rsid w:val="0022130D"/>
    <w:rsid w:val="0022160F"/>
    <w:rsid w:val="00221CF2"/>
    <w:rsid w:val="00222133"/>
    <w:rsid w:val="0022257D"/>
    <w:rsid w:val="002225D6"/>
    <w:rsid w:val="00222A87"/>
    <w:rsid w:val="00222B9E"/>
    <w:rsid w:val="00222C41"/>
    <w:rsid w:val="00222C56"/>
    <w:rsid w:val="00222D1E"/>
    <w:rsid w:val="00222DAE"/>
    <w:rsid w:val="00223213"/>
    <w:rsid w:val="002232CA"/>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1183"/>
    <w:rsid w:val="002314E0"/>
    <w:rsid w:val="00231A30"/>
    <w:rsid w:val="00231D99"/>
    <w:rsid w:val="00231DF7"/>
    <w:rsid w:val="00231E5E"/>
    <w:rsid w:val="0023226D"/>
    <w:rsid w:val="002329B3"/>
    <w:rsid w:val="00232CF7"/>
    <w:rsid w:val="00232EA0"/>
    <w:rsid w:val="00233C34"/>
    <w:rsid w:val="0023436D"/>
    <w:rsid w:val="002346AF"/>
    <w:rsid w:val="002346E1"/>
    <w:rsid w:val="002348C4"/>
    <w:rsid w:val="00234944"/>
    <w:rsid w:val="00234A18"/>
    <w:rsid w:val="00234A3C"/>
    <w:rsid w:val="00234FCC"/>
    <w:rsid w:val="0023546A"/>
    <w:rsid w:val="002354EA"/>
    <w:rsid w:val="002355E6"/>
    <w:rsid w:val="002361F6"/>
    <w:rsid w:val="002363A8"/>
    <w:rsid w:val="00236B95"/>
    <w:rsid w:val="00236E0A"/>
    <w:rsid w:val="00237DD5"/>
    <w:rsid w:val="00240472"/>
    <w:rsid w:val="00240BF4"/>
    <w:rsid w:val="00240D9A"/>
    <w:rsid w:val="00240FF3"/>
    <w:rsid w:val="00241380"/>
    <w:rsid w:val="002414E0"/>
    <w:rsid w:val="002415A5"/>
    <w:rsid w:val="00241943"/>
    <w:rsid w:val="00241EEB"/>
    <w:rsid w:val="00241F93"/>
    <w:rsid w:val="00242434"/>
    <w:rsid w:val="002428FB"/>
    <w:rsid w:val="00242E81"/>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6E33"/>
    <w:rsid w:val="00247026"/>
    <w:rsid w:val="0024711B"/>
    <w:rsid w:val="00247150"/>
    <w:rsid w:val="00247281"/>
    <w:rsid w:val="002472D0"/>
    <w:rsid w:val="002477EC"/>
    <w:rsid w:val="00250791"/>
    <w:rsid w:val="002509BA"/>
    <w:rsid w:val="00250B2D"/>
    <w:rsid w:val="002513FA"/>
    <w:rsid w:val="00251748"/>
    <w:rsid w:val="002522FE"/>
    <w:rsid w:val="0025287E"/>
    <w:rsid w:val="002528E0"/>
    <w:rsid w:val="00252EBB"/>
    <w:rsid w:val="002533FC"/>
    <w:rsid w:val="0025347C"/>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69AB"/>
    <w:rsid w:val="00256CDF"/>
    <w:rsid w:val="00256CE8"/>
    <w:rsid w:val="00256E3C"/>
    <w:rsid w:val="002575CA"/>
    <w:rsid w:val="00257ACD"/>
    <w:rsid w:val="00257DFE"/>
    <w:rsid w:val="00260186"/>
    <w:rsid w:val="0026059E"/>
    <w:rsid w:val="002606F9"/>
    <w:rsid w:val="00260B4B"/>
    <w:rsid w:val="00261046"/>
    <w:rsid w:val="00261081"/>
    <w:rsid w:val="002611B5"/>
    <w:rsid w:val="0026127E"/>
    <w:rsid w:val="00261559"/>
    <w:rsid w:val="00261D1C"/>
    <w:rsid w:val="00262238"/>
    <w:rsid w:val="00262296"/>
    <w:rsid w:val="00262A5A"/>
    <w:rsid w:val="0026322D"/>
    <w:rsid w:val="00263312"/>
    <w:rsid w:val="0026346A"/>
    <w:rsid w:val="00263E00"/>
    <w:rsid w:val="00264458"/>
    <w:rsid w:val="002646B0"/>
    <w:rsid w:val="00264B3D"/>
    <w:rsid w:val="00264F69"/>
    <w:rsid w:val="00265356"/>
    <w:rsid w:val="002655EA"/>
    <w:rsid w:val="002658B6"/>
    <w:rsid w:val="00265D0C"/>
    <w:rsid w:val="00266021"/>
    <w:rsid w:val="00266049"/>
    <w:rsid w:val="0026634D"/>
    <w:rsid w:val="002665C4"/>
    <w:rsid w:val="00266711"/>
    <w:rsid w:val="00266993"/>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10AA"/>
    <w:rsid w:val="0027173F"/>
    <w:rsid w:val="00271957"/>
    <w:rsid w:val="00271AF0"/>
    <w:rsid w:val="002725BD"/>
    <w:rsid w:val="002725F1"/>
    <w:rsid w:val="00272913"/>
    <w:rsid w:val="00272F2D"/>
    <w:rsid w:val="00273814"/>
    <w:rsid w:val="00273F92"/>
    <w:rsid w:val="0027447C"/>
    <w:rsid w:val="00274488"/>
    <w:rsid w:val="00274BE1"/>
    <w:rsid w:val="00274E3C"/>
    <w:rsid w:val="00275165"/>
    <w:rsid w:val="002758C8"/>
    <w:rsid w:val="00275A19"/>
    <w:rsid w:val="0027609B"/>
    <w:rsid w:val="0027619B"/>
    <w:rsid w:val="0027713F"/>
    <w:rsid w:val="002775CA"/>
    <w:rsid w:val="002801D8"/>
    <w:rsid w:val="00280658"/>
    <w:rsid w:val="002808DD"/>
    <w:rsid w:val="00280AEE"/>
    <w:rsid w:val="0028123F"/>
    <w:rsid w:val="0028135E"/>
    <w:rsid w:val="002813B2"/>
    <w:rsid w:val="00281748"/>
    <w:rsid w:val="002817E9"/>
    <w:rsid w:val="002819C1"/>
    <w:rsid w:val="00281A82"/>
    <w:rsid w:val="00281BAD"/>
    <w:rsid w:val="0028266E"/>
    <w:rsid w:val="00282841"/>
    <w:rsid w:val="002836CC"/>
    <w:rsid w:val="00283DA1"/>
    <w:rsid w:val="0028423F"/>
    <w:rsid w:val="00284523"/>
    <w:rsid w:val="00284C7C"/>
    <w:rsid w:val="00284FF1"/>
    <w:rsid w:val="0028503B"/>
    <w:rsid w:val="00285771"/>
    <w:rsid w:val="002867C2"/>
    <w:rsid w:val="00286F86"/>
    <w:rsid w:val="0028704C"/>
    <w:rsid w:val="00287171"/>
    <w:rsid w:val="0028726A"/>
    <w:rsid w:val="00287D6C"/>
    <w:rsid w:val="00290E4F"/>
    <w:rsid w:val="00291234"/>
    <w:rsid w:val="002914DD"/>
    <w:rsid w:val="0029193E"/>
    <w:rsid w:val="002919D5"/>
    <w:rsid w:val="0029203C"/>
    <w:rsid w:val="00292A92"/>
    <w:rsid w:val="00292DAD"/>
    <w:rsid w:val="0029346A"/>
    <w:rsid w:val="00293907"/>
    <w:rsid w:val="00293B68"/>
    <w:rsid w:val="00293B8C"/>
    <w:rsid w:val="00293DCD"/>
    <w:rsid w:val="0029412F"/>
    <w:rsid w:val="00294486"/>
    <w:rsid w:val="00294722"/>
    <w:rsid w:val="00294867"/>
    <w:rsid w:val="00294FC0"/>
    <w:rsid w:val="0029530C"/>
    <w:rsid w:val="00295750"/>
    <w:rsid w:val="00295B7B"/>
    <w:rsid w:val="00296462"/>
    <w:rsid w:val="00296A72"/>
    <w:rsid w:val="0029723C"/>
    <w:rsid w:val="002A03DC"/>
    <w:rsid w:val="002A0405"/>
    <w:rsid w:val="002A0589"/>
    <w:rsid w:val="002A0E49"/>
    <w:rsid w:val="002A13EE"/>
    <w:rsid w:val="002A13FF"/>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979"/>
    <w:rsid w:val="002A7A88"/>
    <w:rsid w:val="002A7F20"/>
    <w:rsid w:val="002B056E"/>
    <w:rsid w:val="002B091B"/>
    <w:rsid w:val="002B09E0"/>
    <w:rsid w:val="002B0A99"/>
    <w:rsid w:val="002B0D8D"/>
    <w:rsid w:val="002B133F"/>
    <w:rsid w:val="002B1781"/>
    <w:rsid w:val="002B1A49"/>
    <w:rsid w:val="002B2475"/>
    <w:rsid w:val="002B2636"/>
    <w:rsid w:val="002B2F2D"/>
    <w:rsid w:val="002B313D"/>
    <w:rsid w:val="002B330D"/>
    <w:rsid w:val="002B3460"/>
    <w:rsid w:val="002B36BE"/>
    <w:rsid w:val="002B36DA"/>
    <w:rsid w:val="002B376C"/>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9ED"/>
    <w:rsid w:val="002C1135"/>
    <w:rsid w:val="002C129E"/>
    <w:rsid w:val="002C1582"/>
    <w:rsid w:val="002C17FE"/>
    <w:rsid w:val="002C180A"/>
    <w:rsid w:val="002C181D"/>
    <w:rsid w:val="002C1856"/>
    <w:rsid w:val="002C1A74"/>
    <w:rsid w:val="002C1F3F"/>
    <w:rsid w:val="002C2162"/>
    <w:rsid w:val="002C2A90"/>
    <w:rsid w:val="002C2B2B"/>
    <w:rsid w:val="002C2FFA"/>
    <w:rsid w:val="002C31CC"/>
    <w:rsid w:val="002C37C8"/>
    <w:rsid w:val="002C3809"/>
    <w:rsid w:val="002C39E3"/>
    <w:rsid w:val="002C3A97"/>
    <w:rsid w:val="002C3ADD"/>
    <w:rsid w:val="002C3C71"/>
    <w:rsid w:val="002C3DC9"/>
    <w:rsid w:val="002C3E5A"/>
    <w:rsid w:val="002C42C5"/>
    <w:rsid w:val="002C47D0"/>
    <w:rsid w:val="002C4819"/>
    <w:rsid w:val="002C4E44"/>
    <w:rsid w:val="002C4E64"/>
    <w:rsid w:val="002C54AE"/>
    <w:rsid w:val="002C5F36"/>
    <w:rsid w:val="002C62EB"/>
    <w:rsid w:val="002C6623"/>
    <w:rsid w:val="002C6678"/>
    <w:rsid w:val="002C6B65"/>
    <w:rsid w:val="002C6E8D"/>
    <w:rsid w:val="002C711A"/>
    <w:rsid w:val="002C74F4"/>
    <w:rsid w:val="002C7635"/>
    <w:rsid w:val="002C79B8"/>
    <w:rsid w:val="002C7EB2"/>
    <w:rsid w:val="002C7FD2"/>
    <w:rsid w:val="002C7FF3"/>
    <w:rsid w:val="002D083B"/>
    <w:rsid w:val="002D0EB5"/>
    <w:rsid w:val="002D1138"/>
    <w:rsid w:val="002D20B6"/>
    <w:rsid w:val="002D2508"/>
    <w:rsid w:val="002D2648"/>
    <w:rsid w:val="002D2CB3"/>
    <w:rsid w:val="002D2E34"/>
    <w:rsid w:val="002D321F"/>
    <w:rsid w:val="002D3264"/>
    <w:rsid w:val="002D362B"/>
    <w:rsid w:val="002D368F"/>
    <w:rsid w:val="002D3907"/>
    <w:rsid w:val="002D3DD3"/>
    <w:rsid w:val="002D3FA5"/>
    <w:rsid w:val="002D4996"/>
    <w:rsid w:val="002D54DD"/>
    <w:rsid w:val="002D554E"/>
    <w:rsid w:val="002D56D0"/>
    <w:rsid w:val="002D60A6"/>
    <w:rsid w:val="002D61DC"/>
    <w:rsid w:val="002D62F1"/>
    <w:rsid w:val="002D6B6A"/>
    <w:rsid w:val="002D70D7"/>
    <w:rsid w:val="002D718B"/>
    <w:rsid w:val="002D76A2"/>
    <w:rsid w:val="002D7716"/>
    <w:rsid w:val="002D7B9E"/>
    <w:rsid w:val="002D7C2D"/>
    <w:rsid w:val="002E00A4"/>
    <w:rsid w:val="002E1455"/>
    <w:rsid w:val="002E1937"/>
    <w:rsid w:val="002E1A64"/>
    <w:rsid w:val="002E1C04"/>
    <w:rsid w:val="002E1FC2"/>
    <w:rsid w:val="002E220F"/>
    <w:rsid w:val="002E2484"/>
    <w:rsid w:val="002E271A"/>
    <w:rsid w:val="002E299D"/>
    <w:rsid w:val="002E2E44"/>
    <w:rsid w:val="002E2E56"/>
    <w:rsid w:val="002E304B"/>
    <w:rsid w:val="002E31ED"/>
    <w:rsid w:val="002E34C5"/>
    <w:rsid w:val="002E36C7"/>
    <w:rsid w:val="002E3BA0"/>
    <w:rsid w:val="002E3D8B"/>
    <w:rsid w:val="002E3DAA"/>
    <w:rsid w:val="002E40E5"/>
    <w:rsid w:val="002E4126"/>
    <w:rsid w:val="002E41F0"/>
    <w:rsid w:val="002E4299"/>
    <w:rsid w:val="002E48D3"/>
    <w:rsid w:val="002E4B07"/>
    <w:rsid w:val="002E4E69"/>
    <w:rsid w:val="002E584D"/>
    <w:rsid w:val="002E5C8B"/>
    <w:rsid w:val="002E60C8"/>
    <w:rsid w:val="002E62E5"/>
    <w:rsid w:val="002E6597"/>
    <w:rsid w:val="002E680D"/>
    <w:rsid w:val="002E6E33"/>
    <w:rsid w:val="002E7394"/>
    <w:rsid w:val="002E74F5"/>
    <w:rsid w:val="002E74FF"/>
    <w:rsid w:val="002E7604"/>
    <w:rsid w:val="002E7F4E"/>
    <w:rsid w:val="002F05CE"/>
    <w:rsid w:val="002F07A5"/>
    <w:rsid w:val="002F089E"/>
    <w:rsid w:val="002F0CB7"/>
    <w:rsid w:val="002F120C"/>
    <w:rsid w:val="002F19D5"/>
    <w:rsid w:val="002F1B3D"/>
    <w:rsid w:val="002F2784"/>
    <w:rsid w:val="002F2AD0"/>
    <w:rsid w:val="002F3532"/>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F67"/>
    <w:rsid w:val="0030093A"/>
    <w:rsid w:val="00300C31"/>
    <w:rsid w:val="00300DC6"/>
    <w:rsid w:val="0030136F"/>
    <w:rsid w:val="003017E6"/>
    <w:rsid w:val="00301B0D"/>
    <w:rsid w:val="00301D87"/>
    <w:rsid w:val="00301E35"/>
    <w:rsid w:val="00301F06"/>
    <w:rsid w:val="00301FC4"/>
    <w:rsid w:val="00302322"/>
    <w:rsid w:val="00302381"/>
    <w:rsid w:val="0030247E"/>
    <w:rsid w:val="00302C6A"/>
    <w:rsid w:val="00303363"/>
    <w:rsid w:val="00303803"/>
    <w:rsid w:val="00304386"/>
    <w:rsid w:val="00304657"/>
    <w:rsid w:val="0030492C"/>
    <w:rsid w:val="00305212"/>
    <w:rsid w:val="00305298"/>
    <w:rsid w:val="00305458"/>
    <w:rsid w:val="003058B0"/>
    <w:rsid w:val="00305B09"/>
    <w:rsid w:val="00306090"/>
    <w:rsid w:val="003060C3"/>
    <w:rsid w:val="003061A1"/>
    <w:rsid w:val="00306AB4"/>
    <w:rsid w:val="00306E2C"/>
    <w:rsid w:val="00307403"/>
    <w:rsid w:val="00307AAC"/>
    <w:rsid w:val="00307B32"/>
    <w:rsid w:val="00307BF4"/>
    <w:rsid w:val="00307CA0"/>
    <w:rsid w:val="00307DD7"/>
    <w:rsid w:val="00310471"/>
    <w:rsid w:val="00310738"/>
    <w:rsid w:val="0031085C"/>
    <w:rsid w:val="00310ED3"/>
    <w:rsid w:val="00311009"/>
    <w:rsid w:val="00311630"/>
    <w:rsid w:val="0031172C"/>
    <w:rsid w:val="00311E5E"/>
    <w:rsid w:val="00311F1A"/>
    <w:rsid w:val="00312232"/>
    <w:rsid w:val="003128ED"/>
    <w:rsid w:val="00314295"/>
    <w:rsid w:val="00314DA3"/>
    <w:rsid w:val="00314E75"/>
    <w:rsid w:val="003151BF"/>
    <w:rsid w:val="00315277"/>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B03"/>
    <w:rsid w:val="00320E4A"/>
    <w:rsid w:val="00320E59"/>
    <w:rsid w:val="00320F50"/>
    <w:rsid w:val="003210AB"/>
    <w:rsid w:val="003210D5"/>
    <w:rsid w:val="00321B04"/>
    <w:rsid w:val="00321E40"/>
    <w:rsid w:val="0032201A"/>
    <w:rsid w:val="0032239F"/>
    <w:rsid w:val="003227A1"/>
    <w:rsid w:val="00322BA3"/>
    <w:rsid w:val="00324AB7"/>
    <w:rsid w:val="00324D5A"/>
    <w:rsid w:val="0032569C"/>
    <w:rsid w:val="003256A8"/>
    <w:rsid w:val="0032594B"/>
    <w:rsid w:val="00325C72"/>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724F"/>
    <w:rsid w:val="00337636"/>
    <w:rsid w:val="00340267"/>
    <w:rsid w:val="0034041A"/>
    <w:rsid w:val="0034127D"/>
    <w:rsid w:val="00341607"/>
    <w:rsid w:val="00341627"/>
    <w:rsid w:val="003416AE"/>
    <w:rsid w:val="0034192E"/>
    <w:rsid w:val="00341D94"/>
    <w:rsid w:val="00341DDF"/>
    <w:rsid w:val="00341E3C"/>
    <w:rsid w:val="00341EBE"/>
    <w:rsid w:val="003429A4"/>
    <w:rsid w:val="00342C61"/>
    <w:rsid w:val="00342F4A"/>
    <w:rsid w:val="003433E0"/>
    <w:rsid w:val="00343510"/>
    <w:rsid w:val="0034362C"/>
    <w:rsid w:val="003436A4"/>
    <w:rsid w:val="0034371C"/>
    <w:rsid w:val="00343CF5"/>
    <w:rsid w:val="00344F5F"/>
    <w:rsid w:val="0034518B"/>
    <w:rsid w:val="0034559C"/>
    <w:rsid w:val="00345B17"/>
    <w:rsid w:val="00345B19"/>
    <w:rsid w:val="00345C77"/>
    <w:rsid w:val="003460DB"/>
    <w:rsid w:val="003467C7"/>
    <w:rsid w:val="00346A52"/>
    <w:rsid w:val="00346BCB"/>
    <w:rsid w:val="00347A41"/>
    <w:rsid w:val="00347F51"/>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4529"/>
    <w:rsid w:val="0035531B"/>
    <w:rsid w:val="003556BE"/>
    <w:rsid w:val="003558C9"/>
    <w:rsid w:val="00355C43"/>
    <w:rsid w:val="00355D1E"/>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A52"/>
    <w:rsid w:val="00362B64"/>
    <w:rsid w:val="00362C20"/>
    <w:rsid w:val="00362D8E"/>
    <w:rsid w:val="00363632"/>
    <w:rsid w:val="0036368E"/>
    <w:rsid w:val="003637A7"/>
    <w:rsid w:val="00363824"/>
    <w:rsid w:val="00363B10"/>
    <w:rsid w:val="00363CBC"/>
    <w:rsid w:val="00364453"/>
    <w:rsid w:val="00364471"/>
    <w:rsid w:val="003648FC"/>
    <w:rsid w:val="00364E12"/>
    <w:rsid w:val="00364FC0"/>
    <w:rsid w:val="003650B7"/>
    <w:rsid w:val="0036576C"/>
    <w:rsid w:val="003657D4"/>
    <w:rsid w:val="00365C6A"/>
    <w:rsid w:val="00365F82"/>
    <w:rsid w:val="003669A4"/>
    <w:rsid w:val="00366D50"/>
    <w:rsid w:val="003671BD"/>
    <w:rsid w:val="003677BD"/>
    <w:rsid w:val="00367D84"/>
    <w:rsid w:val="00370768"/>
    <w:rsid w:val="0037107E"/>
    <w:rsid w:val="003716A5"/>
    <w:rsid w:val="00371F45"/>
    <w:rsid w:val="0037201A"/>
    <w:rsid w:val="003722A0"/>
    <w:rsid w:val="003722EA"/>
    <w:rsid w:val="00372322"/>
    <w:rsid w:val="00372A28"/>
    <w:rsid w:val="00372E28"/>
    <w:rsid w:val="003737D0"/>
    <w:rsid w:val="003737F5"/>
    <w:rsid w:val="0037382D"/>
    <w:rsid w:val="00373835"/>
    <w:rsid w:val="00373BCA"/>
    <w:rsid w:val="00374572"/>
    <w:rsid w:val="003749D7"/>
    <w:rsid w:val="00374B97"/>
    <w:rsid w:val="00374FA5"/>
    <w:rsid w:val="003750D5"/>
    <w:rsid w:val="003752FB"/>
    <w:rsid w:val="00375F2B"/>
    <w:rsid w:val="0037621C"/>
    <w:rsid w:val="00376488"/>
    <w:rsid w:val="003765AA"/>
    <w:rsid w:val="00376602"/>
    <w:rsid w:val="003767EC"/>
    <w:rsid w:val="00376805"/>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D25"/>
    <w:rsid w:val="003873BC"/>
    <w:rsid w:val="003875E1"/>
    <w:rsid w:val="003903D6"/>
    <w:rsid w:val="0039042C"/>
    <w:rsid w:val="00390780"/>
    <w:rsid w:val="003907D8"/>
    <w:rsid w:val="0039089E"/>
    <w:rsid w:val="003908A5"/>
    <w:rsid w:val="00390E74"/>
    <w:rsid w:val="003915B0"/>
    <w:rsid w:val="00391F02"/>
    <w:rsid w:val="00391F3F"/>
    <w:rsid w:val="00392525"/>
    <w:rsid w:val="00392917"/>
    <w:rsid w:val="003929CC"/>
    <w:rsid w:val="00392AE5"/>
    <w:rsid w:val="00392B87"/>
    <w:rsid w:val="00392D35"/>
    <w:rsid w:val="00392F21"/>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AD3"/>
    <w:rsid w:val="003A5D59"/>
    <w:rsid w:val="003A5F7B"/>
    <w:rsid w:val="003A64E2"/>
    <w:rsid w:val="003A6A35"/>
    <w:rsid w:val="003A6E19"/>
    <w:rsid w:val="003A6EBA"/>
    <w:rsid w:val="003A71A9"/>
    <w:rsid w:val="003A77BC"/>
    <w:rsid w:val="003A7FCA"/>
    <w:rsid w:val="003B0361"/>
    <w:rsid w:val="003B05AE"/>
    <w:rsid w:val="003B0698"/>
    <w:rsid w:val="003B0A0B"/>
    <w:rsid w:val="003B0EFF"/>
    <w:rsid w:val="003B11B5"/>
    <w:rsid w:val="003B1612"/>
    <w:rsid w:val="003B18D2"/>
    <w:rsid w:val="003B19B6"/>
    <w:rsid w:val="003B2110"/>
    <w:rsid w:val="003B215C"/>
    <w:rsid w:val="003B2AB4"/>
    <w:rsid w:val="003B2C8E"/>
    <w:rsid w:val="003B3350"/>
    <w:rsid w:val="003B340C"/>
    <w:rsid w:val="003B350C"/>
    <w:rsid w:val="003B37F8"/>
    <w:rsid w:val="003B3C6A"/>
    <w:rsid w:val="003B4AAA"/>
    <w:rsid w:val="003B4E6F"/>
    <w:rsid w:val="003B5FA0"/>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C18"/>
    <w:rsid w:val="003C2E4F"/>
    <w:rsid w:val="003C2EC1"/>
    <w:rsid w:val="003C3050"/>
    <w:rsid w:val="003C353E"/>
    <w:rsid w:val="003C391B"/>
    <w:rsid w:val="003C39A9"/>
    <w:rsid w:val="003C43DB"/>
    <w:rsid w:val="003C4C6E"/>
    <w:rsid w:val="003C4E73"/>
    <w:rsid w:val="003C5214"/>
    <w:rsid w:val="003C555C"/>
    <w:rsid w:val="003C56B9"/>
    <w:rsid w:val="003C633F"/>
    <w:rsid w:val="003C74EF"/>
    <w:rsid w:val="003C7903"/>
    <w:rsid w:val="003D02AB"/>
    <w:rsid w:val="003D0529"/>
    <w:rsid w:val="003D0ACE"/>
    <w:rsid w:val="003D0F35"/>
    <w:rsid w:val="003D13CD"/>
    <w:rsid w:val="003D186B"/>
    <w:rsid w:val="003D197D"/>
    <w:rsid w:val="003D1E27"/>
    <w:rsid w:val="003D1FC0"/>
    <w:rsid w:val="003D2163"/>
    <w:rsid w:val="003D23F1"/>
    <w:rsid w:val="003D306A"/>
    <w:rsid w:val="003D359E"/>
    <w:rsid w:val="003D37DC"/>
    <w:rsid w:val="003D385D"/>
    <w:rsid w:val="003D391E"/>
    <w:rsid w:val="003D3AE0"/>
    <w:rsid w:val="003D3DDC"/>
    <w:rsid w:val="003D40BA"/>
    <w:rsid w:val="003D41BC"/>
    <w:rsid w:val="003D470C"/>
    <w:rsid w:val="003D4BAD"/>
    <w:rsid w:val="003D55C9"/>
    <w:rsid w:val="003D5650"/>
    <w:rsid w:val="003D638A"/>
    <w:rsid w:val="003D63B5"/>
    <w:rsid w:val="003D6465"/>
    <w:rsid w:val="003D6684"/>
    <w:rsid w:val="003D681E"/>
    <w:rsid w:val="003D6975"/>
    <w:rsid w:val="003D7050"/>
    <w:rsid w:val="003D7148"/>
    <w:rsid w:val="003D72D5"/>
    <w:rsid w:val="003D74CD"/>
    <w:rsid w:val="003D7A5D"/>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6380"/>
    <w:rsid w:val="003E7203"/>
    <w:rsid w:val="003E756D"/>
    <w:rsid w:val="003F00BD"/>
    <w:rsid w:val="003F0163"/>
    <w:rsid w:val="003F0468"/>
    <w:rsid w:val="003F0AC9"/>
    <w:rsid w:val="003F1036"/>
    <w:rsid w:val="003F1405"/>
    <w:rsid w:val="003F15DC"/>
    <w:rsid w:val="003F165C"/>
    <w:rsid w:val="003F19DB"/>
    <w:rsid w:val="003F1A31"/>
    <w:rsid w:val="003F20AC"/>
    <w:rsid w:val="003F20BE"/>
    <w:rsid w:val="003F2124"/>
    <w:rsid w:val="003F25E2"/>
    <w:rsid w:val="003F2780"/>
    <w:rsid w:val="003F28A8"/>
    <w:rsid w:val="003F3558"/>
    <w:rsid w:val="003F3AEB"/>
    <w:rsid w:val="003F3B73"/>
    <w:rsid w:val="003F3B8F"/>
    <w:rsid w:val="003F4147"/>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BDE"/>
    <w:rsid w:val="003F7CE2"/>
    <w:rsid w:val="00400189"/>
    <w:rsid w:val="004002BC"/>
    <w:rsid w:val="004005AB"/>
    <w:rsid w:val="004007A9"/>
    <w:rsid w:val="00400AEB"/>
    <w:rsid w:val="00400D8B"/>
    <w:rsid w:val="00400FA4"/>
    <w:rsid w:val="004011EF"/>
    <w:rsid w:val="00401332"/>
    <w:rsid w:val="004018D8"/>
    <w:rsid w:val="00401A8C"/>
    <w:rsid w:val="00401D98"/>
    <w:rsid w:val="004021DD"/>
    <w:rsid w:val="00402961"/>
    <w:rsid w:val="00402B48"/>
    <w:rsid w:val="00402B81"/>
    <w:rsid w:val="00403796"/>
    <w:rsid w:val="004039EB"/>
    <w:rsid w:val="00403B88"/>
    <w:rsid w:val="00403C11"/>
    <w:rsid w:val="00403C63"/>
    <w:rsid w:val="00403E06"/>
    <w:rsid w:val="00403E0B"/>
    <w:rsid w:val="00405726"/>
    <w:rsid w:val="004057D4"/>
    <w:rsid w:val="00405D36"/>
    <w:rsid w:val="004060C6"/>
    <w:rsid w:val="0040656D"/>
    <w:rsid w:val="0040665F"/>
    <w:rsid w:val="004076DF"/>
    <w:rsid w:val="00407FB5"/>
    <w:rsid w:val="00410530"/>
    <w:rsid w:val="00410A05"/>
    <w:rsid w:val="00410CDA"/>
    <w:rsid w:val="00410D06"/>
    <w:rsid w:val="00410EEC"/>
    <w:rsid w:val="0041107F"/>
    <w:rsid w:val="0041122F"/>
    <w:rsid w:val="0041140B"/>
    <w:rsid w:val="004121FC"/>
    <w:rsid w:val="00412282"/>
    <w:rsid w:val="00412CA4"/>
    <w:rsid w:val="00412E40"/>
    <w:rsid w:val="00412E95"/>
    <w:rsid w:val="00413022"/>
    <w:rsid w:val="00413037"/>
    <w:rsid w:val="00413083"/>
    <w:rsid w:val="004132BD"/>
    <w:rsid w:val="00413786"/>
    <w:rsid w:val="004139AA"/>
    <w:rsid w:val="00413A3D"/>
    <w:rsid w:val="00413B19"/>
    <w:rsid w:val="00414982"/>
    <w:rsid w:val="00414BAB"/>
    <w:rsid w:val="00415157"/>
    <w:rsid w:val="00415262"/>
    <w:rsid w:val="00415629"/>
    <w:rsid w:val="0041580E"/>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A34"/>
    <w:rsid w:val="00423B00"/>
    <w:rsid w:val="00423D20"/>
    <w:rsid w:val="0042402E"/>
    <w:rsid w:val="0042425B"/>
    <w:rsid w:val="00424F4C"/>
    <w:rsid w:val="004250BA"/>
    <w:rsid w:val="004251F5"/>
    <w:rsid w:val="004256F1"/>
    <w:rsid w:val="0042590A"/>
    <w:rsid w:val="00425A6A"/>
    <w:rsid w:val="004262EF"/>
    <w:rsid w:val="0042666E"/>
    <w:rsid w:val="004266DF"/>
    <w:rsid w:val="00426B4B"/>
    <w:rsid w:val="00427304"/>
    <w:rsid w:val="00427850"/>
    <w:rsid w:val="00427C3B"/>
    <w:rsid w:val="004309BA"/>
    <w:rsid w:val="00430EAF"/>
    <w:rsid w:val="00431826"/>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254"/>
    <w:rsid w:val="004345E4"/>
    <w:rsid w:val="004348FC"/>
    <w:rsid w:val="00434DB7"/>
    <w:rsid w:val="00435454"/>
    <w:rsid w:val="0043566A"/>
    <w:rsid w:val="00435790"/>
    <w:rsid w:val="004357C8"/>
    <w:rsid w:val="004358EE"/>
    <w:rsid w:val="00435927"/>
    <w:rsid w:val="00435DAC"/>
    <w:rsid w:val="0043612D"/>
    <w:rsid w:val="00436EEE"/>
    <w:rsid w:val="00437104"/>
    <w:rsid w:val="00437244"/>
    <w:rsid w:val="00437713"/>
    <w:rsid w:val="00440294"/>
    <w:rsid w:val="00440378"/>
    <w:rsid w:val="00440384"/>
    <w:rsid w:val="004405C2"/>
    <w:rsid w:val="00440AC8"/>
    <w:rsid w:val="004415AE"/>
    <w:rsid w:val="00441865"/>
    <w:rsid w:val="004419B0"/>
    <w:rsid w:val="00441AAE"/>
    <w:rsid w:val="00441F86"/>
    <w:rsid w:val="0044249F"/>
    <w:rsid w:val="00442842"/>
    <w:rsid w:val="00442AD2"/>
    <w:rsid w:val="00442D1D"/>
    <w:rsid w:val="0044363D"/>
    <w:rsid w:val="00443FF4"/>
    <w:rsid w:val="004441A4"/>
    <w:rsid w:val="0044467F"/>
    <w:rsid w:val="00444940"/>
    <w:rsid w:val="00444CE8"/>
    <w:rsid w:val="0044516C"/>
    <w:rsid w:val="0044526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1F0C"/>
    <w:rsid w:val="00451FC5"/>
    <w:rsid w:val="00452917"/>
    <w:rsid w:val="00452965"/>
    <w:rsid w:val="00452DEF"/>
    <w:rsid w:val="00452FCF"/>
    <w:rsid w:val="00453274"/>
    <w:rsid w:val="0045380D"/>
    <w:rsid w:val="00453947"/>
    <w:rsid w:val="00453978"/>
    <w:rsid w:val="00453A48"/>
    <w:rsid w:val="00453F1A"/>
    <w:rsid w:val="00454A12"/>
    <w:rsid w:val="00454CED"/>
    <w:rsid w:val="00454F58"/>
    <w:rsid w:val="004552BE"/>
    <w:rsid w:val="00455828"/>
    <w:rsid w:val="00455D84"/>
    <w:rsid w:val="004560D7"/>
    <w:rsid w:val="004567B9"/>
    <w:rsid w:val="00456BF6"/>
    <w:rsid w:val="00456F21"/>
    <w:rsid w:val="0045774B"/>
    <w:rsid w:val="00457794"/>
    <w:rsid w:val="00457EF4"/>
    <w:rsid w:val="00460678"/>
    <w:rsid w:val="0046138E"/>
    <w:rsid w:val="004613E5"/>
    <w:rsid w:val="004614C0"/>
    <w:rsid w:val="004619B5"/>
    <w:rsid w:val="00462437"/>
    <w:rsid w:val="004624DB"/>
    <w:rsid w:val="004626AB"/>
    <w:rsid w:val="00462BF9"/>
    <w:rsid w:val="00463319"/>
    <w:rsid w:val="00463D2F"/>
    <w:rsid w:val="00464586"/>
    <w:rsid w:val="004645A3"/>
    <w:rsid w:val="00465756"/>
    <w:rsid w:val="00465BD1"/>
    <w:rsid w:val="00466054"/>
    <w:rsid w:val="00466227"/>
    <w:rsid w:val="004665BA"/>
    <w:rsid w:val="00466854"/>
    <w:rsid w:val="00466AC7"/>
    <w:rsid w:val="00466D2D"/>
    <w:rsid w:val="0046755F"/>
    <w:rsid w:val="00467611"/>
    <w:rsid w:val="004708A5"/>
    <w:rsid w:val="004713D1"/>
    <w:rsid w:val="0047142F"/>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D99"/>
    <w:rsid w:val="00480FB8"/>
    <w:rsid w:val="00481466"/>
    <w:rsid w:val="004815AD"/>
    <w:rsid w:val="00481A7E"/>
    <w:rsid w:val="00481D07"/>
    <w:rsid w:val="0048236A"/>
    <w:rsid w:val="004825CC"/>
    <w:rsid w:val="00482F6D"/>
    <w:rsid w:val="00482F77"/>
    <w:rsid w:val="004831FF"/>
    <w:rsid w:val="004836E2"/>
    <w:rsid w:val="00483716"/>
    <w:rsid w:val="00483A9C"/>
    <w:rsid w:val="00484149"/>
    <w:rsid w:val="004848D3"/>
    <w:rsid w:val="00484CDC"/>
    <w:rsid w:val="00484D5D"/>
    <w:rsid w:val="00484F0C"/>
    <w:rsid w:val="0048542E"/>
    <w:rsid w:val="00485721"/>
    <w:rsid w:val="00485C0E"/>
    <w:rsid w:val="00485D21"/>
    <w:rsid w:val="00486194"/>
    <w:rsid w:val="004861D8"/>
    <w:rsid w:val="004868E6"/>
    <w:rsid w:val="00486B75"/>
    <w:rsid w:val="004877E7"/>
    <w:rsid w:val="0049023A"/>
    <w:rsid w:val="00490986"/>
    <w:rsid w:val="00490D0D"/>
    <w:rsid w:val="00490EE6"/>
    <w:rsid w:val="004910C7"/>
    <w:rsid w:val="00491600"/>
    <w:rsid w:val="00491754"/>
    <w:rsid w:val="0049198F"/>
    <w:rsid w:val="00491C8E"/>
    <w:rsid w:val="00491DFE"/>
    <w:rsid w:val="004920BE"/>
    <w:rsid w:val="00492482"/>
    <w:rsid w:val="004927CD"/>
    <w:rsid w:val="004929DC"/>
    <w:rsid w:val="00492BC5"/>
    <w:rsid w:val="00492C10"/>
    <w:rsid w:val="00492D4D"/>
    <w:rsid w:val="004930E5"/>
    <w:rsid w:val="004933A7"/>
    <w:rsid w:val="00493A36"/>
    <w:rsid w:val="004944DB"/>
    <w:rsid w:val="00494622"/>
    <w:rsid w:val="00494945"/>
    <w:rsid w:val="00494A11"/>
    <w:rsid w:val="00494DB2"/>
    <w:rsid w:val="00494EF9"/>
    <w:rsid w:val="00495000"/>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987"/>
    <w:rsid w:val="004A1ABE"/>
    <w:rsid w:val="004A1BBD"/>
    <w:rsid w:val="004A1D8F"/>
    <w:rsid w:val="004A1DD6"/>
    <w:rsid w:val="004A1E1E"/>
    <w:rsid w:val="004A1E3C"/>
    <w:rsid w:val="004A2487"/>
    <w:rsid w:val="004A28A4"/>
    <w:rsid w:val="004A2974"/>
    <w:rsid w:val="004A35F9"/>
    <w:rsid w:val="004A3688"/>
    <w:rsid w:val="004A37F4"/>
    <w:rsid w:val="004A38BB"/>
    <w:rsid w:val="004A3F79"/>
    <w:rsid w:val="004A42EE"/>
    <w:rsid w:val="004A456B"/>
    <w:rsid w:val="004A48AB"/>
    <w:rsid w:val="004A5292"/>
    <w:rsid w:val="004A5311"/>
    <w:rsid w:val="004A54A3"/>
    <w:rsid w:val="004A56C4"/>
    <w:rsid w:val="004A5819"/>
    <w:rsid w:val="004A5B90"/>
    <w:rsid w:val="004A5CC0"/>
    <w:rsid w:val="004A5D79"/>
    <w:rsid w:val="004A687A"/>
    <w:rsid w:val="004A6A43"/>
    <w:rsid w:val="004A6C66"/>
    <w:rsid w:val="004A6EC8"/>
    <w:rsid w:val="004A70EA"/>
    <w:rsid w:val="004A73E8"/>
    <w:rsid w:val="004A7A38"/>
    <w:rsid w:val="004A7B90"/>
    <w:rsid w:val="004A7C2B"/>
    <w:rsid w:val="004A7E2D"/>
    <w:rsid w:val="004A7F16"/>
    <w:rsid w:val="004B0814"/>
    <w:rsid w:val="004B0DE8"/>
    <w:rsid w:val="004B1388"/>
    <w:rsid w:val="004B15FB"/>
    <w:rsid w:val="004B281E"/>
    <w:rsid w:val="004B2916"/>
    <w:rsid w:val="004B2956"/>
    <w:rsid w:val="004B2A2B"/>
    <w:rsid w:val="004B2AE0"/>
    <w:rsid w:val="004B3654"/>
    <w:rsid w:val="004B3D9B"/>
    <w:rsid w:val="004B3FEC"/>
    <w:rsid w:val="004B41A4"/>
    <w:rsid w:val="004B46F2"/>
    <w:rsid w:val="004B4773"/>
    <w:rsid w:val="004B477B"/>
    <w:rsid w:val="004B4E78"/>
    <w:rsid w:val="004B4F75"/>
    <w:rsid w:val="004B4F92"/>
    <w:rsid w:val="004B564C"/>
    <w:rsid w:val="004B5935"/>
    <w:rsid w:val="004B5A1B"/>
    <w:rsid w:val="004B5D2E"/>
    <w:rsid w:val="004B5EF3"/>
    <w:rsid w:val="004B5F0E"/>
    <w:rsid w:val="004B5F9F"/>
    <w:rsid w:val="004B6516"/>
    <w:rsid w:val="004B6B71"/>
    <w:rsid w:val="004B6D10"/>
    <w:rsid w:val="004B7CB0"/>
    <w:rsid w:val="004B7E0C"/>
    <w:rsid w:val="004B7F7B"/>
    <w:rsid w:val="004C0BBD"/>
    <w:rsid w:val="004C0BEB"/>
    <w:rsid w:val="004C1944"/>
    <w:rsid w:val="004C1A64"/>
    <w:rsid w:val="004C1BEC"/>
    <w:rsid w:val="004C1E57"/>
    <w:rsid w:val="004C2331"/>
    <w:rsid w:val="004C28C8"/>
    <w:rsid w:val="004C2A82"/>
    <w:rsid w:val="004C2C25"/>
    <w:rsid w:val="004C310C"/>
    <w:rsid w:val="004C3AAF"/>
    <w:rsid w:val="004C3CC8"/>
    <w:rsid w:val="004C44D3"/>
    <w:rsid w:val="004C47D3"/>
    <w:rsid w:val="004C47FD"/>
    <w:rsid w:val="004C5137"/>
    <w:rsid w:val="004C549A"/>
    <w:rsid w:val="004C5566"/>
    <w:rsid w:val="004C566B"/>
    <w:rsid w:val="004C56A6"/>
    <w:rsid w:val="004C63E4"/>
    <w:rsid w:val="004C6E9B"/>
    <w:rsid w:val="004C6FAB"/>
    <w:rsid w:val="004C79E7"/>
    <w:rsid w:val="004C7B4C"/>
    <w:rsid w:val="004C7F14"/>
    <w:rsid w:val="004D0988"/>
    <w:rsid w:val="004D1997"/>
    <w:rsid w:val="004D1DC0"/>
    <w:rsid w:val="004D26EB"/>
    <w:rsid w:val="004D27E0"/>
    <w:rsid w:val="004D30E2"/>
    <w:rsid w:val="004D323F"/>
    <w:rsid w:val="004D3357"/>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6749"/>
    <w:rsid w:val="004D6EC5"/>
    <w:rsid w:val="004D72E0"/>
    <w:rsid w:val="004D75C8"/>
    <w:rsid w:val="004D78BB"/>
    <w:rsid w:val="004D7BCA"/>
    <w:rsid w:val="004D7E5E"/>
    <w:rsid w:val="004D7E8D"/>
    <w:rsid w:val="004E0185"/>
    <w:rsid w:val="004E03F2"/>
    <w:rsid w:val="004E10AF"/>
    <w:rsid w:val="004E1154"/>
    <w:rsid w:val="004E11B5"/>
    <w:rsid w:val="004E1580"/>
    <w:rsid w:val="004E1B27"/>
    <w:rsid w:val="004E1B7E"/>
    <w:rsid w:val="004E1F61"/>
    <w:rsid w:val="004E23BB"/>
    <w:rsid w:val="004E2E84"/>
    <w:rsid w:val="004E2F0C"/>
    <w:rsid w:val="004E36B4"/>
    <w:rsid w:val="004E3816"/>
    <w:rsid w:val="004E39FA"/>
    <w:rsid w:val="004E3ECF"/>
    <w:rsid w:val="004E42B1"/>
    <w:rsid w:val="004E46E4"/>
    <w:rsid w:val="004E4C53"/>
    <w:rsid w:val="004E4F7A"/>
    <w:rsid w:val="004E530F"/>
    <w:rsid w:val="004E625A"/>
    <w:rsid w:val="004E6420"/>
    <w:rsid w:val="004E6B26"/>
    <w:rsid w:val="004E6CEE"/>
    <w:rsid w:val="004E717A"/>
    <w:rsid w:val="004E7838"/>
    <w:rsid w:val="004F01A3"/>
    <w:rsid w:val="004F0677"/>
    <w:rsid w:val="004F0CE9"/>
    <w:rsid w:val="004F115F"/>
    <w:rsid w:val="004F1185"/>
    <w:rsid w:val="004F1622"/>
    <w:rsid w:val="004F1686"/>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491"/>
    <w:rsid w:val="004F64B3"/>
    <w:rsid w:val="004F66CD"/>
    <w:rsid w:val="004F6A81"/>
    <w:rsid w:val="004F6CF8"/>
    <w:rsid w:val="004F6FB3"/>
    <w:rsid w:val="004F7025"/>
    <w:rsid w:val="004F7237"/>
    <w:rsid w:val="004F74F1"/>
    <w:rsid w:val="004F75AD"/>
    <w:rsid w:val="004F7B57"/>
    <w:rsid w:val="004F7BC0"/>
    <w:rsid w:val="004F7CE2"/>
    <w:rsid w:val="00500306"/>
    <w:rsid w:val="005004E5"/>
    <w:rsid w:val="0050103B"/>
    <w:rsid w:val="0050123B"/>
    <w:rsid w:val="0050192E"/>
    <w:rsid w:val="00501AFC"/>
    <w:rsid w:val="005020CA"/>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46D7"/>
    <w:rsid w:val="005147E7"/>
    <w:rsid w:val="00514986"/>
    <w:rsid w:val="00514AD7"/>
    <w:rsid w:val="005150C0"/>
    <w:rsid w:val="00515F23"/>
    <w:rsid w:val="00515FEB"/>
    <w:rsid w:val="005161F2"/>
    <w:rsid w:val="0051625C"/>
    <w:rsid w:val="00516643"/>
    <w:rsid w:val="00516657"/>
    <w:rsid w:val="00516E78"/>
    <w:rsid w:val="0051700F"/>
    <w:rsid w:val="0051709A"/>
    <w:rsid w:val="00517733"/>
    <w:rsid w:val="0051785B"/>
    <w:rsid w:val="00517E6A"/>
    <w:rsid w:val="005200D0"/>
    <w:rsid w:val="00520564"/>
    <w:rsid w:val="0052071C"/>
    <w:rsid w:val="005208B0"/>
    <w:rsid w:val="00520CCF"/>
    <w:rsid w:val="00520FA2"/>
    <w:rsid w:val="00521A48"/>
    <w:rsid w:val="00521C5C"/>
    <w:rsid w:val="00521D1F"/>
    <w:rsid w:val="00521EBC"/>
    <w:rsid w:val="00521FE9"/>
    <w:rsid w:val="0052225B"/>
    <w:rsid w:val="005226E2"/>
    <w:rsid w:val="00523F0B"/>
    <w:rsid w:val="0052430F"/>
    <w:rsid w:val="005248F4"/>
    <w:rsid w:val="00524CD8"/>
    <w:rsid w:val="00525120"/>
    <w:rsid w:val="005253BB"/>
    <w:rsid w:val="00525577"/>
    <w:rsid w:val="00526747"/>
    <w:rsid w:val="005268DB"/>
    <w:rsid w:val="00526A15"/>
    <w:rsid w:val="00526CAE"/>
    <w:rsid w:val="00526CE4"/>
    <w:rsid w:val="005271A9"/>
    <w:rsid w:val="00527364"/>
    <w:rsid w:val="00527BE8"/>
    <w:rsid w:val="00527E07"/>
    <w:rsid w:val="0053001C"/>
    <w:rsid w:val="00530685"/>
    <w:rsid w:val="00530842"/>
    <w:rsid w:val="005309CF"/>
    <w:rsid w:val="00530D3E"/>
    <w:rsid w:val="00531314"/>
    <w:rsid w:val="00531958"/>
    <w:rsid w:val="00531BEE"/>
    <w:rsid w:val="00531E4A"/>
    <w:rsid w:val="0053254F"/>
    <w:rsid w:val="00532EC2"/>
    <w:rsid w:val="00532EDD"/>
    <w:rsid w:val="00533014"/>
    <w:rsid w:val="00533346"/>
    <w:rsid w:val="00533B4D"/>
    <w:rsid w:val="00533BF4"/>
    <w:rsid w:val="00533D46"/>
    <w:rsid w:val="00533ED2"/>
    <w:rsid w:val="00535329"/>
    <w:rsid w:val="00535800"/>
    <w:rsid w:val="0053591E"/>
    <w:rsid w:val="00535A87"/>
    <w:rsid w:val="00535FE7"/>
    <w:rsid w:val="005360A6"/>
    <w:rsid w:val="005365DC"/>
    <w:rsid w:val="00537567"/>
    <w:rsid w:val="00537A91"/>
    <w:rsid w:val="0054029B"/>
    <w:rsid w:val="00540305"/>
    <w:rsid w:val="005403AA"/>
    <w:rsid w:val="00540767"/>
    <w:rsid w:val="005411E6"/>
    <w:rsid w:val="00541490"/>
    <w:rsid w:val="00542085"/>
    <w:rsid w:val="005420FE"/>
    <w:rsid w:val="00542531"/>
    <w:rsid w:val="00543290"/>
    <w:rsid w:val="00543AE6"/>
    <w:rsid w:val="00543B43"/>
    <w:rsid w:val="005442E3"/>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68"/>
    <w:rsid w:val="00552DFC"/>
    <w:rsid w:val="00552FA9"/>
    <w:rsid w:val="005537EA"/>
    <w:rsid w:val="005538AC"/>
    <w:rsid w:val="00553E35"/>
    <w:rsid w:val="00554042"/>
    <w:rsid w:val="0055411A"/>
    <w:rsid w:val="0055438F"/>
    <w:rsid w:val="00554857"/>
    <w:rsid w:val="00555241"/>
    <w:rsid w:val="00555557"/>
    <w:rsid w:val="00555F65"/>
    <w:rsid w:val="00556DFE"/>
    <w:rsid w:val="005571C8"/>
    <w:rsid w:val="005571DD"/>
    <w:rsid w:val="0055758A"/>
    <w:rsid w:val="005577F1"/>
    <w:rsid w:val="00557977"/>
    <w:rsid w:val="00560E38"/>
    <w:rsid w:val="00561494"/>
    <w:rsid w:val="0056169F"/>
    <w:rsid w:val="0056251F"/>
    <w:rsid w:val="00562577"/>
    <w:rsid w:val="00562655"/>
    <w:rsid w:val="005626D7"/>
    <w:rsid w:val="0056398E"/>
    <w:rsid w:val="00563DAD"/>
    <w:rsid w:val="00564033"/>
    <w:rsid w:val="005645BA"/>
    <w:rsid w:val="00564818"/>
    <w:rsid w:val="0056483B"/>
    <w:rsid w:val="0056496B"/>
    <w:rsid w:val="005658C5"/>
    <w:rsid w:val="00565998"/>
    <w:rsid w:val="00565B2E"/>
    <w:rsid w:val="00565BC0"/>
    <w:rsid w:val="0056619D"/>
    <w:rsid w:val="005661FD"/>
    <w:rsid w:val="005662C5"/>
    <w:rsid w:val="0056665B"/>
    <w:rsid w:val="00566794"/>
    <w:rsid w:val="005670E0"/>
    <w:rsid w:val="00567114"/>
    <w:rsid w:val="0056743D"/>
    <w:rsid w:val="005674CB"/>
    <w:rsid w:val="005709AB"/>
    <w:rsid w:val="00570A9C"/>
    <w:rsid w:val="00571343"/>
    <w:rsid w:val="005715A8"/>
    <w:rsid w:val="00571B48"/>
    <w:rsid w:val="00571B6C"/>
    <w:rsid w:val="00571E86"/>
    <w:rsid w:val="0057200D"/>
    <w:rsid w:val="00572088"/>
    <w:rsid w:val="00572358"/>
    <w:rsid w:val="00572B89"/>
    <w:rsid w:val="00572D72"/>
    <w:rsid w:val="0057331F"/>
    <w:rsid w:val="00573800"/>
    <w:rsid w:val="00573F6A"/>
    <w:rsid w:val="00574CF1"/>
    <w:rsid w:val="00575D7C"/>
    <w:rsid w:val="0057601B"/>
    <w:rsid w:val="00576518"/>
    <w:rsid w:val="00576E2D"/>
    <w:rsid w:val="00577022"/>
    <w:rsid w:val="0057702E"/>
    <w:rsid w:val="0057711B"/>
    <w:rsid w:val="005773D0"/>
    <w:rsid w:val="00577465"/>
    <w:rsid w:val="00577680"/>
    <w:rsid w:val="00577D17"/>
    <w:rsid w:val="0058030D"/>
    <w:rsid w:val="00580624"/>
    <w:rsid w:val="00580A1B"/>
    <w:rsid w:val="00580AC3"/>
    <w:rsid w:val="00581148"/>
    <w:rsid w:val="00581385"/>
    <w:rsid w:val="005819D7"/>
    <w:rsid w:val="00581EF6"/>
    <w:rsid w:val="00581F15"/>
    <w:rsid w:val="005820D8"/>
    <w:rsid w:val="00582B0F"/>
    <w:rsid w:val="0058332D"/>
    <w:rsid w:val="0058333D"/>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B77"/>
    <w:rsid w:val="00595F71"/>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D7"/>
    <w:rsid w:val="005A5FDB"/>
    <w:rsid w:val="005A635F"/>
    <w:rsid w:val="005A65A7"/>
    <w:rsid w:val="005A65D6"/>
    <w:rsid w:val="005A6A70"/>
    <w:rsid w:val="005A6C5C"/>
    <w:rsid w:val="005A6FC7"/>
    <w:rsid w:val="005A7004"/>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621E"/>
    <w:rsid w:val="005B630A"/>
    <w:rsid w:val="005B650E"/>
    <w:rsid w:val="005B66A5"/>
    <w:rsid w:val="005B66C0"/>
    <w:rsid w:val="005B707D"/>
    <w:rsid w:val="005B7AA6"/>
    <w:rsid w:val="005C009C"/>
    <w:rsid w:val="005C0273"/>
    <w:rsid w:val="005C027E"/>
    <w:rsid w:val="005C04B1"/>
    <w:rsid w:val="005C0727"/>
    <w:rsid w:val="005C072D"/>
    <w:rsid w:val="005C0D48"/>
    <w:rsid w:val="005C15B8"/>
    <w:rsid w:val="005C15B9"/>
    <w:rsid w:val="005C1899"/>
    <w:rsid w:val="005C1A74"/>
    <w:rsid w:val="005C1BC1"/>
    <w:rsid w:val="005C1CDD"/>
    <w:rsid w:val="005C20F9"/>
    <w:rsid w:val="005C27C7"/>
    <w:rsid w:val="005C2F7C"/>
    <w:rsid w:val="005C3220"/>
    <w:rsid w:val="005C3317"/>
    <w:rsid w:val="005C3946"/>
    <w:rsid w:val="005C3B6B"/>
    <w:rsid w:val="005C3C14"/>
    <w:rsid w:val="005C3FD3"/>
    <w:rsid w:val="005C43F0"/>
    <w:rsid w:val="005C4409"/>
    <w:rsid w:val="005C4626"/>
    <w:rsid w:val="005C4A42"/>
    <w:rsid w:val="005C4DFA"/>
    <w:rsid w:val="005C4ED3"/>
    <w:rsid w:val="005C4FD5"/>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D0011"/>
    <w:rsid w:val="005D0034"/>
    <w:rsid w:val="005D01FB"/>
    <w:rsid w:val="005D02AF"/>
    <w:rsid w:val="005D0956"/>
    <w:rsid w:val="005D10F1"/>
    <w:rsid w:val="005D13D8"/>
    <w:rsid w:val="005D155A"/>
    <w:rsid w:val="005D19BB"/>
    <w:rsid w:val="005D25A9"/>
    <w:rsid w:val="005D268B"/>
    <w:rsid w:val="005D2C4E"/>
    <w:rsid w:val="005D31F8"/>
    <w:rsid w:val="005D37F1"/>
    <w:rsid w:val="005D382C"/>
    <w:rsid w:val="005D3A03"/>
    <w:rsid w:val="005D3B35"/>
    <w:rsid w:val="005D3D4F"/>
    <w:rsid w:val="005D496F"/>
    <w:rsid w:val="005D4989"/>
    <w:rsid w:val="005D553F"/>
    <w:rsid w:val="005D557A"/>
    <w:rsid w:val="005D5B7B"/>
    <w:rsid w:val="005D5CC8"/>
    <w:rsid w:val="005D5F29"/>
    <w:rsid w:val="005D5F5D"/>
    <w:rsid w:val="005D62BF"/>
    <w:rsid w:val="005D632C"/>
    <w:rsid w:val="005D6453"/>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3FC"/>
    <w:rsid w:val="005E352C"/>
    <w:rsid w:val="005E36DB"/>
    <w:rsid w:val="005E3D05"/>
    <w:rsid w:val="005E3E44"/>
    <w:rsid w:val="005E4515"/>
    <w:rsid w:val="005E4FCC"/>
    <w:rsid w:val="005E5225"/>
    <w:rsid w:val="005E54BA"/>
    <w:rsid w:val="005E5A7E"/>
    <w:rsid w:val="005E5B9E"/>
    <w:rsid w:val="005E5EEB"/>
    <w:rsid w:val="005E6091"/>
    <w:rsid w:val="005E65E5"/>
    <w:rsid w:val="005E6F95"/>
    <w:rsid w:val="005E725B"/>
    <w:rsid w:val="005E773C"/>
    <w:rsid w:val="005F012A"/>
    <w:rsid w:val="005F032D"/>
    <w:rsid w:val="005F070D"/>
    <w:rsid w:val="005F0946"/>
    <w:rsid w:val="005F13D0"/>
    <w:rsid w:val="005F1577"/>
    <w:rsid w:val="005F1A41"/>
    <w:rsid w:val="005F1D7E"/>
    <w:rsid w:val="005F27AE"/>
    <w:rsid w:val="005F2961"/>
    <w:rsid w:val="005F2A0F"/>
    <w:rsid w:val="005F2E2E"/>
    <w:rsid w:val="005F318A"/>
    <w:rsid w:val="005F325C"/>
    <w:rsid w:val="005F329A"/>
    <w:rsid w:val="005F3968"/>
    <w:rsid w:val="005F4E5A"/>
    <w:rsid w:val="005F53A0"/>
    <w:rsid w:val="005F5B70"/>
    <w:rsid w:val="005F5E6A"/>
    <w:rsid w:val="005F6485"/>
    <w:rsid w:val="005F65E0"/>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C2B"/>
    <w:rsid w:val="006055E6"/>
    <w:rsid w:val="0060567B"/>
    <w:rsid w:val="0060582A"/>
    <w:rsid w:val="00605C50"/>
    <w:rsid w:val="00606482"/>
    <w:rsid w:val="006065C5"/>
    <w:rsid w:val="006066F6"/>
    <w:rsid w:val="00606AFF"/>
    <w:rsid w:val="00607FD7"/>
    <w:rsid w:val="00607FDA"/>
    <w:rsid w:val="00610018"/>
    <w:rsid w:val="00610087"/>
    <w:rsid w:val="00610963"/>
    <w:rsid w:val="00610C51"/>
    <w:rsid w:val="00610CDD"/>
    <w:rsid w:val="00610E65"/>
    <w:rsid w:val="0061124D"/>
    <w:rsid w:val="0061212E"/>
    <w:rsid w:val="00612229"/>
    <w:rsid w:val="00612610"/>
    <w:rsid w:val="00612D4D"/>
    <w:rsid w:val="00612DB7"/>
    <w:rsid w:val="006131AD"/>
    <w:rsid w:val="00613221"/>
    <w:rsid w:val="0061356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26A"/>
    <w:rsid w:val="00616B4B"/>
    <w:rsid w:val="00616F1F"/>
    <w:rsid w:val="00617721"/>
    <w:rsid w:val="00617A8C"/>
    <w:rsid w:val="00617E8F"/>
    <w:rsid w:val="00617FEB"/>
    <w:rsid w:val="00620317"/>
    <w:rsid w:val="0062034A"/>
    <w:rsid w:val="00621493"/>
    <w:rsid w:val="00621578"/>
    <w:rsid w:val="006215C2"/>
    <w:rsid w:val="006221CF"/>
    <w:rsid w:val="0062230B"/>
    <w:rsid w:val="00622441"/>
    <w:rsid w:val="006231FB"/>
    <w:rsid w:val="00623F2B"/>
    <w:rsid w:val="00623F31"/>
    <w:rsid w:val="00623F7C"/>
    <w:rsid w:val="00624074"/>
    <w:rsid w:val="006240AF"/>
    <w:rsid w:val="00624B97"/>
    <w:rsid w:val="00624D45"/>
    <w:rsid w:val="006254AC"/>
    <w:rsid w:val="00625B57"/>
    <w:rsid w:val="00625C4F"/>
    <w:rsid w:val="00625E5A"/>
    <w:rsid w:val="00625E62"/>
    <w:rsid w:val="006260DF"/>
    <w:rsid w:val="00626FDB"/>
    <w:rsid w:val="00627378"/>
    <w:rsid w:val="00627545"/>
    <w:rsid w:val="00627547"/>
    <w:rsid w:val="006278CB"/>
    <w:rsid w:val="00627B91"/>
    <w:rsid w:val="0063007A"/>
    <w:rsid w:val="0063028D"/>
    <w:rsid w:val="00630331"/>
    <w:rsid w:val="006306E9"/>
    <w:rsid w:val="0063080F"/>
    <w:rsid w:val="006310E5"/>
    <w:rsid w:val="00631125"/>
    <w:rsid w:val="00631144"/>
    <w:rsid w:val="00631222"/>
    <w:rsid w:val="0063127D"/>
    <w:rsid w:val="00632157"/>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772"/>
    <w:rsid w:val="00643402"/>
    <w:rsid w:val="006435DF"/>
    <w:rsid w:val="006437D4"/>
    <w:rsid w:val="00643AB7"/>
    <w:rsid w:val="00644169"/>
    <w:rsid w:val="00644AAC"/>
    <w:rsid w:val="00644C70"/>
    <w:rsid w:val="0064511E"/>
    <w:rsid w:val="00645A38"/>
    <w:rsid w:val="00645BC3"/>
    <w:rsid w:val="006460F9"/>
    <w:rsid w:val="00646122"/>
    <w:rsid w:val="00646239"/>
    <w:rsid w:val="0064673E"/>
    <w:rsid w:val="00646838"/>
    <w:rsid w:val="00646A89"/>
    <w:rsid w:val="00646BC6"/>
    <w:rsid w:val="00646FA2"/>
    <w:rsid w:val="006479B5"/>
    <w:rsid w:val="00647EB3"/>
    <w:rsid w:val="006504BB"/>
    <w:rsid w:val="00651321"/>
    <w:rsid w:val="00651582"/>
    <w:rsid w:val="00651A97"/>
    <w:rsid w:val="00651B45"/>
    <w:rsid w:val="0065286B"/>
    <w:rsid w:val="00652E27"/>
    <w:rsid w:val="0065355E"/>
    <w:rsid w:val="0065380A"/>
    <w:rsid w:val="0065392D"/>
    <w:rsid w:val="00653AA1"/>
    <w:rsid w:val="00653E86"/>
    <w:rsid w:val="00653EA1"/>
    <w:rsid w:val="0065484D"/>
    <w:rsid w:val="00654E98"/>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61B"/>
    <w:rsid w:val="00666644"/>
    <w:rsid w:val="00666798"/>
    <w:rsid w:val="006667C1"/>
    <w:rsid w:val="00666808"/>
    <w:rsid w:val="00666813"/>
    <w:rsid w:val="00666CFF"/>
    <w:rsid w:val="00666EF8"/>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FC"/>
    <w:rsid w:val="00672A85"/>
    <w:rsid w:val="00672B7E"/>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C82"/>
    <w:rsid w:val="00682FB1"/>
    <w:rsid w:val="00683018"/>
    <w:rsid w:val="006832AE"/>
    <w:rsid w:val="00683D0C"/>
    <w:rsid w:val="00683EC9"/>
    <w:rsid w:val="0068421E"/>
    <w:rsid w:val="0068471C"/>
    <w:rsid w:val="00684927"/>
    <w:rsid w:val="0068496C"/>
    <w:rsid w:val="00685305"/>
    <w:rsid w:val="006860A2"/>
    <w:rsid w:val="00686188"/>
    <w:rsid w:val="006862D2"/>
    <w:rsid w:val="006866F0"/>
    <w:rsid w:val="00686BA6"/>
    <w:rsid w:val="00686CD9"/>
    <w:rsid w:val="00687132"/>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7CC"/>
    <w:rsid w:val="0069387B"/>
    <w:rsid w:val="00693CE1"/>
    <w:rsid w:val="00693D56"/>
    <w:rsid w:val="00694326"/>
    <w:rsid w:val="00694382"/>
    <w:rsid w:val="00694386"/>
    <w:rsid w:val="00694897"/>
    <w:rsid w:val="00694D91"/>
    <w:rsid w:val="00694FBC"/>
    <w:rsid w:val="00695349"/>
    <w:rsid w:val="006969EE"/>
    <w:rsid w:val="00696F41"/>
    <w:rsid w:val="00697E8F"/>
    <w:rsid w:val="006A0820"/>
    <w:rsid w:val="006A0841"/>
    <w:rsid w:val="006A0A3A"/>
    <w:rsid w:val="006A1203"/>
    <w:rsid w:val="006A1234"/>
    <w:rsid w:val="006A1432"/>
    <w:rsid w:val="006A1467"/>
    <w:rsid w:val="006A1862"/>
    <w:rsid w:val="006A1B48"/>
    <w:rsid w:val="006A1B53"/>
    <w:rsid w:val="006A210A"/>
    <w:rsid w:val="006A2D7A"/>
    <w:rsid w:val="006A3100"/>
    <w:rsid w:val="006A3322"/>
    <w:rsid w:val="006A38BA"/>
    <w:rsid w:val="006A4654"/>
    <w:rsid w:val="006A4656"/>
    <w:rsid w:val="006A478B"/>
    <w:rsid w:val="006A4ABF"/>
    <w:rsid w:val="006A4C58"/>
    <w:rsid w:val="006A4D81"/>
    <w:rsid w:val="006A5108"/>
    <w:rsid w:val="006A52BD"/>
    <w:rsid w:val="006A580B"/>
    <w:rsid w:val="006A5908"/>
    <w:rsid w:val="006A5C6E"/>
    <w:rsid w:val="006A5DBB"/>
    <w:rsid w:val="006A5E38"/>
    <w:rsid w:val="006A5F6B"/>
    <w:rsid w:val="006A611B"/>
    <w:rsid w:val="006A6125"/>
    <w:rsid w:val="006A65FC"/>
    <w:rsid w:val="006A6F40"/>
    <w:rsid w:val="006A72E9"/>
    <w:rsid w:val="006A753C"/>
    <w:rsid w:val="006A7895"/>
    <w:rsid w:val="006B01D6"/>
    <w:rsid w:val="006B0202"/>
    <w:rsid w:val="006B0440"/>
    <w:rsid w:val="006B0AF9"/>
    <w:rsid w:val="006B0CD1"/>
    <w:rsid w:val="006B1011"/>
    <w:rsid w:val="006B1277"/>
    <w:rsid w:val="006B176B"/>
    <w:rsid w:val="006B1A0E"/>
    <w:rsid w:val="006B1B6B"/>
    <w:rsid w:val="006B2944"/>
    <w:rsid w:val="006B31BB"/>
    <w:rsid w:val="006B3275"/>
    <w:rsid w:val="006B32F1"/>
    <w:rsid w:val="006B3353"/>
    <w:rsid w:val="006B4364"/>
    <w:rsid w:val="006B486F"/>
    <w:rsid w:val="006B48D4"/>
    <w:rsid w:val="006B4A0B"/>
    <w:rsid w:val="006B50E1"/>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520"/>
    <w:rsid w:val="006C2075"/>
    <w:rsid w:val="006C21DD"/>
    <w:rsid w:val="006C2245"/>
    <w:rsid w:val="006C2637"/>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2BA0"/>
    <w:rsid w:val="006D31B4"/>
    <w:rsid w:val="006D31BA"/>
    <w:rsid w:val="006D324A"/>
    <w:rsid w:val="006D3517"/>
    <w:rsid w:val="006D3585"/>
    <w:rsid w:val="006D3B4C"/>
    <w:rsid w:val="006D4017"/>
    <w:rsid w:val="006D421C"/>
    <w:rsid w:val="006D45F4"/>
    <w:rsid w:val="006D47F8"/>
    <w:rsid w:val="006D497B"/>
    <w:rsid w:val="006D511C"/>
    <w:rsid w:val="006D5786"/>
    <w:rsid w:val="006D5AF9"/>
    <w:rsid w:val="006D7F52"/>
    <w:rsid w:val="006E04DE"/>
    <w:rsid w:val="006E0864"/>
    <w:rsid w:val="006E09F6"/>
    <w:rsid w:val="006E0E19"/>
    <w:rsid w:val="006E11B8"/>
    <w:rsid w:val="006E1973"/>
    <w:rsid w:val="006E243C"/>
    <w:rsid w:val="006E24B1"/>
    <w:rsid w:val="006E2E2D"/>
    <w:rsid w:val="006E2F88"/>
    <w:rsid w:val="006E2FC3"/>
    <w:rsid w:val="006E3633"/>
    <w:rsid w:val="006E376F"/>
    <w:rsid w:val="006E3C85"/>
    <w:rsid w:val="006E3D79"/>
    <w:rsid w:val="006E4017"/>
    <w:rsid w:val="006E466C"/>
    <w:rsid w:val="006E4AB2"/>
    <w:rsid w:val="006E518B"/>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523"/>
    <w:rsid w:val="006F25EC"/>
    <w:rsid w:val="006F2925"/>
    <w:rsid w:val="006F2E51"/>
    <w:rsid w:val="006F2EFD"/>
    <w:rsid w:val="006F3B26"/>
    <w:rsid w:val="006F3E22"/>
    <w:rsid w:val="006F4294"/>
    <w:rsid w:val="006F42B2"/>
    <w:rsid w:val="006F47C4"/>
    <w:rsid w:val="006F4834"/>
    <w:rsid w:val="006F498E"/>
    <w:rsid w:val="006F57A9"/>
    <w:rsid w:val="006F59C4"/>
    <w:rsid w:val="006F5CD0"/>
    <w:rsid w:val="006F5DE9"/>
    <w:rsid w:val="006F5F51"/>
    <w:rsid w:val="006F6E3C"/>
    <w:rsid w:val="006F77D3"/>
    <w:rsid w:val="006F7A0E"/>
    <w:rsid w:val="0070036B"/>
    <w:rsid w:val="0070091B"/>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445A"/>
    <w:rsid w:val="007044C6"/>
    <w:rsid w:val="0070474F"/>
    <w:rsid w:val="0070499E"/>
    <w:rsid w:val="00704A35"/>
    <w:rsid w:val="00704B98"/>
    <w:rsid w:val="00704CAF"/>
    <w:rsid w:val="007051AF"/>
    <w:rsid w:val="0070538C"/>
    <w:rsid w:val="00705562"/>
    <w:rsid w:val="007056FF"/>
    <w:rsid w:val="00705B75"/>
    <w:rsid w:val="007076B2"/>
    <w:rsid w:val="007077D5"/>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9BE"/>
    <w:rsid w:val="00714ACD"/>
    <w:rsid w:val="00714F59"/>
    <w:rsid w:val="00715014"/>
    <w:rsid w:val="00715161"/>
    <w:rsid w:val="0071517C"/>
    <w:rsid w:val="00715471"/>
    <w:rsid w:val="0071550B"/>
    <w:rsid w:val="0071555E"/>
    <w:rsid w:val="00715642"/>
    <w:rsid w:val="00715B7D"/>
    <w:rsid w:val="0071603B"/>
    <w:rsid w:val="00716201"/>
    <w:rsid w:val="00716B90"/>
    <w:rsid w:val="00716BF8"/>
    <w:rsid w:val="00716DC9"/>
    <w:rsid w:val="007170C5"/>
    <w:rsid w:val="00717158"/>
    <w:rsid w:val="00717185"/>
    <w:rsid w:val="00717A6E"/>
    <w:rsid w:val="00717AE2"/>
    <w:rsid w:val="00717D67"/>
    <w:rsid w:val="00717FB0"/>
    <w:rsid w:val="007203C7"/>
    <w:rsid w:val="00720444"/>
    <w:rsid w:val="00721228"/>
    <w:rsid w:val="007212FD"/>
    <w:rsid w:val="007214B7"/>
    <w:rsid w:val="00721734"/>
    <w:rsid w:val="007219E7"/>
    <w:rsid w:val="00721CCC"/>
    <w:rsid w:val="00721E7C"/>
    <w:rsid w:val="00722BA3"/>
    <w:rsid w:val="00722BE1"/>
    <w:rsid w:val="00722BEE"/>
    <w:rsid w:val="00722F05"/>
    <w:rsid w:val="00722FE4"/>
    <w:rsid w:val="00723096"/>
    <w:rsid w:val="00723821"/>
    <w:rsid w:val="00723EBD"/>
    <w:rsid w:val="0072435B"/>
    <w:rsid w:val="007257B6"/>
    <w:rsid w:val="00725FD6"/>
    <w:rsid w:val="007263A2"/>
    <w:rsid w:val="00726EF6"/>
    <w:rsid w:val="0072757E"/>
    <w:rsid w:val="007275F5"/>
    <w:rsid w:val="00727DD1"/>
    <w:rsid w:val="00730228"/>
    <w:rsid w:val="00730958"/>
    <w:rsid w:val="00730B35"/>
    <w:rsid w:val="00730C55"/>
    <w:rsid w:val="00730E24"/>
    <w:rsid w:val="00731089"/>
    <w:rsid w:val="007317EC"/>
    <w:rsid w:val="00731F04"/>
    <w:rsid w:val="007328B1"/>
    <w:rsid w:val="00732F78"/>
    <w:rsid w:val="0073346B"/>
    <w:rsid w:val="00733822"/>
    <w:rsid w:val="0073389B"/>
    <w:rsid w:val="00733D25"/>
    <w:rsid w:val="00734249"/>
    <w:rsid w:val="007344AF"/>
    <w:rsid w:val="007347B1"/>
    <w:rsid w:val="00734824"/>
    <w:rsid w:val="00734DBE"/>
    <w:rsid w:val="00735309"/>
    <w:rsid w:val="0073556C"/>
    <w:rsid w:val="00736208"/>
    <w:rsid w:val="007364E8"/>
    <w:rsid w:val="0073672D"/>
    <w:rsid w:val="00736B24"/>
    <w:rsid w:val="00736E6C"/>
    <w:rsid w:val="00736ED1"/>
    <w:rsid w:val="0073724D"/>
    <w:rsid w:val="00737783"/>
    <w:rsid w:val="00737B0D"/>
    <w:rsid w:val="00737E97"/>
    <w:rsid w:val="007400ED"/>
    <w:rsid w:val="00740B62"/>
    <w:rsid w:val="00740F5B"/>
    <w:rsid w:val="0074125D"/>
    <w:rsid w:val="007413D2"/>
    <w:rsid w:val="007414C1"/>
    <w:rsid w:val="00741B38"/>
    <w:rsid w:val="00741C1E"/>
    <w:rsid w:val="00741D94"/>
    <w:rsid w:val="00741FAF"/>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A2"/>
    <w:rsid w:val="00746225"/>
    <w:rsid w:val="00746670"/>
    <w:rsid w:val="0074691F"/>
    <w:rsid w:val="00746DE6"/>
    <w:rsid w:val="00746E04"/>
    <w:rsid w:val="00746EC7"/>
    <w:rsid w:val="00746F24"/>
    <w:rsid w:val="00747390"/>
    <w:rsid w:val="00747D8E"/>
    <w:rsid w:val="00750232"/>
    <w:rsid w:val="00750453"/>
    <w:rsid w:val="007507CF"/>
    <w:rsid w:val="007508B0"/>
    <w:rsid w:val="00750D21"/>
    <w:rsid w:val="007512F0"/>
    <w:rsid w:val="00751399"/>
    <w:rsid w:val="007514AA"/>
    <w:rsid w:val="00751FCF"/>
    <w:rsid w:val="00752002"/>
    <w:rsid w:val="00752249"/>
    <w:rsid w:val="00752C55"/>
    <w:rsid w:val="00752DB8"/>
    <w:rsid w:val="00752E2D"/>
    <w:rsid w:val="00752E43"/>
    <w:rsid w:val="00753391"/>
    <w:rsid w:val="0075345A"/>
    <w:rsid w:val="00753974"/>
    <w:rsid w:val="00753977"/>
    <w:rsid w:val="00753A7C"/>
    <w:rsid w:val="00754343"/>
    <w:rsid w:val="00754441"/>
    <w:rsid w:val="00754A6C"/>
    <w:rsid w:val="00754A99"/>
    <w:rsid w:val="00754AB3"/>
    <w:rsid w:val="00754E1E"/>
    <w:rsid w:val="00755679"/>
    <w:rsid w:val="00755B39"/>
    <w:rsid w:val="00755B49"/>
    <w:rsid w:val="00755F1B"/>
    <w:rsid w:val="007560A1"/>
    <w:rsid w:val="00756113"/>
    <w:rsid w:val="0075766A"/>
    <w:rsid w:val="007600A9"/>
    <w:rsid w:val="0076012A"/>
    <w:rsid w:val="00760161"/>
    <w:rsid w:val="0076025B"/>
    <w:rsid w:val="00760604"/>
    <w:rsid w:val="007606B0"/>
    <w:rsid w:val="007606F6"/>
    <w:rsid w:val="007625C3"/>
    <w:rsid w:val="007634B1"/>
    <w:rsid w:val="00763A08"/>
    <w:rsid w:val="007647CC"/>
    <w:rsid w:val="00764960"/>
    <w:rsid w:val="0076631A"/>
    <w:rsid w:val="007669F3"/>
    <w:rsid w:val="007673FB"/>
    <w:rsid w:val="007700C5"/>
    <w:rsid w:val="0077020C"/>
    <w:rsid w:val="007704CD"/>
    <w:rsid w:val="00770F50"/>
    <w:rsid w:val="00771074"/>
    <w:rsid w:val="00771792"/>
    <w:rsid w:val="007718D8"/>
    <w:rsid w:val="00771CDD"/>
    <w:rsid w:val="00771DAF"/>
    <w:rsid w:val="00771DBC"/>
    <w:rsid w:val="0077206A"/>
    <w:rsid w:val="00772174"/>
    <w:rsid w:val="0077217D"/>
    <w:rsid w:val="007726B7"/>
    <w:rsid w:val="00772BE6"/>
    <w:rsid w:val="00773987"/>
    <w:rsid w:val="00773CC6"/>
    <w:rsid w:val="00774277"/>
    <w:rsid w:val="007743CE"/>
    <w:rsid w:val="00775991"/>
    <w:rsid w:val="00775D94"/>
    <w:rsid w:val="00775E48"/>
    <w:rsid w:val="00775EF6"/>
    <w:rsid w:val="00776477"/>
    <w:rsid w:val="007764D1"/>
    <w:rsid w:val="0077650B"/>
    <w:rsid w:val="00776672"/>
    <w:rsid w:val="00776D57"/>
    <w:rsid w:val="007773B3"/>
    <w:rsid w:val="007777FB"/>
    <w:rsid w:val="00780179"/>
    <w:rsid w:val="007809E6"/>
    <w:rsid w:val="00780A1E"/>
    <w:rsid w:val="00780DA7"/>
    <w:rsid w:val="00780E20"/>
    <w:rsid w:val="007811AB"/>
    <w:rsid w:val="00781520"/>
    <w:rsid w:val="007817B4"/>
    <w:rsid w:val="00781B16"/>
    <w:rsid w:val="00782363"/>
    <w:rsid w:val="007824AB"/>
    <w:rsid w:val="007828AA"/>
    <w:rsid w:val="00782D28"/>
    <w:rsid w:val="00782D90"/>
    <w:rsid w:val="00782EEF"/>
    <w:rsid w:val="00783398"/>
    <w:rsid w:val="007834F4"/>
    <w:rsid w:val="007845C9"/>
    <w:rsid w:val="00784C7A"/>
    <w:rsid w:val="0078565E"/>
    <w:rsid w:val="00785C09"/>
    <w:rsid w:val="00785C8E"/>
    <w:rsid w:val="00785EE6"/>
    <w:rsid w:val="007872B7"/>
    <w:rsid w:val="007876D0"/>
    <w:rsid w:val="00790012"/>
    <w:rsid w:val="00790089"/>
    <w:rsid w:val="00790AE8"/>
    <w:rsid w:val="00790AFC"/>
    <w:rsid w:val="00790D78"/>
    <w:rsid w:val="00790EF1"/>
    <w:rsid w:val="0079116B"/>
    <w:rsid w:val="00791328"/>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47E"/>
    <w:rsid w:val="0079563D"/>
    <w:rsid w:val="00795A88"/>
    <w:rsid w:val="00795B01"/>
    <w:rsid w:val="007961BA"/>
    <w:rsid w:val="00796928"/>
    <w:rsid w:val="00796B9D"/>
    <w:rsid w:val="00796F61"/>
    <w:rsid w:val="0079794B"/>
    <w:rsid w:val="00797B03"/>
    <w:rsid w:val="007A02DA"/>
    <w:rsid w:val="007A0593"/>
    <w:rsid w:val="007A1284"/>
    <w:rsid w:val="007A12B0"/>
    <w:rsid w:val="007A1B4D"/>
    <w:rsid w:val="007A1C3B"/>
    <w:rsid w:val="007A2348"/>
    <w:rsid w:val="007A2374"/>
    <w:rsid w:val="007A23B3"/>
    <w:rsid w:val="007A28B3"/>
    <w:rsid w:val="007A29EB"/>
    <w:rsid w:val="007A2E09"/>
    <w:rsid w:val="007A2F1D"/>
    <w:rsid w:val="007A3101"/>
    <w:rsid w:val="007A3D92"/>
    <w:rsid w:val="007A434B"/>
    <w:rsid w:val="007A49B4"/>
    <w:rsid w:val="007A4A00"/>
    <w:rsid w:val="007A50A2"/>
    <w:rsid w:val="007A541B"/>
    <w:rsid w:val="007A56C1"/>
    <w:rsid w:val="007A5E8E"/>
    <w:rsid w:val="007A6264"/>
    <w:rsid w:val="007A62BF"/>
    <w:rsid w:val="007A69CB"/>
    <w:rsid w:val="007A6B02"/>
    <w:rsid w:val="007A714D"/>
    <w:rsid w:val="007A75A5"/>
    <w:rsid w:val="007A76B6"/>
    <w:rsid w:val="007A79BF"/>
    <w:rsid w:val="007A7AB0"/>
    <w:rsid w:val="007A7AC0"/>
    <w:rsid w:val="007A7C2F"/>
    <w:rsid w:val="007B07FF"/>
    <w:rsid w:val="007B0817"/>
    <w:rsid w:val="007B0FD3"/>
    <w:rsid w:val="007B1F3B"/>
    <w:rsid w:val="007B2548"/>
    <w:rsid w:val="007B2B22"/>
    <w:rsid w:val="007B2D7A"/>
    <w:rsid w:val="007B35A2"/>
    <w:rsid w:val="007B35C8"/>
    <w:rsid w:val="007B36E6"/>
    <w:rsid w:val="007B39B3"/>
    <w:rsid w:val="007B3D42"/>
    <w:rsid w:val="007B4151"/>
    <w:rsid w:val="007B45EB"/>
    <w:rsid w:val="007B475A"/>
    <w:rsid w:val="007B488D"/>
    <w:rsid w:val="007B48D5"/>
    <w:rsid w:val="007B4B17"/>
    <w:rsid w:val="007B4B6C"/>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187B"/>
    <w:rsid w:val="007C1B90"/>
    <w:rsid w:val="007C1E20"/>
    <w:rsid w:val="007C201C"/>
    <w:rsid w:val="007C203C"/>
    <w:rsid w:val="007C2DDD"/>
    <w:rsid w:val="007C2E37"/>
    <w:rsid w:val="007C3164"/>
    <w:rsid w:val="007C3421"/>
    <w:rsid w:val="007C39D6"/>
    <w:rsid w:val="007C3C20"/>
    <w:rsid w:val="007C3E34"/>
    <w:rsid w:val="007C4557"/>
    <w:rsid w:val="007C47A7"/>
    <w:rsid w:val="007C49B9"/>
    <w:rsid w:val="007C4A14"/>
    <w:rsid w:val="007C4D2B"/>
    <w:rsid w:val="007C4FC8"/>
    <w:rsid w:val="007C5134"/>
    <w:rsid w:val="007C5CD6"/>
    <w:rsid w:val="007C69CD"/>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8CD"/>
    <w:rsid w:val="007D31F8"/>
    <w:rsid w:val="007D3703"/>
    <w:rsid w:val="007D3CE9"/>
    <w:rsid w:val="007D4148"/>
    <w:rsid w:val="007D42A5"/>
    <w:rsid w:val="007D4529"/>
    <w:rsid w:val="007D45ED"/>
    <w:rsid w:val="007D4703"/>
    <w:rsid w:val="007D4896"/>
    <w:rsid w:val="007D48A1"/>
    <w:rsid w:val="007D4926"/>
    <w:rsid w:val="007D4A82"/>
    <w:rsid w:val="007D50B0"/>
    <w:rsid w:val="007D5C9D"/>
    <w:rsid w:val="007D6318"/>
    <w:rsid w:val="007D63C2"/>
    <w:rsid w:val="007D64E2"/>
    <w:rsid w:val="007D69E5"/>
    <w:rsid w:val="007D6BFB"/>
    <w:rsid w:val="007D6CC9"/>
    <w:rsid w:val="007D6D69"/>
    <w:rsid w:val="007D6FDD"/>
    <w:rsid w:val="007D780D"/>
    <w:rsid w:val="007D7D2F"/>
    <w:rsid w:val="007D7D69"/>
    <w:rsid w:val="007E03A5"/>
    <w:rsid w:val="007E07C0"/>
    <w:rsid w:val="007E0C19"/>
    <w:rsid w:val="007E12A3"/>
    <w:rsid w:val="007E1641"/>
    <w:rsid w:val="007E1649"/>
    <w:rsid w:val="007E1696"/>
    <w:rsid w:val="007E16E2"/>
    <w:rsid w:val="007E2536"/>
    <w:rsid w:val="007E2D69"/>
    <w:rsid w:val="007E34E4"/>
    <w:rsid w:val="007E3683"/>
    <w:rsid w:val="007E3746"/>
    <w:rsid w:val="007E3D2C"/>
    <w:rsid w:val="007E3F11"/>
    <w:rsid w:val="007E407E"/>
    <w:rsid w:val="007E44B1"/>
    <w:rsid w:val="007E4651"/>
    <w:rsid w:val="007E4A1A"/>
    <w:rsid w:val="007E4CCD"/>
    <w:rsid w:val="007E5779"/>
    <w:rsid w:val="007E5E9C"/>
    <w:rsid w:val="007E5FD3"/>
    <w:rsid w:val="007E60FD"/>
    <w:rsid w:val="007E6171"/>
    <w:rsid w:val="007E6316"/>
    <w:rsid w:val="007E63A5"/>
    <w:rsid w:val="007E6866"/>
    <w:rsid w:val="007E6A16"/>
    <w:rsid w:val="007E6C4B"/>
    <w:rsid w:val="007E6CD2"/>
    <w:rsid w:val="007E6D4F"/>
    <w:rsid w:val="007E6F9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B44"/>
    <w:rsid w:val="007F5D1F"/>
    <w:rsid w:val="007F60FC"/>
    <w:rsid w:val="007F6236"/>
    <w:rsid w:val="007F6C5C"/>
    <w:rsid w:val="007F6D8C"/>
    <w:rsid w:val="007F789F"/>
    <w:rsid w:val="00800145"/>
    <w:rsid w:val="0080040E"/>
    <w:rsid w:val="00800C55"/>
    <w:rsid w:val="00800D25"/>
    <w:rsid w:val="00800E36"/>
    <w:rsid w:val="00800F7A"/>
    <w:rsid w:val="00800FB3"/>
    <w:rsid w:val="008011D7"/>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7FF"/>
    <w:rsid w:val="0081199F"/>
    <w:rsid w:val="00811A66"/>
    <w:rsid w:val="00811D42"/>
    <w:rsid w:val="00811F6C"/>
    <w:rsid w:val="00811FA4"/>
    <w:rsid w:val="0081217A"/>
    <w:rsid w:val="0081237C"/>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266E"/>
    <w:rsid w:val="008228E3"/>
    <w:rsid w:val="00822D6D"/>
    <w:rsid w:val="0082367E"/>
    <w:rsid w:val="008238C5"/>
    <w:rsid w:val="00823A29"/>
    <w:rsid w:val="00823B7A"/>
    <w:rsid w:val="00823C0E"/>
    <w:rsid w:val="00823E9C"/>
    <w:rsid w:val="00824170"/>
    <w:rsid w:val="00824301"/>
    <w:rsid w:val="00824BC4"/>
    <w:rsid w:val="00824D1C"/>
    <w:rsid w:val="00824E1C"/>
    <w:rsid w:val="00824E9B"/>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61D"/>
    <w:rsid w:val="00843686"/>
    <w:rsid w:val="00843EC3"/>
    <w:rsid w:val="0084417A"/>
    <w:rsid w:val="008445D4"/>
    <w:rsid w:val="008446C9"/>
    <w:rsid w:val="00844780"/>
    <w:rsid w:val="00845064"/>
    <w:rsid w:val="008453C4"/>
    <w:rsid w:val="008455B8"/>
    <w:rsid w:val="008456C4"/>
    <w:rsid w:val="008459E5"/>
    <w:rsid w:val="00846C88"/>
    <w:rsid w:val="0084758B"/>
    <w:rsid w:val="00847689"/>
    <w:rsid w:val="008476E8"/>
    <w:rsid w:val="008504F4"/>
    <w:rsid w:val="00850BC4"/>
    <w:rsid w:val="008512D6"/>
    <w:rsid w:val="00851B57"/>
    <w:rsid w:val="00851D45"/>
    <w:rsid w:val="00851D4B"/>
    <w:rsid w:val="0085296F"/>
    <w:rsid w:val="00852D26"/>
    <w:rsid w:val="00852E73"/>
    <w:rsid w:val="008538C7"/>
    <w:rsid w:val="0085391A"/>
    <w:rsid w:val="00854486"/>
    <w:rsid w:val="0085481F"/>
    <w:rsid w:val="008548EF"/>
    <w:rsid w:val="00854C68"/>
    <w:rsid w:val="00855077"/>
    <w:rsid w:val="00855323"/>
    <w:rsid w:val="00855454"/>
    <w:rsid w:val="008557A2"/>
    <w:rsid w:val="00855965"/>
    <w:rsid w:val="00855D95"/>
    <w:rsid w:val="008561F0"/>
    <w:rsid w:val="00856258"/>
    <w:rsid w:val="0085639E"/>
    <w:rsid w:val="008563D3"/>
    <w:rsid w:val="00856DCD"/>
    <w:rsid w:val="00856EA8"/>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CF"/>
    <w:rsid w:val="0086284C"/>
    <w:rsid w:val="00862BAC"/>
    <w:rsid w:val="0086315A"/>
    <w:rsid w:val="008632CB"/>
    <w:rsid w:val="008639F3"/>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A7F"/>
    <w:rsid w:val="00873D9E"/>
    <w:rsid w:val="00873F77"/>
    <w:rsid w:val="00874070"/>
    <w:rsid w:val="008742E1"/>
    <w:rsid w:val="00874779"/>
    <w:rsid w:val="00874CEA"/>
    <w:rsid w:val="00874D3A"/>
    <w:rsid w:val="00875152"/>
    <w:rsid w:val="008754DD"/>
    <w:rsid w:val="00875A69"/>
    <w:rsid w:val="00875F51"/>
    <w:rsid w:val="0087601C"/>
    <w:rsid w:val="0087606E"/>
    <w:rsid w:val="0087611A"/>
    <w:rsid w:val="0087718B"/>
    <w:rsid w:val="00877915"/>
    <w:rsid w:val="00877B3B"/>
    <w:rsid w:val="0088053B"/>
    <w:rsid w:val="00880856"/>
    <w:rsid w:val="00880CB8"/>
    <w:rsid w:val="0088121E"/>
    <w:rsid w:val="00881E38"/>
    <w:rsid w:val="008823F0"/>
    <w:rsid w:val="008824EC"/>
    <w:rsid w:val="008825D9"/>
    <w:rsid w:val="008828E5"/>
    <w:rsid w:val="00883A21"/>
    <w:rsid w:val="00883AFD"/>
    <w:rsid w:val="00883FEF"/>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862"/>
    <w:rsid w:val="00893A66"/>
    <w:rsid w:val="00893ACB"/>
    <w:rsid w:val="00893E52"/>
    <w:rsid w:val="0089443D"/>
    <w:rsid w:val="0089481C"/>
    <w:rsid w:val="008948D8"/>
    <w:rsid w:val="00894A67"/>
    <w:rsid w:val="008957A4"/>
    <w:rsid w:val="00895A37"/>
    <w:rsid w:val="008961AA"/>
    <w:rsid w:val="00896249"/>
    <w:rsid w:val="00896840"/>
    <w:rsid w:val="008969F2"/>
    <w:rsid w:val="00896AB7"/>
    <w:rsid w:val="00896B2C"/>
    <w:rsid w:val="00896BA3"/>
    <w:rsid w:val="00897389"/>
    <w:rsid w:val="008974DB"/>
    <w:rsid w:val="00897734"/>
    <w:rsid w:val="0089785E"/>
    <w:rsid w:val="008A01D6"/>
    <w:rsid w:val="008A029A"/>
    <w:rsid w:val="008A03F3"/>
    <w:rsid w:val="008A047B"/>
    <w:rsid w:val="008A0539"/>
    <w:rsid w:val="008A0710"/>
    <w:rsid w:val="008A134A"/>
    <w:rsid w:val="008A162B"/>
    <w:rsid w:val="008A2A05"/>
    <w:rsid w:val="008A2B0C"/>
    <w:rsid w:val="008A33F1"/>
    <w:rsid w:val="008A387B"/>
    <w:rsid w:val="008A3D73"/>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F0"/>
    <w:rsid w:val="008B1352"/>
    <w:rsid w:val="008B13A2"/>
    <w:rsid w:val="008B1936"/>
    <w:rsid w:val="008B1CA1"/>
    <w:rsid w:val="008B1EA1"/>
    <w:rsid w:val="008B25EB"/>
    <w:rsid w:val="008B269D"/>
    <w:rsid w:val="008B2EE9"/>
    <w:rsid w:val="008B2EEA"/>
    <w:rsid w:val="008B3595"/>
    <w:rsid w:val="008B3B93"/>
    <w:rsid w:val="008B3C6F"/>
    <w:rsid w:val="008B423A"/>
    <w:rsid w:val="008B52C2"/>
    <w:rsid w:val="008B5ABA"/>
    <w:rsid w:val="008B5BAB"/>
    <w:rsid w:val="008B614A"/>
    <w:rsid w:val="008B62AA"/>
    <w:rsid w:val="008B637B"/>
    <w:rsid w:val="008B64C2"/>
    <w:rsid w:val="008B661B"/>
    <w:rsid w:val="008B6874"/>
    <w:rsid w:val="008B7034"/>
    <w:rsid w:val="008B7BB4"/>
    <w:rsid w:val="008C0458"/>
    <w:rsid w:val="008C04E3"/>
    <w:rsid w:val="008C0834"/>
    <w:rsid w:val="008C08B5"/>
    <w:rsid w:val="008C0A7C"/>
    <w:rsid w:val="008C1278"/>
    <w:rsid w:val="008C14D0"/>
    <w:rsid w:val="008C15B4"/>
    <w:rsid w:val="008C1717"/>
    <w:rsid w:val="008C171D"/>
    <w:rsid w:val="008C1846"/>
    <w:rsid w:val="008C1C16"/>
    <w:rsid w:val="008C1EEE"/>
    <w:rsid w:val="008C2053"/>
    <w:rsid w:val="008C20D0"/>
    <w:rsid w:val="008C25E9"/>
    <w:rsid w:val="008C2827"/>
    <w:rsid w:val="008C2DAA"/>
    <w:rsid w:val="008C2F47"/>
    <w:rsid w:val="008C2F8D"/>
    <w:rsid w:val="008C3430"/>
    <w:rsid w:val="008C36F8"/>
    <w:rsid w:val="008C3D29"/>
    <w:rsid w:val="008C3EE5"/>
    <w:rsid w:val="008C44C0"/>
    <w:rsid w:val="008C44DD"/>
    <w:rsid w:val="008C46CD"/>
    <w:rsid w:val="008C4CDD"/>
    <w:rsid w:val="008C4E4F"/>
    <w:rsid w:val="008C4FC6"/>
    <w:rsid w:val="008C5814"/>
    <w:rsid w:val="008C5B5E"/>
    <w:rsid w:val="008C5E89"/>
    <w:rsid w:val="008C5F4A"/>
    <w:rsid w:val="008C6054"/>
    <w:rsid w:val="008C6737"/>
    <w:rsid w:val="008C6C2D"/>
    <w:rsid w:val="008C711C"/>
    <w:rsid w:val="008C7219"/>
    <w:rsid w:val="008C74DE"/>
    <w:rsid w:val="008C7E7B"/>
    <w:rsid w:val="008C7EA0"/>
    <w:rsid w:val="008C7F34"/>
    <w:rsid w:val="008D0293"/>
    <w:rsid w:val="008D1B05"/>
    <w:rsid w:val="008D20A3"/>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23E"/>
    <w:rsid w:val="008D6781"/>
    <w:rsid w:val="008D68D6"/>
    <w:rsid w:val="008D68E6"/>
    <w:rsid w:val="008D6C53"/>
    <w:rsid w:val="008D6D43"/>
    <w:rsid w:val="008D7FF8"/>
    <w:rsid w:val="008E000C"/>
    <w:rsid w:val="008E1BAD"/>
    <w:rsid w:val="008E1E1C"/>
    <w:rsid w:val="008E24A4"/>
    <w:rsid w:val="008E305E"/>
    <w:rsid w:val="008E3746"/>
    <w:rsid w:val="008E37A8"/>
    <w:rsid w:val="008E3834"/>
    <w:rsid w:val="008E3CBD"/>
    <w:rsid w:val="008E40F8"/>
    <w:rsid w:val="008E45D3"/>
    <w:rsid w:val="008E460B"/>
    <w:rsid w:val="008E518F"/>
    <w:rsid w:val="008E521F"/>
    <w:rsid w:val="008E5CA7"/>
    <w:rsid w:val="008E5CC7"/>
    <w:rsid w:val="008E5E74"/>
    <w:rsid w:val="008E6929"/>
    <w:rsid w:val="008E6A52"/>
    <w:rsid w:val="008E6BB8"/>
    <w:rsid w:val="008E6DAF"/>
    <w:rsid w:val="008E6F47"/>
    <w:rsid w:val="008E7124"/>
    <w:rsid w:val="008E71B1"/>
    <w:rsid w:val="008E781A"/>
    <w:rsid w:val="008F10E1"/>
    <w:rsid w:val="008F146F"/>
    <w:rsid w:val="008F1474"/>
    <w:rsid w:val="008F1770"/>
    <w:rsid w:val="008F1813"/>
    <w:rsid w:val="008F23E5"/>
    <w:rsid w:val="008F2470"/>
    <w:rsid w:val="008F26DB"/>
    <w:rsid w:val="008F28D5"/>
    <w:rsid w:val="008F28D9"/>
    <w:rsid w:val="008F2E87"/>
    <w:rsid w:val="008F2EA1"/>
    <w:rsid w:val="008F3908"/>
    <w:rsid w:val="008F3948"/>
    <w:rsid w:val="008F3D00"/>
    <w:rsid w:val="008F3DFB"/>
    <w:rsid w:val="008F48F5"/>
    <w:rsid w:val="008F4AC1"/>
    <w:rsid w:val="008F52A7"/>
    <w:rsid w:val="008F6112"/>
    <w:rsid w:val="008F6489"/>
    <w:rsid w:val="008F6659"/>
    <w:rsid w:val="008F6819"/>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CA1"/>
    <w:rsid w:val="009023CD"/>
    <w:rsid w:val="00902638"/>
    <w:rsid w:val="00902797"/>
    <w:rsid w:val="00902C0A"/>
    <w:rsid w:val="00902D37"/>
    <w:rsid w:val="009032FD"/>
    <w:rsid w:val="00903657"/>
    <w:rsid w:val="00903CF5"/>
    <w:rsid w:val="00903EA6"/>
    <w:rsid w:val="0090411D"/>
    <w:rsid w:val="009046C9"/>
    <w:rsid w:val="00904A2C"/>
    <w:rsid w:val="00904CB2"/>
    <w:rsid w:val="0090574A"/>
    <w:rsid w:val="00905EE4"/>
    <w:rsid w:val="009062BD"/>
    <w:rsid w:val="0090680C"/>
    <w:rsid w:val="009070B3"/>
    <w:rsid w:val="0090793E"/>
    <w:rsid w:val="00907ECE"/>
    <w:rsid w:val="00910991"/>
    <w:rsid w:val="00910AA4"/>
    <w:rsid w:val="00910BD1"/>
    <w:rsid w:val="009111F6"/>
    <w:rsid w:val="0091134D"/>
    <w:rsid w:val="0091184A"/>
    <w:rsid w:val="00911AA6"/>
    <w:rsid w:val="00911F67"/>
    <w:rsid w:val="00912C49"/>
    <w:rsid w:val="0091341F"/>
    <w:rsid w:val="009137BC"/>
    <w:rsid w:val="009138E6"/>
    <w:rsid w:val="00913C32"/>
    <w:rsid w:val="00913F0A"/>
    <w:rsid w:val="009140ED"/>
    <w:rsid w:val="00914220"/>
    <w:rsid w:val="0091441F"/>
    <w:rsid w:val="00915A53"/>
    <w:rsid w:val="00915C65"/>
    <w:rsid w:val="00916095"/>
    <w:rsid w:val="009163EC"/>
    <w:rsid w:val="0091666A"/>
    <w:rsid w:val="0091687E"/>
    <w:rsid w:val="00917784"/>
    <w:rsid w:val="0091796A"/>
    <w:rsid w:val="00917CF4"/>
    <w:rsid w:val="00917E68"/>
    <w:rsid w:val="009203BD"/>
    <w:rsid w:val="0092112F"/>
    <w:rsid w:val="009214AA"/>
    <w:rsid w:val="009215F8"/>
    <w:rsid w:val="00921A11"/>
    <w:rsid w:val="00921C7A"/>
    <w:rsid w:val="00921D6C"/>
    <w:rsid w:val="0092272E"/>
    <w:rsid w:val="009229D3"/>
    <w:rsid w:val="00923F63"/>
    <w:rsid w:val="00924268"/>
    <w:rsid w:val="009243A1"/>
    <w:rsid w:val="00924A64"/>
    <w:rsid w:val="00924D12"/>
    <w:rsid w:val="00924D40"/>
    <w:rsid w:val="009255EF"/>
    <w:rsid w:val="00925765"/>
    <w:rsid w:val="00925AD4"/>
    <w:rsid w:val="00925C3F"/>
    <w:rsid w:val="009262E6"/>
    <w:rsid w:val="009264C1"/>
    <w:rsid w:val="0092683D"/>
    <w:rsid w:val="00926C4B"/>
    <w:rsid w:val="00926EDE"/>
    <w:rsid w:val="00926FAA"/>
    <w:rsid w:val="0092722B"/>
    <w:rsid w:val="00927587"/>
    <w:rsid w:val="009278AB"/>
    <w:rsid w:val="00927928"/>
    <w:rsid w:val="009279F1"/>
    <w:rsid w:val="00927D63"/>
    <w:rsid w:val="00930100"/>
    <w:rsid w:val="009305A9"/>
    <w:rsid w:val="0093097E"/>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FE7"/>
    <w:rsid w:val="0094361C"/>
    <w:rsid w:val="00943AF6"/>
    <w:rsid w:val="00943E6E"/>
    <w:rsid w:val="0094430A"/>
    <w:rsid w:val="009443E8"/>
    <w:rsid w:val="00944651"/>
    <w:rsid w:val="0094466D"/>
    <w:rsid w:val="00944A26"/>
    <w:rsid w:val="00944B03"/>
    <w:rsid w:val="009456B0"/>
    <w:rsid w:val="009457B5"/>
    <w:rsid w:val="00945C3C"/>
    <w:rsid w:val="00945D44"/>
    <w:rsid w:val="0094614F"/>
    <w:rsid w:val="0094668F"/>
    <w:rsid w:val="00946765"/>
    <w:rsid w:val="00946BC8"/>
    <w:rsid w:val="00946F35"/>
    <w:rsid w:val="00946F7F"/>
    <w:rsid w:val="009470AE"/>
    <w:rsid w:val="0094778A"/>
    <w:rsid w:val="0094790E"/>
    <w:rsid w:val="00947949"/>
    <w:rsid w:val="00947A4B"/>
    <w:rsid w:val="00950496"/>
    <w:rsid w:val="009507F6"/>
    <w:rsid w:val="0095161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F6D"/>
    <w:rsid w:val="00960073"/>
    <w:rsid w:val="009603B6"/>
    <w:rsid w:val="00960AB5"/>
    <w:rsid w:val="00960B03"/>
    <w:rsid w:val="00960BA4"/>
    <w:rsid w:val="00960E1B"/>
    <w:rsid w:val="00960E3E"/>
    <w:rsid w:val="00960EA9"/>
    <w:rsid w:val="00961A88"/>
    <w:rsid w:val="00961CCC"/>
    <w:rsid w:val="00961F5A"/>
    <w:rsid w:val="009620FE"/>
    <w:rsid w:val="00962151"/>
    <w:rsid w:val="009621C6"/>
    <w:rsid w:val="0096223E"/>
    <w:rsid w:val="00962A29"/>
    <w:rsid w:val="00962E3E"/>
    <w:rsid w:val="00963B8C"/>
    <w:rsid w:val="00963BBB"/>
    <w:rsid w:val="00964032"/>
    <w:rsid w:val="009644A1"/>
    <w:rsid w:val="00964C9A"/>
    <w:rsid w:val="00965375"/>
    <w:rsid w:val="009653AB"/>
    <w:rsid w:val="009655A6"/>
    <w:rsid w:val="00966A65"/>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CE"/>
    <w:rsid w:val="0097254C"/>
    <w:rsid w:val="0097275C"/>
    <w:rsid w:val="0097293E"/>
    <w:rsid w:val="00972AAE"/>
    <w:rsid w:val="00972FCE"/>
    <w:rsid w:val="0097341E"/>
    <w:rsid w:val="00973DD8"/>
    <w:rsid w:val="00973F13"/>
    <w:rsid w:val="00974349"/>
    <w:rsid w:val="0097485A"/>
    <w:rsid w:val="00975627"/>
    <w:rsid w:val="0097575F"/>
    <w:rsid w:val="00975B73"/>
    <w:rsid w:val="00975D45"/>
    <w:rsid w:val="0097629C"/>
    <w:rsid w:val="0097636B"/>
    <w:rsid w:val="0097667A"/>
    <w:rsid w:val="00976B2B"/>
    <w:rsid w:val="00976B31"/>
    <w:rsid w:val="0097728D"/>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BCC"/>
    <w:rsid w:val="00982E7C"/>
    <w:rsid w:val="0098382B"/>
    <w:rsid w:val="009838B5"/>
    <w:rsid w:val="009858FE"/>
    <w:rsid w:val="00985991"/>
    <w:rsid w:val="00985C66"/>
    <w:rsid w:val="0098617B"/>
    <w:rsid w:val="009863EC"/>
    <w:rsid w:val="00986653"/>
    <w:rsid w:val="009867CC"/>
    <w:rsid w:val="00986AB5"/>
    <w:rsid w:val="00986DD5"/>
    <w:rsid w:val="00986F69"/>
    <w:rsid w:val="009871E9"/>
    <w:rsid w:val="0098747E"/>
    <w:rsid w:val="00987AA9"/>
    <w:rsid w:val="0099014F"/>
    <w:rsid w:val="0099057F"/>
    <w:rsid w:val="00990BC5"/>
    <w:rsid w:val="00990CC0"/>
    <w:rsid w:val="00990D0D"/>
    <w:rsid w:val="00990E13"/>
    <w:rsid w:val="00990F27"/>
    <w:rsid w:val="009910BF"/>
    <w:rsid w:val="009918B3"/>
    <w:rsid w:val="009922EC"/>
    <w:rsid w:val="009924A1"/>
    <w:rsid w:val="009926C2"/>
    <w:rsid w:val="009927A8"/>
    <w:rsid w:val="0099299F"/>
    <w:rsid w:val="00992A68"/>
    <w:rsid w:val="00992D67"/>
    <w:rsid w:val="00992DC5"/>
    <w:rsid w:val="00992E4D"/>
    <w:rsid w:val="009930FC"/>
    <w:rsid w:val="00993624"/>
    <w:rsid w:val="009936AB"/>
    <w:rsid w:val="00993705"/>
    <w:rsid w:val="009938B1"/>
    <w:rsid w:val="0099418E"/>
    <w:rsid w:val="009941CC"/>
    <w:rsid w:val="0099426D"/>
    <w:rsid w:val="00994750"/>
    <w:rsid w:val="00994CDC"/>
    <w:rsid w:val="00994D21"/>
    <w:rsid w:val="00994F94"/>
    <w:rsid w:val="00994FF8"/>
    <w:rsid w:val="0099507F"/>
    <w:rsid w:val="0099580B"/>
    <w:rsid w:val="0099596B"/>
    <w:rsid w:val="009959E1"/>
    <w:rsid w:val="00995BD6"/>
    <w:rsid w:val="00995E25"/>
    <w:rsid w:val="00996006"/>
    <w:rsid w:val="00996117"/>
    <w:rsid w:val="009963B4"/>
    <w:rsid w:val="00996B3B"/>
    <w:rsid w:val="009979C3"/>
    <w:rsid w:val="009A05B2"/>
    <w:rsid w:val="009A082A"/>
    <w:rsid w:val="009A1A8F"/>
    <w:rsid w:val="009A1E1F"/>
    <w:rsid w:val="009A1EE5"/>
    <w:rsid w:val="009A1FD6"/>
    <w:rsid w:val="009A2391"/>
    <w:rsid w:val="009A3004"/>
    <w:rsid w:val="009A31F7"/>
    <w:rsid w:val="009A3200"/>
    <w:rsid w:val="009A377E"/>
    <w:rsid w:val="009A392A"/>
    <w:rsid w:val="009A3BAB"/>
    <w:rsid w:val="009A40DE"/>
    <w:rsid w:val="009A4787"/>
    <w:rsid w:val="009A48E3"/>
    <w:rsid w:val="009A4FEF"/>
    <w:rsid w:val="009A50D3"/>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F42"/>
    <w:rsid w:val="009B1033"/>
    <w:rsid w:val="009B19B8"/>
    <w:rsid w:val="009B1A12"/>
    <w:rsid w:val="009B2144"/>
    <w:rsid w:val="009B2309"/>
    <w:rsid w:val="009B26E3"/>
    <w:rsid w:val="009B2761"/>
    <w:rsid w:val="009B349C"/>
    <w:rsid w:val="009B3581"/>
    <w:rsid w:val="009B3615"/>
    <w:rsid w:val="009B39F7"/>
    <w:rsid w:val="009B438E"/>
    <w:rsid w:val="009B43B5"/>
    <w:rsid w:val="009B449A"/>
    <w:rsid w:val="009B4529"/>
    <w:rsid w:val="009B4E63"/>
    <w:rsid w:val="009B58F1"/>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46D"/>
    <w:rsid w:val="009C263F"/>
    <w:rsid w:val="009C29D3"/>
    <w:rsid w:val="009C2E5B"/>
    <w:rsid w:val="009C4661"/>
    <w:rsid w:val="009C49B3"/>
    <w:rsid w:val="009C4F70"/>
    <w:rsid w:val="009C5823"/>
    <w:rsid w:val="009C5B9C"/>
    <w:rsid w:val="009C5E01"/>
    <w:rsid w:val="009C5E98"/>
    <w:rsid w:val="009C630A"/>
    <w:rsid w:val="009C6422"/>
    <w:rsid w:val="009C6B5F"/>
    <w:rsid w:val="009C6EF7"/>
    <w:rsid w:val="009C7350"/>
    <w:rsid w:val="009C7564"/>
    <w:rsid w:val="009C7A91"/>
    <w:rsid w:val="009C7CC2"/>
    <w:rsid w:val="009C7F6A"/>
    <w:rsid w:val="009D0414"/>
    <w:rsid w:val="009D0A87"/>
    <w:rsid w:val="009D0D33"/>
    <w:rsid w:val="009D14A8"/>
    <w:rsid w:val="009D1816"/>
    <w:rsid w:val="009D1A86"/>
    <w:rsid w:val="009D1FAC"/>
    <w:rsid w:val="009D2D3C"/>
    <w:rsid w:val="009D2EB2"/>
    <w:rsid w:val="009D39CA"/>
    <w:rsid w:val="009D39E5"/>
    <w:rsid w:val="009D3C33"/>
    <w:rsid w:val="009D3E34"/>
    <w:rsid w:val="009D41AB"/>
    <w:rsid w:val="009D4468"/>
    <w:rsid w:val="009D56D8"/>
    <w:rsid w:val="009D5DB6"/>
    <w:rsid w:val="009D63F7"/>
    <w:rsid w:val="009D68CB"/>
    <w:rsid w:val="009D74D2"/>
    <w:rsid w:val="009D769D"/>
    <w:rsid w:val="009D76D7"/>
    <w:rsid w:val="009D7877"/>
    <w:rsid w:val="009E0469"/>
    <w:rsid w:val="009E0744"/>
    <w:rsid w:val="009E07D9"/>
    <w:rsid w:val="009E08FC"/>
    <w:rsid w:val="009E0919"/>
    <w:rsid w:val="009E18B5"/>
    <w:rsid w:val="009E1ED4"/>
    <w:rsid w:val="009E1F08"/>
    <w:rsid w:val="009E21E8"/>
    <w:rsid w:val="009E2668"/>
    <w:rsid w:val="009E2F06"/>
    <w:rsid w:val="009E3831"/>
    <w:rsid w:val="009E39DB"/>
    <w:rsid w:val="009E3BCB"/>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E30"/>
    <w:rsid w:val="009F0E55"/>
    <w:rsid w:val="009F1312"/>
    <w:rsid w:val="009F163F"/>
    <w:rsid w:val="009F1810"/>
    <w:rsid w:val="009F1F02"/>
    <w:rsid w:val="009F2431"/>
    <w:rsid w:val="009F266E"/>
    <w:rsid w:val="009F2895"/>
    <w:rsid w:val="009F28D0"/>
    <w:rsid w:val="009F2C03"/>
    <w:rsid w:val="009F2E96"/>
    <w:rsid w:val="009F3B81"/>
    <w:rsid w:val="009F3E1B"/>
    <w:rsid w:val="009F498B"/>
    <w:rsid w:val="009F4B5B"/>
    <w:rsid w:val="009F4C82"/>
    <w:rsid w:val="009F52D5"/>
    <w:rsid w:val="009F5D8B"/>
    <w:rsid w:val="009F5E84"/>
    <w:rsid w:val="009F6753"/>
    <w:rsid w:val="009F6A39"/>
    <w:rsid w:val="009F6F34"/>
    <w:rsid w:val="009F7532"/>
    <w:rsid w:val="009F75A9"/>
    <w:rsid w:val="009F7723"/>
    <w:rsid w:val="009F7EFD"/>
    <w:rsid w:val="00A00660"/>
    <w:rsid w:val="00A006FE"/>
    <w:rsid w:val="00A00A4D"/>
    <w:rsid w:val="00A00B43"/>
    <w:rsid w:val="00A01249"/>
    <w:rsid w:val="00A01343"/>
    <w:rsid w:val="00A019B4"/>
    <w:rsid w:val="00A01D45"/>
    <w:rsid w:val="00A01E0D"/>
    <w:rsid w:val="00A02AC5"/>
    <w:rsid w:val="00A02F05"/>
    <w:rsid w:val="00A03744"/>
    <w:rsid w:val="00A03E72"/>
    <w:rsid w:val="00A04E7B"/>
    <w:rsid w:val="00A051B7"/>
    <w:rsid w:val="00A0536E"/>
    <w:rsid w:val="00A05806"/>
    <w:rsid w:val="00A05B31"/>
    <w:rsid w:val="00A05F06"/>
    <w:rsid w:val="00A061B9"/>
    <w:rsid w:val="00A06383"/>
    <w:rsid w:val="00A0641B"/>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BBE"/>
    <w:rsid w:val="00A16C82"/>
    <w:rsid w:val="00A17060"/>
    <w:rsid w:val="00A174EF"/>
    <w:rsid w:val="00A176CD"/>
    <w:rsid w:val="00A17887"/>
    <w:rsid w:val="00A17BBB"/>
    <w:rsid w:val="00A2058C"/>
    <w:rsid w:val="00A20596"/>
    <w:rsid w:val="00A20A4E"/>
    <w:rsid w:val="00A20CD4"/>
    <w:rsid w:val="00A21522"/>
    <w:rsid w:val="00A21CAA"/>
    <w:rsid w:val="00A22248"/>
    <w:rsid w:val="00A22ACE"/>
    <w:rsid w:val="00A2385E"/>
    <w:rsid w:val="00A23C96"/>
    <w:rsid w:val="00A24467"/>
    <w:rsid w:val="00A248CD"/>
    <w:rsid w:val="00A24AF3"/>
    <w:rsid w:val="00A25514"/>
    <w:rsid w:val="00A25524"/>
    <w:rsid w:val="00A258A6"/>
    <w:rsid w:val="00A25E73"/>
    <w:rsid w:val="00A25F33"/>
    <w:rsid w:val="00A267C0"/>
    <w:rsid w:val="00A26A5A"/>
    <w:rsid w:val="00A26F99"/>
    <w:rsid w:val="00A272CE"/>
    <w:rsid w:val="00A2775D"/>
    <w:rsid w:val="00A277DE"/>
    <w:rsid w:val="00A2780D"/>
    <w:rsid w:val="00A27AC6"/>
    <w:rsid w:val="00A30007"/>
    <w:rsid w:val="00A301C8"/>
    <w:rsid w:val="00A305A0"/>
    <w:rsid w:val="00A30781"/>
    <w:rsid w:val="00A31243"/>
    <w:rsid w:val="00A319CB"/>
    <w:rsid w:val="00A31A47"/>
    <w:rsid w:val="00A31A82"/>
    <w:rsid w:val="00A3214E"/>
    <w:rsid w:val="00A3245C"/>
    <w:rsid w:val="00A324A4"/>
    <w:rsid w:val="00A32C7D"/>
    <w:rsid w:val="00A32D62"/>
    <w:rsid w:val="00A32F55"/>
    <w:rsid w:val="00A33218"/>
    <w:rsid w:val="00A33245"/>
    <w:rsid w:val="00A33761"/>
    <w:rsid w:val="00A3392B"/>
    <w:rsid w:val="00A339E3"/>
    <w:rsid w:val="00A342BA"/>
    <w:rsid w:val="00A344CA"/>
    <w:rsid w:val="00A34915"/>
    <w:rsid w:val="00A34A93"/>
    <w:rsid w:val="00A34B4A"/>
    <w:rsid w:val="00A34C74"/>
    <w:rsid w:val="00A3559F"/>
    <w:rsid w:val="00A35B4C"/>
    <w:rsid w:val="00A35F01"/>
    <w:rsid w:val="00A35FF5"/>
    <w:rsid w:val="00A36163"/>
    <w:rsid w:val="00A36233"/>
    <w:rsid w:val="00A36C86"/>
    <w:rsid w:val="00A371E1"/>
    <w:rsid w:val="00A37B38"/>
    <w:rsid w:val="00A403BF"/>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FD5"/>
    <w:rsid w:val="00A452C6"/>
    <w:rsid w:val="00A45623"/>
    <w:rsid w:val="00A45DC7"/>
    <w:rsid w:val="00A461A0"/>
    <w:rsid w:val="00A46718"/>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3214"/>
    <w:rsid w:val="00A532B3"/>
    <w:rsid w:val="00A53600"/>
    <w:rsid w:val="00A53E89"/>
    <w:rsid w:val="00A53FEA"/>
    <w:rsid w:val="00A5445B"/>
    <w:rsid w:val="00A546E4"/>
    <w:rsid w:val="00A549F0"/>
    <w:rsid w:val="00A54A76"/>
    <w:rsid w:val="00A54B3C"/>
    <w:rsid w:val="00A55121"/>
    <w:rsid w:val="00A55355"/>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1AD"/>
    <w:rsid w:val="00A62646"/>
    <w:rsid w:val="00A63228"/>
    <w:rsid w:val="00A63396"/>
    <w:rsid w:val="00A64484"/>
    <w:rsid w:val="00A64677"/>
    <w:rsid w:val="00A64960"/>
    <w:rsid w:val="00A659FC"/>
    <w:rsid w:val="00A65BE4"/>
    <w:rsid w:val="00A65C2C"/>
    <w:rsid w:val="00A65C9C"/>
    <w:rsid w:val="00A65CD5"/>
    <w:rsid w:val="00A660D4"/>
    <w:rsid w:val="00A66699"/>
    <w:rsid w:val="00A66A53"/>
    <w:rsid w:val="00A66C9E"/>
    <w:rsid w:val="00A66CB2"/>
    <w:rsid w:val="00A66E88"/>
    <w:rsid w:val="00A67B67"/>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10D"/>
    <w:rsid w:val="00A73313"/>
    <w:rsid w:val="00A7339E"/>
    <w:rsid w:val="00A73671"/>
    <w:rsid w:val="00A73AC7"/>
    <w:rsid w:val="00A74021"/>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D55"/>
    <w:rsid w:val="00A8300E"/>
    <w:rsid w:val="00A8302A"/>
    <w:rsid w:val="00A83208"/>
    <w:rsid w:val="00A834E4"/>
    <w:rsid w:val="00A839C3"/>
    <w:rsid w:val="00A83D0D"/>
    <w:rsid w:val="00A83E46"/>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1BD7"/>
    <w:rsid w:val="00A9215C"/>
    <w:rsid w:val="00A92411"/>
    <w:rsid w:val="00A927B5"/>
    <w:rsid w:val="00A927C3"/>
    <w:rsid w:val="00A92EA6"/>
    <w:rsid w:val="00A92F97"/>
    <w:rsid w:val="00A93432"/>
    <w:rsid w:val="00A936E4"/>
    <w:rsid w:val="00A9417E"/>
    <w:rsid w:val="00A94720"/>
    <w:rsid w:val="00A949B9"/>
    <w:rsid w:val="00A94BCE"/>
    <w:rsid w:val="00A94C91"/>
    <w:rsid w:val="00A94E4C"/>
    <w:rsid w:val="00A94F9E"/>
    <w:rsid w:val="00A95263"/>
    <w:rsid w:val="00A9546E"/>
    <w:rsid w:val="00A95640"/>
    <w:rsid w:val="00A95794"/>
    <w:rsid w:val="00A963B9"/>
    <w:rsid w:val="00A965E7"/>
    <w:rsid w:val="00A96708"/>
    <w:rsid w:val="00A96BD9"/>
    <w:rsid w:val="00A96DA2"/>
    <w:rsid w:val="00A96E22"/>
    <w:rsid w:val="00A97313"/>
    <w:rsid w:val="00AA0884"/>
    <w:rsid w:val="00AA0B77"/>
    <w:rsid w:val="00AA0ED8"/>
    <w:rsid w:val="00AA0F1B"/>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F51"/>
    <w:rsid w:val="00AA61BE"/>
    <w:rsid w:val="00AA627F"/>
    <w:rsid w:val="00AA65CD"/>
    <w:rsid w:val="00AA66CC"/>
    <w:rsid w:val="00AA6B65"/>
    <w:rsid w:val="00AA6D9C"/>
    <w:rsid w:val="00AA779F"/>
    <w:rsid w:val="00AA7B2F"/>
    <w:rsid w:val="00AA7C45"/>
    <w:rsid w:val="00AA7D76"/>
    <w:rsid w:val="00AB0399"/>
    <w:rsid w:val="00AB0DAD"/>
    <w:rsid w:val="00AB12F8"/>
    <w:rsid w:val="00AB1BC5"/>
    <w:rsid w:val="00AB1D3E"/>
    <w:rsid w:val="00AB1DD4"/>
    <w:rsid w:val="00AB2006"/>
    <w:rsid w:val="00AB2F4E"/>
    <w:rsid w:val="00AB3371"/>
    <w:rsid w:val="00AB33B9"/>
    <w:rsid w:val="00AB33F8"/>
    <w:rsid w:val="00AB3568"/>
    <w:rsid w:val="00AB399D"/>
    <w:rsid w:val="00AB3D07"/>
    <w:rsid w:val="00AB3D0C"/>
    <w:rsid w:val="00AB3E2C"/>
    <w:rsid w:val="00AB448B"/>
    <w:rsid w:val="00AB44EC"/>
    <w:rsid w:val="00AB45C0"/>
    <w:rsid w:val="00AB482F"/>
    <w:rsid w:val="00AB4C93"/>
    <w:rsid w:val="00AB4E4A"/>
    <w:rsid w:val="00AB4F8E"/>
    <w:rsid w:val="00AB515F"/>
    <w:rsid w:val="00AB53C4"/>
    <w:rsid w:val="00AB572B"/>
    <w:rsid w:val="00AB58A1"/>
    <w:rsid w:val="00AB5DC5"/>
    <w:rsid w:val="00AB66DF"/>
    <w:rsid w:val="00AB6C2E"/>
    <w:rsid w:val="00AB7127"/>
    <w:rsid w:val="00AB750F"/>
    <w:rsid w:val="00AB7703"/>
    <w:rsid w:val="00AB772C"/>
    <w:rsid w:val="00AB779E"/>
    <w:rsid w:val="00AB7936"/>
    <w:rsid w:val="00AB7C91"/>
    <w:rsid w:val="00AC03F5"/>
    <w:rsid w:val="00AC0A3D"/>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B3"/>
    <w:rsid w:val="00AC4E01"/>
    <w:rsid w:val="00AC4E63"/>
    <w:rsid w:val="00AC528D"/>
    <w:rsid w:val="00AC576C"/>
    <w:rsid w:val="00AC5880"/>
    <w:rsid w:val="00AC5E42"/>
    <w:rsid w:val="00AC6678"/>
    <w:rsid w:val="00AC67C9"/>
    <w:rsid w:val="00AC6A11"/>
    <w:rsid w:val="00AC6E5E"/>
    <w:rsid w:val="00AC7742"/>
    <w:rsid w:val="00AC78E9"/>
    <w:rsid w:val="00AC7D0F"/>
    <w:rsid w:val="00AC7F41"/>
    <w:rsid w:val="00AC7F66"/>
    <w:rsid w:val="00AC7F6F"/>
    <w:rsid w:val="00AD0326"/>
    <w:rsid w:val="00AD03F0"/>
    <w:rsid w:val="00AD0B5B"/>
    <w:rsid w:val="00AD0F27"/>
    <w:rsid w:val="00AD16C5"/>
    <w:rsid w:val="00AD17D6"/>
    <w:rsid w:val="00AD1860"/>
    <w:rsid w:val="00AD19D9"/>
    <w:rsid w:val="00AD1BA2"/>
    <w:rsid w:val="00AD1FB3"/>
    <w:rsid w:val="00AD2208"/>
    <w:rsid w:val="00AD2236"/>
    <w:rsid w:val="00AD28C1"/>
    <w:rsid w:val="00AD2C12"/>
    <w:rsid w:val="00AD30DA"/>
    <w:rsid w:val="00AD356F"/>
    <w:rsid w:val="00AD39E5"/>
    <w:rsid w:val="00AD3AD1"/>
    <w:rsid w:val="00AD3B4B"/>
    <w:rsid w:val="00AD3B7D"/>
    <w:rsid w:val="00AD3D34"/>
    <w:rsid w:val="00AD43D6"/>
    <w:rsid w:val="00AD467E"/>
    <w:rsid w:val="00AD4746"/>
    <w:rsid w:val="00AD48D8"/>
    <w:rsid w:val="00AD4E49"/>
    <w:rsid w:val="00AD5338"/>
    <w:rsid w:val="00AD5420"/>
    <w:rsid w:val="00AD564B"/>
    <w:rsid w:val="00AD5CC4"/>
    <w:rsid w:val="00AD5E4E"/>
    <w:rsid w:val="00AD5F19"/>
    <w:rsid w:val="00AD66D3"/>
    <w:rsid w:val="00AD67D8"/>
    <w:rsid w:val="00AD685B"/>
    <w:rsid w:val="00AD6C17"/>
    <w:rsid w:val="00AD6FDA"/>
    <w:rsid w:val="00AD7177"/>
    <w:rsid w:val="00AD753C"/>
    <w:rsid w:val="00AD7906"/>
    <w:rsid w:val="00AD7F7E"/>
    <w:rsid w:val="00AE0099"/>
    <w:rsid w:val="00AE0256"/>
    <w:rsid w:val="00AE04E8"/>
    <w:rsid w:val="00AE0AA9"/>
    <w:rsid w:val="00AE0D8D"/>
    <w:rsid w:val="00AE13E5"/>
    <w:rsid w:val="00AE1447"/>
    <w:rsid w:val="00AE1F23"/>
    <w:rsid w:val="00AE2430"/>
    <w:rsid w:val="00AE2559"/>
    <w:rsid w:val="00AE28AA"/>
    <w:rsid w:val="00AE2CC4"/>
    <w:rsid w:val="00AE3006"/>
    <w:rsid w:val="00AE330F"/>
    <w:rsid w:val="00AE38CB"/>
    <w:rsid w:val="00AE3ABE"/>
    <w:rsid w:val="00AE3CED"/>
    <w:rsid w:val="00AE4368"/>
    <w:rsid w:val="00AE487E"/>
    <w:rsid w:val="00AE5302"/>
    <w:rsid w:val="00AE53C3"/>
    <w:rsid w:val="00AE5640"/>
    <w:rsid w:val="00AE5B38"/>
    <w:rsid w:val="00AE5C56"/>
    <w:rsid w:val="00AE5CAC"/>
    <w:rsid w:val="00AE5CD1"/>
    <w:rsid w:val="00AE62EB"/>
    <w:rsid w:val="00AE6AFB"/>
    <w:rsid w:val="00AE6BE4"/>
    <w:rsid w:val="00AE6F77"/>
    <w:rsid w:val="00AE70EB"/>
    <w:rsid w:val="00AE74F6"/>
    <w:rsid w:val="00AE7575"/>
    <w:rsid w:val="00AE7B6F"/>
    <w:rsid w:val="00AE7E29"/>
    <w:rsid w:val="00AF043C"/>
    <w:rsid w:val="00AF0DE2"/>
    <w:rsid w:val="00AF0E65"/>
    <w:rsid w:val="00AF1465"/>
    <w:rsid w:val="00AF1B85"/>
    <w:rsid w:val="00AF2488"/>
    <w:rsid w:val="00AF3CCF"/>
    <w:rsid w:val="00AF460E"/>
    <w:rsid w:val="00AF4DB7"/>
    <w:rsid w:val="00AF4F94"/>
    <w:rsid w:val="00AF57FF"/>
    <w:rsid w:val="00AF5BAE"/>
    <w:rsid w:val="00AF5CC2"/>
    <w:rsid w:val="00AF64CB"/>
    <w:rsid w:val="00AF66A1"/>
    <w:rsid w:val="00AF6A4B"/>
    <w:rsid w:val="00AF6EC5"/>
    <w:rsid w:val="00AF7085"/>
    <w:rsid w:val="00AF7249"/>
    <w:rsid w:val="00AF7939"/>
    <w:rsid w:val="00AF7D22"/>
    <w:rsid w:val="00B00D20"/>
    <w:rsid w:val="00B00DCF"/>
    <w:rsid w:val="00B00E05"/>
    <w:rsid w:val="00B011DA"/>
    <w:rsid w:val="00B0138D"/>
    <w:rsid w:val="00B013D2"/>
    <w:rsid w:val="00B017B2"/>
    <w:rsid w:val="00B01BC3"/>
    <w:rsid w:val="00B0238F"/>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06"/>
    <w:rsid w:val="00B135D5"/>
    <w:rsid w:val="00B13730"/>
    <w:rsid w:val="00B138E9"/>
    <w:rsid w:val="00B139E3"/>
    <w:rsid w:val="00B13AE8"/>
    <w:rsid w:val="00B13F94"/>
    <w:rsid w:val="00B13FDB"/>
    <w:rsid w:val="00B148B4"/>
    <w:rsid w:val="00B14A32"/>
    <w:rsid w:val="00B14C00"/>
    <w:rsid w:val="00B14E4F"/>
    <w:rsid w:val="00B157FC"/>
    <w:rsid w:val="00B15A42"/>
    <w:rsid w:val="00B15B50"/>
    <w:rsid w:val="00B15B6B"/>
    <w:rsid w:val="00B15ECD"/>
    <w:rsid w:val="00B160FD"/>
    <w:rsid w:val="00B16382"/>
    <w:rsid w:val="00B1672A"/>
    <w:rsid w:val="00B1680C"/>
    <w:rsid w:val="00B168D6"/>
    <w:rsid w:val="00B16D42"/>
    <w:rsid w:val="00B17289"/>
    <w:rsid w:val="00B1765C"/>
    <w:rsid w:val="00B200F2"/>
    <w:rsid w:val="00B203CA"/>
    <w:rsid w:val="00B20837"/>
    <w:rsid w:val="00B20E8C"/>
    <w:rsid w:val="00B21CCD"/>
    <w:rsid w:val="00B21CD2"/>
    <w:rsid w:val="00B21E2E"/>
    <w:rsid w:val="00B21FDD"/>
    <w:rsid w:val="00B221A7"/>
    <w:rsid w:val="00B229EB"/>
    <w:rsid w:val="00B22C47"/>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4FD"/>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C2"/>
    <w:rsid w:val="00B42DC0"/>
    <w:rsid w:val="00B42DD9"/>
    <w:rsid w:val="00B432D4"/>
    <w:rsid w:val="00B437F5"/>
    <w:rsid w:val="00B43DBF"/>
    <w:rsid w:val="00B43EA7"/>
    <w:rsid w:val="00B44609"/>
    <w:rsid w:val="00B4465F"/>
    <w:rsid w:val="00B450DB"/>
    <w:rsid w:val="00B45379"/>
    <w:rsid w:val="00B455E4"/>
    <w:rsid w:val="00B457C7"/>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BF"/>
    <w:rsid w:val="00B527BE"/>
    <w:rsid w:val="00B52BA3"/>
    <w:rsid w:val="00B52E41"/>
    <w:rsid w:val="00B53687"/>
    <w:rsid w:val="00B53DF9"/>
    <w:rsid w:val="00B53FC1"/>
    <w:rsid w:val="00B54414"/>
    <w:rsid w:val="00B54622"/>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1F52"/>
    <w:rsid w:val="00B62469"/>
    <w:rsid w:val="00B6281E"/>
    <w:rsid w:val="00B62962"/>
    <w:rsid w:val="00B62BE8"/>
    <w:rsid w:val="00B638F8"/>
    <w:rsid w:val="00B639BE"/>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BF2"/>
    <w:rsid w:val="00B71C48"/>
    <w:rsid w:val="00B71E21"/>
    <w:rsid w:val="00B71EE6"/>
    <w:rsid w:val="00B720EB"/>
    <w:rsid w:val="00B720F8"/>
    <w:rsid w:val="00B7257F"/>
    <w:rsid w:val="00B7273E"/>
    <w:rsid w:val="00B72CD8"/>
    <w:rsid w:val="00B7332D"/>
    <w:rsid w:val="00B73BA8"/>
    <w:rsid w:val="00B74046"/>
    <w:rsid w:val="00B743B7"/>
    <w:rsid w:val="00B7472B"/>
    <w:rsid w:val="00B7499B"/>
    <w:rsid w:val="00B75237"/>
    <w:rsid w:val="00B755B9"/>
    <w:rsid w:val="00B75785"/>
    <w:rsid w:val="00B75A47"/>
    <w:rsid w:val="00B75AA7"/>
    <w:rsid w:val="00B75F78"/>
    <w:rsid w:val="00B76118"/>
    <w:rsid w:val="00B766DE"/>
    <w:rsid w:val="00B76A59"/>
    <w:rsid w:val="00B76F98"/>
    <w:rsid w:val="00B77404"/>
    <w:rsid w:val="00B77CE3"/>
    <w:rsid w:val="00B804BE"/>
    <w:rsid w:val="00B8070E"/>
    <w:rsid w:val="00B807A4"/>
    <w:rsid w:val="00B81617"/>
    <w:rsid w:val="00B818AC"/>
    <w:rsid w:val="00B818B3"/>
    <w:rsid w:val="00B8208E"/>
    <w:rsid w:val="00B82108"/>
    <w:rsid w:val="00B825A2"/>
    <w:rsid w:val="00B8288C"/>
    <w:rsid w:val="00B82986"/>
    <w:rsid w:val="00B82B11"/>
    <w:rsid w:val="00B82BA8"/>
    <w:rsid w:val="00B8351C"/>
    <w:rsid w:val="00B839A6"/>
    <w:rsid w:val="00B83BDB"/>
    <w:rsid w:val="00B83D2A"/>
    <w:rsid w:val="00B8496F"/>
    <w:rsid w:val="00B84BEA"/>
    <w:rsid w:val="00B84D5B"/>
    <w:rsid w:val="00B84FD6"/>
    <w:rsid w:val="00B850CE"/>
    <w:rsid w:val="00B852F8"/>
    <w:rsid w:val="00B8555F"/>
    <w:rsid w:val="00B85D67"/>
    <w:rsid w:val="00B86086"/>
    <w:rsid w:val="00B862AE"/>
    <w:rsid w:val="00B8645F"/>
    <w:rsid w:val="00B8712B"/>
    <w:rsid w:val="00B87130"/>
    <w:rsid w:val="00B873A3"/>
    <w:rsid w:val="00B87474"/>
    <w:rsid w:val="00B87666"/>
    <w:rsid w:val="00B87B3A"/>
    <w:rsid w:val="00B900E5"/>
    <w:rsid w:val="00B90502"/>
    <w:rsid w:val="00B90765"/>
    <w:rsid w:val="00B90C7C"/>
    <w:rsid w:val="00B91836"/>
    <w:rsid w:val="00B91C66"/>
    <w:rsid w:val="00B91DE2"/>
    <w:rsid w:val="00B91E13"/>
    <w:rsid w:val="00B92224"/>
    <w:rsid w:val="00B9239A"/>
    <w:rsid w:val="00B92C65"/>
    <w:rsid w:val="00B92F1A"/>
    <w:rsid w:val="00B92FE4"/>
    <w:rsid w:val="00B932EF"/>
    <w:rsid w:val="00B93627"/>
    <w:rsid w:val="00B938FF"/>
    <w:rsid w:val="00B93AD7"/>
    <w:rsid w:val="00B93B97"/>
    <w:rsid w:val="00B93C4D"/>
    <w:rsid w:val="00B94164"/>
    <w:rsid w:val="00B942DE"/>
    <w:rsid w:val="00B94416"/>
    <w:rsid w:val="00B9465D"/>
    <w:rsid w:val="00B955BD"/>
    <w:rsid w:val="00B95AD3"/>
    <w:rsid w:val="00B95EDE"/>
    <w:rsid w:val="00B960DA"/>
    <w:rsid w:val="00B96315"/>
    <w:rsid w:val="00B9637B"/>
    <w:rsid w:val="00B967FA"/>
    <w:rsid w:val="00B96F20"/>
    <w:rsid w:val="00B96FC7"/>
    <w:rsid w:val="00B97015"/>
    <w:rsid w:val="00B97098"/>
    <w:rsid w:val="00B9729E"/>
    <w:rsid w:val="00B97A7E"/>
    <w:rsid w:val="00BA07BD"/>
    <w:rsid w:val="00BA0ABC"/>
    <w:rsid w:val="00BA0ADB"/>
    <w:rsid w:val="00BA1245"/>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52F1"/>
    <w:rsid w:val="00BA5800"/>
    <w:rsid w:val="00BA581E"/>
    <w:rsid w:val="00BA6241"/>
    <w:rsid w:val="00BA643C"/>
    <w:rsid w:val="00BA66A9"/>
    <w:rsid w:val="00BA6EDB"/>
    <w:rsid w:val="00BA6FD1"/>
    <w:rsid w:val="00BA7A10"/>
    <w:rsid w:val="00BA7A8B"/>
    <w:rsid w:val="00BA7FA7"/>
    <w:rsid w:val="00BB0193"/>
    <w:rsid w:val="00BB0463"/>
    <w:rsid w:val="00BB050A"/>
    <w:rsid w:val="00BB0661"/>
    <w:rsid w:val="00BB09AF"/>
    <w:rsid w:val="00BB0BEF"/>
    <w:rsid w:val="00BB0EF9"/>
    <w:rsid w:val="00BB1686"/>
    <w:rsid w:val="00BB19A3"/>
    <w:rsid w:val="00BB37C5"/>
    <w:rsid w:val="00BB407B"/>
    <w:rsid w:val="00BB4155"/>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901"/>
    <w:rsid w:val="00BB795D"/>
    <w:rsid w:val="00BB7B15"/>
    <w:rsid w:val="00BB7E73"/>
    <w:rsid w:val="00BB7EE2"/>
    <w:rsid w:val="00BC0865"/>
    <w:rsid w:val="00BC08B3"/>
    <w:rsid w:val="00BC0B83"/>
    <w:rsid w:val="00BC0EEA"/>
    <w:rsid w:val="00BC1697"/>
    <w:rsid w:val="00BC17F6"/>
    <w:rsid w:val="00BC19D6"/>
    <w:rsid w:val="00BC22C0"/>
    <w:rsid w:val="00BC2919"/>
    <w:rsid w:val="00BC2E6F"/>
    <w:rsid w:val="00BC2FE5"/>
    <w:rsid w:val="00BC3528"/>
    <w:rsid w:val="00BC3A6C"/>
    <w:rsid w:val="00BC3C70"/>
    <w:rsid w:val="00BC3D4E"/>
    <w:rsid w:val="00BC4100"/>
    <w:rsid w:val="00BC50B2"/>
    <w:rsid w:val="00BC5392"/>
    <w:rsid w:val="00BC5531"/>
    <w:rsid w:val="00BC6397"/>
    <w:rsid w:val="00BC67BC"/>
    <w:rsid w:val="00BC6B7B"/>
    <w:rsid w:val="00BC6E9E"/>
    <w:rsid w:val="00BC6FB0"/>
    <w:rsid w:val="00BC7826"/>
    <w:rsid w:val="00BC7D27"/>
    <w:rsid w:val="00BD0156"/>
    <w:rsid w:val="00BD0684"/>
    <w:rsid w:val="00BD0783"/>
    <w:rsid w:val="00BD0836"/>
    <w:rsid w:val="00BD09C8"/>
    <w:rsid w:val="00BD0F97"/>
    <w:rsid w:val="00BD0FC2"/>
    <w:rsid w:val="00BD12B7"/>
    <w:rsid w:val="00BD1612"/>
    <w:rsid w:val="00BD1B6A"/>
    <w:rsid w:val="00BD1EC3"/>
    <w:rsid w:val="00BD2169"/>
    <w:rsid w:val="00BD2C93"/>
    <w:rsid w:val="00BD2F9C"/>
    <w:rsid w:val="00BD3100"/>
    <w:rsid w:val="00BD327B"/>
    <w:rsid w:val="00BD3384"/>
    <w:rsid w:val="00BD38BA"/>
    <w:rsid w:val="00BD3A77"/>
    <w:rsid w:val="00BD4226"/>
    <w:rsid w:val="00BD4268"/>
    <w:rsid w:val="00BD42FF"/>
    <w:rsid w:val="00BD4D96"/>
    <w:rsid w:val="00BD5165"/>
    <w:rsid w:val="00BD5974"/>
    <w:rsid w:val="00BD5B46"/>
    <w:rsid w:val="00BD5F51"/>
    <w:rsid w:val="00BD5FF0"/>
    <w:rsid w:val="00BD6685"/>
    <w:rsid w:val="00BD6C2E"/>
    <w:rsid w:val="00BD6DDE"/>
    <w:rsid w:val="00BD76CB"/>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75C"/>
    <w:rsid w:val="00C05B29"/>
    <w:rsid w:val="00C05B37"/>
    <w:rsid w:val="00C06413"/>
    <w:rsid w:val="00C06448"/>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2C16"/>
    <w:rsid w:val="00C133DD"/>
    <w:rsid w:val="00C1374F"/>
    <w:rsid w:val="00C13D57"/>
    <w:rsid w:val="00C14246"/>
    <w:rsid w:val="00C144D8"/>
    <w:rsid w:val="00C14520"/>
    <w:rsid w:val="00C1459F"/>
    <w:rsid w:val="00C14627"/>
    <w:rsid w:val="00C14CC0"/>
    <w:rsid w:val="00C15395"/>
    <w:rsid w:val="00C1551E"/>
    <w:rsid w:val="00C15A80"/>
    <w:rsid w:val="00C15E56"/>
    <w:rsid w:val="00C15EB1"/>
    <w:rsid w:val="00C16115"/>
    <w:rsid w:val="00C16189"/>
    <w:rsid w:val="00C16219"/>
    <w:rsid w:val="00C16389"/>
    <w:rsid w:val="00C1699A"/>
    <w:rsid w:val="00C16B56"/>
    <w:rsid w:val="00C16FF1"/>
    <w:rsid w:val="00C1729B"/>
    <w:rsid w:val="00C1733E"/>
    <w:rsid w:val="00C17388"/>
    <w:rsid w:val="00C1768D"/>
    <w:rsid w:val="00C17A0C"/>
    <w:rsid w:val="00C17BF4"/>
    <w:rsid w:val="00C17DDF"/>
    <w:rsid w:val="00C17F67"/>
    <w:rsid w:val="00C20063"/>
    <w:rsid w:val="00C20989"/>
    <w:rsid w:val="00C20CD3"/>
    <w:rsid w:val="00C20EA2"/>
    <w:rsid w:val="00C20EF9"/>
    <w:rsid w:val="00C21463"/>
    <w:rsid w:val="00C21D1D"/>
    <w:rsid w:val="00C22433"/>
    <w:rsid w:val="00C231A7"/>
    <w:rsid w:val="00C23220"/>
    <w:rsid w:val="00C23298"/>
    <w:rsid w:val="00C23837"/>
    <w:rsid w:val="00C23959"/>
    <w:rsid w:val="00C23D1B"/>
    <w:rsid w:val="00C23D6E"/>
    <w:rsid w:val="00C2424B"/>
    <w:rsid w:val="00C2430B"/>
    <w:rsid w:val="00C25C69"/>
    <w:rsid w:val="00C265D8"/>
    <w:rsid w:val="00C26788"/>
    <w:rsid w:val="00C26821"/>
    <w:rsid w:val="00C27637"/>
    <w:rsid w:val="00C27BB2"/>
    <w:rsid w:val="00C27D02"/>
    <w:rsid w:val="00C30786"/>
    <w:rsid w:val="00C30AE6"/>
    <w:rsid w:val="00C30D9A"/>
    <w:rsid w:val="00C30DF2"/>
    <w:rsid w:val="00C30F12"/>
    <w:rsid w:val="00C313DE"/>
    <w:rsid w:val="00C31507"/>
    <w:rsid w:val="00C31726"/>
    <w:rsid w:val="00C31EC2"/>
    <w:rsid w:val="00C32BE2"/>
    <w:rsid w:val="00C32EE1"/>
    <w:rsid w:val="00C32FF8"/>
    <w:rsid w:val="00C3337F"/>
    <w:rsid w:val="00C33A38"/>
    <w:rsid w:val="00C33AA6"/>
    <w:rsid w:val="00C33C59"/>
    <w:rsid w:val="00C3453E"/>
    <w:rsid w:val="00C34946"/>
    <w:rsid w:val="00C349C4"/>
    <w:rsid w:val="00C35088"/>
    <w:rsid w:val="00C35317"/>
    <w:rsid w:val="00C357E0"/>
    <w:rsid w:val="00C35B03"/>
    <w:rsid w:val="00C35DE7"/>
    <w:rsid w:val="00C35ED8"/>
    <w:rsid w:val="00C360A6"/>
    <w:rsid w:val="00C36313"/>
    <w:rsid w:val="00C36470"/>
    <w:rsid w:val="00C368ED"/>
    <w:rsid w:val="00C36901"/>
    <w:rsid w:val="00C36B10"/>
    <w:rsid w:val="00C36C27"/>
    <w:rsid w:val="00C36C3D"/>
    <w:rsid w:val="00C3770E"/>
    <w:rsid w:val="00C37953"/>
    <w:rsid w:val="00C379EE"/>
    <w:rsid w:val="00C37C91"/>
    <w:rsid w:val="00C40D2F"/>
    <w:rsid w:val="00C40E04"/>
    <w:rsid w:val="00C40F8B"/>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3F"/>
    <w:rsid w:val="00C463C6"/>
    <w:rsid w:val="00C46599"/>
    <w:rsid w:val="00C465B2"/>
    <w:rsid w:val="00C46818"/>
    <w:rsid w:val="00C46F7F"/>
    <w:rsid w:val="00C47238"/>
    <w:rsid w:val="00C47812"/>
    <w:rsid w:val="00C47905"/>
    <w:rsid w:val="00C47910"/>
    <w:rsid w:val="00C50261"/>
    <w:rsid w:val="00C5092F"/>
    <w:rsid w:val="00C51AA3"/>
    <w:rsid w:val="00C51EF3"/>
    <w:rsid w:val="00C52066"/>
    <w:rsid w:val="00C520D7"/>
    <w:rsid w:val="00C52A28"/>
    <w:rsid w:val="00C52D2E"/>
    <w:rsid w:val="00C52D74"/>
    <w:rsid w:val="00C53183"/>
    <w:rsid w:val="00C53850"/>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927"/>
    <w:rsid w:val="00C60A58"/>
    <w:rsid w:val="00C60BBD"/>
    <w:rsid w:val="00C6164F"/>
    <w:rsid w:val="00C61CD2"/>
    <w:rsid w:val="00C61FB2"/>
    <w:rsid w:val="00C624A9"/>
    <w:rsid w:val="00C625B0"/>
    <w:rsid w:val="00C62AD0"/>
    <w:rsid w:val="00C62C2E"/>
    <w:rsid w:val="00C62DA5"/>
    <w:rsid w:val="00C62E96"/>
    <w:rsid w:val="00C63A6C"/>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B23"/>
    <w:rsid w:val="00C71E46"/>
    <w:rsid w:val="00C71EF3"/>
    <w:rsid w:val="00C72865"/>
    <w:rsid w:val="00C72987"/>
    <w:rsid w:val="00C72AAF"/>
    <w:rsid w:val="00C72BEE"/>
    <w:rsid w:val="00C72BFC"/>
    <w:rsid w:val="00C72D16"/>
    <w:rsid w:val="00C72EBE"/>
    <w:rsid w:val="00C74B3F"/>
    <w:rsid w:val="00C75B42"/>
    <w:rsid w:val="00C75BDC"/>
    <w:rsid w:val="00C75C49"/>
    <w:rsid w:val="00C75CFD"/>
    <w:rsid w:val="00C7610C"/>
    <w:rsid w:val="00C76249"/>
    <w:rsid w:val="00C76C4D"/>
    <w:rsid w:val="00C770E3"/>
    <w:rsid w:val="00C772AA"/>
    <w:rsid w:val="00C77701"/>
    <w:rsid w:val="00C77A1B"/>
    <w:rsid w:val="00C77CF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3CB1"/>
    <w:rsid w:val="00C84192"/>
    <w:rsid w:val="00C84676"/>
    <w:rsid w:val="00C84839"/>
    <w:rsid w:val="00C849A3"/>
    <w:rsid w:val="00C84B0A"/>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B75"/>
    <w:rsid w:val="00C9234E"/>
    <w:rsid w:val="00C9256B"/>
    <w:rsid w:val="00C927DE"/>
    <w:rsid w:val="00C92A3E"/>
    <w:rsid w:val="00C92D46"/>
    <w:rsid w:val="00C92FE2"/>
    <w:rsid w:val="00C939CA"/>
    <w:rsid w:val="00C942AC"/>
    <w:rsid w:val="00C943C4"/>
    <w:rsid w:val="00C94432"/>
    <w:rsid w:val="00C94ADB"/>
    <w:rsid w:val="00C94BA5"/>
    <w:rsid w:val="00C94C6D"/>
    <w:rsid w:val="00C94D60"/>
    <w:rsid w:val="00C9514E"/>
    <w:rsid w:val="00C9514F"/>
    <w:rsid w:val="00C958A5"/>
    <w:rsid w:val="00C95D35"/>
    <w:rsid w:val="00C96156"/>
    <w:rsid w:val="00C962A6"/>
    <w:rsid w:val="00C96B2E"/>
    <w:rsid w:val="00CA048E"/>
    <w:rsid w:val="00CA048F"/>
    <w:rsid w:val="00CA0EC1"/>
    <w:rsid w:val="00CA0F42"/>
    <w:rsid w:val="00CA11FB"/>
    <w:rsid w:val="00CA1383"/>
    <w:rsid w:val="00CA1975"/>
    <w:rsid w:val="00CA1CBF"/>
    <w:rsid w:val="00CA1F8F"/>
    <w:rsid w:val="00CA253F"/>
    <w:rsid w:val="00CA2802"/>
    <w:rsid w:val="00CA2A53"/>
    <w:rsid w:val="00CA2C38"/>
    <w:rsid w:val="00CA2DC1"/>
    <w:rsid w:val="00CA310F"/>
    <w:rsid w:val="00CA3DF8"/>
    <w:rsid w:val="00CA42E0"/>
    <w:rsid w:val="00CA4B5F"/>
    <w:rsid w:val="00CA4C7C"/>
    <w:rsid w:val="00CA5B90"/>
    <w:rsid w:val="00CA6099"/>
    <w:rsid w:val="00CA618D"/>
    <w:rsid w:val="00CA6551"/>
    <w:rsid w:val="00CA68A2"/>
    <w:rsid w:val="00CA6938"/>
    <w:rsid w:val="00CA6981"/>
    <w:rsid w:val="00CA75FA"/>
    <w:rsid w:val="00CA76BF"/>
    <w:rsid w:val="00CB0ACA"/>
    <w:rsid w:val="00CB0E2B"/>
    <w:rsid w:val="00CB1421"/>
    <w:rsid w:val="00CB1838"/>
    <w:rsid w:val="00CB189A"/>
    <w:rsid w:val="00CB1ACE"/>
    <w:rsid w:val="00CB259A"/>
    <w:rsid w:val="00CB2D5F"/>
    <w:rsid w:val="00CB2D77"/>
    <w:rsid w:val="00CB2EE8"/>
    <w:rsid w:val="00CB2F59"/>
    <w:rsid w:val="00CB2FEC"/>
    <w:rsid w:val="00CB3669"/>
    <w:rsid w:val="00CB3A62"/>
    <w:rsid w:val="00CB3BBF"/>
    <w:rsid w:val="00CB4264"/>
    <w:rsid w:val="00CB47FA"/>
    <w:rsid w:val="00CB4A33"/>
    <w:rsid w:val="00CB4C39"/>
    <w:rsid w:val="00CB51A5"/>
    <w:rsid w:val="00CB5D50"/>
    <w:rsid w:val="00CB6218"/>
    <w:rsid w:val="00CB67DE"/>
    <w:rsid w:val="00CB6841"/>
    <w:rsid w:val="00CB6CF6"/>
    <w:rsid w:val="00CB6FB0"/>
    <w:rsid w:val="00CB756D"/>
    <w:rsid w:val="00CC0046"/>
    <w:rsid w:val="00CC00D9"/>
    <w:rsid w:val="00CC0812"/>
    <w:rsid w:val="00CC096C"/>
    <w:rsid w:val="00CC0C99"/>
    <w:rsid w:val="00CC0F24"/>
    <w:rsid w:val="00CC11A9"/>
    <w:rsid w:val="00CC1A4E"/>
    <w:rsid w:val="00CC1DF2"/>
    <w:rsid w:val="00CC2239"/>
    <w:rsid w:val="00CC22FE"/>
    <w:rsid w:val="00CC2F3D"/>
    <w:rsid w:val="00CC3334"/>
    <w:rsid w:val="00CC3E05"/>
    <w:rsid w:val="00CC3FD9"/>
    <w:rsid w:val="00CC40C9"/>
    <w:rsid w:val="00CC42E3"/>
    <w:rsid w:val="00CC47EB"/>
    <w:rsid w:val="00CC493A"/>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2727"/>
    <w:rsid w:val="00CD2B99"/>
    <w:rsid w:val="00CD2DAD"/>
    <w:rsid w:val="00CD2E6E"/>
    <w:rsid w:val="00CD3122"/>
    <w:rsid w:val="00CD3544"/>
    <w:rsid w:val="00CD3E45"/>
    <w:rsid w:val="00CD40AE"/>
    <w:rsid w:val="00CD434E"/>
    <w:rsid w:val="00CD44C0"/>
    <w:rsid w:val="00CD45A6"/>
    <w:rsid w:val="00CD49A6"/>
    <w:rsid w:val="00CD4A4B"/>
    <w:rsid w:val="00CD4C05"/>
    <w:rsid w:val="00CD51C0"/>
    <w:rsid w:val="00CD5285"/>
    <w:rsid w:val="00CD528B"/>
    <w:rsid w:val="00CD5730"/>
    <w:rsid w:val="00CD5A37"/>
    <w:rsid w:val="00CD5C27"/>
    <w:rsid w:val="00CD5F0D"/>
    <w:rsid w:val="00CD5F90"/>
    <w:rsid w:val="00CD5F9E"/>
    <w:rsid w:val="00CD6182"/>
    <w:rsid w:val="00CD658C"/>
    <w:rsid w:val="00CD6606"/>
    <w:rsid w:val="00CD71B8"/>
    <w:rsid w:val="00CD7A1E"/>
    <w:rsid w:val="00CD7C45"/>
    <w:rsid w:val="00CE008D"/>
    <w:rsid w:val="00CE02CA"/>
    <w:rsid w:val="00CE040E"/>
    <w:rsid w:val="00CE0BA6"/>
    <w:rsid w:val="00CE0DD8"/>
    <w:rsid w:val="00CE1D24"/>
    <w:rsid w:val="00CE26E4"/>
    <w:rsid w:val="00CE2794"/>
    <w:rsid w:val="00CE29BC"/>
    <w:rsid w:val="00CE29C2"/>
    <w:rsid w:val="00CE2AF5"/>
    <w:rsid w:val="00CE3A38"/>
    <w:rsid w:val="00CE3FE9"/>
    <w:rsid w:val="00CE49B8"/>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D12"/>
    <w:rsid w:val="00CE7E4D"/>
    <w:rsid w:val="00CF0509"/>
    <w:rsid w:val="00CF0A79"/>
    <w:rsid w:val="00CF0E8E"/>
    <w:rsid w:val="00CF0F26"/>
    <w:rsid w:val="00CF1416"/>
    <w:rsid w:val="00CF1AB8"/>
    <w:rsid w:val="00CF1D91"/>
    <w:rsid w:val="00CF288F"/>
    <w:rsid w:val="00CF28D9"/>
    <w:rsid w:val="00CF2B68"/>
    <w:rsid w:val="00CF2FE1"/>
    <w:rsid w:val="00CF34AE"/>
    <w:rsid w:val="00CF35DA"/>
    <w:rsid w:val="00CF397A"/>
    <w:rsid w:val="00CF39C4"/>
    <w:rsid w:val="00CF4061"/>
    <w:rsid w:val="00CF41BB"/>
    <w:rsid w:val="00CF44A2"/>
    <w:rsid w:val="00CF44E3"/>
    <w:rsid w:val="00CF451F"/>
    <w:rsid w:val="00CF452A"/>
    <w:rsid w:val="00CF4560"/>
    <w:rsid w:val="00CF4D10"/>
    <w:rsid w:val="00CF5B10"/>
    <w:rsid w:val="00CF6494"/>
    <w:rsid w:val="00CF64BE"/>
    <w:rsid w:val="00CF6713"/>
    <w:rsid w:val="00CF6FCF"/>
    <w:rsid w:val="00D0051A"/>
    <w:rsid w:val="00D007A1"/>
    <w:rsid w:val="00D00E8C"/>
    <w:rsid w:val="00D00F92"/>
    <w:rsid w:val="00D01579"/>
    <w:rsid w:val="00D016DD"/>
    <w:rsid w:val="00D01B39"/>
    <w:rsid w:val="00D01F3B"/>
    <w:rsid w:val="00D0210B"/>
    <w:rsid w:val="00D0233B"/>
    <w:rsid w:val="00D02A4F"/>
    <w:rsid w:val="00D02A83"/>
    <w:rsid w:val="00D02B50"/>
    <w:rsid w:val="00D030BA"/>
    <w:rsid w:val="00D03D5A"/>
    <w:rsid w:val="00D04040"/>
    <w:rsid w:val="00D04580"/>
    <w:rsid w:val="00D04CCB"/>
    <w:rsid w:val="00D04D82"/>
    <w:rsid w:val="00D04F81"/>
    <w:rsid w:val="00D05978"/>
    <w:rsid w:val="00D05A26"/>
    <w:rsid w:val="00D05E99"/>
    <w:rsid w:val="00D0605F"/>
    <w:rsid w:val="00D0612B"/>
    <w:rsid w:val="00D0631C"/>
    <w:rsid w:val="00D063BF"/>
    <w:rsid w:val="00D06A78"/>
    <w:rsid w:val="00D071C1"/>
    <w:rsid w:val="00D07635"/>
    <w:rsid w:val="00D07701"/>
    <w:rsid w:val="00D07841"/>
    <w:rsid w:val="00D103C9"/>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5D8"/>
    <w:rsid w:val="00D145CF"/>
    <w:rsid w:val="00D14924"/>
    <w:rsid w:val="00D14BD6"/>
    <w:rsid w:val="00D14F8F"/>
    <w:rsid w:val="00D152F4"/>
    <w:rsid w:val="00D155C7"/>
    <w:rsid w:val="00D15BD3"/>
    <w:rsid w:val="00D15EF6"/>
    <w:rsid w:val="00D16285"/>
    <w:rsid w:val="00D16292"/>
    <w:rsid w:val="00D162E3"/>
    <w:rsid w:val="00D16947"/>
    <w:rsid w:val="00D16D29"/>
    <w:rsid w:val="00D17207"/>
    <w:rsid w:val="00D17322"/>
    <w:rsid w:val="00D17672"/>
    <w:rsid w:val="00D20151"/>
    <w:rsid w:val="00D2039A"/>
    <w:rsid w:val="00D20A01"/>
    <w:rsid w:val="00D20DE3"/>
    <w:rsid w:val="00D20F3D"/>
    <w:rsid w:val="00D2116C"/>
    <w:rsid w:val="00D21DBD"/>
    <w:rsid w:val="00D21E38"/>
    <w:rsid w:val="00D21F0D"/>
    <w:rsid w:val="00D225B3"/>
    <w:rsid w:val="00D23427"/>
    <w:rsid w:val="00D23569"/>
    <w:rsid w:val="00D23B9E"/>
    <w:rsid w:val="00D241D6"/>
    <w:rsid w:val="00D243A9"/>
    <w:rsid w:val="00D246D0"/>
    <w:rsid w:val="00D24C19"/>
    <w:rsid w:val="00D25551"/>
    <w:rsid w:val="00D2586C"/>
    <w:rsid w:val="00D25D6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A98"/>
    <w:rsid w:val="00D35B87"/>
    <w:rsid w:val="00D3680B"/>
    <w:rsid w:val="00D369CB"/>
    <w:rsid w:val="00D36CE4"/>
    <w:rsid w:val="00D36D1C"/>
    <w:rsid w:val="00D3704C"/>
    <w:rsid w:val="00D370D2"/>
    <w:rsid w:val="00D37538"/>
    <w:rsid w:val="00D37B2C"/>
    <w:rsid w:val="00D4000B"/>
    <w:rsid w:val="00D421AD"/>
    <w:rsid w:val="00D421ED"/>
    <w:rsid w:val="00D42367"/>
    <w:rsid w:val="00D42516"/>
    <w:rsid w:val="00D4296A"/>
    <w:rsid w:val="00D429D9"/>
    <w:rsid w:val="00D42DCC"/>
    <w:rsid w:val="00D4387E"/>
    <w:rsid w:val="00D44233"/>
    <w:rsid w:val="00D44AE7"/>
    <w:rsid w:val="00D44B3B"/>
    <w:rsid w:val="00D459B9"/>
    <w:rsid w:val="00D46388"/>
    <w:rsid w:val="00D464FC"/>
    <w:rsid w:val="00D469EF"/>
    <w:rsid w:val="00D46DE8"/>
    <w:rsid w:val="00D46F06"/>
    <w:rsid w:val="00D46F72"/>
    <w:rsid w:val="00D46FC5"/>
    <w:rsid w:val="00D4713B"/>
    <w:rsid w:val="00D47158"/>
    <w:rsid w:val="00D47CF7"/>
    <w:rsid w:val="00D50182"/>
    <w:rsid w:val="00D505A9"/>
    <w:rsid w:val="00D5083E"/>
    <w:rsid w:val="00D50F16"/>
    <w:rsid w:val="00D50F9E"/>
    <w:rsid w:val="00D5105A"/>
    <w:rsid w:val="00D512C1"/>
    <w:rsid w:val="00D5157F"/>
    <w:rsid w:val="00D51D4F"/>
    <w:rsid w:val="00D51DB2"/>
    <w:rsid w:val="00D51E28"/>
    <w:rsid w:val="00D51EE6"/>
    <w:rsid w:val="00D5242D"/>
    <w:rsid w:val="00D524D1"/>
    <w:rsid w:val="00D52909"/>
    <w:rsid w:val="00D53BE2"/>
    <w:rsid w:val="00D54EEA"/>
    <w:rsid w:val="00D54F46"/>
    <w:rsid w:val="00D55750"/>
    <w:rsid w:val="00D55C3D"/>
    <w:rsid w:val="00D560D5"/>
    <w:rsid w:val="00D561FC"/>
    <w:rsid w:val="00D56A32"/>
    <w:rsid w:val="00D56A7C"/>
    <w:rsid w:val="00D56BFE"/>
    <w:rsid w:val="00D574F5"/>
    <w:rsid w:val="00D57705"/>
    <w:rsid w:val="00D60857"/>
    <w:rsid w:val="00D60D90"/>
    <w:rsid w:val="00D610C0"/>
    <w:rsid w:val="00D610DE"/>
    <w:rsid w:val="00D61885"/>
    <w:rsid w:val="00D61A65"/>
    <w:rsid w:val="00D61BD5"/>
    <w:rsid w:val="00D61E9C"/>
    <w:rsid w:val="00D621F6"/>
    <w:rsid w:val="00D6234A"/>
    <w:rsid w:val="00D62A33"/>
    <w:rsid w:val="00D62A5E"/>
    <w:rsid w:val="00D62C10"/>
    <w:rsid w:val="00D62E6F"/>
    <w:rsid w:val="00D637D5"/>
    <w:rsid w:val="00D63805"/>
    <w:rsid w:val="00D64AD5"/>
    <w:rsid w:val="00D6506B"/>
    <w:rsid w:val="00D6586F"/>
    <w:rsid w:val="00D65AD5"/>
    <w:rsid w:val="00D65D2F"/>
    <w:rsid w:val="00D6606B"/>
    <w:rsid w:val="00D66113"/>
    <w:rsid w:val="00D66672"/>
    <w:rsid w:val="00D66B78"/>
    <w:rsid w:val="00D67320"/>
    <w:rsid w:val="00D67713"/>
    <w:rsid w:val="00D67987"/>
    <w:rsid w:val="00D70520"/>
    <w:rsid w:val="00D707D8"/>
    <w:rsid w:val="00D7140C"/>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BFD"/>
    <w:rsid w:val="00D76E11"/>
    <w:rsid w:val="00D80375"/>
    <w:rsid w:val="00D80BE4"/>
    <w:rsid w:val="00D81479"/>
    <w:rsid w:val="00D817E2"/>
    <w:rsid w:val="00D81830"/>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A38"/>
    <w:rsid w:val="00D86FAF"/>
    <w:rsid w:val="00D87135"/>
    <w:rsid w:val="00D878B7"/>
    <w:rsid w:val="00D9003B"/>
    <w:rsid w:val="00D904C5"/>
    <w:rsid w:val="00D90E4B"/>
    <w:rsid w:val="00D918E7"/>
    <w:rsid w:val="00D92007"/>
    <w:rsid w:val="00D923C3"/>
    <w:rsid w:val="00D9245F"/>
    <w:rsid w:val="00D9297C"/>
    <w:rsid w:val="00D92A55"/>
    <w:rsid w:val="00D92AFD"/>
    <w:rsid w:val="00D93DE4"/>
    <w:rsid w:val="00D94565"/>
    <w:rsid w:val="00D94EB9"/>
    <w:rsid w:val="00D95273"/>
    <w:rsid w:val="00D95EAB"/>
    <w:rsid w:val="00D96500"/>
    <w:rsid w:val="00D973C8"/>
    <w:rsid w:val="00D97742"/>
    <w:rsid w:val="00DA022B"/>
    <w:rsid w:val="00DA0B9C"/>
    <w:rsid w:val="00DA0BDB"/>
    <w:rsid w:val="00DA0E22"/>
    <w:rsid w:val="00DA0F44"/>
    <w:rsid w:val="00DA13E1"/>
    <w:rsid w:val="00DA1B4B"/>
    <w:rsid w:val="00DA205F"/>
    <w:rsid w:val="00DA2168"/>
    <w:rsid w:val="00DA257B"/>
    <w:rsid w:val="00DA2601"/>
    <w:rsid w:val="00DA2AEE"/>
    <w:rsid w:val="00DA2ED4"/>
    <w:rsid w:val="00DA3447"/>
    <w:rsid w:val="00DA4051"/>
    <w:rsid w:val="00DA4223"/>
    <w:rsid w:val="00DA451E"/>
    <w:rsid w:val="00DA46DD"/>
    <w:rsid w:val="00DA47A7"/>
    <w:rsid w:val="00DA4922"/>
    <w:rsid w:val="00DA4A16"/>
    <w:rsid w:val="00DA4F15"/>
    <w:rsid w:val="00DA5293"/>
    <w:rsid w:val="00DA5449"/>
    <w:rsid w:val="00DA594F"/>
    <w:rsid w:val="00DA6530"/>
    <w:rsid w:val="00DA6942"/>
    <w:rsid w:val="00DA6A3A"/>
    <w:rsid w:val="00DA6DB3"/>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14D"/>
    <w:rsid w:val="00DB53CA"/>
    <w:rsid w:val="00DB5951"/>
    <w:rsid w:val="00DB63D9"/>
    <w:rsid w:val="00DB6430"/>
    <w:rsid w:val="00DB690F"/>
    <w:rsid w:val="00DB796B"/>
    <w:rsid w:val="00DB7A93"/>
    <w:rsid w:val="00DC02A8"/>
    <w:rsid w:val="00DC05BB"/>
    <w:rsid w:val="00DC08D5"/>
    <w:rsid w:val="00DC11CA"/>
    <w:rsid w:val="00DC1BCD"/>
    <w:rsid w:val="00DC1C10"/>
    <w:rsid w:val="00DC22E7"/>
    <w:rsid w:val="00DC2E87"/>
    <w:rsid w:val="00DC30E5"/>
    <w:rsid w:val="00DC313B"/>
    <w:rsid w:val="00DC32B4"/>
    <w:rsid w:val="00DC370E"/>
    <w:rsid w:val="00DC434B"/>
    <w:rsid w:val="00DC48DD"/>
    <w:rsid w:val="00DC4A23"/>
    <w:rsid w:val="00DC4B49"/>
    <w:rsid w:val="00DC4DA8"/>
    <w:rsid w:val="00DC54E5"/>
    <w:rsid w:val="00DC5A84"/>
    <w:rsid w:val="00DC5A9F"/>
    <w:rsid w:val="00DC5DE7"/>
    <w:rsid w:val="00DC630B"/>
    <w:rsid w:val="00DC675E"/>
    <w:rsid w:val="00DC6EDF"/>
    <w:rsid w:val="00DC6F01"/>
    <w:rsid w:val="00DC719C"/>
    <w:rsid w:val="00DC727F"/>
    <w:rsid w:val="00DC78FA"/>
    <w:rsid w:val="00DC7DD4"/>
    <w:rsid w:val="00DC7F38"/>
    <w:rsid w:val="00DD094F"/>
    <w:rsid w:val="00DD0CAD"/>
    <w:rsid w:val="00DD0FF9"/>
    <w:rsid w:val="00DD11CC"/>
    <w:rsid w:val="00DD1A1B"/>
    <w:rsid w:val="00DD1A78"/>
    <w:rsid w:val="00DD1CAF"/>
    <w:rsid w:val="00DD236B"/>
    <w:rsid w:val="00DD2B13"/>
    <w:rsid w:val="00DD2B9F"/>
    <w:rsid w:val="00DD2EAE"/>
    <w:rsid w:val="00DD3959"/>
    <w:rsid w:val="00DD3EA1"/>
    <w:rsid w:val="00DD410C"/>
    <w:rsid w:val="00DD4C3D"/>
    <w:rsid w:val="00DD4E44"/>
    <w:rsid w:val="00DD552E"/>
    <w:rsid w:val="00DD5A13"/>
    <w:rsid w:val="00DD611B"/>
    <w:rsid w:val="00DD6163"/>
    <w:rsid w:val="00DD62D1"/>
    <w:rsid w:val="00DD676F"/>
    <w:rsid w:val="00DD6C6B"/>
    <w:rsid w:val="00DD743F"/>
    <w:rsid w:val="00DD791D"/>
    <w:rsid w:val="00DD7C20"/>
    <w:rsid w:val="00DE0113"/>
    <w:rsid w:val="00DE0229"/>
    <w:rsid w:val="00DE0662"/>
    <w:rsid w:val="00DE188D"/>
    <w:rsid w:val="00DE1CB2"/>
    <w:rsid w:val="00DE1DF8"/>
    <w:rsid w:val="00DE27AC"/>
    <w:rsid w:val="00DE2EC0"/>
    <w:rsid w:val="00DE3522"/>
    <w:rsid w:val="00DE3903"/>
    <w:rsid w:val="00DE3AD9"/>
    <w:rsid w:val="00DE3BD6"/>
    <w:rsid w:val="00DE3C6B"/>
    <w:rsid w:val="00DE445A"/>
    <w:rsid w:val="00DE5050"/>
    <w:rsid w:val="00DE5C13"/>
    <w:rsid w:val="00DE65FA"/>
    <w:rsid w:val="00DE6C90"/>
    <w:rsid w:val="00DE7E2C"/>
    <w:rsid w:val="00DF0026"/>
    <w:rsid w:val="00DF00BC"/>
    <w:rsid w:val="00DF043F"/>
    <w:rsid w:val="00DF0878"/>
    <w:rsid w:val="00DF0F95"/>
    <w:rsid w:val="00DF100F"/>
    <w:rsid w:val="00DF16A3"/>
    <w:rsid w:val="00DF17DF"/>
    <w:rsid w:val="00DF202A"/>
    <w:rsid w:val="00DF23D3"/>
    <w:rsid w:val="00DF2A36"/>
    <w:rsid w:val="00DF2D80"/>
    <w:rsid w:val="00DF3188"/>
    <w:rsid w:val="00DF3428"/>
    <w:rsid w:val="00DF3447"/>
    <w:rsid w:val="00DF37F5"/>
    <w:rsid w:val="00DF38D6"/>
    <w:rsid w:val="00DF3A94"/>
    <w:rsid w:val="00DF46ED"/>
    <w:rsid w:val="00DF4989"/>
    <w:rsid w:val="00DF4E6B"/>
    <w:rsid w:val="00DF524D"/>
    <w:rsid w:val="00DF529B"/>
    <w:rsid w:val="00DF57AD"/>
    <w:rsid w:val="00DF589C"/>
    <w:rsid w:val="00DF5D4B"/>
    <w:rsid w:val="00DF5E35"/>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F0D"/>
    <w:rsid w:val="00E07FB1"/>
    <w:rsid w:val="00E100E2"/>
    <w:rsid w:val="00E1078F"/>
    <w:rsid w:val="00E1081A"/>
    <w:rsid w:val="00E10B2D"/>
    <w:rsid w:val="00E1118D"/>
    <w:rsid w:val="00E12100"/>
    <w:rsid w:val="00E12191"/>
    <w:rsid w:val="00E12415"/>
    <w:rsid w:val="00E12856"/>
    <w:rsid w:val="00E12B23"/>
    <w:rsid w:val="00E12D31"/>
    <w:rsid w:val="00E12FEA"/>
    <w:rsid w:val="00E13178"/>
    <w:rsid w:val="00E13409"/>
    <w:rsid w:val="00E13AF5"/>
    <w:rsid w:val="00E13C34"/>
    <w:rsid w:val="00E13E03"/>
    <w:rsid w:val="00E146E2"/>
    <w:rsid w:val="00E148F9"/>
    <w:rsid w:val="00E14965"/>
    <w:rsid w:val="00E14AE2"/>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625"/>
    <w:rsid w:val="00E25E61"/>
    <w:rsid w:val="00E2669F"/>
    <w:rsid w:val="00E26873"/>
    <w:rsid w:val="00E26932"/>
    <w:rsid w:val="00E26E1D"/>
    <w:rsid w:val="00E26FD9"/>
    <w:rsid w:val="00E27483"/>
    <w:rsid w:val="00E278D9"/>
    <w:rsid w:val="00E27B4C"/>
    <w:rsid w:val="00E27CB8"/>
    <w:rsid w:val="00E303DF"/>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4F7"/>
    <w:rsid w:val="00E34524"/>
    <w:rsid w:val="00E345E5"/>
    <w:rsid w:val="00E34A41"/>
    <w:rsid w:val="00E34A61"/>
    <w:rsid w:val="00E34AA3"/>
    <w:rsid w:val="00E35643"/>
    <w:rsid w:val="00E356FC"/>
    <w:rsid w:val="00E35A38"/>
    <w:rsid w:val="00E367BB"/>
    <w:rsid w:val="00E36899"/>
    <w:rsid w:val="00E3696F"/>
    <w:rsid w:val="00E369BF"/>
    <w:rsid w:val="00E36A40"/>
    <w:rsid w:val="00E36AF1"/>
    <w:rsid w:val="00E36C14"/>
    <w:rsid w:val="00E378EB"/>
    <w:rsid w:val="00E37E73"/>
    <w:rsid w:val="00E400CA"/>
    <w:rsid w:val="00E400F5"/>
    <w:rsid w:val="00E405F6"/>
    <w:rsid w:val="00E40850"/>
    <w:rsid w:val="00E4099C"/>
    <w:rsid w:val="00E40B60"/>
    <w:rsid w:val="00E40BC8"/>
    <w:rsid w:val="00E41802"/>
    <w:rsid w:val="00E41806"/>
    <w:rsid w:val="00E41F9D"/>
    <w:rsid w:val="00E4205C"/>
    <w:rsid w:val="00E4247B"/>
    <w:rsid w:val="00E4268E"/>
    <w:rsid w:val="00E426BA"/>
    <w:rsid w:val="00E426DE"/>
    <w:rsid w:val="00E4276A"/>
    <w:rsid w:val="00E429E9"/>
    <w:rsid w:val="00E42BA3"/>
    <w:rsid w:val="00E42D10"/>
    <w:rsid w:val="00E42F6E"/>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AD"/>
    <w:rsid w:val="00E4687F"/>
    <w:rsid w:val="00E46963"/>
    <w:rsid w:val="00E469C3"/>
    <w:rsid w:val="00E470E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FC5"/>
    <w:rsid w:val="00E532D9"/>
    <w:rsid w:val="00E53D71"/>
    <w:rsid w:val="00E54138"/>
    <w:rsid w:val="00E54306"/>
    <w:rsid w:val="00E553C0"/>
    <w:rsid w:val="00E55784"/>
    <w:rsid w:val="00E55941"/>
    <w:rsid w:val="00E55ADF"/>
    <w:rsid w:val="00E568BD"/>
    <w:rsid w:val="00E569CC"/>
    <w:rsid w:val="00E56EB0"/>
    <w:rsid w:val="00E57347"/>
    <w:rsid w:val="00E57768"/>
    <w:rsid w:val="00E57A35"/>
    <w:rsid w:val="00E57BF2"/>
    <w:rsid w:val="00E60AA9"/>
    <w:rsid w:val="00E60D8D"/>
    <w:rsid w:val="00E61086"/>
    <w:rsid w:val="00E61092"/>
    <w:rsid w:val="00E6149B"/>
    <w:rsid w:val="00E61649"/>
    <w:rsid w:val="00E617F1"/>
    <w:rsid w:val="00E619C3"/>
    <w:rsid w:val="00E62175"/>
    <w:rsid w:val="00E6218C"/>
    <w:rsid w:val="00E62B70"/>
    <w:rsid w:val="00E634D9"/>
    <w:rsid w:val="00E64005"/>
    <w:rsid w:val="00E644BE"/>
    <w:rsid w:val="00E644D3"/>
    <w:rsid w:val="00E644D6"/>
    <w:rsid w:val="00E645EF"/>
    <w:rsid w:val="00E64658"/>
    <w:rsid w:val="00E64E48"/>
    <w:rsid w:val="00E66514"/>
    <w:rsid w:val="00E66759"/>
    <w:rsid w:val="00E66F54"/>
    <w:rsid w:val="00E6729B"/>
    <w:rsid w:val="00E67758"/>
    <w:rsid w:val="00E67ED5"/>
    <w:rsid w:val="00E67EDA"/>
    <w:rsid w:val="00E7009C"/>
    <w:rsid w:val="00E70245"/>
    <w:rsid w:val="00E7048D"/>
    <w:rsid w:val="00E708EB"/>
    <w:rsid w:val="00E70F3F"/>
    <w:rsid w:val="00E70F9A"/>
    <w:rsid w:val="00E70FAB"/>
    <w:rsid w:val="00E719ED"/>
    <w:rsid w:val="00E71E79"/>
    <w:rsid w:val="00E72BCC"/>
    <w:rsid w:val="00E72C6F"/>
    <w:rsid w:val="00E733B9"/>
    <w:rsid w:val="00E7341A"/>
    <w:rsid w:val="00E73798"/>
    <w:rsid w:val="00E73CB0"/>
    <w:rsid w:val="00E73F14"/>
    <w:rsid w:val="00E73F68"/>
    <w:rsid w:val="00E73F9B"/>
    <w:rsid w:val="00E74141"/>
    <w:rsid w:val="00E742D3"/>
    <w:rsid w:val="00E74685"/>
    <w:rsid w:val="00E75197"/>
    <w:rsid w:val="00E7581B"/>
    <w:rsid w:val="00E75BE6"/>
    <w:rsid w:val="00E762FC"/>
    <w:rsid w:val="00E7673E"/>
    <w:rsid w:val="00E76F6B"/>
    <w:rsid w:val="00E772B1"/>
    <w:rsid w:val="00E77BBC"/>
    <w:rsid w:val="00E77EE9"/>
    <w:rsid w:val="00E77F19"/>
    <w:rsid w:val="00E801DF"/>
    <w:rsid w:val="00E80556"/>
    <w:rsid w:val="00E807CC"/>
    <w:rsid w:val="00E80B30"/>
    <w:rsid w:val="00E80E48"/>
    <w:rsid w:val="00E80EF5"/>
    <w:rsid w:val="00E82155"/>
    <w:rsid w:val="00E82328"/>
    <w:rsid w:val="00E8234C"/>
    <w:rsid w:val="00E82A6F"/>
    <w:rsid w:val="00E831DD"/>
    <w:rsid w:val="00E832FB"/>
    <w:rsid w:val="00E833AF"/>
    <w:rsid w:val="00E836AF"/>
    <w:rsid w:val="00E83B65"/>
    <w:rsid w:val="00E83F15"/>
    <w:rsid w:val="00E841FD"/>
    <w:rsid w:val="00E8449D"/>
    <w:rsid w:val="00E844A6"/>
    <w:rsid w:val="00E84B03"/>
    <w:rsid w:val="00E84C00"/>
    <w:rsid w:val="00E84DB7"/>
    <w:rsid w:val="00E8533C"/>
    <w:rsid w:val="00E857FC"/>
    <w:rsid w:val="00E85A33"/>
    <w:rsid w:val="00E85C2F"/>
    <w:rsid w:val="00E8607F"/>
    <w:rsid w:val="00E86E80"/>
    <w:rsid w:val="00E86EBA"/>
    <w:rsid w:val="00E871CA"/>
    <w:rsid w:val="00E872A6"/>
    <w:rsid w:val="00E87E29"/>
    <w:rsid w:val="00E87E61"/>
    <w:rsid w:val="00E87FCE"/>
    <w:rsid w:val="00E903A9"/>
    <w:rsid w:val="00E905E1"/>
    <w:rsid w:val="00E90DDC"/>
    <w:rsid w:val="00E90F75"/>
    <w:rsid w:val="00E91549"/>
    <w:rsid w:val="00E91A10"/>
    <w:rsid w:val="00E91B42"/>
    <w:rsid w:val="00E92836"/>
    <w:rsid w:val="00E92AAD"/>
    <w:rsid w:val="00E93373"/>
    <w:rsid w:val="00E93A6E"/>
    <w:rsid w:val="00E946AE"/>
    <w:rsid w:val="00E949D8"/>
    <w:rsid w:val="00E94A28"/>
    <w:rsid w:val="00E94FAD"/>
    <w:rsid w:val="00E951E6"/>
    <w:rsid w:val="00E95613"/>
    <w:rsid w:val="00E95773"/>
    <w:rsid w:val="00E957B9"/>
    <w:rsid w:val="00E960F1"/>
    <w:rsid w:val="00E9610F"/>
    <w:rsid w:val="00E96305"/>
    <w:rsid w:val="00E9668B"/>
    <w:rsid w:val="00E96882"/>
    <w:rsid w:val="00E96E85"/>
    <w:rsid w:val="00E972DF"/>
    <w:rsid w:val="00E9761A"/>
    <w:rsid w:val="00E9790A"/>
    <w:rsid w:val="00E97A00"/>
    <w:rsid w:val="00EA0252"/>
    <w:rsid w:val="00EA04A9"/>
    <w:rsid w:val="00EA06D9"/>
    <w:rsid w:val="00EA0EB9"/>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ED1"/>
    <w:rsid w:val="00EA57BF"/>
    <w:rsid w:val="00EA57DD"/>
    <w:rsid w:val="00EA5B5D"/>
    <w:rsid w:val="00EA6989"/>
    <w:rsid w:val="00EA6EBF"/>
    <w:rsid w:val="00EA7DD4"/>
    <w:rsid w:val="00EA7F21"/>
    <w:rsid w:val="00EB05AD"/>
    <w:rsid w:val="00EB05D9"/>
    <w:rsid w:val="00EB1172"/>
    <w:rsid w:val="00EB1B0E"/>
    <w:rsid w:val="00EB2600"/>
    <w:rsid w:val="00EB26CC"/>
    <w:rsid w:val="00EB3174"/>
    <w:rsid w:val="00EB32D3"/>
    <w:rsid w:val="00EB3608"/>
    <w:rsid w:val="00EB40B7"/>
    <w:rsid w:val="00EB443D"/>
    <w:rsid w:val="00EB498B"/>
    <w:rsid w:val="00EB4A5E"/>
    <w:rsid w:val="00EB4F8A"/>
    <w:rsid w:val="00EB5165"/>
    <w:rsid w:val="00EB516E"/>
    <w:rsid w:val="00EB5C05"/>
    <w:rsid w:val="00EB5E0F"/>
    <w:rsid w:val="00EB679D"/>
    <w:rsid w:val="00EB6CC2"/>
    <w:rsid w:val="00EB6E24"/>
    <w:rsid w:val="00EB6F9E"/>
    <w:rsid w:val="00EB7770"/>
    <w:rsid w:val="00EB783C"/>
    <w:rsid w:val="00EC00E3"/>
    <w:rsid w:val="00EC04E0"/>
    <w:rsid w:val="00EC0536"/>
    <w:rsid w:val="00EC05F8"/>
    <w:rsid w:val="00EC0877"/>
    <w:rsid w:val="00EC1084"/>
    <w:rsid w:val="00EC12AF"/>
    <w:rsid w:val="00EC1B80"/>
    <w:rsid w:val="00EC23BC"/>
    <w:rsid w:val="00EC2E03"/>
    <w:rsid w:val="00EC3439"/>
    <w:rsid w:val="00EC3D8B"/>
    <w:rsid w:val="00EC3DBE"/>
    <w:rsid w:val="00EC3FEF"/>
    <w:rsid w:val="00EC496A"/>
    <w:rsid w:val="00EC56CE"/>
    <w:rsid w:val="00EC57D4"/>
    <w:rsid w:val="00EC5A6A"/>
    <w:rsid w:val="00EC602B"/>
    <w:rsid w:val="00EC6823"/>
    <w:rsid w:val="00EC6B2F"/>
    <w:rsid w:val="00EC6D22"/>
    <w:rsid w:val="00EC7EE1"/>
    <w:rsid w:val="00EC7F63"/>
    <w:rsid w:val="00ED0217"/>
    <w:rsid w:val="00ED0414"/>
    <w:rsid w:val="00ED1A2C"/>
    <w:rsid w:val="00ED1B93"/>
    <w:rsid w:val="00ED2523"/>
    <w:rsid w:val="00ED2A0C"/>
    <w:rsid w:val="00ED2D74"/>
    <w:rsid w:val="00ED2F7E"/>
    <w:rsid w:val="00ED3273"/>
    <w:rsid w:val="00ED3872"/>
    <w:rsid w:val="00ED3CA9"/>
    <w:rsid w:val="00ED3DB6"/>
    <w:rsid w:val="00ED42E6"/>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5139"/>
    <w:rsid w:val="00EE548A"/>
    <w:rsid w:val="00EE579D"/>
    <w:rsid w:val="00EE57EE"/>
    <w:rsid w:val="00EE610D"/>
    <w:rsid w:val="00EE61FD"/>
    <w:rsid w:val="00EE636A"/>
    <w:rsid w:val="00EE67B7"/>
    <w:rsid w:val="00EE6D50"/>
    <w:rsid w:val="00EE6EA7"/>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4089"/>
    <w:rsid w:val="00F0467D"/>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76C"/>
    <w:rsid w:val="00F12A04"/>
    <w:rsid w:val="00F12F15"/>
    <w:rsid w:val="00F13369"/>
    <w:rsid w:val="00F134E3"/>
    <w:rsid w:val="00F13926"/>
    <w:rsid w:val="00F139CC"/>
    <w:rsid w:val="00F13EF4"/>
    <w:rsid w:val="00F14307"/>
    <w:rsid w:val="00F1453F"/>
    <w:rsid w:val="00F14EBD"/>
    <w:rsid w:val="00F15264"/>
    <w:rsid w:val="00F15318"/>
    <w:rsid w:val="00F15854"/>
    <w:rsid w:val="00F15E30"/>
    <w:rsid w:val="00F16046"/>
    <w:rsid w:val="00F168C5"/>
    <w:rsid w:val="00F16DE7"/>
    <w:rsid w:val="00F1782B"/>
    <w:rsid w:val="00F17832"/>
    <w:rsid w:val="00F17C43"/>
    <w:rsid w:val="00F17EB3"/>
    <w:rsid w:val="00F20242"/>
    <w:rsid w:val="00F2048A"/>
    <w:rsid w:val="00F2049F"/>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D10"/>
    <w:rsid w:val="00F23E66"/>
    <w:rsid w:val="00F240FC"/>
    <w:rsid w:val="00F24594"/>
    <w:rsid w:val="00F24D26"/>
    <w:rsid w:val="00F24F61"/>
    <w:rsid w:val="00F25485"/>
    <w:rsid w:val="00F254E6"/>
    <w:rsid w:val="00F2550F"/>
    <w:rsid w:val="00F25DCE"/>
    <w:rsid w:val="00F25E22"/>
    <w:rsid w:val="00F260FB"/>
    <w:rsid w:val="00F2633A"/>
    <w:rsid w:val="00F263AC"/>
    <w:rsid w:val="00F266E2"/>
    <w:rsid w:val="00F268F9"/>
    <w:rsid w:val="00F26B6F"/>
    <w:rsid w:val="00F2737B"/>
    <w:rsid w:val="00F27400"/>
    <w:rsid w:val="00F303B6"/>
    <w:rsid w:val="00F308B0"/>
    <w:rsid w:val="00F30F06"/>
    <w:rsid w:val="00F30F0D"/>
    <w:rsid w:val="00F31072"/>
    <w:rsid w:val="00F3110E"/>
    <w:rsid w:val="00F315B1"/>
    <w:rsid w:val="00F31EB0"/>
    <w:rsid w:val="00F32062"/>
    <w:rsid w:val="00F3246D"/>
    <w:rsid w:val="00F327C0"/>
    <w:rsid w:val="00F32D33"/>
    <w:rsid w:val="00F334E0"/>
    <w:rsid w:val="00F3393A"/>
    <w:rsid w:val="00F33FF7"/>
    <w:rsid w:val="00F3413A"/>
    <w:rsid w:val="00F34293"/>
    <w:rsid w:val="00F347EC"/>
    <w:rsid w:val="00F35285"/>
    <w:rsid w:val="00F352F6"/>
    <w:rsid w:val="00F35EE3"/>
    <w:rsid w:val="00F35FCD"/>
    <w:rsid w:val="00F3650C"/>
    <w:rsid w:val="00F36624"/>
    <w:rsid w:val="00F366A2"/>
    <w:rsid w:val="00F36746"/>
    <w:rsid w:val="00F36B12"/>
    <w:rsid w:val="00F37054"/>
    <w:rsid w:val="00F37097"/>
    <w:rsid w:val="00F37CA7"/>
    <w:rsid w:val="00F4018B"/>
    <w:rsid w:val="00F40593"/>
    <w:rsid w:val="00F407A0"/>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4DAB"/>
    <w:rsid w:val="00F4519B"/>
    <w:rsid w:val="00F451FD"/>
    <w:rsid w:val="00F452C3"/>
    <w:rsid w:val="00F4559E"/>
    <w:rsid w:val="00F4598D"/>
    <w:rsid w:val="00F45A79"/>
    <w:rsid w:val="00F45C08"/>
    <w:rsid w:val="00F45C15"/>
    <w:rsid w:val="00F46426"/>
    <w:rsid w:val="00F46889"/>
    <w:rsid w:val="00F46DF1"/>
    <w:rsid w:val="00F46E95"/>
    <w:rsid w:val="00F4794F"/>
    <w:rsid w:val="00F479F0"/>
    <w:rsid w:val="00F500BE"/>
    <w:rsid w:val="00F501D3"/>
    <w:rsid w:val="00F504C4"/>
    <w:rsid w:val="00F50D0B"/>
    <w:rsid w:val="00F51058"/>
    <w:rsid w:val="00F51184"/>
    <w:rsid w:val="00F511E0"/>
    <w:rsid w:val="00F512C2"/>
    <w:rsid w:val="00F51587"/>
    <w:rsid w:val="00F516FB"/>
    <w:rsid w:val="00F51C50"/>
    <w:rsid w:val="00F52477"/>
    <w:rsid w:val="00F5256A"/>
    <w:rsid w:val="00F528E2"/>
    <w:rsid w:val="00F52F60"/>
    <w:rsid w:val="00F5301A"/>
    <w:rsid w:val="00F53158"/>
    <w:rsid w:val="00F534A0"/>
    <w:rsid w:val="00F5362D"/>
    <w:rsid w:val="00F53668"/>
    <w:rsid w:val="00F54366"/>
    <w:rsid w:val="00F543CB"/>
    <w:rsid w:val="00F5440D"/>
    <w:rsid w:val="00F546E0"/>
    <w:rsid w:val="00F5495F"/>
    <w:rsid w:val="00F54A23"/>
    <w:rsid w:val="00F54D90"/>
    <w:rsid w:val="00F5568B"/>
    <w:rsid w:val="00F565D9"/>
    <w:rsid w:val="00F565ED"/>
    <w:rsid w:val="00F567A1"/>
    <w:rsid w:val="00F5767A"/>
    <w:rsid w:val="00F5796A"/>
    <w:rsid w:val="00F6020D"/>
    <w:rsid w:val="00F60DB6"/>
    <w:rsid w:val="00F60F19"/>
    <w:rsid w:val="00F61044"/>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61A9"/>
    <w:rsid w:val="00F662D5"/>
    <w:rsid w:val="00F6677E"/>
    <w:rsid w:val="00F66873"/>
    <w:rsid w:val="00F669B9"/>
    <w:rsid w:val="00F66AEF"/>
    <w:rsid w:val="00F66EC4"/>
    <w:rsid w:val="00F670CB"/>
    <w:rsid w:val="00F67A02"/>
    <w:rsid w:val="00F67F88"/>
    <w:rsid w:val="00F70A92"/>
    <w:rsid w:val="00F70B45"/>
    <w:rsid w:val="00F70EFD"/>
    <w:rsid w:val="00F71228"/>
    <w:rsid w:val="00F717E5"/>
    <w:rsid w:val="00F71A73"/>
    <w:rsid w:val="00F71C21"/>
    <w:rsid w:val="00F71EF9"/>
    <w:rsid w:val="00F71FC7"/>
    <w:rsid w:val="00F72152"/>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B0"/>
    <w:rsid w:val="00F76882"/>
    <w:rsid w:val="00F76EC2"/>
    <w:rsid w:val="00F76F29"/>
    <w:rsid w:val="00F76FB1"/>
    <w:rsid w:val="00F771C6"/>
    <w:rsid w:val="00F77508"/>
    <w:rsid w:val="00F777D1"/>
    <w:rsid w:val="00F77907"/>
    <w:rsid w:val="00F779DA"/>
    <w:rsid w:val="00F77C69"/>
    <w:rsid w:val="00F77CD8"/>
    <w:rsid w:val="00F8016F"/>
    <w:rsid w:val="00F80415"/>
    <w:rsid w:val="00F808E2"/>
    <w:rsid w:val="00F80C57"/>
    <w:rsid w:val="00F813F7"/>
    <w:rsid w:val="00F81E1C"/>
    <w:rsid w:val="00F82A20"/>
    <w:rsid w:val="00F82C2C"/>
    <w:rsid w:val="00F82ED4"/>
    <w:rsid w:val="00F8314A"/>
    <w:rsid w:val="00F838BD"/>
    <w:rsid w:val="00F83CAA"/>
    <w:rsid w:val="00F83CCF"/>
    <w:rsid w:val="00F83EE9"/>
    <w:rsid w:val="00F8417E"/>
    <w:rsid w:val="00F8569E"/>
    <w:rsid w:val="00F859A6"/>
    <w:rsid w:val="00F860A8"/>
    <w:rsid w:val="00F86250"/>
    <w:rsid w:val="00F86588"/>
    <w:rsid w:val="00F869F5"/>
    <w:rsid w:val="00F86A7B"/>
    <w:rsid w:val="00F87055"/>
    <w:rsid w:val="00F871A8"/>
    <w:rsid w:val="00F87BEE"/>
    <w:rsid w:val="00F87E80"/>
    <w:rsid w:val="00F907B5"/>
    <w:rsid w:val="00F90E23"/>
    <w:rsid w:val="00F90E99"/>
    <w:rsid w:val="00F91183"/>
    <w:rsid w:val="00F912F7"/>
    <w:rsid w:val="00F9149E"/>
    <w:rsid w:val="00F9165F"/>
    <w:rsid w:val="00F91E11"/>
    <w:rsid w:val="00F9274E"/>
    <w:rsid w:val="00F93242"/>
    <w:rsid w:val="00F936FF"/>
    <w:rsid w:val="00F93721"/>
    <w:rsid w:val="00F93BCC"/>
    <w:rsid w:val="00F93CB0"/>
    <w:rsid w:val="00F94224"/>
    <w:rsid w:val="00F945DB"/>
    <w:rsid w:val="00F9485B"/>
    <w:rsid w:val="00F949A2"/>
    <w:rsid w:val="00F94CE3"/>
    <w:rsid w:val="00F96192"/>
    <w:rsid w:val="00F966E0"/>
    <w:rsid w:val="00F9698F"/>
    <w:rsid w:val="00F9799E"/>
    <w:rsid w:val="00F97D91"/>
    <w:rsid w:val="00F97ED5"/>
    <w:rsid w:val="00FA004B"/>
    <w:rsid w:val="00FA023F"/>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905"/>
    <w:rsid w:val="00FA39C1"/>
    <w:rsid w:val="00FA3AC1"/>
    <w:rsid w:val="00FA3F43"/>
    <w:rsid w:val="00FA430E"/>
    <w:rsid w:val="00FA4655"/>
    <w:rsid w:val="00FA47F9"/>
    <w:rsid w:val="00FA4AB2"/>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A1A"/>
    <w:rsid w:val="00FB3F3D"/>
    <w:rsid w:val="00FB41D3"/>
    <w:rsid w:val="00FB4238"/>
    <w:rsid w:val="00FB4491"/>
    <w:rsid w:val="00FB4A00"/>
    <w:rsid w:val="00FB4C22"/>
    <w:rsid w:val="00FB5135"/>
    <w:rsid w:val="00FB51BA"/>
    <w:rsid w:val="00FB5507"/>
    <w:rsid w:val="00FB55DF"/>
    <w:rsid w:val="00FB5F01"/>
    <w:rsid w:val="00FB5F5F"/>
    <w:rsid w:val="00FB63E4"/>
    <w:rsid w:val="00FB689E"/>
    <w:rsid w:val="00FB69F4"/>
    <w:rsid w:val="00FB6E23"/>
    <w:rsid w:val="00FC0638"/>
    <w:rsid w:val="00FC0769"/>
    <w:rsid w:val="00FC08EE"/>
    <w:rsid w:val="00FC124D"/>
    <w:rsid w:val="00FC1380"/>
    <w:rsid w:val="00FC180C"/>
    <w:rsid w:val="00FC1DB8"/>
    <w:rsid w:val="00FC1E49"/>
    <w:rsid w:val="00FC2329"/>
    <w:rsid w:val="00FC239F"/>
    <w:rsid w:val="00FC25A2"/>
    <w:rsid w:val="00FC2A00"/>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BE0"/>
    <w:rsid w:val="00FD1E90"/>
    <w:rsid w:val="00FD2003"/>
    <w:rsid w:val="00FD234D"/>
    <w:rsid w:val="00FD2616"/>
    <w:rsid w:val="00FD2BAC"/>
    <w:rsid w:val="00FD2D74"/>
    <w:rsid w:val="00FD2E4B"/>
    <w:rsid w:val="00FD32D9"/>
    <w:rsid w:val="00FD3309"/>
    <w:rsid w:val="00FD3606"/>
    <w:rsid w:val="00FD3802"/>
    <w:rsid w:val="00FD4160"/>
    <w:rsid w:val="00FD4E1F"/>
    <w:rsid w:val="00FD4FCA"/>
    <w:rsid w:val="00FD54D9"/>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662"/>
    <w:rsid w:val="00FE26F5"/>
    <w:rsid w:val="00FE2F89"/>
    <w:rsid w:val="00FE3197"/>
    <w:rsid w:val="00FE3557"/>
    <w:rsid w:val="00FE382F"/>
    <w:rsid w:val="00FE3DEC"/>
    <w:rsid w:val="00FE4031"/>
    <w:rsid w:val="00FE4BD7"/>
    <w:rsid w:val="00FE4E05"/>
    <w:rsid w:val="00FE4ED8"/>
    <w:rsid w:val="00FE514C"/>
    <w:rsid w:val="00FE5307"/>
    <w:rsid w:val="00FE55C4"/>
    <w:rsid w:val="00FE573F"/>
    <w:rsid w:val="00FE6035"/>
    <w:rsid w:val="00FE6527"/>
    <w:rsid w:val="00FE6BC0"/>
    <w:rsid w:val="00FE72F0"/>
    <w:rsid w:val="00FE7B64"/>
    <w:rsid w:val="00FF01C0"/>
    <w:rsid w:val="00FF03B0"/>
    <w:rsid w:val="00FF12B0"/>
    <w:rsid w:val="00FF195F"/>
    <w:rsid w:val="00FF1ED8"/>
    <w:rsid w:val="00FF1F12"/>
    <w:rsid w:val="00FF20FB"/>
    <w:rsid w:val="00FF31D8"/>
    <w:rsid w:val="00FF3270"/>
    <w:rsid w:val="00FF372C"/>
    <w:rsid w:val="00FF4684"/>
    <w:rsid w:val="00FF4CD7"/>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93418D"/>
    <w:rsid w:val="04C34C2C"/>
    <w:rsid w:val="0619592C"/>
    <w:rsid w:val="06C97B3B"/>
    <w:rsid w:val="07546D6B"/>
    <w:rsid w:val="075B4DB8"/>
    <w:rsid w:val="07691E56"/>
    <w:rsid w:val="07DF21CE"/>
    <w:rsid w:val="08042C11"/>
    <w:rsid w:val="083F74A4"/>
    <w:rsid w:val="08426FBA"/>
    <w:rsid w:val="08ED2181"/>
    <w:rsid w:val="08FD7067"/>
    <w:rsid w:val="095A3E53"/>
    <w:rsid w:val="09A51FD7"/>
    <w:rsid w:val="0A053F2F"/>
    <w:rsid w:val="0BA0140C"/>
    <w:rsid w:val="0BB16C5B"/>
    <w:rsid w:val="0BCA6171"/>
    <w:rsid w:val="0BD33380"/>
    <w:rsid w:val="0BE76A07"/>
    <w:rsid w:val="0C0F4D2E"/>
    <w:rsid w:val="0CDF6CF5"/>
    <w:rsid w:val="0CF93892"/>
    <w:rsid w:val="0D0B68A3"/>
    <w:rsid w:val="0D5736AB"/>
    <w:rsid w:val="0D620620"/>
    <w:rsid w:val="0D9F5F13"/>
    <w:rsid w:val="0E291AE6"/>
    <w:rsid w:val="0E4078DF"/>
    <w:rsid w:val="0E706EBC"/>
    <w:rsid w:val="0E8B7F15"/>
    <w:rsid w:val="0EDB1E4A"/>
    <w:rsid w:val="0F1F237B"/>
    <w:rsid w:val="0F280615"/>
    <w:rsid w:val="0F654BA3"/>
    <w:rsid w:val="0F67255B"/>
    <w:rsid w:val="0F9A1A44"/>
    <w:rsid w:val="0FD31306"/>
    <w:rsid w:val="0FD606AB"/>
    <w:rsid w:val="10752404"/>
    <w:rsid w:val="10951580"/>
    <w:rsid w:val="109D5DEA"/>
    <w:rsid w:val="10AF4422"/>
    <w:rsid w:val="10BD3165"/>
    <w:rsid w:val="10ED68EB"/>
    <w:rsid w:val="11814FA4"/>
    <w:rsid w:val="11936947"/>
    <w:rsid w:val="119C31DA"/>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376782"/>
    <w:rsid w:val="22875C8F"/>
    <w:rsid w:val="22A022D7"/>
    <w:rsid w:val="22DA6E89"/>
    <w:rsid w:val="23993778"/>
    <w:rsid w:val="23ED24BC"/>
    <w:rsid w:val="24384BC0"/>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306B6C6F"/>
    <w:rsid w:val="318D70C3"/>
    <w:rsid w:val="3208598E"/>
    <w:rsid w:val="32646205"/>
    <w:rsid w:val="3271322A"/>
    <w:rsid w:val="32797EC9"/>
    <w:rsid w:val="327D7379"/>
    <w:rsid w:val="33066C4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D84ED6"/>
    <w:rsid w:val="3E070D77"/>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C41F5F"/>
    <w:rsid w:val="4FEF7188"/>
    <w:rsid w:val="4FF94C59"/>
    <w:rsid w:val="500C7FFD"/>
    <w:rsid w:val="505B1026"/>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63E6E53"/>
    <w:rsid w:val="56527D0C"/>
    <w:rsid w:val="566C468A"/>
    <w:rsid w:val="56846213"/>
    <w:rsid w:val="56885FEB"/>
    <w:rsid w:val="56BB04A9"/>
    <w:rsid w:val="572F56A4"/>
    <w:rsid w:val="574A7BCA"/>
    <w:rsid w:val="5774305A"/>
    <w:rsid w:val="57D14979"/>
    <w:rsid w:val="5819702E"/>
    <w:rsid w:val="581F3345"/>
    <w:rsid w:val="58282CAE"/>
    <w:rsid w:val="587456A5"/>
    <w:rsid w:val="58BB04AE"/>
    <w:rsid w:val="59215CA4"/>
    <w:rsid w:val="5AD22D98"/>
    <w:rsid w:val="5AF61923"/>
    <w:rsid w:val="5AFC6020"/>
    <w:rsid w:val="5B3D6FD1"/>
    <w:rsid w:val="5B6C3938"/>
    <w:rsid w:val="5B716D3A"/>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32DF15"/>
  <w15:docId w15:val="{8D4DDF60-E01C-4A92-A554-2F516EC9F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uiPriority="0" w:qFormat="1"/>
    <w:lsdException w:name="macro" w:semiHidden="1" w:uiPriority="0" w:unhideWhenUsed="1" w:qFormat="1"/>
    <w:lsdException w:name="toa heading" w:semiHidden="1" w:uiPriority="0" w:unhideWhenUsed="1" w:qFormat="1"/>
    <w:lsdException w:name="List" w:uiPriority="0" w:unhideWhenUsed="1" w:qFormat="1"/>
    <w:lsdException w:name="List Bullet"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autoSpaceDE w:val="0"/>
      <w:autoSpaceDN w:val="0"/>
      <w:adjustRightInd w:val="0"/>
      <w:snapToGrid w:val="0"/>
      <w:spacing w:after="120" w:line="276" w:lineRule="auto"/>
      <w:jc w:val="both"/>
    </w:pPr>
    <w:rPr>
      <w:rFonts w:ascii="Times New Roman" w:hAnsi="Times New Roman" w:cs="Times New Roman"/>
      <w:sz w:val="22"/>
      <w:szCs w:val="22"/>
      <w:lang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ind w:leftChars="400" w:left="400"/>
      <w:outlineLvl w:val="2"/>
    </w:pPr>
    <w:rPr>
      <w:rFonts w:asciiTheme="majorHAnsi" w:eastAsiaTheme="majorEastAsia" w:hAnsiTheme="majorHAnsi" w:cstheme="majorBidi"/>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eastAsia="ＭＳ 明朝"/>
      <w:b/>
      <w:bCs/>
      <w:sz w:val="28"/>
      <w:szCs w:val="28"/>
      <w:lang w:val="zh-CN" w:eastAsia="zh-CN"/>
    </w:rPr>
  </w:style>
  <w:style w:type="paragraph" w:styleId="50">
    <w:name w:val="heading 5"/>
    <w:basedOn w:val="a6"/>
    <w:next w:val="a6"/>
    <w:link w:val="51"/>
    <w:unhideWhenUsed/>
    <w:qFormat/>
    <w:pPr>
      <w:keepNext/>
      <w:numPr>
        <w:ilvl w:val="4"/>
        <w:numId w:val="1"/>
      </w:numPr>
      <w:spacing w:line="360" w:lineRule="auto"/>
      <w:outlineLvl w:val="4"/>
    </w:pPr>
    <w:rPr>
      <w:sz w:val="26"/>
      <w:u w:val="single"/>
    </w:rPr>
  </w:style>
  <w:style w:type="paragraph" w:styleId="6">
    <w:name w:val="heading 6"/>
    <w:basedOn w:val="a6"/>
    <w:next w:val="a6"/>
    <w:link w:val="60"/>
    <w:uiPriority w:val="9"/>
    <w:unhideWhenUsed/>
    <w:qFormat/>
    <w:pPr>
      <w:numPr>
        <w:ilvl w:val="5"/>
        <w:numId w:val="1"/>
      </w:numPr>
      <w:spacing w:before="240" w:after="60"/>
      <w:outlineLvl w:val="5"/>
    </w:pPr>
    <w:rPr>
      <w:i/>
    </w:rPr>
  </w:style>
  <w:style w:type="paragraph" w:styleId="7">
    <w:name w:val="heading 7"/>
    <w:basedOn w:val="a6"/>
    <w:next w:val="a6"/>
    <w:link w:val="70"/>
    <w:uiPriority w:val="9"/>
    <w:unhideWhenUsed/>
    <w:qFormat/>
    <w:pPr>
      <w:numPr>
        <w:ilvl w:val="6"/>
        <w:numId w:val="1"/>
      </w:numPr>
      <w:spacing w:before="240" w:after="60"/>
      <w:outlineLvl w:val="6"/>
    </w:pPr>
    <w:rPr>
      <w:rFonts w:ascii="Arial" w:hAnsi="Arial"/>
    </w:rPr>
  </w:style>
  <w:style w:type="paragraph" w:styleId="8">
    <w:name w:val="heading 8"/>
    <w:basedOn w:val="a6"/>
    <w:next w:val="a6"/>
    <w:link w:val="80"/>
    <w:unhideWhenUsed/>
    <w:qFormat/>
    <w:pPr>
      <w:numPr>
        <w:ilvl w:val="7"/>
        <w:numId w:val="1"/>
      </w:numPr>
      <w:spacing w:before="240" w:after="60"/>
      <w:outlineLvl w:val="7"/>
    </w:pPr>
    <w:rPr>
      <w:rFonts w:ascii="Arial" w:hAnsi="Arial"/>
      <w:i/>
    </w:rPr>
  </w:style>
  <w:style w:type="paragraph" w:styleId="9">
    <w:name w:val="heading 9"/>
    <w:basedOn w:val="a6"/>
    <w:next w:val="a6"/>
    <w:link w:val="90"/>
    <w:unhideWhenUsed/>
    <w:qFormat/>
    <w:pPr>
      <w:numPr>
        <w:ilvl w:val="8"/>
        <w:numId w:val="1"/>
      </w:numPr>
      <w:spacing w:before="240" w:after="60"/>
      <w:outlineLvl w:val="8"/>
    </w:pPr>
    <w:rPr>
      <w:rFonts w:ascii="Arial" w:hAnsi="Arial"/>
      <w:b/>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styleId="32">
    <w:name w:val="List 3"/>
    <w:basedOn w:val="a6"/>
    <w:link w:val="33"/>
    <w:uiPriority w:val="99"/>
    <w:unhideWhenUsed/>
    <w:qFormat/>
    <w:pPr>
      <w:ind w:leftChars="400" w:left="100" w:hangingChars="200" w:hanging="200"/>
    </w:pPr>
    <w:rPr>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spacing w:after="0"/>
      <w:ind w:left="851" w:right="425" w:hanging="851"/>
      <w:jc w:val="left"/>
    </w:pPr>
    <w:rPr>
      <w:rFonts w:eastAsiaTheme="minorEastAsia"/>
      <w:sz w:val="20"/>
      <w:szCs w:val="20"/>
      <w:lang w:val="en-GB"/>
    </w:rPr>
  </w:style>
  <w:style w:type="paragraph" w:styleId="11">
    <w:name w:val="toc 1"/>
    <w:basedOn w:val="a6"/>
    <w:next w:val="a6"/>
    <w:uiPriority w:val="39"/>
    <w:qFormat/>
    <w:rPr>
      <w:rFonts w:eastAsia="Times New Roman"/>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ascii="Times" w:eastAsia="ＭＳ 明朝" w:hAnsi="Times"/>
      <w:sz w:val="20"/>
      <w:lang w:eastAsia="zh-CN"/>
    </w:rPr>
  </w:style>
  <w:style w:type="paragraph" w:styleId="ad">
    <w:name w:val="List"/>
    <w:basedOn w:val="a6"/>
    <w:link w:val="ae"/>
    <w:unhideWhenUsed/>
    <w:qFormat/>
    <w:pPr>
      <w:ind w:left="568" w:hanging="284"/>
    </w:pPr>
  </w:style>
  <w:style w:type="paragraph" w:styleId="af">
    <w:name w:val="table of authorities"/>
    <w:basedOn w:val="a6"/>
    <w:next w:val="a6"/>
    <w:qFormat/>
    <w:pPr>
      <w:spacing w:after="180"/>
      <w:ind w:left="200" w:hanging="200"/>
      <w:jc w:val="left"/>
    </w:pPr>
    <w:rPr>
      <w:rFonts w:eastAsia="DengXian"/>
      <w:sz w:val="20"/>
      <w:szCs w:val="20"/>
      <w:lang w:val="en-GB"/>
    </w:rPr>
  </w:style>
  <w:style w:type="paragraph" w:styleId="af0">
    <w:name w:val="Note Heading"/>
    <w:basedOn w:val="a6"/>
    <w:next w:val="a6"/>
    <w:link w:val="af1"/>
    <w:unhideWhenUsed/>
    <w:qFormat/>
    <w:pPr>
      <w:jc w:val="center"/>
    </w:pPr>
    <w:rPr>
      <w:b/>
      <w:color w:val="FF0000"/>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sz w:val="20"/>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pPr>
  </w:style>
  <w:style w:type="paragraph" w:styleId="81">
    <w:name w:val="index 8"/>
    <w:basedOn w:val="a6"/>
    <w:next w:val="a6"/>
    <w:qFormat/>
    <w:pPr>
      <w:spacing w:after="180"/>
      <w:ind w:left="1600" w:hanging="200"/>
      <w:jc w:val="left"/>
    </w:pPr>
    <w:rPr>
      <w:rFonts w:eastAsia="DengXian"/>
      <w:sz w:val="20"/>
      <w:szCs w:val="20"/>
      <w:lang w:val="en-GB"/>
    </w:rPr>
  </w:style>
  <w:style w:type="paragraph" w:styleId="af2">
    <w:name w:val="E-mail Signature"/>
    <w:basedOn w:val="a6"/>
    <w:link w:val="af3"/>
    <w:qFormat/>
    <w:pPr>
      <w:spacing w:after="180"/>
      <w:jc w:val="left"/>
    </w:pPr>
    <w:rPr>
      <w:rFonts w:eastAsia="DengXian"/>
      <w:sz w:val="20"/>
      <w:szCs w:val="20"/>
      <w:lang w:val="en-GB"/>
    </w:rPr>
  </w:style>
  <w:style w:type="paragraph" w:styleId="af4">
    <w:name w:val="Normal Indent"/>
    <w:basedOn w:val="a6"/>
    <w:uiPriority w:val="99"/>
    <w:unhideWhenUsed/>
    <w:qFormat/>
    <w:pPr>
      <w:ind w:firstLine="420"/>
    </w:pPr>
    <w:rPr>
      <w:lang w:eastAsia="zh-CN"/>
    </w:rPr>
  </w:style>
  <w:style w:type="paragraph" w:styleId="af5">
    <w:name w:val="caption"/>
    <w:basedOn w:val="a6"/>
    <w:next w:val="a6"/>
    <w:link w:val="af6"/>
    <w:uiPriority w:val="99"/>
    <w:qFormat/>
    <w:pPr>
      <w:spacing w:before="120"/>
    </w:pPr>
    <w:rPr>
      <w:b/>
    </w:rPr>
  </w:style>
  <w:style w:type="paragraph" w:styleId="53">
    <w:name w:val="index 5"/>
    <w:basedOn w:val="a6"/>
    <w:next w:val="a6"/>
    <w:qFormat/>
    <w:pPr>
      <w:spacing w:after="180"/>
      <w:ind w:left="1000" w:hanging="200"/>
      <w:jc w:val="left"/>
    </w:pPr>
    <w:rPr>
      <w:rFonts w:eastAsia="DengXian"/>
      <w:sz w:val="20"/>
      <w:szCs w:val="20"/>
      <w:lang w:val="en-GB"/>
    </w:rPr>
  </w:style>
  <w:style w:type="paragraph" w:styleId="af7">
    <w:name w:val="envelope address"/>
    <w:basedOn w:val="a6"/>
    <w:qFormat/>
    <w:pPr>
      <w:framePr w:w="7920" w:h="1980" w:hRule="exact" w:hSpace="180" w:wrap="around" w:hAnchor="page" w:xAlign="center" w:yAlign="bottom"/>
      <w:spacing w:after="180"/>
      <w:ind w:left="2880"/>
      <w:jc w:val="left"/>
    </w:pPr>
    <w:rPr>
      <w:rFonts w:ascii="Calibri Light" w:eastAsia="DengXian" w:hAnsi="Calibri Light"/>
      <w:sz w:val="24"/>
      <w:szCs w:val="24"/>
      <w:lang w:val="en-GB"/>
    </w:rPr>
  </w:style>
  <w:style w:type="paragraph" w:styleId="af8">
    <w:name w:val="Document Map"/>
    <w:basedOn w:val="a6"/>
    <w:link w:val="af9"/>
    <w:unhideWhenUsed/>
    <w:qFormat/>
    <w:pPr>
      <w:shd w:val="clear" w:color="auto" w:fill="000080"/>
    </w:pPr>
    <w:rPr>
      <w:rFonts w:ascii="Tahoma" w:hAnsi="Tahoma"/>
    </w:rPr>
  </w:style>
  <w:style w:type="paragraph" w:styleId="afa">
    <w:name w:val="toa heading"/>
    <w:basedOn w:val="a6"/>
    <w:next w:val="a6"/>
    <w:qFormat/>
    <w:pPr>
      <w:spacing w:before="120" w:after="180"/>
      <w:jc w:val="left"/>
    </w:pPr>
    <w:rPr>
      <w:rFonts w:ascii="Calibri Light" w:eastAsia="DengXian" w:hAnsi="Calibri Light"/>
      <w:b/>
      <w:bCs/>
      <w:sz w:val="24"/>
      <w:szCs w:val="24"/>
      <w:lang w:val="en-GB"/>
    </w:rPr>
  </w:style>
  <w:style w:type="paragraph" w:styleId="afb">
    <w:name w:val="annotation text"/>
    <w:basedOn w:val="a6"/>
    <w:link w:val="afc"/>
    <w:unhideWhenUsed/>
    <w:qFormat/>
  </w:style>
  <w:style w:type="paragraph" w:styleId="62">
    <w:name w:val="index 6"/>
    <w:basedOn w:val="a6"/>
    <w:next w:val="a6"/>
    <w:qFormat/>
    <w:pPr>
      <w:spacing w:after="180"/>
      <w:ind w:left="1200" w:hanging="200"/>
      <w:jc w:val="left"/>
    </w:pPr>
    <w:rPr>
      <w:rFonts w:eastAsia="DengXian"/>
      <w:sz w:val="20"/>
      <w:szCs w:val="20"/>
      <w:lang w:val="en-GB"/>
    </w:rPr>
  </w:style>
  <w:style w:type="paragraph" w:styleId="afd">
    <w:name w:val="Salutation"/>
    <w:basedOn w:val="a6"/>
    <w:next w:val="a6"/>
    <w:link w:val="afe"/>
    <w:qFormat/>
    <w:pPr>
      <w:spacing w:after="180"/>
      <w:jc w:val="left"/>
    </w:pPr>
    <w:rPr>
      <w:rFonts w:eastAsia="DengXian"/>
      <w:sz w:val="20"/>
      <w:szCs w:val="20"/>
      <w:lang w:val="en-GB"/>
    </w:rPr>
  </w:style>
  <w:style w:type="paragraph" w:styleId="36">
    <w:name w:val="Body Text 3"/>
    <w:basedOn w:val="a6"/>
    <w:link w:val="37"/>
    <w:uiPriority w:val="99"/>
    <w:unhideWhenUsed/>
    <w:qFormat/>
  </w:style>
  <w:style w:type="paragraph" w:styleId="aff">
    <w:name w:val="Closing"/>
    <w:basedOn w:val="a6"/>
    <w:link w:val="aff0"/>
    <w:unhideWhenUsed/>
    <w:qFormat/>
    <w:pPr>
      <w:jc w:val="right"/>
    </w:pPr>
    <w:rPr>
      <w:b/>
      <w:color w:val="FF0000"/>
    </w:rPr>
  </w:style>
  <w:style w:type="paragraph" w:styleId="aff1">
    <w:name w:val="Body Text"/>
    <w:basedOn w:val="a6"/>
    <w:link w:val="aff2"/>
    <w:unhideWhenUsed/>
    <w:qFormat/>
  </w:style>
  <w:style w:type="paragraph" w:styleId="aff3">
    <w:name w:val="Body Text Indent"/>
    <w:basedOn w:val="a6"/>
    <w:link w:val="12"/>
    <w:uiPriority w:val="99"/>
    <w:unhideWhenUsed/>
    <w:qFormat/>
    <w:pPr>
      <w:ind w:left="360"/>
    </w:pPr>
  </w:style>
  <w:style w:type="paragraph" w:styleId="3">
    <w:name w:val="List Number 3"/>
    <w:basedOn w:val="a6"/>
    <w:uiPriority w:val="99"/>
    <w:unhideWhenUsed/>
    <w:qFormat/>
    <w:pPr>
      <w:numPr>
        <w:numId w:val="3"/>
      </w:numPr>
    </w:p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ind w:left="283"/>
      <w:contextualSpacing/>
      <w:jc w:val="left"/>
    </w:pPr>
    <w:rPr>
      <w:rFonts w:eastAsia="DengXian"/>
      <w:sz w:val="20"/>
      <w:szCs w:val="20"/>
      <w:lang w:val="en-GB"/>
    </w:rPr>
  </w:style>
  <w:style w:type="paragraph" w:styleId="aff5">
    <w:name w:val="Block Text"/>
    <w:basedOn w:val="a6"/>
    <w:qFormat/>
    <w:pPr>
      <w:ind w:left="1440" w:right="1440"/>
      <w:jc w:val="left"/>
    </w:pPr>
    <w:rPr>
      <w:rFonts w:eastAsia="DengXian"/>
      <w:sz w:val="20"/>
      <w:szCs w:val="20"/>
      <w:lang w:val="en-GB"/>
    </w:rPr>
  </w:style>
  <w:style w:type="paragraph" w:styleId="HTML">
    <w:name w:val="HTML Address"/>
    <w:basedOn w:val="a6"/>
    <w:link w:val="HTML0"/>
    <w:qFormat/>
    <w:pPr>
      <w:spacing w:after="180"/>
      <w:jc w:val="left"/>
    </w:pPr>
    <w:rPr>
      <w:rFonts w:eastAsia="DengXian"/>
      <w:i/>
      <w:iCs/>
      <w:sz w:val="20"/>
      <w:szCs w:val="20"/>
      <w:lang w:val="en-GB"/>
    </w:rPr>
  </w:style>
  <w:style w:type="paragraph" w:styleId="44">
    <w:name w:val="index 4"/>
    <w:basedOn w:val="a6"/>
    <w:next w:val="a6"/>
    <w:qFormat/>
    <w:pPr>
      <w:spacing w:after="180"/>
      <w:ind w:left="800" w:hanging="200"/>
      <w:jc w:val="left"/>
    </w:pPr>
    <w:rPr>
      <w:rFonts w:eastAsia="DengXian"/>
      <w:sz w:val="20"/>
      <w:szCs w:val="20"/>
      <w:lang w:val="en-GB"/>
    </w:rPr>
  </w:style>
  <w:style w:type="paragraph" w:styleId="aff6">
    <w:name w:val="Plain Text"/>
    <w:basedOn w:val="a6"/>
    <w:link w:val="aff7"/>
    <w:uiPriority w:val="99"/>
    <w:unhideWhenUsed/>
    <w:qFormat/>
    <w:rPr>
      <w:rFonts w:ascii="Courier New" w:hAnsi="Courier New"/>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ind w:left="1209" w:hanging="432"/>
      <w:jc w:val="left"/>
    </w:pPr>
    <w:rPr>
      <w:rFonts w:eastAsia="ＭＳ 明朝" w:cs="Arial"/>
      <w:lang w:eastAsia="en-GB"/>
    </w:rPr>
  </w:style>
  <w:style w:type="paragraph" w:styleId="82">
    <w:name w:val="toc 8"/>
    <w:basedOn w:val="11"/>
    <w:next w:val="a6"/>
    <w:uiPriority w:val="39"/>
    <w:unhideWhenUsed/>
    <w:qFormat/>
    <w:pPr>
      <w:keepNext/>
      <w:keepLines/>
      <w:tabs>
        <w:tab w:val="right" w:leader="dot" w:pos="9639"/>
      </w:tabs>
      <w:spacing w:before="180" w:after="0"/>
      <w:ind w:left="2693" w:right="425" w:hanging="2693"/>
      <w:jc w:val="left"/>
    </w:pPr>
    <w:rPr>
      <w:rFonts w:eastAsiaTheme="minorEastAsia"/>
      <w:b/>
      <w:szCs w:val="20"/>
      <w:lang w:val="en-GB"/>
    </w:rPr>
  </w:style>
  <w:style w:type="paragraph" w:styleId="38">
    <w:name w:val="index 3"/>
    <w:basedOn w:val="a6"/>
    <w:next w:val="a6"/>
    <w:qFormat/>
    <w:pPr>
      <w:spacing w:after="180"/>
      <w:ind w:left="600" w:hanging="200"/>
      <w:jc w:val="left"/>
    </w:pPr>
    <w:rPr>
      <w:rFonts w:eastAsia="DengXian"/>
      <w:sz w:val="20"/>
      <w:szCs w:val="20"/>
      <w:lang w:val="en-GB"/>
    </w:rPr>
  </w:style>
  <w:style w:type="paragraph" w:styleId="aff8">
    <w:name w:val="Date"/>
    <w:basedOn w:val="a6"/>
    <w:next w:val="a6"/>
    <w:link w:val="aff9"/>
    <w:unhideWhenUsed/>
    <w:qFormat/>
    <w:pPr>
      <w:overflowPunct w:val="0"/>
    </w:pPr>
    <w:rPr>
      <w:sz w:val="20"/>
      <w:lang w:eastAsia="en-GB"/>
    </w:rPr>
  </w:style>
  <w:style w:type="paragraph" w:styleId="26">
    <w:name w:val="Body Text Indent 2"/>
    <w:basedOn w:val="a6"/>
    <w:link w:val="27"/>
    <w:uiPriority w:val="99"/>
    <w:unhideWhenUsed/>
    <w:qFormat/>
    <w:pPr>
      <w:ind w:left="1656"/>
    </w:pPr>
  </w:style>
  <w:style w:type="paragraph" w:styleId="affa">
    <w:name w:val="endnote text"/>
    <w:basedOn w:val="a6"/>
    <w:link w:val="affb"/>
    <w:qFormat/>
    <w:pPr>
      <w:spacing w:after="180"/>
      <w:jc w:val="left"/>
    </w:pPr>
    <w:rPr>
      <w:rFonts w:eastAsia="DengXian"/>
      <w:sz w:val="20"/>
      <w:szCs w:val="20"/>
      <w:lang w:val="en-GB"/>
    </w:rPr>
  </w:style>
  <w:style w:type="paragraph" w:styleId="55">
    <w:name w:val="List Continue 5"/>
    <w:basedOn w:val="a6"/>
    <w:qFormat/>
    <w:pPr>
      <w:ind w:left="1415"/>
      <w:contextualSpacing/>
      <w:jc w:val="left"/>
    </w:pPr>
    <w:rPr>
      <w:rFonts w:eastAsia="DengXian"/>
      <w:sz w:val="20"/>
      <w:szCs w:val="20"/>
      <w:lang w:val="en-GB"/>
    </w:rPr>
  </w:style>
  <w:style w:type="paragraph" w:styleId="affc">
    <w:name w:val="Balloon Text"/>
    <w:basedOn w:val="a6"/>
    <w:link w:val="affd"/>
    <w:unhideWhenUsed/>
    <w:qFormat/>
    <w:rPr>
      <w:sz w:val="18"/>
      <w:szCs w:val="18"/>
    </w:rPr>
  </w:style>
  <w:style w:type="paragraph" w:styleId="affe">
    <w:name w:val="footer"/>
    <w:basedOn w:val="a6"/>
    <w:link w:val="afff"/>
    <w:unhideWhenUsed/>
    <w:qFormat/>
    <w:pPr>
      <w:tabs>
        <w:tab w:val="center" w:pos="4252"/>
        <w:tab w:val="right" w:pos="8504"/>
      </w:tabs>
    </w:pPr>
  </w:style>
  <w:style w:type="paragraph" w:styleId="afff0">
    <w:name w:val="envelope return"/>
    <w:basedOn w:val="a6"/>
    <w:qFormat/>
    <w:pPr>
      <w:spacing w:after="180"/>
      <w:jc w:val="left"/>
    </w:pPr>
    <w:rPr>
      <w:rFonts w:ascii="Calibri Light" w:eastAsia="DengXian" w:hAnsi="Calibri Light"/>
      <w:sz w:val="20"/>
      <w:szCs w:val="20"/>
      <w:lang w:val="en-GB"/>
    </w:rPr>
  </w:style>
  <w:style w:type="paragraph" w:styleId="afff1">
    <w:name w:val="header"/>
    <w:basedOn w:val="a6"/>
    <w:link w:val="afff2"/>
    <w:unhideWhenUsed/>
    <w:qFormat/>
    <w:pPr>
      <w:tabs>
        <w:tab w:val="center" w:pos="4252"/>
        <w:tab w:val="right" w:pos="8504"/>
      </w:tabs>
    </w:pPr>
  </w:style>
  <w:style w:type="paragraph" w:styleId="afff3">
    <w:name w:val="Signature"/>
    <w:basedOn w:val="a6"/>
    <w:link w:val="afff4"/>
    <w:qFormat/>
    <w:pPr>
      <w:spacing w:after="180"/>
      <w:ind w:left="4252"/>
      <w:jc w:val="left"/>
    </w:pPr>
    <w:rPr>
      <w:rFonts w:eastAsia="DengXian"/>
      <w:sz w:val="20"/>
      <w:szCs w:val="20"/>
      <w:lang w:val="en-GB"/>
    </w:rPr>
  </w:style>
  <w:style w:type="paragraph" w:styleId="45">
    <w:name w:val="List Continue 4"/>
    <w:basedOn w:val="a6"/>
    <w:qFormat/>
    <w:pPr>
      <w:ind w:left="1132"/>
      <w:contextualSpacing/>
      <w:jc w:val="left"/>
    </w:pPr>
    <w:rPr>
      <w:rFonts w:eastAsia="DengXian"/>
      <w:sz w:val="20"/>
      <w:szCs w:val="20"/>
      <w:lang w:val="en-GB"/>
    </w:rPr>
  </w:style>
  <w:style w:type="paragraph" w:styleId="afff5">
    <w:name w:val="index heading"/>
    <w:basedOn w:val="a6"/>
    <w:next w:val="a6"/>
    <w:uiPriority w:val="99"/>
    <w:unhideWhenUsed/>
    <w:qFormat/>
    <w:pPr>
      <w:pBdr>
        <w:top w:val="single" w:sz="12" w:space="0" w:color="auto"/>
      </w:pBdr>
      <w:overflowPunct w:val="0"/>
      <w:spacing w:before="360" w:after="240"/>
    </w:pPr>
    <w:rPr>
      <w:b/>
      <w:i/>
      <w:sz w:val="26"/>
      <w:lang w:eastAsia="en-GB"/>
    </w:rPr>
  </w:style>
  <w:style w:type="paragraph" w:styleId="afff6">
    <w:name w:val="Subtitle"/>
    <w:basedOn w:val="a6"/>
    <w:next w:val="a6"/>
    <w:link w:val="afff7"/>
    <w:uiPriority w:val="99"/>
    <w:qFormat/>
    <w:rPr>
      <w:rFonts w:asciiTheme="majorHAnsi" w:eastAsiaTheme="majorEastAsia" w:hAnsiTheme="majorHAnsi" w:cstheme="majorBidi"/>
      <w:b/>
      <w:i/>
      <w:iCs/>
      <w:color w:val="4472C4" w:themeColor="accent1"/>
      <w:spacing w:val="15"/>
      <w:sz w:val="20"/>
      <w:szCs w:val="24"/>
      <w:lang w:eastAsia="zh-CN"/>
    </w:rPr>
  </w:style>
  <w:style w:type="paragraph" w:styleId="5">
    <w:name w:val="List Number 5"/>
    <w:basedOn w:val="a6"/>
    <w:qFormat/>
    <w:pPr>
      <w:numPr>
        <w:numId w:val="5"/>
      </w:numPr>
      <w:tabs>
        <w:tab w:val="clear" w:pos="1492"/>
      </w:tabs>
      <w:spacing w:after="180"/>
      <w:ind w:left="360" w:firstLine="0"/>
      <w:contextualSpacing/>
      <w:jc w:val="left"/>
    </w:pPr>
    <w:rPr>
      <w:rFonts w:eastAsia="DengXian"/>
      <w:sz w:val="20"/>
      <w:szCs w:val="20"/>
      <w:lang w:val="en-GB"/>
    </w:rPr>
  </w:style>
  <w:style w:type="paragraph" w:styleId="afff8">
    <w:name w:val="footnote text"/>
    <w:basedOn w:val="a6"/>
    <w:link w:val="afff9"/>
    <w:unhideWhenUsed/>
    <w:qFormat/>
    <w:pPr>
      <w:keepLines/>
      <w:ind w:left="454" w:hanging="454"/>
    </w:pPr>
    <w:rPr>
      <w:sz w:val="16"/>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ascii="Times" w:eastAsia="ＭＳ 明朝" w:hAnsi="Times"/>
      <w:sz w:val="20"/>
    </w:rPr>
  </w:style>
  <w:style w:type="paragraph" w:styleId="39">
    <w:name w:val="Body Text Indent 3"/>
    <w:basedOn w:val="a6"/>
    <w:link w:val="3a"/>
    <w:uiPriority w:val="99"/>
    <w:unhideWhenUsed/>
    <w:qFormat/>
    <w:pPr>
      <w:overflowPunct w:val="0"/>
      <w:ind w:left="1080"/>
    </w:pPr>
    <w:rPr>
      <w:sz w:val="20"/>
    </w:rPr>
  </w:style>
  <w:style w:type="paragraph" w:styleId="72">
    <w:name w:val="index 7"/>
    <w:basedOn w:val="a6"/>
    <w:next w:val="a6"/>
    <w:qFormat/>
    <w:pPr>
      <w:spacing w:after="180"/>
      <w:ind w:left="1400" w:hanging="200"/>
      <w:jc w:val="left"/>
    </w:pPr>
    <w:rPr>
      <w:rFonts w:eastAsia="DengXian"/>
      <w:sz w:val="20"/>
      <w:szCs w:val="20"/>
      <w:lang w:val="en-GB"/>
    </w:rPr>
  </w:style>
  <w:style w:type="paragraph" w:styleId="91">
    <w:name w:val="index 9"/>
    <w:basedOn w:val="a6"/>
    <w:next w:val="a6"/>
    <w:qFormat/>
    <w:pPr>
      <w:spacing w:after="180"/>
      <w:ind w:left="1800" w:hanging="200"/>
      <w:jc w:val="left"/>
    </w:pPr>
    <w:rPr>
      <w:rFonts w:eastAsia="DengXian"/>
      <w:sz w:val="20"/>
      <w:szCs w:val="20"/>
      <w:lang w:val="en-GB"/>
    </w:rPr>
  </w:style>
  <w:style w:type="paragraph" w:styleId="afffa">
    <w:name w:val="table of figures"/>
    <w:basedOn w:val="11"/>
    <w:next w:val="a6"/>
    <w:uiPriority w:val="99"/>
    <w:unhideWhenUsed/>
    <w:qFormat/>
    <w:pPr>
      <w:tabs>
        <w:tab w:val="right" w:leader="dot" w:pos="9360"/>
      </w:tabs>
      <w:spacing w:before="120"/>
      <w:jc w:val="left"/>
    </w:pPr>
    <w:rPr>
      <w:rFonts w:eastAsia="ＭＳ ゴシック"/>
      <w:caps/>
      <w:szCs w:val="20"/>
      <w:lang w:val="en-GB"/>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ind w:left="630"/>
    </w:pPr>
    <w:rPr>
      <w:lang w:val="zh-CN" w:eastAsia="zh-CN"/>
    </w:rPr>
  </w:style>
  <w:style w:type="paragraph" w:styleId="2a">
    <w:name w:val="List Continue 2"/>
    <w:basedOn w:val="a6"/>
    <w:uiPriority w:val="99"/>
    <w:unhideWhenUsed/>
    <w:qFormat/>
    <w:pPr>
      <w:spacing w:after="180"/>
      <w:ind w:leftChars="400" w:left="850"/>
    </w:pPr>
    <w:rPr>
      <w:rFonts w:eastAsia="ＭＳ 明朝"/>
      <w:sz w:val="20"/>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spacing w:after="180"/>
      <w:ind w:left="1134" w:hanging="1134"/>
      <w:jc w:val="left"/>
    </w:pPr>
    <w:rPr>
      <w:rFonts w:ascii="Calibri Light" w:eastAsia="DengXian" w:hAnsi="Calibri Light"/>
      <w:sz w:val="24"/>
      <w:szCs w:val="24"/>
      <w:lang w:val="en-GB"/>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Web">
    <w:name w:val="Normal (Web)"/>
    <w:basedOn w:val="a6"/>
    <w:uiPriority w:val="99"/>
    <w:unhideWhenUsed/>
    <w:qFormat/>
    <w:pPr>
      <w:spacing w:before="100" w:beforeAutospacing="1" w:after="100" w:afterAutospacing="1"/>
    </w:pPr>
    <w:rPr>
      <w:rFonts w:ascii="SimSun" w:hAnsi="SimSun" w:cs="SimSun"/>
      <w:sz w:val="24"/>
      <w:szCs w:val="24"/>
      <w:lang w:eastAsia="zh-CN"/>
    </w:rPr>
  </w:style>
  <w:style w:type="paragraph" w:styleId="3b">
    <w:name w:val="List Continue 3"/>
    <w:basedOn w:val="a6"/>
    <w:qFormat/>
    <w:pPr>
      <w:ind w:left="849"/>
      <w:contextualSpacing/>
      <w:jc w:val="left"/>
    </w:pPr>
    <w:rPr>
      <w:rFonts w:eastAsia="DengXian"/>
      <w:sz w:val="20"/>
      <w:szCs w:val="20"/>
      <w:lang w:val="en-GB"/>
    </w:rPr>
  </w:style>
  <w:style w:type="paragraph" w:styleId="13">
    <w:name w:val="index 1"/>
    <w:basedOn w:val="a6"/>
    <w:next w:val="a6"/>
    <w:unhideWhenUsed/>
    <w:qFormat/>
    <w:pPr>
      <w:keepLines/>
      <w:overflowPunct w:val="0"/>
    </w:pPr>
    <w:rPr>
      <w:sz w:val="20"/>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jc w:val="center"/>
    </w:pPr>
    <w:rPr>
      <w:rFonts w:ascii="Arial" w:hAnsi="Arial" w:cs="Arial"/>
      <w:b/>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jc w:val="left"/>
    </w:pPr>
    <w:rPr>
      <w:rFonts w:eastAsia="DengXian"/>
      <w:sz w:val="20"/>
      <w:szCs w:val="20"/>
      <w:lang w:val="en-GB"/>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sz w:val="20"/>
    </w:rPr>
  </w:style>
  <w:style w:type="table" w:styleId="affff3">
    <w:name w:val="Table Grid"/>
    <w:basedOn w:val="a8"/>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pPr>
      <w:spacing w:after="0" w:line="240" w:lineRule="auto"/>
    </w:pPr>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aliases w:val="- Bullets,?? ??,?????,????,Lista1,列出段落1,中等深浅网格 1 - 着色 21,¥¡¡¡¡ì¬º¥¹¥È¶ÎÂä,ÁÐ³ö¶ÎÂä,列表段落1,—ño’i—Ž,¥ê¥¹¥È¶ÎÂä,1st level - Bullet List Paragraph,Lettre d'introduction,Paragrafo elenco,Normal bullet 2,Bullet list,列表段落11,목록단락"/>
    <w:basedOn w:val="a6"/>
    <w:link w:val="afffff"/>
    <w:uiPriority w:val="34"/>
    <w:qFormat/>
    <w:pPr>
      <w:ind w:left="720"/>
    </w:pPr>
    <w:rPr>
      <w:rFonts w:eastAsia="Calibri"/>
    </w:rPr>
  </w:style>
  <w:style w:type="character" w:customStyle="1" w:styleId="aff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jc w:val="center"/>
    </w:pPr>
    <w:rPr>
      <w:szCs w:val="24"/>
      <w:lang w:eastAsia="zh-CN"/>
    </w:rPr>
  </w:style>
  <w:style w:type="character" w:customStyle="1" w:styleId="table0">
    <w:name w:val="table 字符"/>
    <w:basedOn w:val="a7"/>
    <w:link w:val="table"/>
    <w:uiPriority w:val="99"/>
    <w:qFormat/>
    <w:rPr>
      <w:rFonts w:ascii="Times New Roman" w:hAnsi="Times New Roman" w:cs="Times New Roman"/>
      <w:sz w:val="22"/>
      <w:szCs w:val="24"/>
    </w:rPr>
  </w:style>
  <w:style w:type="paragraph" w:customStyle="1" w:styleId="0Maintext">
    <w:name w:val="0 Main text"/>
    <w:basedOn w:val="a6"/>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 w:val="22"/>
      <w:szCs w:val="22"/>
      <w:lang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eastAsiaTheme="minorHAnsi"/>
      <w:lang w:eastAsia="en-GB"/>
    </w:rPr>
  </w:style>
  <w:style w:type="paragraph" w:customStyle="1" w:styleId="xxmsonormal">
    <w:name w:val="x_xmsonormal"/>
    <w:basedOn w:val="a6"/>
    <w:qFormat/>
    <w:rPr>
      <w:rFonts w:eastAsia="Gulim"/>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jc w:val="center"/>
    </w:pPr>
    <w:rPr>
      <w:rFonts w:eastAsia="Times New Roman"/>
      <w:szCs w:val="24"/>
    </w:rPr>
  </w:style>
  <w:style w:type="character" w:customStyle="1" w:styleId="figure0">
    <w:name w:val="figure 字符"/>
    <w:basedOn w:val="table0"/>
    <w:link w:val="figure"/>
    <w:uiPriority w:val="99"/>
    <w:qFormat/>
    <w:rPr>
      <w:rFonts w:ascii="Times New Roman" w:eastAsia="Times New Roman" w:hAnsi="Times New Roman" w:cs="Times New Roman"/>
      <w:sz w:val="22"/>
      <w:szCs w:val="24"/>
      <w:lang w:eastAsia="en-US"/>
    </w:rPr>
  </w:style>
  <w:style w:type="paragraph" w:customStyle="1" w:styleId="observation">
    <w:name w:val="observation"/>
    <w:basedOn w:val="a6"/>
    <w:link w:val="observation1"/>
    <w:qFormat/>
    <w:pPr>
      <w:numPr>
        <w:numId w:val="8"/>
      </w:numPr>
      <w:spacing w:beforeLines="50" w:before="120" w:afterLines="50"/>
    </w:pPr>
    <w:rPr>
      <w:b/>
      <w:lang w:eastAsia="zh-CN"/>
    </w:rPr>
  </w:style>
  <w:style w:type="character" w:customStyle="1" w:styleId="observation1">
    <w:name w:val="observation 字符"/>
    <w:basedOn w:val="a7"/>
    <w:link w:val="observation"/>
    <w:qFormat/>
    <w:rPr>
      <w:rFonts w:ascii="Times New Roman" w:hAnsi="Times New Roman" w:cs="Times New Roman"/>
      <w:b/>
      <w:sz w:val="22"/>
      <w:szCs w:val="22"/>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New Roman" w:hAnsi="Times New Roman" w:cs="Times New Roman"/>
      <w:b/>
      <w:sz w:val="22"/>
      <w:szCs w:val="22"/>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1">
    <w:name w:val="見出し 4 (文字)"/>
    <w:basedOn w:val="a7"/>
    <w:link w:val="40"/>
    <w:uiPriority w:val="9"/>
    <w:qFormat/>
    <w:rPr>
      <w:rFonts w:ascii="Times New Roman" w:eastAsia="ＭＳ 明朝" w:hAnsi="Times New Roman" w:cs="Times New Roman"/>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pPr>
    <w:rPr>
      <w:rFonts w:ascii="Times" w:eastAsia="Batang" w:hAnsi="Times"/>
    </w:rPr>
  </w:style>
  <w:style w:type="paragraph" w:customStyle="1" w:styleId="berarbeitung1">
    <w:name w:val="Überarbeitung1"/>
    <w:hidden/>
    <w:uiPriority w:val="99"/>
    <w:semiHidden/>
    <w:qFormat/>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rPr>
      <w:rFonts w:eastAsia="Malgun Gothic"/>
      <w:sz w:val="24"/>
      <w:szCs w:val="24"/>
      <w:lang w:eastAsia="ko-KR"/>
    </w:rPr>
  </w:style>
  <w:style w:type="paragraph" w:customStyle="1" w:styleId="3d">
    <w:name w:val="修订3"/>
    <w:hidden/>
    <w:uiPriority w:val="99"/>
    <w:semiHidden/>
    <w:qFormat/>
    <w:rPr>
      <w:rFonts w:ascii="Times New Roman" w:eastAsia="SimSun" w:hAnsi="Times New Roman" w:cs="Times New Roman"/>
      <w:lang w:val="en-GB" w:eastAsia="en-US"/>
    </w:rPr>
  </w:style>
  <w:style w:type="paragraph" w:customStyle="1" w:styleId="48">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New Roman" w:hAnsi="Times New Roman" w:cs="Times New Roman"/>
      <w:sz w:val="26"/>
      <w:szCs w:val="22"/>
      <w:u w:val="single"/>
      <w:lang w:eastAsia="en-US"/>
    </w:rPr>
  </w:style>
  <w:style w:type="character" w:customStyle="1" w:styleId="60">
    <w:name w:val="見出し 6 (文字)"/>
    <w:basedOn w:val="a7"/>
    <w:link w:val="6"/>
    <w:uiPriority w:val="9"/>
    <w:qFormat/>
    <w:rPr>
      <w:rFonts w:ascii="Times New Roman" w:hAnsi="Times New Roman" w:cs="Times New Roman"/>
      <w:i/>
      <w:sz w:val="22"/>
      <w:szCs w:val="22"/>
      <w:lang w:eastAsia="en-US"/>
    </w:rPr>
  </w:style>
  <w:style w:type="character" w:customStyle="1" w:styleId="70">
    <w:name w:val="見出し 7 (文字)"/>
    <w:basedOn w:val="a7"/>
    <w:link w:val="7"/>
    <w:uiPriority w:val="9"/>
    <w:qFormat/>
    <w:rPr>
      <w:rFonts w:ascii="Arial" w:hAnsi="Arial" w:cs="Times New Roman"/>
      <w:sz w:val="22"/>
      <w:szCs w:val="22"/>
      <w:lang w:eastAsia="en-US"/>
    </w:rPr>
  </w:style>
  <w:style w:type="character" w:customStyle="1" w:styleId="80">
    <w:name w:val="見出し 8 (文字)"/>
    <w:basedOn w:val="a7"/>
    <w:link w:val="8"/>
    <w:qFormat/>
    <w:rPr>
      <w:rFonts w:ascii="Arial" w:hAnsi="Arial" w:cs="Times New Roman"/>
      <w:i/>
      <w:sz w:val="22"/>
      <w:szCs w:val="22"/>
      <w:lang w:eastAsia="en-US"/>
    </w:rPr>
  </w:style>
  <w:style w:type="character" w:customStyle="1" w:styleId="90">
    <w:name w:val="見出し 9 (文字)"/>
    <w:basedOn w:val="a7"/>
    <w:link w:val="9"/>
    <w:qFormat/>
    <w:rPr>
      <w:rFonts w:ascii="Arial" w:hAnsi="Arial" w:cs="Times New Roman"/>
      <w:b/>
      <w:i/>
      <w:sz w:val="18"/>
      <w:szCs w:val="22"/>
      <w:lang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after="180"/>
    </w:pPr>
    <w:rPr>
      <w:lang w:eastAsia="zh-CN"/>
    </w:rPr>
  </w:style>
  <w:style w:type="paragraph" w:customStyle="1" w:styleId="lptext">
    <w:name w:val="lˆptext"/>
    <w:basedOn w:val="a6"/>
    <w:uiPriority w:val="99"/>
    <w:qFormat/>
    <w:pPr>
      <w:spacing w:before="100" w:after="100"/>
      <w:ind w:left="860"/>
    </w:pPr>
    <w:rPr>
      <w:rFonts w:ascii="Times" w:hAnsi="Times"/>
    </w:rPr>
  </w:style>
  <w:style w:type="paragraph" w:customStyle="1" w:styleId="a1">
    <w:name w:val="佐藤２"/>
    <w:basedOn w:val="a6"/>
    <w:uiPriority w:val="99"/>
    <w:qFormat/>
    <w:pPr>
      <w:numPr>
        <w:numId w:val="14"/>
      </w:numPr>
      <w:spacing w:after="180"/>
    </w:p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hAnsi="Arial"/>
      <w:b/>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ascii="Times" w:eastAsia="Mincho" w:hAnsi="Times"/>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after="180"/>
    </w:pPr>
    <w:rPr>
      <w:b/>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1">
    <w:name w:val="表 (赤)  81"/>
    <w:basedOn w:val="a6"/>
    <w:uiPriority w:val="34"/>
    <w:qFormat/>
    <w:pPr>
      <w:ind w:leftChars="400" w:left="840"/>
    </w:pPr>
    <w:rPr>
      <w:rFonts w:ascii="ＭＳ Ｐゴシック"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ind w:left="1260" w:hanging="1260"/>
    </w:pPr>
    <w:rPr>
      <w:rFonts w:ascii="Arial" w:hAnsi="Arial" w:cs="Arial"/>
      <w:sz w:val="20"/>
      <w:szCs w:val="24"/>
      <w:lang w:eastAsia="en-GB"/>
    </w:rPr>
  </w:style>
  <w:style w:type="paragraph" w:customStyle="1" w:styleId="Doc-text2">
    <w:name w:val="Doc-text2"/>
    <w:basedOn w:val="a6"/>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jc w:val="right"/>
    </w:pPr>
    <w:rPr>
      <w:rFonts w:ascii="Arial" w:hAnsi="Arial"/>
      <w:sz w:val="18"/>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after="180"/>
      <w:ind w:left="1135" w:hanging="851"/>
    </w:pPr>
    <w:rPr>
      <w:sz w:val="20"/>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pPr>
    <w:rPr>
      <w:rFonts w:ascii="Arial" w:hAnsi="Arial" w:cs="Arial"/>
      <w:sz w:val="18"/>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6"/>
    <w:uiPriority w:val="99"/>
    <w:qFormat/>
    <w:pPr>
      <w:keepLines/>
      <w:spacing w:after="180"/>
      <w:ind w:left="1702" w:hanging="1418"/>
    </w:pPr>
    <w:rPr>
      <w:sz w:val="20"/>
    </w:rPr>
  </w:style>
  <w:style w:type="paragraph" w:customStyle="1" w:styleId="FP">
    <w:name w:val="FP"/>
    <w:basedOn w:val="a6"/>
    <w:uiPriority w:val="99"/>
    <w:qFormat/>
    <w:rPr>
      <w:sz w:val="20"/>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6"/>
    <w:link w:val="B4Char"/>
    <w:uiPriority w:val="99"/>
    <w:qFormat/>
    <w:pPr>
      <w:spacing w:after="180"/>
      <w:ind w:left="1418" w:hanging="284"/>
    </w:pPr>
    <w:rPr>
      <w:sz w:val="20"/>
    </w:rPr>
  </w:style>
  <w:style w:type="paragraph" w:customStyle="1" w:styleId="B5">
    <w:name w:val="B5"/>
    <w:basedOn w:val="a6"/>
    <w:link w:val="B5Char"/>
    <w:uiPriority w:val="99"/>
    <w:qFormat/>
    <w:pPr>
      <w:spacing w:after="180"/>
      <w:ind w:left="1702" w:hanging="284"/>
    </w:pPr>
    <w:rPr>
      <w:sz w:val="20"/>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sz w:val="20"/>
    </w:rPr>
  </w:style>
  <w:style w:type="paragraph" w:customStyle="1" w:styleId="Guidance">
    <w:name w:val="Guidance"/>
    <w:basedOn w:val="a6"/>
    <w:uiPriority w:val="99"/>
    <w:qFormat/>
    <w:pPr>
      <w:spacing w:after="180"/>
    </w:pPr>
    <w:rPr>
      <w:i/>
      <w:color w:val="0000FF"/>
      <w:sz w:val="20"/>
    </w:rPr>
  </w:style>
  <w:style w:type="paragraph" w:customStyle="1" w:styleId="INDENT1">
    <w:name w:val="INDENT1"/>
    <w:basedOn w:val="a6"/>
    <w:uiPriority w:val="99"/>
    <w:qFormat/>
    <w:pPr>
      <w:overflowPunct w:val="0"/>
      <w:spacing w:after="180"/>
      <w:ind w:left="851"/>
    </w:pPr>
    <w:rPr>
      <w:sz w:val="20"/>
      <w:lang w:eastAsia="en-GB"/>
    </w:rPr>
  </w:style>
  <w:style w:type="paragraph" w:customStyle="1" w:styleId="INDENT2">
    <w:name w:val="INDENT2"/>
    <w:basedOn w:val="a6"/>
    <w:uiPriority w:val="99"/>
    <w:qFormat/>
    <w:pPr>
      <w:overflowPunct w:val="0"/>
      <w:spacing w:after="180"/>
      <w:ind w:left="1135" w:hanging="284"/>
    </w:pPr>
    <w:rPr>
      <w:sz w:val="20"/>
      <w:lang w:eastAsia="en-GB"/>
    </w:rPr>
  </w:style>
  <w:style w:type="paragraph" w:customStyle="1" w:styleId="INDENT3">
    <w:name w:val="INDENT3"/>
    <w:basedOn w:val="a6"/>
    <w:uiPriority w:val="99"/>
    <w:qFormat/>
    <w:pPr>
      <w:overflowPunct w:val="0"/>
      <w:spacing w:after="180"/>
      <w:ind w:left="1701" w:hanging="567"/>
    </w:pPr>
    <w:rPr>
      <w:sz w:val="20"/>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b/>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after="180"/>
      <w:ind w:left="1588" w:hanging="397"/>
    </w:pPr>
    <w:rPr>
      <w:sz w:val="20"/>
      <w:lang w:eastAsia="en-GB"/>
    </w:rPr>
  </w:style>
  <w:style w:type="paragraph" w:customStyle="1" w:styleId="CouvRecTitle">
    <w:name w:val="Couv Rec Title"/>
    <w:basedOn w:val="a6"/>
    <w:uiPriority w:val="99"/>
    <w:qFormat/>
    <w:pPr>
      <w:keepNext/>
      <w:keepLines/>
      <w:overflowPunct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ascii="Times" w:eastAsia="ＭＳ 明朝" w:hAnsi="Times"/>
      <w:sz w:val="20"/>
    </w:rPr>
  </w:style>
  <w:style w:type="paragraph" w:customStyle="1" w:styleId="CRfront">
    <w:name w:val="CR_front"/>
    <w:next w:val="a6"/>
    <w:uiPriority w:val="99"/>
    <w:qFormat/>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pPr>
    <w:rPr>
      <w:rFonts w:eastAsia="ＭＳ 明朝"/>
      <w:sz w:val="20"/>
      <w:lang w:eastAsia="en-GB"/>
    </w:rPr>
  </w:style>
  <w:style w:type="paragraph" w:customStyle="1" w:styleId="tabletext0">
    <w:name w:val="table text"/>
    <w:basedOn w:val="a6"/>
    <w:next w:val="table"/>
    <w:uiPriority w:val="99"/>
    <w:qFormat/>
    <w:pPr>
      <w:overflowPunct w:val="0"/>
    </w:pPr>
    <w:rPr>
      <w:rFonts w:eastAsia="ＭＳ 明朝"/>
      <w:i/>
      <w:sz w:val="20"/>
      <w:lang w:eastAsia="en-GB"/>
    </w:rPr>
  </w:style>
  <w:style w:type="paragraph" w:customStyle="1" w:styleId="HE">
    <w:name w:val="HE"/>
    <w:basedOn w:val="a6"/>
    <w:uiPriority w:val="99"/>
    <w:qFormat/>
    <w:pPr>
      <w:overflowPunct w:val="0"/>
    </w:pPr>
    <w:rPr>
      <w:rFonts w:eastAsia="ＭＳ 明朝"/>
      <w:b/>
      <w:sz w:val="20"/>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ascii="Times" w:eastAsia="ＭＳ 明朝" w:hAnsi="Times"/>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ascii="Times" w:eastAsia="ＭＳ 明朝" w:hAnsi="Times"/>
    </w:rPr>
  </w:style>
  <w:style w:type="paragraph" w:customStyle="1" w:styleId="normalpuce">
    <w:name w:val="normal puce"/>
    <w:basedOn w:val="a6"/>
    <w:uiPriority w:val="99"/>
    <w:qFormat/>
    <w:pPr>
      <w:numPr>
        <w:numId w:val="20"/>
      </w:numPr>
      <w:overflowPunct w:val="0"/>
      <w:spacing w:before="60" w:after="60"/>
    </w:pPr>
    <w:rPr>
      <w:rFonts w:eastAsia="ＭＳ 明朝"/>
      <w:sz w:val="20"/>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pPr>
    <w:rPr>
      <w:lang w:val="fr-FR" w:eastAsia="en-GB"/>
    </w:rPr>
  </w:style>
  <w:style w:type="paragraph" w:customStyle="1" w:styleId="para">
    <w:name w:val="para"/>
    <w:basedOn w:val="a6"/>
    <w:uiPriority w:val="99"/>
    <w:qFormat/>
    <w:pPr>
      <w:overflowPunct w:val="0"/>
      <w:spacing w:after="240"/>
    </w:pPr>
    <w:rPr>
      <w:rFonts w:ascii="Helvetica" w:hAnsi="Helvetica"/>
      <w:sz w:val="20"/>
      <w:lang w:eastAsia="en-GB"/>
    </w:rPr>
  </w:style>
  <w:style w:type="paragraph" w:customStyle="1" w:styleId="CRCoverPage">
    <w:name w:val="CR Cover Page"/>
    <w:link w:val="CRCoverPageChar"/>
    <w:uiPriority w:val="99"/>
    <w:qFormat/>
    <w:pPr>
      <w:spacing w:after="120"/>
    </w:pPr>
    <w:rPr>
      <w:rFonts w:ascii="Arial" w:eastAsia="ＭＳ 明朝" w:hAnsi="Arial" w:cs="Times New Roman"/>
      <w:lang w:val="en-GB" w:eastAsia="en-US"/>
    </w:rPr>
  </w:style>
  <w:style w:type="paragraph" w:customStyle="1" w:styleId="Cell">
    <w:name w:val="Cell"/>
    <w:basedOn w:val="a6"/>
    <w:uiPriority w:val="99"/>
    <w:qFormat/>
    <w:pPr>
      <w:overflowPunct w:val="0"/>
      <w:spacing w:line="240" w:lineRule="exact"/>
      <w:jc w:val="center"/>
    </w:pPr>
    <w:rPr>
      <w:sz w:val="16"/>
    </w:rPr>
  </w:style>
  <w:style w:type="paragraph" w:customStyle="1" w:styleId="h60">
    <w:name w:val="h6"/>
    <w:basedOn w:val="a6"/>
    <w:uiPriority w:val="99"/>
    <w:qFormat/>
    <w:pPr>
      <w:overflowPunct w:val="0"/>
      <w:spacing w:before="100" w:beforeAutospacing="1" w:after="100" w:afterAutospacing="1"/>
    </w:pPr>
    <w:rPr>
      <w:szCs w:val="24"/>
    </w:rPr>
  </w:style>
  <w:style w:type="paragraph" w:customStyle="1" w:styleId="b10">
    <w:name w:val="b1"/>
    <w:basedOn w:val="a6"/>
    <w:uiPriority w:val="99"/>
    <w:qFormat/>
    <w:pPr>
      <w:overflowPunct w:val="0"/>
      <w:spacing w:before="100" w:beforeAutospacing="1" w:after="100" w:afterAutospacing="1"/>
    </w:pPr>
    <w:rPr>
      <w:szCs w:val="24"/>
    </w:rPr>
  </w:style>
  <w:style w:type="paragraph" w:customStyle="1" w:styleId="tah0">
    <w:name w:val="tah"/>
    <w:basedOn w:val="a6"/>
    <w:qFormat/>
    <w:pPr>
      <w:keepNext/>
      <w:overflowPunct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pPr>
    <w:rPr>
      <w:rFonts w:eastAsia="Calibri"/>
      <w:sz w:val="20"/>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qFormat/>
    <w:locked/>
    <w:rPr>
      <w:rFonts w:ascii="Times New Roman" w:eastAsia="SimSun" w:hAnsi="Times New Roman" w:cs="Times New Roman"/>
      <w:sz w:val="22"/>
      <w:szCs w:val="24"/>
    </w:rPr>
  </w:style>
  <w:style w:type="paragraph" w:customStyle="1" w:styleId="bullet1">
    <w:name w:val="bullet1"/>
    <w:basedOn w:val="text"/>
    <w:link w:val="bullet1Char"/>
    <w:qFormat/>
    <w:pPr>
      <w:numPr>
        <w:numId w:val="21"/>
      </w:numPr>
      <w:spacing w:after="0"/>
      <w:jc w:val="left"/>
    </w:pPr>
    <w:rPr>
      <w:rFonts w:eastAsia="SimSun"/>
      <w:szCs w:val="24"/>
    </w:rPr>
  </w:style>
  <w:style w:type="character" w:customStyle="1" w:styleId="bullet2Char">
    <w:name w:val="bullet2 Char"/>
    <w:link w:val="bullet2"/>
    <w:uiPriority w:val="99"/>
    <w:qFormat/>
    <w:locked/>
    <w:rPr>
      <w:rFonts w:ascii="Times New Roman" w:eastAsia="SimSun" w:hAnsi="Times New Roman" w:cs="Times New Roman"/>
      <w:sz w:val="22"/>
      <w:szCs w:val="24"/>
    </w:rPr>
  </w:style>
  <w:style w:type="paragraph" w:customStyle="1" w:styleId="bullet2">
    <w:name w:val="bullet2"/>
    <w:basedOn w:val="text"/>
    <w:link w:val="bullet2Char"/>
    <w:uiPriority w:val="99"/>
    <w:qFormat/>
    <w:pPr>
      <w:numPr>
        <w:ilvl w:val="1"/>
        <w:numId w:val="21"/>
      </w:numPr>
      <w:spacing w:after="0"/>
      <w:jc w:val="left"/>
    </w:pPr>
    <w:rPr>
      <w:rFonts w:eastAsia="SimSun"/>
      <w:szCs w:val="24"/>
    </w:rPr>
  </w:style>
  <w:style w:type="character" w:customStyle="1" w:styleId="bullet3Char">
    <w:name w:val="bullet3 Char"/>
    <w:link w:val="bullet3"/>
    <w:uiPriority w:val="99"/>
    <w:qFormat/>
    <w:locked/>
    <w:rPr>
      <w:rFonts w:ascii="Times New Roman" w:eastAsia="Batang" w:hAnsi="Times New Roman" w:cs="Times New Roman"/>
      <w:szCs w:val="24"/>
      <w:lang w:eastAsia="en-US"/>
    </w:rPr>
  </w:style>
  <w:style w:type="paragraph" w:customStyle="1" w:styleId="bullet3">
    <w:name w:val="bullet3"/>
    <w:basedOn w:val="text"/>
    <w:link w:val="bullet3Char"/>
    <w:uiPriority w:val="99"/>
    <w:qFormat/>
    <w:pPr>
      <w:numPr>
        <w:ilvl w:val="2"/>
        <w:numId w:val="21"/>
      </w:numPr>
      <w:spacing w:after="0"/>
      <w:jc w:val="left"/>
    </w:pPr>
    <w:rPr>
      <w:rFonts w:eastAsia="Batang"/>
      <w:sz w:val="20"/>
      <w:szCs w:val="24"/>
      <w:lang w:eastAsia="en-US"/>
    </w:rPr>
  </w:style>
  <w:style w:type="paragraph" w:customStyle="1" w:styleId="bullet4">
    <w:name w:val="bullet4"/>
    <w:basedOn w:val="text"/>
    <w:uiPriority w:val="99"/>
    <w:qFormat/>
    <w:pPr>
      <w:numPr>
        <w:ilvl w:val="3"/>
        <w:numId w:val="21"/>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6"/>
    <w:uiPriority w:val="99"/>
    <w:qFormat/>
    <w:pPr>
      <w:numPr>
        <w:numId w:val="22"/>
      </w:numPr>
    </w:pPr>
    <w:rPr>
      <w:rFonts w:eastAsia="ＭＳ 明朝"/>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cs="Times New Roman"/>
      <w:b/>
      <w:bCs/>
      <w:sz w:val="22"/>
      <w:szCs w:val="22"/>
    </w:rPr>
  </w:style>
  <w:style w:type="character" w:customStyle="1" w:styleId="RAN1bullet2Char">
    <w:name w:val="RAN1 bullet2 Char"/>
    <w:link w:val="RAN1bullet2"/>
    <w:uiPriority w:val="99"/>
    <w:qFormat/>
    <w:locked/>
    <w:rPr>
      <w:rFonts w:ascii="Times" w:eastAsia="Batang" w:hAnsi="Times" w:cs="Times New Roman"/>
      <w:sz w:val="22"/>
      <w:szCs w:val="22"/>
      <w:lang w:eastAsia="en-US"/>
    </w:rPr>
  </w:style>
  <w:style w:type="character" w:customStyle="1" w:styleId="RAN1bullet1Char">
    <w:name w:val="RAN1 bullet1 Char"/>
    <w:link w:val="RAN1bullet1"/>
    <w:uiPriority w:val="99"/>
    <w:qFormat/>
    <w:locked/>
    <w:rPr>
      <w:rFonts w:ascii="Times New Roman" w:eastAsia="Batang" w:hAnsi="Times New Roman" w:cs="Times New Roman"/>
      <w:szCs w:val="24"/>
    </w:rPr>
  </w:style>
  <w:style w:type="paragraph" w:customStyle="1" w:styleId="RAN1bullet1">
    <w:name w:val="RAN1 bullet1"/>
    <w:basedOn w:val="a6"/>
    <w:link w:val="RAN1bullet1Char"/>
    <w:uiPriority w:val="99"/>
    <w:qFormat/>
    <w:pPr>
      <w:numPr>
        <w:numId w:val="24"/>
      </w:numPr>
    </w:pPr>
    <w:rPr>
      <w:rFonts w:eastAsia="Batang"/>
      <w:sz w:val="20"/>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cs="Times New Roman"/>
      <w:szCs w:val="22"/>
      <w:lang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sz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rPr>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after="180" w:line="336" w:lineRule="auto"/>
      <w:ind w:firstLineChars="200" w:firstLine="200"/>
    </w:pPr>
    <w:rPr>
      <w:rFonts w:ascii="Malgun Gothic" w:eastAsia="Malgun Gothic" w:hAnsi="Malgun Gothic" w:cs="Batang"/>
      <w:sz w:val="20"/>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ind w:left="1440" w:hanging="1440"/>
    </w:pPr>
    <w:rPr>
      <w:rFonts w:ascii="Batang" w:eastAsia="Batang" w:hAnsi="Batang"/>
      <w:sz w:val="20"/>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ff3">
    <w:name w:val="表格文字居左"/>
    <w:basedOn w:val="a6"/>
    <w:next w:val="a6"/>
    <w:uiPriority w:val="99"/>
    <w:qFormat/>
    <w:rPr>
      <w:rFonts w:ascii="Arial" w:hAnsi="Arial" w:cs="SimSun"/>
      <w:lang w:eastAsia="zh-CN"/>
    </w:rPr>
  </w:style>
  <w:style w:type="paragraph" w:customStyle="1" w:styleId="tablecell0">
    <w:name w:val="tablecell"/>
    <w:basedOn w:val="a6"/>
    <w:uiPriority w:val="99"/>
    <w:qFormat/>
    <w:pPr>
      <w:spacing w:before="40" w:after="40"/>
    </w:pPr>
    <w:rPr>
      <w:sz w:val="20"/>
    </w:rPr>
  </w:style>
  <w:style w:type="paragraph" w:customStyle="1" w:styleId="tableheader">
    <w:name w:val="tableheader"/>
    <w:basedOn w:val="a6"/>
    <w:uiPriority w:val="99"/>
    <w:qFormat/>
    <w:pPr>
      <w:spacing w:before="40" w:after="40"/>
      <w:jc w:val="center"/>
    </w:pPr>
    <w:rPr>
      <w:b/>
      <w:bCs/>
      <w:color w:val="000000"/>
      <w:sz w:val="20"/>
    </w:rPr>
  </w:style>
  <w:style w:type="paragraph" w:customStyle="1" w:styleId="Test">
    <w:name w:val="Test"/>
    <w:basedOn w:val="a6"/>
    <w:uiPriority w:val="99"/>
    <w:qFormat/>
    <w:pPr>
      <w:spacing w:before="60" w:after="60" w:line="280" w:lineRule="atLeast"/>
      <w:ind w:left="2160"/>
    </w:pPr>
    <w:rPr>
      <w:rFonts w:eastAsia="ＭＳ 明朝"/>
      <w:sz w:val="20"/>
    </w:rPr>
  </w:style>
  <w:style w:type="paragraph" w:customStyle="1" w:styleId="ordinary-output">
    <w:name w:val="ordinary-output"/>
    <w:basedOn w:val="a6"/>
    <w:uiPriority w:val="99"/>
    <w:qFormat/>
    <w:pPr>
      <w:spacing w:before="100" w:beforeAutospacing="1" w:after="100" w:afterAutospacing="1" w:line="322" w:lineRule="atLeast"/>
    </w:pPr>
    <w:rPr>
      <w:rFonts w:ascii="SimSun"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sz w:val="20"/>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snapToGrid/>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ascii="Times" w:eastAsia="ＭＳ 明朝" w:hAnsi="Times"/>
      <w:color w:val="0000FF"/>
      <w:lang w:eastAsia="zh-CN"/>
    </w:rPr>
  </w:style>
  <w:style w:type="paragraph" w:customStyle="1" w:styleId="BalloonText1">
    <w:name w:val="Balloon Text1"/>
    <w:basedOn w:val="a6"/>
    <w:uiPriority w:val="99"/>
    <w:semiHidden/>
    <w:qFormat/>
    <w:pPr>
      <w:overflowPunct w:val="0"/>
      <w:spacing w:after="180"/>
    </w:pPr>
    <w:rPr>
      <w:rFonts w:ascii="Tahoma" w:eastAsia="ＭＳ 明朝" w:hAnsi="Tahoma" w:cs="Tahoma"/>
      <w:sz w:val="16"/>
      <w:szCs w:val="16"/>
    </w:rPr>
  </w:style>
  <w:style w:type="paragraph" w:customStyle="1" w:styleId="Normal-Figure">
    <w:name w:val="Normal-Figure"/>
    <w:basedOn w:val="a6"/>
    <w:uiPriority w:val="99"/>
    <w:qFormat/>
    <w:pPr>
      <w:spacing w:before="360" w:line="240" w:lineRule="atLeast"/>
      <w:jc w:val="center"/>
    </w:pPr>
    <w:rPr>
      <w:rFonts w:eastAsia="ＭＳ 明朝"/>
      <w:sz w:val="20"/>
    </w:rPr>
  </w:style>
  <w:style w:type="paragraph" w:customStyle="1" w:styleId="List1">
    <w:name w:val="List 1"/>
    <w:basedOn w:val="a6"/>
    <w:uiPriority w:val="99"/>
    <w:qFormat/>
    <w:pPr>
      <w:ind w:left="568" w:hanging="284"/>
    </w:pPr>
    <w:rPr>
      <w:rFonts w:ascii="Arial" w:eastAsia="ＭＳ 明朝" w:hAnsi="Arial"/>
      <w:sz w:val="20"/>
    </w:rPr>
  </w:style>
  <w:style w:type="paragraph" w:customStyle="1" w:styleId="assocaitedwith">
    <w:name w:val="assocaited with"/>
    <w:basedOn w:val="a6"/>
    <w:uiPriority w:val="99"/>
    <w:qFormat/>
    <w:pPr>
      <w:spacing w:after="180"/>
      <w:jc w:val="center"/>
    </w:pPr>
    <w:rPr>
      <w:rFonts w:eastAsia="ＭＳ 明朝"/>
      <w:sz w:val="20"/>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ind w:firstLineChars="200" w:firstLine="420"/>
    </w:pPr>
    <w:rPr>
      <w:rFonts w:ascii="SimSun" w:eastAsia="SimSun" w:hAnsi="SimSun" w:cs="SimSun"/>
      <w:lang w:eastAsia="zh-CN"/>
    </w:rPr>
  </w:style>
  <w:style w:type="paragraph" w:customStyle="1" w:styleId="afffff5">
    <w:name w:val="公式"/>
    <w:basedOn w:val="a6"/>
    <w:uiPriority w:val="99"/>
    <w:qFormat/>
    <w:pPr>
      <w:ind w:firstLine="420"/>
      <w:jc w:val="right"/>
    </w:pPr>
    <w:rPr>
      <w:rFonts w:eastAsia="SimSun" w:cs="SimSun"/>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sz w:val="20"/>
      <w:szCs w:val="24"/>
    </w:rPr>
  </w:style>
  <w:style w:type="paragraph" w:customStyle="1" w:styleId="Figure1">
    <w:name w:val="Figure"/>
    <w:basedOn w:val="a6"/>
    <w:next w:val="af5"/>
    <w:uiPriority w:val="99"/>
    <w:qFormat/>
    <w:pPr>
      <w:keepNext/>
      <w:keepLines/>
      <w:spacing w:before="180" w:line="254" w:lineRule="auto"/>
      <w:jc w:val="center"/>
    </w:pPr>
    <w:rPr>
      <w:rFonts w:eastAsiaTheme="minorHAnsi"/>
    </w:rPr>
  </w:style>
  <w:style w:type="paragraph" w:customStyle="1" w:styleId="3GPPHeader">
    <w:name w:val="3GPP_Header"/>
    <w:basedOn w:val="a6"/>
    <w:uiPriority w:val="99"/>
    <w:qFormat/>
    <w:pPr>
      <w:tabs>
        <w:tab w:val="left" w:pos="1701"/>
        <w:tab w:val="right" w:pos="9639"/>
      </w:tabs>
      <w:spacing w:after="240" w:line="254" w:lineRule="auto"/>
    </w:pPr>
    <w:rPr>
      <w:rFonts w:eastAsiaTheme="minorHAnsi"/>
      <w:b/>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pPr>
    <w:rPr>
      <w:rFonts w:eastAsia="ＭＳ 明朝"/>
      <w:sz w:val="20"/>
    </w:rPr>
  </w:style>
  <w:style w:type="paragraph" w:customStyle="1" w:styleId="FigureCaption">
    <w:name w:val="Figure Caption"/>
    <w:basedOn w:val="a6"/>
    <w:uiPriority w:val="99"/>
    <w:qFormat/>
    <w:pPr>
      <w:keepLines/>
      <w:spacing w:before="60" w:line="300" w:lineRule="atLeast"/>
      <w:ind w:left="1008" w:hanging="1008"/>
    </w:pPr>
    <w:rPr>
      <w:rFonts w:eastAsia="????"/>
      <w:sz w:val="20"/>
    </w:rPr>
  </w:style>
  <w:style w:type="paragraph" w:customStyle="1" w:styleId="Equation-Numbered">
    <w:name w:val="Equation-Numbered"/>
    <w:basedOn w:val="a6"/>
    <w:next w:val="a6"/>
    <w:uiPriority w:val="99"/>
    <w:qFormat/>
    <w:pPr>
      <w:spacing w:before="120" w:line="240" w:lineRule="atLeast"/>
      <w:jc w:val="right"/>
    </w:pPr>
  </w:style>
  <w:style w:type="paragraph" w:customStyle="1" w:styleId="multifig">
    <w:name w:val="multifig"/>
    <w:basedOn w:val="a6"/>
    <w:uiPriority w:val="99"/>
    <w:qFormat/>
    <w:pPr>
      <w:keepNext/>
      <w:tabs>
        <w:tab w:val="center" w:pos="2160"/>
        <w:tab w:val="center" w:pos="6480"/>
      </w:tabs>
      <w:spacing w:line="240" w:lineRule="atLeast"/>
    </w:pPr>
  </w:style>
  <w:style w:type="paragraph" w:customStyle="1" w:styleId="TableCaption">
    <w:name w:val="TableCaption"/>
    <w:basedOn w:val="a6"/>
    <w:uiPriority w:val="99"/>
    <w:qFormat/>
    <w:pPr>
      <w:keepNext/>
      <w:tabs>
        <w:tab w:val="left" w:pos="936"/>
      </w:tabs>
      <w:spacing w:before="120" w:after="60"/>
      <w:ind w:left="936" w:hanging="936"/>
    </w:pPr>
  </w:style>
  <w:style w:type="paragraph" w:customStyle="1" w:styleId="EquationNumbered">
    <w:name w:val="Equation Numbered"/>
    <w:basedOn w:val="a6"/>
    <w:uiPriority w:val="99"/>
    <w:qFormat/>
    <w:pPr>
      <w:tabs>
        <w:tab w:val="center" w:pos="4320"/>
        <w:tab w:val="right" w:pos="8640"/>
      </w:tabs>
      <w:spacing w:before="60" w:after="60" w:line="300" w:lineRule="atLeast"/>
    </w:pPr>
  </w:style>
  <w:style w:type="paragraph" w:customStyle="1" w:styleId="Style10ptChar">
    <w:name w:val="Style 10 pt Char"/>
    <w:basedOn w:val="a6"/>
    <w:uiPriority w:val="99"/>
    <w:qFormat/>
    <w:pPr>
      <w:spacing w:before="120" w:line="240" w:lineRule="exact"/>
    </w:pPr>
    <w:rPr>
      <w:rFonts w:eastAsia="ＭＳ 明朝"/>
      <w:sz w:val="20"/>
    </w:rPr>
  </w:style>
  <w:style w:type="paragraph" w:customStyle="1" w:styleId="Style10ptBoldChar">
    <w:name w:val="Style 10 pt Bold Char"/>
    <w:basedOn w:val="a6"/>
    <w:uiPriority w:val="99"/>
    <w:qFormat/>
    <w:pPr>
      <w:spacing w:before="60" w:after="60" w:line="240" w:lineRule="exact"/>
    </w:pPr>
    <w:rPr>
      <w:rFonts w:eastAsia="ＭＳ 明朝"/>
      <w:b/>
      <w:sz w:val="20"/>
    </w:rPr>
  </w:style>
  <w:style w:type="paragraph" w:customStyle="1" w:styleId="Bullet0">
    <w:name w:val="Bullet"/>
    <w:basedOn w:val="a6"/>
    <w:qFormat/>
    <w:pPr>
      <w:numPr>
        <w:numId w:val="28"/>
      </w:numPr>
    </w:pPr>
    <w:rPr>
      <w:szCs w:val="24"/>
    </w:rPr>
  </w:style>
  <w:style w:type="paragraph" w:customStyle="1" w:styleId="FigureCentered">
    <w:name w:val="FigureCentered"/>
    <w:basedOn w:val="a6"/>
    <w:next w:val="a6"/>
    <w:uiPriority w:val="99"/>
    <w:qFormat/>
    <w:pPr>
      <w:keepNext/>
      <w:spacing w:before="60" w:after="60" w:line="240" w:lineRule="atLeast"/>
      <w:jc w:val="center"/>
    </w:pPr>
  </w:style>
  <w:style w:type="paragraph" w:customStyle="1" w:styleId="item">
    <w:name w:val="item"/>
    <w:basedOn w:val="a6"/>
    <w:uiPriority w:val="99"/>
    <w:qFormat/>
    <w:pPr>
      <w:numPr>
        <w:numId w:val="29"/>
      </w:numPr>
    </w:pPr>
    <w:rPr>
      <w:rFonts w:eastAsia="ＭＳ 明朝"/>
      <w:sz w:val="20"/>
    </w:rPr>
  </w:style>
  <w:style w:type="paragraph" w:customStyle="1" w:styleId="PaperTableCell">
    <w:name w:val="PaperTableCell"/>
    <w:basedOn w:val="a6"/>
    <w:uiPriority w:val="99"/>
    <w:qFormat/>
    <w:rPr>
      <w:sz w:val="16"/>
      <w:szCs w:val="24"/>
    </w:rPr>
  </w:style>
  <w:style w:type="paragraph" w:customStyle="1" w:styleId="tac0">
    <w:name w:val="tac"/>
    <w:basedOn w:val="a6"/>
    <w:qFormat/>
    <w:pPr>
      <w:keepNext/>
      <w:jc w:val="center"/>
    </w:pPr>
    <w:rPr>
      <w:rFonts w:ascii="Arial" w:eastAsia="Calibri" w:hAnsi="Arial" w:cs="Arial"/>
      <w:sz w:val="18"/>
      <w:szCs w:val="18"/>
    </w:rPr>
  </w:style>
  <w:style w:type="paragraph" w:customStyle="1" w:styleId="th0">
    <w:name w:val="th"/>
    <w:basedOn w:val="a6"/>
    <w:qFormat/>
    <w:pPr>
      <w:keepNext/>
      <w:spacing w:before="60" w:after="180"/>
      <w:jc w:val="center"/>
    </w:pPr>
    <w:rPr>
      <w:rFonts w:ascii="Arial" w:eastAsia="Calibri" w:hAnsi="Arial" w:cs="Arial"/>
      <w:b/>
      <w:bCs/>
      <w:sz w:val="20"/>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line="336" w:lineRule="auto"/>
      <w:ind w:firstLine="397"/>
    </w:pPr>
    <w:rPr>
      <w:rFonts w:ascii="Malgun Gothic" w:eastAsia="Malgun Gothic" w:hAnsi="Malgun Gothic"/>
      <w:sz w:val="20"/>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after="180"/>
    </w:pPr>
    <w:rPr>
      <w:rFonts w:eastAsia="SimSun"/>
      <w:sz w:val="20"/>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lang w:eastAsia="zh-CN"/>
    </w:rPr>
  </w:style>
  <w:style w:type="paragraph" w:customStyle="1" w:styleId="11BodyText">
    <w:name w:val="11 BodyText"/>
    <w:basedOn w:val="a6"/>
    <w:uiPriority w:val="99"/>
    <w:qFormat/>
    <w:pPr>
      <w:overflowPunct w:val="0"/>
      <w:spacing w:after="220"/>
      <w:ind w:left="1298"/>
    </w:pPr>
    <w:rPr>
      <w:rFonts w:ascii="Arial" w:eastAsia="SimSun" w:hAnsi="Arial"/>
    </w:rPr>
  </w:style>
  <w:style w:type="paragraph" w:customStyle="1" w:styleId="bodyCharCharChar">
    <w:name w:val="body Char Char Char"/>
    <w:basedOn w:val="a6"/>
    <w:uiPriority w:val="99"/>
    <w:qFormat/>
    <w:pPr>
      <w:tabs>
        <w:tab w:val="left" w:pos="2160"/>
      </w:tabs>
      <w:overflowPunct w:val="0"/>
      <w:spacing w:before="120" w:line="280" w:lineRule="atLeast"/>
    </w:pPr>
    <w:rPr>
      <w:rFonts w:ascii="New York" w:eastAsia="SimSun" w:hAnsi="New York"/>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line="280" w:lineRule="atLeast"/>
    </w:pPr>
    <w:rPr>
      <w:rFonts w:ascii="New York" w:eastAsia="SimSun" w:hAnsi="New York"/>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sz w:val="20"/>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sz w:val="20"/>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szCs w:val="24"/>
      <w:lang w:val="sv-SE" w:eastAsia="sv-SE"/>
    </w:rPr>
  </w:style>
  <w:style w:type="paragraph" w:customStyle="1" w:styleId="onecomwebmail-tah">
    <w:name w:val="onecomwebmail-tah"/>
    <w:basedOn w:val="a6"/>
    <w:uiPriority w:val="99"/>
    <w:qFormat/>
    <w:pPr>
      <w:spacing w:before="100" w:beforeAutospacing="1" w:after="100" w:afterAutospacing="1"/>
    </w:pPr>
    <w:rPr>
      <w:szCs w:val="24"/>
      <w:lang w:val="sv-SE" w:eastAsia="sv-SE"/>
    </w:rPr>
  </w:style>
  <w:style w:type="paragraph" w:customStyle="1" w:styleId="onecomwebmail-tac">
    <w:name w:val="onecomwebmail-tac"/>
    <w:basedOn w:val="a6"/>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line="264" w:lineRule="auto"/>
    </w:pPr>
    <w:rPr>
      <w:rFonts w:eastAsia="Batang"/>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paragraph" w:customStyle="1" w:styleId="References">
    <w:name w:val="References"/>
    <w:basedOn w:val="a6"/>
    <w:qFormat/>
    <w:pPr>
      <w:numPr>
        <w:numId w:val="31"/>
      </w:numPr>
      <w:spacing w:after="60"/>
    </w:pPr>
    <w:rPr>
      <w:szCs w:val="16"/>
    </w:rPr>
  </w:style>
  <w:style w:type="paragraph" w:customStyle="1" w:styleId="TdocHeader2">
    <w:name w:val="Tdoc_Header_2"/>
    <w:basedOn w:val="a6"/>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lang w:eastAsia="zh-CN"/>
    </w:rPr>
  </w:style>
  <w:style w:type="paragraph" w:customStyle="1" w:styleId="xmsonormal0">
    <w:name w:val="xmsonormal"/>
    <w:basedOn w:val="a6"/>
    <w:uiPriority w:val="99"/>
    <w:qFormat/>
    <w:rPr>
      <w:rFonts w:ascii="SimSun" w:hAnsi="SimSun" w:cs="SimSun"/>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sz w:val="20"/>
      <w:szCs w:val="20"/>
    </w:rPr>
  </w:style>
  <w:style w:type="paragraph" w:customStyle="1" w:styleId="Revision4">
    <w:name w:val="Revision4"/>
    <w:hidden/>
    <w:uiPriority w:val="99"/>
    <w:semiHidden/>
    <w:qFormat/>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jc w:val="center"/>
    </w:pPr>
    <w:rPr>
      <w:rFonts w:ascii="Arial" w:hAnsi="Arial" w:cs="Arial"/>
      <w:vanish/>
      <w:sz w:val="16"/>
      <w:szCs w:val="16"/>
      <w:lang w:val="en-GB"/>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jc w:val="center"/>
    </w:pPr>
    <w:rPr>
      <w:rFonts w:ascii="Arial" w:hAnsi="Arial" w:cs="Arial"/>
      <w:vanish/>
      <w:sz w:val="16"/>
      <w:szCs w:val="16"/>
      <w:lang w:val="en-GB"/>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jc w:val="left"/>
    </w:pPr>
    <w:rPr>
      <w:rFonts w:eastAsia="Times New Roman"/>
      <w:sz w:val="24"/>
      <w:szCs w:val="24"/>
      <w:lang w:eastAsia="ko-KR"/>
    </w:rPr>
  </w:style>
  <w:style w:type="character" w:customStyle="1" w:styleId="eop">
    <w:name w:val="eop"/>
    <w:basedOn w:val="a7"/>
    <w:qFormat/>
  </w:style>
  <w:style w:type="paragraph" w:customStyle="1" w:styleId="1f1">
    <w:name w:val="変更箇所1"/>
    <w:hidden/>
    <w:uiPriority w:val="99"/>
    <w:semiHidden/>
    <w:qFormat/>
    <w:rPr>
      <w:kern w:val="2"/>
      <w:sz w:val="21"/>
      <w:szCs w:val="22"/>
      <w:lang w:eastAsia="ja-JP"/>
    </w:rPr>
  </w:style>
  <w:style w:type="paragraph" w:customStyle="1" w:styleId="Revision5">
    <w:name w:val="Revision5"/>
    <w:hidden/>
    <w:uiPriority w:val="99"/>
    <w:semiHidden/>
    <w:qFormat/>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0" w:line="240" w:lineRule="auto"/>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40" w:lineRule="auto"/>
      <w:jc w:val="center"/>
    </w:pPr>
    <w:rPr>
      <w:rFonts w:ascii="Arial" w:hAnsi="Arial" w:cs="Arial"/>
      <w:vanish/>
      <w:sz w:val="16"/>
      <w:szCs w:val="16"/>
      <w:lang w:val="en-GB"/>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pPr>
      <w:pBdr>
        <w:top w:val="single" w:sz="6" w:space="1" w:color="auto"/>
      </w:pBdr>
      <w:spacing w:after="0" w:line="240" w:lineRule="auto"/>
      <w:jc w:val="center"/>
    </w:pPr>
    <w:rPr>
      <w:rFonts w:ascii="Arial" w:hAnsi="Arial" w:cs="Arial"/>
      <w:vanish/>
      <w:sz w:val="16"/>
      <w:szCs w:val="16"/>
      <w:lang w:val="en-GB"/>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uiPriority w:val="39"/>
    <w:qFormat/>
    <w:pPr>
      <w:overflowPunct w:val="0"/>
      <w:autoSpaceDE w:val="0"/>
      <w:autoSpaceDN w:val="0"/>
      <w:adjustRightInd w:val="0"/>
      <w:spacing w:after="180" w:line="240" w:lineRule="auto"/>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snapToGrid/>
      <w:spacing w:after="0" w:line="240" w:lineRule="auto"/>
      <w:jc w:val="left"/>
    </w:pPr>
    <w:rPr>
      <w:rFonts w:ascii="Times" w:eastAsia="Batang" w:hAnsi="Times"/>
      <w:sz w:val="20"/>
      <w:szCs w:val="24"/>
      <w:lang w:val="en-GB"/>
    </w:rPr>
  </w:style>
  <w:style w:type="paragraph" w:customStyle="1" w:styleId="TdocHeading2">
    <w:name w:val="Tdoc_Heading_2"/>
    <w:basedOn w:val="a6"/>
    <w:qFormat/>
    <w:pPr>
      <w:spacing w:after="0" w:line="240" w:lineRule="auto"/>
      <w:jc w:val="left"/>
    </w:pPr>
    <w:rPr>
      <w:rFonts w:ascii="Times" w:eastAsia="Batang" w:hAnsi="Times"/>
      <w:sz w:val="20"/>
      <w:szCs w:val="24"/>
      <w:lang w:val="en-GB"/>
    </w:rPr>
  </w:style>
  <w:style w:type="table" w:customStyle="1" w:styleId="TableGrid10">
    <w:name w:val="TableGrid1"/>
    <w:basedOn w:val="a8"/>
    <w:uiPriority w:val="39"/>
    <w:qFormat/>
    <w:pPr>
      <w:spacing w:after="0" w:line="240" w:lineRule="auto"/>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spacing w:after="0" w:line="240" w:lineRule="auto"/>
      <w:ind w:left="601" w:hanging="601"/>
      <w:jc w:val="left"/>
    </w:pPr>
    <w:rPr>
      <w:rFonts w:eastAsia="Batang"/>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ListParagraph1">
    <w:name w:val="List Paragraph1"/>
    <w:basedOn w:val="a6"/>
    <w:link w:val="ListParagraphChar"/>
    <w:qFormat/>
    <w:pPr>
      <w:spacing w:after="0" w:line="240" w:lineRule="auto"/>
      <w:ind w:left="720"/>
      <w:contextualSpacing/>
      <w:jc w:val="left"/>
    </w:pPr>
    <w:rPr>
      <w:rFonts w:eastAsia="Times New Roman"/>
      <w:sz w:val="24"/>
      <w:szCs w:val="24"/>
      <w:lang w:eastAsia="zh-CN"/>
    </w:rPr>
  </w:style>
  <w:style w:type="paragraph" w:customStyle="1" w:styleId="StatementBody">
    <w:name w:val="Statement Body"/>
    <w:basedOn w:val="a6"/>
    <w:link w:val="StatementBodyChar"/>
    <w:qFormat/>
    <w:pPr>
      <w:numPr>
        <w:numId w:val="32"/>
      </w:numPr>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rPr>
      <w:rFonts w:ascii="Times New Roman" w:hAnsi="Times New Roman"/>
      <w:lang w:eastAsia="en-US"/>
    </w:rPr>
  </w:style>
  <w:style w:type="paragraph" w:customStyle="1" w:styleId="TableCell1">
    <w:name w:val="TableCell"/>
    <w:basedOn w:val="a6"/>
    <w:qFormat/>
    <w:pPr>
      <w:spacing w:before="20" w:after="20" w:line="240" w:lineRule="auto"/>
      <w:jc w:val="left"/>
    </w:pPr>
    <w:rPr>
      <w:rFonts w:eastAsia="Times New Roman"/>
      <w:sz w:val="20"/>
      <w:lang w:eastAsia="zh-CN"/>
    </w:rPr>
  </w:style>
  <w:style w:type="paragraph" w:customStyle="1" w:styleId="ListParagraph3">
    <w:name w:val="List Paragraph3"/>
    <w:basedOn w:val="a6"/>
    <w:qFormat/>
    <w:pPr>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6"/>
    <w:qFormat/>
    <w:pPr>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6"/>
    <w:qFormat/>
    <w:pPr>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6"/>
    <w:qFormat/>
    <w:pPr>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rPr>
      <w:rFonts w:ascii="Arial" w:hAnsi="Arial"/>
    </w:rPr>
  </w:style>
  <w:style w:type="paragraph" w:customStyle="1" w:styleId="63">
    <w:name w:val="标题 63"/>
    <w:basedOn w:val="a6"/>
    <w:qFormat/>
    <w:pPr>
      <w:tabs>
        <w:tab w:val="left" w:pos="1152"/>
      </w:tabs>
      <w:spacing w:after="0" w:line="240" w:lineRule="auto"/>
      <w:jc w:val="left"/>
    </w:pPr>
    <w:rPr>
      <w:rFonts w:ascii="Times" w:hAnsi="Times" w:cs="Times"/>
      <w:sz w:val="20"/>
      <w:szCs w:val="20"/>
      <w:lang w:eastAsia="ja-JP"/>
    </w:rPr>
  </w:style>
  <w:style w:type="paragraph" w:customStyle="1" w:styleId="73">
    <w:name w:val="标题 73"/>
    <w:basedOn w:val="a6"/>
    <w:qFormat/>
    <w:pPr>
      <w:tabs>
        <w:tab w:val="left" w:pos="1296"/>
      </w:tabs>
      <w:spacing w:after="0" w:line="240" w:lineRule="auto"/>
      <w:jc w:val="left"/>
    </w:pPr>
    <w:rPr>
      <w:rFonts w:ascii="Times" w:hAnsi="Times" w:cs="Times"/>
      <w:sz w:val="20"/>
      <w:szCs w:val="20"/>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line="240" w:lineRule="auto"/>
      <w:ind w:leftChars="0" w:left="720" w:hanging="720"/>
      <w:jc w:val="left"/>
    </w:pPr>
    <w:rPr>
      <w:rFonts w:ascii="Arial" w:eastAsia="Batang" w:hAnsi="Arial" w:cs="Times New Roman"/>
      <w:b/>
      <w:sz w:val="20"/>
      <w:szCs w:val="26"/>
      <w:lang w:val="en-GB" w:eastAsia="zh-CN"/>
    </w:rPr>
  </w:style>
  <w:style w:type="paragraph" w:customStyle="1" w:styleId="ListParagraph7">
    <w:name w:val="List Paragraph7"/>
    <w:basedOn w:val="a6"/>
    <w:qFormat/>
    <w:pPr>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6"/>
    <w:qFormat/>
    <w:pPr>
      <w:spacing w:after="0" w:line="240" w:lineRule="auto"/>
      <w:ind w:left="720"/>
      <w:contextualSpacing/>
      <w:jc w:val="left"/>
    </w:pPr>
    <w:rPr>
      <w:rFonts w:eastAsia="Times New Roman"/>
      <w:sz w:val="24"/>
      <w:szCs w:val="24"/>
      <w:lang w:eastAsia="zh-CN"/>
    </w:rPr>
  </w:style>
  <w:style w:type="paragraph" w:customStyle="1" w:styleId="610">
    <w:name w:val="标题 61"/>
    <w:basedOn w:val="a6"/>
    <w:qFormat/>
    <w:pPr>
      <w:tabs>
        <w:tab w:val="left" w:pos="1152"/>
      </w:tabs>
      <w:spacing w:after="0" w:line="240" w:lineRule="auto"/>
      <w:jc w:val="left"/>
    </w:pPr>
    <w:rPr>
      <w:rFonts w:ascii="Times" w:hAnsi="Times" w:cs="Times"/>
      <w:sz w:val="20"/>
      <w:szCs w:val="20"/>
      <w:lang w:eastAsia="ja-JP"/>
    </w:rPr>
  </w:style>
  <w:style w:type="paragraph" w:customStyle="1" w:styleId="ListParagraph8">
    <w:name w:val="List Paragraph8"/>
    <w:basedOn w:val="a6"/>
    <w:qFormat/>
    <w:pPr>
      <w:spacing w:after="0" w:line="240" w:lineRule="auto"/>
      <w:ind w:left="720"/>
      <w:contextualSpacing/>
      <w:jc w:val="left"/>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spacing w:after="0" w:line="240" w:lineRule="auto"/>
      <w:jc w:val="left"/>
    </w:pPr>
    <w:rPr>
      <w:rFonts w:ascii="Times" w:hAnsi="Times" w:cs="Times"/>
      <w:sz w:val="20"/>
      <w:szCs w:val="20"/>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spacing w:line="240" w:lineRule="auto"/>
      <w:ind w:left="864" w:hanging="864"/>
      <w:jc w:val="left"/>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pPr>
      <w:spacing w:after="0" w:line="240" w:lineRule="auto"/>
    </w:pPr>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6"/>
    <w:qFormat/>
    <w:pPr>
      <w:keepNext/>
      <w:spacing w:before="240" w:after="60" w:line="240" w:lineRule="auto"/>
      <w:ind w:left="720" w:hanging="720"/>
      <w:jc w:val="left"/>
    </w:pPr>
    <w:rPr>
      <w:rFonts w:ascii="Arial" w:hAnsi="Arial" w:cs="Arial"/>
      <w:color w:val="000000"/>
      <w:sz w:val="20"/>
      <w:szCs w:val="20"/>
      <w:lang w:eastAsia="ja-JP"/>
    </w:rPr>
  </w:style>
  <w:style w:type="paragraph" w:customStyle="1" w:styleId="heading4">
    <w:name w:val="heading4"/>
    <w:basedOn w:val="a6"/>
    <w:qFormat/>
    <w:pPr>
      <w:keepNext/>
      <w:spacing w:before="240" w:after="60" w:line="240" w:lineRule="auto"/>
      <w:ind w:left="864" w:hanging="864"/>
      <w:jc w:val="left"/>
    </w:pPr>
    <w:rPr>
      <w:rFonts w:ascii="Arial"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spacing w:line="240" w:lineRule="auto"/>
      <w:ind w:left="864" w:hanging="864"/>
      <w:jc w:val="left"/>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spacing w:line="240" w:lineRule="auto"/>
      <w:ind w:left="2880" w:hanging="360"/>
      <w:jc w:val="left"/>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0">
    <w:name w:val="Paragraph"/>
    <w:basedOn w:val="a6"/>
    <w:link w:val="ParagraphChar"/>
    <w:qFormat/>
    <w:pPr>
      <w:spacing w:before="220" w:after="0" w:line="240" w:lineRule="auto"/>
      <w:jc w:val="left"/>
    </w:pPr>
    <w:rPr>
      <w:rFonts w:eastAsia="SimSun"/>
      <w:szCs w:val="20"/>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Pr>
      <w:rFonts w:eastAsia="ＭＳ ゴシック"/>
      <w:sz w:val="24"/>
      <w:szCs w:val="24"/>
      <w:lang w:eastAsia="en-US"/>
    </w:rPr>
  </w:style>
  <w:style w:type="table" w:customStyle="1" w:styleId="GridTable4-Accent51">
    <w:name w:val="Grid Table 4 - Accent 51"/>
    <w:basedOn w:val="a8"/>
    <w:uiPriority w:val="49"/>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7"/>
    <w:qFormat/>
  </w:style>
  <w:style w:type="paragraph" w:customStyle="1" w:styleId="xlistparagraph">
    <w:name w:val="x_listparagraph"/>
    <w:basedOn w:val="a6"/>
    <w:qFormat/>
    <w:pPr>
      <w:spacing w:after="0" w:line="240" w:lineRule="auto"/>
      <w:jc w:val="left"/>
    </w:pPr>
    <w:rPr>
      <w:rFonts w:eastAsia="Calibri"/>
    </w:rPr>
  </w:style>
  <w:style w:type="paragraph" w:customStyle="1" w:styleId="xa0">
    <w:name w:val="xa0"/>
    <w:basedOn w:val="a6"/>
    <w:qFormat/>
    <w:pPr>
      <w:spacing w:before="100" w:beforeAutospacing="1" w:after="100" w:afterAutospacing="1" w:line="240" w:lineRule="auto"/>
      <w:jc w:val="left"/>
    </w:pPr>
    <w:rPr>
      <w:rFonts w:eastAsia="Calibri"/>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line="240" w:lineRule="auto"/>
      <w:jc w:val="left"/>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style>
  <w:style w:type="paragraph" w:customStyle="1" w:styleId="xxmsolistparagraph">
    <w:name w:val="x_xmsolistparagraph"/>
    <w:basedOn w:val="a6"/>
    <w:qFormat/>
    <w:pPr>
      <w:spacing w:after="0" w:line="240" w:lineRule="auto"/>
      <w:jc w:val="left"/>
    </w:pPr>
    <w:rPr>
      <w:rFonts w:ascii="SimSun" w:eastAsia="SimSun" w:hAnsi="SimSun" w:cs="SimSun"/>
      <w:sz w:val="24"/>
      <w:szCs w:val="24"/>
      <w:lang w:eastAsia="zh-CN"/>
    </w:rPr>
  </w:style>
  <w:style w:type="paragraph" w:customStyle="1" w:styleId="xx0maintext">
    <w:name w:val="x_x0maintext"/>
    <w:basedOn w:val="a6"/>
    <w:uiPriority w:val="99"/>
    <w:qFormat/>
    <w:pPr>
      <w:spacing w:after="0" w:line="240" w:lineRule="auto"/>
      <w:jc w:val="left"/>
    </w:pPr>
    <w:rPr>
      <w:rFonts w:ascii="SimSun" w:eastAsia="SimSun" w:hAnsi="SimSun" w:cs="SimSun"/>
      <w:sz w:val="24"/>
      <w:szCs w:val="24"/>
      <w:lang w:eastAsia="zh-CN"/>
    </w:rPr>
  </w:style>
  <w:style w:type="paragraph" w:customStyle="1" w:styleId="xxxmsonormal">
    <w:name w:val="x_xxmsonormal"/>
    <w:basedOn w:val="a6"/>
    <w:qFormat/>
    <w:pPr>
      <w:spacing w:after="0" w:line="240" w:lineRule="auto"/>
      <w:jc w:val="left"/>
    </w:pPr>
    <w:rPr>
      <w:rFonts w:eastAsia="Malgun Gothic"/>
      <w:lang w:eastAsia="ko-KR"/>
    </w:rPr>
  </w:style>
  <w:style w:type="paragraph" w:customStyle="1" w:styleId="xmsolistparagraph">
    <w:name w:val="x_msolistparagraph"/>
    <w:basedOn w:val="a6"/>
    <w:uiPriority w:val="99"/>
    <w:qFormat/>
    <w:pPr>
      <w:spacing w:before="100" w:beforeAutospacing="1" w:after="100" w:afterAutospacing="1" w:line="240" w:lineRule="auto"/>
      <w:jc w:val="left"/>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jc w:val="left"/>
    </w:pPr>
    <w:rPr>
      <w:rFonts w:ascii="Arial" w:eastAsia="Calibri" w:hAnsi="Arial" w:cs="Arial"/>
      <w:b/>
      <w:bCs/>
    </w:rPr>
  </w:style>
  <w:style w:type="paragraph" w:customStyle="1" w:styleId="Prop1">
    <w:name w:val="Prop1"/>
    <w:basedOn w:val="affffe"/>
    <w:uiPriority w:val="99"/>
    <w:qFormat/>
    <w:pPr>
      <w:spacing w:after="0" w:line="240" w:lineRule="auto"/>
      <w:ind w:left="0"/>
      <w:jc w:val="left"/>
    </w:pPr>
    <w:rPr>
      <w:rFonts w:eastAsia="SimSun"/>
      <w:b/>
      <w:sz w:val="20"/>
      <w:lang w:eastAsia="zh-CN"/>
    </w:rPr>
  </w:style>
  <w:style w:type="paragraph" w:customStyle="1" w:styleId="3GPPAgreements">
    <w:name w:val="3GPP Agreements"/>
    <w:basedOn w:val="a6"/>
    <w:link w:val="3GPPAgreementsChar"/>
    <w:qFormat/>
    <w:pPr>
      <w:numPr>
        <w:numId w:val="34"/>
      </w:numPr>
      <w:spacing w:line="240" w:lineRule="auto"/>
    </w:pPr>
    <w:rPr>
      <w:rFonts w:eastAsia="SimSun"/>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a6"/>
    <w:link w:val="3GPPTextChar"/>
    <w:qFormat/>
    <w:pPr>
      <w:overflowPunct w:val="0"/>
      <w:spacing w:before="120" w:line="240" w:lineRule="auto"/>
      <w:textAlignment w:val="baseline"/>
    </w:pPr>
    <w:rPr>
      <w:rFonts w:eastAsia="SimSun"/>
      <w:szCs w:val="20"/>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6"/>
    <w:qFormat/>
    <w:pPr>
      <w:spacing w:before="100" w:beforeAutospacing="1" w:after="100" w:afterAutospacing="1" w:line="240" w:lineRule="auto"/>
      <w:jc w:val="left"/>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spacing w:after="0" w:line="240" w:lineRule="auto"/>
      <w:jc w:val="left"/>
    </w:pPr>
    <w:rPr>
      <w:rFonts w:ascii="Times" w:hAnsi="Times" w:cs="Times"/>
      <w:sz w:val="20"/>
      <w:szCs w:val="20"/>
      <w:lang w:eastAsia="ja-JP"/>
    </w:rPr>
  </w:style>
  <w:style w:type="paragraph" w:customStyle="1" w:styleId="720">
    <w:name w:val="标题 72"/>
    <w:basedOn w:val="a6"/>
    <w:qFormat/>
    <w:pPr>
      <w:tabs>
        <w:tab w:val="left" w:pos="1296"/>
      </w:tabs>
      <w:spacing w:after="0" w:line="240" w:lineRule="auto"/>
      <w:jc w:val="left"/>
    </w:pPr>
    <w:rPr>
      <w:rFonts w:ascii="Times" w:hAnsi="Times" w:cs="Times"/>
      <w:sz w:val="20"/>
      <w:szCs w:val="20"/>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line="240" w:lineRule="auto"/>
      <w:ind w:left="1008" w:hanging="1008"/>
      <w:jc w:val="left"/>
    </w:pPr>
    <w:rPr>
      <w:rFonts w:ascii="Arial" w:eastAsia="Batang" w:hAnsi="Arial"/>
      <w:sz w:val="20"/>
      <w:szCs w:val="20"/>
      <w:lang w:eastAsia="ja-JP"/>
    </w:rPr>
  </w:style>
  <w:style w:type="paragraph" w:customStyle="1" w:styleId="812">
    <w:name w:val="标题 81"/>
    <w:basedOn w:val="a6"/>
    <w:qFormat/>
    <w:pPr>
      <w:tabs>
        <w:tab w:val="left" w:pos="1440"/>
      </w:tabs>
      <w:spacing w:before="240" w:after="60" w:line="240" w:lineRule="auto"/>
      <w:jc w:val="left"/>
    </w:pPr>
    <w:rPr>
      <w:i/>
      <w:iCs/>
      <w:sz w:val="24"/>
      <w:szCs w:val="24"/>
      <w:lang w:eastAsia="ja-JP"/>
    </w:rPr>
  </w:style>
  <w:style w:type="paragraph" w:customStyle="1" w:styleId="912">
    <w:name w:val="标题 91"/>
    <w:basedOn w:val="a6"/>
    <w:qFormat/>
    <w:pPr>
      <w:tabs>
        <w:tab w:val="left" w:pos="1584"/>
      </w:tabs>
      <w:spacing w:before="240" w:after="60" w:line="240" w:lineRule="auto"/>
      <w:ind w:left="1584" w:hanging="1584"/>
      <w:jc w:val="left"/>
    </w:pPr>
    <w:rPr>
      <w:rFonts w:ascii="Arial" w:hAnsi="Arial" w:cs="Arial"/>
      <w:lang w:eastAsia="ja-JP"/>
    </w:rPr>
  </w:style>
  <w:style w:type="table" w:customStyle="1" w:styleId="TableGrid43">
    <w:name w:val="Table Grid43"/>
    <w:basedOn w:val="a8"/>
    <w:qFormat/>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line="240" w:lineRule="auto"/>
      <w:jc w:val="left"/>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40" w:lineRule="auto"/>
      <w:jc w:val="left"/>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40" w:lineRule="auto"/>
      <w:ind w:left="432" w:hanging="432"/>
      <w:jc w:val="left"/>
    </w:pPr>
    <w:rPr>
      <w:rFonts w:eastAsia="DengXian"/>
      <w:b/>
      <w:bCs/>
      <w:i/>
      <w:iCs/>
      <w:kern w:val="2"/>
      <w:sz w:val="20"/>
      <w:szCs w:val="20"/>
      <w:lang w:val="en-GB"/>
    </w:rPr>
  </w:style>
  <w:style w:type="character" w:customStyle="1" w:styleId="spelle">
    <w:name w:val="spelle"/>
    <w:qFormat/>
  </w:style>
  <w:style w:type="character" w:customStyle="1" w:styleId="Proposal2Char">
    <w:name w:val="Proposal2 Char"/>
    <w:link w:val="Proposal2"/>
    <w:qFormat/>
    <w:rPr>
      <w:rFonts w:ascii="Times New Roman" w:eastAsia="Times New Roman" w:hAnsi="Times New Roman"/>
      <w:b/>
      <w:iCs/>
      <w:sz w:val="32"/>
      <w:szCs w:val="26"/>
      <w:u w:val="single"/>
      <w:lang w:val="en-GB" w:eastAsia="ko-KR"/>
    </w:rPr>
  </w:style>
  <w:style w:type="paragraph" w:customStyle="1" w:styleId="Proposal2">
    <w:name w:val="Proposal2"/>
    <w:basedOn w:val="40"/>
    <w:link w:val="Proposal2Char"/>
    <w:qFormat/>
    <w:pPr>
      <w:tabs>
        <w:tab w:val="clear" w:pos="-1247"/>
      </w:tabs>
      <w:suppressAutoHyphens/>
      <w:spacing w:line="240" w:lineRule="auto"/>
      <w:ind w:left="0" w:firstLine="0"/>
      <w:jc w:val="left"/>
    </w:pPr>
    <w:rPr>
      <w:rFonts w:eastAsia="Times New Roman" w:cstheme="minorBidi"/>
      <w:bCs w:val="0"/>
      <w:iCs/>
      <w:sz w:val="32"/>
      <w:szCs w:val="26"/>
      <w:u w:val="single"/>
      <w:lang w:val="en-GB" w:eastAsia="ko-KR"/>
    </w:rPr>
  </w:style>
  <w:style w:type="paragraph" w:customStyle="1" w:styleId="1f4">
    <w:name w:val="题注1"/>
    <w:basedOn w:val="a6"/>
    <w:pPr>
      <w:spacing w:before="100" w:beforeAutospacing="1" w:after="100" w:afterAutospacing="1" w:line="240" w:lineRule="auto"/>
      <w:jc w:val="left"/>
    </w:pPr>
    <w:rPr>
      <w:rFonts w:eastAsia="Malgun Gothic"/>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a6"/>
    <w:link w:val="listauto1Char"/>
    <w:qFormat/>
    <w:pPr>
      <w:numPr>
        <w:numId w:val="37"/>
      </w:numPr>
      <w:spacing w:after="0"/>
      <w:contextualSpacing/>
    </w:pPr>
    <w:rPr>
      <w:rFonts w:ascii="SimSun" w:eastAsia="SimSun" w:hAnsi="SimSun" w:cstheme="minorBidi"/>
      <w:b/>
      <w:bCs/>
      <w:sz w:val="20"/>
      <w:szCs w:val="20"/>
    </w:rPr>
  </w:style>
  <w:style w:type="paragraph" w:customStyle="1" w:styleId="listauto2">
    <w:name w:val="list auto 2"/>
    <w:basedOn w:val="a6"/>
    <w:uiPriority w:val="99"/>
    <w:pPr>
      <w:numPr>
        <w:ilvl w:val="1"/>
        <w:numId w:val="37"/>
      </w:numPr>
      <w:spacing w:after="0"/>
      <w:ind w:left="990" w:hanging="540"/>
      <w:contextualSpacing/>
    </w:pPr>
    <w:rPr>
      <w:rFonts w:ascii="SimSun" w:eastAsia="SimSun" w:hAnsi="SimSun"/>
      <w:b/>
      <w:bCs/>
    </w:rPr>
  </w:style>
  <w:style w:type="paragraph" w:customStyle="1" w:styleId="mc-p">
    <w:name w:val="mc-p___"/>
    <w:basedOn w:val="a6"/>
    <w:uiPriority w:val="99"/>
    <w:qFormat/>
    <w:pPr>
      <w:spacing w:before="100" w:beforeAutospacing="1" w:after="100" w:afterAutospacing="1" w:line="240" w:lineRule="auto"/>
      <w:jc w:val="left"/>
    </w:pPr>
    <w:rPr>
      <w:rFonts w:eastAsia="Malgun Gothic"/>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pPr>
      <w:spacing w:before="100" w:beforeAutospacing="1" w:after="100" w:afterAutospacing="1" w:line="240" w:lineRule="auto"/>
      <w:jc w:val="left"/>
    </w:pPr>
    <w:rPr>
      <w:rFonts w:eastAsia="Malgun Gothic"/>
      <w:lang w:eastAsia="ko-KR"/>
    </w:rPr>
  </w:style>
  <w:style w:type="paragraph" w:customStyle="1" w:styleId="elementtoproof1">
    <w:name w:val="elementtoproof1"/>
    <w:basedOn w:val="a6"/>
    <w:uiPriority w:val="99"/>
    <w:semiHidden/>
    <w:pPr>
      <w:spacing w:after="0" w:line="240" w:lineRule="auto"/>
      <w:jc w:val="left"/>
    </w:pPr>
    <w:rPr>
      <w:rFonts w:eastAsia="Malgun Gothic"/>
      <w:lang w:eastAsia="ko-KR"/>
    </w:rPr>
  </w:style>
  <w:style w:type="character" w:customStyle="1" w:styleId="spellchecker-word-highlight">
    <w:name w:val="spellchecker-word-highlight"/>
    <w:qFormat/>
  </w:style>
  <w:style w:type="paragraph" w:customStyle="1" w:styleId="3f">
    <w:name w:val="正文3"/>
    <w:pPr>
      <w:spacing w:after="0" w:line="240"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line="240" w:lineRule="auto"/>
      <w:jc w:val="left"/>
    </w:pPr>
    <w:rPr>
      <w:rFonts w:ascii="SimSun" w:eastAsia="SimSun" w:hAnsi="SimSun" w:cs="SimSun"/>
      <w:sz w:val="24"/>
      <w:szCs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40" w:lineRule="auto"/>
      <w:jc w:val="left"/>
    </w:pPr>
    <w:rPr>
      <w:rFonts w:eastAsia="Malgun Gothic"/>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style>
  <w:style w:type="paragraph" w:customStyle="1" w:styleId="proposal20">
    <w:name w:val="proposal2"/>
    <w:basedOn w:val="a6"/>
    <w:uiPriority w:val="99"/>
    <w:qFormat/>
    <w:pPr>
      <w:spacing w:before="100" w:beforeAutospacing="1" w:after="100" w:afterAutospacing="1" w:line="240" w:lineRule="auto"/>
      <w:jc w:val="left"/>
    </w:pPr>
    <w:rPr>
      <w:rFonts w:ascii="Gulim" w:eastAsia="Gulim" w:hAnsi="Gulim"/>
      <w:sz w:val="24"/>
      <w:szCs w:val="24"/>
      <w:lang w:eastAsia="ko-KR"/>
    </w:rPr>
  </w:style>
  <w:style w:type="paragraph" w:customStyle="1" w:styleId="default0">
    <w:name w:val="default"/>
    <w:basedOn w:val="a6"/>
    <w:pPr>
      <w:spacing w:before="100" w:beforeAutospacing="1" w:after="100" w:afterAutospacing="1" w:line="240" w:lineRule="auto"/>
      <w:jc w:val="left"/>
    </w:pPr>
    <w:rPr>
      <w:rFonts w:eastAsia="Malgun Gothic"/>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pPr>
      <w:spacing w:after="0" w:line="240" w:lineRule="auto"/>
    </w:pPr>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ind w:firstLineChars="200" w:firstLine="420"/>
      <w:jc w:val="left"/>
    </w:pPr>
    <w:rPr>
      <w:rFonts w:eastAsia="SimSun"/>
      <w:lang w:eastAsia="ko-KR"/>
    </w:rPr>
  </w:style>
  <w:style w:type="table" w:customStyle="1" w:styleId="GridTable5Dark-Accent61">
    <w:name w:val="Grid Table 5 Dark - Accent 61"/>
    <w:basedOn w:val="a8"/>
    <w:uiPriority w:val="50"/>
    <w:qFormat/>
    <w:pPr>
      <w:spacing w:after="0" w:line="240" w:lineRule="auto"/>
    </w:pPr>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spacing w:after="180"/>
      <w:jc w:val="left"/>
    </w:pPr>
    <w:rPr>
      <w:rFonts w:eastAsia="DengXian"/>
      <w:sz w:val="20"/>
      <w:szCs w:val="20"/>
      <w:lang w:val="en-GB"/>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eastAsia="DengXian"/>
      <w:i/>
      <w:iCs/>
      <w:color w:val="4472C4"/>
      <w:sz w:val="20"/>
      <w:szCs w:val="20"/>
      <w:lang w:val="en-GB"/>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ind w:left="864" w:right="864"/>
      <w:jc w:val="center"/>
    </w:pPr>
    <w:rPr>
      <w:rFonts w:eastAsia="DengXian"/>
      <w:i/>
      <w:iCs/>
      <w:color w:val="404040"/>
      <w:sz w:val="20"/>
      <w:szCs w:val="20"/>
      <w:lang w:val="en-GB"/>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table" w:customStyle="1" w:styleId="GridTable4-Accent510">
    <w:name w:val="Grid Table 4 - Accent 51"/>
    <w:basedOn w:val="a8"/>
    <w:uiPriority w:val="49"/>
    <w:qFormat/>
    <w:pPr>
      <w:spacing w:after="0" w:line="240" w:lineRule="auto"/>
    </w:pPr>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a6"/>
    <w:qFormat/>
    <w:pPr>
      <w:spacing w:before="100" w:beforeAutospacing="1" w:after="100" w:afterAutospacing="1"/>
      <w:jc w:val="left"/>
    </w:pPr>
    <w:rPr>
      <w:rFonts w:ascii="DengXian" w:eastAsia="DengXian" w:hAnsi="DengXian" w:cs="SimSun"/>
      <w:color w:val="000000"/>
      <w:lang w:eastAsia="zh-CN"/>
    </w:rPr>
  </w:style>
  <w:style w:type="paragraph" w:customStyle="1" w:styleId="font6">
    <w:name w:val="font6"/>
    <w:basedOn w:val="a6"/>
    <w:qFormat/>
    <w:pPr>
      <w:spacing w:before="100" w:beforeAutospacing="1" w:after="100" w:afterAutospacing="1"/>
      <w:jc w:val="left"/>
    </w:pPr>
    <w:rPr>
      <w:rFonts w:eastAsia="SimSun"/>
      <w:lang w:eastAsia="zh-CN"/>
    </w:rPr>
  </w:style>
  <w:style w:type="paragraph" w:customStyle="1" w:styleId="font7">
    <w:name w:val="font7"/>
    <w:basedOn w:val="a6"/>
    <w:qFormat/>
    <w:pPr>
      <w:spacing w:before="100" w:beforeAutospacing="1" w:after="100" w:afterAutospacing="1"/>
      <w:jc w:val="left"/>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jc w:val="left"/>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jc w:val="left"/>
    </w:pPr>
    <w:rPr>
      <w:rFonts w:eastAsia="SimSun"/>
      <w:b/>
      <w:bCs/>
      <w:sz w:val="18"/>
      <w:szCs w:val="18"/>
      <w:lang w:eastAsia="zh-CN"/>
    </w:rPr>
  </w:style>
  <w:style w:type="paragraph" w:customStyle="1" w:styleId="font10">
    <w:name w:val="font10"/>
    <w:basedOn w:val="a6"/>
    <w:qFormat/>
    <w:pPr>
      <w:spacing w:before="100" w:beforeAutospacing="1" w:after="100" w:afterAutospacing="1"/>
      <w:jc w:val="left"/>
    </w:pPr>
    <w:rPr>
      <w:rFonts w:eastAsia="SimSun"/>
      <w:sz w:val="18"/>
      <w:szCs w:val="18"/>
      <w:lang w:eastAsia="zh-CN"/>
    </w:rPr>
  </w:style>
  <w:style w:type="paragraph" w:customStyle="1" w:styleId="font11">
    <w:name w:val="font11"/>
    <w:basedOn w:val="a6"/>
    <w:qFormat/>
    <w:pPr>
      <w:spacing w:before="100" w:beforeAutospacing="1" w:after="100" w:afterAutospacing="1"/>
      <w:jc w:val="left"/>
    </w:pPr>
    <w:rPr>
      <w:rFonts w:eastAsia="SimSun"/>
      <w:b/>
      <w:bCs/>
      <w:lang w:eastAsia="zh-CN"/>
    </w:rPr>
  </w:style>
  <w:style w:type="paragraph" w:customStyle="1" w:styleId="affffff">
    <w:name w:val="表格"/>
    <w:basedOn w:val="a6"/>
    <w:link w:val="Char0"/>
    <w:qFormat/>
    <w:pPr>
      <w:spacing w:after="0"/>
      <w:jc w:val="center"/>
    </w:pPr>
    <w:rPr>
      <w:rFonts w:eastAsia="Times New Roman"/>
      <w:sz w:val="12"/>
      <w:szCs w:val="12"/>
      <w:lang w:val="en-GB"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style>
  <w:style w:type="paragraph" w:customStyle="1" w:styleId="49">
    <w:name w:val="列表段落4"/>
    <w:basedOn w:val="a6"/>
    <w:qFormat/>
    <w:pPr>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xtah">
    <w:name w:val="x_tah"/>
    <w:basedOn w:val="a6"/>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line="240"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pPr>
      <w:spacing w:after="0" w:line="240" w:lineRule="auto"/>
    </w:pPr>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pPr>
      <w:spacing w:after="0" w:line="240" w:lineRule="auto"/>
    </w:pPr>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ind w:left="1089" w:hanging="369"/>
      <w:jc w:val="center"/>
    </w:pPr>
    <w:rPr>
      <w:rFonts w:ascii="Arial" w:eastAsia="SimSun" w:hAnsi="Arial" w:cs="Times New Roman"/>
      <w:sz w:val="18"/>
      <w:szCs w:val="18"/>
    </w:rPr>
  </w:style>
  <w:style w:type="paragraph" w:customStyle="1" w:styleId="a2">
    <w:name w:val="插图题注"/>
    <w:next w:val="a6"/>
    <w:qFormat/>
    <w:pPr>
      <w:numPr>
        <w:ilvl w:val="7"/>
        <w:numId w:val="38"/>
      </w:numPr>
      <w:tabs>
        <w:tab w:val="left" w:pos="5760"/>
      </w:tabs>
      <w:spacing w:afterLines="100"/>
      <w:ind w:left="1089" w:hanging="369"/>
      <w:jc w:val="center"/>
    </w:pPr>
    <w:rPr>
      <w:rFonts w:ascii="Arial" w:eastAsia="SimSun" w:hAnsi="Arial" w:cs="Times New Roman"/>
      <w:sz w:val="18"/>
      <w:szCs w:val="18"/>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ind w:leftChars="400" w:left="840"/>
      <w:jc w:val="left"/>
    </w:pPr>
    <w:rPr>
      <w:rFonts w:ascii="ＭＳ ゴシック" w:eastAsia="ＭＳ ゴシック" w:hAnsi="ＭＳ ゴシック" w:cs="Arial"/>
      <w:kern w:val="2"/>
      <w:lang w:eastAsia="zh-CN"/>
    </w:rPr>
  </w:style>
  <w:style w:type="paragraph" w:customStyle="1" w:styleId="2f8">
    <w:name w:val="列出段落2"/>
    <w:basedOn w:val="a6"/>
    <w:uiPriority w:val="34"/>
    <w:qFormat/>
    <w:pPr>
      <w:suppressAutoHyphens/>
      <w:spacing w:after="50" w:line="240" w:lineRule="auto"/>
      <w:ind w:left="840"/>
      <w:jc w:val="left"/>
    </w:pPr>
    <w:rPr>
      <w:rFonts w:ascii="Cambria" w:eastAsia="SimHei" w:hAnsi="Cambria" w:cs="SimSun"/>
      <w:sz w:val="20"/>
      <w:szCs w:val="20"/>
    </w:rPr>
  </w:style>
  <w:style w:type="paragraph" w:customStyle="1" w:styleId="64">
    <w:name w:val="列表段落6"/>
    <w:basedOn w:val="a6"/>
    <w:pPr>
      <w:spacing w:before="100" w:beforeAutospacing="1" w:after="100" w:afterAutospacing="1" w:line="240" w:lineRule="auto"/>
      <w:ind w:leftChars="400" w:left="840"/>
      <w:jc w:val="left"/>
    </w:pPr>
    <w:rPr>
      <w:rFonts w:ascii="Times" w:eastAsia="Batang" w:hAnsi="Times" w:cs="Times"/>
      <w:sz w:val="24"/>
      <w:szCs w:val="24"/>
      <w:lang w:eastAsia="zh-CN"/>
    </w:rPr>
  </w:style>
  <w:style w:type="table" w:customStyle="1" w:styleId="TableGrid3">
    <w:name w:val="TableGrid3"/>
    <w:basedOn w:val="a8"/>
    <w:uiPriority w:val="39"/>
    <w:qFormat/>
    <w:pPr>
      <w:spacing w:after="0" w:line="240" w:lineRule="auto"/>
    </w:pPr>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rPr>
      <w:color w:val="2B579A"/>
      <w:shd w:val="clear" w:color="auto" w:fill="E6E6E6"/>
    </w:rPr>
  </w:style>
  <w:style w:type="table" w:customStyle="1" w:styleId="4-53">
    <w:name w:val="网格表 4 - 着色 53"/>
    <w:basedOn w:val="a8"/>
    <w:uiPriority w:val="49"/>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游明朝" w:eastAsia="游明朝" w:hAnsi="游明朝" w:cs="Times New Roman" w:hint="eastAsia"/>
      <w:color w:val="auto"/>
      <w:sz w:val="22"/>
      <w:szCs w:val="22"/>
    </w:rPr>
  </w:style>
  <w:style w:type="table" w:customStyle="1" w:styleId="211">
    <w:name w:val="表 (シンプル) 2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pPr>
      <w:spacing w:after="0" w:line="240" w:lineRule="auto"/>
    </w:pPr>
    <w:rPr>
      <w:rFonts w:ascii="Times New Roman" w:eastAsia="Batang" w:hAnsi="Times New Roman" w:cs="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spacing w:after="0" w:line="240" w:lineRule="auto"/>
      <w:jc w:val="left"/>
    </w:pPr>
    <w:rPr>
      <w:rFonts w:ascii="Times" w:hAnsi="Times" w:cs="Times"/>
      <w:sz w:val="20"/>
      <w:szCs w:val="20"/>
      <w:lang w:eastAsia="ja-JP"/>
    </w:rPr>
  </w:style>
  <w:style w:type="paragraph" w:customStyle="1" w:styleId="74">
    <w:name w:val="标题 74"/>
    <w:basedOn w:val="a6"/>
    <w:qFormat/>
    <w:pPr>
      <w:tabs>
        <w:tab w:val="left" w:pos="1296"/>
      </w:tabs>
      <w:spacing w:after="0" w:line="240" w:lineRule="auto"/>
      <w:jc w:val="left"/>
    </w:pPr>
    <w:rPr>
      <w:rFonts w:ascii="Times" w:hAnsi="Times" w:cs="Times"/>
      <w:sz w:val="20"/>
      <w:szCs w:val="20"/>
      <w:lang w:eastAsia="ja-JP"/>
    </w:rPr>
  </w:style>
  <w:style w:type="table" w:customStyle="1" w:styleId="1311">
    <w:name w:val="表 (青) 1311"/>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pPr>
      <w:spacing w:after="0" w:line="240" w:lineRule="auto"/>
    </w:pPr>
    <w:rPr>
      <w:rFonts w:ascii="Times New Roman" w:eastAsia="Batang" w:hAnsi="Times New Roman" w:cs="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pPr>
      <w:spacing w:after="0" w:line="240" w:lineRule="auto"/>
    </w:pPr>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40" w:lineRule="auto"/>
      <w:jc w:val="left"/>
    </w:pPr>
    <w:rPr>
      <w:rFonts w:eastAsia="Malgun Gothic"/>
      <w:lang w:eastAsia="ko-KR"/>
    </w:rPr>
  </w:style>
  <w:style w:type="paragraph" w:customStyle="1" w:styleId="DocHead">
    <w:name w:val="DocHead"/>
    <w:basedOn w:val="a6"/>
    <w:next w:val="a6"/>
    <w:qFormat/>
    <w:pPr>
      <w:autoSpaceDE/>
      <w:autoSpaceDN/>
      <w:adjustRightInd/>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6"/>
    <w:qFormat/>
    <w:pPr>
      <w:numPr>
        <w:ilvl w:val="2"/>
        <w:numId w:val="39"/>
      </w:numPr>
      <w:autoSpaceDE/>
      <w:autoSpaceDN/>
      <w:adjustRightInd/>
      <w:snapToGrid/>
      <w:spacing w:after="180" w:line="240" w:lineRule="auto"/>
      <w:jc w:val="left"/>
    </w:pPr>
    <w:rPr>
      <w:rFonts w:ascii="Arial" w:eastAsia="Batang" w:hAnsi="Arial"/>
      <w:sz w:val="20"/>
      <w:szCs w:val="24"/>
      <w:lang w:val="en-GB"/>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1">
    <w:name w:val="Char"/>
    <w:pPr>
      <w:keepNext/>
      <w:autoSpaceDE w:val="0"/>
      <w:autoSpaceDN w:val="0"/>
      <w:adjustRightInd w:val="0"/>
      <w:spacing w:before="60" w:after="60" w:line="240"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line="240" w:lineRule="auto"/>
    </w:pPr>
    <w:rPr>
      <w:rFonts w:eastAsia="SimSun"/>
      <w:kern w:val="2"/>
      <w:lang w:val="en-GB" w:eastAsia="ko-KR"/>
    </w:rPr>
  </w:style>
  <w:style w:type="paragraph" w:customStyle="1" w:styleId="section1">
    <w:name w:val="section1"/>
    <w:basedOn w:val="a6"/>
    <w:qFormat/>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a6"/>
    <w:link w:val="enumlev1Char"/>
    <w:qFormat/>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affffff1">
    <w:name w:val="본문글"/>
    <w:basedOn w:val="a6"/>
    <w:qFormat/>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autoSpaceDE/>
      <w:autoSpaceDN/>
      <w:spacing w:after="0" w:line="240" w:lineRule="auto"/>
      <w:ind w:firstLine="216"/>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line="240"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autoSpaceDE/>
      <w:autoSpaceDN/>
      <w:adjustRightInd/>
      <w:spacing w:after="0" w:line="240" w:lineRule="auto"/>
      <w:ind w:firstLine="420"/>
    </w:pPr>
    <w:rPr>
      <w:rFonts w:eastAsia="SimSun" w:cs="SimSun"/>
      <w:sz w:val="21"/>
      <w:szCs w:val="20"/>
      <w:lang w:eastAsia="zh-CN"/>
    </w:rPr>
  </w:style>
  <w:style w:type="character" w:customStyle="1" w:styleId="im-content1">
    <w:name w:val="im-content1"/>
    <w:basedOn w:val="a7"/>
    <w:rPr>
      <w:color w:val="333333"/>
    </w:rPr>
  </w:style>
  <w:style w:type="paragraph" w:customStyle="1" w:styleId="Standard1">
    <w:name w:val="Standard1"/>
    <w:qFormat/>
    <w:pPr>
      <w:widowControl w:val="0"/>
      <w:suppressAutoHyphens/>
      <w:spacing w:after="120" w:line="240"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snapToGrid/>
      <w:spacing w:after="180" w:line="240" w:lineRule="auto"/>
      <w:textAlignment w:val="baseline"/>
    </w:pPr>
    <w:rPr>
      <w:rFonts w:eastAsia="SimSun" w:cs="SimSun"/>
      <w:sz w:val="20"/>
      <w:szCs w:val="20"/>
      <w:lang w:val="en-GB" w:eastAsia="en-GB"/>
    </w:rPr>
  </w:style>
  <w:style w:type="paragraph" w:customStyle="1" w:styleId="Normal1">
    <w:name w:val="Normal1"/>
    <w:qFormat/>
    <w:pPr>
      <w:spacing w:after="200" w:line="276" w:lineRule="auto"/>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65">
    <w:name w:val="标题 65"/>
    <w:basedOn w:val="a6"/>
    <w:qFormat/>
    <w:pPr>
      <w:tabs>
        <w:tab w:val="left" w:pos="1152"/>
      </w:tabs>
      <w:autoSpaceDE/>
      <w:autoSpaceDN/>
      <w:adjustRightInd/>
      <w:snapToGrid/>
      <w:spacing w:after="0" w:line="240" w:lineRule="auto"/>
      <w:jc w:val="left"/>
    </w:pPr>
    <w:rPr>
      <w:rFonts w:ascii="Times" w:eastAsia="ＭＳ Ｐゴシック" w:hAnsi="Times" w:cs="Times"/>
      <w:sz w:val="20"/>
      <w:szCs w:val="20"/>
      <w:lang w:eastAsia="ja-JP"/>
    </w:rPr>
  </w:style>
  <w:style w:type="paragraph" w:customStyle="1" w:styleId="75">
    <w:name w:val="标题 75"/>
    <w:basedOn w:val="a6"/>
    <w:qFormat/>
    <w:pPr>
      <w:tabs>
        <w:tab w:val="left" w:pos="1296"/>
      </w:tabs>
      <w:autoSpaceDE/>
      <w:autoSpaceDN/>
      <w:adjustRightInd/>
      <w:snapToGrid/>
      <w:spacing w:after="0" w:line="240" w:lineRule="auto"/>
      <w:jc w:val="left"/>
    </w:pPr>
    <w:rPr>
      <w:rFonts w:ascii="Times" w:eastAsia="ＭＳ Ｐゴシック" w:hAnsi="Times" w:cs="Times"/>
      <w:sz w:val="20"/>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pPr>
      <w:autoSpaceDE/>
      <w:autoSpaceDN/>
      <w:adjustRightInd/>
      <w:snapToGrid/>
      <w:spacing w:line="300" w:lineRule="auto"/>
      <w:ind w:firstLine="284"/>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autoSpaceDE/>
      <w:autoSpaceDN/>
      <w:adjustRightInd/>
      <w:snapToGrid/>
      <w:spacing w:after="0" w:line="240" w:lineRule="auto"/>
      <w:ind w:left="1622" w:hanging="363"/>
      <w:jc w:val="left"/>
    </w:pPr>
    <w:rPr>
      <w:rFonts w:eastAsia="ＭＳ 明朝"/>
      <w:sz w:val="20"/>
      <w:szCs w:val="24"/>
      <w:lang w:val="en-GB"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Equ">
    <w:name w:val="Equ"/>
    <w:basedOn w:val="aff1"/>
    <w:qFormat/>
    <w:pPr>
      <w:tabs>
        <w:tab w:val="center" w:pos="4395"/>
        <w:tab w:val="right" w:pos="9072"/>
      </w:tabs>
      <w:autoSpaceDE/>
      <w:autoSpaceDN/>
      <w:adjustRightInd/>
      <w:snapToGrid/>
      <w:spacing w:line="240" w:lineRule="auto"/>
    </w:pPr>
    <w:rPr>
      <w:rFonts w:ascii="Times" w:eastAsia="Times New Roman" w:hAnsi="Times"/>
      <w:sz w:val="20"/>
      <w:szCs w:val="20"/>
    </w:rPr>
  </w:style>
  <w:style w:type="paragraph" w:customStyle="1" w:styleId="Agreement0">
    <w:name w:val="Agreement"/>
    <w:basedOn w:val="a6"/>
    <w:next w:val="a6"/>
    <w:qFormat/>
    <w:pPr>
      <w:numPr>
        <w:numId w:val="40"/>
      </w:numPr>
      <w:tabs>
        <w:tab w:val="clear" w:pos="2070"/>
        <w:tab w:val="left" w:pos="1800"/>
      </w:tabs>
      <w:autoSpaceDE/>
      <w:autoSpaceDN/>
      <w:adjustRightInd/>
      <w:snapToGrid/>
      <w:spacing w:before="60" w:after="0" w:line="240" w:lineRule="auto"/>
      <w:ind w:left="1800"/>
      <w:jc w:val="left"/>
    </w:pPr>
    <w:rPr>
      <w:rFonts w:ascii="Arial" w:eastAsia="ＭＳ 明朝"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autoSpaceDE/>
      <w:autoSpaceDN/>
      <w:adjustRightInd/>
      <w:snapToGrid/>
      <w:spacing w:line="240" w:lineRule="auto"/>
    </w:pPr>
    <w:rPr>
      <w:rFonts w:eastAsia="SimSun"/>
      <w:bCs/>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autoSpaceDE/>
      <w:autoSpaceDN/>
      <w:adjustRightInd/>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autoSpaceDE/>
      <w:autoSpaceDN/>
      <w:adjustRightInd/>
      <w:snapToGrid/>
      <w:spacing w:before="240" w:after="60" w:line="240" w:lineRule="auto"/>
      <w:ind w:leftChars="0" w:left="720" w:hanging="720"/>
      <w:jc w:val="left"/>
    </w:pPr>
    <w:rPr>
      <w:rFonts w:ascii="Arial" w:eastAsia="ＭＳ 明朝" w:hAnsi="Arial" w:cs="Times New Roman"/>
      <w:b/>
      <w:sz w:val="20"/>
      <w:szCs w:val="26"/>
      <w:lang w:val="en-GB"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autoSpaceDE/>
      <w:autoSpaceDN/>
      <w:adjustRightInd/>
      <w:snapToGrid/>
      <w:spacing w:line="240" w:lineRule="auto"/>
      <w:ind w:left="864" w:hanging="864"/>
      <w:jc w:val="left"/>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0">
    <w:name w:val="(文字) (文字)510"/>
    <w:semiHidden/>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
    <w:name w:val="(文字) (文字)59"/>
    <w:semiHidden/>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40" w:lineRule="auto"/>
      <w:ind w:left="720"/>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pPr>
      <w:autoSpaceDE/>
      <w:autoSpaceDN/>
      <w:adjustRightInd/>
      <w:snapToGrid/>
      <w:spacing w:after="0" w:line="240" w:lineRule="auto"/>
    </w:pPr>
    <w:rPr>
      <w:rFonts w:eastAsia="ＭＳ 明朝"/>
      <w:sz w:val="20"/>
      <w:szCs w:val="24"/>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autoSpaceDE/>
      <w:autoSpaceDN/>
      <w:adjustRightInd/>
      <w:snapToGrid/>
      <w:spacing w:after="0" w:line="240" w:lineRule="auto"/>
      <w:ind w:left="720" w:hanging="720"/>
      <w:jc w:val="left"/>
    </w:pPr>
    <w:rPr>
      <w:rFonts w:ascii="Times" w:eastAsia="Batang" w:hAnsi="Times"/>
      <w:sz w:val="20"/>
      <w:szCs w:val="24"/>
      <w:lang w:val="en-GB"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2a">
    <w:name w:val="(文字) (文字)52"/>
    <w:semiHidden/>
    <w:rPr>
      <w:rFonts w:ascii="Times New Roman" w:hAnsi="Times New Roman"/>
      <w:lang w:eastAsia="en-US"/>
    </w:rPr>
  </w:style>
  <w:style w:type="table" w:customStyle="1" w:styleId="ColorfulList-Accent111">
    <w:name w:val="Colorful List - Accent 111"/>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a6"/>
    <w:link w:val="ProposalsubsubChar"/>
    <w:qFormat/>
    <w:pPr>
      <w:numPr>
        <w:ilvl w:val="1"/>
        <w:numId w:val="42"/>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a6"/>
    <w:next w:val="a6"/>
    <w:link w:val="rProposalsubChar"/>
    <w:qFormat/>
    <w:pPr>
      <w:numPr>
        <w:numId w:val="39"/>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New Roman" w:eastAsia="Malgun Gothic" w:hAnsi="Times New Roman" w:cs="Times New Roman"/>
      <w:i/>
      <w:kern w:val="2"/>
      <w:sz w:val="22"/>
      <w:szCs w:val="22"/>
      <w:lang w:eastAsia="ko-KR"/>
    </w:rPr>
  </w:style>
  <w:style w:type="paragraph" w:customStyle="1" w:styleId="ParagraphNumbering">
    <w:name w:val="Paragraph Numbering"/>
    <w:basedOn w:val="a6"/>
    <w:qFormat/>
    <w:pPr>
      <w:numPr>
        <w:numId w:val="43"/>
      </w:numPr>
      <w:autoSpaceDE/>
      <w:autoSpaceDN/>
      <w:adjustRightInd/>
      <w:snapToGrid/>
      <w:spacing w:after="0" w:line="360" w:lineRule="auto"/>
      <w:jc w:val="left"/>
    </w:pPr>
    <w:rPr>
      <w:rFonts w:ascii="Arial" w:eastAsia="ＭＳ 明朝" w:hAnsi="Arial" w:cs="ＭＳ Ｐゴシック"/>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style>
  <w:style w:type="paragraph" w:customStyle="1" w:styleId="Equationlegend">
    <w:name w:val="Equation_legend"/>
    <w:basedOn w:val="af4"/>
    <w:link w:val="EquationlegendChar"/>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spacing w:line="240" w:lineRule="auto"/>
    </w:pPr>
    <w:rPr>
      <w:rFonts w:eastAsia="SimSun"/>
      <w:lang w:eastAsia="ja-JP"/>
    </w:rPr>
  </w:style>
  <w:style w:type="paragraph" w:customStyle="1" w:styleId="tablecol">
    <w:name w:val="tablecol"/>
    <w:basedOn w:val="tablecell0"/>
    <w:qFormat/>
    <w:pPr>
      <w:spacing w:before="20" w:after="20" w:line="240" w:lineRule="auto"/>
      <w:jc w:val="center"/>
    </w:pPr>
    <w:rPr>
      <w:rFonts w:eastAsia="SimSun"/>
      <w:b/>
      <w:sz w:val="22"/>
    </w:rPr>
  </w:style>
  <w:style w:type="paragraph" w:customStyle="1" w:styleId="ydp76149c4fyiv9573453272msolistparagraph">
    <w:name w:val="ydp76149c4fyiv9573453272msolistparagraph"/>
    <w:basedOn w:val="a6"/>
    <w:uiPriority w:val="99"/>
    <w:qFormat/>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a6"/>
    <w:qFormat/>
    <w:pPr>
      <w:autoSpaceDE/>
      <w:autoSpaceDN/>
      <w:adjustRightInd/>
      <w:snapToGrid/>
      <w:spacing w:before="100" w:beforeAutospacing="1" w:after="100" w:afterAutospacing="1" w:line="240" w:lineRule="auto"/>
      <w:jc w:val="left"/>
    </w:pPr>
    <w:rPr>
      <w:rFonts w:eastAsia="Times New Roman"/>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napToGrid/>
      <w:spacing w:after="0" w:line="360" w:lineRule="auto"/>
      <w:jc w:val="left"/>
    </w:pPr>
    <w:rPr>
      <w:rFonts w:ascii="SimSun" w:eastAsia="SimSun"/>
      <w:sz w:val="24"/>
      <w:szCs w:val="20"/>
      <w:lang w:eastAsia="zh-CN"/>
    </w:rPr>
  </w:style>
  <w:style w:type="paragraph" w:customStyle="1" w:styleId="affffff7">
    <w:name w:val="缺省文本"/>
    <w:basedOn w:val="a6"/>
    <w:link w:val="Char2"/>
    <w:pPr>
      <w:widowControl w:val="0"/>
      <w:snapToGrid/>
      <w:spacing w:after="0" w:line="360" w:lineRule="auto"/>
      <w:jc w:val="left"/>
    </w:pPr>
    <w:rPr>
      <w:rFonts w:eastAsia="SimSun"/>
      <w:sz w:val="21"/>
      <w:szCs w:val="20"/>
      <w:lang w:eastAsia="zh-CN"/>
    </w:rPr>
  </w:style>
  <w:style w:type="character" w:customStyle="1" w:styleId="Char2">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napToGrid/>
      <w:spacing w:after="0" w:line="360" w:lineRule="auto"/>
      <w:ind w:left="1134"/>
    </w:pPr>
    <w:rPr>
      <w:rFonts w:eastAsia="SimSun"/>
      <w:i/>
      <w:color w:val="0000FF"/>
      <w:sz w:val="21"/>
      <w:szCs w:val="20"/>
      <w:lang w:eastAsia="zh-CN"/>
    </w:rPr>
  </w:style>
  <w:style w:type="paragraph" w:customStyle="1" w:styleId="affffff9">
    <w:name w:val="样式 编写建议"/>
    <w:basedOn w:val="a6"/>
    <w:next w:val="affff1"/>
    <w:qFormat/>
    <w:pPr>
      <w:widowControl w:val="0"/>
      <w:snapToGrid/>
      <w:spacing w:after="0" w:line="360" w:lineRule="auto"/>
    </w:pPr>
    <w:rPr>
      <w:rFonts w:eastAsia="KaiTi_GB2312"/>
      <w:iCs/>
      <w:color w:val="000000"/>
      <w:sz w:val="21"/>
      <w:szCs w:val="20"/>
      <w:lang w:eastAsia="zh-CN"/>
    </w:rPr>
  </w:style>
  <w:style w:type="paragraph" w:customStyle="1" w:styleId="ParaCharCharCharCharCharCharCharCharCharChar">
    <w:name w:val="默认段落字体 Para Char Char Char Char Char Char Char Char Char Char"/>
    <w:basedOn w:val="af8"/>
    <w:qFormat/>
    <w:pPr>
      <w:widowControl w:val="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snapToGrid/>
      <w:spacing w:after="0" w:line="240" w:lineRule="auto"/>
      <w:jc w:val="left"/>
      <w:textAlignment w:val="baseline"/>
    </w:pPr>
    <w:rPr>
      <w:rFonts w:eastAsia="SimSun"/>
      <w:sz w:val="24"/>
      <w:szCs w:val="20"/>
      <w:lang w:eastAsia="zh-CN"/>
    </w:rPr>
  </w:style>
  <w:style w:type="paragraph" w:customStyle="1" w:styleId="ParaChar">
    <w:name w:val="默认段落字体 Para Char"/>
    <w:basedOn w:val="a6"/>
    <w:qFormat/>
    <w:pPr>
      <w:keepNext/>
      <w:widowControl w:val="0"/>
      <w:snapToGrid/>
      <w:spacing w:after="0" w:line="240" w:lineRule="auto"/>
      <w:jc w:val="left"/>
    </w:pPr>
    <w:rPr>
      <w:rFonts w:eastAsia="SimSun"/>
      <w:sz w:val="20"/>
      <w:szCs w:val="20"/>
      <w:lang w:eastAsia="zh-CN"/>
    </w:rPr>
  </w:style>
  <w:style w:type="paragraph" w:customStyle="1" w:styleId="Char10">
    <w:name w:val="Char1"/>
    <w:basedOn w:val="a6"/>
    <w:pPr>
      <w:autoSpaceDE/>
      <w:autoSpaceDN/>
      <w:adjustRightInd/>
      <w:snapToGrid/>
      <w:spacing w:after="160" w:line="240" w:lineRule="exact"/>
      <w:jc w:val="left"/>
    </w:pPr>
    <w:rPr>
      <w:rFonts w:ascii="Verdana" w:eastAsia="SimSun" w:hAnsi="Verdana"/>
      <w:sz w:val="20"/>
      <w:szCs w:val="20"/>
    </w:rPr>
  </w:style>
  <w:style w:type="paragraph" w:customStyle="1" w:styleId="a0">
    <w:name w:val="图号"/>
    <w:basedOn w:val="a6"/>
    <w:qFormat/>
    <w:pPr>
      <w:widowControl w:val="0"/>
      <w:numPr>
        <w:numId w:val="44"/>
      </w:numPr>
      <w:tabs>
        <w:tab w:val="clear" w:pos="720"/>
      </w:tabs>
      <w:snapToGrid/>
      <w:spacing w:before="105" w:after="0" w:line="360" w:lineRule="auto"/>
      <w:ind w:left="420" w:hanging="420"/>
      <w:jc w:val="center"/>
    </w:pPr>
    <w:rPr>
      <w:rFonts w:eastAsia="SimSun"/>
      <w:sz w:val="21"/>
      <w:szCs w:val="21"/>
      <w:lang w:eastAsia="zh-CN"/>
    </w:rPr>
  </w:style>
  <w:style w:type="paragraph" w:customStyle="1" w:styleId="3f1">
    <w:name w:val="标题3"/>
    <w:basedOn w:val="a6"/>
    <w:qFormat/>
    <w:pPr>
      <w:widowControl w:val="0"/>
      <w:snapToGrid/>
      <w:spacing w:after="0" w:line="360" w:lineRule="auto"/>
      <w:ind w:left="1134"/>
    </w:pPr>
    <w:rPr>
      <w:rFonts w:eastAsia="SimSun"/>
      <w:i/>
      <w:color w:val="0000FF"/>
      <w:sz w:val="21"/>
      <w:szCs w:val="20"/>
      <w:u w:color="EEECE1"/>
      <w:lang w:eastAsia="zh-CN"/>
    </w:rPr>
  </w:style>
  <w:style w:type="paragraph" w:customStyle="1" w:styleId="affffffb">
    <w:name w:val="表头文本"/>
    <w:qFormat/>
    <w:pPr>
      <w:spacing w:after="0" w:line="240"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qFormat/>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ffffffc">
    <w:name w:val="表头样式"/>
    <w:basedOn w:val="a6"/>
    <w:qFormat/>
    <w:pPr>
      <w:keepNext/>
      <w:snapToGrid/>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pPr>
      <w:spacing w:after="0" w:line="240" w:lineRule="auto"/>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autoSpaceDE/>
      <w:autoSpaceDN/>
      <w:adjustRightInd/>
      <w:snapToGrid/>
      <w:spacing w:before="180" w:after="0" w:line="240" w:lineRule="auto"/>
      <w:ind w:left="2693" w:right="425" w:hanging="2693"/>
      <w:jc w:val="left"/>
    </w:pPr>
    <w:rPr>
      <w:rFonts w:eastAsia="SimSun"/>
      <w:b/>
      <w:szCs w:val="20"/>
      <w:u w:color="EEECE1"/>
      <w:lang w:val="en-GB"/>
    </w:rPr>
  </w:style>
  <w:style w:type="paragraph" w:customStyle="1" w:styleId="51b">
    <w:name w:val="目录 51"/>
    <w:basedOn w:val="42"/>
    <w:next w:val="52"/>
    <w:uiPriority w:val="39"/>
    <w:qFormat/>
    <w:pPr>
      <w:widowControl w:val="0"/>
      <w:autoSpaceDE/>
      <w:autoSpaceDN/>
      <w:adjustRightInd/>
      <w:snapToGrid/>
      <w:spacing w:line="240" w:lineRule="auto"/>
      <w:ind w:left="1701" w:hanging="1701"/>
    </w:pPr>
    <w:rPr>
      <w:rFonts w:eastAsia="SimSun"/>
    </w:rPr>
  </w:style>
  <w:style w:type="paragraph" w:customStyle="1" w:styleId="412">
    <w:name w:val="目录 41"/>
    <w:basedOn w:val="34"/>
    <w:next w:val="42"/>
    <w:uiPriority w:val="39"/>
    <w:qFormat/>
    <w:pPr>
      <w:widowControl w:val="0"/>
      <w:autoSpaceDE/>
      <w:autoSpaceDN/>
      <w:adjustRightInd/>
      <w:snapToGrid/>
      <w:spacing w:line="240" w:lineRule="auto"/>
      <w:ind w:left="1418" w:hanging="1418"/>
    </w:pPr>
    <w:rPr>
      <w:rFonts w:eastAsia="SimSun"/>
      <w:u w:color="EEECE1"/>
    </w:rPr>
  </w:style>
  <w:style w:type="paragraph" w:customStyle="1" w:styleId="611">
    <w:name w:val="目录 61"/>
    <w:basedOn w:val="52"/>
    <w:next w:val="a6"/>
    <w:uiPriority w:val="39"/>
    <w:pPr>
      <w:widowControl w:val="0"/>
      <w:autoSpaceDE/>
      <w:autoSpaceDN/>
      <w:adjustRightInd/>
      <w:snapToGrid/>
      <w:spacing w:line="240" w:lineRule="auto"/>
      <w:ind w:left="1985" w:hanging="1985"/>
    </w:pPr>
    <w:rPr>
      <w:rFonts w:eastAsia="SimSun"/>
    </w:rPr>
  </w:style>
  <w:style w:type="paragraph" w:customStyle="1" w:styleId="712">
    <w:name w:val="目录 71"/>
    <w:basedOn w:val="61"/>
    <w:next w:val="a6"/>
    <w:uiPriority w:val="39"/>
    <w:qFormat/>
    <w:pPr>
      <w:widowControl w:val="0"/>
      <w:autoSpaceDE/>
      <w:autoSpaceDN/>
      <w:adjustRightInd/>
      <w:snapToGrid/>
      <w:spacing w:line="240" w:lineRule="auto"/>
      <w:ind w:left="2268" w:hanging="2268"/>
    </w:pPr>
    <w:rPr>
      <w:rFonts w:eastAsia="SimSun"/>
    </w:rPr>
  </w:style>
  <w:style w:type="table" w:customStyle="1" w:styleId="2fc">
    <w:name w:val="网格型2"/>
    <w:basedOn w:val="a8"/>
    <w:uiPriority w:val="39"/>
    <w:qFormat/>
    <w:pPr>
      <w:spacing w:after="0" w:line="240" w:lineRule="auto"/>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line="240" w:lineRule="auto"/>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pPr>
      <w:spacing w:after="0" w:line="240" w:lineRule="auto"/>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pPr>
      <w:spacing w:after="0" w:line="240" w:lineRule="auto"/>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pPr>
      <w:spacing w:after="0" w:line="240" w:lineRule="auto"/>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pPr>
      <w:spacing w:after="0" w:line="240" w:lineRule="auto"/>
    </w:pPr>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napToGrid/>
      <w:spacing w:after="0" w:line="240" w:lineRule="auto"/>
      <w:ind w:firstLineChars="200" w:firstLine="420"/>
    </w:pPr>
    <w:rPr>
      <w:rFonts w:eastAsia="SimSun"/>
      <w:kern w:val="2"/>
      <w:sz w:val="21"/>
      <w:szCs w:val="24"/>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autoSpaceDE/>
      <w:autoSpaceDN/>
      <w:adjustRightInd/>
      <w:snapToGrid/>
      <w:spacing w:after="0" w:line="240" w:lineRule="auto"/>
      <w:ind w:left="720"/>
      <w:contextualSpacing/>
    </w:pPr>
    <w:rPr>
      <w:rFonts w:ascii="Calibri" w:eastAsia="Malgun Gothic" w:hAnsi="Calibri"/>
    </w:rPr>
  </w:style>
  <w:style w:type="paragraph" w:customStyle="1" w:styleId="reference">
    <w:name w:val="reference"/>
    <w:basedOn w:val="a6"/>
    <w:uiPriority w:val="99"/>
    <w:qFormat/>
    <w:pPr>
      <w:widowControl w:val="0"/>
      <w:numPr>
        <w:numId w:val="45"/>
      </w:numPr>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6">
    <w:name w:val="(文字) (文字)536"/>
    <w:semiHidden/>
    <w:rPr>
      <w:rFonts w:ascii="Times New Roman" w:hAnsi="Times New Roman"/>
      <w:lang w:eastAsia="en-US"/>
    </w:rPr>
  </w:style>
  <w:style w:type="table" w:customStyle="1" w:styleId="ColorfulList-Accent17">
    <w:name w:val="Colorful List - Accent 17"/>
    <w:basedOn w:val="a8"/>
    <w:uiPriority w:val="34"/>
    <w:qFormat/>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rPr>
      <w:rFonts w:ascii="Arial" w:eastAsia="ＭＳ 明朝" w:hAnsi="Arial"/>
      <w:b/>
      <w:szCs w:val="24"/>
    </w:rPr>
  </w:style>
  <w:style w:type="paragraph" w:customStyle="1" w:styleId="BoldComments">
    <w:name w:val="Bold Comments"/>
    <w:basedOn w:val="a6"/>
    <w:link w:val="BoldCommentsChar"/>
    <w:qFormat/>
    <w:pPr>
      <w:autoSpaceDE/>
      <w:autoSpaceDN/>
      <w:adjustRightInd/>
      <w:snapToGrid/>
      <w:spacing w:before="240" w:after="60" w:line="240" w:lineRule="auto"/>
      <w:jc w:val="left"/>
      <w:outlineLvl w:val="8"/>
    </w:pPr>
    <w:rPr>
      <w:rFonts w:ascii="Arial" w:eastAsia="ＭＳ 明朝" w:hAnsi="Arial" w:cstheme="minorBidi"/>
      <w:b/>
      <w:sz w:val="20"/>
      <w:szCs w:val="24"/>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autoSpaceDE/>
      <w:autoSpaceDN/>
      <w:adjustRightInd/>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pPr>
      <w:spacing w:after="0" w:line="240" w:lineRule="auto"/>
    </w:pPr>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0">
    <w:name w:val="Grid Table 4 - Accent 510"/>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37">
    <w:name w:val="(文字) (文字)537"/>
    <w:semiHidden/>
    <w:rPr>
      <w:rFonts w:ascii="Times New Roman" w:hAnsi="Times New Roman"/>
      <w:lang w:eastAsia="en-US"/>
    </w:rPr>
  </w:style>
  <w:style w:type="paragraph" w:customStyle="1" w:styleId="PropObs">
    <w:name w:val="PropObs"/>
    <w:basedOn w:val="a6"/>
    <w:link w:val="PropObsChar"/>
    <w:qFormat/>
    <w:pPr>
      <w:numPr>
        <w:numId w:val="47"/>
      </w:numPr>
      <w:autoSpaceDE/>
      <w:autoSpaceDN/>
      <w:adjustRightInd/>
      <w:snapToGrid/>
      <w:spacing w:after="0" w:line="240" w:lineRule="auto"/>
      <w:ind w:left="1134" w:hanging="1134"/>
    </w:pPr>
    <w:rPr>
      <w:rFonts w:ascii="Calibri" w:eastAsia="ＭＳ 明朝" w:hAnsi="Calibri"/>
      <w:b/>
      <w:sz w:val="20"/>
      <w:szCs w:val="20"/>
      <w:lang w:val="en-GB"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New Roman" w:eastAsia="Malgun Gothic" w:hAnsi="Times New Roman" w:cs="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cs="Times New Roman"/>
      <w:kern w:val="2"/>
      <w:szCs w:val="22"/>
      <w:lang w:eastAsia="ko-KR"/>
    </w:rPr>
  </w:style>
  <w:style w:type="table" w:customStyle="1" w:styleId="GridTable6Colorful-Accent11">
    <w:name w:val="Grid Table 6 Colorful - Accent 11"/>
    <w:basedOn w:val="a8"/>
    <w:uiPriority w:val="51"/>
    <w:qFormat/>
    <w:pPr>
      <w:spacing w:after="0" w:line="240"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fe">
    <w:name w:val="正文2"/>
    <w:qFormat/>
    <w:pPr>
      <w:spacing w:before="100" w:beforeAutospacing="1" w:after="100" w:afterAutospacing="1" w:line="240" w:lineRule="auto"/>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autoSpaceDE/>
      <w:autoSpaceDN/>
      <w:adjustRightInd/>
      <w:snapToGrid/>
      <w:spacing w:beforeLines="50" w:before="50"/>
      <w:ind w:firstLineChars="200" w:firstLine="420"/>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1">
    <w:name w:val="(文字) (文字)551"/>
    <w:semiHidden/>
    <w:rPr>
      <w:rFonts w:ascii="Times New Roman" w:hAnsi="Times New Roman"/>
      <w:lang w:eastAsia="en-US"/>
    </w:rPr>
  </w:style>
  <w:style w:type="paragraph" w:customStyle="1" w:styleId="a5">
    <w:name w:val="들여쓰기"/>
    <w:basedOn w:val="a6"/>
    <w:qFormat/>
    <w:pPr>
      <w:widowControl w:val="0"/>
      <w:numPr>
        <w:numId w:val="48"/>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00">
    <w:name w:val="(文字) (文字)550"/>
    <w:semiHidden/>
    <w:rPr>
      <w:rFonts w:ascii="Times New Roman" w:hAnsi="Times New Roman"/>
      <w:lang w:eastAsia="en-US"/>
    </w:rPr>
  </w:style>
  <w:style w:type="paragraph" w:customStyle="1" w:styleId="TDOCProposal">
    <w:name w:val="TDOC Proposal"/>
    <w:basedOn w:val="a6"/>
    <w:link w:val="TDOCProposalChar"/>
    <w:qFormat/>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autoSpaceDE/>
      <w:autoSpaceDN/>
      <w:adjustRightInd/>
      <w:snapToGrid/>
      <w:spacing w:after="0" w:line="240" w:lineRule="auto"/>
      <w:ind w:left="634"/>
    </w:pPr>
    <w:rPr>
      <w:rFonts w:ascii="Calibri" w:eastAsia="ＭＳ 明朝" w:hAnsi="Calibri" w:cs="Calibri"/>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autoSpaceDE/>
      <w:autoSpaceDN/>
      <w:adjustRightInd/>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autoSpaceDE/>
      <w:autoSpaceDN/>
      <w:adjustRightInd/>
      <w:snapToGrid/>
      <w:spacing w:before="120" w:after="0" w:line="240" w:lineRule="auto"/>
      <w:ind w:left="1620" w:hanging="1620"/>
    </w:pPr>
    <w:rPr>
      <w:rFonts w:ascii="Calibri" w:eastAsia="ＭＳ 明朝" w:hAnsi="Calibri"/>
      <w:b/>
      <w:sz w:val="20"/>
      <w:szCs w:val="20"/>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pPr>
      <w:spacing w:after="0" w:line="240"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napToGrid/>
      <w:spacing w:before="120" w:line="240" w:lineRule="auto"/>
      <w:ind w:left="709" w:hanging="709"/>
      <w:jc w:val="left"/>
      <w:textAlignment w:val="baseline"/>
    </w:pPr>
    <w:rPr>
      <w:rFonts w:ascii="Arial" w:eastAsia="SimSun" w:hAnsi="Arial" w:cs="Times New Roman"/>
      <w:sz w:val="28"/>
      <w:szCs w:val="20"/>
      <w:lang w:val="en-GB"/>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pPr>
      <w:autoSpaceDE/>
      <w:autoSpaceDN/>
      <w:adjustRightInd/>
      <w:snapToGrid/>
      <w:spacing w:line="240" w:lineRule="auto"/>
    </w:pPr>
    <w:rPr>
      <w:rFonts w:eastAsia="SimSun"/>
      <w:sz w:val="20"/>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autoSpaceDE/>
      <w:autoSpaceDN/>
      <w:adjustRightInd/>
      <w:snapToGrid/>
      <w:spacing w:before="100" w:beforeAutospacing="1" w:after="100" w:afterAutospacing="1" w:line="240" w:lineRule="auto"/>
      <w:jc w:val="left"/>
    </w:pPr>
    <w:rPr>
      <w:rFonts w:ascii="Calibri" w:eastAsia="SimSun" w:hAnsi="Calibri" w:cs="Calibri"/>
      <w:lang w:eastAsia="zh-CN"/>
    </w:rPr>
  </w:style>
  <w:style w:type="paragraph" w:customStyle="1" w:styleId="listparagraph">
    <w:name w:val="listparagraph"/>
    <w:basedOn w:val="a6"/>
    <w:qFormat/>
    <w:pPr>
      <w:autoSpaceDE/>
      <w:autoSpaceDN/>
      <w:adjustRightInd/>
      <w:snapToGrid/>
      <w:spacing w:before="100" w:beforeAutospacing="1" w:after="100" w:afterAutospacing="1" w:line="240" w:lineRule="auto"/>
      <w:jc w:val="left"/>
    </w:pPr>
    <w:rPr>
      <w:rFonts w:ascii="Calibri" w:eastAsia="SimSun" w:hAnsi="Calibri" w:cs="Calibri"/>
      <w:lang w:eastAsia="zh-CN"/>
    </w:rPr>
  </w:style>
  <w:style w:type="paragraph" w:customStyle="1" w:styleId="xb1">
    <w:name w:val="xb1"/>
    <w:basedOn w:val="a6"/>
    <w:uiPriority w:val="99"/>
    <w:qFormat/>
    <w:pPr>
      <w:autoSpaceDE/>
      <w:autoSpaceDN/>
      <w:adjustRightInd/>
      <w:snapToGrid/>
      <w:spacing w:before="100" w:beforeAutospacing="1" w:after="100" w:afterAutospacing="1" w:line="240" w:lineRule="auto"/>
      <w:jc w:val="left"/>
    </w:pPr>
    <w:rPr>
      <w:rFonts w:eastAsia="SimSun"/>
      <w:sz w:val="24"/>
      <w:szCs w:val="24"/>
      <w:lang w:eastAsia="zh-CN"/>
    </w:rPr>
  </w:style>
  <w:style w:type="paragraph" w:customStyle="1" w:styleId="xmsolistparagraph0">
    <w:name w:val="xmsolistparagraph"/>
    <w:basedOn w:val="a6"/>
    <w:qFormat/>
    <w:pPr>
      <w:autoSpaceDE/>
      <w:autoSpaceDN/>
      <w:adjustRightInd/>
      <w:snapToGrid/>
      <w:spacing w:before="100" w:beforeAutospacing="1" w:after="100" w:afterAutospacing="1" w:line="240" w:lineRule="auto"/>
      <w:jc w:val="left"/>
    </w:pPr>
    <w:rPr>
      <w:rFonts w:eastAsia="SimSun"/>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a6"/>
    <w:uiPriority w:val="99"/>
    <w:qFormat/>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a6"/>
    <w:uiPriority w:val="99"/>
    <w:qFormat/>
    <w:pPr>
      <w:autoSpaceDE/>
      <w:autoSpaceDN/>
      <w:adjustRightInd/>
      <w:snapToGrid/>
      <w:spacing w:after="0" w:line="240" w:lineRule="auto"/>
      <w:jc w:val="left"/>
    </w:pPr>
    <w:rPr>
      <w:rFonts w:eastAsia="Gulim"/>
      <w:sz w:val="24"/>
      <w:szCs w:val="24"/>
      <w:lang w:eastAsia="ko-KR"/>
    </w:rPr>
  </w:style>
  <w:style w:type="paragraph" w:customStyle="1" w:styleId="xb10">
    <w:name w:val="x_b1"/>
    <w:basedOn w:val="a6"/>
    <w:uiPriority w:val="99"/>
    <w:qFormat/>
    <w:pPr>
      <w:autoSpaceDE/>
      <w:autoSpaceDN/>
      <w:adjustRightInd/>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autoSpaceDE/>
      <w:autoSpaceDN/>
      <w:adjustRightInd/>
      <w:snapToGrid/>
      <w:spacing w:after="0" w:line="240" w:lineRule="auto"/>
      <w:jc w:val="left"/>
    </w:pPr>
    <w:rPr>
      <w:rFonts w:ascii="SimSun" w:eastAsia="SimSun" w:hAnsi="SimSun" w:cs="Calibri"/>
      <w:sz w:val="24"/>
      <w:szCs w:val="24"/>
      <w:lang w:eastAsia="zh-CN"/>
    </w:rPr>
  </w:style>
  <w:style w:type="paragraph" w:customStyle="1" w:styleId="3gppagreements00">
    <w:name w:val="3gppagreements0"/>
    <w:basedOn w:val="a6"/>
    <w:uiPriority w:val="99"/>
    <w:qFormat/>
    <w:pPr>
      <w:autoSpaceDE/>
      <w:autoSpaceDN/>
      <w:adjustRightInd/>
      <w:snapToGrid/>
      <w:spacing w:after="0" w:line="240" w:lineRule="auto"/>
      <w:jc w:val="left"/>
    </w:pPr>
    <w:rPr>
      <w:rFonts w:eastAsia="SimSun"/>
      <w:sz w:val="24"/>
      <w:szCs w:val="24"/>
      <w:lang w:eastAsia="zh-CN"/>
    </w:rPr>
  </w:style>
  <w:style w:type="paragraph" w:customStyle="1" w:styleId="b22">
    <w:name w:val="b22"/>
    <w:basedOn w:val="a6"/>
    <w:uiPriority w:val="99"/>
    <w:qFormat/>
    <w:pPr>
      <w:autoSpaceDE/>
      <w:autoSpaceDN/>
      <w:adjustRightInd/>
      <w:snapToGrid/>
      <w:spacing w:after="0" w:line="240" w:lineRule="auto"/>
      <w:jc w:val="left"/>
    </w:pPr>
    <w:rPr>
      <w:rFonts w:eastAsia="SimSun"/>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autoSpaceDE/>
      <w:autoSpaceDN/>
      <w:adjustRightInd/>
      <w:snapToGrid/>
      <w:spacing w:after="0" w:line="240" w:lineRule="auto"/>
      <w:ind w:left="851" w:hanging="851"/>
      <w:jc w:val="left"/>
    </w:pPr>
    <w:rPr>
      <w:rFonts w:ascii="Arial" w:eastAsia="SimSun" w:hAnsi="Arial" w:cs="Arial"/>
      <w:sz w:val="18"/>
      <w:szCs w:val="18"/>
      <w:lang w:eastAsia="zh-CN"/>
    </w:rPr>
  </w:style>
  <w:style w:type="paragraph" w:customStyle="1" w:styleId="x2">
    <w:name w:val="x2"/>
    <w:basedOn w:val="a6"/>
    <w:uiPriority w:val="99"/>
    <w:qFormat/>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6"/>
    <w:uiPriority w:val="99"/>
    <w:qFormat/>
    <w:pPr>
      <w:autoSpaceDE/>
      <w:autoSpaceDN/>
      <w:adjustRightInd/>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autoSpaceDE/>
      <w:autoSpaceDN/>
      <w:adjustRightInd/>
      <w:snapToGrid/>
      <w:spacing w:before="100" w:beforeAutospacing="1" w:after="100" w:afterAutospacing="1" w:line="240" w:lineRule="auto"/>
      <w:jc w:val="left"/>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6"/>
    <w:uiPriority w:val="99"/>
    <w:qFormat/>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autoSpaceDE/>
      <w:autoSpaceDN/>
      <w:adjustRightInd/>
      <w:snapToGrid/>
      <w:spacing w:before="100" w:beforeAutospacing="1" w:after="100" w:afterAutospacing="1" w:line="240" w:lineRule="auto"/>
      <w:jc w:val="left"/>
    </w:pPr>
    <w:rPr>
      <w:rFonts w:ascii="SimSun" w:eastAsia="SimSun" w:hAnsi="SimSun" w:cs="Gulim"/>
      <w:sz w:val="24"/>
      <w:szCs w:val="24"/>
      <w:lang w:eastAsia="ko-KR"/>
    </w:rPr>
  </w:style>
  <w:style w:type="paragraph" w:customStyle="1" w:styleId="b40">
    <w:name w:val="b4"/>
    <w:basedOn w:val="a6"/>
    <w:uiPriority w:val="99"/>
    <w:qFormat/>
    <w:pPr>
      <w:autoSpaceDE/>
      <w:autoSpaceDN/>
      <w:adjustRightInd/>
      <w:snapToGrid/>
      <w:spacing w:before="100" w:beforeAutospacing="1" w:after="100" w:afterAutospacing="1" w:line="240" w:lineRule="auto"/>
      <w:jc w:val="left"/>
    </w:pPr>
    <w:rPr>
      <w:rFonts w:ascii="SimSun" w:eastAsia="SimSun" w:hAnsi="SimSun" w:cs="Gulim"/>
      <w:sz w:val="24"/>
      <w:szCs w:val="24"/>
      <w:lang w:eastAsia="ko-KR"/>
    </w:rPr>
  </w:style>
  <w:style w:type="paragraph" w:customStyle="1" w:styleId="b50">
    <w:name w:val="b5"/>
    <w:basedOn w:val="a6"/>
    <w:uiPriority w:val="99"/>
    <w:qFormat/>
    <w:pPr>
      <w:autoSpaceDE/>
      <w:autoSpaceDN/>
      <w:adjustRightInd/>
      <w:snapToGrid/>
      <w:spacing w:before="100" w:beforeAutospacing="1" w:after="100" w:afterAutospacing="1" w:line="240" w:lineRule="auto"/>
      <w:jc w:val="left"/>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pPr>
      <w:spacing w:after="0" w:line="240" w:lineRule="auto"/>
    </w:pPr>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autoSpaceDE/>
      <w:autoSpaceDN/>
      <w:adjustRightInd/>
      <w:snapToGrid/>
      <w:spacing w:after="0" w:line="240" w:lineRule="auto"/>
      <w:jc w:val="left"/>
    </w:pPr>
    <w:rPr>
      <w:rFonts w:eastAsia="SimSun" w:cs="Calibri"/>
      <w:sz w:val="24"/>
      <w:lang w:eastAsia="zh-CN"/>
    </w:rPr>
  </w:style>
  <w:style w:type="character" w:customStyle="1" w:styleId="xnone">
    <w:name w:val="x_none"/>
    <w:qFormat/>
  </w:style>
  <w:style w:type="paragraph" w:customStyle="1" w:styleId="affffffe">
    <w:name w:val="a"/>
    <w:basedOn w:val="a6"/>
    <w:uiPriority w:val="99"/>
    <w:qFormat/>
    <w:pPr>
      <w:autoSpaceDE/>
      <w:autoSpaceDN/>
      <w:adjustRightInd/>
      <w:snapToGrid/>
      <w:spacing w:before="100" w:beforeAutospacing="1" w:after="100" w:afterAutospacing="1" w:line="240" w:lineRule="auto"/>
      <w:jc w:val="left"/>
    </w:pPr>
    <w:rPr>
      <w:rFonts w:ascii="Calibri" w:eastAsia="SimSun" w:hAnsi="Calibri" w:cs="Calibri"/>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autoSpaceDE/>
      <w:autoSpaceDN/>
      <w:adjustRightInd/>
      <w:snapToGrid/>
      <w:spacing w:before="100" w:beforeAutospacing="1" w:after="100" w:afterAutospacing="1" w:line="240" w:lineRule="auto"/>
      <w:jc w:val="left"/>
    </w:pPr>
    <w:rPr>
      <w:rFonts w:ascii="Calibri" w:eastAsia="SimSun" w:hAnsi="Calibri" w:cs="Calibri"/>
      <w:lang w:eastAsia="zh-CN"/>
    </w:rPr>
  </w:style>
  <w:style w:type="character" w:customStyle="1" w:styleId="msoins2">
    <w:name w:val="msoins2"/>
    <w:qFormat/>
  </w:style>
  <w:style w:type="paragraph" w:customStyle="1" w:styleId="xxxmsolistparagraph">
    <w:name w:val="x_xxmsolistparagraph"/>
    <w:basedOn w:val="a6"/>
    <w:uiPriority w:val="99"/>
    <w:qFormat/>
    <w:pPr>
      <w:autoSpaceDE/>
      <w:autoSpaceDN/>
      <w:adjustRightInd/>
      <w:snapToGrid/>
      <w:spacing w:after="0" w:line="240" w:lineRule="auto"/>
      <w:ind w:left="800"/>
    </w:pPr>
    <w:rPr>
      <w:rFonts w:ascii="Calibri" w:eastAsia="SimSun" w:hAnsi="Calibri" w:cs="Calibri"/>
      <w:sz w:val="21"/>
      <w:szCs w:val="21"/>
      <w:lang w:eastAsia="zh-CN"/>
    </w:rPr>
  </w:style>
  <w:style w:type="paragraph" w:customStyle="1" w:styleId="xxmsonormal0">
    <w:name w:val="xxmsonormal"/>
    <w:basedOn w:val="a6"/>
    <w:qFormat/>
    <w:pPr>
      <w:autoSpaceDE/>
      <w:autoSpaceDN/>
      <w:adjustRightInd/>
      <w:snapToGrid/>
      <w:spacing w:after="0" w:line="240" w:lineRule="auto"/>
      <w:jc w:val="left"/>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autoSpaceDE/>
      <w:autoSpaceDN/>
      <w:adjustRightInd/>
      <w:snapToGrid/>
      <w:spacing w:before="120" w:after="0" w:line="240" w:lineRule="auto"/>
      <w:ind w:left="1627" w:hanging="1627"/>
      <w:jc w:val="left"/>
    </w:pPr>
    <w:rPr>
      <w:rFonts w:ascii="Calibri" w:eastAsia="ＭＳ 明朝" w:hAnsi="Calibri"/>
      <w:b/>
      <w:sz w:val="20"/>
      <w:szCs w:val="20"/>
    </w:rPr>
  </w:style>
  <w:style w:type="character" w:customStyle="1" w:styleId="ObserevationChar">
    <w:name w:val="Obserevation Char"/>
    <w:basedOn w:val="Proposal1Char"/>
    <w:link w:val="Obserevation"/>
    <w:qFormat/>
    <w:rPr>
      <w:rFonts w:ascii="Calibri" w:eastAsia="ＭＳ 明朝" w:hAnsi="Calibri" w:cs="Times New Roman"/>
      <w:b/>
      <w:lang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autoSpaceDE/>
      <w:autoSpaceDN/>
      <w:adjustRightInd/>
      <w:snapToGrid/>
      <w:spacing w:before="100" w:beforeAutospacing="1" w:after="100" w:afterAutospacing="1" w:line="240" w:lineRule="auto"/>
      <w:jc w:val="left"/>
    </w:pPr>
    <w:rPr>
      <w:rFonts w:ascii="Calibri" w:eastAsia="Calibri" w:hAnsi="Calibri" w:cs="Calibri"/>
    </w:rPr>
  </w:style>
  <w:style w:type="character" w:customStyle="1" w:styleId="ObservationChar">
    <w:name w:val="Observation Char"/>
    <w:link w:val="Observation0"/>
    <w:qFormat/>
    <w:locked/>
    <w:rPr>
      <w:rFonts w:ascii="Arial" w:eastAsiaTheme="minorHAnsi" w:hAnsi="Arial" w:cs="Times New Roman"/>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pPr>
      <w:autoSpaceDE/>
      <w:autoSpaceDN/>
      <w:adjustRightInd/>
      <w:snapToGrid/>
      <w:spacing w:after="0" w:line="240" w:lineRule="auto"/>
      <w:jc w:val="left"/>
    </w:pPr>
    <w:rPr>
      <w:rFonts w:ascii="Calibri" w:eastAsia="Calibri" w:hAnsi="Calibri" w:cs="Calibri"/>
    </w:rPr>
  </w:style>
  <w:style w:type="character" w:customStyle="1" w:styleId="ListLabel47">
    <w:name w:val="ListLabel 47"/>
    <w:qFormat/>
    <w:rPr>
      <w:rFonts w:cs="Courier New"/>
    </w:rPr>
  </w:style>
  <w:style w:type="table" w:customStyle="1" w:styleId="118">
    <w:name w:val="网格表 1 浅色1"/>
    <w:basedOn w:val="a8"/>
    <w:uiPriority w:val="46"/>
    <w:qFormat/>
    <w:pPr>
      <w:spacing w:after="0" w:line="240" w:lineRule="auto"/>
    </w:pPr>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pPr>
      <w:autoSpaceDE/>
      <w:autoSpaceDN/>
      <w:adjustRightInd/>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autoSpaceDE/>
      <w:autoSpaceDN/>
      <w:adjustRightInd/>
      <w:snapToGrid/>
      <w:spacing w:before="100" w:beforeAutospacing="1" w:after="100"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autoSpaceDN/>
      <w:adjustRightInd/>
      <w:snapToGrid/>
      <w:spacing w:before="100" w:beforeAutospacing="1" w:after="100" w:afterAutospacing="1" w:line="240" w:lineRule="auto"/>
      <w:jc w:val="left"/>
    </w:pPr>
    <w:rPr>
      <w:rFonts w:eastAsia="Calibri"/>
      <w:sz w:val="24"/>
      <w:szCs w:val="24"/>
    </w:rPr>
  </w:style>
  <w:style w:type="paragraph" w:customStyle="1" w:styleId="m-2728575548228320336msolistparagraph">
    <w:name w:val="m_-2728575548228320336msolistparagraph"/>
    <w:basedOn w:val="a6"/>
    <w:qFormat/>
    <w:pPr>
      <w:autoSpaceDE/>
      <w:autoSpaceDN/>
      <w:adjustRightInd/>
      <w:snapToGrid/>
      <w:spacing w:before="100" w:beforeAutospacing="1" w:after="100" w:afterAutospacing="1" w:line="240" w:lineRule="auto"/>
      <w:jc w:val="left"/>
    </w:pPr>
    <w:rPr>
      <w:rFonts w:eastAsia="Times New Roman"/>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adjustRightInd/>
      <w:snapToGrid/>
      <w:spacing w:before="120" w:after="360" w:line="264" w:lineRule="auto"/>
      <w:ind w:leftChars="400" w:left="800" w:firstLine="425"/>
    </w:pPr>
    <w:rPr>
      <w:rFonts w:ascii="Calibri" w:hAnsi="Calibri" w:cs="Calibri"/>
      <w:sz w:val="20"/>
      <w:szCs w:val="20"/>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autoSpaceDE/>
      <w:autoSpaceDN/>
      <w:adjustRightInd/>
      <w:snapToGrid/>
      <w:spacing w:before="100" w:beforeAutospacing="1" w:after="100" w:afterAutospacing="1" w:line="240" w:lineRule="auto"/>
      <w:jc w:val="left"/>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autoSpaceDN/>
      <w:adjustRightInd/>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6"/>
    <w:uiPriority w:val="99"/>
    <w:semiHidden/>
    <w:qFormat/>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msonormal00">
    <w:name w:val="x_msonormal0"/>
    <w:basedOn w:val="a6"/>
    <w:uiPriority w:val="99"/>
    <w:semiHidden/>
    <w:qFormat/>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html0">
    <w:name w:val="x_html0"/>
    <w:basedOn w:val="a6"/>
    <w:uiPriority w:val="99"/>
    <w:semiHidden/>
    <w:qFormat/>
    <w:pPr>
      <w:autoSpaceDE/>
      <w:autoSpaceDN/>
      <w:adjustRightInd/>
      <w:snapToGrid/>
      <w:spacing w:after="0" w:line="240" w:lineRule="auto"/>
      <w:jc w:val="left"/>
    </w:pPr>
    <w:rPr>
      <w:rFonts w:ascii="Calibri" w:eastAsia="Calibri" w:hAnsi="Calibri" w:cs="Calibri"/>
    </w:rPr>
  </w:style>
  <w:style w:type="paragraph" w:customStyle="1" w:styleId="xmsochpdefault">
    <w:name w:val="x_msochpdefault"/>
    <w:basedOn w:val="a6"/>
    <w:uiPriority w:val="99"/>
    <w:semiHidden/>
    <w:qFormat/>
    <w:pPr>
      <w:autoSpaceDE/>
      <w:autoSpaceDN/>
      <w:adjustRightInd/>
      <w:snapToGrid/>
      <w:spacing w:before="100" w:beforeAutospacing="1" w:after="100" w:afterAutospacing="1" w:line="240" w:lineRule="auto"/>
      <w:jc w:val="left"/>
    </w:pPr>
    <w:rPr>
      <w:rFonts w:ascii="SimSun" w:eastAsia="SimSun" w:hAnsi="SimSun" w:cs="Calibri"/>
      <w:sz w:val="20"/>
      <w:szCs w:val="20"/>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autoSpaceDE/>
      <w:autoSpaceDN/>
      <w:adjustRightInd/>
      <w:snapToGrid/>
      <w:spacing w:before="100" w:beforeAutospacing="1" w:after="100" w:afterAutospacing="1" w:line="240" w:lineRule="auto"/>
      <w:jc w:val="left"/>
    </w:pPr>
    <w:rPr>
      <w:rFonts w:ascii="Calibri" w:eastAsia="Calibri" w:hAnsi="Calibri" w:cs="Calibri"/>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autoSpaceDE/>
      <w:autoSpaceDN/>
      <w:adjustRightInd/>
      <w:snapToGrid/>
      <w:spacing w:line="360" w:lineRule="auto"/>
    </w:pPr>
    <w:rPr>
      <w:rFonts w:eastAsia="ＭＳ 明朝"/>
      <w:sz w:val="24"/>
      <w:szCs w:val="24"/>
      <w:lang w:val="ru-RU" w:eastAsia="ja-JP" w:bidi="he-IL"/>
    </w:rPr>
  </w:style>
  <w:style w:type="paragraph" w:customStyle="1" w:styleId="List21">
    <w:name w:val="List 21"/>
    <w:basedOn w:val="affffe"/>
    <w:qFormat/>
    <w:pPr>
      <w:overflowPunct w:val="0"/>
      <w:snapToGrid/>
      <w:spacing w:line="240" w:lineRule="auto"/>
      <w:ind w:left="568" w:hanging="284"/>
      <w:jc w:val="left"/>
      <w:textAlignment w:val="baseline"/>
    </w:pPr>
    <w:rPr>
      <w:rFonts w:eastAsia="Batang"/>
      <w:sz w:val="20"/>
      <w:szCs w:val="20"/>
      <w:lang w:val="en-GB"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xproposal">
    <w:name w:val="xxxxproposal"/>
    <w:basedOn w:val="a6"/>
    <w:uiPriority w:val="99"/>
    <w:qFormat/>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xxa0">
    <w:name w:val="xxxxxa0"/>
    <w:basedOn w:val="a6"/>
    <w:uiPriority w:val="99"/>
    <w:qFormat/>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autoSpaceDE/>
      <w:autoSpaceDN/>
      <w:adjustRightInd/>
      <w:snapToGrid/>
      <w:spacing w:before="100" w:beforeAutospacing="1" w:after="100" w:afterAutospacing="1" w:line="240" w:lineRule="auto"/>
      <w:jc w:val="left"/>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pPr>
      <w:spacing w:after="0" w:line="240" w:lineRule="auto"/>
    </w:pPr>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autoSpaceDE/>
      <w:autoSpaceDN/>
      <w:adjustRightInd/>
      <w:snapToGrid/>
      <w:spacing w:before="120" w:after="120" w:line="240" w:lineRule="auto"/>
      <w:ind w:left="720" w:hanging="360"/>
      <w:jc w:val="left"/>
    </w:pPr>
    <w:rPr>
      <w:rFonts w:ascii="Arial" w:eastAsia="Times New Roman" w:hAnsi="Arial"/>
      <w:sz w:val="24"/>
      <w:szCs w:val="24"/>
      <w:lang w:eastAsia="en-US"/>
    </w:rPr>
  </w:style>
  <w:style w:type="paragraph" w:customStyle="1" w:styleId="Steps-9thset">
    <w:name w:val="Steps-9th set"/>
    <w:basedOn w:val="a6"/>
    <w:qFormat/>
    <w:pPr>
      <w:widowControl w:val="0"/>
      <w:numPr>
        <w:numId w:val="53"/>
      </w:numPr>
      <w:autoSpaceDE/>
      <w:autoSpaceDN/>
      <w:adjustRightInd/>
      <w:snapToGrid/>
      <w:spacing w:before="120" w:line="240" w:lineRule="auto"/>
      <w:jc w:val="left"/>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line="240" w:lineRule="auto"/>
      <w:jc w:val="both"/>
    </w:pPr>
    <w:rPr>
      <w:rFonts w:ascii="Arial" w:eastAsia="Times New Roman" w:hAnsi="Arial" w:cs="Arial"/>
      <w:sz w:val="24"/>
      <w:szCs w:val="24"/>
    </w:rPr>
  </w:style>
  <w:style w:type="table" w:customStyle="1" w:styleId="GridTable4-Accent11">
    <w:name w:val="Grid Table 4 - Accent 11"/>
    <w:basedOn w:val="a8"/>
    <w:uiPriority w:val="49"/>
    <w:qFormat/>
    <w:pPr>
      <w:spacing w:after="0" w:line="240" w:lineRule="auto"/>
    </w:pPr>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pPr>
      <w:spacing w:after="0" w:line="240" w:lineRule="auto"/>
    </w:pPr>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0">
    <w:name w:val="Grid Table 4 - Accent 11"/>
    <w:basedOn w:val="a8"/>
    <w:uiPriority w:val="49"/>
    <w:qFormat/>
    <w:pPr>
      <w:spacing w:after="0" w:line="240" w:lineRule="auto"/>
    </w:pPr>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pPr>
      <w:spacing w:after="0" w:line="240" w:lineRule="auto"/>
    </w:pPr>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pPr>
      <w:spacing w:after="0" w:line="240" w:lineRule="auto"/>
      <w:jc w:val="both"/>
    </w:pPr>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pPr>
      <w:spacing w:after="0" w:line="240"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pPr>
      <w:spacing w:after="0" w:line="240" w:lineRule="auto"/>
    </w:pPr>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pPr>
      <w:spacing w:after="0" w:line="240"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pPr>
      <w:spacing w:after="0" w:line="240" w:lineRule="auto"/>
    </w:pPr>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autoSpaceDE/>
      <w:autoSpaceDN/>
      <w:adjustRightInd/>
      <w:snapToGrid/>
      <w:spacing w:after="180" w:line="259" w:lineRule="auto"/>
    </w:pPr>
    <w:rPr>
      <w:rFonts w:eastAsia="DengXian"/>
      <w:sz w:val="20"/>
      <w:szCs w:val="20"/>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3">
    <w:name w:val="미주 텍스트 Char"/>
    <w:qFormat/>
    <w:rPr>
      <w:lang w:eastAsia="en-US"/>
    </w:rPr>
  </w:style>
  <w:style w:type="character" w:customStyle="1" w:styleId="Char4">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5">
    <w:name w:val="강한 인용 Char"/>
    <w:uiPriority w:val="30"/>
    <w:qFormat/>
    <w:rPr>
      <w:i/>
      <w:iCs/>
      <w:color w:val="4472C4"/>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autoSpaceDE/>
      <w:autoSpaceDN/>
      <w:adjustRightInd/>
      <w:snapToGrid/>
      <w:spacing w:after="180" w:line="259" w:lineRule="auto"/>
    </w:pPr>
    <w:rPr>
      <w:rFonts w:eastAsia="DengXian" w:cs="Lohit Devanagari"/>
      <w:sz w:val="20"/>
      <w:szCs w:val="20"/>
      <w:lang w:val="en-GB"/>
    </w:rPr>
  </w:style>
  <w:style w:type="paragraph" w:customStyle="1" w:styleId="HeaderandFooter">
    <w:name w:val="Header and Footer"/>
    <w:basedOn w:val="a6"/>
    <w:qFormat/>
    <w:pPr>
      <w:suppressAutoHyphens/>
      <w:autoSpaceDE/>
      <w:autoSpaceDN/>
      <w:adjustRightInd/>
      <w:snapToGrid/>
      <w:spacing w:after="180" w:line="259" w:lineRule="auto"/>
    </w:pPr>
    <w:rPr>
      <w:rFonts w:eastAsia="DengXian"/>
      <w:sz w:val="20"/>
      <w:szCs w:val="20"/>
      <w:lang w:val="en-GB"/>
    </w:rPr>
  </w:style>
  <w:style w:type="table" w:customStyle="1" w:styleId="5-61">
    <w:name w:val="눈금 표 5 어둡게 - 강조색 61"/>
    <w:basedOn w:val="a8"/>
    <w:uiPriority w:val="50"/>
    <w:qFormat/>
    <w:pPr>
      <w:suppressAutoHyphens/>
      <w:spacing w:after="0" w:line="240"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spacing w:after="0" w:line="240"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pPr>
      <w:spacing w:after="0" w:line="240" w:lineRule="auto"/>
    </w:pPr>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pPr>
      <w:spacing w:after="0" w:line="240" w:lineRule="auto"/>
      <w:jc w:val="both"/>
    </w:pPr>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pPr>
      <w:spacing w:after="0" w:line="240" w:lineRule="auto"/>
    </w:pPr>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pPr>
      <w:spacing w:after="0" w:line="240"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pPr>
      <w:spacing w:after="0" w:line="240"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pPr>
      <w:spacing w:after="0" w:line="240" w:lineRule="auto"/>
    </w:pPr>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pPr>
      <w:spacing w:after="0" w:line="240" w:lineRule="auto"/>
    </w:pPr>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pPr>
      <w:spacing w:after="0" w:line="240"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pPr>
      <w:spacing w:after="0" w:line="240" w:lineRule="auto"/>
    </w:pPr>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pPr>
      <w:spacing w:after="0" w:line="240" w:lineRule="auto"/>
    </w:pPr>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autoSpaceDE/>
      <w:autoSpaceDN/>
      <w:adjustRightInd/>
      <w:snapToGrid/>
      <w:spacing w:after="50" w:line="240" w:lineRule="auto"/>
      <w:ind w:left="840"/>
      <w:jc w:val="left"/>
    </w:pPr>
    <w:rPr>
      <w:rFonts w:ascii="Cambria" w:eastAsia="SimHei" w:hAnsi="Cambria" w:cs="SimSun"/>
      <w:sz w:val="20"/>
      <w:szCs w:val="20"/>
    </w:rPr>
  </w:style>
  <w:style w:type="paragraph" w:customStyle="1" w:styleId="sub-proposal">
    <w:name w:val="sub-proposal"/>
    <w:basedOn w:val="a6"/>
    <w:qFormat/>
    <w:pPr>
      <w:numPr>
        <w:numId w:val="54"/>
      </w:numPr>
      <w:tabs>
        <w:tab w:val="clear" w:pos="420"/>
      </w:tabs>
      <w:autoSpaceDE/>
      <w:autoSpaceDN/>
      <w:adjustRightInd/>
      <w:snapToGrid/>
      <w:spacing w:beforeLines="30" w:afterLines="30" w:after="0" w:line="288" w:lineRule="auto"/>
      <w:ind w:left="360" w:firstLine="0"/>
      <w:jc w:val="left"/>
    </w:pPr>
    <w:rPr>
      <w:rFonts w:eastAsia="SimSun"/>
      <w:b/>
      <w:bCs/>
      <w:i/>
      <w:iCs/>
      <w:lang w:eastAsia="zh-CN"/>
    </w:rPr>
  </w:style>
  <w:style w:type="paragraph" w:styleId="afffffff3">
    <w:name w:val="Revision"/>
    <w:hidden/>
    <w:uiPriority w:val="99"/>
    <w:semiHidden/>
    <w:rsid w:val="00C26788"/>
    <w:pPr>
      <w:spacing w:after="0" w:line="240" w:lineRule="auto"/>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yperlink" Target="https://www.3gpp.org/ftp/TSG_RAN/WG1_RL1/TSGR1_113/Docs/R1-2304377.zip" TargetMode="External"/><Relationship Id="rId39" Type="http://schemas.openxmlformats.org/officeDocument/2006/relationships/hyperlink" Target="https://www.3gpp.org/ftp/TSG_RAN/WG1_RL1/TSGR1_113/Docs/R1-2305059.zip" TargetMode="External"/><Relationship Id="rId21" Type="http://schemas.openxmlformats.org/officeDocument/2006/relationships/oleObject" Target="embeddings/oleObject4.bin"/><Relationship Id="rId34" Type="http://schemas.openxmlformats.org/officeDocument/2006/relationships/hyperlink" Target="https://www.3gpp.org/ftp/TSG_RAN/WG1_RL1/TSGR1_113/Docs/R1-2304818.zip" TargetMode="External"/><Relationship Id="rId42" Type="http://schemas.openxmlformats.org/officeDocument/2006/relationships/hyperlink" Target="https://www.3gpp.org/ftp/TSG_RAN/WG1_RL1/TSGR1_113/Docs/R1-2305291.zip" TargetMode="External"/><Relationship Id="rId47" Type="http://schemas.openxmlformats.org/officeDocument/2006/relationships/hyperlink" Target="https://www.3gpp.org/ftp/TSG_RAN/WG1_RL1/TSGR1_113/Docs/R1-2305670.zip" TargetMode="External"/><Relationship Id="rId50" Type="http://schemas.openxmlformats.org/officeDocument/2006/relationships/image" Target="media/image7.png"/><Relationship Id="rId55" Type="http://schemas.openxmlformats.org/officeDocument/2006/relationships/image" Target="media/image11.w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hyperlink" Target="https://www.3gpp.org/ftp/TSG_RAN/WG1_RL1/TSGR1_113/Docs/R1-2304437.zip" TargetMode="Externa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yperlink" Target="https://www.3gpp.org/ftp/TSG_RAN/WG1_RL1/TSGR1_113/Docs/R1-2304639.zip" TargetMode="External"/><Relationship Id="rId37" Type="http://schemas.openxmlformats.org/officeDocument/2006/relationships/hyperlink" Target="https://www.3gpp.org/ftp/TSG_RAN/WG1_RL1/TSGR1_113/Docs/R1-2304953.zip" TargetMode="External"/><Relationship Id="rId40" Type="http://schemas.openxmlformats.org/officeDocument/2006/relationships/hyperlink" Target="https://www.3gpp.org/ftp/TSG_RAN/WG1_RL1/TSGR1_113/Docs/R1-2305080.zip" TargetMode="External"/><Relationship Id="rId45" Type="http://schemas.openxmlformats.org/officeDocument/2006/relationships/hyperlink" Target="https://www.3gpp.org/ftp/TSG_RAN/WG1_RL1/TSGR1_113/Docs/R1-2305500.zip" TargetMode="External"/><Relationship Id="rId53" Type="http://schemas.openxmlformats.org/officeDocument/2006/relationships/image" Target="media/image10.wmf"/><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yperlink" Target="https://www.3gpp.org/ftp/TSG_RAN/WG1_RL1/TSGR1_113/Docs/R1-2304395.zip" TargetMode="External"/><Relationship Id="rId30" Type="http://schemas.openxmlformats.org/officeDocument/2006/relationships/hyperlink" Target="https://www.3gpp.org/ftp/TSG_RAN/WG1_RL1/TSGR1_113/Docs/R1-2304466.zip" TargetMode="External"/><Relationship Id="rId35" Type="http://schemas.openxmlformats.org/officeDocument/2006/relationships/hyperlink" Target="https://www.3gpp.org/ftp/TSG_RAN/WG1_RL1/TSGR1_113/Docs/R1-2304837.zip" TargetMode="External"/><Relationship Id="rId43" Type="http://schemas.openxmlformats.org/officeDocument/2006/relationships/hyperlink" Target="https://www.3gpp.org/ftp/TSG_RAN/WG1_RL1/TSGR1_113/Docs/R1-2305321.zip" TargetMode="External"/><Relationship Id="rId48" Type="http://schemas.openxmlformats.org/officeDocument/2006/relationships/hyperlink" Target="https://www.3gpp.org/ftp/TSG_RAN/WG1_RL1/TSGR1_113/Docs/R1-2305734.zip" TargetMode="External"/><Relationship Id="rId56" Type="http://schemas.openxmlformats.org/officeDocument/2006/relationships/oleObject" Target="embeddings/oleObject8.bin"/><Relationship Id="rId8" Type="http://schemas.openxmlformats.org/officeDocument/2006/relationships/settings" Target="settings.xml"/><Relationship Id="rId51" Type="http://schemas.openxmlformats.org/officeDocument/2006/relationships/image" Target="media/image8.png"/><Relationship Id="rId3" Type="http://schemas.openxmlformats.org/officeDocument/2006/relationships/customXml" Target="../customXml/item3.xml"/><Relationship Id="rId12" Type="http://schemas.openxmlformats.org/officeDocument/2006/relationships/hyperlink" Target="https://www.3gpp.org/ftp/tsg_ran/WG1_RL1/TSGR1_113/Docs/R1-2305494.zip" TargetMode="External"/><Relationship Id="rId17" Type="http://schemas.openxmlformats.org/officeDocument/2006/relationships/image" Target="media/image3.png"/><Relationship Id="rId25" Type="http://schemas.openxmlformats.org/officeDocument/2006/relationships/hyperlink" Target="https://www.3gpp.org/ftp/TSG_RAN/WG1_RL1/TSGR1_113/Docs/R1-2304350.zip" TargetMode="External"/><Relationship Id="rId33" Type="http://schemas.openxmlformats.org/officeDocument/2006/relationships/hyperlink" Target="https://www.3gpp.org/ftp/TSG_RAN/WG1_RL1/TSGR1_113/Docs/R1-2304708.zip" TargetMode="External"/><Relationship Id="rId38" Type="http://schemas.openxmlformats.org/officeDocument/2006/relationships/hyperlink" Target="https://www.3gpp.org/ftp/TSG_RAN/WG1_RL1/TSGR1_113/Docs/R1-2304996.zip" TargetMode="External"/><Relationship Id="rId46" Type="http://schemas.openxmlformats.org/officeDocument/2006/relationships/hyperlink" Target="https://www.3gpp.org/ftp/TSG_RAN/WG1_RL1/TSGR1_113/Docs/R1-2305586.zip" TargetMode="External"/><Relationship Id="rId59"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hyperlink" Target="https://www.3gpp.org/ftp/TSG_RAN/WG1_RL1/TSGR1_113/Docs/R1-2305229.zip" TargetMode="External"/><Relationship Id="rId54" Type="http://schemas.openxmlformats.org/officeDocument/2006/relationships/oleObject" Target="embeddings/oleObject7.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yperlink" Target="https://www.3gpp.org/ftp/TSG_RAN/WG1_RL1/TSGR1_113/Docs/R1-2304424.zip" TargetMode="External"/><Relationship Id="rId36" Type="http://schemas.openxmlformats.org/officeDocument/2006/relationships/hyperlink" Target="https://www.3gpp.org/ftp/TSG_RAN/WG1_RL1/TSGR1_113/Docs/R1-2304876.zip" TargetMode="External"/><Relationship Id="rId49" Type="http://schemas.openxmlformats.org/officeDocument/2006/relationships/hyperlink" Target="https://www.3gpp.org/ftp/TSG_RAN/WG1_RL1/TSGR1_113/Docs/R1-2305751.zip" TargetMode="External"/><Relationship Id="rId57" Type="http://schemas.openxmlformats.org/officeDocument/2006/relationships/oleObject" Target="embeddings/oleObject9.bin"/><Relationship Id="rId10" Type="http://schemas.openxmlformats.org/officeDocument/2006/relationships/footnotes" Target="footnotes.xml"/><Relationship Id="rId31" Type="http://schemas.openxmlformats.org/officeDocument/2006/relationships/hyperlink" Target="https://www.3gpp.org/ftp/TSG_RAN/WG1_RL1/TSGR1_113/Docs/R1-2304545.zip" TargetMode="External"/><Relationship Id="rId44" Type="http://schemas.openxmlformats.org/officeDocument/2006/relationships/hyperlink" Target="https://www.3gpp.org/ftp/TSG_RAN/WG1_RL1/TSGR1_113/Docs/R1-2305404.zip" TargetMode="External"/><Relationship Id="rId52" Type="http://schemas.openxmlformats.org/officeDocument/2006/relationships/image" Target="media/image9.emf"/><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467B9-A184-4B80-945A-DEDF9DCF4AD9}">
  <ds:schemaRefs>
    <ds:schemaRef ds:uri="http://schemas.openxmlformats.org/officeDocument/2006/bibliography"/>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88</Pages>
  <Words>27698</Words>
  <Characters>157885</Characters>
  <Application>Microsoft Office Word</Application>
  <DocSecurity>0</DocSecurity>
  <Lines>1315</Lines>
  <Paragraphs>370</Paragraphs>
  <ScaleCrop>false</ScaleCrop>
  <HeadingPairs>
    <vt:vector size="8" baseType="variant">
      <vt:variant>
        <vt:lpstr>タイトル</vt:lpstr>
      </vt:variant>
      <vt:variant>
        <vt:i4>1</vt:i4>
      </vt:variant>
      <vt:variant>
        <vt:lpstr>제목</vt:lpstr>
      </vt:variant>
      <vt:variant>
        <vt:i4>1</vt:i4>
      </vt:variant>
      <vt:variant>
        <vt:lpstr>Titel</vt:lpstr>
      </vt:variant>
      <vt:variant>
        <vt:i4>1</vt:i4>
      </vt:variant>
      <vt:variant>
        <vt:lpstr>Title</vt:lpstr>
      </vt:variant>
      <vt:variant>
        <vt:i4>1</vt:i4>
      </vt:variant>
    </vt:vector>
  </HeadingPairs>
  <TitlesOfParts>
    <vt:vector size="4" baseType="lpstr">
      <vt:lpstr/>
      <vt:lpstr/>
      <vt:lpstr/>
      <vt:lpstr/>
    </vt:vector>
  </TitlesOfParts>
  <Company>lenovo</Company>
  <LinksUpToDate>false</LinksUpToDate>
  <CharactersWithSpaces>185213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5</cp:revision>
  <dcterms:created xsi:type="dcterms:W3CDTF">2023-05-22T05:22:00Z</dcterms:created>
  <dcterms:modified xsi:type="dcterms:W3CDTF">2023-05-22T05:25:00Z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1684116642</vt:lpwstr>
  </property>
</Properties>
</file>